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55" w:rsidRDefault="009D0855" w:rsidP="009D085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9D0855" w:rsidRDefault="009D0855" w:rsidP="009D0855">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60</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فرد</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مردد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B54171">
      <w:pPr>
        <w:jc w:val="both"/>
        <w:rPr>
          <w:rStyle w:val="Emphasis"/>
          <w:b/>
          <w:bCs w:val="0"/>
          <w:rtl/>
        </w:rPr>
      </w:pPr>
      <w:r w:rsidRPr="009C66D5">
        <w:rPr>
          <w:rStyle w:val="Emphasis"/>
          <w:rFonts w:hint="cs"/>
          <w:b/>
          <w:bCs w:val="0"/>
          <w:rtl/>
        </w:rPr>
        <w:t>خلاصه مباحث گذشته:</w:t>
      </w:r>
    </w:p>
    <w:p w:rsidR="00A75A73" w:rsidRDefault="00A75A73" w:rsidP="00B54171">
      <w:pPr>
        <w:pBdr>
          <w:bottom w:val="double" w:sz="6" w:space="1" w:color="auto"/>
        </w:pBdr>
        <w:jc w:val="both"/>
        <w:rPr>
          <w:rtl/>
        </w:rPr>
      </w:pPr>
      <w:r>
        <w:rPr>
          <w:rFonts w:hint="cs"/>
          <w:rtl/>
        </w:rPr>
        <w:t>در</w:t>
      </w:r>
      <w:r>
        <w:rPr>
          <w:rtl/>
        </w:rPr>
        <w:t xml:space="preserve"> </w:t>
      </w:r>
      <w:r>
        <w:rPr>
          <w:rFonts w:hint="cs"/>
          <w:rtl/>
        </w:rPr>
        <w:t>جلسات</w:t>
      </w:r>
      <w:r>
        <w:rPr>
          <w:rtl/>
        </w:rPr>
        <w:t xml:space="preserve"> </w:t>
      </w:r>
      <w:r>
        <w:rPr>
          <w:rFonts w:hint="cs"/>
          <w:rtl/>
        </w:rPr>
        <w:t>گذشته</w:t>
      </w:r>
      <w:r>
        <w:rPr>
          <w:rtl/>
        </w:rPr>
        <w:t xml:space="preserve"> </w:t>
      </w:r>
      <w:r>
        <w:rPr>
          <w:rFonts w:hint="cs"/>
          <w:rtl/>
        </w:rPr>
        <w:t>به</w:t>
      </w:r>
      <w:r>
        <w:rPr>
          <w:rtl/>
        </w:rPr>
        <w:t xml:space="preserve"> </w:t>
      </w:r>
      <w:r>
        <w:rPr>
          <w:rFonts w:hint="cs"/>
          <w:rtl/>
        </w:rPr>
        <w:t>اشکالات</w:t>
      </w:r>
      <w:r>
        <w:rPr>
          <w:rtl/>
        </w:rPr>
        <w:t xml:space="preserve"> </w:t>
      </w:r>
      <w:r>
        <w:rPr>
          <w:rFonts w:hint="cs"/>
          <w:rtl/>
        </w:rPr>
        <w:t>استصحاب</w:t>
      </w:r>
      <w:r>
        <w:rPr>
          <w:rtl/>
        </w:rPr>
        <w:t xml:space="preserve"> </w:t>
      </w:r>
      <w:r>
        <w:rPr>
          <w:rFonts w:hint="cs"/>
          <w:rtl/>
        </w:rPr>
        <w:t>فرد</w:t>
      </w:r>
      <w:r>
        <w:rPr>
          <w:rtl/>
        </w:rPr>
        <w:t xml:space="preserve"> </w:t>
      </w:r>
      <w:r>
        <w:rPr>
          <w:rFonts w:hint="cs"/>
          <w:rtl/>
        </w:rPr>
        <w:t>مردد</w:t>
      </w:r>
      <w:r>
        <w:rPr>
          <w:rtl/>
        </w:rPr>
        <w:t xml:space="preserve"> </w:t>
      </w:r>
      <w:r>
        <w:rPr>
          <w:rFonts w:hint="cs"/>
          <w:rtl/>
        </w:rPr>
        <w:t>در</w:t>
      </w:r>
      <w:r>
        <w:rPr>
          <w:rtl/>
        </w:rPr>
        <w:t xml:space="preserve"> </w:t>
      </w:r>
      <w:r>
        <w:rPr>
          <w:rFonts w:hint="cs"/>
          <w:rtl/>
        </w:rPr>
        <w:t>کلام</w:t>
      </w:r>
      <w:r>
        <w:rPr>
          <w:rtl/>
        </w:rPr>
        <w:t xml:space="preserve"> </w:t>
      </w:r>
      <w:r>
        <w:rPr>
          <w:rFonts w:hint="cs"/>
          <w:rtl/>
        </w:rPr>
        <w:t>مرحوم</w:t>
      </w:r>
      <w:r>
        <w:rPr>
          <w:rtl/>
        </w:rPr>
        <w:t xml:space="preserve"> </w:t>
      </w:r>
      <w:r>
        <w:rPr>
          <w:rFonts w:hint="cs"/>
          <w:rtl/>
        </w:rPr>
        <w:t>آقای</w:t>
      </w:r>
      <w:r>
        <w:rPr>
          <w:rtl/>
        </w:rPr>
        <w:t xml:space="preserve"> </w:t>
      </w:r>
      <w:r>
        <w:rPr>
          <w:rFonts w:hint="cs"/>
          <w:rtl/>
        </w:rPr>
        <w:t>صدر</w:t>
      </w:r>
      <w:r>
        <w:rPr>
          <w:rtl/>
        </w:rPr>
        <w:t xml:space="preserve"> </w:t>
      </w:r>
      <w:r>
        <w:rPr>
          <w:rFonts w:hint="cs"/>
          <w:rtl/>
        </w:rPr>
        <w:t>اشاره</w:t>
      </w:r>
      <w:r>
        <w:rPr>
          <w:rtl/>
        </w:rPr>
        <w:t xml:space="preserve"> </w:t>
      </w:r>
      <w:r>
        <w:rPr>
          <w:rFonts w:hint="cs"/>
          <w:rtl/>
        </w:rPr>
        <w:t>شد</w:t>
      </w:r>
      <w:r>
        <w:rPr>
          <w:rtl/>
        </w:rPr>
        <w:t xml:space="preserve"> </w:t>
      </w:r>
      <w:r>
        <w:rPr>
          <w:rFonts w:hint="cs"/>
          <w:rtl/>
        </w:rPr>
        <w:t>و</w:t>
      </w:r>
      <w:r>
        <w:rPr>
          <w:rtl/>
        </w:rPr>
        <w:t xml:space="preserve"> </w:t>
      </w:r>
      <w:r>
        <w:rPr>
          <w:rFonts w:hint="cs"/>
          <w:rtl/>
        </w:rPr>
        <w:t>به</w:t>
      </w:r>
      <w:r>
        <w:rPr>
          <w:rtl/>
        </w:rPr>
        <w:t xml:space="preserve"> </w:t>
      </w:r>
      <w:r>
        <w:rPr>
          <w:rFonts w:hint="cs"/>
          <w:rtl/>
        </w:rPr>
        <w:t>نقد</w:t>
      </w:r>
      <w:r>
        <w:rPr>
          <w:rtl/>
        </w:rPr>
        <w:t xml:space="preserve"> </w:t>
      </w:r>
      <w:r>
        <w:rPr>
          <w:rFonts w:hint="cs"/>
          <w:rtl/>
        </w:rPr>
        <w:t>و</w:t>
      </w:r>
      <w:r>
        <w:rPr>
          <w:rtl/>
        </w:rPr>
        <w:t xml:space="preserve"> </w:t>
      </w:r>
      <w:r>
        <w:rPr>
          <w:rFonts w:hint="cs"/>
          <w:rtl/>
        </w:rPr>
        <w:t>بررسی</w:t>
      </w:r>
      <w:r>
        <w:rPr>
          <w:rtl/>
        </w:rPr>
        <w:t xml:space="preserve"> </w:t>
      </w:r>
      <w:r>
        <w:rPr>
          <w:rFonts w:hint="cs"/>
          <w:rtl/>
        </w:rPr>
        <w:t>آن</w:t>
      </w:r>
      <w:r>
        <w:rPr>
          <w:rtl/>
        </w:rPr>
        <w:t xml:space="preserve"> </w:t>
      </w:r>
      <w:r>
        <w:rPr>
          <w:rFonts w:hint="cs"/>
          <w:rtl/>
        </w:rPr>
        <w:t>ها</w:t>
      </w:r>
      <w:r>
        <w:rPr>
          <w:rtl/>
        </w:rPr>
        <w:t xml:space="preserve"> </w:t>
      </w:r>
      <w:r>
        <w:rPr>
          <w:rFonts w:hint="cs"/>
          <w:rtl/>
        </w:rPr>
        <w:t>پرداخته</w:t>
      </w:r>
      <w:r>
        <w:rPr>
          <w:rtl/>
        </w:rPr>
        <w:t xml:space="preserve"> </w:t>
      </w:r>
      <w:r>
        <w:rPr>
          <w:rFonts w:hint="cs"/>
          <w:rtl/>
        </w:rPr>
        <w:t>شد</w:t>
      </w:r>
      <w:r>
        <w:rPr>
          <w:rtl/>
        </w:rPr>
        <w:t>.</w:t>
      </w:r>
    </w:p>
    <w:p w:rsidR="00247D2F" w:rsidRPr="003A6148" w:rsidRDefault="00A75A73" w:rsidP="00B54171">
      <w:pPr>
        <w:pBdr>
          <w:bottom w:val="double" w:sz="6" w:space="1" w:color="auto"/>
        </w:pBdr>
        <w:jc w:val="both"/>
      </w:pPr>
      <w:r>
        <w:rPr>
          <w:rFonts w:hint="cs"/>
          <w:rtl/>
        </w:rPr>
        <w:t>در</w:t>
      </w:r>
      <w:r>
        <w:rPr>
          <w:rtl/>
        </w:rPr>
        <w:t xml:space="preserve"> </w:t>
      </w:r>
      <w:r>
        <w:rPr>
          <w:rFonts w:hint="cs"/>
          <w:rtl/>
        </w:rPr>
        <w:t>این</w:t>
      </w:r>
      <w:r>
        <w:rPr>
          <w:rtl/>
        </w:rPr>
        <w:t xml:space="preserve"> </w:t>
      </w:r>
      <w:r>
        <w:rPr>
          <w:rFonts w:hint="cs"/>
          <w:rtl/>
        </w:rPr>
        <w:t>جلسه</w:t>
      </w:r>
      <w:r>
        <w:rPr>
          <w:rtl/>
        </w:rPr>
        <w:t xml:space="preserve"> </w:t>
      </w:r>
      <w:r>
        <w:rPr>
          <w:rFonts w:hint="cs"/>
          <w:rtl/>
        </w:rPr>
        <w:t>به</w:t>
      </w:r>
      <w:r>
        <w:rPr>
          <w:rtl/>
        </w:rPr>
        <w:t xml:space="preserve"> </w:t>
      </w:r>
      <w:r>
        <w:rPr>
          <w:rFonts w:hint="cs"/>
          <w:rtl/>
        </w:rPr>
        <w:t>کلام</w:t>
      </w:r>
      <w:r>
        <w:rPr>
          <w:rtl/>
        </w:rPr>
        <w:t xml:space="preserve"> </w:t>
      </w:r>
      <w:r>
        <w:rPr>
          <w:rFonts w:hint="cs"/>
          <w:rtl/>
        </w:rPr>
        <w:t>مرحوم</w:t>
      </w:r>
      <w:r>
        <w:rPr>
          <w:rtl/>
        </w:rPr>
        <w:t xml:space="preserve"> </w:t>
      </w:r>
      <w:r>
        <w:rPr>
          <w:rFonts w:hint="cs"/>
          <w:rtl/>
        </w:rPr>
        <w:t>آقای</w:t>
      </w:r>
      <w:r>
        <w:rPr>
          <w:rtl/>
        </w:rPr>
        <w:t xml:space="preserve"> </w:t>
      </w:r>
      <w:r>
        <w:rPr>
          <w:rFonts w:hint="cs"/>
          <w:rtl/>
        </w:rPr>
        <w:t>نائینی</w:t>
      </w:r>
      <w:r>
        <w:rPr>
          <w:rtl/>
        </w:rPr>
        <w:t xml:space="preserve"> </w:t>
      </w:r>
      <w:r>
        <w:rPr>
          <w:rFonts w:hint="cs"/>
          <w:rtl/>
        </w:rPr>
        <w:t>و</w:t>
      </w:r>
      <w:r>
        <w:rPr>
          <w:rtl/>
        </w:rPr>
        <w:t xml:space="preserve"> </w:t>
      </w:r>
      <w:r>
        <w:rPr>
          <w:rFonts w:hint="cs"/>
          <w:rtl/>
        </w:rPr>
        <w:t>مرحوم</w:t>
      </w:r>
      <w:r>
        <w:rPr>
          <w:rtl/>
        </w:rPr>
        <w:t xml:space="preserve"> </w:t>
      </w:r>
      <w:r>
        <w:rPr>
          <w:rFonts w:hint="cs"/>
          <w:rtl/>
        </w:rPr>
        <w:t>آقای</w:t>
      </w:r>
      <w:r>
        <w:rPr>
          <w:rtl/>
        </w:rPr>
        <w:t xml:space="preserve"> </w:t>
      </w:r>
      <w:r>
        <w:rPr>
          <w:rFonts w:hint="cs"/>
          <w:rtl/>
        </w:rPr>
        <w:t>داماد</w:t>
      </w:r>
      <w:r>
        <w:rPr>
          <w:rtl/>
        </w:rPr>
        <w:t xml:space="preserve"> </w:t>
      </w:r>
      <w:r>
        <w:rPr>
          <w:rFonts w:hint="cs"/>
          <w:rtl/>
        </w:rPr>
        <w:t>اشاره</w:t>
      </w:r>
      <w:r>
        <w:rPr>
          <w:rtl/>
        </w:rPr>
        <w:t xml:space="preserve"> </w:t>
      </w:r>
      <w:r>
        <w:rPr>
          <w:rFonts w:hint="cs"/>
          <w:rtl/>
        </w:rPr>
        <w:t>شده</w:t>
      </w:r>
      <w:r>
        <w:rPr>
          <w:rtl/>
        </w:rPr>
        <w:t xml:space="preserve"> </w:t>
      </w:r>
      <w:r>
        <w:rPr>
          <w:rFonts w:hint="cs"/>
          <w:rtl/>
        </w:rPr>
        <w:t>و</w:t>
      </w:r>
      <w:r>
        <w:rPr>
          <w:rtl/>
        </w:rPr>
        <w:t xml:space="preserve"> </w:t>
      </w:r>
      <w:r>
        <w:rPr>
          <w:rFonts w:hint="cs"/>
          <w:rtl/>
        </w:rPr>
        <w:t>مورد</w:t>
      </w:r>
      <w:r>
        <w:rPr>
          <w:rtl/>
        </w:rPr>
        <w:t xml:space="preserve"> </w:t>
      </w:r>
      <w:r>
        <w:rPr>
          <w:rFonts w:hint="cs"/>
          <w:rtl/>
        </w:rPr>
        <w:t>بررسی</w:t>
      </w:r>
      <w:r>
        <w:rPr>
          <w:rtl/>
        </w:rPr>
        <w:t xml:space="preserve"> </w:t>
      </w:r>
      <w:r>
        <w:rPr>
          <w:rFonts w:hint="cs"/>
          <w:rtl/>
        </w:rPr>
        <w:t>قرار</w:t>
      </w:r>
      <w:r>
        <w:rPr>
          <w:rtl/>
        </w:rPr>
        <w:t xml:space="preserve"> </w:t>
      </w:r>
      <w:r>
        <w:rPr>
          <w:rFonts w:hint="cs"/>
          <w:rtl/>
        </w:rPr>
        <w:t>می</w:t>
      </w:r>
      <w:r>
        <w:rPr>
          <w:rtl/>
        </w:rPr>
        <w:t xml:space="preserve"> </w:t>
      </w:r>
      <w:r>
        <w:rPr>
          <w:rFonts w:hint="cs"/>
          <w:rtl/>
        </w:rPr>
        <w:t>گیرد</w:t>
      </w:r>
      <w:r>
        <w:rPr>
          <w:rtl/>
        </w:rPr>
        <w:t>.</w:t>
      </w:r>
    </w:p>
    <w:p w:rsidR="008F5B4D" w:rsidRDefault="008F5B4D" w:rsidP="00B54171">
      <w:pPr>
        <w:jc w:val="both"/>
      </w:pPr>
    </w:p>
    <w:p w:rsidR="00A75A73" w:rsidRPr="00416495" w:rsidRDefault="00A75A73" w:rsidP="00B54171">
      <w:pPr>
        <w:pStyle w:val="Heading1"/>
        <w:jc w:val="both"/>
        <w:rPr>
          <w:rtl/>
        </w:rPr>
      </w:pPr>
      <w:bookmarkStart w:id="1" w:name="_Toc85469041"/>
      <w:r>
        <w:rPr>
          <w:rFonts w:hint="cs"/>
          <w:rtl/>
        </w:rPr>
        <w:t>اشکالات مرحوم آقای نائینی به اصل استصحاب فرد مردد</w:t>
      </w:r>
      <w:bookmarkEnd w:id="1"/>
    </w:p>
    <w:p w:rsidR="00A75A73" w:rsidRDefault="00A75A73" w:rsidP="00B54171">
      <w:pPr>
        <w:jc w:val="both"/>
        <w:rPr>
          <w:rtl/>
        </w:rPr>
      </w:pPr>
      <w:r>
        <w:rPr>
          <w:rFonts w:hint="cs"/>
          <w:rtl/>
        </w:rPr>
        <w:t>مرحوم آقای داماد به تناسبی در ضمن بحث استصحاب کلی قسم ثانی، استصحاب فرد مردد را مطرح کردند و کلامی از مرحوم نائینی را مطرح نموده و وارد بحث در مورد آن شدند.</w:t>
      </w:r>
    </w:p>
    <w:p w:rsidR="00A75A73" w:rsidRDefault="00A75A73" w:rsidP="00B54171">
      <w:pPr>
        <w:jc w:val="both"/>
        <w:rPr>
          <w:rtl/>
        </w:rPr>
      </w:pPr>
      <w:r>
        <w:rPr>
          <w:rFonts w:hint="cs"/>
          <w:rtl/>
        </w:rPr>
        <w:t>کلام مرحوم آقای نائینی واجد جزئیاتی است که کلام مرحوم آقای داماد نیز در مواردی ناظر به آن است و ما در اینجا با صرف نظر از آن جزئیات به طرح و بررسی اصل کلام مرحوم آقای داماد می پردازیم.</w:t>
      </w:r>
    </w:p>
    <w:p w:rsidR="00A75A73" w:rsidRDefault="00A75A73" w:rsidP="00B54171">
      <w:pPr>
        <w:jc w:val="both"/>
        <w:rPr>
          <w:rtl/>
        </w:rPr>
      </w:pPr>
      <w:r>
        <w:rPr>
          <w:rFonts w:hint="cs"/>
          <w:rtl/>
        </w:rPr>
        <w:t>از کلام مرحوم آقای نائینی استفاده می شود که ایشان استصحاب فردد مردد را جاری می داند:</w:t>
      </w:r>
    </w:p>
    <w:p w:rsidR="00A75A73" w:rsidRPr="00A75A73" w:rsidRDefault="00A75A73" w:rsidP="00B54171">
      <w:pPr>
        <w:jc w:val="both"/>
        <w:rPr>
          <w:color w:val="000080"/>
          <w:rtl/>
        </w:rPr>
      </w:pPr>
      <w:r w:rsidRPr="00A75A73">
        <w:rPr>
          <w:rFonts w:hint="cs"/>
          <w:color w:val="000080"/>
          <w:rtl/>
        </w:rPr>
        <w:t xml:space="preserve"> ثم</w:t>
      </w:r>
      <w:r w:rsidRPr="00A75A73">
        <w:rPr>
          <w:color w:val="000080"/>
          <w:rtl/>
        </w:rPr>
        <w:t xml:space="preserve"> </w:t>
      </w:r>
      <w:r w:rsidRPr="00A75A73">
        <w:rPr>
          <w:rFonts w:hint="cs"/>
          <w:color w:val="000080"/>
          <w:rtl/>
        </w:rPr>
        <w:t>انّ</w:t>
      </w:r>
      <w:r w:rsidRPr="00A75A73">
        <w:rPr>
          <w:color w:val="000080"/>
          <w:rtl/>
        </w:rPr>
        <w:t xml:space="preserve"> </w:t>
      </w:r>
      <w:r w:rsidRPr="00A75A73">
        <w:rPr>
          <w:rFonts w:hint="cs"/>
          <w:color w:val="000080"/>
          <w:rtl/>
        </w:rPr>
        <w:t>التحقيق</w:t>
      </w:r>
      <w:r w:rsidRPr="00A75A73">
        <w:rPr>
          <w:color w:val="000080"/>
          <w:rtl/>
        </w:rPr>
        <w:t xml:space="preserve"> </w:t>
      </w:r>
      <w:r w:rsidRPr="00A75A73">
        <w:rPr>
          <w:rFonts w:hint="cs"/>
          <w:color w:val="000080"/>
          <w:rtl/>
        </w:rPr>
        <w:t>امكان</w:t>
      </w:r>
      <w:r w:rsidRPr="00A75A73">
        <w:rPr>
          <w:color w:val="000080"/>
          <w:rtl/>
        </w:rPr>
        <w:t xml:space="preserve"> </w:t>
      </w:r>
      <w:r w:rsidRPr="00A75A73">
        <w:rPr>
          <w:rFonts w:hint="cs"/>
          <w:color w:val="000080"/>
          <w:rtl/>
        </w:rPr>
        <w:t>استصحاب</w:t>
      </w:r>
      <w:r w:rsidRPr="00A75A73">
        <w:rPr>
          <w:color w:val="000080"/>
          <w:rtl/>
        </w:rPr>
        <w:t xml:space="preserve"> </w:t>
      </w:r>
      <w:r w:rsidRPr="00A75A73">
        <w:rPr>
          <w:rFonts w:hint="cs"/>
          <w:color w:val="000080"/>
          <w:rtl/>
        </w:rPr>
        <w:t>الفرد</w:t>
      </w:r>
      <w:r w:rsidRPr="00A75A73">
        <w:rPr>
          <w:color w:val="000080"/>
          <w:rtl/>
        </w:rPr>
        <w:t xml:space="preserve"> </w:t>
      </w:r>
      <w:r w:rsidRPr="00A75A73">
        <w:rPr>
          <w:rFonts w:hint="cs"/>
          <w:color w:val="000080"/>
          <w:rtl/>
        </w:rPr>
        <w:t>الواقعى</w:t>
      </w:r>
      <w:r w:rsidRPr="00A75A73">
        <w:rPr>
          <w:color w:val="000080"/>
          <w:rtl/>
        </w:rPr>
        <w:t xml:space="preserve"> </w:t>
      </w:r>
      <w:r w:rsidRPr="00A75A73">
        <w:rPr>
          <w:rFonts w:hint="cs"/>
          <w:color w:val="000080"/>
          <w:rtl/>
        </w:rPr>
        <w:t>المردّد</w:t>
      </w:r>
      <w:r w:rsidRPr="00A75A73">
        <w:rPr>
          <w:color w:val="000080"/>
          <w:rtl/>
        </w:rPr>
        <w:t xml:space="preserve"> </w:t>
      </w:r>
      <w:r w:rsidRPr="00A75A73">
        <w:rPr>
          <w:rFonts w:hint="cs"/>
          <w:color w:val="000080"/>
          <w:rtl/>
        </w:rPr>
        <w:t>بين</w:t>
      </w:r>
      <w:r w:rsidRPr="00A75A73">
        <w:rPr>
          <w:color w:val="000080"/>
          <w:rtl/>
        </w:rPr>
        <w:t xml:space="preserve"> </w:t>
      </w:r>
      <w:r w:rsidRPr="00A75A73">
        <w:rPr>
          <w:rFonts w:hint="cs"/>
          <w:color w:val="000080"/>
          <w:rtl/>
        </w:rPr>
        <w:t>الفردين</w:t>
      </w:r>
      <w:r w:rsidRPr="00A75A73">
        <w:rPr>
          <w:color w:val="000080"/>
          <w:rtl/>
        </w:rPr>
        <w:t xml:space="preserve"> </w:t>
      </w:r>
      <w:r w:rsidRPr="00A75A73">
        <w:rPr>
          <w:rFonts w:hint="cs"/>
          <w:color w:val="000080"/>
          <w:rtl/>
        </w:rPr>
        <w:t>فلا</w:t>
      </w:r>
      <w:r w:rsidRPr="00A75A73">
        <w:rPr>
          <w:color w:val="000080"/>
          <w:rtl/>
        </w:rPr>
        <w:t xml:space="preserve"> </w:t>
      </w:r>
      <w:r w:rsidRPr="00A75A73">
        <w:rPr>
          <w:rFonts w:hint="cs"/>
          <w:color w:val="000080"/>
          <w:rtl/>
        </w:rPr>
        <w:t>حاجة</w:t>
      </w:r>
      <w:r w:rsidRPr="00A75A73">
        <w:rPr>
          <w:color w:val="000080"/>
          <w:rtl/>
        </w:rPr>
        <w:t xml:space="preserve"> </w:t>
      </w:r>
      <w:r w:rsidRPr="00A75A73">
        <w:rPr>
          <w:rFonts w:hint="cs"/>
          <w:color w:val="000080"/>
          <w:rtl/>
        </w:rPr>
        <w:t>الى</w:t>
      </w:r>
      <w:r w:rsidRPr="00A75A73">
        <w:rPr>
          <w:color w:val="000080"/>
          <w:rtl/>
        </w:rPr>
        <w:t xml:space="preserve"> </w:t>
      </w:r>
      <w:r w:rsidRPr="00A75A73">
        <w:rPr>
          <w:rFonts w:hint="cs"/>
          <w:color w:val="000080"/>
          <w:rtl/>
        </w:rPr>
        <w:t>استصحاب</w:t>
      </w:r>
      <w:r w:rsidRPr="00A75A73">
        <w:rPr>
          <w:color w:val="000080"/>
          <w:rtl/>
        </w:rPr>
        <w:t xml:space="preserve"> </w:t>
      </w:r>
      <w:r w:rsidRPr="00A75A73">
        <w:rPr>
          <w:rFonts w:hint="cs"/>
          <w:color w:val="000080"/>
          <w:rtl/>
        </w:rPr>
        <w:t>القدر</w:t>
      </w:r>
      <w:r w:rsidRPr="00A75A73">
        <w:rPr>
          <w:color w:val="000080"/>
          <w:rtl/>
        </w:rPr>
        <w:t xml:space="preserve"> </w:t>
      </w:r>
      <w:r w:rsidRPr="00A75A73">
        <w:rPr>
          <w:rFonts w:hint="cs"/>
          <w:color w:val="000080"/>
          <w:rtl/>
        </w:rPr>
        <w:t>المشترك</w:t>
      </w:r>
      <w:r w:rsidRPr="00A75A73">
        <w:rPr>
          <w:color w:val="000080"/>
          <w:rtl/>
        </w:rPr>
        <w:t xml:space="preserve"> </w:t>
      </w:r>
      <w:r w:rsidRPr="00A75A73">
        <w:rPr>
          <w:rFonts w:hint="cs"/>
          <w:color w:val="000080"/>
          <w:rtl/>
        </w:rPr>
        <w:t>حتى</w:t>
      </w:r>
      <w:r w:rsidRPr="00A75A73">
        <w:rPr>
          <w:color w:val="000080"/>
          <w:rtl/>
        </w:rPr>
        <w:t xml:space="preserve"> </w:t>
      </w:r>
      <w:r w:rsidRPr="00A75A73">
        <w:rPr>
          <w:rFonts w:hint="cs"/>
          <w:color w:val="000080"/>
          <w:rtl/>
        </w:rPr>
        <w:t>يستشكل</w:t>
      </w:r>
      <w:r w:rsidRPr="00A75A73">
        <w:rPr>
          <w:color w:val="000080"/>
          <w:rtl/>
        </w:rPr>
        <w:t xml:space="preserve"> </w:t>
      </w:r>
      <w:r w:rsidRPr="00A75A73">
        <w:rPr>
          <w:rFonts w:hint="cs"/>
          <w:color w:val="000080"/>
          <w:rtl/>
        </w:rPr>
        <w:t>عليه</w:t>
      </w:r>
      <w:r w:rsidRPr="00A75A73">
        <w:rPr>
          <w:color w:val="000080"/>
          <w:rtl/>
        </w:rPr>
        <w:t xml:space="preserve"> </w:t>
      </w:r>
      <w:r w:rsidRPr="00A75A73">
        <w:rPr>
          <w:rFonts w:hint="cs"/>
          <w:color w:val="000080"/>
          <w:rtl/>
        </w:rPr>
        <w:t>بما</w:t>
      </w:r>
      <w:r w:rsidRPr="00A75A73">
        <w:rPr>
          <w:color w:val="000080"/>
          <w:rtl/>
        </w:rPr>
        <w:t xml:space="preserve"> </w:t>
      </w:r>
      <w:r w:rsidRPr="00A75A73">
        <w:rPr>
          <w:rFonts w:hint="cs"/>
          <w:color w:val="000080"/>
          <w:rtl/>
        </w:rPr>
        <w:t>ذكرنا،</w:t>
      </w:r>
      <w:r w:rsidRPr="00A75A73">
        <w:rPr>
          <w:color w:val="000080"/>
          <w:rtl/>
        </w:rPr>
        <w:t xml:space="preserve"> </w:t>
      </w:r>
      <w:r w:rsidRPr="00A75A73">
        <w:rPr>
          <w:rFonts w:hint="cs"/>
          <w:color w:val="000080"/>
          <w:rtl/>
        </w:rPr>
        <w:t>و</w:t>
      </w:r>
      <w:r w:rsidRPr="00A75A73">
        <w:rPr>
          <w:color w:val="000080"/>
          <w:rtl/>
        </w:rPr>
        <w:t xml:space="preserve"> </w:t>
      </w:r>
      <w:r w:rsidRPr="00A75A73">
        <w:rPr>
          <w:rFonts w:hint="cs"/>
          <w:color w:val="000080"/>
          <w:rtl/>
        </w:rPr>
        <w:t>تردّده</w:t>
      </w:r>
      <w:r w:rsidRPr="00A75A73">
        <w:rPr>
          <w:color w:val="000080"/>
          <w:rtl/>
        </w:rPr>
        <w:t xml:space="preserve"> </w:t>
      </w:r>
      <w:r w:rsidRPr="00A75A73">
        <w:rPr>
          <w:rFonts w:hint="cs"/>
          <w:color w:val="000080"/>
          <w:rtl/>
        </w:rPr>
        <w:t>بحسب</w:t>
      </w:r>
      <w:r w:rsidRPr="00A75A73">
        <w:rPr>
          <w:color w:val="000080"/>
          <w:rtl/>
        </w:rPr>
        <w:t xml:space="preserve"> </w:t>
      </w:r>
      <w:r w:rsidRPr="00A75A73">
        <w:rPr>
          <w:rFonts w:hint="cs"/>
          <w:color w:val="000080"/>
          <w:rtl/>
        </w:rPr>
        <w:t>علمنا</w:t>
      </w:r>
      <w:r w:rsidRPr="00A75A73">
        <w:rPr>
          <w:color w:val="000080"/>
          <w:rtl/>
        </w:rPr>
        <w:t xml:space="preserve"> </w:t>
      </w:r>
      <w:r w:rsidRPr="00A75A73">
        <w:rPr>
          <w:rFonts w:hint="cs"/>
          <w:color w:val="000080"/>
          <w:rtl/>
        </w:rPr>
        <w:t>لا</w:t>
      </w:r>
      <w:r w:rsidRPr="00A75A73">
        <w:rPr>
          <w:color w:val="000080"/>
          <w:rtl/>
        </w:rPr>
        <w:t xml:space="preserve"> </w:t>
      </w:r>
      <w:r w:rsidRPr="00A75A73">
        <w:rPr>
          <w:rFonts w:hint="cs"/>
          <w:color w:val="000080"/>
          <w:rtl/>
        </w:rPr>
        <w:t>يضرّ</w:t>
      </w:r>
      <w:r w:rsidRPr="00A75A73">
        <w:rPr>
          <w:color w:val="000080"/>
          <w:rtl/>
        </w:rPr>
        <w:t xml:space="preserve"> </w:t>
      </w:r>
      <w:r w:rsidRPr="00A75A73">
        <w:rPr>
          <w:rFonts w:hint="cs"/>
          <w:color w:val="000080"/>
          <w:rtl/>
        </w:rPr>
        <w:t>بتيقّن</w:t>
      </w:r>
      <w:r w:rsidRPr="00A75A73">
        <w:rPr>
          <w:color w:val="000080"/>
          <w:rtl/>
        </w:rPr>
        <w:t xml:space="preserve"> </w:t>
      </w:r>
      <w:r w:rsidRPr="00A75A73">
        <w:rPr>
          <w:rFonts w:hint="cs"/>
          <w:color w:val="000080"/>
          <w:rtl/>
        </w:rPr>
        <w:t>وجوده</w:t>
      </w:r>
      <w:r w:rsidRPr="00A75A73">
        <w:rPr>
          <w:color w:val="000080"/>
          <w:rtl/>
        </w:rPr>
        <w:t xml:space="preserve"> </w:t>
      </w:r>
      <w:r w:rsidRPr="00A75A73">
        <w:rPr>
          <w:rFonts w:hint="cs"/>
          <w:color w:val="000080"/>
          <w:rtl/>
        </w:rPr>
        <w:t>سابقا،</w:t>
      </w:r>
      <w:r w:rsidRPr="00A75A73">
        <w:rPr>
          <w:color w:val="000080"/>
          <w:rtl/>
        </w:rPr>
        <w:t xml:space="preserve"> </w:t>
      </w:r>
      <w:r w:rsidRPr="00A75A73">
        <w:rPr>
          <w:rFonts w:hint="cs"/>
          <w:color w:val="000080"/>
          <w:rtl/>
        </w:rPr>
        <w:t>و</w:t>
      </w:r>
      <w:r w:rsidRPr="00A75A73">
        <w:rPr>
          <w:color w:val="000080"/>
          <w:rtl/>
        </w:rPr>
        <w:t xml:space="preserve"> </w:t>
      </w:r>
      <w:r w:rsidRPr="00A75A73">
        <w:rPr>
          <w:rFonts w:hint="cs"/>
          <w:color w:val="000080"/>
          <w:rtl/>
        </w:rPr>
        <w:t>المفروض</w:t>
      </w:r>
      <w:r w:rsidRPr="00A75A73">
        <w:rPr>
          <w:color w:val="000080"/>
          <w:rtl/>
        </w:rPr>
        <w:t xml:space="preserve"> </w:t>
      </w:r>
      <w:r w:rsidRPr="00A75A73">
        <w:rPr>
          <w:rFonts w:hint="cs"/>
          <w:color w:val="000080"/>
          <w:rtl/>
        </w:rPr>
        <w:t>ان</w:t>
      </w:r>
      <w:r w:rsidRPr="00A75A73">
        <w:rPr>
          <w:color w:val="000080"/>
          <w:rtl/>
        </w:rPr>
        <w:t xml:space="preserve"> </w:t>
      </w:r>
      <w:r w:rsidRPr="00A75A73">
        <w:rPr>
          <w:rFonts w:hint="cs"/>
          <w:color w:val="000080"/>
          <w:rtl/>
        </w:rPr>
        <w:t>اثر</w:t>
      </w:r>
      <w:r w:rsidRPr="00A75A73">
        <w:rPr>
          <w:color w:val="000080"/>
          <w:rtl/>
        </w:rPr>
        <w:t xml:space="preserve"> </w:t>
      </w:r>
      <w:r w:rsidRPr="00A75A73">
        <w:rPr>
          <w:rFonts w:hint="cs"/>
          <w:color w:val="000080"/>
          <w:rtl/>
        </w:rPr>
        <w:t>القدر</w:t>
      </w:r>
      <w:r w:rsidRPr="00A75A73">
        <w:rPr>
          <w:color w:val="000080"/>
          <w:rtl/>
        </w:rPr>
        <w:t xml:space="preserve"> </w:t>
      </w:r>
      <w:r w:rsidRPr="00A75A73">
        <w:rPr>
          <w:rFonts w:hint="cs"/>
          <w:color w:val="000080"/>
          <w:rtl/>
        </w:rPr>
        <w:t>المشترك</w:t>
      </w:r>
      <w:r w:rsidRPr="00A75A73">
        <w:rPr>
          <w:color w:val="000080"/>
          <w:rtl/>
        </w:rPr>
        <w:t xml:space="preserve"> </w:t>
      </w:r>
      <w:r w:rsidRPr="00A75A73">
        <w:rPr>
          <w:rFonts w:hint="cs"/>
          <w:color w:val="000080"/>
          <w:rtl/>
        </w:rPr>
        <w:t>اثر</w:t>
      </w:r>
      <w:r w:rsidRPr="00A75A73">
        <w:rPr>
          <w:color w:val="000080"/>
          <w:rtl/>
        </w:rPr>
        <w:t xml:space="preserve"> </w:t>
      </w:r>
      <w:r w:rsidRPr="00A75A73">
        <w:rPr>
          <w:rFonts w:hint="cs"/>
          <w:color w:val="000080"/>
          <w:rtl/>
        </w:rPr>
        <w:t>لكل</w:t>
      </w:r>
      <w:r w:rsidRPr="00A75A73">
        <w:rPr>
          <w:color w:val="000080"/>
          <w:rtl/>
        </w:rPr>
        <w:t xml:space="preserve"> </w:t>
      </w:r>
      <w:r w:rsidRPr="00A75A73">
        <w:rPr>
          <w:rFonts w:hint="cs"/>
          <w:color w:val="000080"/>
          <w:rtl/>
        </w:rPr>
        <w:t>من</w:t>
      </w:r>
      <w:r w:rsidRPr="00A75A73">
        <w:rPr>
          <w:color w:val="000080"/>
          <w:rtl/>
        </w:rPr>
        <w:t xml:space="preserve"> </w:t>
      </w:r>
      <w:r w:rsidRPr="00A75A73">
        <w:rPr>
          <w:rFonts w:hint="cs"/>
          <w:color w:val="000080"/>
          <w:rtl/>
        </w:rPr>
        <w:t>الفردين</w:t>
      </w:r>
      <w:r w:rsidRPr="00A75A73">
        <w:rPr>
          <w:color w:val="000080"/>
          <w:rtl/>
        </w:rPr>
        <w:t xml:space="preserve"> </w:t>
      </w:r>
      <w:r w:rsidRPr="00A75A73">
        <w:rPr>
          <w:rFonts w:hint="cs"/>
          <w:color w:val="000080"/>
          <w:rtl/>
        </w:rPr>
        <w:t>فيمكن</w:t>
      </w:r>
      <w:r w:rsidRPr="00A75A73">
        <w:rPr>
          <w:color w:val="000080"/>
          <w:rtl/>
        </w:rPr>
        <w:t xml:space="preserve"> </w:t>
      </w:r>
      <w:r w:rsidRPr="00A75A73">
        <w:rPr>
          <w:rFonts w:hint="cs"/>
          <w:color w:val="000080"/>
          <w:rtl/>
        </w:rPr>
        <w:t>ترتيب</w:t>
      </w:r>
      <w:r w:rsidRPr="00A75A73">
        <w:rPr>
          <w:color w:val="000080"/>
          <w:rtl/>
        </w:rPr>
        <w:t xml:space="preserve"> </w:t>
      </w:r>
      <w:r w:rsidRPr="00A75A73">
        <w:rPr>
          <w:rFonts w:hint="cs"/>
          <w:color w:val="000080"/>
          <w:rtl/>
        </w:rPr>
        <w:t>ذلك</w:t>
      </w:r>
      <w:r w:rsidRPr="00A75A73">
        <w:rPr>
          <w:color w:val="000080"/>
          <w:rtl/>
        </w:rPr>
        <w:t xml:space="preserve"> </w:t>
      </w:r>
      <w:r w:rsidRPr="00A75A73">
        <w:rPr>
          <w:rFonts w:hint="cs"/>
          <w:color w:val="000080"/>
          <w:rtl/>
        </w:rPr>
        <w:t>الاثر</w:t>
      </w:r>
      <w:r w:rsidRPr="00A75A73">
        <w:rPr>
          <w:color w:val="000080"/>
          <w:rtl/>
        </w:rPr>
        <w:t xml:space="preserve"> </w:t>
      </w:r>
      <w:r w:rsidRPr="00A75A73">
        <w:rPr>
          <w:rFonts w:hint="cs"/>
          <w:color w:val="000080"/>
          <w:rtl/>
        </w:rPr>
        <w:t>باستصحاب</w:t>
      </w:r>
      <w:r w:rsidRPr="00A75A73">
        <w:rPr>
          <w:color w:val="000080"/>
          <w:rtl/>
        </w:rPr>
        <w:t xml:space="preserve"> </w:t>
      </w:r>
      <w:r w:rsidRPr="00A75A73">
        <w:rPr>
          <w:rFonts w:hint="cs"/>
          <w:color w:val="000080"/>
          <w:rtl/>
        </w:rPr>
        <w:t>الشخص</w:t>
      </w:r>
      <w:r w:rsidRPr="00A75A73">
        <w:rPr>
          <w:color w:val="000080"/>
          <w:rtl/>
        </w:rPr>
        <w:t xml:space="preserve"> </w:t>
      </w:r>
      <w:r w:rsidRPr="00A75A73">
        <w:rPr>
          <w:rFonts w:hint="cs"/>
          <w:color w:val="000080"/>
          <w:rtl/>
        </w:rPr>
        <w:t>الواقعى</w:t>
      </w:r>
      <w:r w:rsidRPr="00A75A73">
        <w:rPr>
          <w:color w:val="000080"/>
          <w:rtl/>
        </w:rPr>
        <w:t xml:space="preserve"> </w:t>
      </w:r>
      <w:r w:rsidRPr="00A75A73">
        <w:rPr>
          <w:rFonts w:hint="cs"/>
          <w:color w:val="000080"/>
          <w:rtl/>
        </w:rPr>
        <w:t>المعلوم</w:t>
      </w:r>
      <w:r w:rsidRPr="00A75A73">
        <w:rPr>
          <w:color w:val="000080"/>
          <w:rtl/>
        </w:rPr>
        <w:t xml:space="preserve"> </w:t>
      </w:r>
      <w:r w:rsidRPr="00A75A73">
        <w:rPr>
          <w:rFonts w:hint="cs"/>
          <w:color w:val="000080"/>
          <w:rtl/>
        </w:rPr>
        <w:t>سابقا،</w:t>
      </w:r>
      <w:r w:rsidRPr="00A75A73">
        <w:rPr>
          <w:color w:val="000080"/>
          <w:rtl/>
        </w:rPr>
        <w:t xml:space="preserve"> </w:t>
      </w:r>
      <w:r w:rsidRPr="00A75A73">
        <w:rPr>
          <w:rFonts w:hint="cs"/>
          <w:color w:val="000080"/>
          <w:rtl/>
        </w:rPr>
        <w:t>كما</w:t>
      </w:r>
      <w:r w:rsidRPr="00A75A73">
        <w:rPr>
          <w:color w:val="000080"/>
          <w:rtl/>
        </w:rPr>
        <w:t xml:space="preserve"> </w:t>
      </w:r>
      <w:r w:rsidRPr="00A75A73">
        <w:rPr>
          <w:rFonts w:hint="cs"/>
          <w:color w:val="000080"/>
          <w:rtl/>
        </w:rPr>
        <w:t>فى</w:t>
      </w:r>
      <w:r w:rsidRPr="00A75A73">
        <w:rPr>
          <w:color w:val="000080"/>
          <w:rtl/>
        </w:rPr>
        <w:t xml:space="preserve"> </w:t>
      </w:r>
      <w:r w:rsidRPr="00A75A73">
        <w:rPr>
          <w:rFonts w:hint="cs"/>
          <w:color w:val="000080"/>
          <w:rtl/>
        </w:rPr>
        <w:t>القسم</w:t>
      </w:r>
      <w:r w:rsidRPr="00A75A73">
        <w:rPr>
          <w:color w:val="000080"/>
          <w:rtl/>
        </w:rPr>
        <w:t xml:space="preserve"> </w:t>
      </w:r>
      <w:r w:rsidRPr="00A75A73">
        <w:rPr>
          <w:rFonts w:hint="cs"/>
          <w:color w:val="000080"/>
          <w:rtl/>
        </w:rPr>
        <w:t>الاول</w:t>
      </w:r>
      <w:r w:rsidRPr="00A75A73">
        <w:rPr>
          <w:color w:val="000080"/>
          <w:rtl/>
        </w:rPr>
        <w:t xml:space="preserve"> </w:t>
      </w:r>
      <w:r w:rsidRPr="00A75A73">
        <w:rPr>
          <w:rFonts w:hint="cs"/>
          <w:color w:val="000080"/>
          <w:rtl/>
        </w:rPr>
        <w:t>الذي‏ ذكره</w:t>
      </w:r>
      <w:r w:rsidRPr="00A75A73">
        <w:rPr>
          <w:color w:val="000080"/>
          <w:rtl/>
        </w:rPr>
        <w:t xml:space="preserve"> </w:t>
      </w:r>
      <w:r w:rsidRPr="00A75A73">
        <w:rPr>
          <w:rFonts w:hint="cs"/>
          <w:color w:val="000080"/>
          <w:rtl/>
        </w:rPr>
        <w:t>فى</w:t>
      </w:r>
      <w:r w:rsidRPr="00A75A73">
        <w:rPr>
          <w:color w:val="000080"/>
          <w:rtl/>
        </w:rPr>
        <w:t xml:space="preserve"> </w:t>
      </w:r>
      <w:r w:rsidRPr="00A75A73">
        <w:rPr>
          <w:rFonts w:hint="cs"/>
          <w:color w:val="000080"/>
          <w:rtl/>
        </w:rPr>
        <w:t>الاصول،</w:t>
      </w:r>
      <w:r w:rsidRPr="00A75A73">
        <w:rPr>
          <w:color w:val="000080"/>
          <w:rtl/>
        </w:rPr>
        <w:t xml:space="preserve"> </w:t>
      </w:r>
      <w:r w:rsidRPr="00A75A73">
        <w:rPr>
          <w:rFonts w:hint="cs"/>
          <w:color w:val="000080"/>
          <w:rtl/>
        </w:rPr>
        <w:t>و</w:t>
      </w:r>
      <w:r w:rsidRPr="00A75A73">
        <w:rPr>
          <w:color w:val="000080"/>
          <w:rtl/>
        </w:rPr>
        <w:t xml:space="preserve"> </w:t>
      </w:r>
      <w:r w:rsidRPr="00A75A73">
        <w:rPr>
          <w:rFonts w:hint="cs"/>
          <w:color w:val="000080"/>
          <w:rtl/>
        </w:rPr>
        <w:t>هو</w:t>
      </w:r>
      <w:r w:rsidRPr="00A75A73">
        <w:rPr>
          <w:color w:val="000080"/>
          <w:rtl/>
        </w:rPr>
        <w:t xml:space="preserve"> </w:t>
      </w:r>
      <w:r w:rsidRPr="00A75A73">
        <w:rPr>
          <w:rFonts w:hint="cs"/>
          <w:color w:val="000080"/>
          <w:rtl/>
        </w:rPr>
        <w:t>ما</w:t>
      </w:r>
      <w:r w:rsidRPr="00A75A73">
        <w:rPr>
          <w:color w:val="000080"/>
          <w:rtl/>
        </w:rPr>
        <w:t xml:space="preserve"> </w:t>
      </w:r>
      <w:r w:rsidRPr="00A75A73">
        <w:rPr>
          <w:rFonts w:hint="cs"/>
          <w:color w:val="000080"/>
          <w:rtl/>
        </w:rPr>
        <w:t>اذا</w:t>
      </w:r>
      <w:r w:rsidRPr="00A75A73">
        <w:rPr>
          <w:color w:val="000080"/>
          <w:rtl/>
        </w:rPr>
        <w:t xml:space="preserve"> </w:t>
      </w:r>
      <w:r w:rsidRPr="00A75A73">
        <w:rPr>
          <w:rFonts w:hint="cs"/>
          <w:color w:val="000080"/>
          <w:rtl/>
        </w:rPr>
        <w:t>كان</w:t>
      </w:r>
      <w:r w:rsidRPr="00A75A73">
        <w:rPr>
          <w:color w:val="000080"/>
          <w:rtl/>
        </w:rPr>
        <w:t xml:space="preserve"> </w:t>
      </w:r>
      <w:r w:rsidRPr="00A75A73">
        <w:rPr>
          <w:rFonts w:hint="cs"/>
          <w:color w:val="000080"/>
          <w:rtl/>
        </w:rPr>
        <w:t>الكلى</w:t>
      </w:r>
      <w:r w:rsidRPr="00A75A73">
        <w:rPr>
          <w:color w:val="000080"/>
          <w:rtl/>
        </w:rPr>
        <w:t xml:space="preserve"> </w:t>
      </w:r>
      <w:r w:rsidRPr="00A75A73">
        <w:rPr>
          <w:rFonts w:hint="cs"/>
          <w:color w:val="000080"/>
          <w:rtl/>
        </w:rPr>
        <w:t>موجودا</w:t>
      </w:r>
      <w:r w:rsidRPr="00A75A73">
        <w:rPr>
          <w:color w:val="000080"/>
          <w:rtl/>
        </w:rPr>
        <w:t xml:space="preserve"> </w:t>
      </w:r>
      <w:r w:rsidRPr="00A75A73">
        <w:rPr>
          <w:rFonts w:hint="cs"/>
          <w:color w:val="000080"/>
          <w:rtl/>
        </w:rPr>
        <w:t>فى</w:t>
      </w:r>
      <w:r w:rsidRPr="00A75A73">
        <w:rPr>
          <w:color w:val="000080"/>
          <w:rtl/>
        </w:rPr>
        <w:t xml:space="preserve"> </w:t>
      </w:r>
      <w:r w:rsidRPr="00A75A73">
        <w:rPr>
          <w:rFonts w:hint="cs"/>
          <w:color w:val="000080"/>
          <w:rtl/>
        </w:rPr>
        <w:t>ضمن</w:t>
      </w:r>
      <w:r w:rsidRPr="00A75A73">
        <w:rPr>
          <w:color w:val="000080"/>
          <w:rtl/>
        </w:rPr>
        <w:t xml:space="preserve"> </w:t>
      </w:r>
      <w:r w:rsidRPr="00A75A73">
        <w:rPr>
          <w:rFonts w:hint="cs"/>
          <w:color w:val="000080"/>
          <w:rtl/>
        </w:rPr>
        <w:t>فرد</w:t>
      </w:r>
      <w:r w:rsidRPr="00A75A73">
        <w:rPr>
          <w:color w:val="000080"/>
          <w:rtl/>
        </w:rPr>
        <w:t xml:space="preserve"> </w:t>
      </w:r>
      <w:r w:rsidRPr="00A75A73">
        <w:rPr>
          <w:rFonts w:hint="cs"/>
          <w:color w:val="000080"/>
          <w:rtl/>
        </w:rPr>
        <w:t>معيّن</w:t>
      </w:r>
      <w:r w:rsidRPr="00A75A73">
        <w:rPr>
          <w:color w:val="000080"/>
          <w:rtl/>
        </w:rPr>
        <w:t xml:space="preserve"> </w:t>
      </w:r>
      <w:r w:rsidRPr="00A75A73">
        <w:rPr>
          <w:rFonts w:hint="cs"/>
          <w:color w:val="000080"/>
          <w:rtl/>
        </w:rPr>
        <w:t>فشكّ</w:t>
      </w:r>
      <w:r w:rsidRPr="00A75A73">
        <w:rPr>
          <w:color w:val="000080"/>
          <w:rtl/>
        </w:rPr>
        <w:t xml:space="preserve"> </w:t>
      </w:r>
      <w:r w:rsidRPr="00A75A73">
        <w:rPr>
          <w:rFonts w:hint="cs"/>
          <w:color w:val="000080"/>
          <w:rtl/>
        </w:rPr>
        <w:t>فى</w:t>
      </w:r>
      <w:r w:rsidRPr="00A75A73">
        <w:rPr>
          <w:color w:val="000080"/>
          <w:rtl/>
        </w:rPr>
        <w:t xml:space="preserve"> </w:t>
      </w:r>
      <w:r w:rsidRPr="00A75A73">
        <w:rPr>
          <w:rFonts w:hint="cs"/>
          <w:color w:val="000080"/>
          <w:rtl/>
        </w:rPr>
        <w:t>بقائه</w:t>
      </w:r>
      <w:r w:rsidRPr="00A75A73">
        <w:rPr>
          <w:color w:val="000080"/>
          <w:rtl/>
        </w:rPr>
        <w:t xml:space="preserve"> </w:t>
      </w:r>
      <w:r w:rsidRPr="00A75A73">
        <w:rPr>
          <w:rFonts w:hint="cs"/>
          <w:color w:val="000080"/>
          <w:rtl/>
        </w:rPr>
        <w:t>حيث</w:t>
      </w:r>
      <w:r w:rsidRPr="00A75A73">
        <w:rPr>
          <w:color w:val="000080"/>
          <w:rtl/>
        </w:rPr>
        <w:t xml:space="preserve"> </w:t>
      </w:r>
      <w:r w:rsidRPr="00A75A73">
        <w:rPr>
          <w:rFonts w:hint="cs"/>
          <w:color w:val="000080"/>
          <w:rtl/>
        </w:rPr>
        <w:t>انه</w:t>
      </w:r>
      <w:r w:rsidRPr="00A75A73">
        <w:rPr>
          <w:color w:val="000080"/>
          <w:rtl/>
        </w:rPr>
        <w:t xml:space="preserve"> </w:t>
      </w:r>
      <w:r w:rsidRPr="00A75A73">
        <w:rPr>
          <w:rFonts w:hint="cs"/>
          <w:color w:val="000080"/>
          <w:rtl/>
        </w:rPr>
        <w:t>حكم</w:t>
      </w:r>
      <w:r w:rsidRPr="00A75A73">
        <w:rPr>
          <w:color w:val="000080"/>
          <w:rtl/>
        </w:rPr>
        <w:t xml:space="preserve"> </w:t>
      </w:r>
      <w:r w:rsidRPr="00A75A73">
        <w:rPr>
          <w:rFonts w:hint="cs"/>
          <w:color w:val="000080"/>
          <w:rtl/>
        </w:rPr>
        <w:t>فيه</w:t>
      </w:r>
      <w:r w:rsidRPr="00A75A73">
        <w:rPr>
          <w:color w:val="000080"/>
          <w:rtl/>
        </w:rPr>
        <w:t xml:space="preserve"> </w:t>
      </w:r>
      <w:r w:rsidRPr="00A75A73">
        <w:rPr>
          <w:rFonts w:hint="cs"/>
          <w:color w:val="000080"/>
          <w:rtl/>
        </w:rPr>
        <w:t>بجواز</w:t>
      </w:r>
      <w:r w:rsidRPr="00A75A73">
        <w:rPr>
          <w:color w:val="000080"/>
          <w:rtl/>
        </w:rPr>
        <w:t xml:space="preserve"> </w:t>
      </w:r>
      <w:r w:rsidRPr="00A75A73">
        <w:rPr>
          <w:rFonts w:hint="cs"/>
          <w:color w:val="000080"/>
          <w:rtl/>
        </w:rPr>
        <w:t>استصحاب</w:t>
      </w:r>
      <w:r w:rsidRPr="00A75A73">
        <w:rPr>
          <w:color w:val="000080"/>
          <w:rtl/>
        </w:rPr>
        <w:t xml:space="preserve"> </w:t>
      </w:r>
      <w:r w:rsidRPr="00A75A73">
        <w:rPr>
          <w:rFonts w:hint="cs"/>
          <w:color w:val="000080"/>
          <w:rtl/>
        </w:rPr>
        <w:t>كل</w:t>
      </w:r>
      <w:r w:rsidRPr="00A75A73">
        <w:rPr>
          <w:color w:val="000080"/>
          <w:rtl/>
        </w:rPr>
        <w:t xml:space="preserve"> </w:t>
      </w:r>
      <w:r w:rsidRPr="00A75A73">
        <w:rPr>
          <w:rFonts w:hint="cs"/>
          <w:color w:val="000080"/>
          <w:rtl/>
        </w:rPr>
        <w:t>من</w:t>
      </w:r>
      <w:r w:rsidRPr="00A75A73">
        <w:rPr>
          <w:color w:val="000080"/>
          <w:rtl/>
        </w:rPr>
        <w:t xml:space="preserve"> </w:t>
      </w:r>
      <w:r w:rsidRPr="00A75A73">
        <w:rPr>
          <w:rFonts w:hint="cs"/>
          <w:color w:val="000080"/>
          <w:rtl/>
        </w:rPr>
        <w:t>الكلى</w:t>
      </w:r>
      <w:r w:rsidRPr="00A75A73">
        <w:rPr>
          <w:color w:val="000080"/>
          <w:rtl/>
        </w:rPr>
        <w:t xml:space="preserve"> </w:t>
      </w:r>
      <w:r w:rsidRPr="00A75A73">
        <w:rPr>
          <w:rFonts w:hint="cs"/>
          <w:color w:val="000080"/>
          <w:rtl/>
        </w:rPr>
        <w:t>و</w:t>
      </w:r>
      <w:r w:rsidRPr="00A75A73">
        <w:rPr>
          <w:color w:val="000080"/>
          <w:rtl/>
        </w:rPr>
        <w:t xml:space="preserve"> </w:t>
      </w:r>
      <w:r w:rsidRPr="00A75A73">
        <w:rPr>
          <w:rFonts w:hint="cs"/>
          <w:color w:val="000080"/>
          <w:rtl/>
        </w:rPr>
        <w:t>الفرد،</w:t>
      </w:r>
      <w:r w:rsidRPr="00A75A73">
        <w:rPr>
          <w:color w:val="000080"/>
          <w:rtl/>
        </w:rPr>
        <w:t xml:space="preserve"> </w:t>
      </w:r>
      <w:r w:rsidRPr="00A75A73">
        <w:rPr>
          <w:rFonts w:hint="cs"/>
          <w:color w:val="000080"/>
          <w:rtl/>
        </w:rPr>
        <w:t>انتهى</w:t>
      </w:r>
      <w:r w:rsidRPr="00A75A73">
        <w:rPr>
          <w:color w:val="000080"/>
          <w:rtl/>
        </w:rPr>
        <w:t xml:space="preserve"> </w:t>
      </w:r>
      <w:r w:rsidRPr="00A75A73">
        <w:rPr>
          <w:rFonts w:hint="cs"/>
          <w:color w:val="000080"/>
          <w:rtl/>
        </w:rPr>
        <w:t>كلامه</w:t>
      </w:r>
      <w:r w:rsidRPr="00A75A73">
        <w:rPr>
          <w:color w:val="000080"/>
          <w:rtl/>
        </w:rPr>
        <w:t xml:space="preserve"> </w:t>
      </w:r>
      <w:r w:rsidRPr="00A75A73">
        <w:rPr>
          <w:rFonts w:hint="cs"/>
          <w:color w:val="000080"/>
          <w:rtl/>
        </w:rPr>
        <w:t>زيد</w:t>
      </w:r>
      <w:r w:rsidRPr="00A75A73">
        <w:rPr>
          <w:color w:val="000080"/>
          <w:rtl/>
        </w:rPr>
        <w:t xml:space="preserve"> </w:t>
      </w:r>
      <w:r w:rsidRPr="00A75A73">
        <w:rPr>
          <w:rFonts w:hint="cs"/>
          <w:color w:val="000080"/>
          <w:rtl/>
        </w:rPr>
        <w:t>فى</w:t>
      </w:r>
      <w:r w:rsidRPr="00A75A73">
        <w:rPr>
          <w:color w:val="000080"/>
          <w:rtl/>
        </w:rPr>
        <w:t xml:space="preserve"> </w:t>
      </w:r>
      <w:r w:rsidRPr="00A75A73">
        <w:rPr>
          <w:rFonts w:hint="cs"/>
          <w:color w:val="000080"/>
          <w:rtl/>
        </w:rPr>
        <w:t>علو</w:t>
      </w:r>
      <w:r w:rsidRPr="00A75A73">
        <w:rPr>
          <w:color w:val="000080"/>
          <w:rtl/>
        </w:rPr>
        <w:t xml:space="preserve"> </w:t>
      </w:r>
      <w:r w:rsidRPr="00A75A73">
        <w:rPr>
          <w:rFonts w:hint="cs"/>
          <w:color w:val="000080"/>
          <w:rtl/>
        </w:rPr>
        <w:t>مقامه‏.</w:t>
      </w:r>
      <w:r>
        <w:rPr>
          <w:rStyle w:val="FootnoteReference"/>
          <w:color w:val="000080"/>
          <w:rtl/>
        </w:rPr>
        <w:footnoteReference w:id="1"/>
      </w:r>
    </w:p>
    <w:p w:rsidR="00A75A73" w:rsidRDefault="00A75A73" w:rsidP="00B54171">
      <w:pPr>
        <w:jc w:val="both"/>
        <w:rPr>
          <w:rtl/>
        </w:rPr>
      </w:pPr>
      <w:r>
        <w:rPr>
          <w:rFonts w:hint="cs"/>
          <w:rtl/>
        </w:rPr>
        <w:t>مرحوم آقای داماد کلام مرحوم آقای نائینی را از سه جهت مورد بررسی قرار می دهند؛ جهت اول، بیشتر ناظر به همان جزئیات است لذا از آن عبور می کنیم و به جهت دوم و سوم می پردازیم.</w:t>
      </w:r>
    </w:p>
    <w:p w:rsidR="00A75A73" w:rsidRDefault="00A75A73" w:rsidP="00B54171">
      <w:pPr>
        <w:pStyle w:val="Heading2"/>
        <w:jc w:val="both"/>
        <w:rPr>
          <w:rtl/>
        </w:rPr>
      </w:pPr>
      <w:bookmarkStart w:id="2" w:name="_Toc85469042"/>
      <w:r>
        <w:rPr>
          <w:rFonts w:hint="cs"/>
          <w:rtl/>
        </w:rPr>
        <w:lastRenderedPageBreak/>
        <w:t>اشکال دوم و سوم مرحوم آقای داماد به کلام مرحوم آقای نائینی</w:t>
      </w:r>
      <w:bookmarkEnd w:id="2"/>
    </w:p>
    <w:p w:rsidR="00A75A73" w:rsidRDefault="00A75A73" w:rsidP="00B54171">
      <w:pPr>
        <w:jc w:val="both"/>
        <w:rPr>
          <w:rtl/>
        </w:rPr>
      </w:pPr>
      <w:r>
        <w:rPr>
          <w:rFonts w:hint="cs"/>
          <w:rtl/>
        </w:rPr>
        <w:t>ایشان در اشکال دوم و سوم اصل استصحا</w:t>
      </w:r>
      <w:r w:rsidR="00B54171">
        <w:rPr>
          <w:rFonts w:hint="cs"/>
          <w:rtl/>
        </w:rPr>
        <w:t>ب فرد مردد را زیر سئوال می برند.</w:t>
      </w:r>
    </w:p>
    <w:p w:rsidR="00A75A73" w:rsidRDefault="00A75A73" w:rsidP="00B54171">
      <w:pPr>
        <w:jc w:val="both"/>
        <w:rPr>
          <w:rtl/>
        </w:rPr>
      </w:pPr>
      <w:r>
        <w:rPr>
          <w:rFonts w:hint="cs"/>
          <w:rtl/>
        </w:rPr>
        <w:t>ابتدا به عبارت مرحوم آقای داماد اشاره نموده و بعد آن را تبیین می کنیم:</w:t>
      </w:r>
    </w:p>
    <w:p w:rsidR="00A75A73" w:rsidRPr="00B54171" w:rsidRDefault="00A75A73" w:rsidP="00B54171">
      <w:pPr>
        <w:jc w:val="both"/>
        <w:rPr>
          <w:color w:val="000080"/>
          <w:rtl/>
        </w:rPr>
      </w:pPr>
      <w:r w:rsidRPr="00B54171">
        <w:rPr>
          <w:rFonts w:hint="cs"/>
          <w:color w:val="000080"/>
          <w:rtl/>
        </w:rPr>
        <w:t>و</w:t>
      </w:r>
      <w:r w:rsidRPr="00B54171">
        <w:rPr>
          <w:color w:val="000080"/>
          <w:rtl/>
        </w:rPr>
        <w:t xml:space="preserve"> </w:t>
      </w:r>
      <w:r w:rsidRPr="00B54171">
        <w:rPr>
          <w:rFonts w:hint="cs"/>
          <w:color w:val="000080"/>
          <w:rtl/>
        </w:rPr>
        <w:t>ثانيا</w:t>
      </w:r>
      <w:r w:rsidRPr="00B54171">
        <w:rPr>
          <w:color w:val="000080"/>
          <w:rtl/>
        </w:rPr>
        <w:t xml:space="preserve"> </w:t>
      </w:r>
      <w:r w:rsidRPr="00B54171">
        <w:rPr>
          <w:rFonts w:hint="cs"/>
          <w:color w:val="000080"/>
          <w:rtl/>
        </w:rPr>
        <w:t>اجراء</w:t>
      </w:r>
      <w:r w:rsidRPr="00B54171">
        <w:rPr>
          <w:color w:val="000080"/>
          <w:rtl/>
        </w:rPr>
        <w:t xml:space="preserve"> </w:t>
      </w:r>
      <w:r w:rsidRPr="00B54171">
        <w:rPr>
          <w:rFonts w:hint="cs"/>
          <w:color w:val="000080"/>
          <w:rtl/>
        </w:rPr>
        <w:t>الاصل</w:t>
      </w:r>
      <w:r w:rsidRPr="00B54171">
        <w:rPr>
          <w:color w:val="000080"/>
          <w:rtl/>
        </w:rPr>
        <w:t xml:space="preserve"> </w:t>
      </w:r>
      <w:r w:rsidRPr="00B54171">
        <w:rPr>
          <w:rFonts w:hint="cs"/>
          <w:color w:val="000080"/>
          <w:rtl/>
        </w:rPr>
        <w:t>فيه</w:t>
      </w:r>
      <w:r w:rsidRPr="00B54171">
        <w:rPr>
          <w:color w:val="000080"/>
          <w:rtl/>
        </w:rPr>
        <w:t xml:space="preserve"> </w:t>
      </w:r>
      <w:r w:rsidRPr="00B54171">
        <w:rPr>
          <w:rFonts w:hint="cs"/>
          <w:color w:val="000080"/>
          <w:rtl/>
        </w:rPr>
        <w:t>كان</w:t>
      </w:r>
      <w:r w:rsidRPr="00B54171">
        <w:rPr>
          <w:color w:val="000080"/>
          <w:rtl/>
        </w:rPr>
        <w:t xml:space="preserve"> </w:t>
      </w:r>
      <w:r w:rsidRPr="00B54171">
        <w:rPr>
          <w:rFonts w:hint="cs"/>
          <w:color w:val="000080"/>
          <w:rtl/>
        </w:rPr>
        <w:t>تمسّكا</w:t>
      </w:r>
      <w:r w:rsidRPr="00B54171">
        <w:rPr>
          <w:color w:val="000080"/>
          <w:rtl/>
        </w:rPr>
        <w:t xml:space="preserve"> </w:t>
      </w:r>
      <w:r w:rsidRPr="00B54171">
        <w:rPr>
          <w:rFonts w:hint="cs"/>
          <w:color w:val="000080"/>
          <w:rtl/>
        </w:rPr>
        <w:t>بعموم</w:t>
      </w:r>
      <w:r w:rsidRPr="00B54171">
        <w:rPr>
          <w:color w:val="000080"/>
          <w:rtl/>
        </w:rPr>
        <w:t xml:space="preserve"> </w:t>
      </w:r>
      <w:r w:rsidRPr="00B54171">
        <w:rPr>
          <w:rFonts w:hint="cs"/>
          <w:color w:val="000080"/>
          <w:rtl/>
        </w:rPr>
        <w:t>لا</w:t>
      </w:r>
      <w:r w:rsidRPr="00B54171">
        <w:rPr>
          <w:color w:val="000080"/>
          <w:rtl/>
        </w:rPr>
        <w:t xml:space="preserve"> </w:t>
      </w:r>
      <w:r w:rsidRPr="00B54171">
        <w:rPr>
          <w:rFonts w:hint="cs"/>
          <w:color w:val="000080"/>
          <w:rtl/>
        </w:rPr>
        <w:t>تنقض</w:t>
      </w:r>
      <w:r w:rsidRPr="00B54171">
        <w:rPr>
          <w:color w:val="000080"/>
          <w:rtl/>
        </w:rPr>
        <w:t xml:space="preserve"> </w:t>
      </w:r>
      <w:r w:rsidRPr="00B54171">
        <w:rPr>
          <w:rFonts w:hint="cs"/>
          <w:color w:val="000080"/>
          <w:rtl/>
        </w:rPr>
        <w:t>فى</w:t>
      </w:r>
      <w:r w:rsidRPr="00B54171">
        <w:rPr>
          <w:color w:val="000080"/>
          <w:rtl/>
        </w:rPr>
        <w:t xml:space="preserve"> </w:t>
      </w:r>
      <w:r w:rsidRPr="00B54171">
        <w:rPr>
          <w:rFonts w:hint="cs"/>
          <w:color w:val="000080"/>
          <w:rtl/>
        </w:rPr>
        <w:t>الشبهة</w:t>
      </w:r>
      <w:r w:rsidRPr="00B54171">
        <w:rPr>
          <w:color w:val="000080"/>
          <w:rtl/>
        </w:rPr>
        <w:t xml:space="preserve"> </w:t>
      </w:r>
      <w:r w:rsidRPr="00B54171">
        <w:rPr>
          <w:rFonts w:hint="cs"/>
          <w:color w:val="000080"/>
          <w:rtl/>
        </w:rPr>
        <w:t>المصداقية</w:t>
      </w:r>
      <w:r w:rsidRPr="00B54171">
        <w:rPr>
          <w:color w:val="000080"/>
          <w:rtl/>
        </w:rPr>
        <w:t xml:space="preserve"> </w:t>
      </w:r>
      <w:r w:rsidRPr="00B54171">
        <w:rPr>
          <w:rFonts w:hint="cs"/>
          <w:color w:val="000080"/>
          <w:rtl/>
        </w:rPr>
        <w:t>له،</w:t>
      </w:r>
      <w:r w:rsidRPr="00B54171">
        <w:rPr>
          <w:color w:val="000080"/>
          <w:rtl/>
        </w:rPr>
        <w:t xml:space="preserve"> </w:t>
      </w:r>
      <w:r w:rsidRPr="00B54171">
        <w:rPr>
          <w:rFonts w:hint="cs"/>
          <w:color w:val="000080"/>
          <w:rtl/>
        </w:rPr>
        <w:t>لانه</w:t>
      </w:r>
      <w:r w:rsidRPr="00B54171">
        <w:rPr>
          <w:color w:val="000080"/>
          <w:rtl/>
        </w:rPr>
        <w:t xml:space="preserve"> </w:t>
      </w:r>
      <w:r w:rsidRPr="00B54171">
        <w:rPr>
          <w:rFonts w:hint="cs"/>
          <w:color w:val="000080"/>
          <w:rtl/>
        </w:rPr>
        <w:t>لو</w:t>
      </w:r>
      <w:r w:rsidRPr="00B54171">
        <w:rPr>
          <w:color w:val="000080"/>
          <w:rtl/>
        </w:rPr>
        <w:t xml:space="preserve"> </w:t>
      </w:r>
      <w:r w:rsidRPr="00B54171">
        <w:rPr>
          <w:rFonts w:hint="cs"/>
          <w:color w:val="000080"/>
          <w:rtl/>
        </w:rPr>
        <w:t>كان</w:t>
      </w:r>
      <w:r w:rsidRPr="00B54171">
        <w:rPr>
          <w:color w:val="000080"/>
          <w:rtl/>
        </w:rPr>
        <w:t xml:space="preserve"> </w:t>
      </w:r>
      <w:r w:rsidRPr="00B54171">
        <w:rPr>
          <w:rFonts w:hint="cs"/>
          <w:color w:val="000080"/>
          <w:rtl/>
        </w:rPr>
        <w:t>الحادث</w:t>
      </w:r>
      <w:r w:rsidRPr="00B54171">
        <w:rPr>
          <w:color w:val="000080"/>
          <w:rtl/>
        </w:rPr>
        <w:t xml:space="preserve"> </w:t>
      </w:r>
      <w:r w:rsidRPr="00B54171">
        <w:rPr>
          <w:rFonts w:hint="cs"/>
          <w:color w:val="000080"/>
          <w:rtl/>
        </w:rPr>
        <w:t>الفرد</w:t>
      </w:r>
      <w:r w:rsidRPr="00B54171">
        <w:rPr>
          <w:color w:val="000080"/>
          <w:rtl/>
        </w:rPr>
        <w:t xml:space="preserve"> </w:t>
      </w:r>
      <w:r w:rsidRPr="00B54171">
        <w:rPr>
          <w:rFonts w:hint="cs"/>
          <w:color w:val="000080"/>
          <w:rtl/>
        </w:rPr>
        <w:t>القصير</w:t>
      </w:r>
      <w:r w:rsidRPr="00B54171">
        <w:rPr>
          <w:color w:val="000080"/>
          <w:rtl/>
        </w:rPr>
        <w:t xml:space="preserve"> </w:t>
      </w:r>
      <w:r w:rsidRPr="00B54171">
        <w:rPr>
          <w:rFonts w:hint="cs"/>
          <w:color w:val="000080"/>
          <w:rtl/>
        </w:rPr>
        <w:t>ارتفع</w:t>
      </w:r>
      <w:r w:rsidRPr="00B54171">
        <w:rPr>
          <w:color w:val="000080"/>
          <w:rtl/>
        </w:rPr>
        <w:t xml:space="preserve"> </w:t>
      </w:r>
      <w:r w:rsidRPr="00B54171">
        <w:rPr>
          <w:rFonts w:hint="cs"/>
          <w:color w:val="000080"/>
          <w:rtl/>
        </w:rPr>
        <w:t>قطعا</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لا</w:t>
      </w:r>
      <w:r w:rsidRPr="00B54171">
        <w:rPr>
          <w:color w:val="000080"/>
          <w:rtl/>
        </w:rPr>
        <w:t xml:space="preserve"> </w:t>
      </w:r>
      <w:r w:rsidRPr="00B54171">
        <w:rPr>
          <w:rFonts w:hint="cs"/>
          <w:color w:val="000080"/>
          <w:rtl/>
        </w:rPr>
        <w:t>يكون</w:t>
      </w:r>
      <w:r w:rsidRPr="00B54171">
        <w:rPr>
          <w:color w:val="000080"/>
          <w:rtl/>
        </w:rPr>
        <w:t xml:space="preserve"> </w:t>
      </w:r>
      <w:r w:rsidRPr="00B54171">
        <w:rPr>
          <w:rFonts w:hint="cs"/>
          <w:color w:val="000080"/>
          <w:rtl/>
        </w:rPr>
        <w:t>رفع</w:t>
      </w:r>
      <w:r w:rsidRPr="00B54171">
        <w:rPr>
          <w:color w:val="000080"/>
          <w:rtl/>
        </w:rPr>
        <w:t xml:space="preserve"> </w:t>
      </w:r>
      <w:r w:rsidRPr="00B54171">
        <w:rPr>
          <w:rFonts w:hint="cs"/>
          <w:color w:val="000080"/>
          <w:rtl/>
        </w:rPr>
        <w:t>اليد</w:t>
      </w:r>
      <w:r w:rsidRPr="00B54171">
        <w:rPr>
          <w:color w:val="000080"/>
          <w:rtl/>
        </w:rPr>
        <w:t xml:space="preserve"> </w:t>
      </w:r>
      <w:r w:rsidRPr="00B54171">
        <w:rPr>
          <w:rFonts w:hint="cs"/>
          <w:color w:val="000080"/>
          <w:rtl/>
        </w:rPr>
        <w:t>عنه</w:t>
      </w:r>
      <w:r w:rsidRPr="00B54171">
        <w:rPr>
          <w:color w:val="000080"/>
          <w:rtl/>
        </w:rPr>
        <w:t xml:space="preserve"> </w:t>
      </w:r>
      <w:r w:rsidRPr="00B54171">
        <w:rPr>
          <w:rFonts w:hint="cs"/>
          <w:color w:val="000080"/>
          <w:rtl/>
        </w:rPr>
        <w:t>نقضا</w:t>
      </w:r>
      <w:r w:rsidRPr="00B54171">
        <w:rPr>
          <w:color w:val="000080"/>
          <w:rtl/>
        </w:rPr>
        <w:t xml:space="preserve"> </w:t>
      </w:r>
      <w:r w:rsidRPr="00B54171">
        <w:rPr>
          <w:rFonts w:hint="cs"/>
          <w:color w:val="000080"/>
          <w:rtl/>
        </w:rPr>
        <w:t>للحالة</w:t>
      </w:r>
      <w:r w:rsidRPr="00B54171">
        <w:rPr>
          <w:color w:val="000080"/>
          <w:rtl/>
        </w:rPr>
        <w:t xml:space="preserve"> </w:t>
      </w:r>
      <w:r w:rsidRPr="00B54171">
        <w:rPr>
          <w:rFonts w:hint="cs"/>
          <w:color w:val="000080"/>
          <w:rtl/>
        </w:rPr>
        <w:t>السابقة</w:t>
      </w:r>
      <w:r w:rsidRPr="00B54171">
        <w:rPr>
          <w:color w:val="000080"/>
          <w:rtl/>
        </w:rPr>
        <w:t xml:space="preserve"> </w:t>
      </w:r>
      <w:r w:rsidRPr="00B54171">
        <w:rPr>
          <w:rFonts w:hint="cs"/>
          <w:color w:val="000080"/>
          <w:rtl/>
        </w:rPr>
        <w:t>بالشك</w:t>
      </w:r>
      <w:r w:rsidRPr="00B54171">
        <w:rPr>
          <w:color w:val="000080"/>
          <w:rtl/>
        </w:rPr>
        <w:t xml:space="preserve"> </w:t>
      </w:r>
      <w:r w:rsidRPr="00B54171">
        <w:rPr>
          <w:rFonts w:hint="cs"/>
          <w:color w:val="000080"/>
          <w:rtl/>
        </w:rPr>
        <w:t>فتامل</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ثالثا</w:t>
      </w:r>
      <w:r w:rsidRPr="00B54171">
        <w:rPr>
          <w:color w:val="000080"/>
          <w:rtl/>
        </w:rPr>
        <w:t xml:space="preserve"> </w:t>
      </w:r>
      <w:r w:rsidRPr="00B54171">
        <w:rPr>
          <w:rFonts w:hint="cs"/>
          <w:color w:val="000080"/>
          <w:rtl/>
        </w:rPr>
        <w:t>ان</w:t>
      </w:r>
      <w:r w:rsidRPr="00B54171">
        <w:rPr>
          <w:color w:val="000080"/>
          <w:rtl/>
        </w:rPr>
        <w:t xml:space="preserve"> </w:t>
      </w:r>
      <w:r w:rsidRPr="00B54171">
        <w:rPr>
          <w:rFonts w:hint="cs"/>
          <w:color w:val="000080"/>
          <w:rtl/>
        </w:rPr>
        <w:t>حقيقة</w:t>
      </w:r>
      <w:r w:rsidRPr="00B54171">
        <w:rPr>
          <w:color w:val="000080"/>
          <w:rtl/>
        </w:rPr>
        <w:t xml:space="preserve"> </w:t>
      </w:r>
      <w:r w:rsidRPr="00B54171">
        <w:rPr>
          <w:rFonts w:hint="cs"/>
          <w:color w:val="000080"/>
          <w:rtl/>
        </w:rPr>
        <w:t>الاستصحاب</w:t>
      </w:r>
      <w:r w:rsidRPr="00B54171">
        <w:rPr>
          <w:color w:val="000080"/>
          <w:rtl/>
        </w:rPr>
        <w:t xml:space="preserve"> </w:t>
      </w:r>
      <w:r w:rsidRPr="00B54171">
        <w:rPr>
          <w:rFonts w:hint="cs"/>
          <w:color w:val="000080"/>
          <w:rtl/>
        </w:rPr>
        <w:t>استطالة</w:t>
      </w:r>
      <w:r w:rsidRPr="00B54171">
        <w:rPr>
          <w:color w:val="000080"/>
          <w:rtl/>
        </w:rPr>
        <w:t xml:space="preserve"> </w:t>
      </w:r>
      <w:r w:rsidRPr="00B54171">
        <w:rPr>
          <w:rFonts w:hint="cs"/>
          <w:color w:val="000080"/>
          <w:rtl/>
        </w:rPr>
        <w:t>وجود</w:t>
      </w:r>
      <w:r w:rsidRPr="00B54171">
        <w:rPr>
          <w:color w:val="000080"/>
          <w:rtl/>
        </w:rPr>
        <w:t xml:space="preserve"> </w:t>
      </w:r>
      <w:r w:rsidRPr="00B54171">
        <w:rPr>
          <w:rFonts w:hint="cs"/>
          <w:color w:val="000080"/>
          <w:rtl/>
        </w:rPr>
        <w:t>المتيقن</w:t>
      </w:r>
      <w:r w:rsidRPr="00B54171">
        <w:rPr>
          <w:color w:val="000080"/>
          <w:rtl/>
        </w:rPr>
        <w:t xml:space="preserve"> </w:t>
      </w:r>
      <w:r w:rsidRPr="00B54171">
        <w:rPr>
          <w:rFonts w:hint="cs"/>
          <w:color w:val="000080"/>
          <w:rtl/>
        </w:rPr>
        <w:t>تشريعا</w:t>
      </w:r>
      <w:r w:rsidRPr="00B54171">
        <w:rPr>
          <w:color w:val="000080"/>
          <w:rtl/>
        </w:rPr>
        <w:t xml:space="preserve"> </w:t>
      </w:r>
      <w:r w:rsidRPr="00B54171">
        <w:rPr>
          <w:rFonts w:hint="cs"/>
          <w:color w:val="000080"/>
          <w:rtl/>
        </w:rPr>
        <w:t>يعنى</w:t>
      </w:r>
      <w:r w:rsidRPr="00B54171">
        <w:rPr>
          <w:color w:val="000080"/>
          <w:rtl/>
        </w:rPr>
        <w:t xml:space="preserve"> </w:t>
      </w:r>
      <w:r w:rsidRPr="00B54171">
        <w:rPr>
          <w:rFonts w:hint="cs"/>
          <w:color w:val="000080"/>
          <w:rtl/>
        </w:rPr>
        <w:t>ان</w:t>
      </w:r>
      <w:r w:rsidRPr="00B54171">
        <w:rPr>
          <w:color w:val="000080"/>
          <w:rtl/>
        </w:rPr>
        <w:t xml:space="preserve"> </w:t>
      </w:r>
      <w:r w:rsidRPr="00B54171">
        <w:rPr>
          <w:rFonts w:hint="cs"/>
          <w:color w:val="000080"/>
          <w:rtl/>
        </w:rPr>
        <w:t>الشي‏ء</w:t>
      </w:r>
      <w:r w:rsidRPr="00B54171">
        <w:rPr>
          <w:color w:val="000080"/>
          <w:rtl/>
        </w:rPr>
        <w:t xml:space="preserve"> </w:t>
      </w:r>
      <w:r w:rsidRPr="00B54171">
        <w:rPr>
          <w:rFonts w:hint="cs"/>
          <w:color w:val="000080"/>
          <w:rtl/>
        </w:rPr>
        <w:t>الذي</w:t>
      </w:r>
      <w:r w:rsidRPr="00B54171">
        <w:rPr>
          <w:color w:val="000080"/>
          <w:rtl/>
        </w:rPr>
        <w:t xml:space="preserve"> </w:t>
      </w:r>
      <w:r w:rsidRPr="00B54171">
        <w:rPr>
          <w:rFonts w:hint="cs"/>
          <w:color w:val="000080"/>
          <w:rtl/>
        </w:rPr>
        <w:t>يحتمل</w:t>
      </w:r>
      <w:r w:rsidRPr="00B54171">
        <w:rPr>
          <w:color w:val="000080"/>
          <w:rtl/>
        </w:rPr>
        <w:t xml:space="preserve"> </w:t>
      </w:r>
      <w:r w:rsidRPr="00B54171">
        <w:rPr>
          <w:rFonts w:hint="cs"/>
          <w:color w:val="000080"/>
          <w:rtl/>
        </w:rPr>
        <w:t>بقاؤه</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ارتفاعه</w:t>
      </w:r>
      <w:r w:rsidRPr="00B54171">
        <w:rPr>
          <w:color w:val="000080"/>
          <w:rtl/>
        </w:rPr>
        <w:t xml:space="preserve"> </w:t>
      </w:r>
      <w:r w:rsidRPr="00B54171">
        <w:rPr>
          <w:rFonts w:hint="cs"/>
          <w:color w:val="000080"/>
          <w:rtl/>
        </w:rPr>
        <w:t>جعله</w:t>
      </w:r>
      <w:r w:rsidRPr="00B54171">
        <w:rPr>
          <w:color w:val="000080"/>
          <w:rtl/>
        </w:rPr>
        <w:t xml:space="preserve"> </w:t>
      </w:r>
      <w:r w:rsidRPr="00B54171">
        <w:rPr>
          <w:rFonts w:hint="cs"/>
          <w:color w:val="000080"/>
          <w:rtl/>
        </w:rPr>
        <w:t>الشارع</w:t>
      </w:r>
      <w:r w:rsidRPr="00B54171">
        <w:rPr>
          <w:color w:val="000080"/>
          <w:rtl/>
        </w:rPr>
        <w:t xml:space="preserve"> </w:t>
      </w:r>
      <w:r w:rsidRPr="00B54171">
        <w:rPr>
          <w:rFonts w:hint="cs"/>
          <w:color w:val="000080"/>
          <w:rtl/>
        </w:rPr>
        <w:t>باقيا</w:t>
      </w:r>
      <w:r w:rsidRPr="00B54171">
        <w:rPr>
          <w:color w:val="000080"/>
          <w:rtl/>
        </w:rPr>
        <w:t xml:space="preserve"> </w:t>
      </w:r>
      <w:r w:rsidRPr="00B54171">
        <w:rPr>
          <w:rFonts w:hint="cs"/>
          <w:color w:val="000080"/>
          <w:rtl/>
        </w:rPr>
        <w:t>فى</w:t>
      </w:r>
      <w:r w:rsidRPr="00B54171">
        <w:rPr>
          <w:color w:val="000080"/>
          <w:rtl/>
        </w:rPr>
        <w:t xml:space="preserve"> </w:t>
      </w:r>
      <w:r w:rsidRPr="00B54171">
        <w:rPr>
          <w:rFonts w:hint="cs"/>
          <w:color w:val="000080"/>
          <w:rtl/>
        </w:rPr>
        <w:t>عالم</w:t>
      </w:r>
      <w:r w:rsidRPr="00B54171">
        <w:rPr>
          <w:color w:val="000080"/>
          <w:rtl/>
        </w:rPr>
        <w:t xml:space="preserve"> </w:t>
      </w:r>
      <w:r w:rsidRPr="00B54171">
        <w:rPr>
          <w:rFonts w:hint="cs"/>
          <w:color w:val="000080"/>
          <w:rtl/>
        </w:rPr>
        <w:t>التشريع</w:t>
      </w:r>
      <w:r w:rsidRPr="00B54171">
        <w:rPr>
          <w:color w:val="000080"/>
          <w:rtl/>
        </w:rPr>
        <w:t xml:space="preserve"> </w:t>
      </w:r>
      <w:r w:rsidRPr="00B54171">
        <w:rPr>
          <w:rFonts w:hint="cs"/>
          <w:color w:val="000080"/>
          <w:rtl/>
        </w:rPr>
        <w:t>كما</w:t>
      </w:r>
      <w:r w:rsidRPr="00B54171">
        <w:rPr>
          <w:color w:val="000080"/>
          <w:rtl/>
        </w:rPr>
        <w:t xml:space="preserve"> </w:t>
      </w:r>
      <w:r w:rsidRPr="00B54171">
        <w:rPr>
          <w:rFonts w:hint="cs"/>
          <w:color w:val="000080"/>
          <w:rtl/>
        </w:rPr>
        <w:t>قد</w:t>
      </w:r>
      <w:r w:rsidRPr="00B54171">
        <w:rPr>
          <w:color w:val="000080"/>
          <w:rtl/>
        </w:rPr>
        <w:t xml:space="preserve"> </w:t>
      </w:r>
      <w:r w:rsidRPr="00B54171">
        <w:rPr>
          <w:rFonts w:hint="cs"/>
          <w:color w:val="000080"/>
          <w:rtl/>
        </w:rPr>
        <w:t>جعل</w:t>
      </w:r>
      <w:r w:rsidRPr="00B54171">
        <w:rPr>
          <w:color w:val="000080"/>
          <w:rtl/>
        </w:rPr>
        <w:t xml:space="preserve"> </w:t>
      </w:r>
      <w:r w:rsidRPr="00B54171">
        <w:rPr>
          <w:rFonts w:hint="cs"/>
          <w:color w:val="000080"/>
          <w:rtl/>
        </w:rPr>
        <w:t>بعض</w:t>
      </w:r>
      <w:r w:rsidRPr="00B54171">
        <w:rPr>
          <w:color w:val="000080"/>
          <w:rtl/>
        </w:rPr>
        <w:t xml:space="preserve"> </w:t>
      </w:r>
      <w:r w:rsidRPr="00B54171">
        <w:rPr>
          <w:rFonts w:hint="cs"/>
          <w:color w:val="000080"/>
          <w:rtl/>
        </w:rPr>
        <w:t>الاشياء</w:t>
      </w:r>
      <w:r w:rsidRPr="00B54171">
        <w:rPr>
          <w:color w:val="000080"/>
          <w:rtl/>
        </w:rPr>
        <w:t xml:space="preserve"> </w:t>
      </w:r>
      <w:r w:rsidRPr="00B54171">
        <w:rPr>
          <w:rFonts w:hint="cs"/>
          <w:color w:val="000080"/>
          <w:rtl/>
        </w:rPr>
        <w:t>باقيا</w:t>
      </w:r>
      <w:r w:rsidRPr="00B54171">
        <w:rPr>
          <w:color w:val="000080"/>
          <w:rtl/>
        </w:rPr>
        <w:t xml:space="preserve"> </w:t>
      </w:r>
      <w:r w:rsidRPr="00B54171">
        <w:rPr>
          <w:rFonts w:hint="cs"/>
          <w:color w:val="000080"/>
          <w:rtl/>
        </w:rPr>
        <w:t>فى</w:t>
      </w:r>
      <w:r w:rsidRPr="00B54171">
        <w:rPr>
          <w:color w:val="000080"/>
          <w:rtl/>
        </w:rPr>
        <w:t xml:space="preserve"> </w:t>
      </w:r>
      <w:r w:rsidRPr="00B54171">
        <w:rPr>
          <w:rFonts w:hint="cs"/>
          <w:color w:val="000080"/>
          <w:rtl/>
        </w:rPr>
        <w:t>عالم</w:t>
      </w:r>
      <w:r w:rsidRPr="00B54171">
        <w:rPr>
          <w:color w:val="000080"/>
          <w:rtl/>
        </w:rPr>
        <w:t xml:space="preserve"> </w:t>
      </w:r>
      <w:r w:rsidRPr="00B54171">
        <w:rPr>
          <w:rFonts w:hint="cs"/>
          <w:color w:val="000080"/>
          <w:rtl/>
        </w:rPr>
        <w:t>التكوين،</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اذا</w:t>
      </w:r>
      <w:r w:rsidRPr="00B54171">
        <w:rPr>
          <w:color w:val="000080"/>
          <w:rtl/>
        </w:rPr>
        <w:t xml:space="preserve"> </w:t>
      </w:r>
      <w:r w:rsidRPr="00B54171">
        <w:rPr>
          <w:rFonts w:hint="cs"/>
          <w:color w:val="000080"/>
          <w:rtl/>
        </w:rPr>
        <w:t>يلزم</w:t>
      </w:r>
      <w:r w:rsidRPr="00B54171">
        <w:rPr>
          <w:color w:val="000080"/>
          <w:rtl/>
        </w:rPr>
        <w:t xml:space="preserve"> </w:t>
      </w:r>
      <w:r w:rsidRPr="00B54171">
        <w:rPr>
          <w:rFonts w:hint="cs"/>
          <w:color w:val="000080"/>
          <w:rtl/>
        </w:rPr>
        <w:t>ان</w:t>
      </w:r>
      <w:r w:rsidRPr="00B54171">
        <w:rPr>
          <w:color w:val="000080"/>
          <w:rtl/>
        </w:rPr>
        <w:t xml:space="preserve"> </w:t>
      </w:r>
      <w:r w:rsidRPr="00B54171">
        <w:rPr>
          <w:rFonts w:hint="cs"/>
          <w:color w:val="000080"/>
          <w:rtl/>
        </w:rPr>
        <w:t>يكون</w:t>
      </w:r>
      <w:r w:rsidRPr="00B54171">
        <w:rPr>
          <w:color w:val="000080"/>
          <w:rtl/>
        </w:rPr>
        <w:t xml:space="preserve"> </w:t>
      </w:r>
      <w:r w:rsidRPr="00B54171">
        <w:rPr>
          <w:rFonts w:hint="cs"/>
          <w:color w:val="000080"/>
          <w:rtl/>
        </w:rPr>
        <w:t>الشي‏ء</w:t>
      </w:r>
      <w:r w:rsidRPr="00B54171">
        <w:rPr>
          <w:color w:val="000080"/>
          <w:rtl/>
        </w:rPr>
        <w:t xml:space="preserve"> </w:t>
      </w:r>
      <w:r w:rsidRPr="00B54171">
        <w:rPr>
          <w:rFonts w:hint="cs"/>
          <w:color w:val="000080"/>
          <w:rtl/>
        </w:rPr>
        <w:t>الواحد</w:t>
      </w:r>
      <w:r w:rsidRPr="00B54171">
        <w:rPr>
          <w:color w:val="000080"/>
          <w:rtl/>
        </w:rPr>
        <w:t xml:space="preserve"> </w:t>
      </w:r>
      <w:r w:rsidRPr="00B54171">
        <w:rPr>
          <w:rFonts w:hint="cs"/>
          <w:color w:val="000080"/>
          <w:rtl/>
        </w:rPr>
        <w:t>محتمل</w:t>
      </w:r>
      <w:r w:rsidRPr="00B54171">
        <w:rPr>
          <w:color w:val="000080"/>
          <w:rtl/>
        </w:rPr>
        <w:t xml:space="preserve"> </w:t>
      </w:r>
      <w:r w:rsidRPr="00B54171">
        <w:rPr>
          <w:rFonts w:hint="cs"/>
          <w:color w:val="000080"/>
          <w:rtl/>
        </w:rPr>
        <w:t>البقاء</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الارتفاع</w:t>
      </w:r>
      <w:r w:rsidRPr="00B54171">
        <w:rPr>
          <w:color w:val="000080"/>
          <w:rtl/>
        </w:rPr>
        <w:t xml:space="preserve"> </w:t>
      </w:r>
      <w:r w:rsidRPr="00B54171">
        <w:rPr>
          <w:rFonts w:hint="cs"/>
          <w:color w:val="000080"/>
          <w:rtl/>
        </w:rPr>
        <w:t>كى</w:t>
      </w:r>
      <w:r w:rsidRPr="00B54171">
        <w:rPr>
          <w:color w:val="000080"/>
          <w:rtl/>
        </w:rPr>
        <w:t xml:space="preserve"> </w:t>
      </w:r>
      <w:r w:rsidRPr="00B54171">
        <w:rPr>
          <w:rFonts w:hint="cs"/>
          <w:color w:val="000080"/>
          <w:rtl/>
        </w:rPr>
        <w:t>يصدق</w:t>
      </w:r>
      <w:r w:rsidRPr="00B54171">
        <w:rPr>
          <w:color w:val="000080"/>
          <w:rtl/>
        </w:rPr>
        <w:t xml:space="preserve"> </w:t>
      </w:r>
      <w:r w:rsidRPr="00B54171">
        <w:rPr>
          <w:rFonts w:hint="cs"/>
          <w:color w:val="000080"/>
          <w:rtl/>
        </w:rPr>
        <w:t>على</w:t>
      </w:r>
      <w:r w:rsidRPr="00B54171">
        <w:rPr>
          <w:color w:val="000080"/>
          <w:rtl/>
        </w:rPr>
        <w:t xml:space="preserve"> </w:t>
      </w:r>
      <w:r w:rsidRPr="00B54171">
        <w:rPr>
          <w:rFonts w:hint="cs"/>
          <w:color w:val="000080"/>
          <w:rtl/>
        </w:rPr>
        <w:t>الحكم</w:t>
      </w:r>
      <w:r w:rsidRPr="00B54171">
        <w:rPr>
          <w:color w:val="000080"/>
          <w:rtl/>
        </w:rPr>
        <w:t xml:space="preserve"> </w:t>
      </w:r>
      <w:r w:rsidRPr="00B54171">
        <w:rPr>
          <w:rFonts w:hint="cs"/>
          <w:color w:val="000080"/>
          <w:rtl/>
        </w:rPr>
        <w:t>ببقائه</w:t>
      </w:r>
      <w:r w:rsidRPr="00B54171">
        <w:rPr>
          <w:color w:val="000080"/>
          <w:rtl/>
        </w:rPr>
        <w:t xml:space="preserve"> </w:t>
      </w:r>
      <w:r w:rsidRPr="00B54171">
        <w:rPr>
          <w:rFonts w:hint="cs"/>
          <w:color w:val="000080"/>
          <w:rtl/>
        </w:rPr>
        <w:t>استطالة</w:t>
      </w:r>
      <w:r w:rsidRPr="00B54171">
        <w:rPr>
          <w:color w:val="000080"/>
          <w:rtl/>
        </w:rPr>
        <w:t xml:space="preserve"> </w:t>
      </w:r>
      <w:r w:rsidRPr="00B54171">
        <w:rPr>
          <w:rFonts w:hint="cs"/>
          <w:color w:val="000080"/>
          <w:rtl/>
        </w:rPr>
        <w:t>وجوده</w:t>
      </w:r>
      <w:r w:rsidRPr="00B54171">
        <w:rPr>
          <w:color w:val="000080"/>
          <w:rtl/>
        </w:rPr>
        <w:t xml:space="preserve"> </w:t>
      </w:r>
      <w:r w:rsidRPr="00B54171">
        <w:rPr>
          <w:rFonts w:hint="cs"/>
          <w:color w:val="000080"/>
          <w:rtl/>
        </w:rPr>
        <w:t>تشريعا</w:t>
      </w:r>
      <w:r w:rsidRPr="00B54171">
        <w:rPr>
          <w:color w:val="000080"/>
          <w:rtl/>
        </w:rPr>
        <w:t>.</w:t>
      </w:r>
    </w:p>
    <w:p w:rsidR="00B54171" w:rsidRPr="00B54171" w:rsidRDefault="00B54171" w:rsidP="00B54171">
      <w:pPr>
        <w:jc w:val="both"/>
        <w:rPr>
          <w:color w:val="000080"/>
          <w:rtl/>
        </w:rPr>
      </w:pPr>
      <w:r w:rsidRPr="00B54171">
        <w:rPr>
          <w:rFonts w:hint="cs"/>
          <w:color w:val="000080"/>
          <w:rtl/>
        </w:rPr>
        <w:t>و</w:t>
      </w:r>
      <w:r w:rsidRPr="00B54171">
        <w:rPr>
          <w:color w:val="000080"/>
          <w:rtl/>
        </w:rPr>
        <w:t xml:space="preserve"> </w:t>
      </w:r>
      <w:r w:rsidRPr="00B54171">
        <w:rPr>
          <w:rFonts w:hint="cs"/>
          <w:color w:val="000080"/>
          <w:rtl/>
        </w:rPr>
        <w:t>بعبارة</w:t>
      </w:r>
      <w:r w:rsidRPr="00B54171">
        <w:rPr>
          <w:color w:val="000080"/>
          <w:rtl/>
        </w:rPr>
        <w:t xml:space="preserve"> </w:t>
      </w:r>
      <w:r w:rsidRPr="00B54171">
        <w:rPr>
          <w:rFonts w:hint="cs"/>
          <w:color w:val="000080"/>
          <w:rtl/>
        </w:rPr>
        <w:t>اخرى</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اوضح</w:t>
      </w:r>
      <w:r w:rsidRPr="00B54171">
        <w:rPr>
          <w:color w:val="000080"/>
          <w:rtl/>
        </w:rPr>
        <w:t xml:space="preserve"> </w:t>
      </w:r>
      <w:r w:rsidRPr="00B54171">
        <w:rPr>
          <w:rFonts w:hint="cs"/>
          <w:color w:val="000080"/>
          <w:rtl/>
        </w:rPr>
        <w:t>ان</w:t>
      </w:r>
      <w:r w:rsidRPr="00B54171">
        <w:rPr>
          <w:color w:val="000080"/>
          <w:rtl/>
        </w:rPr>
        <w:t xml:space="preserve"> </w:t>
      </w:r>
      <w:r w:rsidRPr="00B54171">
        <w:rPr>
          <w:rFonts w:hint="cs"/>
          <w:color w:val="000080"/>
          <w:rtl/>
        </w:rPr>
        <w:t>المعتبر</w:t>
      </w:r>
      <w:r w:rsidRPr="00B54171">
        <w:rPr>
          <w:color w:val="000080"/>
          <w:rtl/>
        </w:rPr>
        <w:t xml:space="preserve"> </w:t>
      </w:r>
      <w:r w:rsidRPr="00B54171">
        <w:rPr>
          <w:rFonts w:hint="cs"/>
          <w:color w:val="000080"/>
          <w:rtl/>
        </w:rPr>
        <w:t>فى</w:t>
      </w:r>
      <w:r w:rsidRPr="00B54171">
        <w:rPr>
          <w:color w:val="000080"/>
          <w:rtl/>
        </w:rPr>
        <w:t xml:space="preserve"> </w:t>
      </w:r>
      <w:r w:rsidRPr="00B54171">
        <w:rPr>
          <w:rFonts w:hint="cs"/>
          <w:color w:val="000080"/>
          <w:rtl/>
        </w:rPr>
        <w:t>الاستصحاب</w:t>
      </w:r>
      <w:r w:rsidRPr="00B54171">
        <w:rPr>
          <w:color w:val="000080"/>
          <w:rtl/>
        </w:rPr>
        <w:t xml:space="preserve"> </w:t>
      </w:r>
      <w:r w:rsidRPr="00B54171">
        <w:rPr>
          <w:rFonts w:hint="cs"/>
          <w:color w:val="000080"/>
          <w:rtl/>
        </w:rPr>
        <w:t>ان</w:t>
      </w:r>
      <w:r w:rsidRPr="00B54171">
        <w:rPr>
          <w:color w:val="000080"/>
          <w:rtl/>
        </w:rPr>
        <w:t xml:space="preserve"> </w:t>
      </w:r>
      <w:r w:rsidRPr="00B54171">
        <w:rPr>
          <w:rFonts w:hint="cs"/>
          <w:color w:val="000080"/>
          <w:rtl/>
        </w:rPr>
        <w:t>يكون</w:t>
      </w:r>
      <w:r w:rsidRPr="00B54171">
        <w:rPr>
          <w:color w:val="000080"/>
          <w:rtl/>
        </w:rPr>
        <w:t xml:space="preserve"> </w:t>
      </w:r>
      <w:r w:rsidRPr="00B54171">
        <w:rPr>
          <w:rFonts w:hint="cs"/>
          <w:color w:val="000080"/>
          <w:rtl/>
        </w:rPr>
        <w:t>متعلق</w:t>
      </w:r>
      <w:r w:rsidRPr="00B54171">
        <w:rPr>
          <w:color w:val="000080"/>
          <w:rtl/>
        </w:rPr>
        <w:t xml:space="preserve"> </w:t>
      </w:r>
      <w:r w:rsidRPr="00B54171">
        <w:rPr>
          <w:rFonts w:hint="cs"/>
          <w:color w:val="000080"/>
          <w:rtl/>
        </w:rPr>
        <w:t>البقاء</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الارتفاع</w:t>
      </w:r>
      <w:r w:rsidRPr="00B54171">
        <w:rPr>
          <w:color w:val="000080"/>
          <w:rtl/>
        </w:rPr>
        <w:t xml:space="preserve"> </w:t>
      </w:r>
      <w:r w:rsidRPr="00B54171">
        <w:rPr>
          <w:rFonts w:hint="cs"/>
          <w:color w:val="000080"/>
          <w:rtl/>
        </w:rPr>
        <w:t>شيئا</w:t>
      </w:r>
      <w:r w:rsidRPr="00B54171">
        <w:rPr>
          <w:color w:val="000080"/>
          <w:rtl/>
        </w:rPr>
        <w:t xml:space="preserve"> </w:t>
      </w:r>
      <w:r w:rsidRPr="00B54171">
        <w:rPr>
          <w:rFonts w:hint="cs"/>
          <w:color w:val="000080"/>
          <w:rtl/>
        </w:rPr>
        <w:t>واحدا</w:t>
      </w:r>
      <w:r w:rsidRPr="00B54171">
        <w:rPr>
          <w:color w:val="000080"/>
          <w:rtl/>
        </w:rPr>
        <w:t xml:space="preserve"> </w:t>
      </w:r>
      <w:r w:rsidRPr="00B54171">
        <w:rPr>
          <w:rFonts w:hint="cs"/>
          <w:color w:val="000080"/>
          <w:rtl/>
        </w:rPr>
        <w:t>يجري</w:t>
      </w:r>
      <w:r w:rsidRPr="00B54171">
        <w:rPr>
          <w:color w:val="000080"/>
          <w:rtl/>
        </w:rPr>
        <w:t xml:space="preserve"> </w:t>
      </w:r>
      <w:r w:rsidRPr="00B54171">
        <w:rPr>
          <w:rFonts w:hint="cs"/>
          <w:color w:val="000080"/>
          <w:rtl/>
        </w:rPr>
        <w:t>فيه</w:t>
      </w:r>
      <w:r w:rsidRPr="00B54171">
        <w:rPr>
          <w:color w:val="000080"/>
          <w:rtl/>
        </w:rPr>
        <w:t xml:space="preserve"> </w:t>
      </w:r>
      <w:r w:rsidRPr="00B54171">
        <w:rPr>
          <w:rFonts w:hint="cs"/>
          <w:color w:val="000080"/>
          <w:rtl/>
        </w:rPr>
        <w:t>احتمالان،</w:t>
      </w:r>
      <w:r w:rsidRPr="00B54171">
        <w:rPr>
          <w:color w:val="000080"/>
          <w:rtl/>
        </w:rPr>
        <w:t xml:space="preserve"> </w:t>
      </w:r>
      <w:r w:rsidRPr="00B54171">
        <w:rPr>
          <w:rFonts w:hint="cs"/>
          <w:color w:val="000080"/>
          <w:rtl/>
        </w:rPr>
        <w:t>احتمال</w:t>
      </w:r>
      <w:r w:rsidRPr="00B54171">
        <w:rPr>
          <w:color w:val="000080"/>
          <w:rtl/>
        </w:rPr>
        <w:t xml:space="preserve"> </w:t>
      </w:r>
      <w:r w:rsidRPr="00B54171">
        <w:rPr>
          <w:rFonts w:hint="cs"/>
          <w:color w:val="000080"/>
          <w:rtl/>
        </w:rPr>
        <w:t>الوجود</w:t>
      </w:r>
      <w:r w:rsidRPr="00B54171">
        <w:rPr>
          <w:color w:val="000080"/>
          <w:rtl/>
        </w:rPr>
        <w:t xml:space="preserve"> </w:t>
      </w:r>
      <w:r w:rsidRPr="00B54171">
        <w:rPr>
          <w:rFonts w:hint="cs"/>
          <w:color w:val="000080"/>
          <w:rtl/>
        </w:rPr>
        <w:t>و</w:t>
      </w:r>
      <w:r w:rsidRPr="00B54171">
        <w:rPr>
          <w:color w:val="000080"/>
          <w:rtl/>
        </w:rPr>
        <w:t xml:space="preserve"> </w:t>
      </w:r>
      <w:r w:rsidRPr="00B54171">
        <w:rPr>
          <w:rFonts w:hint="cs"/>
          <w:color w:val="000080"/>
          <w:rtl/>
        </w:rPr>
        <w:t>العدم،</w:t>
      </w:r>
      <w:r w:rsidRPr="00B54171">
        <w:rPr>
          <w:color w:val="000080"/>
          <w:rtl/>
        </w:rPr>
        <w:t xml:space="preserve"> </w:t>
      </w:r>
      <w:r w:rsidRPr="00B54171">
        <w:rPr>
          <w:rFonts w:hint="cs"/>
          <w:color w:val="000080"/>
          <w:rtl/>
        </w:rPr>
        <w:t>فعند</w:t>
      </w:r>
      <w:r w:rsidRPr="00B54171">
        <w:rPr>
          <w:color w:val="000080"/>
          <w:rtl/>
        </w:rPr>
        <w:t xml:space="preserve"> </w:t>
      </w:r>
      <w:r w:rsidRPr="00B54171">
        <w:rPr>
          <w:rFonts w:hint="cs"/>
          <w:color w:val="000080"/>
          <w:rtl/>
        </w:rPr>
        <w:t>ذلك</w:t>
      </w:r>
      <w:r w:rsidRPr="00B54171">
        <w:rPr>
          <w:color w:val="000080"/>
          <w:rtl/>
        </w:rPr>
        <w:t xml:space="preserve"> </w:t>
      </w:r>
      <w:r w:rsidRPr="00B54171">
        <w:rPr>
          <w:rFonts w:hint="cs"/>
          <w:color w:val="000080"/>
          <w:rtl/>
        </w:rPr>
        <w:t>حكم</w:t>
      </w:r>
      <w:r w:rsidRPr="00B54171">
        <w:rPr>
          <w:color w:val="000080"/>
          <w:rtl/>
        </w:rPr>
        <w:t xml:space="preserve"> </w:t>
      </w:r>
      <w:r w:rsidRPr="00B54171">
        <w:rPr>
          <w:rFonts w:hint="cs"/>
          <w:color w:val="000080"/>
          <w:rtl/>
        </w:rPr>
        <w:t>الشارع</w:t>
      </w:r>
      <w:r w:rsidRPr="00B54171">
        <w:rPr>
          <w:color w:val="000080"/>
          <w:rtl/>
        </w:rPr>
        <w:t xml:space="preserve"> </w:t>
      </w:r>
      <w:r w:rsidRPr="00B54171">
        <w:rPr>
          <w:rFonts w:hint="cs"/>
          <w:color w:val="000080"/>
          <w:rtl/>
        </w:rPr>
        <w:t>بوجوده</w:t>
      </w:r>
      <w:r w:rsidRPr="00B54171">
        <w:rPr>
          <w:color w:val="000080"/>
          <w:rtl/>
        </w:rPr>
        <w:t xml:space="preserve"> </w:t>
      </w:r>
      <w:r w:rsidRPr="00B54171">
        <w:rPr>
          <w:rFonts w:hint="cs"/>
          <w:color w:val="000080"/>
          <w:rtl/>
        </w:rPr>
        <w:t>الذي</w:t>
      </w:r>
      <w:r w:rsidRPr="00B54171">
        <w:rPr>
          <w:color w:val="000080"/>
          <w:rtl/>
        </w:rPr>
        <w:t xml:space="preserve"> </w:t>
      </w:r>
      <w:r w:rsidRPr="00B54171">
        <w:rPr>
          <w:rFonts w:hint="cs"/>
          <w:color w:val="000080"/>
          <w:rtl/>
        </w:rPr>
        <w:t>مرجعه</w:t>
      </w:r>
      <w:r w:rsidRPr="00B54171">
        <w:rPr>
          <w:color w:val="000080"/>
          <w:rtl/>
        </w:rPr>
        <w:t xml:space="preserve"> </w:t>
      </w:r>
      <w:r w:rsidRPr="00B54171">
        <w:rPr>
          <w:rFonts w:hint="cs"/>
          <w:color w:val="000080"/>
          <w:rtl/>
        </w:rPr>
        <w:t>الى</w:t>
      </w:r>
      <w:r w:rsidRPr="00B54171">
        <w:rPr>
          <w:color w:val="000080"/>
          <w:rtl/>
        </w:rPr>
        <w:t xml:space="preserve"> </w:t>
      </w:r>
      <w:r w:rsidRPr="00B54171">
        <w:rPr>
          <w:rFonts w:hint="cs"/>
          <w:color w:val="000080"/>
          <w:rtl/>
        </w:rPr>
        <w:t>ادامة</w:t>
      </w:r>
      <w:r w:rsidRPr="00B54171">
        <w:rPr>
          <w:color w:val="000080"/>
          <w:rtl/>
        </w:rPr>
        <w:t xml:space="preserve"> </w:t>
      </w:r>
      <w:r w:rsidRPr="00B54171">
        <w:rPr>
          <w:rFonts w:hint="cs"/>
          <w:color w:val="000080"/>
          <w:rtl/>
        </w:rPr>
        <w:t>وجوده</w:t>
      </w:r>
      <w:r w:rsidRPr="00B54171">
        <w:rPr>
          <w:color w:val="000080"/>
          <w:rtl/>
        </w:rPr>
        <w:t xml:space="preserve"> </w:t>
      </w:r>
      <w:r w:rsidRPr="00B54171">
        <w:rPr>
          <w:rFonts w:hint="cs"/>
          <w:color w:val="000080"/>
          <w:rtl/>
        </w:rPr>
        <w:t>فى</w:t>
      </w:r>
      <w:r w:rsidRPr="00B54171">
        <w:rPr>
          <w:color w:val="000080"/>
          <w:rtl/>
        </w:rPr>
        <w:t xml:space="preserve"> </w:t>
      </w:r>
      <w:r w:rsidRPr="00B54171">
        <w:rPr>
          <w:rFonts w:hint="cs"/>
          <w:color w:val="000080"/>
          <w:rtl/>
        </w:rPr>
        <w:t>عالم</w:t>
      </w:r>
      <w:r w:rsidRPr="00B54171">
        <w:rPr>
          <w:color w:val="000080"/>
          <w:rtl/>
        </w:rPr>
        <w:t xml:space="preserve"> </w:t>
      </w:r>
      <w:r w:rsidRPr="00B54171">
        <w:rPr>
          <w:rFonts w:hint="cs"/>
          <w:color w:val="000080"/>
          <w:rtl/>
        </w:rPr>
        <w:t>الجعل</w:t>
      </w:r>
      <w:r w:rsidRPr="00B54171">
        <w:rPr>
          <w:color w:val="000080"/>
          <w:rtl/>
        </w:rPr>
        <w:t xml:space="preserve"> </w:t>
      </w:r>
      <w:r w:rsidRPr="00B54171">
        <w:rPr>
          <w:rFonts w:hint="cs"/>
          <w:color w:val="000080"/>
          <w:rtl/>
        </w:rPr>
        <w:t>التشريعى</w:t>
      </w:r>
      <w:r>
        <w:rPr>
          <w:rFonts w:hint="cs"/>
          <w:color w:val="000080"/>
          <w:rtl/>
        </w:rPr>
        <w:t>.</w:t>
      </w:r>
      <w:r>
        <w:rPr>
          <w:rStyle w:val="FootnoteReference"/>
          <w:color w:val="000080"/>
          <w:rtl/>
        </w:rPr>
        <w:footnoteReference w:id="2"/>
      </w:r>
    </w:p>
    <w:p w:rsidR="00A75A73" w:rsidRDefault="00A75A73" w:rsidP="00B54171">
      <w:pPr>
        <w:jc w:val="both"/>
        <w:rPr>
          <w:rtl/>
        </w:rPr>
      </w:pPr>
      <w:r>
        <w:rPr>
          <w:rFonts w:hint="cs"/>
          <w:rtl/>
        </w:rPr>
        <w:t xml:space="preserve">اشکال سوم ایشان این است که آن شیء خارجی ای که به نحو اجمالی بدان اشاره می کنید، باید به گونه ای باشد که اگر علم تفصیلی به هویتش حاصل شود، باز </w:t>
      </w:r>
      <w:r w:rsidR="00B54171">
        <w:rPr>
          <w:rFonts w:hint="cs"/>
          <w:rtl/>
        </w:rPr>
        <w:t xml:space="preserve">هم </w:t>
      </w:r>
      <w:r>
        <w:rPr>
          <w:rFonts w:hint="cs"/>
          <w:rtl/>
        </w:rPr>
        <w:t>محتمل البقا باشد.</w:t>
      </w:r>
      <w:r w:rsidR="00B54171" w:rsidRPr="00B54171">
        <w:rPr>
          <w:rtl/>
        </w:rPr>
        <w:t xml:space="preserve"> </w:t>
      </w:r>
      <w:r w:rsidR="00B54171">
        <w:rPr>
          <w:rFonts w:hint="cs"/>
          <w:rtl/>
        </w:rPr>
        <w:t>مرحوم آقای داماد می فرماید: حقیقت استصحاب این است که اگر یک شیء محتمل البقا است، شارع احتمال بقایش را در عالم تعبد، متعین ساخته است همچنان که در عالم تکوین گاهی باقی است.</w:t>
      </w:r>
    </w:p>
    <w:p w:rsidR="00A75A73" w:rsidRDefault="00A75A73" w:rsidP="00B54171">
      <w:pPr>
        <w:pStyle w:val="Heading3"/>
        <w:jc w:val="both"/>
        <w:rPr>
          <w:rtl/>
        </w:rPr>
      </w:pPr>
      <w:bookmarkStart w:id="3" w:name="_Toc85469043"/>
      <w:r>
        <w:rPr>
          <w:rFonts w:hint="cs"/>
          <w:rtl/>
        </w:rPr>
        <w:t>اتحاد جوهری اشکال دوم و سوم</w:t>
      </w:r>
      <w:bookmarkEnd w:id="3"/>
    </w:p>
    <w:p w:rsidR="00A75A73" w:rsidRDefault="00A75A73" w:rsidP="00B54171">
      <w:pPr>
        <w:jc w:val="both"/>
        <w:rPr>
          <w:rtl/>
        </w:rPr>
      </w:pPr>
      <w:r>
        <w:rPr>
          <w:rFonts w:hint="cs"/>
          <w:rtl/>
        </w:rPr>
        <w:t>به نظر می رسد اشکال دوم و سوم تفاوت جوهری ندارد لذا در واقع یک اشکال است.</w:t>
      </w:r>
    </w:p>
    <w:p w:rsidR="00A75A73" w:rsidRDefault="00A75A73" w:rsidP="00B54171">
      <w:pPr>
        <w:jc w:val="both"/>
        <w:rPr>
          <w:rtl/>
        </w:rPr>
      </w:pPr>
      <w:r>
        <w:rPr>
          <w:rFonts w:hint="cs"/>
          <w:rtl/>
        </w:rPr>
        <w:t>پیش فرض کلام مرحوم آقای داماد همان صورت متعارف استصحاب کلی قسم ثانی یعنی دوران بین فرد معلوم البقا و معلوم الزوال است اما همان طور که گفتیم صور دیگری در استصحاب کلی قسم ثانی نیز وجود دارد مثل این که فرد حادث، مردد بین یقینی الارتفاع و محتمل البقا باشد که در این صورت</w:t>
      </w:r>
      <w:r w:rsidR="000738A6">
        <w:rPr>
          <w:rFonts w:hint="cs"/>
          <w:rtl/>
        </w:rPr>
        <w:t xml:space="preserve"> باید لسان بحث را قدری تغییر دا</w:t>
      </w:r>
      <w:r>
        <w:rPr>
          <w:rFonts w:hint="cs"/>
          <w:rtl/>
        </w:rPr>
        <w:t>د و مثلا این گونه بحث را دنبال کرد:</w:t>
      </w:r>
    </w:p>
    <w:p w:rsidR="00A75A73" w:rsidRDefault="000738A6" w:rsidP="00B54171">
      <w:pPr>
        <w:jc w:val="both"/>
        <w:rPr>
          <w:rtl/>
        </w:rPr>
      </w:pPr>
      <w:r>
        <w:rPr>
          <w:rFonts w:hint="cs"/>
          <w:rtl/>
        </w:rPr>
        <w:t>گر</w:t>
      </w:r>
      <w:r w:rsidR="00A75A73">
        <w:rPr>
          <w:rFonts w:hint="cs"/>
          <w:rtl/>
        </w:rPr>
        <w:t>چه اگر علم به هویت فرد حادث پیدا کنیم یک طرفش محتمل البقا است ولی طرف دیگرش یقینی البقا است و اشکال این است که باید در همه حالات و تقادیر محتمل البقا باشد و نه صرفاً در بعض تقادیر.</w:t>
      </w:r>
    </w:p>
    <w:p w:rsidR="00A75A73" w:rsidRDefault="00A75A73" w:rsidP="00B54171">
      <w:pPr>
        <w:pStyle w:val="Heading2"/>
        <w:jc w:val="both"/>
        <w:rPr>
          <w:rtl/>
        </w:rPr>
      </w:pPr>
      <w:bookmarkStart w:id="4" w:name="_Toc85469044"/>
      <w:r>
        <w:rPr>
          <w:rFonts w:hint="cs"/>
          <w:rtl/>
        </w:rPr>
        <w:lastRenderedPageBreak/>
        <w:t>بررسی اشکال</w:t>
      </w:r>
      <w:r w:rsidR="00B54171">
        <w:rPr>
          <w:rFonts w:hint="cs"/>
          <w:rtl/>
        </w:rPr>
        <w:t xml:space="preserve"> سوم</w:t>
      </w:r>
      <w:r>
        <w:rPr>
          <w:rFonts w:hint="cs"/>
          <w:rtl/>
        </w:rPr>
        <w:t xml:space="preserve"> مرحوم آقای داماد</w:t>
      </w:r>
      <w:bookmarkEnd w:id="4"/>
    </w:p>
    <w:p w:rsidR="00A75A73" w:rsidRDefault="00A75A73" w:rsidP="00B54171">
      <w:pPr>
        <w:jc w:val="both"/>
        <w:rPr>
          <w:rtl/>
        </w:rPr>
      </w:pPr>
      <w:r>
        <w:rPr>
          <w:rFonts w:hint="cs"/>
          <w:rtl/>
        </w:rPr>
        <w:t>اصل مطلب این است که ممکن است آن شیء خارجی، از ناحیه یک عنوانی معلوم باشد و از ناحیه عنوانی دیگر، مشکوک باشد مثلا اگر علم داشته باشیم، انای زید نجس است ولی شک داشته باشیم انای زید، انای شرقی است یا انای غربی، نسبت ب</w:t>
      </w:r>
      <w:r w:rsidR="000738A6">
        <w:rPr>
          <w:rFonts w:hint="cs"/>
          <w:rtl/>
        </w:rPr>
        <w:t>ه نجاست این شیء خارجی یقین داریم</w:t>
      </w:r>
      <w:r>
        <w:rPr>
          <w:rFonts w:hint="cs"/>
          <w:rtl/>
        </w:rPr>
        <w:t xml:space="preserve"> یا شک؟</w:t>
      </w:r>
    </w:p>
    <w:p w:rsidR="00A75A73" w:rsidRDefault="00A75A73" w:rsidP="00B54171">
      <w:pPr>
        <w:jc w:val="both"/>
        <w:rPr>
          <w:rtl/>
        </w:rPr>
      </w:pPr>
      <w:r>
        <w:rPr>
          <w:rFonts w:hint="cs"/>
          <w:rtl/>
        </w:rPr>
        <w:t>پاسخ این است که نجاست آن اناء، از در</w:t>
      </w:r>
      <w:r w:rsidR="000738A6">
        <w:rPr>
          <w:rFonts w:hint="cs"/>
          <w:rtl/>
        </w:rPr>
        <w:t>یچه انای زید معلوم است و از دریچ</w:t>
      </w:r>
      <w:r>
        <w:rPr>
          <w:rFonts w:hint="cs"/>
          <w:rtl/>
        </w:rPr>
        <w:t>ه انای شرقی یا غربی مشکوک است، چون علم و شک به توسیط عناوین به خارج سرایت می کند لذا ممکن است یک شیء خارجی به توسیط یک عنوان معلوم و به توسیط عنوان دیگر مجهول باشد</w:t>
      </w:r>
    </w:p>
    <w:p w:rsidR="00A75A73" w:rsidRDefault="00A75A73" w:rsidP="00B54171">
      <w:pPr>
        <w:jc w:val="both"/>
        <w:rPr>
          <w:rtl/>
        </w:rPr>
      </w:pPr>
      <w:r>
        <w:rPr>
          <w:rFonts w:hint="cs"/>
          <w:rtl/>
        </w:rPr>
        <w:t>ما یک پارادوکس در علم اجمالی مطرح کردیم که یک شیء وحدانی از ناحیه یک عنوان معلوم و از ناحیه عنوان دیگر مشکوک است.</w:t>
      </w:r>
    </w:p>
    <w:p w:rsidR="00B54171" w:rsidRDefault="00B54171" w:rsidP="00B54171">
      <w:pPr>
        <w:pStyle w:val="Heading2"/>
        <w:jc w:val="both"/>
        <w:rPr>
          <w:rtl/>
        </w:rPr>
      </w:pPr>
      <w:bookmarkStart w:id="5" w:name="_Toc85469045"/>
      <w:r>
        <w:rPr>
          <w:rFonts w:hint="cs"/>
          <w:rtl/>
        </w:rPr>
        <w:t>بررسی اشکال دوم مرحوم آقای داماد</w:t>
      </w:r>
      <w:bookmarkEnd w:id="5"/>
    </w:p>
    <w:p w:rsidR="00A75A73" w:rsidRDefault="00A75A73" w:rsidP="00B54171">
      <w:pPr>
        <w:jc w:val="both"/>
        <w:rPr>
          <w:rtl/>
        </w:rPr>
      </w:pPr>
      <w:r>
        <w:rPr>
          <w:rFonts w:hint="cs"/>
          <w:rtl/>
        </w:rPr>
        <w:t>مرحوم آقای داماد می فرماید: تمسک به دلیل استصحاب برای جریان استصحاب در فرد مردد، از قبیل تمسک به عام در شبهه مصداقیه خود عام است.</w:t>
      </w:r>
    </w:p>
    <w:p w:rsidR="00A75A73" w:rsidRDefault="00A75A73" w:rsidP="00B54171">
      <w:pPr>
        <w:jc w:val="both"/>
        <w:rPr>
          <w:rtl/>
        </w:rPr>
      </w:pPr>
      <w:r>
        <w:rPr>
          <w:rFonts w:hint="cs"/>
          <w:rtl/>
        </w:rPr>
        <w:t>ما در پاسخ به ایشان می گوئیم آیا از نگاه شما، شرط جریان استصحاب، تفصیلی بودن عنوان متیقن و مشکوک است یا این که دلیل استصحاب چنین قیدی نداشته و عناوین اجمالی را هم شامل می شود؟</w:t>
      </w:r>
    </w:p>
    <w:p w:rsidR="00A75A73" w:rsidRDefault="00A75A73" w:rsidP="00B54171">
      <w:pPr>
        <w:jc w:val="both"/>
        <w:rPr>
          <w:rtl/>
        </w:rPr>
      </w:pPr>
      <w:r>
        <w:rPr>
          <w:rFonts w:hint="cs"/>
          <w:rtl/>
        </w:rPr>
        <w:t>اگر پاسخ شما این باشد که دلیل استصحاب تنها عناوین تفصیلی متعلق یقین و شک را شامل می شود، دیگر شمول دلیل استصحاب نسبت به یقین و شک</w:t>
      </w:r>
      <w:r w:rsidR="000059E4">
        <w:rPr>
          <w:rFonts w:hint="cs"/>
          <w:rtl/>
        </w:rPr>
        <w:t xml:space="preserve"> اجمالی،</w:t>
      </w:r>
      <w:r>
        <w:rPr>
          <w:rFonts w:hint="cs"/>
          <w:rtl/>
        </w:rPr>
        <w:t xml:space="preserve"> معلوم العدم است و مصداق تمسک به عام در شبهه مصداقیه نخواهد بود، بنابراین باید گزینه دوم را انتخاب کنید و بگوئید دلیل استصحاب، علاوه بر عنوان تفصیلی، عناوین اجمالی را هم شامل است و حال آن که در این صورت دیگر شبهه مصداقیه ای برای خروج ما نحن فیه از دلیل استصحاب وجود نخواهد داشت و عموم دلیل آن را شامل می شود.</w:t>
      </w:r>
    </w:p>
    <w:p w:rsidR="00A75A73" w:rsidRDefault="00A75A73" w:rsidP="00B54171">
      <w:pPr>
        <w:pStyle w:val="Heading3"/>
        <w:jc w:val="both"/>
        <w:rPr>
          <w:rtl/>
        </w:rPr>
      </w:pPr>
      <w:bookmarkStart w:id="6" w:name="_Toc85469046"/>
      <w:r>
        <w:rPr>
          <w:rFonts w:hint="cs"/>
          <w:rtl/>
        </w:rPr>
        <w:lastRenderedPageBreak/>
        <w:t>اشاره به بیان مرحوم آقای روحانی</w:t>
      </w:r>
      <w:bookmarkEnd w:id="6"/>
    </w:p>
    <w:p w:rsidR="00A75A73" w:rsidRDefault="00A75A73" w:rsidP="008D0870">
      <w:pPr>
        <w:jc w:val="both"/>
        <w:rPr>
          <w:rtl/>
        </w:rPr>
      </w:pPr>
      <w:r>
        <w:rPr>
          <w:rFonts w:hint="cs"/>
          <w:rtl/>
        </w:rPr>
        <w:t>بله تعبیر دیگری در کلام مرحوم آقای روحانی بود</w:t>
      </w:r>
      <w:r w:rsidR="00B54171">
        <w:rPr>
          <w:rStyle w:val="FootnoteReference"/>
          <w:rtl/>
        </w:rPr>
        <w:footnoteReference w:id="3"/>
      </w:r>
      <w:r>
        <w:rPr>
          <w:rFonts w:hint="cs"/>
          <w:rtl/>
        </w:rPr>
        <w:t xml:space="preserve"> و آن این بود که برای جریان استصحاب، باید یقین و شک به یک نحو باشد؛ متیقن به نحوی است که چه فرد قصیر باشد و چه طویل باشد، </w:t>
      </w:r>
      <w:r w:rsidR="008D0870">
        <w:rPr>
          <w:rFonts w:hint="cs"/>
          <w:rtl/>
        </w:rPr>
        <w:t>متیقن الحدوث</w:t>
      </w:r>
      <w:r>
        <w:rPr>
          <w:rFonts w:hint="cs"/>
          <w:rtl/>
        </w:rPr>
        <w:t xml:space="preserve"> است و شک نیز باید به همین شک</w:t>
      </w:r>
      <w:r w:rsidR="008D0870">
        <w:rPr>
          <w:rFonts w:hint="cs"/>
          <w:rtl/>
        </w:rPr>
        <w:t>ل</w:t>
      </w:r>
      <w:r>
        <w:rPr>
          <w:rFonts w:hint="cs"/>
          <w:rtl/>
        </w:rPr>
        <w:t xml:space="preserve"> باشد یعنی چه فرد قصیر باشد چه طویل، باید مشکوک البقا باشد در حالی که در دوران بین قصیر و طویل یک طرف معلوم الزوال است و شک علی کل تقدیر نیست بر خلاف یقین که علی کل تقدیر است.</w:t>
      </w:r>
    </w:p>
    <w:p w:rsidR="00A75A73" w:rsidRDefault="00A75A73" w:rsidP="008D0870">
      <w:pPr>
        <w:jc w:val="both"/>
        <w:rPr>
          <w:rtl/>
        </w:rPr>
      </w:pPr>
      <w:r>
        <w:rPr>
          <w:rFonts w:hint="cs"/>
          <w:rtl/>
        </w:rPr>
        <w:t>این بیان، برای اشکال به</w:t>
      </w:r>
      <w:r w:rsidR="008D0870">
        <w:rPr>
          <w:rFonts w:hint="cs"/>
          <w:rtl/>
        </w:rPr>
        <w:t xml:space="preserve"> استصحاب فرد مردد بهتر است گر</w:t>
      </w:r>
      <w:r>
        <w:rPr>
          <w:rFonts w:hint="cs"/>
          <w:rtl/>
        </w:rPr>
        <w:t>چه به این اشکال نیز پاسخ دادیم و گفتیم فرد حادث، چه طویل باشد چه قصیر شک داریم چون وجود واقعی قصیر و طویل باعث نمی شود شک ما زائل شود بلکه علم به قصیر و طویل بودن حادث، مزیل شک است، پس فرد حادث، در واقع چه قصیر باشد چه طویل من در بقایش شک دارم چون نمی دانم کدام است و این که اگر بدانم کدام است دیگر شک نمی کنم</w:t>
      </w:r>
      <w:r w:rsidR="008D0870">
        <w:rPr>
          <w:rFonts w:hint="cs"/>
          <w:rtl/>
        </w:rPr>
        <w:t>، مانع ج</w:t>
      </w:r>
      <w:r>
        <w:rPr>
          <w:rFonts w:hint="cs"/>
          <w:rtl/>
        </w:rPr>
        <w:t>ریان استصحاب نمی شود چون این زوال</w:t>
      </w:r>
      <w:r w:rsidR="008D0870">
        <w:rPr>
          <w:rFonts w:hint="cs"/>
          <w:rtl/>
        </w:rPr>
        <w:t>ِ</w:t>
      </w:r>
      <w:r>
        <w:rPr>
          <w:rFonts w:hint="cs"/>
          <w:rtl/>
        </w:rPr>
        <w:t xml:space="preserve"> شک</w:t>
      </w:r>
      <w:r w:rsidR="008D0870">
        <w:rPr>
          <w:rFonts w:hint="cs"/>
          <w:rtl/>
        </w:rPr>
        <w:t>،</w:t>
      </w:r>
      <w:r>
        <w:rPr>
          <w:rFonts w:hint="cs"/>
          <w:rtl/>
        </w:rPr>
        <w:t xml:space="preserve"> تقدیری بوده و در سائر استصحاب ها نیز اگر عامل مزیل شک محقق شود، شک زائل می شود مثلا در شک در بقای عدالت زید اگر بدانم از او فسقی </w:t>
      </w:r>
      <w:r w:rsidR="008D0870">
        <w:rPr>
          <w:rFonts w:hint="cs"/>
          <w:rtl/>
        </w:rPr>
        <w:t xml:space="preserve">صادر شده یا بدانم صادر نشده، </w:t>
      </w:r>
      <w:r>
        <w:rPr>
          <w:rFonts w:hint="cs"/>
          <w:rtl/>
        </w:rPr>
        <w:t>دیگر شک در بقای عدالتش زائل می شود ولی این زوال شک</w:t>
      </w:r>
      <w:r w:rsidR="008D0870">
        <w:rPr>
          <w:rFonts w:hint="cs"/>
          <w:rtl/>
        </w:rPr>
        <w:t>،</w:t>
      </w:r>
      <w:r>
        <w:rPr>
          <w:rFonts w:hint="cs"/>
          <w:rtl/>
        </w:rPr>
        <w:t xml:space="preserve"> تعلیقی بوده و قطعا مانع جریان استصحاب نیست.</w:t>
      </w:r>
    </w:p>
    <w:p w:rsidR="00A75A73" w:rsidRDefault="00A75A73" w:rsidP="00B54171">
      <w:pPr>
        <w:jc w:val="both"/>
        <w:rPr>
          <w:rtl/>
        </w:rPr>
      </w:pPr>
      <w:r>
        <w:rPr>
          <w:rFonts w:hint="cs"/>
          <w:rtl/>
        </w:rPr>
        <w:t>مرحوم آقای داماد در اشکال سوم می فرماید: آن شیء خارجی باید به گونه ای باشد که اگر علم به هویتش داشته باشیم باز هم شک در بقا داشته باشیم؛ ولی نکته اصلی این است که این قید از کجا آمده است که ما باید اگر علم به هویت هم داشته باشیم باز هم شک باقی باشد؛ بله اگر علم اجمالی ما از اجمال در آید و بتوانیم یقین پیدا کنیم دیگر شک نداریم ولی چنین زوال شکی تعلیقی بوده و مانع</w:t>
      </w:r>
      <w:r w:rsidR="008D0870">
        <w:rPr>
          <w:rFonts w:hint="cs"/>
          <w:rtl/>
        </w:rPr>
        <w:t xml:space="preserve"> جریان استصحاب</w:t>
      </w:r>
      <w:r>
        <w:rPr>
          <w:rFonts w:hint="cs"/>
          <w:rtl/>
        </w:rPr>
        <w:t xml:space="preserve"> نیست.</w:t>
      </w:r>
    </w:p>
    <w:p w:rsidR="00A75A73" w:rsidRDefault="00A75A73" w:rsidP="00B54171">
      <w:pPr>
        <w:jc w:val="both"/>
        <w:rPr>
          <w:rtl/>
        </w:rPr>
      </w:pPr>
      <w:r>
        <w:rPr>
          <w:rFonts w:hint="cs"/>
          <w:rtl/>
        </w:rPr>
        <w:t xml:space="preserve">و به تعبیر دیگر ما در این شیء خارجی، به توسیط عنوان تفصیلی اش شک نداریم به این معنا که اگر بدانم این عنوان تفصیلی قصیر است شک نخواهم داشت به عنوان مثال در دوران بین حدث اکبر و اصغر ایشان می گوید بر فرض که بدانم فرد حادث، حدث اصغر یا حدث اکبر است باز هم باید شک داشته باشم ولی این ادعایی بلا دلیل است و نباید آن را مفروغ عنه دانست. </w:t>
      </w:r>
    </w:p>
    <w:p w:rsidR="00A75A73" w:rsidRDefault="00A75A73" w:rsidP="008D0870">
      <w:pPr>
        <w:jc w:val="both"/>
        <w:rPr>
          <w:rtl/>
        </w:rPr>
      </w:pPr>
      <w:r>
        <w:rPr>
          <w:rFonts w:hint="cs"/>
          <w:rtl/>
        </w:rPr>
        <w:t>بله اشکال اصلی این است که اگر گفتیم ظهور دلیل اثباتا موارد یقین</w:t>
      </w:r>
      <w:r w:rsidR="008D0870">
        <w:rPr>
          <w:rFonts w:hint="cs"/>
          <w:rtl/>
        </w:rPr>
        <w:t xml:space="preserve"> و شک این چنینی را شامل نمی شود، </w:t>
      </w:r>
      <w:r>
        <w:rPr>
          <w:rFonts w:hint="cs"/>
          <w:rtl/>
        </w:rPr>
        <w:t>در این صورت دیگر تکلیف روشن است و استصحاب در آن جاری نمی شود  و لکن فرض این است که مرحوم آقای داماد از این جهت اشکال نکرده اند و گفته اند هر جا یقین و شک وجود داشته باشد، استصحاب جاری است.</w:t>
      </w:r>
    </w:p>
    <w:p w:rsidR="00A75A73" w:rsidRDefault="00A75A73" w:rsidP="00B54171">
      <w:pPr>
        <w:jc w:val="both"/>
        <w:rPr>
          <w:rtl/>
        </w:rPr>
      </w:pPr>
      <w:r>
        <w:rPr>
          <w:rFonts w:hint="cs"/>
          <w:rtl/>
        </w:rPr>
        <w:lastRenderedPageBreak/>
        <w:t>مگر این که بگوئیم اشکال مرحوم آقای داماد به همان اشکال مرحوم آقای روحانی ناظر است که در این صورت اش</w:t>
      </w:r>
      <w:r w:rsidR="00B87B09">
        <w:rPr>
          <w:rFonts w:hint="cs"/>
          <w:rtl/>
        </w:rPr>
        <w:t>کالش هم همان است که گفته شد، ولی</w:t>
      </w:r>
      <w:r>
        <w:rPr>
          <w:rFonts w:hint="cs"/>
          <w:rtl/>
        </w:rPr>
        <w:t xml:space="preserve"> تعبیر ایشان متفاوت است و گویا اشکال دیگری را مد نظر قرار داده است.</w:t>
      </w:r>
    </w:p>
    <w:p w:rsidR="00A75A73" w:rsidRPr="0024286E" w:rsidRDefault="00A75A73" w:rsidP="00B54171">
      <w:pPr>
        <w:pStyle w:val="Heading1"/>
        <w:jc w:val="both"/>
      </w:pPr>
      <w:bookmarkStart w:id="7" w:name="_Toc85469047"/>
      <w:r>
        <w:rPr>
          <w:rFonts w:hint="cs"/>
          <w:rtl/>
        </w:rPr>
        <w:t>محط اصلی اشکال در استصحاب فرد مردد</w:t>
      </w:r>
      <w:bookmarkEnd w:id="7"/>
    </w:p>
    <w:p w:rsidR="00A75A73" w:rsidRDefault="00A75A73" w:rsidP="00B54171">
      <w:pPr>
        <w:jc w:val="both"/>
        <w:rPr>
          <w:rtl/>
        </w:rPr>
      </w:pPr>
      <w:r>
        <w:rPr>
          <w:rFonts w:hint="cs"/>
          <w:rtl/>
        </w:rPr>
        <w:t>اشکال اصلی این است که ممکن است بگوئیم یقین و شک از موارد این چنینی انصراف دارد؛ این اشکال دارای قوت بوده و قابل بررسی است.</w:t>
      </w:r>
    </w:p>
    <w:p w:rsidR="00A75A73" w:rsidRPr="0024286E" w:rsidRDefault="00A75A73" w:rsidP="00B54171">
      <w:pPr>
        <w:jc w:val="both"/>
      </w:pPr>
      <w:r>
        <w:rPr>
          <w:rFonts w:hint="cs"/>
          <w:rtl/>
        </w:rPr>
        <w:t>محصل مطلب این شد که صرف نظر از اشکال اثباتی مذکور جریان استصحاب فرد مردد ذاتاً اشکالی ندارد و تنها باید اشکال معارضه را مورد بررسی قرار داد.</w:t>
      </w:r>
    </w:p>
    <w:p w:rsidR="001A1EA5" w:rsidRPr="00A75A73" w:rsidRDefault="001A1EA5" w:rsidP="00B54171">
      <w:pPr>
        <w:jc w:val="both"/>
        <w:rPr>
          <w:rtl/>
        </w:rPr>
      </w:pPr>
    </w:p>
    <w:sectPr w:rsidR="001A1EA5" w:rsidRPr="00A75A7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CB" w:rsidRDefault="00D747CB" w:rsidP="008B750B">
      <w:pPr>
        <w:spacing w:line="240" w:lineRule="auto"/>
      </w:pPr>
      <w:r>
        <w:separator/>
      </w:r>
    </w:p>
  </w:endnote>
  <w:endnote w:type="continuationSeparator" w:id="0">
    <w:p w:rsidR="00D747CB" w:rsidRDefault="00D747C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D0855" w:rsidRPr="009D0855">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F72925" w:rsidP="001B6799">
          <w:pPr>
            <w:pStyle w:val="Footer"/>
            <w:bidi w:val="0"/>
            <w:rPr>
              <w:color w:val="808080" w:themeColor="background1" w:themeShade="80"/>
              <w:rtl/>
            </w:rPr>
          </w:pPr>
          <w:bookmarkStart w:id="15" w:name="BokAdres"/>
          <w:bookmarkEnd w:id="15"/>
          <w:r>
            <w:rPr>
              <w:color w:val="808080" w:themeColor="background1" w:themeShade="80"/>
            </w:rPr>
            <w:t>U1js1_14000726-010_ga1_mfeb.ir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CB" w:rsidRDefault="00D747CB" w:rsidP="008B750B">
      <w:pPr>
        <w:spacing w:line="240" w:lineRule="auto"/>
      </w:pPr>
      <w:r>
        <w:separator/>
      </w:r>
    </w:p>
  </w:footnote>
  <w:footnote w:type="continuationSeparator" w:id="0">
    <w:p w:rsidR="00D747CB" w:rsidRDefault="00D747CB" w:rsidP="008B750B">
      <w:pPr>
        <w:spacing w:line="240" w:lineRule="auto"/>
      </w:pPr>
      <w:r>
        <w:continuationSeparator/>
      </w:r>
    </w:p>
  </w:footnote>
  <w:footnote w:id="1">
    <w:p w:rsidR="00A75A73" w:rsidRDefault="00A75A73" w:rsidP="00A75A73">
      <w:pPr>
        <w:pStyle w:val="FootnoteText"/>
        <w:rPr>
          <w:rtl/>
        </w:rPr>
      </w:pPr>
      <w:r>
        <w:rPr>
          <w:rStyle w:val="FootnoteReference"/>
        </w:rPr>
        <w:footnoteRef/>
      </w:r>
      <w:r w:rsidRPr="00A75A73">
        <w:rPr>
          <w:rtl/>
        </w:rPr>
        <w:t xml:space="preserve"> </w:t>
      </w:r>
      <w:r>
        <w:rPr>
          <w:rFonts w:hint="cs"/>
          <w:rtl/>
        </w:rPr>
        <w:t xml:space="preserve">ر ک </w:t>
      </w:r>
      <w:r w:rsidRPr="00A75A73">
        <w:rPr>
          <w:rFonts w:hint="cs"/>
          <w:rtl/>
        </w:rPr>
        <w:t>المحاضرات</w:t>
      </w:r>
      <w:r w:rsidRPr="00A75A73">
        <w:rPr>
          <w:rtl/>
        </w:rPr>
        <w:t xml:space="preserve"> ( </w:t>
      </w:r>
      <w:r w:rsidRPr="00A75A73">
        <w:rPr>
          <w:rFonts w:hint="cs"/>
          <w:rtl/>
        </w:rPr>
        <w:t>مباحث</w:t>
      </w:r>
      <w:r w:rsidRPr="00A75A73">
        <w:rPr>
          <w:rtl/>
        </w:rPr>
        <w:t xml:space="preserve"> </w:t>
      </w:r>
      <w:r w:rsidRPr="00A75A73">
        <w:rPr>
          <w:rFonts w:hint="cs"/>
          <w:rtl/>
        </w:rPr>
        <w:t>اصول</w:t>
      </w:r>
      <w:r w:rsidRPr="00A75A73">
        <w:rPr>
          <w:rtl/>
        </w:rPr>
        <w:t xml:space="preserve"> </w:t>
      </w:r>
      <w:r w:rsidRPr="00A75A73">
        <w:rPr>
          <w:rFonts w:hint="cs"/>
          <w:rtl/>
        </w:rPr>
        <w:t>الفقه</w:t>
      </w:r>
      <w:r w:rsidRPr="00A75A73">
        <w:rPr>
          <w:rtl/>
        </w:rPr>
        <w:t xml:space="preserve"> )</w:t>
      </w:r>
      <w:r w:rsidRPr="00A75A73">
        <w:rPr>
          <w:rFonts w:hint="cs"/>
          <w:rtl/>
        </w:rPr>
        <w:t>،</w:t>
      </w:r>
      <w:r w:rsidRPr="00A75A73">
        <w:rPr>
          <w:rtl/>
        </w:rPr>
        <w:t xml:space="preserve"> </w:t>
      </w:r>
      <w:r w:rsidRPr="00A75A73">
        <w:rPr>
          <w:rFonts w:hint="cs"/>
          <w:rtl/>
        </w:rPr>
        <w:t>ج‏</w:t>
      </w:r>
      <w:r w:rsidRPr="00A75A73">
        <w:rPr>
          <w:rtl/>
        </w:rPr>
        <w:t>3</w:t>
      </w:r>
      <w:r w:rsidRPr="00A75A73">
        <w:rPr>
          <w:rFonts w:hint="cs"/>
          <w:rtl/>
        </w:rPr>
        <w:t>،</w:t>
      </w:r>
      <w:r w:rsidRPr="00A75A73">
        <w:rPr>
          <w:rtl/>
        </w:rPr>
        <w:t xml:space="preserve"> </w:t>
      </w:r>
      <w:r w:rsidRPr="00A75A73">
        <w:rPr>
          <w:rFonts w:hint="cs"/>
          <w:rtl/>
        </w:rPr>
        <w:t>ص</w:t>
      </w:r>
      <w:r w:rsidRPr="00A75A73">
        <w:rPr>
          <w:rtl/>
        </w:rPr>
        <w:t xml:space="preserve">: </w:t>
      </w:r>
      <w:r>
        <w:rPr>
          <w:rFonts w:hint="cs"/>
          <w:rtl/>
        </w:rPr>
        <w:t>65</w:t>
      </w:r>
    </w:p>
  </w:footnote>
  <w:footnote w:id="2">
    <w:p w:rsidR="00B54171" w:rsidRDefault="00B54171">
      <w:pPr>
        <w:pStyle w:val="FootnoteText"/>
      </w:pPr>
      <w:r>
        <w:rPr>
          <w:rStyle w:val="FootnoteReference"/>
        </w:rPr>
        <w:footnoteRef/>
      </w:r>
      <w:r>
        <w:rPr>
          <w:rtl/>
        </w:rPr>
        <w:t xml:space="preserve"> </w:t>
      </w:r>
      <w:r>
        <w:rPr>
          <w:rFonts w:hint="cs"/>
          <w:rtl/>
        </w:rPr>
        <w:t>ا</w:t>
      </w:r>
      <w:r w:rsidRPr="00B54171">
        <w:rPr>
          <w:rFonts w:hint="cs"/>
          <w:rtl/>
        </w:rPr>
        <w:t>لمحاضرات</w:t>
      </w:r>
      <w:r w:rsidRPr="00B54171">
        <w:rPr>
          <w:rtl/>
        </w:rPr>
        <w:t xml:space="preserve"> ( </w:t>
      </w:r>
      <w:r w:rsidRPr="00B54171">
        <w:rPr>
          <w:rFonts w:hint="cs"/>
          <w:rtl/>
        </w:rPr>
        <w:t>مباحث</w:t>
      </w:r>
      <w:r w:rsidRPr="00B54171">
        <w:rPr>
          <w:rtl/>
        </w:rPr>
        <w:t xml:space="preserve"> </w:t>
      </w:r>
      <w:r w:rsidRPr="00B54171">
        <w:rPr>
          <w:rFonts w:hint="cs"/>
          <w:rtl/>
        </w:rPr>
        <w:t>اصول</w:t>
      </w:r>
      <w:r w:rsidRPr="00B54171">
        <w:rPr>
          <w:rtl/>
        </w:rPr>
        <w:t xml:space="preserve"> </w:t>
      </w:r>
      <w:r w:rsidRPr="00B54171">
        <w:rPr>
          <w:rFonts w:hint="cs"/>
          <w:rtl/>
        </w:rPr>
        <w:t>الفقه</w:t>
      </w:r>
      <w:r w:rsidRPr="00B54171">
        <w:rPr>
          <w:rtl/>
        </w:rPr>
        <w:t xml:space="preserve"> )</w:t>
      </w:r>
      <w:r w:rsidRPr="00B54171">
        <w:rPr>
          <w:rFonts w:hint="cs"/>
          <w:rtl/>
        </w:rPr>
        <w:t>،</w:t>
      </w:r>
      <w:r w:rsidRPr="00B54171">
        <w:rPr>
          <w:rtl/>
        </w:rPr>
        <w:t xml:space="preserve"> </w:t>
      </w:r>
      <w:r w:rsidRPr="00B54171">
        <w:rPr>
          <w:rFonts w:hint="cs"/>
          <w:rtl/>
        </w:rPr>
        <w:t>ج‏</w:t>
      </w:r>
      <w:r w:rsidRPr="00B54171">
        <w:rPr>
          <w:rtl/>
        </w:rPr>
        <w:t>3</w:t>
      </w:r>
      <w:r w:rsidRPr="00B54171">
        <w:rPr>
          <w:rFonts w:hint="cs"/>
          <w:rtl/>
        </w:rPr>
        <w:t>،</w:t>
      </w:r>
      <w:r w:rsidRPr="00B54171">
        <w:rPr>
          <w:rtl/>
        </w:rPr>
        <w:t xml:space="preserve"> </w:t>
      </w:r>
      <w:r w:rsidRPr="00B54171">
        <w:rPr>
          <w:rFonts w:hint="cs"/>
          <w:rtl/>
        </w:rPr>
        <w:t>ص</w:t>
      </w:r>
      <w:r w:rsidRPr="00B54171">
        <w:rPr>
          <w:rtl/>
        </w:rPr>
        <w:t>: 65</w:t>
      </w:r>
    </w:p>
  </w:footnote>
  <w:footnote w:id="3">
    <w:p w:rsidR="00B54171" w:rsidRDefault="00B54171" w:rsidP="00B54171">
      <w:pPr>
        <w:pStyle w:val="FootnoteText"/>
      </w:pPr>
      <w:r>
        <w:rPr>
          <w:rStyle w:val="FootnoteReference"/>
        </w:rPr>
        <w:footnoteRef/>
      </w:r>
      <w:r w:rsidRPr="00B54171">
        <w:rPr>
          <w:rtl/>
        </w:rPr>
        <w:t xml:space="preserve"> </w:t>
      </w:r>
      <w:r w:rsidRPr="00B54171">
        <w:rPr>
          <w:rFonts w:hint="cs"/>
          <w:rtl/>
        </w:rPr>
        <w:t>منتقى</w:t>
      </w:r>
      <w:r w:rsidRPr="00B54171">
        <w:rPr>
          <w:rtl/>
        </w:rPr>
        <w:t xml:space="preserve"> </w:t>
      </w:r>
      <w:r w:rsidRPr="00B54171">
        <w:rPr>
          <w:rFonts w:hint="cs"/>
          <w:rtl/>
        </w:rPr>
        <w:t>الأصول،</w:t>
      </w:r>
      <w:r w:rsidRPr="00B54171">
        <w:rPr>
          <w:rtl/>
        </w:rPr>
        <w:t xml:space="preserve"> </w:t>
      </w:r>
      <w:r w:rsidRPr="00B54171">
        <w:rPr>
          <w:rFonts w:hint="cs"/>
          <w:rtl/>
        </w:rPr>
        <w:t>ج‏</w:t>
      </w:r>
      <w:r w:rsidRPr="00B54171">
        <w:rPr>
          <w:rtl/>
        </w:rPr>
        <w:t>6</w:t>
      </w:r>
      <w:r w:rsidRPr="00B54171">
        <w:rPr>
          <w:rFonts w:hint="cs"/>
          <w:rtl/>
        </w:rPr>
        <w:t>،</w:t>
      </w:r>
      <w:r w:rsidRPr="00B54171">
        <w:rPr>
          <w:rtl/>
        </w:rPr>
        <w:t xml:space="preserve"> </w:t>
      </w:r>
      <w:r w:rsidRPr="00B54171">
        <w:rPr>
          <w:rFonts w:hint="cs"/>
          <w:rtl/>
        </w:rPr>
        <w:t>ص</w:t>
      </w:r>
      <w:r w:rsidRPr="00B54171">
        <w:rPr>
          <w:rtl/>
        </w:rPr>
        <w:t>: 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F72925">
      <w:rPr>
        <w:b/>
        <w:bCs/>
        <w:sz w:val="20"/>
        <w:szCs w:val="24"/>
        <w:rtl/>
      </w:rPr>
      <w:t>010</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F7292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F72925">
      <w:rPr>
        <w:rFonts w:hint="cs"/>
        <w:b/>
        <w:bCs/>
        <w:color w:val="632423" w:themeColor="accent2" w:themeShade="80"/>
        <w:sz w:val="20"/>
        <w:szCs w:val="24"/>
        <w:rtl/>
      </w:rPr>
      <w:t>سید</w:t>
    </w:r>
    <w:r w:rsidR="00F72925">
      <w:rPr>
        <w:b/>
        <w:bCs/>
        <w:color w:val="632423" w:themeColor="accent2" w:themeShade="80"/>
        <w:sz w:val="20"/>
        <w:szCs w:val="24"/>
        <w:rtl/>
      </w:rPr>
      <w:t xml:space="preserve"> </w:t>
    </w:r>
    <w:r w:rsidR="00F72925">
      <w:rPr>
        <w:rFonts w:hint="cs"/>
        <w:b/>
        <w:bCs/>
        <w:color w:val="632423" w:themeColor="accent2" w:themeShade="80"/>
        <w:sz w:val="20"/>
        <w:szCs w:val="24"/>
        <w:rtl/>
      </w:rPr>
      <w:t>محمد</w:t>
    </w:r>
    <w:r w:rsidR="00F72925">
      <w:rPr>
        <w:b/>
        <w:bCs/>
        <w:color w:val="632423" w:themeColor="accent2" w:themeShade="80"/>
        <w:sz w:val="20"/>
        <w:szCs w:val="24"/>
        <w:rtl/>
      </w:rPr>
      <w:t xml:space="preserve"> </w:t>
    </w:r>
    <w:r w:rsidR="00F72925">
      <w:rPr>
        <w:rFonts w:hint="cs"/>
        <w:b/>
        <w:bCs/>
        <w:color w:val="632423" w:themeColor="accent2" w:themeShade="80"/>
        <w:sz w:val="20"/>
        <w:szCs w:val="24"/>
        <w:rtl/>
      </w:rPr>
      <w:t>جواد</w:t>
    </w:r>
    <w:r w:rsidR="00F72925">
      <w:rPr>
        <w:b/>
        <w:bCs/>
        <w:color w:val="632423" w:themeColor="accent2" w:themeShade="80"/>
        <w:sz w:val="20"/>
        <w:szCs w:val="24"/>
        <w:rtl/>
      </w:rPr>
      <w:t xml:space="preserve"> </w:t>
    </w:r>
    <w:r w:rsidR="00F7292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F72925">
      <w:rPr>
        <w:sz w:val="24"/>
        <w:szCs w:val="24"/>
        <w:rtl/>
      </w:rPr>
      <w:t>26 /7 /1400</w:t>
    </w:r>
  </w:p>
  <w:p w:rsidR="00FA3B17" w:rsidRPr="00F16B53" w:rsidRDefault="00935A55" w:rsidP="00B5417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F72925">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B5417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F72925">
      <w:rPr>
        <w:rFonts w:hint="cs"/>
        <w:sz w:val="24"/>
        <w:szCs w:val="24"/>
        <w:rtl/>
      </w:rPr>
      <w:t>استصحاب</w:t>
    </w:r>
    <w:r w:rsidR="00F72925">
      <w:rPr>
        <w:sz w:val="24"/>
        <w:szCs w:val="24"/>
        <w:rtl/>
      </w:rPr>
      <w:t xml:space="preserve"> </w:t>
    </w:r>
    <w:r w:rsidR="00F72925">
      <w:rPr>
        <w:rFonts w:hint="cs"/>
        <w:sz w:val="24"/>
        <w:szCs w:val="24"/>
        <w:rtl/>
      </w:rPr>
      <w:t>فرد</w:t>
    </w:r>
    <w:r w:rsidR="00F72925">
      <w:rPr>
        <w:sz w:val="24"/>
        <w:szCs w:val="24"/>
        <w:rtl/>
      </w:rPr>
      <w:t xml:space="preserve"> </w:t>
    </w:r>
    <w:r w:rsidR="00F72925">
      <w:rPr>
        <w:rFonts w:hint="cs"/>
        <w:sz w:val="24"/>
        <w:szCs w:val="24"/>
        <w:rtl/>
      </w:rPr>
      <w:t>مردد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59E4"/>
    <w:rsid w:val="000072A3"/>
    <w:rsid w:val="00025777"/>
    <w:rsid w:val="00025B70"/>
    <w:rsid w:val="000353D7"/>
    <w:rsid w:val="00055496"/>
    <w:rsid w:val="000738A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0870"/>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085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5A73"/>
    <w:rsid w:val="00AA1F60"/>
    <w:rsid w:val="00AA40D7"/>
    <w:rsid w:val="00AB5F7D"/>
    <w:rsid w:val="00AC0C50"/>
    <w:rsid w:val="00AC6FE2"/>
    <w:rsid w:val="00AF3925"/>
    <w:rsid w:val="00B1296B"/>
    <w:rsid w:val="00B2292F"/>
    <w:rsid w:val="00B43169"/>
    <w:rsid w:val="00B501A8"/>
    <w:rsid w:val="00B54171"/>
    <w:rsid w:val="00B55AE4"/>
    <w:rsid w:val="00B70B46"/>
    <w:rsid w:val="00B739B0"/>
    <w:rsid w:val="00B814A3"/>
    <w:rsid w:val="00B87B09"/>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47CB"/>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2925"/>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ACBB-363D-49EC-A403-61753777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68</TotalTime>
  <Pages>5</Pages>
  <Words>1083</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7243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6</cp:revision>
  <dcterms:created xsi:type="dcterms:W3CDTF">2021-10-18T13:16:00Z</dcterms:created>
  <dcterms:modified xsi:type="dcterms:W3CDTF">2021-10-30T03:47:00Z</dcterms:modified>
  <cp:contentStatus>ویرایش 2.5</cp:contentStatus>
  <cp:version>2.7</cp:version>
</cp:coreProperties>
</file>