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710E" w:rsidRPr="00391AA7" w:rsidRDefault="005E1CD7" w:rsidP="00746BF7">
      <w:pPr>
        <w:rPr>
          <w:b/>
          <w:bCs/>
          <w:color w:val="4F81BD" w:themeColor="accent1"/>
          <w:rtl/>
        </w:rPr>
      </w:pPr>
      <w:r w:rsidRPr="00391AA7">
        <w:rPr>
          <w:rFonts w:hint="cs"/>
          <w:b/>
          <w:bCs/>
          <w:color w:val="4F81BD" w:themeColor="accent1"/>
          <w:rtl/>
        </w:rPr>
        <w:t>اصول</w:t>
      </w:r>
      <w:r w:rsidR="00AD26C4" w:rsidRPr="00391AA7">
        <w:rPr>
          <w:rFonts w:hint="cs"/>
          <w:b/>
          <w:bCs/>
          <w:color w:val="4F81BD" w:themeColor="accent1"/>
          <w:rtl/>
        </w:rPr>
        <w:t>: استصحاب</w:t>
      </w:r>
      <w:r w:rsidRPr="00391AA7">
        <w:rPr>
          <w:rFonts w:hint="cs"/>
          <w:b/>
          <w:bCs/>
          <w:color w:val="4F81BD" w:themeColor="accent1"/>
          <w:rtl/>
        </w:rPr>
        <w:t>، جلسه</w:t>
      </w:r>
      <w:r w:rsidR="00D7384A" w:rsidRPr="00391AA7">
        <w:rPr>
          <w:rFonts w:hint="cs"/>
          <w:b/>
          <w:bCs/>
          <w:color w:val="4F81BD" w:themeColor="accent1"/>
          <w:rtl/>
        </w:rPr>
        <w:t xml:space="preserve"> </w:t>
      </w:r>
      <w:r w:rsidR="007C4C2E" w:rsidRPr="00391AA7">
        <w:rPr>
          <w:rFonts w:hint="cs"/>
          <w:b/>
          <w:bCs/>
          <w:color w:val="4F81BD" w:themeColor="accent1"/>
          <w:rtl/>
        </w:rPr>
        <w:t>2</w:t>
      </w:r>
      <w:r w:rsidR="00746BF7" w:rsidRPr="00391AA7">
        <w:rPr>
          <w:rFonts w:hint="cs"/>
          <w:b/>
          <w:bCs/>
          <w:color w:val="4F81BD" w:themeColor="accent1"/>
          <w:rtl/>
        </w:rPr>
        <w:t>8</w:t>
      </w:r>
      <w:r w:rsidRPr="00391AA7">
        <w:rPr>
          <w:rFonts w:hint="cs"/>
          <w:b/>
          <w:bCs/>
          <w:color w:val="4F81BD" w:themeColor="accent1"/>
          <w:rtl/>
        </w:rPr>
        <w:t>:</w:t>
      </w:r>
      <w:r w:rsidR="009555B4" w:rsidRPr="00391AA7">
        <w:rPr>
          <w:rFonts w:hint="cs"/>
          <w:b/>
          <w:bCs/>
          <w:color w:val="4F81BD" w:themeColor="accent1"/>
          <w:rtl/>
        </w:rPr>
        <w:t xml:space="preserve"> </w:t>
      </w:r>
      <w:r w:rsidR="00746BF7" w:rsidRPr="00391AA7">
        <w:rPr>
          <w:rFonts w:hint="cs"/>
          <w:b/>
          <w:bCs/>
          <w:color w:val="4F81BD" w:themeColor="accent1"/>
          <w:rtl/>
        </w:rPr>
        <w:t>دو</w:t>
      </w:r>
      <w:r w:rsidR="00AD26C4" w:rsidRPr="00391AA7">
        <w:rPr>
          <w:rFonts w:hint="cs"/>
          <w:b/>
          <w:bCs/>
          <w:color w:val="4F81BD" w:themeColor="accent1"/>
          <w:rtl/>
        </w:rPr>
        <w:t>شنبه</w:t>
      </w:r>
      <w:r w:rsidRPr="00391AA7">
        <w:rPr>
          <w:rFonts w:hint="cs"/>
          <w:b/>
          <w:bCs/>
          <w:color w:val="4F81BD" w:themeColor="accent1"/>
          <w:rtl/>
        </w:rPr>
        <w:t xml:space="preserve"> </w:t>
      </w:r>
      <w:r w:rsidR="00491DCC" w:rsidRPr="00391AA7">
        <w:rPr>
          <w:rFonts w:hint="cs"/>
          <w:b/>
          <w:bCs/>
          <w:color w:val="4F81BD" w:themeColor="accent1"/>
          <w:rtl/>
        </w:rPr>
        <w:t>2</w:t>
      </w:r>
      <w:r w:rsidR="00746BF7" w:rsidRPr="00391AA7">
        <w:rPr>
          <w:rFonts w:hint="cs"/>
          <w:b/>
          <w:bCs/>
          <w:color w:val="4F81BD" w:themeColor="accent1"/>
          <w:rtl/>
        </w:rPr>
        <w:t>4</w:t>
      </w:r>
      <w:r w:rsidRPr="00391AA7">
        <w:rPr>
          <w:rFonts w:hint="cs"/>
          <w:b/>
          <w:bCs/>
          <w:color w:val="4F81BD" w:themeColor="accent1"/>
          <w:rtl/>
        </w:rPr>
        <w:t>/</w:t>
      </w:r>
      <w:r w:rsidR="00087E39" w:rsidRPr="00391AA7">
        <w:rPr>
          <w:rFonts w:hint="cs"/>
          <w:b/>
          <w:bCs/>
          <w:color w:val="4F81BD" w:themeColor="accent1"/>
          <w:rtl/>
        </w:rPr>
        <w:t>0</w:t>
      </w:r>
      <w:r w:rsidR="00AD26C4" w:rsidRPr="00391AA7">
        <w:rPr>
          <w:rFonts w:hint="cs"/>
          <w:b/>
          <w:bCs/>
          <w:color w:val="4F81BD" w:themeColor="accent1"/>
          <w:rtl/>
        </w:rPr>
        <w:t>8</w:t>
      </w:r>
      <w:r w:rsidRPr="00391AA7">
        <w:rPr>
          <w:rFonts w:hint="cs"/>
          <w:b/>
          <w:bCs/>
          <w:color w:val="4F81BD" w:themeColor="accent1"/>
          <w:rtl/>
        </w:rPr>
        <w:t>/</w:t>
      </w:r>
      <w:r w:rsidR="001B499C" w:rsidRPr="00391AA7">
        <w:rPr>
          <w:rFonts w:hint="cs"/>
          <w:b/>
          <w:bCs/>
          <w:color w:val="4F81BD" w:themeColor="accent1"/>
          <w:rtl/>
        </w:rPr>
        <w:t>1400</w:t>
      </w:r>
      <w:r w:rsidRPr="00391AA7">
        <w:rPr>
          <w:rFonts w:hint="cs"/>
          <w:b/>
          <w:bCs/>
          <w:color w:val="4F81BD" w:themeColor="accent1"/>
          <w:rtl/>
        </w:rPr>
        <w:t>، استاد سید محمد جواد شبیری</w:t>
      </w:r>
    </w:p>
    <w:p w:rsidR="005E1CD7" w:rsidRPr="00391AA7" w:rsidRDefault="005E1CD7" w:rsidP="005E1CD7">
      <w:pPr>
        <w:rPr>
          <w:b/>
          <w:bCs/>
          <w:color w:val="4F81BD" w:themeColor="accent1"/>
          <w:rtl/>
        </w:rPr>
      </w:pPr>
      <w:r w:rsidRPr="00391AA7">
        <w:rPr>
          <w:rFonts w:hint="cs"/>
          <w:b/>
          <w:bCs/>
          <w:color w:val="4F81BD" w:themeColor="accent1"/>
          <w:rtl/>
        </w:rPr>
        <w:t>اعوذ بالله من الشی</w:t>
      </w:r>
      <w:bookmarkStart w:id="0" w:name="_GoBack"/>
      <w:bookmarkEnd w:id="0"/>
      <w:r w:rsidRPr="00391AA7">
        <w:rPr>
          <w:rFonts w:hint="cs"/>
          <w:b/>
          <w:bCs/>
          <w:color w:val="4F81BD" w:themeColor="accent1"/>
          <w:rtl/>
        </w:rPr>
        <w:t>طان الرجیم</w:t>
      </w:r>
    </w:p>
    <w:p w:rsidR="005E1CD7" w:rsidRPr="00391AA7" w:rsidRDefault="005E1CD7" w:rsidP="005E1CD7">
      <w:pPr>
        <w:rPr>
          <w:b/>
          <w:bCs/>
          <w:color w:val="4F81BD" w:themeColor="accent1"/>
          <w:rtl/>
        </w:rPr>
      </w:pPr>
      <w:r w:rsidRPr="00391AA7">
        <w:rPr>
          <w:rFonts w:hint="cs"/>
          <w:b/>
          <w:bCs/>
          <w:color w:val="4F81BD" w:themeColor="accent1"/>
          <w:rtl/>
        </w:rPr>
        <w:t>بسم الله الرحمن الرحیم</w:t>
      </w:r>
    </w:p>
    <w:p w:rsidR="009328E5" w:rsidRDefault="009328E5" w:rsidP="009328E5">
      <w:pPr>
        <w:rPr>
          <w:rtl/>
        </w:rPr>
      </w:pPr>
      <w:r>
        <w:rPr>
          <w:rFonts w:hint="cs"/>
          <w:rtl/>
        </w:rPr>
        <w:t>و به نستعین انه خیر ناصر و معین الحمد لله رب العالمین و صلی الله علی سیدنا و نبینا محمد و آله الطاهرین</w:t>
      </w:r>
    </w:p>
    <w:p w:rsidR="00457353" w:rsidRDefault="009328E5" w:rsidP="009328E5">
      <w:pPr>
        <w:rPr>
          <w:rtl/>
        </w:rPr>
      </w:pPr>
      <w:r>
        <w:rPr>
          <w:rFonts w:hint="cs"/>
          <w:rtl/>
        </w:rPr>
        <w:t>و اللعن علی اعدائهم اجمعین من الآن الی قیام یوم الدین</w:t>
      </w:r>
    </w:p>
    <w:p w:rsidR="001372A3" w:rsidRDefault="00ED764C" w:rsidP="00ED764C">
      <w:pPr>
        <w:rPr>
          <w:rtl/>
        </w:rPr>
      </w:pPr>
      <w:r>
        <w:rPr>
          <w:rFonts w:hint="cs"/>
          <w:rtl/>
        </w:rPr>
        <w:t>خب در مورد قسمی از استصحاب که به عنوان قسم چهارم استصحاب یاد می‌شد صحبت می‌کردیم. مثال‌هایی برای این قسم ذکر شده، حالا من بحث را روی یک مثال خاص پیاده می‌کنم و بحث را دنبال می‌کنم. در جایی که ما یقین داریم یک جنابتی حادث شده، مثلاً در ثبوت از آن جنابت هم طهارت حادث شده، بعد در ثوب یک منی می‌بینیم، نمی‌دانیم این منی همان جنابت سابقه است که از آن طهارت حاصل شده، یا جنابت جدیده است که ازش طهارت حادث نشده، آیا می‌توانیم اینجور استصحاب کنیم، استصحاب بقای جنابت ناشی از این منی؟ یا نمی‌توانیم استصحاب کنیم.</w:t>
      </w:r>
    </w:p>
    <w:p w:rsidR="00ED764C" w:rsidRDefault="00ED764C" w:rsidP="000013E1">
      <w:pPr>
        <w:rPr>
          <w:rtl/>
        </w:rPr>
      </w:pPr>
      <w:r>
        <w:rPr>
          <w:rFonts w:hint="cs"/>
          <w:rtl/>
        </w:rPr>
        <w:t xml:space="preserve">می‌فرمایند که این قسمی است غیر از استصحاب کلی قسم ثانی. چون در استصحاب کلی قسم ثانی آن کلی ما مردد بین دو فرد مقطوع الزوال و فردی که، یعنی قصیر و طویل است. یک فردی که مقطوع الزوال است، یک فردی دیگری که </w:t>
      </w:r>
      <w:r w:rsidR="000013E1">
        <w:rPr>
          <w:rFonts w:hint="cs"/>
          <w:rtl/>
        </w:rPr>
        <w:t>تردد در دو فرد است، یک فردش مقطوع الزوال است، یک فردش مقطوع البقاء است. ولی در ما نحن فیه تردد مال دو عنوان هست. نمی‌دانیم که این مستصحب ما معنون به عنوان الجنابة السابقه است، اگر معنون به عنوان جنابت سابقه باشد آن قطعاً مرتفع شده. اگر جنابت الجدیده باشد آن قطعاً مرتفع نشده. که عین همان اینجوری بیان فرمودند.</w:t>
      </w:r>
    </w:p>
    <w:p w:rsidR="000013E1" w:rsidRDefault="000013E1" w:rsidP="000979A6">
      <w:pPr>
        <w:rPr>
          <w:rtl/>
        </w:rPr>
      </w:pPr>
      <w:r>
        <w:rPr>
          <w:rFonts w:hint="cs"/>
          <w:rtl/>
        </w:rPr>
        <w:t xml:space="preserve">حالا یک صحبتی ما داشتیم در مورد این‌که </w:t>
      </w:r>
      <w:r w:rsidR="000979A6">
        <w:rPr>
          <w:rFonts w:hint="cs"/>
          <w:rtl/>
        </w:rPr>
        <w:t>آیا اینجا، مرحوم آقای خویی می‌فرمایند استصحاب بقا جنابت حادثه از این منی جاری می‌شود ولی یک معارض دارد. آن معارضش هم استصحاب بقای طهارت حادثه از آن غسلی که ما کردیم. غسل که انجام شده ما نمی‌دانیم بعد از آن غسل آیا جنابتی حادث شده یا جنابتی حادث نشده، استصحاب می‌کنیم بقای طهارت حادثه از آن غسل را.</w:t>
      </w:r>
    </w:p>
    <w:p w:rsidR="004D6B2A" w:rsidRDefault="000979A6" w:rsidP="00515841">
      <w:pPr>
        <w:rPr>
          <w:rtl/>
        </w:rPr>
      </w:pPr>
      <w:r>
        <w:rPr>
          <w:rFonts w:hint="cs"/>
          <w:rtl/>
        </w:rPr>
        <w:t xml:space="preserve">صحبت سر این بود که آیا اینجا </w:t>
      </w:r>
      <w:r w:rsidR="004D6B2A">
        <w:rPr>
          <w:rFonts w:hint="cs"/>
          <w:rtl/>
        </w:rPr>
        <w:t xml:space="preserve">ما نمی‌توانیم بگوییم که ما، منشاء این‌که شک داریم که آیا الآن طاهر هستیم یا طاهر نیستیم، منشاء این هست که آیا علاوه بر آن جنابت سابقه یک جنابت دیگری هم حادث شده است یا حادث نشده است؟ استصحاب کنیم عدم حدوث جنابت جدیده را. نتیجه بگیریم پس بنابراین جنابت سابقه که قطعاً برطرف شده. جنابت جدیده هم اصل این هست که اصلاً این جنابت جدیده اصلاً حادث نشده باشد، بنابراین </w:t>
      </w:r>
      <w:r w:rsidR="00515841">
        <w:rPr>
          <w:rFonts w:hint="cs"/>
          <w:rtl/>
        </w:rPr>
        <w:t xml:space="preserve">این شکلی مطرح کنیم. و به خصوص با توجه به آن نکته‌ای که حاج آقا اشاره می‌فرمودند که در جایی که احداث مختلف وجود دارد، بعضی از حدث‌هایش را ما با وجدان نصب کنیم، بعضی از احداث را با اصل نصب کنیم همین مقدار کافی هست با دو تقریبی که برای کلام حاج آقا ما قبلاً ذکر کردیم. آیا این بیان حاج آقا اینجا می‌آید یا نمی‌آید. به نظر می‌رسد که نه آن بیان اینجا نمی‌آید. ببینید ما یک موقعی مثلاً یقین داریم که خون به لباس </w:t>
      </w:r>
      <w:r w:rsidR="007C4164">
        <w:rPr>
          <w:rFonts w:hint="cs"/>
          <w:rtl/>
        </w:rPr>
        <w:t xml:space="preserve">ما نخورده است. شک داریم که دم به لباس ما خورده است، یا دم به لباس ما نخورده است. ما آنجا در واقع شارع مقدس خون را منجس قرار داده، دم را منجس قرار داده، اینها انحصار ما هم، با آن بیانی که انحصار منجسات در این اشیاء شرعی هست، بنابراین وقتی ما به وجدان اصابۀ دم به لباس را منتفی دانستیم، به اصل هم اصابۀ دم به لباس را منتفی دانستیم، می‌گوییم که بنابراین لباس پاک است. لباس پاک لباسی هست که هیچگونه نجاستی به آن اصابه نکرده باشد، این‌که نجاست‌ها منحصر در این اشیاء </w:t>
      </w:r>
      <w:r w:rsidR="007C4164">
        <w:rPr>
          <w:rFonts w:hint="cs"/>
          <w:rtl/>
        </w:rPr>
        <w:lastRenderedPageBreak/>
        <w:t xml:space="preserve">معلومه باشند، یعنی دم و بول و این عناوینی که در شرع ذکر شده، این به حکم شرع است. شرع هست که این نجاست را انحصارش را در اینها تعیین می‌کند. این در جایی که شک ما نسبت به دو تا عنوان مستقل باشد. عنوان دم و عنوان مثلاً بول. نجاست دمیه را یقین داریم که وجداناً </w:t>
      </w:r>
      <w:r w:rsidR="00B51402">
        <w:rPr>
          <w:rFonts w:hint="cs"/>
          <w:rtl/>
        </w:rPr>
        <w:t>که نیست، نجاست بولیه را هم به اصل منتفی می‌دانیم. بنابراین نتیجه‌اش انتفاء نجاست به‌طور کلی هست. خب این چون انحصار نجاسات در نجاست دمیه و بولیه و سایر عناوین به حکم شرع هست این حکم جاری می‌شود.</w:t>
      </w:r>
    </w:p>
    <w:p w:rsidR="00B51402" w:rsidRDefault="00B51402" w:rsidP="002B7F02">
      <w:pPr>
        <w:rPr>
          <w:rtl/>
        </w:rPr>
      </w:pPr>
      <w:r>
        <w:rPr>
          <w:rFonts w:hint="cs"/>
          <w:rtl/>
        </w:rPr>
        <w:t xml:space="preserve">اما در جایی که یک دانه نجاست خاص بیشتر نیست. نجاست بولیه. یک فرد نجاست بولیه را ما یقین داریم که موجود نیست. آیا ما می‌توانیم با استصحاب عدم فرد آخری از نجاست بولیه نتیجه بگیریم پس بنابراین طبیعت نجاست منتفی هست. به نظر می‌رسد این همان مشکل </w:t>
      </w:r>
      <w:r w:rsidR="005E49D5" w:rsidRPr="005E49D5">
        <w:rPr>
          <w:rFonts w:hint="cs"/>
          <w:highlight w:val="yellow"/>
          <w:rtl/>
        </w:rPr>
        <w:t>مصرفیت</w:t>
      </w:r>
      <w:r w:rsidR="005E49D5">
        <w:rPr>
          <w:rFonts w:hint="cs"/>
          <w:rtl/>
        </w:rPr>
        <w:t xml:space="preserve"> ۸:۰۲ را دارد.</w:t>
      </w:r>
      <w:r w:rsidR="00855656">
        <w:rPr>
          <w:rFonts w:hint="cs"/>
          <w:rtl/>
        </w:rPr>
        <w:t xml:space="preserve"> چون انحصار این طبیعت، طبیعت نجاست بولیه در این افراد موجوده، این‌که دیگر به حکم شرع نیست. این‌که نجاست بولیه چند فرد دارد، شارع تعیین می‌کند نجاست بولیه چند فرد دارد یا نه؟ نه. و در ما نحن فیه ما می‌دانیم که اگر قرار باشد نجاستی محقق باشد از این نجاست خاص هست، این بولی که این نجاست بولیۀ خاصه. ما در واقع علم داریم که اینجا سایر افراد نجاست بولیه منتفی هستند، احتمال دارد که این نجاست بولیۀ خاصه موجود باشد. اینجا استصحابش مثبت است. ما نحن فیه هم اینجوری است، دقت بفرمایید. ما در واقع النجاسة الحاصلة من المنی، این نجاست حاصله از منی خودش یک عنوان کلی است. یک افرادی دارد. نجاست حاصله از منی که قبل از غسل حاصل شده باشد، یعنی آن نجاست سابقه باشد. نجاست حاصلۀ از منی که بعد از غسل حاصل شده باشد، یعنی نجاست جدیده باشد. اینها همه افراد مختلف یک شیء هستند. انحصار </w:t>
      </w:r>
      <w:r w:rsidR="00B37FAF">
        <w:rPr>
          <w:rFonts w:hint="cs"/>
          <w:rtl/>
        </w:rPr>
        <w:t>حدث ناشی از بول، جنابت، انحصار جنابت حاصله از منی به این افرادش این شرعی نیست. این نکته را هم توجه بفرمایید، در متعارف موارد که ما استصحاب می‌کنیم، استصحاب نجاست مثلاً استصحاب طهارت لباس می‌کنیم اینجور نیست که بگوییم قبلاً این نجاست خاصه نبوده، آن نجاست خاصه نبوده، این نجاست خاصه نبوده. اصل نجاست را می‌گوییم قبلاً نبوده. قبلا اصلاً نجاستی نبوده. حالا نمی‌دانیم نجاست حاصل شده یا حاصل نشده. کلی نجاست. این قبلاً پاک بوده. این شیء، این لباس من قبلاً پاک بوده، هیچ یک از عوامل نجاست بهش</w:t>
      </w:r>
      <w:r w:rsidR="002B7F02">
        <w:rPr>
          <w:rFonts w:hint="cs"/>
          <w:rtl/>
        </w:rPr>
        <w:t xml:space="preserve"> نخورده بوده پس پاک بوده. حالا استصحاب بقای طهارت می‌کنیم. نه این‌که نسبت به تک تک افراد استصحاب کنم. ما نحن فیه هم اگر ما بخواهیم اصل این‌که این اصلاً یک زمانی بوده من جنب نبودم، کی جنب نبودم؟ قبل از صبح. صبح که نجاست. قبل از صبح جنب نبودم، درست است. آیا می‌توانم آن عدم جنابت قبل از صبح را استصحاب کنم؟ نه. آن عدم جنابت قطعاً منتقض شده. چون قطعاً یک جنابتی حادث شده که آن جنابتی که حادث شده آن جنابت قطعاً مرتفع شده. پس بنابراین ما چی چی را می‌خواهیم استصحاب کنیم؟ استصحاب افراد جنابت، یعنی تک تک افراد را می‌خواهیم. جنابت حادث شدۀ همراه با آن جنابت سابقه. جنابت حادث شدۀ جدیده. این چیزها را ما می‌خواهیم. ما می‌خواهیم بگوییم جنابت سابقه حتماً مرتفع شده است. الجنابة الجدیدة این مشکوک الحدوث است. این شکلی می‌خواهیم استصحاب کنیم دیگر، نه اصل الجنابة. و الا نسبت به اصل الجنابة یقین و شک لاحق نداریم. یعنی بین جنابت، اصل الجنابة، زمانی که یقین داشتیم به عدمش، آن زمانی بوده است قبل از صبح است. این عدم الجنابة قطعاً با جنابت منتقض شده است. پس بنابراین عدم الجنابة آن را نمی‌توانیم استصحاب کنیم. چی چی را باید استصحاب کنیم؟ تک تک عدم‌ها را. عدم جنابت سابقه، عدم جنابت جدیده، اینها. ما از اینها هم بخواهیم نتیجه بگیریم پس اصل جنابت موجود نیست، این مثبت است دیگر.</w:t>
      </w:r>
    </w:p>
    <w:p w:rsidR="002B7F02" w:rsidRDefault="002B7F02" w:rsidP="000C6A2D">
      <w:pPr>
        <w:rPr>
          <w:rtl/>
        </w:rPr>
      </w:pPr>
      <w:r>
        <w:rPr>
          <w:rFonts w:hint="cs"/>
          <w:rtl/>
        </w:rPr>
        <w:lastRenderedPageBreak/>
        <w:t>شاگرد:</w:t>
      </w:r>
      <w:r w:rsidR="000C6A2D">
        <w:rPr>
          <w:rFonts w:hint="cs"/>
          <w:rtl/>
        </w:rPr>
        <w:t xml:space="preserve"> این‌که بین دم و بول باشد دو تا عنوان باشد می‌شود، ولی اگر یک نوع.</w:t>
      </w:r>
    </w:p>
    <w:p w:rsidR="000C6A2D" w:rsidRDefault="000C6A2D" w:rsidP="000C6A2D">
      <w:pPr>
        <w:rPr>
          <w:rtl/>
        </w:rPr>
      </w:pPr>
      <w:r>
        <w:rPr>
          <w:rFonts w:hint="cs"/>
          <w:rtl/>
        </w:rPr>
        <w:t>استاد: به خاطر این‌که شارع این انحصارش را آنجا بیان کرده</w:t>
      </w:r>
    </w:p>
    <w:p w:rsidR="000C6A2D" w:rsidRDefault="000C6A2D" w:rsidP="000C6A2D">
      <w:pPr>
        <w:rPr>
          <w:rtl/>
        </w:rPr>
      </w:pPr>
      <w:r>
        <w:rPr>
          <w:rFonts w:hint="cs"/>
          <w:rtl/>
        </w:rPr>
        <w:t>شاگرد: تفکیک این عرف بین اینها فرق نمی‌گذارد؟</w:t>
      </w:r>
    </w:p>
    <w:p w:rsidR="000C6A2D" w:rsidRDefault="000C6A2D" w:rsidP="000C6A2D">
      <w:pPr>
        <w:rPr>
          <w:rtl/>
        </w:rPr>
      </w:pPr>
      <w:r>
        <w:rPr>
          <w:rFonts w:hint="cs"/>
          <w:rtl/>
        </w:rPr>
        <w:t>استاد: نه این عرفی است آن غیر عرفی است. انحصارش عرفی است.</w:t>
      </w:r>
    </w:p>
    <w:p w:rsidR="000C6A2D" w:rsidRDefault="000C6A2D" w:rsidP="000C6A2D">
      <w:pPr>
        <w:rPr>
          <w:rtl/>
        </w:rPr>
      </w:pPr>
      <w:r>
        <w:rPr>
          <w:rFonts w:hint="cs"/>
          <w:rtl/>
        </w:rPr>
        <w:t>شاگرد: شارع بیان کرده باشد.</w:t>
      </w:r>
    </w:p>
    <w:p w:rsidR="000C6A2D" w:rsidRDefault="000C6A2D" w:rsidP="000C6A2D">
      <w:pPr>
        <w:rPr>
          <w:rtl/>
        </w:rPr>
      </w:pPr>
      <w:r>
        <w:rPr>
          <w:rFonts w:hint="cs"/>
          <w:rtl/>
        </w:rPr>
        <w:t>استاد: بله همین است. بحث شارع بیان کرده یعنی حکم شرعی، حکم شرعی است دیگر.</w:t>
      </w:r>
    </w:p>
    <w:p w:rsidR="000C6A2D" w:rsidRDefault="000C6A2D" w:rsidP="000C6A2D">
      <w:pPr>
        <w:rPr>
          <w:rtl/>
        </w:rPr>
      </w:pPr>
      <w:r>
        <w:rPr>
          <w:rFonts w:hint="cs"/>
          <w:rtl/>
        </w:rPr>
        <w:t>شاگرد:</w:t>
      </w:r>
    </w:p>
    <w:p w:rsidR="000C6A2D" w:rsidRDefault="000C6A2D" w:rsidP="000C6A2D">
      <w:pPr>
        <w:rPr>
          <w:rtl/>
        </w:rPr>
      </w:pPr>
      <w:r>
        <w:rPr>
          <w:rFonts w:hint="cs"/>
          <w:rtl/>
        </w:rPr>
        <w:t>استاد: نه تفکیکش همین است دیگر. نه این نکته را بگویم، اصل این استصحابات عرفی نیست.</w:t>
      </w:r>
    </w:p>
    <w:p w:rsidR="000C6A2D" w:rsidRDefault="000C6A2D" w:rsidP="000C6A2D">
      <w:pPr>
        <w:rPr>
          <w:rtl/>
        </w:rPr>
      </w:pPr>
      <w:r>
        <w:rPr>
          <w:rFonts w:hint="cs"/>
          <w:rtl/>
        </w:rPr>
        <w:t>شاگرد: نه می‌خواهم بگویم در فرض عرفی بودن.</w:t>
      </w:r>
    </w:p>
    <w:p w:rsidR="004C360E" w:rsidRDefault="000C6A2D" w:rsidP="004C360E">
      <w:pPr>
        <w:rPr>
          <w:rtl/>
        </w:rPr>
      </w:pPr>
      <w:r>
        <w:rPr>
          <w:rFonts w:hint="cs"/>
          <w:rtl/>
        </w:rPr>
        <w:t xml:space="preserve">استاد: نه در فرض عرفی بودن </w:t>
      </w:r>
      <w:r w:rsidR="004C360E">
        <w:rPr>
          <w:rFonts w:hint="cs"/>
          <w:rtl/>
        </w:rPr>
        <w:t xml:space="preserve">این </w:t>
      </w:r>
      <w:r>
        <w:rPr>
          <w:rFonts w:hint="cs"/>
          <w:rtl/>
        </w:rPr>
        <w:t>تفکیک را می‌کنند.</w:t>
      </w:r>
      <w:r w:rsidR="004C360E">
        <w:rPr>
          <w:rFonts w:hint="cs"/>
          <w:rtl/>
        </w:rPr>
        <w:t xml:space="preserve"> اصل این چیزها عرفی نیست. من عرض می‌کنم این استصحابات و این شکلی اصلاً پیچ و تاب‌های استصحابی اینها عرفی نیست. من در جلسۀ قبل عرض کردم. ما در همین بحث‌های استصحاب یک نکته‌ای را کأنّه مفروغ عنه گرفته شده که اگر یقین و شک ما درست کنیم با دقت و امثال اینها کافی است برای این‌که استصحاب جاری بشود. بلکه باید یقین و شکی باشد عرف متعارف به این یقین و شک‌ها توجه کنند. ولی این یقین‌هایی که ما داریم با دقت‌ها و با اینجور محاسبه‌گری‌ها درست ؟؟؟ ۱۳:۵۳</w:t>
      </w:r>
    </w:p>
    <w:p w:rsidR="004C360E" w:rsidRDefault="004C360E" w:rsidP="00CF3975">
      <w:pPr>
        <w:rPr>
          <w:rtl/>
        </w:rPr>
      </w:pPr>
      <w:r>
        <w:rPr>
          <w:rFonts w:hint="cs"/>
          <w:rtl/>
        </w:rPr>
        <w:t xml:space="preserve">شاگرد: </w:t>
      </w:r>
      <w:r w:rsidR="00CF3975">
        <w:rPr>
          <w:rFonts w:hint="cs"/>
          <w:rtl/>
        </w:rPr>
        <w:t>بیان دوم که روی فرد رفته. فرد که تفاوتی نمی‌کند، آقای خویی</w:t>
      </w:r>
    </w:p>
    <w:p w:rsidR="00CF3975" w:rsidRDefault="00CF3975" w:rsidP="00CF3975">
      <w:pPr>
        <w:rPr>
          <w:rtl/>
        </w:rPr>
      </w:pPr>
      <w:r>
        <w:rPr>
          <w:rFonts w:hint="cs"/>
          <w:rtl/>
        </w:rPr>
        <w:t>استاد: حالا می‌گویم. حالا یک مقداری بعضی از مکمل‌هایی این چیز دارد که من آن را می‌گذارم بعد از بررسی کلام مرحوم آقای حائری و نقل کلام ایشان، بعضی تکه‌هایش را اشاره می‌کنم.</w:t>
      </w:r>
    </w:p>
    <w:p w:rsidR="00460D56" w:rsidRDefault="00CF3975" w:rsidP="00460D56">
      <w:pPr>
        <w:rPr>
          <w:rtl/>
        </w:rPr>
      </w:pPr>
      <w:r>
        <w:rPr>
          <w:rFonts w:hint="cs"/>
          <w:rtl/>
        </w:rPr>
        <w:t xml:space="preserve">حالا من یک نکته‌ای اینجا عرض بکنم، آن این است که در این مثال خاصی که ما مورد بحث قرار دادیم، این مثال خاص نه همۀ اقسامی که به عنوان کلی قسم رابع آقای خویی مطرح فرمودند. چون آقای خویی در مورد قسم رابع اینجوری اصل عنوانش را مطرح کردند. گفتند که گاهی اوقات، بقیه یک مثال دیگر زدند، این مثال این هست که شک در بقای کلی ناشی از </w:t>
      </w:r>
      <w:r w:rsidR="00460D56">
        <w:rPr>
          <w:rFonts w:hint="cs"/>
          <w:rtl/>
        </w:rPr>
        <w:t>احتمال این هست که آن فرد مرتفع.</w:t>
      </w:r>
    </w:p>
    <w:p w:rsidR="00460D56" w:rsidRPr="0072036F" w:rsidRDefault="00460D56" w:rsidP="00460D56">
      <w:r>
        <w:rPr>
          <w:rFonts w:hint="cs"/>
          <w:rtl/>
        </w:rPr>
        <w:t>«</w:t>
      </w:r>
      <w:r w:rsidRPr="0072036F">
        <w:rPr>
          <w:rFonts w:hint="cs"/>
          <w:rtl/>
        </w:rPr>
        <w:t>مجمعاً للعنوانين‏ المعلومين‏.</w:t>
      </w:r>
    </w:p>
    <w:p w:rsidR="00460D56" w:rsidRDefault="00460D56" w:rsidP="00460D56">
      <w:pPr>
        <w:rPr>
          <w:rtl/>
        </w:rPr>
      </w:pPr>
      <w:r>
        <w:rPr>
          <w:rFonts w:hint="cs"/>
          <w:rtl/>
        </w:rPr>
        <w:t>مثاله: أنّه قد علم»</w:t>
      </w:r>
    </w:p>
    <w:p w:rsidR="00CF3975" w:rsidRDefault="0072036F" w:rsidP="00460D56">
      <w:pPr>
        <w:rPr>
          <w:rtl/>
        </w:rPr>
      </w:pPr>
      <w:r>
        <w:rPr>
          <w:rFonts w:hint="cs"/>
          <w:rtl/>
        </w:rPr>
        <w:t xml:space="preserve">این را من از عبارت حاج آقای </w:t>
      </w:r>
      <w:r w:rsidR="00460D56">
        <w:rPr>
          <w:rFonts w:hint="cs"/>
          <w:rtl/>
        </w:rPr>
        <w:t>مرتضی حائری می‌خوانم، چون اینجوری دارد.</w:t>
      </w:r>
    </w:p>
    <w:p w:rsidR="00970600" w:rsidRPr="00970600" w:rsidRDefault="00970600" w:rsidP="00970600">
      <w:r>
        <w:rPr>
          <w:rFonts w:hint="cs"/>
          <w:rtl/>
        </w:rPr>
        <w:t>«</w:t>
      </w:r>
      <w:r w:rsidRPr="00970600">
        <w:rPr>
          <w:rFonts w:hint="cs"/>
          <w:rtl/>
        </w:rPr>
        <w:t>ثمّ إنّه قد زيد في عصرنا قسم رابع، و هو أن يكون الشكّ في بقاء الكلّيّ ناشئاً عن احتمال كون الفرد المرتفع مجمعاً للعنوانين‏ المعلومين‏.</w:t>
      </w:r>
    </w:p>
    <w:p w:rsidR="00970600" w:rsidRDefault="00970600" w:rsidP="00970600">
      <w:pPr>
        <w:rPr>
          <w:rtl/>
        </w:rPr>
      </w:pPr>
      <w:r w:rsidRPr="00970600">
        <w:rPr>
          <w:rFonts w:hint="cs"/>
          <w:rtl/>
        </w:rPr>
        <w:t>مثاله: أنّه قد علم بوجود العالم و الهاشميّ في الدار، ثمّ خرج العالم من الدار فيحتمل خروج الهاشميّ أيضاً من باب كون الموجود فيها فرداً واحداً مجمعاً للعنوانين و قد خرج منها، و يحتمل بقاؤه من باب احتمال انطباقه على فرد آخر باقٍ.</w:t>
      </w:r>
      <w:r>
        <w:rPr>
          <w:rFonts w:hint="cs"/>
          <w:rtl/>
        </w:rPr>
        <w:t>»</w:t>
      </w:r>
    </w:p>
    <w:p w:rsidR="00970600" w:rsidRDefault="00970600" w:rsidP="000340AA">
      <w:pPr>
        <w:rPr>
          <w:rtl/>
        </w:rPr>
      </w:pPr>
      <w:r>
        <w:rPr>
          <w:rFonts w:hint="cs"/>
          <w:rtl/>
        </w:rPr>
        <w:t xml:space="preserve">ما می‌دانیم که هم عالم در خانه موجود بوده هم هاشمی موجود بوده. نمی‌دانیم این هاشمی که موجود بوده در ضمن همان عالم موجود بوده که الآن مرتفع شده، یا در ضمن فرد دیگری موجود بوده که الآن موجود نیست؟ پس عالم به هاشمی علم داریم که احد العنوانین در خارج تحقق داشته. یعنی هر دو عنوان به این معنا. هر دو عنوان یقین داشتیم که در خارج تحقق داشته، نمی‌دانیم این هر دو عنوان در ضمن یک فرد بودند، یا در ضمن دو فرد بوده است. اگر در ضمن یک فرد بودند، </w:t>
      </w:r>
      <w:r w:rsidR="000340AA">
        <w:rPr>
          <w:rFonts w:hint="cs"/>
          <w:rtl/>
        </w:rPr>
        <w:t xml:space="preserve">آن </w:t>
      </w:r>
      <w:r>
        <w:rPr>
          <w:rFonts w:hint="cs"/>
          <w:rtl/>
        </w:rPr>
        <w:t>فرد الآن مع</w:t>
      </w:r>
      <w:r w:rsidR="000340AA">
        <w:rPr>
          <w:rFonts w:hint="cs"/>
          <w:rtl/>
        </w:rPr>
        <w:t>د</w:t>
      </w:r>
      <w:r>
        <w:rPr>
          <w:rFonts w:hint="cs"/>
          <w:rtl/>
        </w:rPr>
        <w:t>وم است.</w:t>
      </w:r>
      <w:r w:rsidR="000340AA">
        <w:rPr>
          <w:rFonts w:hint="cs"/>
          <w:rtl/>
        </w:rPr>
        <w:t xml:space="preserve"> یا در ضمن دو فرد بودند الآن معدوم نیست. خب این مثال را ایشان مطرح می‌کنند. </w:t>
      </w:r>
      <w:r w:rsidR="000340AA">
        <w:rPr>
          <w:rFonts w:hint="cs"/>
          <w:rtl/>
        </w:rPr>
        <w:lastRenderedPageBreak/>
        <w:t>بعد مثال، چند تا مثال می‌زنند، دو تا مثال می‌زنند، مثال جنابتی که ما بحث را به آن متمرکز کردیم آن یکی از مثال‌های بحث بود.</w:t>
      </w:r>
    </w:p>
    <w:p w:rsidR="000340AA" w:rsidRDefault="000340AA" w:rsidP="004463F2">
      <w:pPr>
        <w:rPr>
          <w:rtl/>
        </w:rPr>
      </w:pPr>
      <w:r>
        <w:rPr>
          <w:rFonts w:hint="cs"/>
          <w:rtl/>
        </w:rPr>
        <w:t>من می‌خواهم بگویم به خصوص آن مثال بحث یک نکات جدیدی وجود دارد، این نکات منشاء یک سری بحث‌های جدیدی هست</w:t>
      </w:r>
      <w:r w:rsidR="008D6D2C">
        <w:rPr>
          <w:rFonts w:hint="cs"/>
          <w:rtl/>
        </w:rPr>
        <w:t xml:space="preserve"> در کلام آقای حائری این بحث‌ها مطرح شده. آن این است که ببینید من جنابتی که حاصل از این منی هست زمانش را نمی‌دانم. زمانش مردد بین زمان قبل است یا زمان بعد است. و بین این جنابتی که این وسط هست، یعنی دو فرد جنابتی که مردد هست، یک حدثی حادث شده، نمی‌دانیم این جنابت حاصله از منی زمانش قبل از غسل است یا جنابت حاصل از منی زمانش بعد از غسل است. متعارف مواردی که ما در استصحاب کلی قسم ثانی داریم من یقین دارم که یک فردی از انسان اینجا موجود است. این فرد انسانی که موجود هست همین الآن است. زمان تحقق کلی نامعلوم نیست. اینجا زمان تحقق معنون به این عنوان کلی مردد است. الجنابة الحاصلة من المنی الموجود فی الثوب، این زمانش مردد است. زمانش مردد بین این‌که قبل از غسل باشد که این غسل رافعش است، یا بعد از غسل باشد که این غسل رافعش نباشد. به این تفاوت </w:t>
      </w:r>
      <w:r w:rsidR="004463F2">
        <w:rPr>
          <w:rFonts w:hint="cs"/>
          <w:rtl/>
        </w:rPr>
        <w:t>باعث می‌شود که یک سری از بحث‌هایی که اینجا هست، این بحث‌ها، حالا دیگر اجازه بدهید من کلام آقای حائری را فردا طرح کنم.</w:t>
      </w:r>
    </w:p>
    <w:p w:rsidR="004463F2" w:rsidRDefault="004463F2" w:rsidP="004463F2">
      <w:pPr>
        <w:rPr>
          <w:rtl/>
        </w:rPr>
      </w:pPr>
      <w:r>
        <w:rPr>
          <w:rFonts w:hint="cs"/>
          <w:rtl/>
        </w:rPr>
        <w:t>و صلی الله علی سیدنا و نبینا محمد و آل محمد</w:t>
      </w:r>
    </w:p>
    <w:p w:rsidR="004463F2" w:rsidRPr="00970600" w:rsidRDefault="004463F2" w:rsidP="004463F2">
      <w:r>
        <w:rPr>
          <w:rFonts w:hint="cs"/>
          <w:rtl/>
        </w:rPr>
        <w:t>پایان</w:t>
      </w:r>
    </w:p>
    <w:sectPr w:rsidR="004463F2" w:rsidRPr="00970600" w:rsidSect="000C41AC">
      <w:footerReference w:type="default" r:id="rId7"/>
      <w:pgSz w:w="11906" w:h="16838" w:code="9"/>
      <w:pgMar w:top="1418" w:right="1418" w:bottom="1418" w:left="1418" w:header="397" w:footer="397"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4A0" w:rsidRDefault="001B64A0" w:rsidP="005E1CD7">
      <w:r>
        <w:separator/>
      </w:r>
    </w:p>
  </w:endnote>
  <w:endnote w:type="continuationSeparator" w:id="0">
    <w:p w:rsidR="001B64A0" w:rsidRDefault="001B64A0" w:rsidP="005E1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IRNazanin">
    <w:altName w:val="Segoe UI"/>
    <w:charset w:val="00"/>
    <w:family w:val="auto"/>
    <w:pitch w:val="variable"/>
    <w:sig w:usb0="00000000"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 w:name="B Nazanin">
    <w:panose1 w:val="000004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1CD7" w:rsidRDefault="005E1CD7" w:rsidP="008D6E04">
    <w:pPr>
      <w:pStyle w:val="Footer"/>
      <w:jc w:val="center"/>
    </w:pPr>
    <w:r>
      <w:rPr>
        <w:rStyle w:val="PageNumber"/>
      </w:rPr>
      <w:fldChar w:fldCharType="begin"/>
    </w:r>
    <w:r>
      <w:rPr>
        <w:rStyle w:val="PageNumber"/>
      </w:rPr>
      <w:instrText xml:space="preserve"> PAGE </w:instrText>
    </w:r>
    <w:r>
      <w:rPr>
        <w:rStyle w:val="PageNumber"/>
      </w:rPr>
      <w:fldChar w:fldCharType="separate"/>
    </w:r>
    <w:r w:rsidR="00391AA7">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4A0" w:rsidRDefault="001B64A0" w:rsidP="005E1CD7">
      <w:r>
        <w:separator/>
      </w:r>
    </w:p>
  </w:footnote>
  <w:footnote w:type="continuationSeparator" w:id="0">
    <w:p w:rsidR="001B64A0" w:rsidRDefault="001B64A0" w:rsidP="005E1C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1B9192F"/>
    <w:multiLevelType w:val="hybridMultilevel"/>
    <w:tmpl w:val="9E161C54"/>
    <w:lvl w:ilvl="0" w:tplc="768AF0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8CA"/>
    <w:rsid w:val="000002A7"/>
    <w:rsid w:val="00000886"/>
    <w:rsid w:val="00000A0A"/>
    <w:rsid w:val="00000A9A"/>
    <w:rsid w:val="000013E1"/>
    <w:rsid w:val="00001E0E"/>
    <w:rsid w:val="000026A2"/>
    <w:rsid w:val="00002E85"/>
    <w:rsid w:val="00007BB0"/>
    <w:rsid w:val="00007F3B"/>
    <w:rsid w:val="00010B84"/>
    <w:rsid w:val="00011158"/>
    <w:rsid w:val="00011E0F"/>
    <w:rsid w:val="000120E0"/>
    <w:rsid w:val="00012BA1"/>
    <w:rsid w:val="00013780"/>
    <w:rsid w:val="00015552"/>
    <w:rsid w:val="00015DFD"/>
    <w:rsid w:val="00015E8B"/>
    <w:rsid w:val="0002065E"/>
    <w:rsid w:val="00021A59"/>
    <w:rsid w:val="00025835"/>
    <w:rsid w:val="00027771"/>
    <w:rsid w:val="0003022E"/>
    <w:rsid w:val="00031A0E"/>
    <w:rsid w:val="00032716"/>
    <w:rsid w:val="00032D86"/>
    <w:rsid w:val="000340AA"/>
    <w:rsid w:val="000345B0"/>
    <w:rsid w:val="000357E9"/>
    <w:rsid w:val="000358F3"/>
    <w:rsid w:val="00035B7D"/>
    <w:rsid w:val="000410C4"/>
    <w:rsid w:val="0004142E"/>
    <w:rsid w:val="00041450"/>
    <w:rsid w:val="000424F6"/>
    <w:rsid w:val="0004276D"/>
    <w:rsid w:val="00045452"/>
    <w:rsid w:val="0004572C"/>
    <w:rsid w:val="000458D1"/>
    <w:rsid w:val="00045AF5"/>
    <w:rsid w:val="00046B02"/>
    <w:rsid w:val="00046C94"/>
    <w:rsid w:val="0004710C"/>
    <w:rsid w:val="0004772D"/>
    <w:rsid w:val="00050DDB"/>
    <w:rsid w:val="00053450"/>
    <w:rsid w:val="000547F8"/>
    <w:rsid w:val="00054B2A"/>
    <w:rsid w:val="00054EF9"/>
    <w:rsid w:val="00055D1A"/>
    <w:rsid w:val="00055E59"/>
    <w:rsid w:val="000564D5"/>
    <w:rsid w:val="0005667B"/>
    <w:rsid w:val="00056AA1"/>
    <w:rsid w:val="00057736"/>
    <w:rsid w:val="0006076B"/>
    <w:rsid w:val="000608DC"/>
    <w:rsid w:val="000616E2"/>
    <w:rsid w:val="0006791B"/>
    <w:rsid w:val="00070B4B"/>
    <w:rsid w:val="00070E59"/>
    <w:rsid w:val="000713FC"/>
    <w:rsid w:val="00072639"/>
    <w:rsid w:val="000743C9"/>
    <w:rsid w:val="00075133"/>
    <w:rsid w:val="000766B8"/>
    <w:rsid w:val="00076EBE"/>
    <w:rsid w:val="00082BFC"/>
    <w:rsid w:val="00083C6E"/>
    <w:rsid w:val="00085D4A"/>
    <w:rsid w:val="00087BFB"/>
    <w:rsid w:val="00087E39"/>
    <w:rsid w:val="00090C58"/>
    <w:rsid w:val="00091051"/>
    <w:rsid w:val="0009112C"/>
    <w:rsid w:val="00091D32"/>
    <w:rsid w:val="0009394A"/>
    <w:rsid w:val="0009408B"/>
    <w:rsid w:val="00095992"/>
    <w:rsid w:val="000979A6"/>
    <w:rsid w:val="000A0A86"/>
    <w:rsid w:val="000A0D16"/>
    <w:rsid w:val="000A119E"/>
    <w:rsid w:val="000A1C35"/>
    <w:rsid w:val="000A2102"/>
    <w:rsid w:val="000A36A0"/>
    <w:rsid w:val="000A656B"/>
    <w:rsid w:val="000A73D6"/>
    <w:rsid w:val="000A78D5"/>
    <w:rsid w:val="000B3316"/>
    <w:rsid w:val="000B4623"/>
    <w:rsid w:val="000B4693"/>
    <w:rsid w:val="000B46CF"/>
    <w:rsid w:val="000B5B25"/>
    <w:rsid w:val="000C2CC9"/>
    <w:rsid w:val="000C3676"/>
    <w:rsid w:val="000C3763"/>
    <w:rsid w:val="000C3E88"/>
    <w:rsid w:val="000C41AC"/>
    <w:rsid w:val="000C441B"/>
    <w:rsid w:val="000C4EEA"/>
    <w:rsid w:val="000C5591"/>
    <w:rsid w:val="000C579D"/>
    <w:rsid w:val="000C6A2D"/>
    <w:rsid w:val="000C6F38"/>
    <w:rsid w:val="000C7B5E"/>
    <w:rsid w:val="000D0FC8"/>
    <w:rsid w:val="000D1317"/>
    <w:rsid w:val="000D3DDB"/>
    <w:rsid w:val="000D57AB"/>
    <w:rsid w:val="000D5835"/>
    <w:rsid w:val="000D65CE"/>
    <w:rsid w:val="000D6613"/>
    <w:rsid w:val="000E12B6"/>
    <w:rsid w:val="000E29FC"/>
    <w:rsid w:val="000E4300"/>
    <w:rsid w:val="000E50A7"/>
    <w:rsid w:val="000E5A42"/>
    <w:rsid w:val="000E5FD7"/>
    <w:rsid w:val="000E6C28"/>
    <w:rsid w:val="000E769C"/>
    <w:rsid w:val="000E7F6A"/>
    <w:rsid w:val="000F0AD2"/>
    <w:rsid w:val="000F129F"/>
    <w:rsid w:val="000F2D95"/>
    <w:rsid w:val="000F323E"/>
    <w:rsid w:val="000F3342"/>
    <w:rsid w:val="000F47A5"/>
    <w:rsid w:val="000F746B"/>
    <w:rsid w:val="0010040C"/>
    <w:rsid w:val="001014C3"/>
    <w:rsid w:val="001023EF"/>
    <w:rsid w:val="00104457"/>
    <w:rsid w:val="00105A59"/>
    <w:rsid w:val="00107809"/>
    <w:rsid w:val="00110E3E"/>
    <w:rsid w:val="001142F2"/>
    <w:rsid w:val="001145F7"/>
    <w:rsid w:val="001226B4"/>
    <w:rsid w:val="00125941"/>
    <w:rsid w:val="00127698"/>
    <w:rsid w:val="0013014D"/>
    <w:rsid w:val="001304EB"/>
    <w:rsid w:val="001339DF"/>
    <w:rsid w:val="001341A8"/>
    <w:rsid w:val="0013477D"/>
    <w:rsid w:val="00134BBF"/>
    <w:rsid w:val="00134E9E"/>
    <w:rsid w:val="00134F66"/>
    <w:rsid w:val="00136886"/>
    <w:rsid w:val="00136914"/>
    <w:rsid w:val="00136C93"/>
    <w:rsid w:val="001372A3"/>
    <w:rsid w:val="00137566"/>
    <w:rsid w:val="001377C5"/>
    <w:rsid w:val="001414CD"/>
    <w:rsid w:val="00142375"/>
    <w:rsid w:val="0014245B"/>
    <w:rsid w:val="001461AF"/>
    <w:rsid w:val="001462C4"/>
    <w:rsid w:val="00146657"/>
    <w:rsid w:val="00150738"/>
    <w:rsid w:val="0015128C"/>
    <w:rsid w:val="00153AC6"/>
    <w:rsid w:val="00153BD5"/>
    <w:rsid w:val="0015402C"/>
    <w:rsid w:val="0015458B"/>
    <w:rsid w:val="00154B74"/>
    <w:rsid w:val="001550EC"/>
    <w:rsid w:val="001570AB"/>
    <w:rsid w:val="0015798B"/>
    <w:rsid w:val="001603E0"/>
    <w:rsid w:val="001617F1"/>
    <w:rsid w:val="00163FF6"/>
    <w:rsid w:val="0016515E"/>
    <w:rsid w:val="001665F7"/>
    <w:rsid w:val="00166C4B"/>
    <w:rsid w:val="00166EFD"/>
    <w:rsid w:val="0016737A"/>
    <w:rsid w:val="00170CDD"/>
    <w:rsid w:val="00174AB6"/>
    <w:rsid w:val="00174CBE"/>
    <w:rsid w:val="001758B0"/>
    <w:rsid w:val="001761D7"/>
    <w:rsid w:val="00177776"/>
    <w:rsid w:val="0018242C"/>
    <w:rsid w:val="00183494"/>
    <w:rsid w:val="00186031"/>
    <w:rsid w:val="0018676B"/>
    <w:rsid w:val="001874F6"/>
    <w:rsid w:val="00187530"/>
    <w:rsid w:val="0019387D"/>
    <w:rsid w:val="00193ACC"/>
    <w:rsid w:val="001945C9"/>
    <w:rsid w:val="001949E2"/>
    <w:rsid w:val="00194E14"/>
    <w:rsid w:val="00194EE7"/>
    <w:rsid w:val="001A45C6"/>
    <w:rsid w:val="001A66D1"/>
    <w:rsid w:val="001B0F04"/>
    <w:rsid w:val="001B2021"/>
    <w:rsid w:val="001B232A"/>
    <w:rsid w:val="001B499C"/>
    <w:rsid w:val="001B4FEA"/>
    <w:rsid w:val="001B532E"/>
    <w:rsid w:val="001B58CA"/>
    <w:rsid w:val="001B5A8E"/>
    <w:rsid w:val="001B618E"/>
    <w:rsid w:val="001B62A9"/>
    <w:rsid w:val="001B64A0"/>
    <w:rsid w:val="001C03A6"/>
    <w:rsid w:val="001C179D"/>
    <w:rsid w:val="001C3FA9"/>
    <w:rsid w:val="001C4A9D"/>
    <w:rsid w:val="001C7768"/>
    <w:rsid w:val="001D234E"/>
    <w:rsid w:val="001D23F4"/>
    <w:rsid w:val="001D2D29"/>
    <w:rsid w:val="001D31ED"/>
    <w:rsid w:val="001D51B1"/>
    <w:rsid w:val="001E11A0"/>
    <w:rsid w:val="001E39C7"/>
    <w:rsid w:val="001E4AA7"/>
    <w:rsid w:val="001E4BD3"/>
    <w:rsid w:val="001E52BB"/>
    <w:rsid w:val="001E63ED"/>
    <w:rsid w:val="001E67B8"/>
    <w:rsid w:val="001F12C3"/>
    <w:rsid w:val="001F1959"/>
    <w:rsid w:val="001F5B86"/>
    <w:rsid w:val="001F69EB"/>
    <w:rsid w:val="001F6AA7"/>
    <w:rsid w:val="001F6D42"/>
    <w:rsid w:val="001F6FE5"/>
    <w:rsid w:val="001F705A"/>
    <w:rsid w:val="001F7A1F"/>
    <w:rsid w:val="002017E2"/>
    <w:rsid w:val="00203E81"/>
    <w:rsid w:val="00203EF6"/>
    <w:rsid w:val="00204A9B"/>
    <w:rsid w:val="00205974"/>
    <w:rsid w:val="0020718F"/>
    <w:rsid w:val="002074DA"/>
    <w:rsid w:val="00207CF5"/>
    <w:rsid w:val="00210020"/>
    <w:rsid w:val="002102DD"/>
    <w:rsid w:val="00210FF1"/>
    <w:rsid w:val="002121D6"/>
    <w:rsid w:val="00212454"/>
    <w:rsid w:val="00214922"/>
    <w:rsid w:val="00215C1B"/>
    <w:rsid w:val="002211DF"/>
    <w:rsid w:val="002233C4"/>
    <w:rsid w:val="002244EA"/>
    <w:rsid w:val="00225304"/>
    <w:rsid w:val="00225929"/>
    <w:rsid w:val="0023007E"/>
    <w:rsid w:val="002302B6"/>
    <w:rsid w:val="00230418"/>
    <w:rsid w:val="00235A59"/>
    <w:rsid w:val="00237751"/>
    <w:rsid w:val="002425CD"/>
    <w:rsid w:val="00242CF8"/>
    <w:rsid w:val="00243BD0"/>
    <w:rsid w:val="00244BCA"/>
    <w:rsid w:val="00244DDD"/>
    <w:rsid w:val="00245933"/>
    <w:rsid w:val="0024678A"/>
    <w:rsid w:val="002475A4"/>
    <w:rsid w:val="00250738"/>
    <w:rsid w:val="00250DA6"/>
    <w:rsid w:val="00254317"/>
    <w:rsid w:val="0025638B"/>
    <w:rsid w:val="002566C2"/>
    <w:rsid w:val="002568A2"/>
    <w:rsid w:val="00264BD4"/>
    <w:rsid w:val="0026567A"/>
    <w:rsid w:val="0026669D"/>
    <w:rsid w:val="00270765"/>
    <w:rsid w:val="00270F11"/>
    <w:rsid w:val="00273C77"/>
    <w:rsid w:val="002747B3"/>
    <w:rsid w:val="002755EE"/>
    <w:rsid w:val="002762C3"/>
    <w:rsid w:val="002775D5"/>
    <w:rsid w:val="0028018E"/>
    <w:rsid w:val="002826F7"/>
    <w:rsid w:val="00286C90"/>
    <w:rsid w:val="00287E9C"/>
    <w:rsid w:val="0029036F"/>
    <w:rsid w:val="00292053"/>
    <w:rsid w:val="00293D6A"/>
    <w:rsid w:val="00297A3E"/>
    <w:rsid w:val="002A0942"/>
    <w:rsid w:val="002A0F7C"/>
    <w:rsid w:val="002A39B3"/>
    <w:rsid w:val="002A5360"/>
    <w:rsid w:val="002A56FB"/>
    <w:rsid w:val="002A701E"/>
    <w:rsid w:val="002B228F"/>
    <w:rsid w:val="002B6544"/>
    <w:rsid w:val="002B7623"/>
    <w:rsid w:val="002B7F02"/>
    <w:rsid w:val="002C13B9"/>
    <w:rsid w:val="002C354C"/>
    <w:rsid w:val="002C6085"/>
    <w:rsid w:val="002D02A0"/>
    <w:rsid w:val="002D17B7"/>
    <w:rsid w:val="002D2F6D"/>
    <w:rsid w:val="002D5623"/>
    <w:rsid w:val="002D7945"/>
    <w:rsid w:val="002E069C"/>
    <w:rsid w:val="002E11B1"/>
    <w:rsid w:val="002E2E50"/>
    <w:rsid w:val="002E2F1C"/>
    <w:rsid w:val="002E391A"/>
    <w:rsid w:val="002E7F76"/>
    <w:rsid w:val="002F20D4"/>
    <w:rsid w:val="002F273E"/>
    <w:rsid w:val="002F2824"/>
    <w:rsid w:val="002F3D24"/>
    <w:rsid w:val="002F6307"/>
    <w:rsid w:val="002F6756"/>
    <w:rsid w:val="002F7938"/>
    <w:rsid w:val="00300682"/>
    <w:rsid w:val="00300851"/>
    <w:rsid w:val="003032A3"/>
    <w:rsid w:val="00303D8F"/>
    <w:rsid w:val="00305485"/>
    <w:rsid w:val="003070E5"/>
    <w:rsid w:val="00310C74"/>
    <w:rsid w:val="003117CF"/>
    <w:rsid w:val="00313DDF"/>
    <w:rsid w:val="00314003"/>
    <w:rsid w:val="0031488A"/>
    <w:rsid w:val="0031797A"/>
    <w:rsid w:val="00320929"/>
    <w:rsid w:val="003243C2"/>
    <w:rsid w:val="00325E37"/>
    <w:rsid w:val="0032794F"/>
    <w:rsid w:val="00331026"/>
    <w:rsid w:val="00331F23"/>
    <w:rsid w:val="0033212F"/>
    <w:rsid w:val="00333238"/>
    <w:rsid w:val="0033555E"/>
    <w:rsid w:val="00335E58"/>
    <w:rsid w:val="00336C11"/>
    <w:rsid w:val="0033770E"/>
    <w:rsid w:val="00340F1B"/>
    <w:rsid w:val="00341886"/>
    <w:rsid w:val="00341966"/>
    <w:rsid w:val="00341A5D"/>
    <w:rsid w:val="00341EC7"/>
    <w:rsid w:val="0034450A"/>
    <w:rsid w:val="003468A6"/>
    <w:rsid w:val="00350440"/>
    <w:rsid w:val="00350BC3"/>
    <w:rsid w:val="00350E2F"/>
    <w:rsid w:val="00353F68"/>
    <w:rsid w:val="00355EC7"/>
    <w:rsid w:val="003565C4"/>
    <w:rsid w:val="00361932"/>
    <w:rsid w:val="00362AB4"/>
    <w:rsid w:val="00362FCB"/>
    <w:rsid w:val="003632E7"/>
    <w:rsid w:val="0036432D"/>
    <w:rsid w:val="003655F9"/>
    <w:rsid w:val="0036733C"/>
    <w:rsid w:val="003679A2"/>
    <w:rsid w:val="003709E2"/>
    <w:rsid w:val="003725F3"/>
    <w:rsid w:val="003739B2"/>
    <w:rsid w:val="00375B70"/>
    <w:rsid w:val="00375D86"/>
    <w:rsid w:val="003767C9"/>
    <w:rsid w:val="00376CE1"/>
    <w:rsid w:val="003808CB"/>
    <w:rsid w:val="00380E09"/>
    <w:rsid w:val="003832DB"/>
    <w:rsid w:val="0038600E"/>
    <w:rsid w:val="00387AB0"/>
    <w:rsid w:val="00387DE1"/>
    <w:rsid w:val="003913F0"/>
    <w:rsid w:val="003916D0"/>
    <w:rsid w:val="00391AA7"/>
    <w:rsid w:val="00391FB2"/>
    <w:rsid w:val="00393EC6"/>
    <w:rsid w:val="0039491F"/>
    <w:rsid w:val="00397E7B"/>
    <w:rsid w:val="003A044E"/>
    <w:rsid w:val="003A0563"/>
    <w:rsid w:val="003A1BB0"/>
    <w:rsid w:val="003A1DB1"/>
    <w:rsid w:val="003A4432"/>
    <w:rsid w:val="003A5809"/>
    <w:rsid w:val="003B036B"/>
    <w:rsid w:val="003B1109"/>
    <w:rsid w:val="003B214C"/>
    <w:rsid w:val="003B2233"/>
    <w:rsid w:val="003B2C1A"/>
    <w:rsid w:val="003B3199"/>
    <w:rsid w:val="003B4304"/>
    <w:rsid w:val="003B4D65"/>
    <w:rsid w:val="003C13D3"/>
    <w:rsid w:val="003C2B18"/>
    <w:rsid w:val="003C3BC5"/>
    <w:rsid w:val="003C51A8"/>
    <w:rsid w:val="003C58DA"/>
    <w:rsid w:val="003C63A6"/>
    <w:rsid w:val="003C6AB4"/>
    <w:rsid w:val="003C75F9"/>
    <w:rsid w:val="003D04D3"/>
    <w:rsid w:val="003D0798"/>
    <w:rsid w:val="003D21C3"/>
    <w:rsid w:val="003D2E65"/>
    <w:rsid w:val="003D4D8C"/>
    <w:rsid w:val="003D699F"/>
    <w:rsid w:val="003D6DEB"/>
    <w:rsid w:val="003D7824"/>
    <w:rsid w:val="003E1374"/>
    <w:rsid w:val="003E1447"/>
    <w:rsid w:val="003E1E27"/>
    <w:rsid w:val="003E457D"/>
    <w:rsid w:val="003E5A6D"/>
    <w:rsid w:val="003E6FE5"/>
    <w:rsid w:val="003E7B83"/>
    <w:rsid w:val="003F2426"/>
    <w:rsid w:val="003F3143"/>
    <w:rsid w:val="003F38B5"/>
    <w:rsid w:val="003F4FCB"/>
    <w:rsid w:val="003F507B"/>
    <w:rsid w:val="003F5E35"/>
    <w:rsid w:val="003F6413"/>
    <w:rsid w:val="003F64DF"/>
    <w:rsid w:val="003F6D0B"/>
    <w:rsid w:val="0040011C"/>
    <w:rsid w:val="00400857"/>
    <w:rsid w:val="0040284A"/>
    <w:rsid w:val="004041C9"/>
    <w:rsid w:val="004065A9"/>
    <w:rsid w:val="00406D0E"/>
    <w:rsid w:val="0041399A"/>
    <w:rsid w:val="00413BDB"/>
    <w:rsid w:val="00414994"/>
    <w:rsid w:val="00415267"/>
    <w:rsid w:val="004162E9"/>
    <w:rsid w:val="00416A08"/>
    <w:rsid w:val="004178AE"/>
    <w:rsid w:val="004214E4"/>
    <w:rsid w:val="00421ECC"/>
    <w:rsid w:val="00422156"/>
    <w:rsid w:val="00422EEF"/>
    <w:rsid w:val="0042442D"/>
    <w:rsid w:val="00427D55"/>
    <w:rsid w:val="00427DC6"/>
    <w:rsid w:val="00430787"/>
    <w:rsid w:val="004328CB"/>
    <w:rsid w:val="00432BA2"/>
    <w:rsid w:val="004338BA"/>
    <w:rsid w:val="004358DC"/>
    <w:rsid w:val="00435C67"/>
    <w:rsid w:val="00436271"/>
    <w:rsid w:val="00437906"/>
    <w:rsid w:val="0044183B"/>
    <w:rsid w:val="0044195C"/>
    <w:rsid w:val="00442817"/>
    <w:rsid w:val="00443B5D"/>
    <w:rsid w:val="00445DFF"/>
    <w:rsid w:val="004463F2"/>
    <w:rsid w:val="004466FC"/>
    <w:rsid w:val="0044786D"/>
    <w:rsid w:val="00450D51"/>
    <w:rsid w:val="004513D2"/>
    <w:rsid w:val="00453566"/>
    <w:rsid w:val="00454CBF"/>
    <w:rsid w:val="00454EBF"/>
    <w:rsid w:val="0045545D"/>
    <w:rsid w:val="004560ED"/>
    <w:rsid w:val="00457353"/>
    <w:rsid w:val="00457AAB"/>
    <w:rsid w:val="004601E8"/>
    <w:rsid w:val="00460D56"/>
    <w:rsid w:val="0046443A"/>
    <w:rsid w:val="00467D48"/>
    <w:rsid w:val="00473071"/>
    <w:rsid w:val="00474856"/>
    <w:rsid w:val="00480D2C"/>
    <w:rsid w:val="00482702"/>
    <w:rsid w:val="00482ED9"/>
    <w:rsid w:val="0048337E"/>
    <w:rsid w:val="004841DF"/>
    <w:rsid w:val="004846A3"/>
    <w:rsid w:val="00484AAC"/>
    <w:rsid w:val="00486993"/>
    <w:rsid w:val="00486A02"/>
    <w:rsid w:val="0048750F"/>
    <w:rsid w:val="004879EE"/>
    <w:rsid w:val="00490E13"/>
    <w:rsid w:val="00491D20"/>
    <w:rsid w:val="00491DCC"/>
    <w:rsid w:val="00492107"/>
    <w:rsid w:val="00492CCC"/>
    <w:rsid w:val="00492D9E"/>
    <w:rsid w:val="004931F0"/>
    <w:rsid w:val="004933DD"/>
    <w:rsid w:val="00494F21"/>
    <w:rsid w:val="00495BDB"/>
    <w:rsid w:val="0049601A"/>
    <w:rsid w:val="00497103"/>
    <w:rsid w:val="004A018E"/>
    <w:rsid w:val="004A0200"/>
    <w:rsid w:val="004A11AD"/>
    <w:rsid w:val="004A1E9D"/>
    <w:rsid w:val="004A269F"/>
    <w:rsid w:val="004A3EC0"/>
    <w:rsid w:val="004A6299"/>
    <w:rsid w:val="004A74AB"/>
    <w:rsid w:val="004A7F8D"/>
    <w:rsid w:val="004B1329"/>
    <w:rsid w:val="004B3AB8"/>
    <w:rsid w:val="004B5ADA"/>
    <w:rsid w:val="004B5B38"/>
    <w:rsid w:val="004B5BDD"/>
    <w:rsid w:val="004B5EAB"/>
    <w:rsid w:val="004B745D"/>
    <w:rsid w:val="004B7E15"/>
    <w:rsid w:val="004C0B95"/>
    <w:rsid w:val="004C360E"/>
    <w:rsid w:val="004C4FEE"/>
    <w:rsid w:val="004C6629"/>
    <w:rsid w:val="004C6FE6"/>
    <w:rsid w:val="004C7016"/>
    <w:rsid w:val="004C703F"/>
    <w:rsid w:val="004C7EB0"/>
    <w:rsid w:val="004D3B4E"/>
    <w:rsid w:val="004D6B2A"/>
    <w:rsid w:val="004E0761"/>
    <w:rsid w:val="004E0D83"/>
    <w:rsid w:val="004E0F43"/>
    <w:rsid w:val="004E1CC5"/>
    <w:rsid w:val="004E282F"/>
    <w:rsid w:val="004E2ECA"/>
    <w:rsid w:val="004E64CA"/>
    <w:rsid w:val="004F155D"/>
    <w:rsid w:val="004F1C68"/>
    <w:rsid w:val="004F277F"/>
    <w:rsid w:val="004F279A"/>
    <w:rsid w:val="004F2D61"/>
    <w:rsid w:val="004F51EE"/>
    <w:rsid w:val="004F538E"/>
    <w:rsid w:val="004F6794"/>
    <w:rsid w:val="00501C46"/>
    <w:rsid w:val="00502079"/>
    <w:rsid w:val="00502610"/>
    <w:rsid w:val="00502EB6"/>
    <w:rsid w:val="0050484A"/>
    <w:rsid w:val="00511712"/>
    <w:rsid w:val="005144DD"/>
    <w:rsid w:val="005146A9"/>
    <w:rsid w:val="0051580E"/>
    <w:rsid w:val="00515841"/>
    <w:rsid w:val="00520B40"/>
    <w:rsid w:val="00520FA9"/>
    <w:rsid w:val="00521763"/>
    <w:rsid w:val="00521A51"/>
    <w:rsid w:val="00522323"/>
    <w:rsid w:val="0052292E"/>
    <w:rsid w:val="005234FB"/>
    <w:rsid w:val="00523BD2"/>
    <w:rsid w:val="00523F01"/>
    <w:rsid w:val="00525B1B"/>
    <w:rsid w:val="00525E77"/>
    <w:rsid w:val="005266CB"/>
    <w:rsid w:val="00530764"/>
    <w:rsid w:val="00532D6B"/>
    <w:rsid w:val="00532F6C"/>
    <w:rsid w:val="005347C8"/>
    <w:rsid w:val="00535FFC"/>
    <w:rsid w:val="00536194"/>
    <w:rsid w:val="005374FD"/>
    <w:rsid w:val="005404AD"/>
    <w:rsid w:val="00540508"/>
    <w:rsid w:val="005405AB"/>
    <w:rsid w:val="00540E13"/>
    <w:rsid w:val="00541000"/>
    <w:rsid w:val="00541384"/>
    <w:rsid w:val="00541809"/>
    <w:rsid w:val="00542447"/>
    <w:rsid w:val="005462F5"/>
    <w:rsid w:val="005508DD"/>
    <w:rsid w:val="00554091"/>
    <w:rsid w:val="005553E1"/>
    <w:rsid w:val="00555804"/>
    <w:rsid w:val="005570E2"/>
    <w:rsid w:val="005629E2"/>
    <w:rsid w:val="00562D3B"/>
    <w:rsid w:val="0056492F"/>
    <w:rsid w:val="00564FBB"/>
    <w:rsid w:val="00565570"/>
    <w:rsid w:val="00567A99"/>
    <w:rsid w:val="00567AAF"/>
    <w:rsid w:val="00572BA0"/>
    <w:rsid w:val="005737EB"/>
    <w:rsid w:val="00575A34"/>
    <w:rsid w:val="00583539"/>
    <w:rsid w:val="00583986"/>
    <w:rsid w:val="00583EEA"/>
    <w:rsid w:val="00585B5B"/>
    <w:rsid w:val="00585C4F"/>
    <w:rsid w:val="00585F74"/>
    <w:rsid w:val="00587431"/>
    <w:rsid w:val="00590182"/>
    <w:rsid w:val="00591A71"/>
    <w:rsid w:val="00592888"/>
    <w:rsid w:val="00592B93"/>
    <w:rsid w:val="00593366"/>
    <w:rsid w:val="005947E6"/>
    <w:rsid w:val="00594AB1"/>
    <w:rsid w:val="005952D5"/>
    <w:rsid w:val="005A1FD9"/>
    <w:rsid w:val="005A3F72"/>
    <w:rsid w:val="005A4A24"/>
    <w:rsid w:val="005B05F9"/>
    <w:rsid w:val="005B0C36"/>
    <w:rsid w:val="005B0F8B"/>
    <w:rsid w:val="005B14EB"/>
    <w:rsid w:val="005B28C3"/>
    <w:rsid w:val="005B3B67"/>
    <w:rsid w:val="005B6FF0"/>
    <w:rsid w:val="005B77AA"/>
    <w:rsid w:val="005C061B"/>
    <w:rsid w:val="005C1C88"/>
    <w:rsid w:val="005C1DD2"/>
    <w:rsid w:val="005C24A5"/>
    <w:rsid w:val="005C3DDE"/>
    <w:rsid w:val="005C4091"/>
    <w:rsid w:val="005C5B89"/>
    <w:rsid w:val="005C6513"/>
    <w:rsid w:val="005D0075"/>
    <w:rsid w:val="005D336C"/>
    <w:rsid w:val="005D4D51"/>
    <w:rsid w:val="005D55A4"/>
    <w:rsid w:val="005D75BF"/>
    <w:rsid w:val="005D76F8"/>
    <w:rsid w:val="005E1AF2"/>
    <w:rsid w:val="005E1BD2"/>
    <w:rsid w:val="005E1CD7"/>
    <w:rsid w:val="005E1DCA"/>
    <w:rsid w:val="005E2A85"/>
    <w:rsid w:val="005E2E2B"/>
    <w:rsid w:val="005E330E"/>
    <w:rsid w:val="005E3CC4"/>
    <w:rsid w:val="005E49D5"/>
    <w:rsid w:val="005F004B"/>
    <w:rsid w:val="005F3046"/>
    <w:rsid w:val="005F34A6"/>
    <w:rsid w:val="005F65CE"/>
    <w:rsid w:val="005F6A0F"/>
    <w:rsid w:val="0060071D"/>
    <w:rsid w:val="00602000"/>
    <w:rsid w:val="00603CB8"/>
    <w:rsid w:val="006040C6"/>
    <w:rsid w:val="00605145"/>
    <w:rsid w:val="00607037"/>
    <w:rsid w:val="00607813"/>
    <w:rsid w:val="00607B71"/>
    <w:rsid w:val="00610AF0"/>
    <w:rsid w:val="00612139"/>
    <w:rsid w:val="0061542F"/>
    <w:rsid w:val="00615D38"/>
    <w:rsid w:val="00616427"/>
    <w:rsid w:val="00617A4C"/>
    <w:rsid w:val="00617D66"/>
    <w:rsid w:val="0062025E"/>
    <w:rsid w:val="006202AC"/>
    <w:rsid w:val="0062033E"/>
    <w:rsid w:val="006226F7"/>
    <w:rsid w:val="006239B3"/>
    <w:rsid w:val="00625E0C"/>
    <w:rsid w:val="00626F59"/>
    <w:rsid w:val="006302DF"/>
    <w:rsid w:val="00630820"/>
    <w:rsid w:val="00630A0C"/>
    <w:rsid w:val="00631A76"/>
    <w:rsid w:val="00634236"/>
    <w:rsid w:val="0063447F"/>
    <w:rsid w:val="0063628B"/>
    <w:rsid w:val="0063656A"/>
    <w:rsid w:val="00636BF6"/>
    <w:rsid w:val="006468EC"/>
    <w:rsid w:val="00647C78"/>
    <w:rsid w:val="00650250"/>
    <w:rsid w:val="006509CC"/>
    <w:rsid w:val="006518F9"/>
    <w:rsid w:val="00652D19"/>
    <w:rsid w:val="006535A2"/>
    <w:rsid w:val="00653F96"/>
    <w:rsid w:val="00655834"/>
    <w:rsid w:val="006561D5"/>
    <w:rsid w:val="00656BC4"/>
    <w:rsid w:val="00657381"/>
    <w:rsid w:val="0066068B"/>
    <w:rsid w:val="00661268"/>
    <w:rsid w:val="00662601"/>
    <w:rsid w:val="00666685"/>
    <w:rsid w:val="00670441"/>
    <w:rsid w:val="00680CCB"/>
    <w:rsid w:val="0068112A"/>
    <w:rsid w:val="00683564"/>
    <w:rsid w:val="006850D7"/>
    <w:rsid w:val="00686524"/>
    <w:rsid w:val="00686731"/>
    <w:rsid w:val="00691A35"/>
    <w:rsid w:val="0069374B"/>
    <w:rsid w:val="00694573"/>
    <w:rsid w:val="006963B9"/>
    <w:rsid w:val="006978A1"/>
    <w:rsid w:val="006A0303"/>
    <w:rsid w:val="006A0399"/>
    <w:rsid w:val="006A1393"/>
    <w:rsid w:val="006A1D10"/>
    <w:rsid w:val="006A24E2"/>
    <w:rsid w:val="006A264A"/>
    <w:rsid w:val="006A290D"/>
    <w:rsid w:val="006A3D15"/>
    <w:rsid w:val="006A78E7"/>
    <w:rsid w:val="006B17E6"/>
    <w:rsid w:val="006B1964"/>
    <w:rsid w:val="006B2A25"/>
    <w:rsid w:val="006B2F2A"/>
    <w:rsid w:val="006B4DE7"/>
    <w:rsid w:val="006B6662"/>
    <w:rsid w:val="006B708E"/>
    <w:rsid w:val="006C0B1B"/>
    <w:rsid w:val="006C1B7D"/>
    <w:rsid w:val="006C3601"/>
    <w:rsid w:val="006C5F4C"/>
    <w:rsid w:val="006C7E9D"/>
    <w:rsid w:val="006D0C10"/>
    <w:rsid w:val="006D0DB2"/>
    <w:rsid w:val="006D6FB9"/>
    <w:rsid w:val="006D72DA"/>
    <w:rsid w:val="006D7BDB"/>
    <w:rsid w:val="006E1AAB"/>
    <w:rsid w:val="006E1B77"/>
    <w:rsid w:val="006E2673"/>
    <w:rsid w:val="006E55C3"/>
    <w:rsid w:val="006E5C50"/>
    <w:rsid w:val="006E6727"/>
    <w:rsid w:val="006F027B"/>
    <w:rsid w:val="006F279D"/>
    <w:rsid w:val="006F32C7"/>
    <w:rsid w:val="006F44A7"/>
    <w:rsid w:val="006F67E0"/>
    <w:rsid w:val="006F689E"/>
    <w:rsid w:val="006F7369"/>
    <w:rsid w:val="00700D2E"/>
    <w:rsid w:val="00701C1E"/>
    <w:rsid w:val="007028BB"/>
    <w:rsid w:val="00703BDE"/>
    <w:rsid w:val="0070687E"/>
    <w:rsid w:val="007070CE"/>
    <w:rsid w:val="00711825"/>
    <w:rsid w:val="007118C8"/>
    <w:rsid w:val="007139AA"/>
    <w:rsid w:val="00715410"/>
    <w:rsid w:val="007162A9"/>
    <w:rsid w:val="007168FB"/>
    <w:rsid w:val="00717D2A"/>
    <w:rsid w:val="00717DBA"/>
    <w:rsid w:val="00720181"/>
    <w:rsid w:val="0072036F"/>
    <w:rsid w:val="0072041B"/>
    <w:rsid w:val="00720B03"/>
    <w:rsid w:val="00722350"/>
    <w:rsid w:val="00723E22"/>
    <w:rsid w:val="00724793"/>
    <w:rsid w:val="00724847"/>
    <w:rsid w:val="0072495C"/>
    <w:rsid w:val="00724BAE"/>
    <w:rsid w:val="00724C3F"/>
    <w:rsid w:val="00725B34"/>
    <w:rsid w:val="00726DD7"/>
    <w:rsid w:val="007320FE"/>
    <w:rsid w:val="0073281E"/>
    <w:rsid w:val="0073328E"/>
    <w:rsid w:val="00735924"/>
    <w:rsid w:val="00736C0A"/>
    <w:rsid w:val="00740C63"/>
    <w:rsid w:val="00743AFC"/>
    <w:rsid w:val="00746BF7"/>
    <w:rsid w:val="007478A7"/>
    <w:rsid w:val="00747FBB"/>
    <w:rsid w:val="00750246"/>
    <w:rsid w:val="00752CF7"/>
    <w:rsid w:val="0075301C"/>
    <w:rsid w:val="00753504"/>
    <w:rsid w:val="00753524"/>
    <w:rsid w:val="00753B39"/>
    <w:rsid w:val="00754ABD"/>
    <w:rsid w:val="007604FE"/>
    <w:rsid w:val="00763261"/>
    <w:rsid w:val="007659CC"/>
    <w:rsid w:val="007665EF"/>
    <w:rsid w:val="00766682"/>
    <w:rsid w:val="00766954"/>
    <w:rsid w:val="00766DBB"/>
    <w:rsid w:val="007722C9"/>
    <w:rsid w:val="00773103"/>
    <w:rsid w:val="007776B0"/>
    <w:rsid w:val="00777EFC"/>
    <w:rsid w:val="00780C01"/>
    <w:rsid w:val="007831DE"/>
    <w:rsid w:val="00790E38"/>
    <w:rsid w:val="00793617"/>
    <w:rsid w:val="0079381B"/>
    <w:rsid w:val="0079412A"/>
    <w:rsid w:val="00794634"/>
    <w:rsid w:val="007949C1"/>
    <w:rsid w:val="007953EB"/>
    <w:rsid w:val="00796AF7"/>
    <w:rsid w:val="00797F6E"/>
    <w:rsid w:val="007A02F9"/>
    <w:rsid w:val="007A04FC"/>
    <w:rsid w:val="007A0A0A"/>
    <w:rsid w:val="007A0CF3"/>
    <w:rsid w:val="007A2902"/>
    <w:rsid w:val="007A3C9E"/>
    <w:rsid w:val="007A3F53"/>
    <w:rsid w:val="007A41D1"/>
    <w:rsid w:val="007A5462"/>
    <w:rsid w:val="007A6C7E"/>
    <w:rsid w:val="007A7946"/>
    <w:rsid w:val="007B048B"/>
    <w:rsid w:val="007B19A2"/>
    <w:rsid w:val="007B285B"/>
    <w:rsid w:val="007B3F4B"/>
    <w:rsid w:val="007B48BB"/>
    <w:rsid w:val="007C029B"/>
    <w:rsid w:val="007C0601"/>
    <w:rsid w:val="007C2120"/>
    <w:rsid w:val="007C2861"/>
    <w:rsid w:val="007C4164"/>
    <w:rsid w:val="007C434B"/>
    <w:rsid w:val="007C4C2E"/>
    <w:rsid w:val="007D0A3F"/>
    <w:rsid w:val="007D1168"/>
    <w:rsid w:val="007D2849"/>
    <w:rsid w:val="007D31B5"/>
    <w:rsid w:val="007D4889"/>
    <w:rsid w:val="007D4C0E"/>
    <w:rsid w:val="007D587D"/>
    <w:rsid w:val="007D7C5C"/>
    <w:rsid w:val="007E7B83"/>
    <w:rsid w:val="007F0F99"/>
    <w:rsid w:val="007F1751"/>
    <w:rsid w:val="007F4579"/>
    <w:rsid w:val="007F49B2"/>
    <w:rsid w:val="007F68A5"/>
    <w:rsid w:val="007F6C00"/>
    <w:rsid w:val="007F6C6A"/>
    <w:rsid w:val="007F73DB"/>
    <w:rsid w:val="008004D7"/>
    <w:rsid w:val="00803A40"/>
    <w:rsid w:val="0080432A"/>
    <w:rsid w:val="008048DA"/>
    <w:rsid w:val="008049E7"/>
    <w:rsid w:val="0080531C"/>
    <w:rsid w:val="00805326"/>
    <w:rsid w:val="00805DB4"/>
    <w:rsid w:val="00807845"/>
    <w:rsid w:val="008109ED"/>
    <w:rsid w:val="008115D4"/>
    <w:rsid w:val="00811E7D"/>
    <w:rsid w:val="00813C8A"/>
    <w:rsid w:val="008217DB"/>
    <w:rsid w:val="00823426"/>
    <w:rsid w:val="00823D55"/>
    <w:rsid w:val="00824B2E"/>
    <w:rsid w:val="00825005"/>
    <w:rsid w:val="00827156"/>
    <w:rsid w:val="008338FD"/>
    <w:rsid w:val="00834605"/>
    <w:rsid w:val="0083640A"/>
    <w:rsid w:val="00836541"/>
    <w:rsid w:val="00837415"/>
    <w:rsid w:val="008374C8"/>
    <w:rsid w:val="008404F1"/>
    <w:rsid w:val="00841201"/>
    <w:rsid w:val="00842435"/>
    <w:rsid w:val="00844522"/>
    <w:rsid w:val="008455F7"/>
    <w:rsid w:val="008503B4"/>
    <w:rsid w:val="0085209C"/>
    <w:rsid w:val="008524FB"/>
    <w:rsid w:val="00853D96"/>
    <w:rsid w:val="0085518F"/>
    <w:rsid w:val="0085540F"/>
    <w:rsid w:val="00855656"/>
    <w:rsid w:val="00855CCA"/>
    <w:rsid w:val="00855E2A"/>
    <w:rsid w:val="008565FF"/>
    <w:rsid w:val="00857F26"/>
    <w:rsid w:val="0086061F"/>
    <w:rsid w:val="00861392"/>
    <w:rsid w:val="008616D4"/>
    <w:rsid w:val="00861C17"/>
    <w:rsid w:val="008627B8"/>
    <w:rsid w:val="00863583"/>
    <w:rsid w:val="00865572"/>
    <w:rsid w:val="008665ED"/>
    <w:rsid w:val="00866ADD"/>
    <w:rsid w:val="00866DF4"/>
    <w:rsid w:val="00867F3C"/>
    <w:rsid w:val="00870797"/>
    <w:rsid w:val="00872768"/>
    <w:rsid w:val="0087376A"/>
    <w:rsid w:val="00874B6B"/>
    <w:rsid w:val="00874E21"/>
    <w:rsid w:val="00875419"/>
    <w:rsid w:val="008770BE"/>
    <w:rsid w:val="00877FAF"/>
    <w:rsid w:val="008838FA"/>
    <w:rsid w:val="00885CBD"/>
    <w:rsid w:val="00894D71"/>
    <w:rsid w:val="00894F76"/>
    <w:rsid w:val="0089569B"/>
    <w:rsid w:val="00897B9C"/>
    <w:rsid w:val="008A1A9C"/>
    <w:rsid w:val="008A2F04"/>
    <w:rsid w:val="008A3070"/>
    <w:rsid w:val="008A3C73"/>
    <w:rsid w:val="008A3D75"/>
    <w:rsid w:val="008A3EF1"/>
    <w:rsid w:val="008A3F46"/>
    <w:rsid w:val="008A4241"/>
    <w:rsid w:val="008A65C1"/>
    <w:rsid w:val="008A66B7"/>
    <w:rsid w:val="008A75BD"/>
    <w:rsid w:val="008A765B"/>
    <w:rsid w:val="008B201C"/>
    <w:rsid w:val="008B655A"/>
    <w:rsid w:val="008C03D2"/>
    <w:rsid w:val="008C0BC5"/>
    <w:rsid w:val="008C3BC4"/>
    <w:rsid w:val="008C5202"/>
    <w:rsid w:val="008C68A4"/>
    <w:rsid w:val="008D03FB"/>
    <w:rsid w:val="008D0AD4"/>
    <w:rsid w:val="008D24AA"/>
    <w:rsid w:val="008D30B2"/>
    <w:rsid w:val="008D5393"/>
    <w:rsid w:val="008D5CF0"/>
    <w:rsid w:val="008D6D2C"/>
    <w:rsid w:val="008D6E04"/>
    <w:rsid w:val="008D72FC"/>
    <w:rsid w:val="008D7666"/>
    <w:rsid w:val="008E006A"/>
    <w:rsid w:val="008E0085"/>
    <w:rsid w:val="008E0D3B"/>
    <w:rsid w:val="008E0F1A"/>
    <w:rsid w:val="008E1DB6"/>
    <w:rsid w:val="008E2EB9"/>
    <w:rsid w:val="008E341A"/>
    <w:rsid w:val="008E50C8"/>
    <w:rsid w:val="008F1BCF"/>
    <w:rsid w:val="008F2253"/>
    <w:rsid w:val="008F2573"/>
    <w:rsid w:val="008F26E7"/>
    <w:rsid w:val="008F3A46"/>
    <w:rsid w:val="008F55A7"/>
    <w:rsid w:val="008F5881"/>
    <w:rsid w:val="009001CB"/>
    <w:rsid w:val="00900AB4"/>
    <w:rsid w:val="00900C82"/>
    <w:rsid w:val="00901589"/>
    <w:rsid w:val="00901A0E"/>
    <w:rsid w:val="00902766"/>
    <w:rsid w:val="00904332"/>
    <w:rsid w:val="0090571A"/>
    <w:rsid w:val="00906666"/>
    <w:rsid w:val="00907240"/>
    <w:rsid w:val="00910597"/>
    <w:rsid w:val="00910B65"/>
    <w:rsid w:val="009112FE"/>
    <w:rsid w:val="009123EA"/>
    <w:rsid w:val="00912F53"/>
    <w:rsid w:val="00914FEA"/>
    <w:rsid w:val="00916637"/>
    <w:rsid w:val="00916875"/>
    <w:rsid w:val="00916FC4"/>
    <w:rsid w:val="00920DFD"/>
    <w:rsid w:val="0092329D"/>
    <w:rsid w:val="00923EEA"/>
    <w:rsid w:val="0092407F"/>
    <w:rsid w:val="009266C9"/>
    <w:rsid w:val="00926828"/>
    <w:rsid w:val="00926954"/>
    <w:rsid w:val="00926A01"/>
    <w:rsid w:val="00927BF9"/>
    <w:rsid w:val="009328E5"/>
    <w:rsid w:val="00933A99"/>
    <w:rsid w:val="00933B58"/>
    <w:rsid w:val="00935186"/>
    <w:rsid w:val="00941073"/>
    <w:rsid w:val="00942793"/>
    <w:rsid w:val="0094554C"/>
    <w:rsid w:val="00947B0A"/>
    <w:rsid w:val="00947D99"/>
    <w:rsid w:val="00952568"/>
    <w:rsid w:val="009528BC"/>
    <w:rsid w:val="00953292"/>
    <w:rsid w:val="009555B4"/>
    <w:rsid w:val="00955D90"/>
    <w:rsid w:val="00956AEC"/>
    <w:rsid w:val="009576F7"/>
    <w:rsid w:val="00962995"/>
    <w:rsid w:val="00963A9A"/>
    <w:rsid w:val="0096414F"/>
    <w:rsid w:val="00964801"/>
    <w:rsid w:val="00967FB5"/>
    <w:rsid w:val="00970600"/>
    <w:rsid w:val="0097076E"/>
    <w:rsid w:val="00970D38"/>
    <w:rsid w:val="00970EA3"/>
    <w:rsid w:val="009713C2"/>
    <w:rsid w:val="00971614"/>
    <w:rsid w:val="00972C34"/>
    <w:rsid w:val="00974BF0"/>
    <w:rsid w:val="00977108"/>
    <w:rsid w:val="009772C8"/>
    <w:rsid w:val="0098049D"/>
    <w:rsid w:val="00982D49"/>
    <w:rsid w:val="009839C0"/>
    <w:rsid w:val="00983F3A"/>
    <w:rsid w:val="00985BE4"/>
    <w:rsid w:val="009863D1"/>
    <w:rsid w:val="00987C32"/>
    <w:rsid w:val="00990555"/>
    <w:rsid w:val="009923EC"/>
    <w:rsid w:val="00994FBD"/>
    <w:rsid w:val="009A25C2"/>
    <w:rsid w:val="009A3032"/>
    <w:rsid w:val="009A4424"/>
    <w:rsid w:val="009A5D60"/>
    <w:rsid w:val="009B0723"/>
    <w:rsid w:val="009B08BD"/>
    <w:rsid w:val="009B0FE2"/>
    <w:rsid w:val="009B1073"/>
    <w:rsid w:val="009B20CB"/>
    <w:rsid w:val="009B22A2"/>
    <w:rsid w:val="009B2784"/>
    <w:rsid w:val="009B693C"/>
    <w:rsid w:val="009B6B85"/>
    <w:rsid w:val="009B6DD3"/>
    <w:rsid w:val="009B6E96"/>
    <w:rsid w:val="009B704F"/>
    <w:rsid w:val="009B70B8"/>
    <w:rsid w:val="009B72EE"/>
    <w:rsid w:val="009B7421"/>
    <w:rsid w:val="009B7D53"/>
    <w:rsid w:val="009C0E36"/>
    <w:rsid w:val="009C26F8"/>
    <w:rsid w:val="009C29F7"/>
    <w:rsid w:val="009C484F"/>
    <w:rsid w:val="009C6DCC"/>
    <w:rsid w:val="009C710E"/>
    <w:rsid w:val="009C76E9"/>
    <w:rsid w:val="009C780D"/>
    <w:rsid w:val="009D0E72"/>
    <w:rsid w:val="009D53E1"/>
    <w:rsid w:val="009D5F32"/>
    <w:rsid w:val="009D7003"/>
    <w:rsid w:val="009D7DBE"/>
    <w:rsid w:val="009E10EC"/>
    <w:rsid w:val="009E262B"/>
    <w:rsid w:val="009E2E6B"/>
    <w:rsid w:val="009E342D"/>
    <w:rsid w:val="009E518E"/>
    <w:rsid w:val="009E57A3"/>
    <w:rsid w:val="009E7FAA"/>
    <w:rsid w:val="009F17EF"/>
    <w:rsid w:val="009F2438"/>
    <w:rsid w:val="009F3FB1"/>
    <w:rsid w:val="009F5B3A"/>
    <w:rsid w:val="009F6C62"/>
    <w:rsid w:val="009F7125"/>
    <w:rsid w:val="00A00B81"/>
    <w:rsid w:val="00A0132F"/>
    <w:rsid w:val="00A049AC"/>
    <w:rsid w:val="00A063F0"/>
    <w:rsid w:val="00A064F7"/>
    <w:rsid w:val="00A06724"/>
    <w:rsid w:val="00A06879"/>
    <w:rsid w:val="00A070A1"/>
    <w:rsid w:val="00A0711A"/>
    <w:rsid w:val="00A074AA"/>
    <w:rsid w:val="00A10133"/>
    <w:rsid w:val="00A10EAC"/>
    <w:rsid w:val="00A1115C"/>
    <w:rsid w:val="00A124B9"/>
    <w:rsid w:val="00A12E4E"/>
    <w:rsid w:val="00A13398"/>
    <w:rsid w:val="00A13E2B"/>
    <w:rsid w:val="00A14369"/>
    <w:rsid w:val="00A149E6"/>
    <w:rsid w:val="00A150EF"/>
    <w:rsid w:val="00A15A0E"/>
    <w:rsid w:val="00A1659D"/>
    <w:rsid w:val="00A165C4"/>
    <w:rsid w:val="00A1742C"/>
    <w:rsid w:val="00A2031D"/>
    <w:rsid w:val="00A20A94"/>
    <w:rsid w:val="00A20B41"/>
    <w:rsid w:val="00A21BE0"/>
    <w:rsid w:val="00A24E6C"/>
    <w:rsid w:val="00A24E71"/>
    <w:rsid w:val="00A25A63"/>
    <w:rsid w:val="00A26660"/>
    <w:rsid w:val="00A300DE"/>
    <w:rsid w:val="00A330BC"/>
    <w:rsid w:val="00A3367F"/>
    <w:rsid w:val="00A34817"/>
    <w:rsid w:val="00A35655"/>
    <w:rsid w:val="00A3684E"/>
    <w:rsid w:val="00A4088B"/>
    <w:rsid w:val="00A40B91"/>
    <w:rsid w:val="00A41169"/>
    <w:rsid w:val="00A41AF7"/>
    <w:rsid w:val="00A4442B"/>
    <w:rsid w:val="00A456EB"/>
    <w:rsid w:val="00A47A4D"/>
    <w:rsid w:val="00A47F50"/>
    <w:rsid w:val="00A50698"/>
    <w:rsid w:val="00A61E4B"/>
    <w:rsid w:val="00A64AB7"/>
    <w:rsid w:val="00A656E7"/>
    <w:rsid w:val="00A7159D"/>
    <w:rsid w:val="00A73971"/>
    <w:rsid w:val="00A74035"/>
    <w:rsid w:val="00A753A1"/>
    <w:rsid w:val="00A806FF"/>
    <w:rsid w:val="00A812C5"/>
    <w:rsid w:val="00A813A3"/>
    <w:rsid w:val="00A831FD"/>
    <w:rsid w:val="00A85D7F"/>
    <w:rsid w:val="00A8615F"/>
    <w:rsid w:val="00A866CD"/>
    <w:rsid w:val="00A86BC0"/>
    <w:rsid w:val="00A871D5"/>
    <w:rsid w:val="00A91618"/>
    <w:rsid w:val="00A92701"/>
    <w:rsid w:val="00A92D05"/>
    <w:rsid w:val="00A94037"/>
    <w:rsid w:val="00A94721"/>
    <w:rsid w:val="00A94BA2"/>
    <w:rsid w:val="00AA1B4B"/>
    <w:rsid w:val="00AA1DE6"/>
    <w:rsid w:val="00AA42D3"/>
    <w:rsid w:val="00AA48F0"/>
    <w:rsid w:val="00AA4F66"/>
    <w:rsid w:val="00AA54BE"/>
    <w:rsid w:val="00AA62C9"/>
    <w:rsid w:val="00AB10D8"/>
    <w:rsid w:val="00AB3998"/>
    <w:rsid w:val="00AB4A59"/>
    <w:rsid w:val="00AB4CB0"/>
    <w:rsid w:val="00AB529A"/>
    <w:rsid w:val="00AC0EFD"/>
    <w:rsid w:val="00AC1387"/>
    <w:rsid w:val="00AC1456"/>
    <w:rsid w:val="00AC1A57"/>
    <w:rsid w:val="00AC313D"/>
    <w:rsid w:val="00AC343A"/>
    <w:rsid w:val="00AC4271"/>
    <w:rsid w:val="00AC533B"/>
    <w:rsid w:val="00AD01D6"/>
    <w:rsid w:val="00AD26C4"/>
    <w:rsid w:val="00AD31B5"/>
    <w:rsid w:val="00AE05D8"/>
    <w:rsid w:val="00AE365B"/>
    <w:rsid w:val="00AE4184"/>
    <w:rsid w:val="00AE439C"/>
    <w:rsid w:val="00AE454A"/>
    <w:rsid w:val="00AE5EC4"/>
    <w:rsid w:val="00AE6BE3"/>
    <w:rsid w:val="00AF0236"/>
    <w:rsid w:val="00AF3679"/>
    <w:rsid w:val="00AF4646"/>
    <w:rsid w:val="00AF6502"/>
    <w:rsid w:val="00AF6A4F"/>
    <w:rsid w:val="00B00B28"/>
    <w:rsid w:val="00B017B3"/>
    <w:rsid w:val="00B01FC0"/>
    <w:rsid w:val="00B021D7"/>
    <w:rsid w:val="00B0392E"/>
    <w:rsid w:val="00B03BD1"/>
    <w:rsid w:val="00B04488"/>
    <w:rsid w:val="00B05411"/>
    <w:rsid w:val="00B05BAB"/>
    <w:rsid w:val="00B068FD"/>
    <w:rsid w:val="00B0700F"/>
    <w:rsid w:val="00B11FB1"/>
    <w:rsid w:val="00B1224C"/>
    <w:rsid w:val="00B12DBC"/>
    <w:rsid w:val="00B135AE"/>
    <w:rsid w:val="00B138A0"/>
    <w:rsid w:val="00B144FB"/>
    <w:rsid w:val="00B161B7"/>
    <w:rsid w:val="00B2066E"/>
    <w:rsid w:val="00B21944"/>
    <w:rsid w:val="00B21978"/>
    <w:rsid w:val="00B228B1"/>
    <w:rsid w:val="00B23C71"/>
    <w:rsid w:val="00B23D14"/>
    <w:rsid w:val="00B25265"/>
    <w:rsid w:val="00B25698"/>
    <w:rsid w:val="00B27C76"/>
    <w:rsid w:val="00B31FA1"/>
    <w:rsid w:val="00B337CD"/>
    <w:rsid w:val="00B34189"/>
    <w:rsid w:val="00B341AB"/>
    <w:rsid w:val="00B35054"/>
    <w:rsid w:val="00B35B25"/>
    <w:rsid w:val="00B37C8D"/>
    <w:rsid w:val="00B37E79"/>
    <w:rsid w:val="00B37FAF"/>
    <w:rsid w:val="00B400D0"/>
    <w:rsid w:val="00B404C9"/>
    <w:rsid w:val="00B439AF"/>
    <w:rsid w:val="00B45675"/>
    <w:rsid w:val="00B45A19"/>
    <w:rsid w:val="00B4702E"/>
    <w:rsid w:val="00B47FB2"/>
    <w:rsid w:val="00B50062"/>
    <w:rsid w:val="00B50FDB"/>
    <w:rsid w:val="00B51402"/>
    <w:rsid w:val="00B515E1"/>
    <w:rsid w:val="00B51914"/>
    <w:rsid w:val="00B51C9C"/>
    <w:rsid w:val="00B51D88"/>
    <w:rsid w:val="00B52AAD"/>
    <w:rsid w:val="00B54EC3"/>
    <w:rsid w:val="00B574D4"/>
    <w:rsid w:val="00B57C3A"/>
    <w:rsid w:val="00B60809"/>
    <w:rsid w:val="00B609C4"/>
    <w:rsid w:val="00B60EEF"/>
    <w:rsid w:val="00B6424D"/>
    <w:rsid w:val="00B65A52"/>
    <w:rsid w:val="00B70386"/>
    <w:rsid w:val="00B77233"/>
    <w:rsid w:val="00B800A8"/>
    <w:rsid w:val="00B82F02"/>
    <w:rsid w:val="00B83118"/>
    <w:rsid w:val="00B84837"/>
    <w:rsid w:val="00B86C1E"/>
    <w:rsid w:val="00B877FD"/>
    <w:rsid w:val="00B900CC"/>
    <w:rsid w:val="00B90333"/>
    <w:rsid w:val="00B97643"/>
    <w:rsid w:val="00B97CAD"/>
    <w:rsid w:val="00B97DD4"/>
    <w:rsid w:val="00BA039C"/>
    <w:rsid w:val="00BA35A6"/>
    <w:rsid w:val="00BA3DCF"/>
    <w:rsid w:val="00BA46F5"/>
    <w:rsid w:val="00BA4808"/>
    <w:rsid w:val="00BA585C"/>
    <w:rsid w:val="00BA5E89"/>
    <w:rsid w:val="00BA6666"/>
    <w:rsid w:val="00BB0247"/>
    <w:rsid w:val="00BB1E26"/>
    <w:rsid w:val="00BB207A"/>
    <w:rsid w:val="00BB28F8"/>
    <w:rsid w:val="00BB4871"/>
    <w:rsid w:val="00BB620C"/>
    <w:rsid w:val="00BB7990"/>
    <w:rsid w:val="00BC026E"/>
    <w:rsid w:val="00BC1729"/>
    <w:rsid w:val="00BC2355"/>
    <w:rsid w:val="00BC6710"/>
    <w:rsid w:val="00BD57C5"/>
    <w:rsid w:val="00BD661A"/>
    <w:rsid w:val="00BD6969"/>
    <w:rsid w:val="00BE0A44"/>
    <w:rsid w:val="00BE10F0"/>
    <w:rsid w:val="00BE233E"/>
    <w:rsid w:val="00BE316B"/>
    <w:rsid w:val="00BE42B8"/>
    <w:rsid w:val="00BE4D8A"/>
    <w:rsid w:val="00BE5E88"/>
    <w:rsid w:val="00BE7C33"/>
    <w:rsid w:val="00BF38A2"/>
    <w:rsid w:val="00BF47CA"/>
    <w:rsid w:val="00BF594C"/>
    <w:rsid w:val="00BF5A23"/>
    <w:rsid w:val="00BF5D6A"/>
    <w:rsid w:val="00C0010A"/>
    <w:rsid w:val="00C014BA"/>
    <w:rsid w:val="00C0170C"/>
    <w:rsid w:val="00C0214C"/>
    <w:rsid w:val="00C023C5"/>
    <w:rsid w:val="00C033DB"/>
    <w:rsid w:val="00C03883"/>
    <w:rsid w:val="00C03AF8"/>
    <w:rsid w:val="00C056E9"/>
    <w:rsid w:val="00C05708"/>
    <w:rsid w:val="00C05838"/>
    <w:rsid w:val="00C05FE7"/>
    <w:rsid w:val="00C10A7A"/>
    <w:rsid w:val="00C11807"/>
    <w:rsid w:val="00C11887"/>
    <w:rsid w:val="00C135C0"/>
    <w:rsid w:val="00C13C2D"/>
    <w:rsid w:val="00C145EE"/>
    <w:rsid w:val="00C1473E"/>
    <w:rsid w:val="00C15394"/>
    <w:rsid w:val="00C156E4"/>
    <w:rsid w:val="00C162C3"/>
    <w:rsid w:val="00C168BC"/>
    <w:rsid w:val="00C1731B"/>
    <w:rsid w:val="00C175DB"/>
    <w:rsid w:val="00C17D3F"/>
    <w:rsid w:val="00C20170"/>
    <w:rsid w:val="00C20696"/>
    <w:rsid w:val="00C22978"/>
    <w:rsid w:val="00C23FBE"/>
    <w:rsid w:val="00C24C22"/>
    <w:rsid w:val="00C25FD6"/>
    <w:rsid w:val="00C27499"/>
    <w:rsid w:val="00C31450"/>
    <w:rsid w:val="00C32BEC"/>
    <w:rsid w:val="00C33AA2"/>
    <w:rsid w:val="00C363EC"/>
    <w:rsid w:val="00C4055C"/>
    <w:rsid w:val="00C42337"/>
    <w:rsid w:val="00C42A44"/>
    <w:rsid w:val="00C43EFE"/>
    <w:rsid w:val="00C44907"/>
    <w:rsid w:val="00C47C24"/>
    <w:rsid w:val="00C503D6"/>
    <w:rsid w:val="00C55C48"/>
    <w:rsid w:val="00C5622B"/>
    <w:rsid w:val="00C56D1F"/>
    <w:rsid w:val="00C609B9"/>
    <w:rsid w:val="00C61F24"/>
    <w:rsid w:val="00C625BC"/>
    <w:rsid w:val="00C63547"/>
    <w:rsid w:val="00C6385E"/>
    <w:rsid w:val="00C63AE1"/>
    <w:rsid w:val="00C64BB5"/>
    <w:rsid w:val="00C65007"/>
    <w:rsid w:val="00C65D94"/>
    <w:rsid w:val="00C65E1D"/>
    <w:rsid w:val="00C66870"/>
    <w:rsid w:val="00C66931"/>
    <w:rsid w:val="00C66DB2"/>
    <w:rsid w:val="00C74807"/>
    <w:rsid w:val="00C751CC"/>
    <w:rsid w:val="00C76E7A"/>
    <w:rsid w:val="00C80112"/>
    <w:rsid w:val="00C80384"/>
    <w:rsid w:val="00C8183A"/>
    <w:rsid w:val="00C83D7D"/>
    <w:rsid w:val="00C83F97"/>
    <w:rsid w:val="00C84955"/>
    <w:rsid w:val="00C87759"/>
    <w:rsid w:val="00C9046C"/>
    <w:rsid w:val="00C90B4C"/>
    <w:rsid w:val="00C9266D"/>
    <w:rsid w:val="00C92D69"/>
    <w:rsid w:val="00C933E9"/>
    <w:rsid w:val="00C9341A"/>
    <w:rsid w:val="00C95FE3"/>
    <w:rsid w:val="00CA00BA"/>
    <w:rsid w:val="00CA1BCD"/>
    <w:rsid w:val="00CA32AE"/>
    <w:rsid w:val="00CA3F4C"/>
    <w:rsid w:val="00CA426B"/>
    <w:rsid w:val="00CA459A"/>
    <w:rsid w:val="00CA4713"/>
    <w:rsid w:val="00CA4B5A"/>
    <w:rsid w:val="00CA5A2F"/>
    <w:rsid w:val="00CA6636"/>
    <w:rsid w:val="00CA793A"/>
    <w:rsid w:val="00CA796D"/>
    <w:rsid w:val="00CB1202"/>
    <w:rsid w:val="00CB1B41"/>
    <w:rsid w:val="00CB43C3"/>
    <w:rsid w:val="00CB46D2"/>
    <w:rsid w:val="00CB4E3D"/>
    <w:rsid w:val="00CC0C07"/>
    <w:rsid w:val="00CC0D2D"/>
    <w:rsid w:val="00CC0E55"/>
    <w:rsid w:val="00CC2CB3"/>
    <w:rsid w:val="00CC31C2"/>
    <w:rsid w:val="00CC3AF6"/>
    <w:rsid w:val="00CC4413"/>
    <w:rsid w:val="00CC4E51"/>
    <w:rsid w:val="00CC7B50"/>
    <w:rsid w:val="00CD1D8E"/>
    <w:rsid w:val="00CD21D7"/>
    <w:rsid w:val="00CD2BC3"/>
    <w:rsid w:val="00CD3DCA"/>
    <w:rsid w:val="00CD468E"/>
    <w:rsid w:val="00CD52EF"/>
    <w:rsid w:val="00CD6AD5"/>
    <w:rsid w:val="00CE4208"/>
    <w:rsid w:val="00CE4795"/>
    <w:rsid w:val="00CE4875"/>
    <w:rsid w:val="00CE7C4B"/>
    <w:rsid w:val="00CF0200"/>
    <w:rsid w:val="00CF147B"/>
    <w:rsid w:val="00CF2462"/>
    <w:rsid w:val="00CF2EAD"/>
    <w:rsid w:val="00CF3975"/>
    <w:rsid w:val="00CF3FB6"/>
    <w:rsid w:val="00CF4D5E"/>
    <w:rsid w:val="00CF6090"/>
    <w:rsid w:val="00CF7115"/>
    <w:rsid w:val="00D00D9A"/>
    <w:rsid w:val="00D0657A"/>
    <w:rsid w:val="00D10161"/>
    <w:rsid w:val="00D10388"/>
    <w:rsid w:val="00D10ABE"/>
    <w:rsid w:val="00D11067"/>
    <w:rsid w:val="00D115E9"/>
    <w:rsid w:val="00D11C95"/>
    <w:rsid w:val="00D12049"/>
    <w:rsid w:val="00D131E8"/>
    <w:rsid w:val="00D138FE"/>
    <w:rsid w:val="00D14F15"/>
    <w:rsid w:val="00D17A9E"/>
    <w:rsid w:val="00D17AD6"/>
    <w:rsid w:val="00D22ADF"/>
    <w:rsid w:val="00D2542A"/>
    <w:rsid w:val="00D25A9E"/>
    <w:rsid w:val="00D25FAD"/>
    <w:rsid w:val="00D300CD"/>
    <w:rsid w:val="00D31FCE"/>
    <w:rsid w:val="00D32410"/>
    <w:rsid w:val="00D32864"/>
    <w:rsid w:val="00D32A7A"/>
    <w:rsid w:val="00D330D8"/>
    <w:rsid w:val="00D34666"/>
    <w:rsid w:val="00D3707E"/>
    <w:rsid w:val="00D37B88"/>
    <w:rsid w:val="00D40A45"/>
    <w:rsid w:val="00D42034"/>
    <w:rsid w:val="00D43F8D"/>
    <w:rsid w:val="00D4453E"/>
    <w:rsid w:val="00D44EA3"/>
    <w:rsid w:val="00D470D0"/>
    <w:rsid w:val="00D51638"/>
    <w:rsid w:val="00D54AA9"/>
    <w:rsid w:val="00D55FBC"/>
    <w:rsid w:val="00D626C9"/>
    <w:rsid w:val="00D641FC"/>
    <w:rsid w:val="00D652D7"/>
    <w:rsid w:val="00D653CC"/>
    <w:rsid w:val="00D66882"/>
    <w:rsid w:val="00D676E9"/>
    <w:rsid w:val="00D70488"/>
    <w:rsid w:val="00D7384A"/>
    <w:rsid w:val="00D73D97"/>
    <w:rsid w:val="00D77DBA"/>
    <w:rsid w:val="00D808EC"/>
    <w:rsid w:val="00D8212C"/>
    <w:rsid w:val="00D82A23"/>
    <w:rsid w:val="00D85DBE"/>
    <w:rsid w:val="00D923EC"/>
    <w:rsid w:val="00D93923"/>
    <w:rsid w:val="00D952DC"/>
    <w:rsid w:val="00D96A17"/>
    <w:rsid w:val="00D9761F"/>
    <w:rsid w:val="00D976DE"/>
    <w:rsid w:val="00DA273C"/>
    <w:rsid w:val="00DA3A60"/>
    <w:rsid w:val="00DA45F6"/>
    <w:rsid w:val="00DA6BBD"/>
    <w:rsid w:val="00DA78C6"/>
    <w:rsid w:val="00DB398B"/>
    <w:rsid w:val="00DB4A60"/>
    <w:rsid w:val="00DB556D"/>
    <w:rsid w:val="00DB678A"/>
    <w:rsid w:val="00DB7CEE"/>
    <w:rsid w:val="00DC05D2"/>
    <w:rsid w:val="00DC2428"/>
    <w:rsid w:val="00DC2C95"/>
    <w:rsid w:val="00DC4EE0"/>
    <w:rsid w:val="00DC58BF"/>
    <w:rsid w:val="00DC59E2"/>
    <w:rsid w:val="00DC65E8"/>
    <w:rsid w:val="00DD244F"/>
    <w:rsid w:val="00DD308F"/>
    <w:rsid w:val="00DD3C8A"/>
    <w:rsid w:val="00DD3E04"/>
    <w:rsid w:val="00DD4845"/>
    <w:rsid w:val="00DE1B61"/>
    <w:rsid w:val="00DE26BE"/>
    <w:rsid w:val="00DE55DC"/>
    <w:rsid w:val="00DE7163"/>
    <w:rsid w:val="00DE7D81"/>
    <w:rsid w:val="00DF0B20"/>
    <w:rsid w:val="00DF12B6"/>
    <w:rsid w:val="00DF2004"/>
    <w:rsid w:val="00DF2810"/>
    <w:rsid w:val="00DF4D5E"/>
    <w:rsid w:val="00DF7535"/>
    <w:rsid w:val="00DF7A8F"/>
    <w:rsid w:val="00E02B66"/>
    <w:rsid w:val="00E0530B"/>
    <w:rsid w:val="00E07535"/>
    <w:rsid w:val="00E079E0"/>
    <w:rsid w:val="00E07A6E"/>
    <w:rsid w:val="00E07BB3"/>
    <w:rsid w:val="00E11B1E"/>
    <w:rsid w:val="00E11B82"/>
    <w:rsid w:val="00E11F1D"/>
    <w:rsid w:val="00E13012"/>
    <w:rsid w:val="00E13CBA"/>
    <w:rsid w:val="00E147BA"/>
    <w:rsid w:val="00E14F2E"/>
    <w:rsid w:val="00E21568"/>
    <w:rsid w:val="00E21E96"/>
    <w:rsid w:val="00E220F5"/>
    <w:rsid w:val="00E22C87"/>
    <w:rsid w:val="00E234A8"/>
    <w:rsid w:val="00E2378A"/>
    <w:rsid w:val="00E265ED"/>
    <w:rsid w:val="00E27558"/>
    <w:rsid w:val="00E27935"/>
    <w:rsid w:val="00E300D5"/>
    <w:rsid w:val="00E319AF"/>
    <w:rsid w:val="00E31B8B"/>
    <w:rsid w:val="00E31D2F"/>
    <w:rsid w:val="00E329CE"/>
    <w:rsid w:val="00E35C25"/>
    <w:rsid w:val="00E361B7"/>
    <w:rsid w:val="00E4067B"/>
    <w:rsid w:val="00E40B07"/>
    <w:rsid w:val="00E41EC1"/>
    <w:rsid w:val="00E42B1B"/>
    <w:rsid w:val="00E44604"/>
    <w:rsid w:val="00E44E62"/>
    <w:rsid w:val="00E45238"/>
    <w:rsid w:val="00E456D6"/>
    <w:rsid w:val="00E458A1"/>
    <w:rsid w:val="00E45A3D"/>
    <w:rsid w:val="00E46186"/>
    <w:rsid w:val="00E50532"/>
    <w:rsid w:val="00E506DF"/>
    <w:rsid w:val="00E50839"/>
    <w:rsid w:val="00E521A6"/>
    <w:rsid w:val="00E52AB8"/>
    <w:rsid w:val="00E552CE"/>
    <w:rsid w:val="00E55616"/>
    <w:rsid w:val="00E5745C"/>
    <w:rsid w:val="00E57D7A"/>
    <w:rsid w:val="00E60618"/>
    <w:rsid w:val="00E62014"/>
    <w:rsid w:val="00E649A5"/>
    <w:rsid w:val="00E66AF6"/>
    <w:rsid w:val="00E67A0A"/>
    <w:rsid w:val="00E67F77"/>
    <w:rsid w:val="00E70CF1"/>
    <w:rsid w:val="00E71860"/>
    <w:rsid w:val="00E719E6"/>
    <w:rsid w:val="00E71FAE"/>
    <w:rsid w:val="00E72131"/>
    <w:rsid w:val="00E727AA"/>
    <w:rsid w:val="00E73F27"/>
    <w:rsid w:val="00E74F5B"/>
    <w:rsid w:val="00E76EC3"/>
    <w:rsid w:val="00E82ACB"/>
    <w:rsid w:val="00E82E26"/>
    <w:rsid w:val="00E85097"/>
    <w:rsid w:val="00E8526B"/>
    <w:rsid w:val="00E86AF4"/>
    <w:rsid w:val="00E876C5"/>
    <w:rsid w:val="00E90D77"/>
    <w:rsid w:val="00E90EE8"/>
    <w:rsid w:val="00E910DE"/>
    <w:rsid w:val="00E915AD"/>
    <w:rsid w:val="00E91652"/>
    <w:rsid w:val="00E91F1F"/>
    <w:rsid w:val="00E921E3"/>
    <w:rsid w:val="00E9232F"/>
    <w:rsid w:val="00E9310B"/>
    <w:rsid w:val="00E94BFF"/>
    <w:rsid w:val="00E95021"/>
    <w:rsid w:val="00E95856"/>
    <w:rsid w:val="00E95F49"/>
    <w:rsid w:val="00E96772"/>
    <w:rsid w:val="00E97017"/>
    <w:rsid w:val="00E973CF"/>
    <w:rsid w:val="00EA0094"/>
    <w:rsid w:val="00EA02A8"/>
    <w:rsid w:val="00EA0E52"/>
    <w:rsid w:val="00EA1DCB"/>
    <w:rsid w:val="00EA2165"/>
    <w:rsid w:val="00EB00B7"/>
    <w:rsid w:val="00EB32A5"/>
    <w:rsid w:val="00EB5331"/>
    <w:rsid w:val="00EB5B75"/>
    <w:rsid w:val="00EB69C4"/>
    <w:rsid w:val="00EB6DB5"/>
    <w:rsid w:val="00EB7151"/>
    <w:rsid w:val="00EC3335"/>
    <w:rsid w:val="00EC6B4C"/>
    <w:rsid w:val="00ED0CC7"/>
    <w:rsid w:val="00ED4A50"/>
    <w:rsid w:val="00ED58B6"/>
    <w:rsid w:val="00ED764C"/>
    <w:rsid w:val="00EE096C"/>
    <w:rsid w:val="00EE1CA6"/>
    <w:rsid w:val="00EE23CD"/>
    <w:rsid w:val="00EE3CA2"/>
    <w:rsid w:val="00EE4C68"/>
    <w:rsid w:val="00EE589D"/>
    <w:rsid w:val="00EE6088"/>
    <w:rsid w:val="00EE6492"/>
    <w:rsid w:val="00EF1742"/>
    <w:rsid w:val="00EF25DF"/>
    <w:rsid w:val="00EF4062"/>
    <w:rsid w:val="00EF4288"/>
    <w:rsid w:val="00EF459A"/>
    <w:rsid w:val="00EF5284"/>
    <w:rsid w:val="00EF5481"/>
    <w:rsid w:val="00EF5960"/>
    <w:rsid w:val="00EF5E4C"/>
    <w:rsid w:val="00EF654A"/>
    <w:rsid w:val="00EF7ABE"/>
    <w:rsid w:val="00F00031"/>
    <w:rsid w:val="00F01568"/>
    <w:rsid w:val="00F02519"/>
    <w:rsid w:val="00F07256"/>
    <w:rsid w:val="00F07483"/>
    <w:rsid w:val="00F10E0E"/>
    <w:rsid w:val="00F1202E"/>
    <w:rsid w:val="00F13A90"/>
    <w:rsid w:val="00F143E5"/>
    <w:rsid w:val="00F17C68"/>
    <w:rsid w:val="00F20F99"/>
    <w:rsid w:val="00F22460"/>
    <w:rsid w:val="00F23366"/>
    <w:rsid w:val="00F26BB4"/>
    <w:rsid w:val="00F275FE"/>
    <w:rsid w:val="00F310A4"/>
    <w:rsid w:val="00F311E0"/>
    <w:rsid w:val="00F3320E"/>
    <w:rsid w:val="00F33689"/>
    <w:rsid w:val="00F34801"/>
    <w:rsid w:val="00F34D3C"/>
    <w:rsid w:val="00F36739"/>
    <w:rsid w:val="00F36F9D"/>
    <w:rsid w:val="00F37AD1"/>
    <w:rsid w:val="00F41324"/>
    <w:rsid w:val="00F43785"/>
    <w:rsid w:val="00F44DB1"/>
    <w:rsid w:val="00F4553E"/>
    <w:rsid w:val="00F45E53"/>
    <w:rsid w:val="00F47521"/>
    <w:rsid w:val="00F50997"/>
    <w:rsid w:val="00F516C5"/>
    <w:rsid w:val="00F5170D"/>
    <w:rsid w:val="00F529E5"/>
    <w:rsid w:val="00F5414A"/>
    <w:rsid w:val="00F600CC"/>
    <w:rsid w:val="00F61B26"/>
    <w:rsid w:val="00F620DD"/>
    <w:rsid w:val="00F62C16"/>
    <w:rsid w:val="00F63122"/>
    <w:rsid w:val="00F63B73"/>
    <w:rsid w:val="00F64799"/>
    <w:rsid w:val="00F667F3"/>
    <w:rsid w:val="00F6687C"/>
    <w:rsid w:val="00F66F8E"/>
    <w:rsid w:val="00F67064"/>
    <w:rsid w:val="00F72BC4"/>
    <w:rsid w:val="00F7664A"/>
    <w:rsid w:val="00F76758"/>
    <w:rsid w:val="00F80103"/>
    <w:rsid w:val="00F8224F"/>
    <w:rsid w:val="00F844F1"/>
    <w:rsid w:val="00F84550"/>
    <w:rsid w:val="00F84F11"/>
    <w:rsid w:val="00F86652"/>
    <w:rsid w:val="00F869A2"/>
    <w:rsid w:val="00F869D3"/>
    <w:rsid w:val="00F870BB"/>
    <w:rsid w:val="00F90BB0"/>
    <w:rsid w:val="00F90E36"/>
    <w:rsid w:val="00F92256"/>
    <w:rsid w:val="00F926BE"/>
    <w:rsid w:val="00F92720"/>
    <w:rsid w:val="00F92B52"/>
    <w:rsid w:val="00F944D5"/>
    <w:rsid w:val="00FA0BFF"/>
    <w:rsid w:val="00FA313B"/>
    <w:rsid w:val="00FA6911"/>
    <w:rsid w:val="00FB0DC5"/>
    <w:rsid w:val="00FB1219"/>
    <w:rsid w:val="00FB2D9B"/>
    <w:rsid w:val="00FB6204"/>
    <w:rsid w:val="00FB75B8"/>
    <w:rsid w:val="00FB78FF"/>
    <w:rsid w:val="00FC0001"/>
    <w:rsid w:val="00FC0849"/>
    <w:rsid w:val="00FC2131"/>
    <w:rsid w:val="00FC260D"/>
    <w:rsid w:val="00FC2B65"/>
    <w:rsid w:val="00FC32C9"/>
    <w:rsid w:val="00FC63A3"/>
    <w:rsid w:val="00FD0644"/>
    <w:rsid w:val="00FD0738"/>
    <w:rsid w:val="00FD0EAC"/>
    <w:rsid w:val="00FD1B09"/>
    <w:rsid w:val="00FD22A4"/>
    <w:rsid w:val="00FD56C9"/>
    <w:rsid w:val="00FD620F"/>
    <w:rsid w:val="00FD65D9"/>
    <w:rsid w:val="00FE04EC"/>
    <w:rsid w:val="00FE0C80"/>
    <w:rsid w:val="00FE32EC"/>
    <w:rsid w:val="00FE3315"/>
    <w:rsid w:val="00FE37AF"/>
    <w:rsid w:val="00FE431C"/>
    <w:rsid w:val="00FE7D84"/>
    <w:rsid w:val="00FF091A"/>
    <w:rsid w:val="00FF1208"/>
    <w:rsid w:val="00FF1222"/>
    <w:rsid w:val="00FF33C2"/>
    <w:rsid w:val="00FF34F6"/>
    <w:rsid w:val="00FF3677"/>
    <w:rsid w:val="00FF5280"/>
    <w:rsid w:val="00FF58BA"/>
    <w:rsid w:val="00FF619C"/>
    <w:rsid w:val="00FF6746"/>
    <w:rsid w:val="00FF6A9A"/>
    <w:rsid w:val="00FF7779"/>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A9603F2-DFFE-4755-B7AF-C84509864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00CC"/>
    <w:pPr>
      <w:widowControl w:val="0"/>
      <w:bidi/>
      <w:spacing w:after="0" w:line="240" w:lineRule="auto"/>
      <w:jc w:val="lowKashida"/>
    </w:pPr>
    <w:rPr>
      <w:rFonts w:cs="IRNazanin"/>
      <w:szCs w:val="28"/>
    </w:rPr>
  </w:style>
  <w:style w:type="paragraph" w:styleId="Heading1">
    <w:name w:val="heading 1"/>
    <w:basedOn w:val="Normal"/>
    <w:next w:val="Normal"/>
    <w:link w:val="Heading1Char"/>
    <w:uiPriority w:val="9"/>
    <w:qFormat/>
    <w:rsid w:val="008D03FB"/>
    <w:pPr>
      <w:keepNext/>
      <w:keepLines/>
      <w:outlineLvl w:val="0"/>
    </w:pPr>
    <w:rPr>
      <w:rFonts w:asciiTheme="majorHAnsi" w:eastAsiaTheme="majorEastAsia" w:hAnsiTheme="majorHAnsi"/>
      <w:b/>
      <w:bCs/>
      <w:sz w:val="28"/>
    </w:rPr>
  </w:style>
  <w:style w:type="paragraph" w:styleId="Heading6">
    <w:name w:val="heading 6"/>
    <w:basedOn w:val="Normal"/>
    <w:next w:val="Normal"/>
    <w:link w:val="Heading6Char"/>
    <w:uiPriority w:val="9"/>
    <w:semiHidden/>
    <w:unhideWhenUsed/>
    <w:qFormat/>
    <w:rsid w:val="00E27935"/>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03FB"/>
    <w:rPr>
      <w:rFonts w:asciiTheme="majorHAnsi" w:eastAsiaTheme="majorEastAsia" w:hAnsiTheme="majorHAnsi" w:cs="B Nazanin"/>
      <w:b/>
      <w:bCs/>
      <w:sz w:val="28"/>
      <w:szCs w:val="28"/>
    </w:rPr>
  </w:style>
  <w:style w:type="paragraph" w:styleId="Header">
    <w:name w:val="header"/>
    <w:basedOn w:val="Normal"/>
    <w:link w:val="HeaderChar"/>
    <w:uiPriority w:val="99"/>
    <w:unhideWhenUsed/>
    <w:rsid w:val="005E1CD7"/>
    <w:pPr>
      <w:tabs>
        <w:tab w:val="center" w:pos="4513"/>
        <w:tab w:val="right" w:pos="9026"/>
      </w:tabs>
    </w:pPr>
  </w:style>
  <w:style w:type="character" w:customStyle="1" w:styleId="HeaderChar">
    <w:name w:val="Header Char"/>
    <w:basedOn w:val="DefaultParagraphFont"/>
    <w:link w:val="Header"/>
    <w:uiPriority w:val="99"/>
    <w:rsid w:val="005E1CD7"/>
    <w:rPr>
      <w:rFonts w:cs="B Nazanin"/>
      <w:szCs w:val="28"/>
    </w:rPr>
  </w:style>
  <w:style w:type="paragraph" w:styleId="Footer">
    <w:name w:val="footer"/>
    <w:basedOn w:val="Normal"/>
    <w:link w:val="FooterChar"/>
    <w:uiPriority w:val="99"/>
    <w:unhideWhenUsed/>
    <w:rsid w:val="005E1CD7"/>
    <w:pPr>
      <w:tabs>
        <w:tab w:val="center" w:pos="4513"/>
        <w:tab w:val="right" w:pos="9026"/>
      </w:tabs>
    </w:pPr>
  </w:style>
  <w:style w:type="character" w:customStyle="1" w:styleId="FooterChar">
    <w:name w:val="Footer Char"/>
    <w:basedOn w:val="DefaultParagraphFont"/>
    <w:link w:val="Footer"/>
    <w:uiPriority w:val="99"/>
    <w:rsid w:val="005E1CD7"/>
    <w:rPr>
      <w:rFonts w:cs="B Nazanin"/>
      <w:szCs w:val="28"/>
    </w:rPr>
  </w:style>
  <w:style w:type="character" w:styleId="PageNumber">
    <w:name w:val="page number"/>
    <w:basedOn w:val="DefaultParagraphFont"/>
    <w:uiPriority w:val="99"/>
    <w:semiHidden/>
    <w:unhideWhenUsed/>
    <w:rsid w:val="005E1CD7"/>
  </w:style>
  <w:style w:type="paragraph" w:styleId="NormalWeb">
    <w:name w:val="Normal (Web)"/>
    <w:basedOn w:val="Normal"/>
    <w:uiPriority w:val="99"/>
    <w:unhideWhenUsed/>
    <w:rsid w:val="0036733C"/>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FootnoteText">
    <w:name w:val="footnote text"/>
    <w:basedOn w:val="Normal"/>
    <w:link w:val="FootnoteTextChar"/>
    <w:uiPriority w:val="99"/>
    <w:unhideWhenUsed/>
    <w:qFormat/>
    <w:rsid w:val="008C3BC4"/>
    <w:pPr>
      <w:widowControl/>
      <w:spacing w:line="276" w:lineRule="auto"/>
      <w:jc w:val="left"/>
    </w:pPr>
    <w:rPr>
      <w:rFonts w:ascii="Calibri" w:eastAsia="Calibri" w:hAnsi="Calibri" w:cs="B Badr"/>
      <w:sz w:val="20"/>
      <w:szCs w:val="20"/>
    </w:rPr>
  </w:style>
  <w:style w:type="character" w:customStyle="1" w:styleId="FootnoteTextChar">
    <w:name w:val="Footnote Text Char"/>
    <w:basedOn w:val="DefaultParagraphFont"/>
    <w:link w:val="FootnoteText"/>
    <w:uiPriority w:val="99"/>
    <w:rsid w:val="008C3BC4"/>
    <w:rPr>
      <w:rFonts w:ascii="Calibri" w:eastAsia="Calibri" w:hAnsi="Calibri" w:cs="B Badr"/>
      <w:sz w:val="20"/>
      <w:szCs w:val="20"/>
    </w:rPr>
  </w:style>
  <w:style w:type="character" w:styleId="FootnoteReference">
    <w:name w:val="footnote reference"/>
    <w:uiPriority w:val="99"/>
    <w:semiHidden/>
    <w:unhideWhenUsed/>
    <w:qFormat/>
    <w:rsid w:val="008C3BC4"/>
    <w:rPr>
      <w:vertAlign w:val="superscript"/>
    </w:rPr>
  </w:style>
  <w:style w:type="paragraph" w:customStyle="1" w:styleId="contentparagraph">
    <w:name w:val="content_paragraph"/>
    <w:basedOn w:val="Normal"/>
    <w:rsid w:val="00D85DBE"/>
    <w:pPr>
      <w:widowControl/>
      <w:bidi w:val="0"/>
      <w:spacing w:before="100" w:beforeAutospacing="1" w:after="100" w:afterAutospacing="1"/>
      <w:jc w:val="left"/>
    </w:pPr>
    <w:rPr>
      <w:rFonts w:ascii="Times New Roman" w:eastAsiaTheme="minorEastAsia" w:hAnsi="Times New Roman" w:cs="Times New Roman"/>
      <w:sz w:val="24"/>
      <w:szCs w:val="24"/>
    </w:rPr>
  </w:style>
  <w:style w:type="character" w:customStyle="1" w:styleId="contenttext">
    <w:name w:val="content_text"/>
    <w:basedOn w:val="DefaultParagraphFont"/>
    <w:rsid w:val="00D85DBE"/>
  </w:style>
  <w:style w:type="character" w:styleId="Hyperlink">
    <w:name w:val="Hyperlink"/>
    <w:basedOn w:val="DefaultParagraphFont"/>
    <w:uiPriority w:val="99"/>
    <w:unhideWhenUsed/>
    <w:rsid w:val="00D85DBE"/>
    <w:rPr>
      <w:color w:val="0000FF"/>
      <w:u w:val="single"/>
    </w:rPr>
  </w:style>
  <w:style w:type="character" w:customStyle="1" w:styleId="Heading6Char">
    <w:name w:val="Heading 6 Char"/>
    <w:basedOn w:val="DefaultParagraphFont"/>
    <w:link w:val="Heading6"/>
    <w:uiPriority w:val="9"/>
    <w:rsid w:val="00E27935"/>
    <w:rPr>
      <w:rFonts w:asciiTheme="majorHAnsi" w:eastAsiaTheme="majorEastAsia" w:hAnsiTheme="majorHAnsi" w:cstheme="majorBidi"/>
      <w:i/>
      <w:iCs/>
      <w:color w:val="243F60" w:themeColor="accent1" w:themeShade="7F"/>
      <w:szCs w:val="28"/>
    </w:rPr>
  </w:style>
  <w:style w:type="paragraph" w:styleId="ListParagraph">
    <w:name w:val="List Paragraph"/>
    <w:basedOn w:val="Normal"/>
    <w:uiPriority w:val="34"/>
    <w:qFormat/>
    <w:rsid w:val="00C175DB"/>
    <w:pPr>
      <w:widowControl/>
      <w:spacing w:line="276" w:lineRule="auto"/>
      <w:ind w:left="720"/>
      <w:contextualSpacing/>
      <w:jc w:val="left"/>
    </w:pPr>
    <w:rPr>
      <w:rFonts w:ascii="Calibri" w:eastAsia="Calibri" w:hAnsi="Calibri" w:cs="B Lot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1233">
      <w:bodyDiv w:val="1"/>
      <w:marLeft w:val="0"/>
      <w:marRight w:val="0"/>
      <w:marTop w:val="0"/>
      <w:marBottom w:val="0"/>
      <w:divBdr>
        <w:top w:val="none" w:sz="0" w:space="0" w:color="auto"/>
        <w:left w:val="none" w:sz="0" w:space="0" w:color="auto"/>
        <w:bottom w:val="none" w:sz="0" w:space="0" w:color="auto"/>
        <w:right w:val="none" w:sz="0" w:space="0" w:color="auto"/>
      </w:divBdr>
    </w:div>
    <w:div w:id="5602857">
      <w:bodyDiv w:val="1"/>
      <w:marLeft w:val="0"/>
      <w:marRight w:val="0"/>
      <w:marTop w:val="0"/>
      <w:marBottom w:val="0"/>
      <w:divBdr>
        <w:top w:val="none" w:sz="0" w:space="0" w:color="auto"/>
        <w:left w:val="none" w:sz="0" w:space="0" w:color="auto"/>
        <w:bottom w:val="none" w:sz="0" w:space="0" w:color="auto"/>
        <w:right w:val="none" w:sz="0" w:space="0" w:color="auto"/>
      </w:divBdr>
    </w:div>
    <w:div w:id="13188000">
      <w:bodyDiv w:val="1"/>
      <w:marLeft w:val="0"/>
      <w:marRight w:val="0"/>
      <w:marTop w:val="0"/>
      <w:marBottom w:val="0"/>
      <w:divBdr>
        <w:top w:val="none" w:sz="0" w:space="0" w:color="auto"/>
        <w:left w:val="none" w:sz="0" w:space="0" w:color="auto"/>
        <w:bottom w:val="none" w:sz="0" w:space="0" w:color="auto"/>
        <w:right w:val="none" w:sz="0" w:space="0" w:color="auto"/>
      </w:divBdr>
    </w:div>
    <w:div w:id="35860234">
      <w:bodyDiv w:val="1"/>
      <w:marLeft w:val="0"/>
      <w:marRight w:val="0"/>
      <w:marTop w:val="0"/>
      <w:marBottom w:val="0"/>
      <w:divBdr>
        <w:top w:val="none" w:sz="0" w:space="0" w:color="auto"/>
        <w:left w:val="none" w:sz="0" w:space="0" w:color="auto"/>
        <w:bottom w:val="none" w:sz="0" w:space="0" w:color="auto"/>
        <w:right w:val="none" w:sz="0" w:space="0" w:color="auto"/>
      </w:divBdr>
    </w:div>
    <w:div w:id="37247716">
      <w:bodyDiv w:val="1"/>
      <w:marLeft w:val="0"/>
      <w:marRight w:val="0"/>
      <w:marTop w:val="0"/>
      <w:marBottom w:val="0"/>
      <w:divBdr>
        <w:top w:val="none" w:sz="0" w:space="0" w:color="auto"/>
        <w:left w:val="none" w:sz="0" w:space="0" w:color="auto"/>
        <w:bottom w:val="none" w:sz="0" w:space="0" w:color="auto"/>
        <w:right w:val="none" w:sz="0" w:space="0" w:color="auto"/>
      </w:divBdr>
    </w:div>
    <w:div w:id="42213880">
      <w:bodyDiv w:val="1"/>
      <w:marLeft w:val="0"/>
      <w:marRight w:val="0"/>
      <w:marTop w:val="0"/>
      <w:marBottom w:val="0"/>
      <w:divBdr>
        <w:top w:val="none" w:sz="0" w:space="0" w:color="auto"/>
        <w:left w:val="none" w:sz="0" w:space="0" w:color="auto"/>
        <w:bottom w:val="none" w:sz="0" w:space="0" w:color="auto"/>
        <w:right w:val="none" w:sz="0" w:space="0" w:color="auto"/>
      </w:divBdr>
    </w:div>
    <w:div w:id="45565918">
      <w:bodyDiv w:val="1"/>
      <w:marLeft w:val="0"/>
      <w:marRight w:val="0"/>
      <w:marTop w:val="0"/>
      <w:marBottom w:val="0"/>
      <w:divBdr>
        <w:top w:val="none" w:sz="0" w:space="0" w:color="auto"/>
        <w:left w:val="none" w:sz="0" w:space="0" w:color="auto"/>
        <w:bottom w:val="none" w:sz="0" w:space="0" w:color="auto"/>
        <w:right w:val="none" w:sz="0" w:space="0" w:color="auto"/>
      </w:divBdr>
    </w:div>
    <w:div w:id="52048451">
      <w:bodyDiv w:val="1"/>
      <w:marLeft w:val="0"/>
      <w:marRight w:val="0"/>
      <w:marTop w:val="0"/>
      <w:marBottom w:val="0"/>
      <w:divBdr>
        <w:top w:val="none" w:sz="0" w:space="0" w:color="auto"/>
        <w:left w:val="none" w:sz="0" w:space="0" w:color="auto"/>
        <w:bottom w:val="none" w:sz="0" w:space="0" w:color="auto"/>
        <w:right w:val="none" w:sz="0" w:space="0" w:color="auto"/>
      </w:divBdr>
    </w:div>
    <w:div w:id="52317211">
      <w:bodyDiv w:val="1"/>
      <w:marLeft w:val="0"/>
      <w:marRight w:val="0"/>
      <w:marTop w:val="0"/>
      <w:marBottom w:val="0"/>
      <w:divBdr>
        <w:top w:val="none" w:sz="0" w:space="0" w:color="auto"/>
        <w:left w:val="none" w:sz="0" w:space="0" w:color="auto"/>
        <w:bottom w:val="none" w:sz="0" w:space="0" w:color="auto"/>
        <w:right w:val="none" w:sz="0" w:space="0" w:color="auto"/>
      </w:divBdr>
    </w:div>
    <w:div w:id="70932938">
      <w:bodyDiv w:val="1"/>
      <w:marLeft w:val="0"/>
      <w:marRight w:val="0"/>
      <w:marTop w:val="0"/>
      <w:marBottom w:val="0"/>
      <w:divBdr>
        <w:top w:val="none" w:sz="0" w:space="0" w:color="auto"/>
        <w:left w:val="none" w:sz="0" w:space="0" w:color="auto"/>
        <w:bottom w:val="none" w:sz="0" w:space="0" w:color="auto"/>
        <w:right w:val="none" w:sz="0" w:space="0" w:color="auto"/>
      </w:divBdr>
    </w:div>
    <w:div w:id="92634931">
      <w:bodyDiv w:val="1"/>
      <w:marLeft w:val="0"/>
      <w:marRight w:val="0"/>
      <w:marTop w:val="0"/>
      <w:marBottom w:val="0"/>
      <w:divBdr>
        <w:top w:val="none" w:sz="0" w:space="0" w:color="auto"/>
        <w:left w:val="none" w:sz="0" w:space="0" w:color="auto"/>
        <w:bottom w:val="none" w:sz="0" w:space="0" w:color="auto"/>
        <w:right w:val="none" w:sz="0" w:space="0" w:color="auto"/>
      </w:divBdr>
    </w:div>
    <w:div w:id="94591930">
      <w:bodyDiv w:val="1"/>
      <w:marLeft w:val="0"/>
      <w:marRight w:val="0"/>
      <w:marTop w:val="0"/>
      <w:marBottom w:val="0"/>
      <w:divBdr>
        <w:top w:val="none" w:sz="0" w:space="0" w:color="auto"/>
        <w:left w:val="none" w:sz="0" w:space="0" w:color="auto"/>
        <w:bottom w:val="none" w:sz="0" w:space="0" w:color="auto"/>
        <w:right w:val="none" w:sz="0" w:space="0" w:color="auto"/>
      </w:divBdr>
    </w:div>
    <w:div w:id="100951603">
      <w:bodyDiv w:val="1"/>
      <w:marLeft w:val="0"/>
      <w:marRight w:val="0"/>
      <w:marTop w:val="0"/>
      <w:marBottom w:val="0"/>
      <w:divBdr>
        <w:top w:val="none" w:sz="0" w:space="0" w:color="auto"/>
        <w:left w:val="none" w:sz="0" w:space="0" w:color="auto"/>
        <w:bottom w:val="none" w:sz="0" w:space="0" w:color="auto"/>
        <w:right w:val="none" w:sz="0" w:space="0" w:color="auto"/>
      </w:divBdr>
    </w:div>
    <w:div w:id="115685104">
      <w:bodyDiv w:val="1"/>
      <w:marLeft w:val="0"/>
      <w:marRight w:val="0"/>
      <w:marTop w:val="0"/>
      <w:marBottom w:val="0"/>
      <w:divBdr>
        <w:top w:val="none" w:sz="0" w:space="0" w:color="auto"/>
        <w:left w:val="none" w:sz="0" w:space="0" w:color="auto"/>
        <w:bottom w:val="none" w:sz="0" w:space="0" w:color="auto"/>
        <w:right w:val="none" w:sz="0" w:space="0" w:color="auto"/>
      </w:divBdr>
    </w:div>
    <w:div w:id="123888349">
      <w:bodyDiv w:val="1"/>
      <w:marLeft w:val="0"/>
      <w:marRight w:val="0"/>
      <w:marTop w:val="0"/>
      <w:marBottom w:val="0"/>
      <w:divBdr>
        <w:top w:val="none" w:sz="0" w:space="0" w:color="auto"/>
        <w:left w:val="none" w:sz="0" w:space="0" w:color="auto"/>
        <w:bottom w:val="none" w:sz="0" w:space="0" w:color="auto"/>
        <w:right w:val="none" w:sz="0" w:space="0" w:color="auto"/>
      </w:divBdr>
    </w:div>
    <w:div w:id="140342896">
      <w:bodyDiv w:val="1"/>
      <w:marLeft w:val="0"/>
      <w:marRight w:val="0"/>
      <w:marTop w:val="0"/>
      <w:marBottom w:val="0"/>
      <w:divBdr>
        <w:top w:val="none" w:sz="0" w:space="0" w:color="auto"/>
        <w:left w:val="none" w:sz="0" w:space="0" w:color="auto"/>
        <w:bottom w:val="none" w:sz="0" w:space="0" w:color="auto"/>
        <w:right w:val="none" w:sz="0" w:space="0" w:color="auto"/>
      </w:divBdr>
    </w:div>
    <w:div w:id="149912706">
      <w:bodyDiv w:val="1"/>
      <w:marLeft w:val="0"/>
      <w:marRight w:val="0"/>
      <w:marTop w:val="0"/>
      <w:marBottom w:val="0"/>
      <w:divBdr>
        <w:top w:val="none" w:sz="0" w:space="0" w:color="auto"/>
        <w:left w:val="none" w:sz="0" w:space="0" w:color="auto"/>
        <w:bottom w:val="none" w:sz="0" w:space="0" w:color="auto"/>
        <w:right w:val="none" w:sz="0" w:space="0" w:color="auto"/>
      </w:divBdr>
    </w:div>
    <w:div w:id="162092683">
      <w:bodyDiv w:val="1"/>
      <w:marLeft w:val="0"/>
      <w:marRight w:val="0"/>
      <w:marTop w:val="0"/>
      <w:marBottom w:val="0"/>
      <w:divBdr>
        <w:top w:val="none" w:sz="0" w:space="0" w:color="auto"/>
        <w:left w:val="none" w:sz="0" w:space="0" w:color="auto"/>
        <w:bottom w:val="none" w:sz="0" w:space="0" w:color="auto"/>
        <w:right w:val="none" w:sz="0" w:space="0" w:color="auto"/>
      </w:divBdr>
    </w:div>
    <w:div w:id="166553953">
      <w:bodyDiv w:val="1"/>
      <w:marLeft w:val="0"/>
      <w:marRight w:val="0"/>
      <w:marTop w:val="0"/>
      <w:marBottom w:val="0"/>
      <w:divBdr>
        <w:top w:val="none" w:sz="0" w:space="0" w:color="auto"/>
        <w:left w:val="none" w:sz="0" w:space="0" w:color="auto"/>
        <w:bottom w:val="none" w:sz="0" w:space="0" w:color="auto"/>
        <w:right w:val="none" w:sz="0" w:space="0" w:color="auto"/>
      </w:divBdr>
    </w:div>
    <w:div w:id="170873933">
      <w:bodyDiv w:val="1"/>
      <w:marLeft w:val="0"/>
      <w:marRight w:val="0"/>
      <w:marTop w:val="0"/>
      <w:marBottom w:val="0"/>
      <w:divBdr>
        <w:top w:val="none" w:sz="0" w:space="0" w:color="auto"/>
        <w:left w:val="none" w:sz="0" w:space="0" w:color="auto"/>
        <w:bottom w:val="none" w:sz="0" w:space="0" w:color="auto"/>
        <w:right w:val="none" w:sz="0" w:space="0" w:color="auto"/>
      </w:divBdr>
    </w:div>
    <w:div w:id="171140368">
      <w:bodyDiv w:val="1"/>
      <w:marLeft w:val="0"/>
      <w:marRight w:val="0"/>
      <w:marTop w:val="0"/>
      <w:marBottom w:val="0"/>
      <w:divBdr>
        <w:top w:val="none" w:sz="0" w:space="0" w:color="auto"/>
        <w:left w:val="none" w:sz="0" w:space="0" w:color="auto"/>
        <w:bottom w:val="none" w:sz="0" w:space="0" w:color="auto"/>
        <w:right w:val="none" w:sz="0" w:space="0" w:color="auto"/>
      </w:divBdr>
    </w:div>
    <w:div w:id="196742580">
      <w:bodyDiv w:val="1"/>
      <w:marLeft w:val="0"/>
      <w:marRight w:val="0"/>
      <w:marTop w:val="0"/>
      <w:marBottom w:val="0"/>
      <w:divBdr>
        <w:top w:val="none" w:sz="0" w:space="0" w:color="auto"/>
        <w:left w:val="none" w:sz="0" w:space="0" w:color="auto"/>
        <w:bottom w:val="none" w:sz="0" w:space="0" w:color="auto"/>
        <w:right w:val="none" w:sz="0" w:space="0" w:color="auto"/>
      </w:divBdr>
    </w:div>
    <w:div w:id="207231353">
      <w:bodyDiv w:val="1"/>
      <w:marLeft w:val="0"/>
      <w:marRight w:val="0"/>
      <w:marTop w:val="0"/>
      <w:marBottom w:val="0"/>
      <w:divBdr>
        <w:top w:val="none" w:sz="0" w:space="0" w:color="auto"/>
        <w:left w:val="none" w:sz="0" w:space="0" w:color="auto"/>
        <w:bottom w:val="none" w:sz="0" w:space="0" w:color="auto"/>
        <w:right w:val="none" w:sz="0" w:space="0" w:color="auto"/>
      </w:divBdr>
    </w:div>
    <w:div w:id="209419388">
      <w:bodyDiv w:val="1"/>
      <w:marLeft w:val="0"/>
      <w:marRight w:val="0"/>
      <w:marTop w:val="0"/>
      <w:marBottom w:val="0"/>
      <w:divBdr>
        <w:top w:val="none" w:sz="0" w:space="0" w:color="auto"/>
        <w:left w:val="none" w:sz="0" w:space="0" w:color="auto"/>
        <w:bottom w:val="none" w:sz="0" w:space="0" w:color="auto"/>
        <w:right w:val="none" w:sz="0" w:space="0" w:color="auto"/>
      </w:divBdr>
    </w:div>
    <w:div w:id="218786528">
      <w:bodyDiv w:val="1"/>
      <w:marLeft w:val="0"/>
      <w:marRight w:val="0"/>
      <w:marTop w:val="0"/>
      <w:marBottom w:val="0"/>
      <w:divBdr>
        <w:top w:val="none" w:sz="0" w:space="0" w:color="auto"/>
        <w:left w:val="none" w:sz="0" w:space="0" w:color="auto"/>
        <w:bottom w:val="none" w:sz="0" w:space="0" w:color="auto"/>
        <w:right w:val="none" w:sz="0" w:space="0" w:color="auto"/>
      </w:divBdr>
    </w:div>
    <w:div w:id="218791230">
      <w:bodyDiv w:val="1"/>
      <w:marLeft w:val="0"/>
      <w:marRight w:val="0"/>
      <w:marTop w:val="0"/>
      <w:marBottom w:val="0"/>
      <w:divBdr>
        <w:top w:val="none" w:sz="0" w:space="0" w:color="auto"/>
        <w:left w:val="none" w:sz="0" w:space="0" w:color="auto"/>
        <w:bottom w:val="none" w:sz="0" w:space="0" w:color="auto"/>
        <w:right w:val="none" w:sz="0" w:space="0" w:color="auto"/>
      </w:divBdr>
    </w:div>
    <w:div w:id="235364377">
      <w:bodyDiv w:val="1"/>
      <w:marLeft w:val="0"/>
      <w:marRight w:val="0"/>
      <w:marTop w:val="0"/>
      <w:marBottom w:val="0"/>
      <w:divBdr>
        <w:top w:val="none" w:sz="0" w:space="0" w:color="auto"/>
        <w:left w:val="none" w:sz="0" w:space="0" w:color="auto"/>
        <w:bottom w:val="none" w:sz="0" w:space="0" w:color="auto"/>
        <w:right w:val="none" w:sz="0" w:space="0" w:color="auto"/>
      </w:divBdr>
    </w:div>
    <w:div w:id="236324447">
      <w:bodyDiv w:val="1"/>
      <w:marLeft w:val="0"/>
      <w:marRight w:val="0"/>
      <w:marTop w:val="0"/>
      <w:marBottom w:val="0"/>
      <w:divBdr>
        <w:top w:val="none" w:sz="0" w:space="0" w:color="auto"/>
        <w:left w:val="none" w:sz="0" w:space="0" w:color="auto"/>
        <w:bottom w:val="none" w:sz="0" w:space="0" w:color="auto"/>
        <w:right w:val="none" w:sz="0" w:space="0" w:color="auto"/>
      </w:divBdr>
    </w:div>
    <w:div w:id="242421817">
      <w:bodyDiv w:val="1"/>
      <w:marLeft w:val="0"/>
      <w:marRight w:val="0"/>
      <w:marTop w:val="0"/>
      <w:marBottom w:val="0"/>
      <w:divBdr>
        <w:top w:val="none" w:sz="0" w:space="0" w:color="auto"/>
        <w:left w:val="none" w:sz="0" w:space="0" w:color="auto"/>
        <w:bottom w:val="none" w:sz="0" w:space="0" w:color="auto"/>
        <w:right w:val="none" w:sz="0" w:space="0" w:color="auto"/>
      </w:divBdr>
    </w:div>
    <w:div w:id="263273313">
      <w:bodyDiv w:val="1"/>
      <w:marLeft w:val="0"/>
      <w:marRight w:val="0"/>
      <w:marTop w:val="0"/>
      <w:marBottom w:val="0"/>
      <w:divBdr>
        <w:top w:val="none" w:sz="0" w:space="0" w:color="auto"/>
        <w:left w:val="none" w:sz="0" w:space="0" w:color="auto"/>
        <w:bottom w:val="none" w:sz="0" w:space="0" w:color="auto"/>
        <w:right w:val="none" w:sz="0" w:space="0" w:color="auto"/>
      </w:divBdr>
    </w:div>
    <w:div w:id="273950844">
      <w:bodyDiv w:val="1"/>
      <w:marLeft w:val="0"/>
      <w:marRight w:val="0"/>
      <w:marTop w:val="0"/>
      <w:marBottom w:val="0"/>
      <w:divBdr>
        <w:top w:val="none" w:sz="0" w:space="0" w:color="auto"/>
        <w:left w:val="none" w:sz="0" w:space="0" w:color="auto"/>
        <w:bottom w:val="none" w:sz="0" w:space="0" w:color="auto"/>
        <w:right w:val="none" w:sz="0" w:space="0" w:color="auto"/>
      </w:divBdr>
    </w:div>
    <w:div w:id="277104685">
      <w:bodyDiv w:val="1"/>
      <w:marLeft w:val="0"/>
      <w:marRight w:val="0"/>
      <w:marTop w:val="0"/>
      <w:marBottom w:val="0"/>
      <w:divBdr>
        <w:top w:val="none" w:sz="0" w:space="0" w:color="auto"/>
        <w:left w:val="none" w:sz="0" w:space="0" w:color="auto"/>
        <w:bottom w:val="none" w:sz="0" w:space="0" w:color="auto"/>
        <w:right w:val="none" w:sz="0" w:space="0" w:color="auto"/>
      </w:divBdr>
    </w:div>
    <w:div w:id="283001681">
      <w:bodyDiv w:val="1"/>
      <w:marLeft w:val="0"/>
      <w:marRight w:val="0"/>
      <w:marTop w:val="0"/>
      <w:marBottom w:val="0"/>
      <w:divBdr>
        <w:top w:val="none" w:sz="0" w:space="0" w:color="auto"/>
        <w:left w:val="none" w:sz="0" w:space="0" w:color="auto"/>
        <w:bottom w:val="none" w:sz="0" w:space="0" w:color="auto"/>
        <w:right w:val="none" w:sz="0" w:space="0" w:color="auto"/>
      </w:divBdr>
    </w:div>
    <w:div w:id="287590730">
      <w:bodyDiv w:val="1"/>
      <w:marLeft w:val="0"/>
      <w:marRight w:val="0"/>
      <w:marTop w:val="0"/>
      <w:marBottom w:val="0"/>
      <w:divBdr>
        <w:top w:val="none" w:sz="0" w:space="0" w:color="auto"/>
        <w:left w:val="none" w:sz="0" w:space="0" w:color="auto"/>
        <w:bottom w:val="none" w:sz="0" w:space="0" w:color="auto"/>
        <w:right w:val="none" w:sz="0" w:space="0" w:color="auto"/>
      </w:divBdr>
    </w:div>
    <w:div w:id="303897347">
      <w:bodyDiv w:val="1"/>
      <w:marLeft w:val="0"/>
      <w:marRight w:val="0"/>
      <w:marTop w:val="0"/>
      <w:marBottom w:val="0"/>
      <w:divBdr>
        <w:top w:val="none" w:sz="0" w:space="0" w:color="auto"/>
        <w:left w:val="none" w:sz="0" w:space="0" w:color="auto"/>
        <w:bottom w:val="none" w:sz="0" w:space="0" w:color="auto"/>
        <w:right w:val="none" w:sz="0" w:space="0" w:color="auto"/>
      </w:divBdr>
    </w:div>
    <w:div w:id="324553172">
      <w:bodyDiv w:val="1"/>
      <w:marLeft w:val="0"/>
      <w:marRight w:val="0"/>
      <w:marTop w:val="0"/>
      <w:marBottom w:val="0"/>
      <w:divBdr>
        <w:top w:val="none" w:sz="0" w:space="0" w:color="auto"/>
        <w:left w:val="none" w:sz="0" w:space="0" w:color="auto"/>
        <w:bottom w:val="none" w:sz="0" w:space="0" w:color="auto"/>
        <w:right w:val="none" w:sz="0" w:space="0" w:color="auto"/>
      </w:divBdr>
    </w:div>
    <w:div w:id="352343651">
      <w:bodyDiv w:val="1"/>
      <w:marLeft w:val="0"/>
      <w:marRight w:val="0"/>
      <w:marTop w:val="0"/>
      <w:marBottom w:val="0"/>
      <w:divBdr>
        <w:top w:val="none" w:sz="0" w:space="0" w:color="auto"/>
        <w:left w:val="none" w:sz="0" w:space="0" w:color="auto"/>
        <w:bottom w:val="none" w:sz="0" w:space="0" w:color="auto"/>
        <w:right w:val="none" w:sz="0" w:space="0" w:color="auto"/>
      </w:divBdr>
    </w:div>
    <w:div w:id="353852110">
      <w:bodyDiv w:val="1"/>
      <w:marLeft w:val="0"/>
      <w:marRight w:val="0"/>
      <w:marTop w:val="0"/>
      <w:marBottom w:val="0"/>
      <w:divBdr>
        <w:top w:val="none" w:sz="0" w:space="0" w:color="auto"/>
        <w:left w:val="none" w:sz="0" w:space="0" w:color="auto"/>
        <w:bottom w:val="none" w:sz="0" w:space="0" w:color="auto"/>
        <w:right w:val="none" w:sz="0" w:space="0" w:color="auto"/>
      </w:divBdr>
    </w:div>
    <w:div w:id="381904302">
      <w:bodyDiv w:val="1"/>
      <w:marLeft w:val="0"/>
      <w:marRight w:val="0"/>
      <w:marTop w:val="0"/>
      <w:marBottom w:val="0"/>
      <w:divBdr>
        <w:top w:val="none" w:sz="0" w:space="0" w:color="auto"/>
        <w:left w:val="none" w:sz="0" w:space="0" w:color="auto"/>
        <w:bottom w:val="none" w:sz="0" w:space="0" w:color="auto"/>
        <w:right w:val="none" w:sz="0" w:space="0" w:color="auto"/>
      </w:divBdr>
    </w:div>
    <w:div w:id="387727942">
      <w:bodyDiv w:val="1"/>
      <w:marLeft w:val="0"/>
      <w:marRight w:val="0"/>
      <w:marTop w:val="0"/>
      <w:marBottom w:val="0"/>
      <w:divBdr>
        <w:top w:val="none" w:sz="0" w:space="0" w:color="auto"/>
        <w:left w:val="none" w:sz="0" w:space="0" w:color="auto"/>
        <w:bottom w:val="none" w:sz="0" w:space="0" w:color="auto"/>
        <w:right w:val="none" w:sz="0" w:space="0" w:color="auto"/>
      </w:divBdr>
    </w:div>
    <w:div w:id="408235435">
      <w:bodyDiv w:val="1"/>
      <w:marLeft w:val="0"/>
      <w:marRight w:val="0"/>
      <w:marTop w:val="0"/>
      <w:marBottom w:val="0"/>
      <w:divBdr>
        <w:top w:val="none" w:sz="0" w:space="0" w:color="auto"/>
        <w:left w:val="none" w:sz="0" w:space="0" w:color="auto"/>
        <w:bottom w:val="none" w:sz="0" w:space="0" w:color="auto"/>
        <w:right w:val="none" w:sz="0" w:space="0" w:color="auto"/>
      </w:divBdr>
    </w:div>
    <w:div w:id="442190765">
      <w:bodyDiv w:val="1"/>
      <w:marLeft w:val="0"/>
      <w:marRight w:val="0"/>
      <w:marTop w:val="0"/>
      <w:marBottom w:val="0"/>
      <w:divBdr>
        <w:top w:val="none" w:sz="0" w:space="0" w:color="auto"/>
        <w:left w:val="none" w:sz="0" w:space="0" w:color="auto"/>
        <w:bottom w:val="none" w:sz="0" w:space="0" w:color="auto"/>
        <w:right w:val="none" w:sz="0" w:space="0" w:color="auto"/>
      </w:divBdr>
    </w:div>
    <w:div w:id="443235181">
      <w:bodyDiv w:val="1"/>
      <w:marLeft w:val="0"/>
      <w:marRight w:val="0"/>
      <w:marTop w:val="0"/>
      <w:marBottom w:val="0"/>
      <w:divBdr>
        <w:top w:val="none" w:sz="0" w:space="0" w:color="auto"/>
        <w:left w:val="none" w:sz="0" w:space="0" w:color="auto"/>
        <w:bottom w:val="none" w:sz="0" w:space="0" w:color="auto"/>
        <w:right w:val="none" w:sz="0" w:space="0" w:color="auto"/>
      </w:divBdr>
    </w:div>
    <w:div w:id="445586023">
      <w:bodyDiv w:val="1"/>
      <w:marLeft w:val="0"/>
      <w:marRight w:val="0"/>
      <w:marTop w:val="0"/>
      <w:marBottom w:val="0"/>
      <w:divBdr>
        <w:top w:val="none" w:sz="0" w:space="0" w:color="auto"/>
        <w:left w:val="none" w:sz="0" w:space="0" w:color="auto"/>
        <w:bottom w:val="none" w:sz="0" w:space="0" w:color="auto"/>
        <w:right w:val="none" w:sz="0" w:space="0" w:color="auto"/>
      </w:divBdr>
    </w:div>
    <w:div w:id="467867429">
      <w:bodyDiv w:val="1"/>
      <w:marLeft w:val="0"/>
      <w:marRight w:val="0"/>
      <w:marTop w:val="0"/>
      <w:marBottom w:val="0"/>
      <w:divBdr>
        <w:top w:val="none" w:sz="0" w:space="0" w:color="auto"/>
        <w:left w:val="none" w:sz="0" w:space="0" w:color="auto"/>
        <w:bottom w:val="none" w:sz="0" w:space="0" w:color="auto"/>
        <w:right w:val="none" w:sz="0" w:space="0" w:color="auto"/>
      </w:divBdr>
    </w:div>
    <w:div w:id="500631663">
      <w:bodyDiv w:val="1"/>
      <w:marLeft w:val="0"/>
      <w:marRight w:val="0"/>
      <w:marTop w:val="0"/>
      <w:marBottom w:val="0"/>
      <w:divBdr>
        <w:top w:val="none" w:sz="0" w:space="0" w:color="auto"/>
        <w:left w:val="none" w:sz="0" w:space="0" w:color="auto"/>
        <w:bottom w:val="none" w:sz="0" w:space="0" w:color="auto"/>
        <w:right w:val="none" w:sz="0" w:space="0" w:color="auto"/>
      </w:divBdr>
    </w:div>
    <w:div w:id="510604602">
      <w:bodyDiv w:val="1"/>
      <w:marLeft w:val="0"/>
      <w:marRight w:val="0"/>
      <w:marTop w:val="0"/>
      <w:marBottom w:val="0"/>
      <w:divBdr>
        <w:top w:val="none" w:sz="0" w:space="0" w:color="auto"/>
        <w:left w:val="none" w:sz="0" w:space="0" w:color="auto"/>
        <w:bottom w:val="none" w:sz="0" w:space="0" w:color="auto"/>
        <w:right w:val="none" w:sz="0" w:space="0" w:color="auto"/>
      </w:divBdr>
    </w:div>
    <w:div w:id="515845116">
      <w:bodyDiv w:val="1"/>
      <w:marLeft w:val="0"/>
      <w:marRight w:val="0"/>
      <w:marTop w:val="0"/>
      <w:marBottom w:val="0"/>
      <w:divBdr>
        <w:top w:val="none" w:sz="0" w:space="0" w:color="auto"/>
        <w:left w:val="none" w:sz="0" w:space="0" w:color="auto"/>
        <w:bottom w:val="none" w:sz="0" w:space="0" w:color="auto"/>
        <w:right w:val="none" w:sz="0" w:space="0" w:color="auto"/>
      </w:divBdr>
    </w:div>
    <w:div w:id="517351472">
      <w:bodyDiv w:val="1"/>
      <w:marLeft w:val="0"/>
      <w:marRight w:val="0"/>
      <w:marTop w:val="0"/>
      <w:marBottom w:val="0"/>
      <w:divBdr>
        <w:top w:val="none" w:sz="0" w:space="0" w:color="auto"/>
        <w:left w:val="none" w:sz="0" w:space="0" w:color="auto"/>
        <w:bottom w:val="none" w:sz="0" w:space="0" w:color="auto"/>
        <w:right w:val="none" w:sz="0" w:space="0" w:color="auto"/>
      </w:divBdr>
    </w:div>
    <w:div w:id="523593619">
      <w:bodyDiv w:val="1"/>
      <w:marLeft w:val="0"/>
      <w:marRight w:val="0"/>
      <w:marTop w:val="0"/>
      <w:marBottom w:val="0"/>
      <w:divBdr>
        <w:top w:val="none" w:sz="0" w:space="0" w:color="auto"/>
        <w:left w:val="none" w:sz="0" w:space="0" w:color="auto"/>
        <w:bottom w:val="none" w:sz="0" w:space="0" w:color="auto"/>
        <w:right w:val="none" w:sz="0" w:space="0" w:color="auto"/>
      </w:divBdr>
    </w:div>
    <w:div w:id="538787265">
      <w:bodyDiv w:val="1"/>
      <w:marLeft w:val="0"/>
      <w:marRight w:val="0"/>
      <w:marTop w:val="0"/>
      <w:marBottom w:val="0"/>
      <w:divBdr>
        <w:top w:val="none" w:sz="0" w:space="0" w:color="auto"/>
        <w:left w:val="none" w:sz="0" w:space="0" w:color="auto"/>
        <w:bottom w:val="none" w:sz="0" w:space="0" w:color="auto"/>
        <w:right w:val="none" w:sz="0" w:space="0" w:color="auto"/>
      </w:divBdr>
    </w:div>
    <w:div w:id="554395804">
      <w:bodyDiv w:val="1"/>
      <w:marLeft w:val="0"/>
      <w:marRight w:val="0"/>
      <w:marTop w:val="0"/>
      <w:marBottom w:val="0"/>
      <w:divBdr>
        <w:top w:val="none" w:sz="0" w:space="0" w:color="auto"/>
        <w:left w:val="none" w:sz="0" w:space="0" w:color="auto"/>
        <w:bottom w:val="none" w:sz="0" w:space="0" w:color="auto"/>
        <w:right w:val="none" w:sz="0" w:space="0" w:color="auto"/>
      </w:divBdr>
    </w:div>
    <w:div w:id="564755027">
      <w:bodyDiv w:val="1"/>
      <w:marLeft w:val="0"/>
      <w:marRight w:val="0"/>
      <w:marTop w:val="0"/>
      <w:marBottom w:val="0"/>
      <w:divBdr>
        <w:top w:val="none" w:sz="0" w:space="0" w:color="auto"/>
        <w:left w:val="none" w:sz="0" w:space="0" w:color="auto"/>
        <w:bottom w:val="none" w:sz="0" w:space="0" w:color="auto"/>
        <w:right w:val="none" w:sz="0" w:space="0" w:color="auto"/>
      </w:divBdr>
    </w:div>
    <w:div w:id="568466265">
      <w:bodyDiv w:val="1"/>
      <w:marLeft w:val="0"/>
      <w:marRight w:val="0"/>
      <w:marTop w:val="0"/>
      <w:marBottom w:val="0"/>
      <w:divBdr>
        <w:top w:val="none" w:sz="0" w:space="0" w:color="auto"/>
        <w:left w:val="none" w:sz="0" w:space="0" w:color="auto"/>
        <w:bottom w:val="none" w:sz="0" w:space="0" w:color="auto"/>
        <w:right w:val="none" w:sz="0" w:space="0" w:color="auto"/>
      </w:divBdr>
    </w:div>
    <w:div w:id="569197900">
      <w:bodyDiv w:val="1"/>
      <w:marLeft w:val="0"/>
      <w:marRight w:val="0"/>
      <w:marTop w:val="0"/>
      <w:marBottom w:val="0"/>
      <w:divBdr>
        <w:top w:val="none" w:sz="0" w:space="0" w:color="auto"/>
        <w:left w:val="none" w:sz="0" w:space="0" w:color="auto"/>
        <w:bottom w:val="none" w:sz="0" w:space="0" w:color="auto"/>
        <w:right w:val="none" w:sz="0" w:space="0" w:color="auto"/>
      </w:divBdr>
    </w:div>
    <w:div w:id="573243457">
      <w:bodyDiv w:val="1"/>
      <w:marLeft w:val="0"/>
      <w:marRight w:val="0"/>
      <w:marTop w:val="0"/>
      <w:marBottom w:val="0"/>
      <w:divBdr>
        <w:top w:val="none" w:sz="0" w:space="0" w:color="auto"/>
        <w:left w:val="none" w:sz="0" w:space="0" w:color="auto"/>
        <w:bottom w:val="none" w:sz="0" w:space="0" w:color="auto"/>
        <w:right w:val="none" w:sz="0" w:space="0" w:color="auto"/>
      </w:divBdr>
    </w:div>
    <w:div w:id="574750725">
      <w:bodyDiv w:val="1"/>
      <w:marLeft w:val="0"/>
      <w:marRight w:val="0"/>
      <w:marTop w:val="0"/>
      <w:marBottom w:val="0"/>
      <w:divBdr>
        <w:top w:val="none" w:sz="0" w:space="0" w:color="auto"/>
        <w:left w:val="none" w:sz="0" w:space="0" w:color="auto"/>
        <w:bottom w:val="none" w:sz="0" w:space="0" w:color="auto"/>
        <w:right w:val="none" w:sz="0" w:space="0" w:color="auto"/>
      </w:divBdr>
    </w:div>
    <w:div w:id="574752891">
      <w:bodyDiv w:val="1"/>
      <w:marLeft w:val="0"/>
      <w:marRight w:val="0"/>
      <w:marTop w:val="0"/>
      <w:marBottom w:val="0"/>
      <w:divBdr>
        <w:top w:val="none" w:sz="0" w:space="0" w:color="auto"/>
        <w:left w:val="none" w:sz="0" w:space="0" w:color="auto"/>
        <w:bottom w:val="none" w:sz="0" w:space="0" w:color="auto"/>
        <w:right w:val="none" w:sz="0" w:space="0" w:color="auto"/>
      </w:divBdr>
    </w:div>
    <w:div w:id="580606007">
      <w:bodyDiv w:val="1"/>
      <w:marLeft w:val="0"/>
      <w:marRight w:val="0"/>
      <w:marTop w:val="0"/>
      <w:marBottom w:val="0"/>
      <w:divBdr>
        <w:top w:val="none" w:sz="0" w:space="0" w:color="auto"/>
        <w:left w:val="none" w:sz="0" w:space="0" w:color="auto"/>
        <w:bottom w:val="none" w:sz="0" w:space="0" w:color="auto"/>
        <w:right w:val="none" w:sz="0" w:space="0" w:color="auto"/>
      </w:divBdr>
    </w:div>
    <w:div w:id="620460548">
      <w:bodyDiv w:val="1"/>
      <w:marLeft w:val="0"/>
      <w:marRight w:val="0"/>
      <w:marTop w:val="0"/>
      <w:marBottom w:val="0"/>
      <w:divBdr>
        <w:top w:val="none" w:sz="0" w:space="0" w:color="auto"/>
        <w:left w:val="none" w:sz="0" w:space="0" w:color="auto"/>
        <w:bottom w:val="none" w:sz="0" w:space="0" w:color="auto"/>
        <w:right w:val="none" w:sz="0" w:space="0" w:color="auto"/>
      </w:divBdr>
    </w:div>
    <w:div w:id="621035709">
      <w:bodyDiv w:val="1"/>
      <w:marLeft w:val="0"/>
      <w:marRight w:val="0"/>
      <w:marTop w:val="0"/>
      <w:marBottom w:val="0"/>
      <w:divBdr>
        <w:top w:val="none" w:sz="0" w:space="0" w:color="auto"/>
        <w:left w:val="none" w:sz="0" w:space="0" w:color="auto"/>
        <w:bottom w:val="none" w:sz="0" w:space="0" w:color="auto"/>
        <w:right w:val="none" w:sz="0" w:space="0" w:color="auto"/>
      </w:divBdr>
    </w:div>
    <w:div w:id="635138345">
      <w:bodyDiv w:val="1"/>
      <w:marLeft w:val="0"/>
      <w:marRight w:val="0"/>
      <w:marTop w:val="0"/>
      <w:marBottom w:val="0"/>
      <w:divBdr>
        <w:top w:val="none" w:sz="0" w:space="0" w:color="auto"/>
        <w:left w:val="none" w:sz="0" w:space="0" w:color="auto"/>
        <w:bottom w:val="none" w:sz="0" w:space="0" w:color="auto"/>
        <w:right w:val="none" w:sz="0" w:space="0" w:color="auto"/>
      </w:divBdr>
    </w:div>
    <w:div w:id="650401721">
      <w:bodyDiv w:val="1"/>
      <w:marLeft w:val="0"/>
      <w:marRight w:val="0"/>
      <w:marTop w:val="0"/>
      <w:marBottom w:val="0"/>
      <w:divBdr>
        <w:top w:val="none" w:sz="0" w:space="0" w:color="auto"/>
        <w:left w:val="none" w:sz="0" w:space="0" w:color="auto"/>
        <w:bottom w:val="none" w:sz="0" w:space="0" w:color="auto"/>
        <w:right w:val="none" w:sz="0" w:space="0" w:color="auto"/>
      </w:divBdr>
    </w:div>
    <w:div w:id="664280205">
      <w:bodyDiv w:val="1"/>
      <w:marLeft w:val="0"/>
      <w:marRight w:val="0"/>
      <w:marTop w:val="0"/>
      <w:marBottom w:val="0"/>
      <w:divBdr>
        <w:top w:val="none" w:sz="0" w:space="0" w:color="auto"/>
        <w:left w:val="none" w:sz="0" w:space="0" w:color="auto"/>
        <w:bottom w:val="none" w:sz="0" w:space="0" w:color="auto"/>
        <w:right w:val="none" w:sz="0" w:space="0" w:color="auto"/>
      </w:divBdr>
    </w:div>
    <w:div w:id="671684802">
      <w:bodyDiv w:val="1"/>
      <w:marLeft w:val="0"/>
      <w:marRight w:val="0"/>
      <w:marTop w:val="0"/>
      <w:marBottom w:val="0"/>
      <w:divBdr>
        <w:top w:val="none" w:sz="0" w:space="0" w:color="auto"/>
        <w:left w:val="none" w:sz="0" w:space="0" w:color="auto"/>
        <w:bottom w:val="none" w:sz="0" w:space="0" w:color="auto"/>
        <w:right w:val="none" w:sz="0" w:space="0" w:color="auto"/>
      </w:divBdr>
    </w:div>
    <w:div w:id="676270586">
      <w:bodyDiv w:val="1"/>
      <w:marLeft w:val="0"/>
      <w:marRight w:val="0"/>
      <w:marTop w:val="0"/>
      <w:marBottom w:val="0"/>
      <w:divBdr>
        <w:top w:val="none" w:sz="0" w:space="0" w:color="auto"/>
        <w:left w:val="none" w:sz="0" w:space="0" w:color="auto"/>
        <w:bottom w:val="none" w:sz="0" w:space="0" w:color="auto"/>
        <w:right w:val="none" w:sz="0" w:space="0" w:color="auto"/>
      </w:divBdr>
    </w:div>
    <w:div w:id="688066017">
      <w:bodyDiv w:val="1"/>
      <w:marLeft w:val="0"/>
      <w:marRight w:val="0"/>
      <w:marTop w:val="0"/>
      <w:marBottom w:val="0"/>
      <w:divBdr>
        <w:top w:val="none" w:sz="0" w:space="0" w:color="auto"/>
        <w:left w:val="none" w:sz="0" w:space="0" w:color="auto"/>
        <w:bottom w:val="none" w:sz="0" w:space="0" w:color="auto"/>
        <w:right w:val="none" w:sz="0" w:space="0" w:color="auto"/>
      </w:divBdr>
    </w:div>
    <w:div w:id="720637219">
      <w:bodyDiv w:val="1"/>
      <w:marLeft w:val="0"/>
      <w:marRight w:val="0"/>
      <w:marTop w:val="0"/>
      <w:marBottom w:val="0"/>
      <w:divBdr>
        <w:top w:val="none" w:sz="0" w:space="0" w:color="auto"/>
        <w:left w:val="none" w:sz="0" w:space="0" w:color="auto"/>
        <w:bottom w:val="none" w:sz="0" w:space="0" w:color="auto"/>
        <w:right w:val="none" w:sz="0" w:space="0" w:color="auto"/>
      </w:divBdr>
    </w:div>
    <w:div w:id="724136740">
      <w:bodyDiv w:val="1"/>
      <w:marLeft w:val="0"/>
      <w:marRight w:val="0"/>
      <w:marTop w:val="0"/>
      <w:marBottom w:val="0"/>
      <w:divBdr>
        <w:top w:val="none" w:sz="0" w:space="0" w:color="auto"/>
        <w:left w:val="none" w:sz="0" w:space="0" w:color="auto"/>
        <w:bottom w:val="none" w:sz="0" w:space="0" w:color="auto"/>
        <w:right w:val="none" w:sz="0" w:space="0" w:color="auto"/>
      </w:divBdr>
    </w:div>
    <w:div w:id="737365617">
      <w:bodyDiv w:val="1"/>
      <w:marLeft w:val="0"/>
      <w:marRight w:val="0"/>
      <w:marTop w:val="0"/>
      <w:marBottom w:val="0"/>
      <w:divBdr>
        <w:top w:val="none" w:sz="0" w:space="0" w:color="auto"/>
        <w:left w:val="none" w:sz="0" w:space="0" w:color="auto"/>
        <w:bottom w:val="none" w:sz="0" w:space="0" w:color="auto"/>
        <w:right w:val="none" w:sz="0" w:space="0" w:color="auto"/>
      </w:divBdr>
    </w:div>
    <w:div w:id="753090514">
      <w:bodyDiv w:val="1"/>
      <w:marLeft w:val="0"/>
      <w:marRight w:val="0"/>
      <w:marTop w:val="0"/>
      <w:marBottom w:val="0"/>
      <w:divBdr>
        <w:top w:val="none" w:sz="0" w:space="0" w:color="auto"/>
        <w:left w:val="none" w:sz="0" w:space="0" w:color="auto"/>
        <w:bottom w:val="none" w:sz="0" w:space="0" w:color="auto"/>
        <w:right w:val="none" w:sz="0" w:space="0" w:color="auto"/>
      </w:divBdr>
    </w:div>
    <w:div w:id="758139572">
      <w:bodyDiv w:val="1"/>
      <w:marLeft w:val="0"/>
      <w:marRight w:val="0"/>
      <w:marTop w:val="0"/>
      <w:marBottom w:val="0"/>
      <w:divBdr>
        <w:top w:val="none" w:sz="0" w:space="0" w:color="auto"/>
        <w:left w:val="none" w:sz="0" w:space="0" w:color="auto"/>
        <w:bottom w:val="none" w:sz="0" w:space="0" w:color="auto"/>
        <w:right w:val="none" w:sz="0" w:space="0" w:color="auto"/>
      </w:divBdr>
    </w:div>
    <w:div w:id="775708425">
      <w:bodyDiv w:val="1"/>
      <w:marLeft w:val="0"/>
      <w:marRight w:val="0"/>
      <w:marTop w:val="0"/>
      <w:marBottom w:val="0"/>
      <w:divBdr>
        <w:top w:val="none" w:sz="0" w:space="0" w:color="auto"/>
        <w:left w:val="none" w:sz="0" w:space="0" w:color="auto"/>
        <w:bottom w:val="none" w:sz="0" w:space="0" w:color="auto"/>
        <w:right w:val="none" w:sz="0" w:space="0" w:color="auto"/>
      </w:divBdr>
    </w:div>
    <w:div w:id="785657956">
      <w:bodyDiv w:val="1"/>
      <w:marLeft w:val="0"/>
      <w:marRight w:val="0"/>
      <w:marTop w:val="0"/>
      <w:marBottom w:val="0"/>
      <w:divBdr>
        <w:top w:val="none" w:sz="0" w:space="0" w:color="auto"/>
        <w:left w:val="none" w:sz="0" w:space="0" w:color="auto"/>
        <w:bottom w:val="none" w:sz="0" w:space="0" w:color="auto"/>
        <w:right w:val="none" w:sz="0" w:space="0" w:color="auto"/>
      </w:divBdr>
    </w:div>
    <w:div w:id="809203197">
      <w:bodyDiv w:val="1"/>
      <w:marLeft w:val="0"/>
      <w:marRight w:val="0"/>
      <w:marTop w:val="0"/>
      <w:marBottom w:val="0"/>
      <w:divBdr>
        <w:top w:val="none" w:sz="0" w:space="0" w:color="auto"/>
        <w:left w:val="none" w:sz="0" w:space="0" w:color="auto"/>
        <w:bottom w:val="none" w:sz="0" w:space="0" w:color="auto"/>
        <w:right w:val="none" w:sz="0" w:space="0" w:color="auto"/>
      </w:divBdr>
    </w:div>
    <w:div w:id="810748338">
      <w:bodyDiv w:val="1"/>
      <w:marLeft w:val="0"/>
      <w:marRight w:val="0"/>
      <w:marTop w:val="0"/>
      <w:marBottom w:val="0"/>
      <w:divBdr>
        <w:top w:val="none" w:sz="0" w:space="0" w:color="auto"/>
        <w:left w:val="none" w:sz="0" w:space="0" w:color="auto"/>
        <w:bottom w:val="none" w:sz="0" w:space="0" w:color="auto"/>
        <w:right w:val="none" w:sz="0" w:space="0" w:color="auto"/>
      </w:divBdr>
    </w:div>
    <w:div w:id="829367486">
      <w:bodyDiv w:val="1"/>
      <w:marLeft w:val="0"/>
      <w:marRight w:val="0"/>
      <w:marTop w:val="0"/>
      <w:marBottom w:val="0"/>
      <w:divBdr>
        <w:top w:val="none" w:sz="0" w:space="0" w:color="auto"/>
        <w:left w:val="none" w:sz="0" w:space="0" w:color="auto"/>
        <w:bottom w:val="none" w:sz="0" w:space="0" w:color="auto"/>
        <w:right w:val="none" w:sz="0" w:space="0" w:color="auto"/>
      </w:divBdr>
    </w:div>
    <w:div w:id="839201969">
      <w:bodyDiv w:val="1"/>
      <w:marLeft w:val="0"/>
      <w:marRight w:val="0"/>
      <w:marTop w:val="0"/>
      <w:marBottom w:val="0"/>
      <w:divBdr>
        <w:top w:val="none" w:sz="0" w:space="0" w:color="auto"/>
        <w:left w:val="none" w:sz="0" w:space="0" w:color="auto"/>
        <w:bottom w:val="none" w:sz="0" w:space="0" w:color="auto"/>
        <w:right w:val="none" w:sz="0" w:space="0" w:color="auto"/>
      </w:divBdr>
    </w:div>
    <w:div w:id="843983167">
      <w:bodyDiv w:val="1"/>
      <w:marLeft w:val="0"/>
      <w:marRight w:val="0"/>
      <w:marTop w:val="0"/>
      <w:marBottom w:val="0"/>
      <w:divBdr>
        <w:top w:val="none" w:sz="0" w:space="0" w:color="auto"/>
        <w:left w:val="none" w:sz="0" w:space="0" w:color="auto"/>
        <w:bottom w:val="none" w:sz="0" w:space="0" w:color="auto"/>
        <w:right w:val="none" w:sz="0" w:space="0" w:color="auto"/>
      </w:divBdr>
    </w:div>
    <w:div w:id="847058614">
      <w:bodyDiv w:val="1"/>
      <w:marLeft w:val="0"/>
      <w:marRight w:val="0"/>
      <w:marTop w:val="0"/>
      <w:marBottom w:val="0"/>
      <w:divBdr>
        <w:top w:val="none" w:sz="0" w:space="0" w:color="auto"/>
        <w:left w:val="none" w:sz="0" w:space="0" w:color="auto"/>
        <w:bottom w:val="none" w:sz="0" w:space="0" w:color="auto"/>
        <w:right w:val="none" w:sz="0" w:space="0" w:color="auto"/>
      </w:divBdr>
    </w:div>
    <w:div w:id="847713034">
      <w:bodyDiv w:val="1"/>
      <w:marLeft w:val="0"/>
      <w:marRight w:val="0"/>
      <w:marTop w:val="0"/>
      <w:marBottom w:val="0"/>
      <w:divBdr>
        <w:top w:val="none" w:sz="0" w:space="0" w:color="auto"/>
        <w:left w:val="none" w:sz="0" w:space="0" w:color="auto"/>
        <w:bottom w:val="none" w:sz="0" w:space="0" w:color="auto"/>
        <w:right w:val="none" w:sz="0" w:space="0" w:color="auto"/>
      </w:divBdr>
    </w:div>
    <w:div w:id="855458337">
      <w:bodyDiv w:val="1"/>
      <w:marLeft w:val="0"/>
      <w:marRight w:val="0"/>
      <w:marTop w:val="0"/>
      <w:marBottom w:val="0"/>
      <w:divBdr>
        <w:top w:val="none" w:sz="0" w:space="0" w:color="auto"/>
        <w:left w:val="none" w:sz="0" w:space="0" w:color="auto"/>
        <w:bottom w:val="none" w:sz="0" w:space="0" w:color="auto"/>
        <w:right w:val="none" w:sz="0" w:space="0" w:color="auto"/>
      </w:divBdr>
    </w:div>
    <w:div w:id="874586138">
      <w:bodyDiv w:val="1"/>
      <w:marLeft w:val="0"/>
      <w:marRight w:val="0"/>
      <w:marTop w:val="0"/>
      <w:marBottom w:val="0"/>
      <w:divBdr>
        <w:top w:val="none" w:sz="0" w:space="0" w:color="auto"/>
        <w:left w:val="none" w:sz="0" w:space="0" w:color="auto"/>
        <w:bottom w:val="none" w:sz="0" w:space="0" w:color="auto"/>
        <w:right w:val="none" w:sz="0" w:space="0" w:color="auto"/>
      </w:divBdr>
    </w:div>
    <w:div w:id="886334218">
      <w:bodyDiv w:val="1"/>
      <w:marLeft w:val="0"/>
      <w:marRight w:val="0"/>
      <w:marTop w:val="0"/>
      <w:marBottom w:val="0"/>
      <w:divBdr>
        <w:top w:val="none" w:sz="0" w:space="0" w:color="auto"/>
        <w:left w:val="none" w:sz="0" w:space="0" w:color="auto"/>
        <w:bottom w:val="none" w:sz="0" w:space="0" w:color="auto"/>
        <w:right w:val="none" w:sz="0" w:space="0" w:color="auto"/>
      </w:divBdr>
    </w:div>
    <w:div w:id="888106120">
      <w:bodyDiv w:val="1"/>
      <w:marLeft w:val="0"/>
      <w:marRight w:val="0"/>
      <w:marTop w:val="0"/>
      <w:marBottom w:val="0"/>
      <w:divBdr>
        <w:top w:val="none" w:sz="0" w:space="0" w:color="auto"/>
        <w:left w:val="none" w:sz="0" w:space="0" w:color="auto"/>
        <w:bottom w:val="none" w:sz="0" w:space="0" w:color="auto"/>
        <w:right w:val="none" w:sz="0" w:space="0" w:color="auto"/>
      </w:divBdr>
    </w:div>
    <w:div w:id="901060483">
      <w:bodyDiv w:val="1"/>
      <w:marLeft w:val="0"/>
      <w:marRight w:val="0"/>
      <w:marTop w:val="0"/>
      <w:marBottom w:val="0"/>
      <w:divBdr>
        <w:top w:val="none" w:sz="0" w:space="0" w:color="auto"/>
        <w:left w:val="none" w:sz="0" w:space="0" w:color="auto"/>
        <w:bottom w:val="none" w:sz="0" w:space="0" w:color="auto"/>
        <w:right w:val="none" w:sz="0" w:space="0" w:color="auto"/>
      </w:divBdr>
    </w:div>
    <w:div w:id="915942260">
      <w:bodyDiv w:val="1"/>
      <w:marLeft w:val="0"/>
      <w:marRight w:val="0"/>
      <w:marTop w:val="0"/>
      <w:marBottom w:val="0"/>
      <w:divBdr>
        <w:top w:val="none" w:sz="0" w:space="0" w:color="auto"/>
        <w:left w:val="none" w:sz="0" w:space="0" w:color="auto"/>
        <w:bottom w:val="none" w:sz="0" w:space="0" w:color="auto"/>
        <w:right w:val="none" w:sz="0" w:space="0" w:color="auto"/>
      </w:divBdr>
    </w:div>
    <w:div w:id="920412182">
      <w:bodyDiv w:val="1"/>
      <w:marLeft w:val="0"/>
      <w:marRight w:val="0"/>
      <w:marTop w:val="0"/>
      <w:marBottom w:val="0"/>
      <w:divBdr>
        <w:top w:val="none" w:sz="0" w:space="0" w:color="auto"/>
        <w:left w:val="none" w:sz="0" w:space="0" w:color="auto"/>
        <w:bottom w:val="none" w:sz="0" w:space="0" w:color="auto"/>
        <w:right w:val="none" w:sz="0" w:space="0" w:color="auto"/>
      </w:divBdr>
    </w:div>
    <w:div w:id="922449648">
      <w:bodyDiv w:val="1"/>
      <w:marLeft w:val="0"/>
      <w:marRight w:val="0"/>
      <w:marTop w:val="0"/>
      <w:marBottom w:val="0"/>
      <w:divBdr>
        <w:top w:val="none" w:sz="0" w:space="0" w:color="auto"/>
        <w:left w:val="none" w:sz="0" w:space="0" w:color="auto"/>
        <w:bottom w:val="none" w:sz="0" w:space="0" w:color="auto"/>
        <w:right w:val="none" w:sz="0" w:space="0" w:color="auto"/>
      </w:divBdr>
    </w:div>
    <w:div w:id="923107110">
      <w:bodyDiv w:val="1"/>
      <w:marLeft w:val="0"/>
      <w:marRight w:val="0"/>
      <w:marTop w:val="0"/>
      <w:marBottom w:val="0"/>
      <w:divBdr>
        <w:top w:val="none" w:sz="0" w:space="0" w:color="auto"/>
        <w:left w:val="none" w:sz="0" w:space="0" w:color="auto"/>
        <w:bottom w:val="none" w:sz="0" w:space="0" w:color="auto"/>
        <w:right w:val="none" w:sz="0" w:space="0" w:color="auto"/>
      </w:divBdr>
    </w:div>
    <w:div w:id="923807358">
      <w:bodyDiv w:val="1"/>
      <w:marLeft w:val="0"/>
      <w:marRight w:val="0"/>
      <w:marTop w:val="0"/>
      <w:marBottom w:val="0"/>
      <w:divBdr>
        <w:top w:val="none" w:sz="0" w:space="0" w:color="auto"/>
        <w:left w:val="none" w:sz="0" w:space="0" w:color="auto"/>
        <w:bottom w:val="none" w:sz="0" w:space="0" w:color="auto"/>
        <w:right w:val="none" w:sz="0" w:space="0" w:color="auto"/>
      </w:divBdr>
    </w:div>
    <w:div w:id="923998373">
      <w:bodyDiv w:val="1"/>
      <w:marLeft w:val="0"/>
      <w:marRight w:val="0"/>
      <w:marTop w:val="0"/>
      <w:marBottom w:val="0"/>
      <w:divBdr>
        <w:top w:val="none" w:sz="0" w:space="0" w:color="auto"/>
        <w:left w:val="none" w:sz="0" w:space="0" w:color="auto"/>
        <w:bottom w:val="none" w:sz="0" w:space="0" w:color="auto"/>
        <w:right w:val="none" w:sz="0" w:space="0" w:color="auto"/>
      </w:divBdr>
    </w:div>
    <w:div w:id="940260106">
      <w:bodyDiv w:val="1"/>
      <w:marLeft w:val="0"/>
      <w:marRight w:val="0"/>
      <w:marTop w:val="0"/>
      <w:marBottom w:val="0"/>
      <w:divBdr>
        <w:top w:val="none" w:sz="0" w:space="0" w:color="auto"/>
        <w:left w:val="none" w:sz="0" w:space="0" w:color="auto"/>
        <w:bottom w:val="none" w:sz="0" w:space="0" w:color="auto"/>
        <w:right w:val="none" w:sz="0" w:space="0" w:color="auto"/>
      </w:divBdr>
    </w:div>
    <w:div w:id="984356009">
      <w:bodyDiv w:val="1"/>
      <w:marLeft w:val="0"/>
      <w:marRight w:val="0"/>
      <w:marTop w:val="0"/>
      <w:marBottom w:val="0"/>
      <w:divBdr>
        <w:top w:val="none" w:sz="0" w:space="0" w:color="auto"/>
        <w:left w:val="none" w:sz="0" w:space="0" w:color="auto"/>
        <w:bottom w:val="none" w:sz="0" w:space="0" w:color="auto"/>
        <w:right w:val="none" w:sz="0" w:space="0" w:color="auto"/>
      </w:divBdr>
    </w:div>
    <w:div w:id="989360793">
      <w:bodyDiv w:val="1"/>
      <w:marLeft w:val="0"/>
      <w:marRight w:val="0"/>
      <w:marTop w:val="0"/>
      <w:marBottom w:val="0"/>
      <w:divBdr>
        <w:top w:val="none" w:sz="0" w:space="0" w:color="auto"/>
        <w:left w:val="none" w:sz="0" w:space="0" w:color="auto"/>
        <w:bottom w:val="none" w:sz="0" w:space="0" w:color="auto"/>
        <w:right w:val="none" w:sz="0" w:space="0" w:color="auto"/>
      </w:divBdr>
    </w:div>
    <w:div w:id="990254411">
      <w:bodyDiv w:val="1"/>
      <w:marLeft w:val="0"/>
      <w:marRight w:val="0"/>
      <w:marTop w:val="0"/>
      <w:marBottom w:val="0"/>
      <w:divBdr>
        <w:top w:val="none" w:sz="0" w:space="0" w:color="auto"/>
        <w:left w:val="none" w:sz="0" w:space="0" w:color="auto"/>
        <w:bottom w:val="none" w:sz="0" w:space="0" w:color="auto"/>
        <w:right w:val="none" w:sz="0" w:space="0" w:color="auto"/>
      </w:divBdr>
    </w:div>
    <w:div w:id="1004556912">
      <w:bodyDiv w:val="1"/>
      <w:marLeft w:val="0"/>
      <w:marRight w:val="0"/>
      <w:marTop w:val="0"/>
      <w:marBottom w:val="0"/>
      <w:divBdr>
        <w:top w:val="none" w:sz="0" w:space="0" w:color="auto"/>
        <w:left w:val="none" w:sz="0" w:space="0" w:color="auto"/>
        <w:bottom w:val="none" w:sz="0" w:space="0" w:color="auto"/>
        <w:right w:val="none" w:sz="0" w:space="0" w:color="auto"/>
      </w:divBdr>
    </w:div>
    <w:div w:id="1019427886">
      <w:bodyDiv w:val="1"/>
      <w:marLeft w:val="0"/>
      <w:marRight w:val="0"/>
      <w:marTop w:val="0"/>
      <w:marBottom w:val="0"/>
      <w:divBdr>
        <w:top w:val="none" w:sz="0" w:space="0" w:color="auto"/>
        <w:left w:val="none" w:sz="0" w:space="0" w:color="auto"/>
        <w:bottom w:val="none" w:sz="0" w:space="0" w:color="auto"/>
        <w:right w:val="none" w:sz="0" w:space="0" w:color="auto"/>
      </w:divBdr>
    </w:div>
    <w:div w:id="1032457669">
      <w:bodyDiv w:val="1"/>
      <w:marLeft w:val="0"/>
      <w:marRight w:val="0"/>
      <w:marTop w:val="0"/>
      <w:marBottom w:val="0"/>
      <w:divBdr>
        <w:top w:val="none" w:sz="0" w:space="0" w:color="auto"/>
        <w:left w:val="none" w:sz="0" w:space="0" w:color="auto"/>
        <w:bottom w:val="none" w:sz="0" w:space="0" w:color="auto"/>
        <w:right w:val="none" w:sz="0" w:space="0" w:color="auto"/>
      </w:divBdr>
    </w:div>
    <w:div w:id="1035616281">
      <w:bodyDiv w:val="1"/>
      <w:marLeft w:val="0"/>
      <w:marRight w:val="0"/>
      <w:marTop w:val="0"/>
      <w:marBottom w:val="0"/>
      <w:divBdr>
        <w:top w:val="none" w:sz="0" w:space="0" w:color="auto"/>
        <w:left w:val="none" w:sz="0" w:space="0" w:color="auto"/>
        <w:bottom w:val="none" w:sz="0" w:space="0" w:color="auto"/>
        <w:right w:val="none" w:sz="0" w:space="0" w:color="auto"/>
      </w:divBdr>
    </w:div>
    <w:div w:id="1040664548">
      <w:bodyDiv w:val="1"/>
      <w:marLeft w:val="0"/>
      <w:marRight w:val="0"/>
      <w:marTop w:val="0"/>
      <w:marBottom w:val="0"/>
      <w:divBdr>
        <w:top w:val="none" w:sz="0" w:space="0" w:color="auto"/>
        <w:left w:val="none" w:sz="0" w:space="0" w:color="auto"/>
        <w:bottom w:val="none" w:sz="0" w:space="0" w:color="auto"/>
        <w:right w:val="none" w:sz="0" w:space="0" w:color="auto"/>
      </w:divBdr>
    </w:div>
    <w:div w:id="1042359853">
      <w:bodyDiv w:val="1"/>
      <w:marLeft w:val="0"/>
      <w:marRight w:val="0"/>
      <w:marTop w:val="0"/>
      <w:marBottom w:val="0"/>
      <w:divBdr>
        <w:top w:val="none" w:sz="0" w:space="0" w:color="auto"/>
        <w:left w:val="none" w:sz="0" w:space="0" w:color="auto"/>
        <w:bottom w:val="none" w:sz="0" w:space="0" w:color="auto"/>
        <w:right w:val="none" w:sz="0" w:space="0" w:color="auto"/>
      </w:divBdr>
    </w:div>
    <w:div w:id="1049647495">
      <w:bodyDiv w:val="1"/>
      <w:marLeft w:val="0"/>
      <w:marRight w:val="0"/>
      <w:marTop w:val="0"/>
      <w:marBottom w:val="0"/>
      <w:divBdr>
        <w:top w:val="none" w:sz="0" w:space="0" w:color="auto"/>
        <w:left w:val="none" w:sz="0" w:space="0" w:color="auto"/>
        <w:bottom w:val="none" w:sz="0" w:space="0" w:color="auto"/>
        <w:right w:val="none" w:sz="0" w:space="0" w:color="auto"/>
      </w:divBdr>
    </w:div>
    <w:div w:id="1049719322">
      <w:bodyDiv w:val="1"/>
      <w:marLeft w:val="0"/>
      <w:marRight w:val="0"/>
      <w:marTop w:val="0"/>
      <w:marBottom w:val="0"/>
      <w:divBdr>
        <w:top w:val="none" w:sz="0" w:space="0" w:color="auto"/>
        <w:left w:val="none" w:sz="0" w:space="0" w:color="auto"/>
        <w:bottom w:val="none" w:sz="0" w:space="0" w:color="auto"/>
        <w:right w:val="none" w:sz="0" w:space="0" w:color="auto"/>
      </w:divBdr>
    </w:div>
    <w:div w:id="1058549615">
      <w:bodyDiv w:val="1"/>
      <w:marLeft w:val="0"/>
      <w:marRight w:val="0"/>
      <w:marTop w:val="0"/>
      <w:marBottom w:val="0"/>
      <w:divBdr>
        <w:top w:val="none" w:sz="0" w:space="0" w:color="auto"/>
        <w:left w:val="none" w:sz="0" w:space="0" w:color="auto"/>
        <w:bottom w:val="none" w:sz="0" w:space="0" w:color="auto"/>
        <w:right w:val="none" w:sz="0" w:space="0" w:color="auto"/>
      </w:divBdr>
    </w:div>
    <w:div w:id="1064714458">
      <w:bodyDiv w:val="1"/>
      <w:marLeft w:val="0"/>
      <w:marRight w:val="0"/>
      <w:marTop w:val="0"/>
      <w:marBottom w:val="0"/>
      <w:divBdr>
        <w:top w:val="none" w:sz="0" w:space="0" w:color="auto"/>
        <w:left w:val="none" w:sz="0" w:space="0" w:color="auto"/>
        <w:bottom w:val="none" w:sz="0" w:space="0" w:color="auto"/>
        <w:right w:val="none" w:sz="0" w:space="0" w:color="auto"/>
      </w:divBdr>
    </w:div>
    <w:div w:id="1065567623">
      <w:bodyDiv w:val="1"/>
      <w:marLeft w:val="0"/>
      <w:marRight w:val="0"/>
      <w:marTop w:val="0"/>
      <w:marBottom w:val="0"/>
      <w:divBdr>
        <w:top w:val="none" w:sz="0" w:space="0" w:color="auto"/>
        <w:left w:val="none" w:sz="0" w:space="0" w:color="auto"/>
        <w:bottom w:val="none" w:sz="0" w:space="0" w:color="auto"/>
        <w:right w:val="none" w:sz="0" w:space="0" w:color="auto"/>
      </w:divBdr>
    </w:div>
    <w:div w:id="1066802199">
      <w:bodyDiv w:val="1"/>
      <w:marLeft w:val="0"/>
      <w:marRight w:val="0"/>
      <w:marTop w:val="0"/>
      <w:marBottom w:val="0"/>
      <w:divBdr>
        <w:top w:val="none" w:sz="0" w:space="0" w:color="auto"/>
        <w:left w:val="none" w:sz="0" w:space="0" w:color="auto"/>
        <w:bottom w:val="none" w:sz="0" w:space="0" w:color="auto"/>
        <w:right w:val="none" w:sz="0" w:space="0" w:color="auto"/>
      </w:divBdr>
    </w:div>
    <w:div w:id="1086850156">
      <w:bodyDiv w:val="1"/>
      <w:marLeft w:val="0"/>
      <w:marRight w:val="0"/>
      <w:marTop w:val="0"/>
      <w:marBottom w:val="0"/>
      <w:divBdr>
        <w:top w:val="none" w:sz="0" w:space="0" w:color="auto"/>
        <w:left w:val="none" w:sz="0" w:space="0" w:color="auto"/>
        <w:bottom w:val="none" w:sz="0" w:space="0" w:color="auto"/>
        <w:right w:val="none" w:sz="0" w:space="0" w:color="auto"/>
      </w:divBdr>
    </w:div>
    <w:div w:id="1103500015">
      <w:bodyDiv w:val="1"/>
      <w:marLeft w:val="0"/>
      <w:marRight w:val="0"/>
      <w:marTop w:val="0"/>
      <w:marBottom w:val="0"/>
      <w:divBdr>
        <w:top w:val="none" w:sz="0" w:space="0" w:color="auto"/>
        <w:left w:val="none" w:sz="0" w:space="0" w:color="auto"/>
        <w:bottom w:val="none" w:sz="0" w:space="0" w:color="auto"/>
        <w:right w:val="none" w:sz="0" w:space="0" w:color="auto"/>
      </w:divBdr>
    </w:div>
    <w:div w:id="1110931984">
      <w:bodyDiv w:val="1"/>
      <w:marLeft w:val="0"/>
      <w:marRight w:val="0"/>
      <w:marTop w:val="0"/>
      <w:marBottom w:val="0"/>
      <w:divBdr>
        <w:top w:val="none" w:sz="0" w:space="0" w:color="auto"/>
        <w:left w:val="none" w:sz="0" w:space="0" w:color="auto"/>
        <w:bottom w:val="none" w:sz="0" w:space="0" w:color="auto"/>
        <w:right w:val="none" w:sz="0" w:space="0" w:color="auto"/>
      </w:divBdr>
    </w:div>
    <w:div w:id="1112629095">
      <w:bodyDiv w:val="1"/>
      <w:marLeft w:val="0"/>
      <w:marRight w:val="0"/>
      <w:marTop w:val="0"/>
      <w:marBottom w:val="0"/>
      <w:divBdr>
        <w:top w:val="none" w:sz="0" w:space="0" w:color="auto"/>
        <w:left w:val="none" w:sz="0" w:space="0" w:color="auto"/>
        <w:bottom w:val="none" w:sz="0" w:space="0" w:color="auto"/>
        <w:right w:val="none" w:sz="0" w:space="0" w:color="auto"/>
      </w:divBdr>
    </w:div>
    <w:div w:id="1123498647">
      <w:bodyDiv w:val="1"/>
      <w:marLeft w:val="0"/>
      <w:marRight w:val="0"/>
      <w:marTop w:val="0"/>
      <w:marBottom w:val="0"/>
      <w:divBdr>
        <w:top w:val="none" w:sz="0" w:space="0" w:color="auto"/>
        <w:left w:val="none" w:sz="0" w:space="0" w:color="auto"/>
        <w:bottom w:val="none" w:sz="0" w:space="0" w:color="auto"/>
        <w:right w:val="none" w:sz="0" w:space="0" w:color="auto"/>
      </w:divBdr>
    </w:div>
    <w:div w:id="1127360502">
      <w:bodyDiv w:val="1"/>
      <w:marLeft w:val="0"/>
      <w:marRight w:val="0"/>
      <w:marTop w:val="0"/>
      <w:marBottom w:val="0"/>
      <w:divBdr>
        <w:top w:val="none" w:sz="0" w:space="0" w:color="auto"/>
        <w:left w:val="none" w:sz="0" w:space="0" w:color="auto"/>
        <w:bottom w:val="none" w:sz="0" w:space="0" w:color="auto"/>
        <w:right w:val="none" w:sz="0" w:space="0" w:color="auto"/>
      </w:divBdr>
    </w:div>
    <w:div w:id="1140609643">
      <w:bodyDiv w:val="1"/>
      <w:marLeft w:val="0"/>
      <w:marRight w:val="0"/>
      <w:marTop w:val="0"/>
      <w:marBottom w:val="0"/>
      <w:divBdr>
        <w:top w:val="none" w:sz="0" w:space="0" w:color="auto"/>
        <w:left w:val="none" w:sz="0" w:space="0" w:color="auto"/>
        <w:bottom w:val="none" w:sz="0" w:space="0" w:color="auto"/>
        <w:right w:val="none" w:sz="0" w:space="0" w:color="auto"/>
      </w:divBdr>
    </w:div>
    <w:div w:id="1155532776">
      <w:bodyDiv w:val="1"/>
      <w:marLeft w:val="0"/>
      <w:marRight w:val="0"/>
      <w:marTop w:val="0"/>
      <w:marBottom w:val="0"/>
      <w:divBdr>
        <w:top w:val="none" w:sz="0" w:space="0" w:color="auto"/>
        <w:left w:val="none" w:sz="0" w:space="0" w:color="auto"/>
        <w:bottom w:val="none" w:sz="0" w:space="0" w:color="auto"/>
        <w:right w:val="none" w:sz="0" w:space="0" w:color="auto"/>
      </w:divBdr>
    </w:div>
    <w:div w:id="1161966520">
      <w:bodyDiv w:val="1"/>
      <w:marLeft w:val="0"/>
      <w:marRight w:val="0"/>
      <w:marTop w:val="0"/>
      <w:marBottom w:val="0"/>
      <w:divBdr>
        <w:top w:val="none" w:sz="0" w:space="0" w:color="auto"/>
        <w:left w:val="none" w:sz="0" w:space="0" w:color="auto"/>
        <w:bottom w:val="none" w:sz="0" w:space="0" w:color="auto"/>
        <w:right w:val="none" w:sz="0" w:space="0" w:color="auto"/>
      </w:divBdr>
    </w:div>
    <w:div w:id="1163621555">
      <w:bodyDiv w:val="1"/>
      <w:marLeft w:val="0"/>
      <w:marRight w:val="0"/>
      <w:marTop w:val="0"/>
      <w:marBottom w:val="0"/>
      <w:divBdr>
        <w:top w:val="none" w:sz="0" w:space="0" w:color="auto"/>
        <w:left w:val="none" w:sz="0" w:space="0" w:color="auto"/>
        <w:bottom w:val="none" w:sz="0" w:space="0" w:color="auto"/>
        <w:right w:val="none" w:sz="0" w:space="0" w:color="auto"/>
      </w:divBdr>
    </w:div>
    <w:div w:id="1185705900">
      <w:bodyDiv w:val="1"/>
      <w:marLeft w:val="0"/>
      <w:marRight w:val="0"/>
      <w:marTop w:val="0"/>
      <w:marBottom w:val="0"/>
      <w:divBdr>
        <w:top w:val="none" w:sz="0" w:space="0" w:color="auto"/>
        <w:left w:val="none" w:sz="0" w:space="0" w:color="auto"/>
        <w:bottom w:val="none" w:sz="0" w:space="0" w:color="auto"/>
        <w:right w:val="none" w:sz="0" w:space="0" w:color="auto"/>
      </w:divBdr>
    </w:div>
    <w:div w:id="1191407806">
      <w:bodyDiv w:val="1"/>
      <w:marLeft w:val="0"/>
      <w:marRight w:val="0"/>
      <w:marTop w:val="0"/>
      <w:marBottom w:val="0"/>
      <w:divBdr>
        <w:top w:val="none" w:sz="0" w:space="0" w:color="auto"/>
        <w:left w:val="none" w:sz="0" w:space="0" w:color="auto"/>
        <w:bottom w:val="none" w:sz="0" w:space="0" w:color="auto"/>
        <w:right w:val="none" w:sz="0" w:space="0" w:color="auto"/>
      </w:divBdr>
    </w:div>
    <w:div w:id="1194928031">
      <w:bodyDiv w:val="1"/>
      <w:marLeft w:val="0"/>
      <w:marRight w:val="0"/>
      <w:marTop w:val="0"/>
      <w:marBottom w:val="0"/>
      <w:divBdr>
        <w:top w:val="none" w:sz="0" w:space="0" w:color="auto"/>
        <w:left w:val="none" w:sz="0" w:space="0" w:color="auto"/>
        <w:bottom w:val="none" w:sz="0" w:space="0" w:color="auto"/>
        <w:right w:val="none" w:sz="0" w:space="0" w:color="auto"/>
      </w:divBdr>
    </w:div>
    <w:div w:id="1210338658">
      <w:bodyDiv w:val="1"/>
      <w:marLeft w:val="0"/>
      <w:marRight w:val="0"/>
      <w:marTop w:val="0"/>
      <w:marBottom w:val="0"/>
      <w:divBdr>
        <w:top w:val="none" w:sz="0" w:space="0" w:color="auto"/>
        <w:left w:val="none" w:sz="0" w:space="0" w:color="auto"/>
        <w:bottom w:val="none" w:sz="0" w:space="0" w:color="auto"/>
        <w:right w:val="none" w:sz="0" w:space="0" w:color="auto"/>
      </w:divBdr>
    </w:div>
    <w:div w:id="1239511174">
      <w:bodyDiv w:val="1"/>
      <w:marLeft w:val="0"/>
      <w:marRight w:val="0"/>
      <w:marTop w:val="0"/>
      <w:marBottom w:val="0"/>
      <w:divBdr>
        <w:top w:val="none" w:sz="0" w:space="0" w:color="auto"/>
        <w:left w:val="none" w:sz="0" w:space="0" w:color="auto"/>
        <w:bottom w:val="none" w:sz="0" w:space="0" w:color="auto"/>
        <w:right w:val="none" w:sz="0" w:space="0" w:color="auto"/>
      </w:divBdr>
    </w:div>
    <w:div w:id="1266229479">
      <w:bodyDiv w:val="1"/>
      <w:marLeft w:val="0"/>
      <w:marRight w:val="0"/>
      <w:marTop w:val="0"/>
      <w:marBottom w:val="0"/>
      <w:divBdr>
        <w:top w:val="none" w:sz="0" w:space="0" w:color="auto"/>
        <w:left w:val="none" w:sz="0" w:space="0" w:color="auto"/>
        <w:bottom w:val="none" w:sz="0" w:space="0" w:color="auto"/>
        <w:right w:val="none" w:sz="0" w:space="0" w:color="auto"/>
      </w:divBdr>
    </w:div>
    <w:div w:id="1288004812">
      <w:bodyDiv w:val="1"/>
      <w:marLeft w:val="0"/>
      <w:marRight w:val="0"/>
      <w:marTop w:val="0"/>
      <w:marBottom w:val="0"/>
      <w:divBdr>
        <w:top w:val="none" w:sz="0" w:space="0" w:color="auto"/>
        <w:left w:val="none" w:sz="0" w:space="0" w:color="auto"/>
        <w:bottom w:val="none" w:sz="0" w:space="0" w:color="auto"/>
        <w:right w:val="none" w:sz="0" w:space="0" w:color="auto"/>
      </w:divBdr>
    </w:div>
    <w:div w:id="1288118728">
      <w:bodyDiv w:val="1"/>
      <w:marLeft w:val="0"/>
      <w:marRight w:val="0"/>
      <w:marTop w:val="0"/>
      <w:marBottom w:val="0"/>
      <w:divBdr>
        <w:top w:val="none" w:sz="0" w:space="0" w:color="auto"/>
        <w:left w:val="none" w:sz="0" w:space="0" w:color="auto"/>
        <w:bottom w:val="none" w:sz="0" w:space="0" w:color="auto"/>
        <w:right w:val="none" w:sz="0" w:space="0" w:color="auto"/>
      </w:divBdr>
    </w:div>
    <w:div w:id="1291591662">
      <w:bodyDiv w:val="1"/>
      <w:marLeft w:val="0"/>
      <w:marRight w:val="0"/>
      <w:marTop w:val="0"/>
      <w:marBottom w:val="0"/>
      <w:divBdr>
        <w:top w:val="none" w:sz="0" w:space="0" w:color="auto"/>
        <w:left w:val="none" w:sz="0" w:space="0" w:color="auto"/>
        <w:bottom w:val="none" w:sz="0" w:space="0" w:color="auto"/>
        <w:right w:val="none" w:sz="0" w:space="0" w:color="auto"/>
      </w:divBdr>
    </w:div>
    <w:div w:id="1298487127">
      <w:bodyDiv w:val="1"/>
      <w:marLeft w:val="0"/>
      <w:marRight w:val="0"/>
      <w:marTop w:val="0"/>
      <w:marBottom w:val="0"/>
      <w:divBdr>
        <w:top w:val="none" w:sz="0" w:space="0" w:color="auto"/>
        <w:left w:val="none" w:sz="0" w:space="0" w:color="auto"/>
        <w:bottom w:val="none" w:sz="0" w:space="0" w:color="auto"/>
        <w:right w:val="none" w:sz="0" w:space="0" w:color="auto"/>
      </w:divBdr>
    </w:div>
    <w:div w:id="1299602403">
      <w:bodyDiv w:val="1"/>
      <w:marLeft w:val="0"/>
      <w:marRight w:val="0"/>
      <w:marTop w:val="0"/>
      <w:marBottom w:val="0"/>
      <w:divBdr>
        <w:top w:val="none" w:sz="0" w:space="0" w:color="auto"/>
        <w:left w:val="none" w:sz="0" w:space="0" w:color="auto"/>
        <w:bottom w:val="none" w:sz="0" w:space="0" w:color="auto"/>
        <w:right w:val="none" w:sz="0" w:space="0" w:color="auto"/>
      </w:divBdr>
    </w:div>
    <w:div w:id="1310594633">
      <w:bodyDiv w:val="1"/>
      <w:marLeft w:val="0"/>
      <w:marRight w:val="0"/>
      <w:marTop w:val="0"/>
      <w:marBottom w:val="0"/>
      <w:divBdr>
        <w:top w:val="none" w:sz="0" w:space="0" w:color="auto"/>
        <w:left w:val="none" w:sz="0" w:space="0" w:color="auto"/>
        <w:bottom w:val="none" w:sz="0" w:space="0" w:color="auto"/>
        <w:right w:val="none" w:sz="0" w:space="0" w:color="auto"/>
      </w:divBdr>
    </w:div>
    <w:div w:id="1311986035">
      <w:bodyDiv w:val="1"/>
      <w:marLeft w:val="0"/>
      <w:marRight w:val="0"/>
      <w:marTop w:val="0"/>
      <w:marBottom w:val="0"/>
      <w:divBdr>
        <w:top w:val="none" w:sz="0" w:space="0" w:color="auto"/>
        <w:left w:val="none" w:sz="0" w:space="0" w:color="auto"/>
        <w:bottom w:val="none" w:sz="0" w:space="0" w:color="auto"/>
        <w:right w:val="none" w:sz="0" w:space="0" w:color="auto"/>
      </w:divBdr>
    </w:div>
    <w:div w:id="1322537238">
      <w:bodyDiv w:val="1"/>
      <w:marLeft w:val="0"/>
      <w:marRight w:val="0"/>
      <w:marTop w:val="0"/>
      <w:marBottom w:val="0"/>
      <w:divBdr>
        <w:top w:val="none" w:sz="0" w:space="0" w:color="auto"/>
        <w:left w:val="none" w:sz="0" w:space="0" w:color="auto"/>
        <w:bottom w:val="none" w:sz="0" w:space="0" w:color="auto"/>
        <w:right w:val="none" w:sz="0" w:space="0" w:color="auto"/>
      </w:divBdr>
    </w:div>
    <w:div w:id="1322806311">
      <w:bodyDiv w:val="1"/>
      <w:marLeft w:val="0"/>
      <w:marRight w:val="0"/>
      <w:marTop w:val="0"/>
      <w:marBottom w:val="0"/>
      <w:divBdr>
        <w:top w:val="none" w:sz="0" w:space="0" w:color="auto"/>
        <w:left w:val="none" w:sz="0" w:space="0" w:color="auto"/>
        <w:bottom w:val="none" w:sz="0" w:space="0" w:color="auto"/>
        <w:right w:val="none" w:sz="0" w:space="0" w:color="auto"/>
      </w:divBdr>
    </w:div>
    <w:div w:id="1341852160">
      <w:bodyDiv w:val="1"/>
      <w:marLeft w:val="0"/>
      <w:marRight w:val="0"/>
      <w:marTop w:val="0"/>
      <w:marBottom w:val="0"/>
      <w:divBdr>
        <w:top w:val="none" w:sz="0" w:space="0" w:color="auto"/>
        <w:left w:val="none" w:sz="0" w:space="0" w:color="auto"/>
        <w:bottom w:val="none" w:sz="0" w:space="0" w:color="auto"/>
        <w:right w:val="none" w:sz="0" w:space="0" w:color="auto"/>
      </w:divBdr>
    </w:div>
    <w:div w:id="1345090317">
      <w:bodyDiv w:val="1"/>
      <w:marLeft w:val="0"/>
      <w:marRight w:val="0"/>
      <w:marTop w:val="0"/>
      <w:marBottom w:val="0"/>
      <w:divBdr>
        <w:top w:val="none" w:sz="0" w:space="0" w:color="auto"/>
        <w:left w:val="none" w:sz="0" w:space="0" w:color="auto"/>
        <w:bottom w:val="none" w:sz="0" w:space="0" w:color="auto"/>
        <w:right w:val="none" w:sz="0" w:space="0" w:color="auto"/>
      </w:divBdr>
    </w:div>
    <w:div w:id="1351101173">
      <w:bodyDiv w:val="1"/>
      <w:marLeft w:val="0"/>
      <w:marRight w:val="0"/>
      <w:marTop w:val="0"/>
      <w:marBottom w:val="0"/>
      <w:divBdr>
        <w:top w:val="none" w:sz="0" w:space="0" w:color="auto"/>
        <w:left w:val="none" w:sz="0" w:space="0" w:color="auto"/>
        <w:bottom w:val="none" w:sz="0" w:space="0" w:color="auto"/>
        <w:right w:val="none" w:sz="0" w:space="0" w:color="auto"/>
      </w:divBdr>
    </w:div>
    <w:div w:id="1381051177">
      <w:bodyDiv w:val="1"/>
      <w:marLeft w:val="0"/>
      <w:marRight w:val="0"/>
      <w:marTop w:val="0"/>
      <w:marBottom w:val="0"/>
      <w:divBdr>
        <w:top w:val="none" w:sz="0" w:space="0" w:color="auto"/>
        <w:left w:val="none" w:sz="0" w:space="0" w:color="auto"/>
        <w:bottom w:val="none" w:sz="0" w:space="0" w:color="auto"/>
        <w:right w:val="none" w:sz="0" w:space="0" w:color="auto"/>
      </w:divBdr>
    </w:div>
    <w:div w:id="1384138833">
      <w:bodyDiv w:val="1"/>
      <w:marLeft w:val="0"/>
      <w:marRight w:val="0"/>
      <w:marTop w:val="0"/>
      <w:marBottom w:val="0"/>
      <w:divBdr>
        <w:top w:val="none" w:sz="0" w:space="0" w:color="auto"/>
        <w:left w:val="none" w:sz="0" w:space="0" w:color="auto"/>
        <w:bottom w:val="none" w:sz="0" w:space="0" w:color="auto"/>
        <w:right w:val="none" w:sz="0" w:space="0" w:color="auto"/>
      </w:divBdr>
    </w:div>
    <w:div w:id="1411346598">
      <w:bodyDiv w:val="1"/>
      <w:marLeft w:val="0"/>
      <w:marRight w:val="0"/>
      <w:marTop w:val="0"/>
      <w:marBottom w:val="0"/>
      <w:divBdr>
        <w:top w:val="none" w:sz="0" w:space="0" w:color="auto"/>
        <w:left w:val="none" w:sz="0" w:space="0" w:color="auto"/>
        <w:bottom w:val="none" w:sz="0" w:space="0" w:color="auto"/>
        <w:right w:val="none" w:sz="0" w:space="0" w:color="auto"/>
      </w:divBdr>
    </w:div>
    <w:div w:id="1416711160">
      <w:bodyDiv w:val="1"/>
      <w:marLeft w:val="0"/>
      <w:marRight w:val="0"/>
      <w:marTop w:val="0"/>
      <w:marBottom w:val="0"/>
      <w:divBdr>
        <w:top w:val="none" w:sz="0" w:space="0" w:color="auto"/>
        <w:left w:val="none" w:sz="0" w:space="0" w:color="auto"/>
        <w:bottom w:val="none" w:sz="0" w:space="0" w:color="auto"/>
        <w:right w:val="none" w:sz="0" w:space="0" w:color="auto"/>
      </w:divBdr>
    </w:div>
    <w:div w:id="1430194014">
      <w:bodyDiv w:val="1"/>
      <w:marLeft w:val="0"/>
      <w:marRight w:val="0"/>
      <w:marTop w:val="0"/>
      <w:marBottom w:val="0"/>
      <w:divBdr>
        <w:top w:val="none" w:sz="0" w:space="0" w:color="auto"/>
        <w:left w:val="none" w:sz="0" w:space="0" w:color="auto"/>
        <w:bottom w:val="none" w:sz="0" w:space="0" w:color="auto"/>
        <w:right w:val="none" w:sz="0" w:space="0" w:color="auto"/>
      </w:divBdr>
    </w:div>
    <w:div w:id="1433477912">
      <w:bodyDiv w:val="1"/>
      <w:marLeft w:val="0"/>
      <w:marRight w:val="0"/>
      <w:marTop w:val="0"/>
      <w:marBottom w:val="0"/>
      <w:divBdr>
        <w:top w:val="none" w:sz="0" w:space="0" w:color="auto"/>
        <w:left w:val="none" w:sz="0" w:space="0" w:color="auto"/>
        <w:bottom w:val="none" w:sz="0" w:space="0" w:color="auto"/>
        <w:right w:val="none" w:sz="0" w:space="0" w:color="auto"/>
      </w:divBdr>
    </w:div>
    <w:div w:id="1441993552">
      <w:bodyDiv w:val="1"/>
      <w:marLeft w:val="0"/>
      <w:marRight w:val="0"/>
      <w:marTop w:val="0"/>
      <w:marBottom w:val="0"/>
      <w:divBdr>
        <w:top w:val="none" w:sz="0" w:space="0" w:color="auto"/>
        <w:left w:val="none" w:sz="0" w:space="0" w:color="auto"/>
        <w:bottom w:val="none" w:sz="0" w:space="0" w:color="auto"/>
        <w:right w:val="none" w:sz="0" w:space="0" w:color="auto"/>
      </w:divBdr>
    </w:div>
    <w:div w:id="1486816539">
      <w:bodyDiv w:val="1"/>
      <w:marLeft w:val="0"/>
      <w:marRight w:val="0"/>
      <w:marTop w:val="0"/>
      <w:marBottom w:val="0"/>
      <w:divBdr>
        <w:top w:val="none" w:sz="0" w:space="0" w:color="auto"/>
        <w:left w:val="none" w:sz="0" w:space="0" w:color="auto"/>
        <w:bottom w:val="none" w:sz="0" w:space="0" w:color="auto"/>
        <w:right w:val="none" w:sz="0" w:space="0" w:color="auto"/>
      </w:divBdr>
    </w:div>
    <w:div w:id="1566407897">
      <w:bodyDiv w:val="1"/>
      <w:marLeft w:val="0"/>
      <w:marRight w:val="0"/>
      <w:marTop w:val="0"/>
      <w:marBottom w:val="0"/>
      <w:divBdr>
        <w:top w:val="none" w:sz="0" w:space="0" w:color="auto"/>
        <w:left w:val="none" w:sz="0" w:space="0" w:color="auto"/>
        <w:bottom w:val="none" w:sz="0" w:space="0" w:color="auto"/>
        <w:right w:val="none" w:sz="0" w:space="0" w:color="auto"/>
      </w:divBdr>
    </w:div>
    <w:div w:id="1567373652">
      <w:bodyDiv w:val="1"/>
      <w:marLeft w:val="0"/>
      <w:marRight w:val="0"/>
      <w:marTop w:val="0"/>
      <w:marBottom w:val="0"/>
      <w:divBdr>
        <w:top w:val="none" w:sz="0" w:space="0" w:color="auto"/>
        <w:left w:val="none" w:sz="0" w:space="0" w:color="auto"/>
        <w:bottom w:val="none" w:sz="0" w:space="0" w:color="auto"/>
        <w:right w:val="none" w:sz="0" w:space="0" w:color="auto"/>
      </w:divBdr>
    </w:div>
    <w:div w:id="1598521153">
      <w:bodyDiv w:val="1"/>
      <w:marLeft w:val="0"/>
      <w:marRight w:val="0"/>
      <w:marTop w:val="0"/>
      <w:marBottom w:val="0"/>
      <w:divBdr>
        <w:top w:val="none" w:sz="0" w:space="0" w:color="auto"/>
        <w:left w:val="none" w:sz="0" w:space="0" w:color="auto"/>
        <w:bottom w:val="none" w:sz="0" w:space="0" w:color="auto"/>
        <w:right w:val="none" w:sz="0" w:space="0" w:color="auto"/>
      </w:divBdr>
    </w:div>
    <w:div w:id="1626160117">
      <w:bodyDiv w:val="1"/>
      <w:marLeft w:val="0"/>
      <w:marRight w:val="0"/>
      <w:marTop w:val="0"/>
      <w:marBottom w:val="0"/>
      <w:divBdr>
        <w:top w:val="none" w:sz="0" w:space="0" w:color="auto"/>
        <w:left w:val="none" w:sz="0" w:space="0" w:color="auto"/>
        <w:bottom w:val="none" w:sz="0" w:space="0" w:color="auto"/>
        <w:right w:val="none" w:sz="0" w:space="0" w:color="auto"/>
      </w:divBdr>
    </w:div>
    <w:div w:id="1641306496">
      <w:bodyDiv w:val="1"/>
      <w:marLeft w:val="0"/>
      <w:marRight w:val="0"/>
      <w:marTop w:val="0"/>
      <w:marBottom w:val="0"/>
      <w:divBdr>
        <w:top w:val="none" w:sz="0" w:space="0" w:color="auto"/>
        <w:left w:val="none" w:sz="0" w:space="0" w:color="auto"/>
        <w:bottom w:val="none" w:sz="0" w:space="0" w:color="auto"/>
        <w:right w:val="none" w:sz="0" w:space="0" w:color="auto"/>
      </w:divBdr>
    </w:div>
    <w:div w:id="1645698191">
      <w:bodyDiv w:val="1"/>
      <w:marLeft w:val="0"/>
      <w:marRight w:val="0"/>
      <w:marTop w:val="0"/>
      <w:marBottom w:val="0"/>
      <w:divBdr>
        <w:top w:val="none" w:sz="0" w:space="0" w:color="auto"/>
        <w:left w:val="none" w:sz="0" w:space="0" w:color="auto"/>
        <w:bottom w:val="none" w:sz="0" w:space="0" w:color="auto"/>
        <w:right w:val="none" w:sz="0" w:space="0" w:color="auto"/>
      </w:divBdr>
    </w:div>
    <w:div w:id="1660767482">
      <w:bodyDiv w:val="1"/>
      <w:marLeft w:val="0"/>
      <w:marRight w:val="0"/>
      <w:marTop w:val="0"/>
      <w:marBottom w:val="0"/>
      <w:divBdr>
        <w:top w:val="none" w:sz="0" w:space="0" w:color="auto"/>
        <w:left w:val="none" w:sz="0" w:space="0" w:color="auto"/>
        <w:bottom w:val="none" w:sz="0" w:space="0" w:color="auto"/>
        <w:right w:val="none" w:sz="0" w:space="0" w:color="auto"/>
      </w:divBdr>
    </w:div>
    <w:div w:id="1660958121">
      <w:bodyDiv w:val="1"/>
      <w:marLeft w:val="0"/>
      <w:marRight w:val="0"/>
      <w:marTop w:val="0"/>
      <w:marBottom w:val="0"/>
      <w:divBdr>
        <w:top w:val="none" w:sz="0" w:space="0" w:color="auto"/>
        <w:left w:val="none" w:sz="0" w:space="0" w:color="auto"/>
        <w:bottom w:val="none" w:sz="0" w:space="0" w:color="auto"/>
        <w:right w:val="none" w:sz="0" w:space="0" w:color="auto"/>
      </w:divBdr>
    </w:div>
    <w:div w:id="1661427590">
      <w:bodyDiv w:val="1"/>
      <w:marLeft w:val="0"/>
      <w:marRight w:val="0"/>
      <w:marTop w:val="0"/>
      <w:marBottom w:val="0"/>
      <w:divBdr>
        <w:top w:val="none" w:sz="0" w:space="0" w:color="auto"/>
        <w:left w:val="none" w:sz="0" w:space="0" w:color="auto"/>
        <w:bottom w:val="none" w:sz="0" w:space="0" w:color="auto"/>
        <w:right w:val="none" w:sz="0" w:space="0" w:color="auto"/>
      </w:divBdr>
    </w:div>
    <w:div w:id="1670137781">
      <w:bodyDiv w:val="1"/>
      <w:marLeft w:val="0"/>
      <w:marRight w:val="0"/>
      <w:marTop w:val="0"/>
      <w:marBottom w:val="0"/>
      <w:divBdr>
        <w:top w:val="none" w:sz="0" w:space="0" w:color="auto"/>
        <w:left w:val="none" w:sz="0" w:space="0" w:color="auto"/>
        <w:bottom w:val="none" w:sz="0" w:space="0" w:color="auto"/>
        <w:right w:val="none" w:sz="0" w:space="0" w:color="auto"/>
      </w:divBdr>
    </w:div>
    <w:div w:id="1678264205">
      <w:bodyDiv w:val="1"/>
      <w:marLeft w:val="0"/>
      <w:marRight w:val="0"/>
      <w:marTop w:val="0"/>
      <w:marBottom w:val="0"/>
      <w:divBdr>
        <w:top w:val="none" w:sz="0" w:space="0" w:color="auto"/>
        <w:left w:val="none" w:sz="0" w:space="0" w:color="auto"/>
        <w:bottom w:val="none" w:sz="0" w:space="0" w:color="auto"/>
        <w:right w:val="none" w:sz="0" w:space="0" w:color="auto"/>
      </w:divBdr>
    </w:div>
    <w:div w:id="1681471920">
      <w:bodyDiv w:val="1"/>
      <w:marLeft w:val="0"/>
      <w:marRight w:val="0"/>
      <w:marTop w:val="0"/>
      <w:marBottom w:val="0"/>
      <w:divBdr>
        <w:top w:val="none" w:sz="0" w:space="0" w:color="auto"/>
        <w:left w:val="none" w:sz="0" w:space="0" w:color="auto"/>
        <w:bottom w:val="none" w:sz="0" w:space="0" w:color="auto"/>
        <w:right w:val="none" w:sz="0" w:space="0" w:color="auto"/>
      </w:divBdr>
    </w:div>
    <w:div w:id="1697268129">
      <w:bodyDiv w:val="1"/>
      <w:marLeft w:val="0"/>
      <w:marRight w:val="0"/>
      <w:marTop w:val="0"/>
      <w:marBottom w:val="0"/>
      <w:divBdr>
        <w:top w:val="none" w:sz="0" w:space="0" w:color="auto"/>
        <w:left w:val="none" w:sz="0" w:space="0" w:color="auto"/>
        <w:bottom w:val="none" w:sz="0" w:space="0" w:color="auto"/>
        <w:right w:val="none" w:sz="0" w:space="0" w:color="auto"/>
      </w:divBdr>
    </w:div>
    <w:div w:id="1699744677">
      <w:bodyDiv w:val="1"/>
      <w:marLeft w:val="0"/>
      <w:marRight w:val="0"/>
      <w:marTop w:val="0"/>
      <w:marBottom w:val="0"/>
      <w:divBdr>
        <w:top w:val="none" w:sz="0" w:space="0" w:color="auto"/>
        <w:left w:val="none" w:sz="0" w:space="0" w:color="auto"/>
        <w:bottom w:val="none" w:sz="0" w:space="0" w:color="auto"/>
        <w:right w:val="none" w:sz="0" w:space="0" w:color="auto"/>
      </w:divBdr>
    </w:div>
    <w:div w:id="1709989839">
      <w:bodyDiv w:val="1"/>
      <w:marLeft w:val="0"/>
      <w:marRight w:val="0"/>
      <w:marTop w:val="0"/>
      <w:marBottom w:val="0"/>
      <w:divBdr>
        <w:top w:val="none" w:sz="0" w:space="0" w:color="auto"/>
        <w:left w:val="none" w:sz="0" w:space="0" w:color="auto"/>
        <w:bottom w:val="none" w:sz="0" w:space="0" w:color="auto"/>
        <w:right w:val="none" w:sz="0" w:space="0" w:color="auto"/>
      </w:divBdr>
    </w:div>
    <w:div w:id="1714311371">
      <w:bodyDiv w:val="1"/>
      <w:marLeft w:val="0"/>
      <w:marRight w:val="0"/>
      <w:marTop w:val="0"/>
      <w:marBottom w:val="0"/>
      <w:divBdr>
        <w:top w:val="none" w:sz="0" w:space="0" w:color="auto"/>
        <w:left w:val="none" w:sz="0" w:space="0" w:color="auto"/>
        <w:bottom w:val="none" w:sz="0" w:space="0" w:color="auto"/>
        <w:right w:val="none" w:sz="0" w:space="0" w:color="auto"/>
      </w:divBdr>
    </w:div>
    <w:div w:id="1714689499">
      <w:bodyDiv w:val="1"/>
      <w:marLeft w:val="0"/>
      <w:marRight w:val="0"/>
      <w:marTop w:val="0"/>
      <w:marBottom w:val="0"/>
      <w:divBdr>
        <w:top w:val="none" w:sz="0" w:space="0" w:color="auto"/>
        <w:left w:val="none" w:sz="0" w:space="0" w:color="auto"/>
        <w:bottom w:val="none" w:sz="0" w:space="0" w:color="auto"/>
        <w:right w:val="none" w:sz="0" w:space="0" w:color="auto"/>
      </w:divBdr>
    </w:div>
    <w:div w:id="1725912671">
      <w:bodyDiv w:val="1"/>
      <w:marLeft w:val="0"/>
      <w:marRight w:val="0"/>
      <w:marTop w:val="0"/>
      <w:marBottom w:val="0"/>
      <w:divBdr>
        <w:top w:val="none" w:sz="0" w:space="0" w:color="auto"/>
        <w:left w:val="none" w:sz="0" w:space="0" w:color="auto"/>
        <w:bottom w:val="none" w:sz="0" w:space="0" w:color="auto"/>
        <w:right w:val="none" w:sz="0" w:space="0" w:color="auto"/>
      </w:divBdr>
    </w:div>
    <w:div w:id="1756197516">
      <w:bodyDiv w:val="1"/>
      <w:marLeft w:val="0"/>
      <w:marRight w:val="0"/>
      <w:marTop w:val="0"/>
      <w:marBottom w:val="0"/>
      <w:divBdr>
        <w:top w:val="none" w:sz="0" w:space="0" w:color="auto"/>
        <w:left w:val="none" w:sz="0" w:space="0" w:color="auto"/>
        <w:bottom w:val="none" w:sz="0" w:space="0" w:color="auto"/>
        <w:right w:val="none" w:sz="0" w:space="0" w:color="auto"/>
      </w:divBdr>
    </w:div>
    <w:div w:id="1757509907">
      <w:bodyDiv w:val="1"/>
      <w:marLeft w:val="0"/>
      <w:marRight w:val="0"/>
      <w:marTop w:val="0"/>
      <w:marBottom w:val="0"/>
      <w:divBdr>
        <w:top w:val="none" w:sz="0" w:space="0" w:color="auto"/>
        <w:left w:val="none" w:sz="0" w:space="0" w:color="auto"/>
        <w:bottom w:val="none" w:sz="0" w:space="0" w:color="auto"/>
        <w:right w:val="none" w:sz="0" w:space="0" w:color="auto"/>
      </w:divBdr>
    </w:div>
    <w:div w:id="1762067170">
      <w:bodyDiv w:val="1"/>
      <w:marLeft w:val="0"/>
      <w:marRight w:val="0"/>
      <w:marTop w:val="0"/>
      <w:marBottom w:val="0"/>
      <w:divBdr>
        <w:top w:val="none" w:sz="0" w:space="0" w:color="auto"/>
        <w:left w:val="none" w:sz="0" w:space="0" w:color="auto"/>
        <w:bottom w:val="none" w:sz="0" w:space="0" w:color="auto"/>
        <w:right w:val="none" w:sz="0" w:space="0" w:color="auto"/>
      </w:divBdr>
    </w:div>
    <w:div w:id="1789932262">
      <w:bodyDiv w:val="1"/>
      <w:marLeft w:val="0"/>
      <w:marRight w:val="0"/>
      <w:marTop w:val="0"/>
      <w:marBottom w:val="0"/>
      <w:divBdr>
        <w:top w:val="none" w:sz="0" w:space="0" w:color="auto"/>
        <w:left w:val="none" w:sz="0" w:space="0" w:color="auto"/>
        <w:bottom w:val="none" w:sz="0" w:space="0" w:color="auto"/>
        <w:right w:val="none" w:sz="0" w:space="0" w:color="auto"/>
      </w:divBdr>
    </w:div>
    <w:div w:id="1812676181">
      <w:bodyDiv w:val="1"/>
      <w:marLeft w:val="0"/>
      <w:marRight w:val="0"/>
      <w:marTop w:val="0"/>
      <w:marBottom w:val="0"/>
      <w:divBdr>
        <w:top w:val="none" w:sz="0" w:space="0" w:color="auto"/>
        <w:left w:val="none" w:sz="0" w:space="0" w:color="auto"/>
        <w:bottom w:val="none" w:sz="0" w:space="0" w:color="auto"/>
        <w:right w:val="none" w:sz="0" w:space="0" w:color="auto"/>
      </w:divBdr>
    </w:div>
    <w:div w:id="1822966946">
      <w:bodyDiv w:val="1"/>
      <w:marLeft w:val="0"/>
      <w:marRight w:val="0"/>
      <w:marTop w:val="0"/>
      <w:marBottom w:val="0"/>
      <w:divBdr>
        <w:top w:val="none" w:sz="0" w:space="0" w:color="auto"/>
        <w:left w:val="none" w:sz="0" w:space="0" w:color="auto"/>
        <w:bottom w:val="none" w:sz="0" w:space="0" w:color="auto"/>
        <w:right w:val="none" w:sz="0" w:space="0" w:color="auto"/>
      </w:divBdr>
    </w:div>
    <w:div w:id="1825972079">
      <w:bodyDiv w:val="1"/>
      <w:marLeft w:val="0"/>
      <w:marRight w:val="0"/>
      <w:marTop w:val="0"/>
      <w:marBottom w:val="0"/>
      <w:divBdr>
        <w:top w:val="none" w:sz="0" w:space="0" w:color="auto"/>
        <w:left w:val="none" w:sz="0" w:space="0" w:color="auto"/>
        <w:bottom w:val="none" w:sz="0" w:space="0" w:color="auto"/>
        <w:right w:val="none" w:sz="0" w:space="0" w:color="auto"/>
      </w:divBdr>
    </w:div>
    <w:div w:id="1834950571">
      <w:bodyDiv w:val="1"/>
      <w:marLeft w:val="0"/>
      <w:marRight w:val="0"/>
      <w:marTop w:val="0"/>
      <w:marBottom w:val="0"/>
      <w:divBdr>
        <w:top w:val="none" w:sz="0" w:space="0" w:color="auto"/>
        <w:left w:val="none" w:sz="0" w:space="0" w:color="auto"/>
        <w:bottom w:val="none" w:sz="0" w:space="0" w:color="auto"/>
        <w:right w:val="none" w:sz="0" w:space="0" w:color="auto"/>
      </w:divBdr>
    </w:div>
    <w:div w:id="1838617204">
      <w:bodyDiv w:val="1"/>
      <w:marLeft w:val="0"/>
      <w:marRight w:val="0"/>
      <w:marTop w:val="0"/>
      <w:marBottom w:val="0"/>
      <w:divBdr>
        <w:top w:val="none" w:sz="0" w:space="0" w:color="auto"/>
        <w:left w:val="none" w:sz="0" w:space="0" w:color="auto"/>
        <w:bottom w:val="none" w:sz="0" w:space="0" w:color="auto"/>
        <w:right w:val="none" w:sz="0" w:space="0" w:color="auto"/>
      </w:divBdr>
    </w:div>
    <w:div w:id="1847400118">
      <w:bodyDiv w:val="1"/>
      <w:marLeft w:val="0"/>
      <w:marRight w:val="0"/>
      <w:marTop w:val="0"/>
      <w:marBottom w:val="0"/>
      <w:divBdr>
        <w:top w:val="none" w:sz="0" w:space="0" w:color="auto"/>
        <w:left w:val="none" w:sz="0" w:space="0" w:color="auto"/>
        <w:bottom w:val="none" w:sz="0" w:space="0" w:color="auto"/>
        <w:right w:val="none" w:sz="0" w:space="0" w:color="auto"/>
      </w:divBdr>
    </w:div>
    <w:div w:id="1862669504">
      <w:bodyDiv w:val="1"/>
      <w:marLeft w:val="0"/>
      <w:marRight w:val="0"/>
      <w:marTop w:val="0"/>
      <w:marBottom w:val="0"/>
      <w:divBdr>
        <w:top w:val="none" w:sz="0" w:space="0" w:color="auto"/>
        <w:left w:val="none" w:sz="0" w:space="0" w:color="auto"/>
        <w:bottom w:val="none" w:sz="0" w:space="0" w:color="auto"/>
        <w:right w:val="none" w:sz="0" w:space="0" w:color="auto"/>
      </w:divBdr>
    </w:div>
    <w:div w:id="1872499165">
      <w:bodyDiv w:val="1"/>
      <w:marLeft w:val="0"/>
      <w:marRight w:val="0"/>
      <w:marTop w:val="0"/>
      <w:marBottom w:val="0"/>
      <w:divBdr>
        <w:top w:val="none" w:sz="0" w:space="0" w:color="auto"/>
        <w:left w:val="none" w:sz="0" w:space="0" w:color="auto"/>
        <w:bottom w:val="none" w:sz="0" w:space="0" w:color="auto"/>
        <w:right w:val="none" w:sz="0" w:space="0" w:color="auto"/>
      </w:divBdr>
    </w:div>
    <w:div w:id="1875385302">
      <w:bodyDiv w:val="1"/>
      <w:marLeft w:val="0"/>
      <w:marRight w:val="0"/>
      <w:marTop w:val="0"/>
      <w:marBottom w:val="0"/>
      <w:divBdr>
        <w:top w:val="none" w:sz="0" w:space="0" w:color="auto"/>
        <w:left w:val="none" w:sz="0" w:space="0" w:color="auto"/>
        <w:bottom w:val="none" w:sz="0" w:space="0" w:color="auto"/>
        <w:right w:val="none" w:sz="0" w:space="0" w:color="auto"/>
      </w:divBdr>
    </w:div>
    <w:div w:id="1875851160">
      <w:bodyDiv w:val="1"/>
      <w:marLeft w:val="0"/>
      <w:marRight w:val="0"/>
      <w:marTop w:val="0"/>
      <w:marBottom w:val="0"/>
      <w:divBdr>
        <w:top w:val="none" w:sz="0" w:space="0" w:color="auto"/>
        <w:left w:val="none" w:sz="0" w:space="0" w:color="auto"/>
        <w:bottom w:val="none" w:sz="0" w:space="0" w:color="auto"/>
        <w:right w:val="none" w:sz="0" w:space="0" w:color="auto"/>
      </w:divBdr>
    </w:div>
    <w:div w:id="1885405297">
      <w:bodyDiv w:val="1"/>
      <w:marLeft w:val="0"/>
      <w:marRight w:val="0"/>
      <w:marTop w:val="0"/>
      <w:marBottom w:val="0"/>
      <w:divBdr>
        <w:top w:val="none" w:sz="0" w:space="0" w:color="auto"/>
        <w:left w:val="none" w:sz="0" w:space="0" w:color="auto"/>
        <w:bottom w:val="none" w:sz="0" w:space="0" w:color="auto"/>
        <w:right w:val="none" w:sz="0" w:space="0" w:color="auto"/>
      </w:divBdr>
    </w:div>
    <w:div w:id="1887258611">
      <w:bodyDiv w:val="1"/>
      <w:marLeft w:val="0"/>
      <w:marRight w:val="0"/>
      <w:marTop w:val="0"/>
      <w:marBottom w:val="0"/>
      <w:divBdr>
        <w:top w:val="none" w:sz="0" w:space="0" w:color="auto"/>
        <w:left w:val="none" w:sz="0" w:space="0" w:color="auto"/>
        <w:bottom w:val="none" w:sz="0" w:space="0" w:color="auto"/>
        <w:right w:val="none" w:sz="0" w:space="0" w:color="auto"/>
      </w:divBdr>
    </w:div>
    <w:div w:id="1899046385">
      <w:bodyDiv w:val="1"/>
      <w:marLeft w:val="0"/>
      <w:marRight w:val="0"/>
      <w:marTop w:val="0"/>
      <w:marBottom w:val="0"/>
      <w:divBdr>
        <w:top w:val="none" w:sz="0" w:space="0" w:color="auto"/>
        <w:left w:val="none" w:sz="0" w:space="0" w:color="auto"/>
        <w:bottom w:val="none" w:sz="0" w:space="0" w:color="auto"/>
        <w:right w:val="none" w:sz="0" w:space="0" w:color="auto"/>
      </w:divBdr>
    </w:div>
    <w:div w:id="1906135719">
      <w:bodyDiv w:val="1"/>
      <w:marLeft w:val="0"/>
      <w:marRight w:val="0"/>
      <w:marTop w:val="0"/>
      <w:marBottom w:val="0"/>
      <w:divBdr>
        <w:top w:val="none" w:sz="0" w:space="0" w:color="auto"/>
        <w:left w:val="none" w:sz="0" w:space="0" w:color="auto"/>
        <w:bottom w:val="none" w:sz="0" w:space="0" w:color="auto"/>
        <w:right w:val="none" w:sz="0" w:space="0" w:color="auto"/>
      </w:divBdr>
    </w:div>
    <w:div w:id="1910530827">
      <w:bodyDiv w:val="1"/>
      <w:marLeft w:val="0"/>
      <w:marRight w:val="0"/>
      <w:marTop w:val="0"/>
      <w:marBottom w:val="0"/>
      <w:divBdr>
        <w:top w:val="none" w:sz="0" w:space="0" w:color="auto"/>
        <w:left w:val="none" w:sz="0" w:space="0" w:color="auto"/>
        <w:bottom w:val="none" w:sz="0" w:space="0" w:color="auto"/>
        <w:right w:val="none" w:sz="0" w:space="0" w:color="auto"/>
      </w:divBdr>
    </w:div>
    <w:div w:id="1923685294">
      <w:bodyDiv w:val="1"/>
      <w:marLeft w:val="0"/>
      <w:marRight w:val="0"/>
      <w:marTop w:val="0"/>
      <w:marBottom w:val="0"/>
      <w:divBdr>
        <w:top w:val="none" w:sz="0" w:space="0" w:color="auto"/>
        <w:left w:val="none" w:sz="0" w:space="0" w:color="auto"/>
        <w:bottom w:val="none" w:sz="0" w:space="0" w:color="auto"/>
        <w:right w:val="none" w:sz="0" w:space="0" w:color="auto"/>
      </w:divBdr>
    </w:div>
    <w:div w:id="1923945683">
      <w:bodyDiv w:val="1"/>
      <w:marLeft w:val="0"/>
      <w:marRight w:val="0"/>
      <w:marTop w:val="0"/>
      <w:marBottom w:val="0"/>
      <w:divBdr>
        <w:top w:val="none" w:sz="0" w:space="0" w:color="auto"/>
        <w:left w:val="none" w:sz="0" w:space="0" w:color="auto"/>
        <w:bottom w:val="none" w:sz="0" w:space="0" w:color="auto"/>
        <w:right w:val="none" w:sz="0" w:space="0" w:color="auto"/>
      </w:divBdr>
    </w:div>
    <w:div w:id="1947035999">
      <w:bodyDiv w:val="1"/>
      <w:marLeft w:val="0"/>
      <w:marRight w:val="0"/>
      <w:marTop w:val="0"/>
      <w:marBottom w:val="0"/>
      <w:divBdr>
        <w:top w:val="none" w:sz="0" w:space="0" w:color="auto"/>
        <w:left w:val="none" w:sz="0" w:space="0" w:color="auto"/>
        <w:bottom w:val="none" w:sz="0" w:space="0" w:color="auto"/>
        <w:right w:val="none" w:sz="0" w:space="0" w:color="auto"/>
      </w:divBdr>
    </w:div>
    <w:div w:id="1951358026">
      <w:bodyDiv w:val="1"/>
      <w:marLeft w:val="0"/>
      <w:marRight w:val="0"/>
      <w:marTop w:val="0"/>
      <w:marBottom w:val="0"/>
      <w:divBdr>
        <w:top w:val="none" w:sz="0" w:space="0" w:color="auto"/>
        <w:left w:val="none" w:sz="0" w:space="0" w:color="auto"/>
        <w:bottom w:val="none" w:sz="0" w:space="0" w:color="auto"/>
        <w:right w:val="none" w:sz="0" w:space="0" w:color="auto"/>
      </w:divBdr>
    </w:div>
    <w:div w:id="1959530481">
      <w:bodyDiv w:val="1"/>
      <w:marLeft w:val="0"/>
      <w:marRight w:val="0"/>
      <w:marTop w:val="0"/>
      <w:marBottom w:val="0"/>
      <w:divBdr>
        <w:top w:val="none" w:sz="0" w:space="0" w:color="auto"/>
        <w:left w:val="none" w:sz="0" w:space="0" w:color="auto"/>
        <w:bottom w:val="none" w:sz="0" w:space="0" w:color="auto"/>
        <w:right w:val="none" w:sz="0" w:space="0" w:color="auto"/>
      </w:divBdr>
    </w:div>
    <w:div w:id="1959873295">
      <w:bodyDiv w:val="1"/>
      <w:marLeft w:val="0"/>
      <w:marRight w:val="0"/>
      <w:marTop w:val="0"/>
      <w:marBottom w:val="0"/>
      <w:divBdr>
        <w:top w:val="none" w:sz="0" w:space="0" w:color="auto"/>
        <w:left w:val="none" w:sz="0" w:space="0" w:color="auto"/>
        <w:bottom w:val="none" w:sz="0" w:space="0" w:color="auto"/>
        <w:right w:val="none" w:sz="0" w:space="0" w:color="auto"/>
      </w:divBdr>
    </w:div>
    <w:div w:id="1961256544">
      <w:bodyDiv w:val="1"/>
      <w:marLeft w:val="0"/>
      <w:marRight w:val="0"/>
      <w:marTop w:val="0"/>
      <w:marBottom w:val="0"/>
      <w:divBdr>
        <w:top w:val="none" w:sz="0" w:space="0" w:color="auto"/>
        <w:left w:val="none" w:sz="0" w:space="0" w:color="auto"/>
        <w:bottom w:val="none" w:sz="0" w:space="0" w:color="auto"/>
        <w:right w:val="none" w:sz="0" w:space="0" w:color="auto"/>
      </w:divBdr>
    </w:div>
    <w:div w:id="1977761006">
      <w:bodyDiv w:val="1"/>
      <w:marLeft w:val="0"/>
      <w:marRight w:val="0"/>
      <w:marTop w:val="0"/>
      <w:marBottom w:val="0"/>
      <w:divBdr>
        <w:top w:val="none" w:sz="0" w:space="0" w:color="auto"/>
        <w:left w:val="none" w:sz="0" w:space="0" w:color="auto"/>
        <w:bottom w:val="none" w:sz="0" w:space="0" w:color="auto"/>
        <w:right w:val="none" w:sz="0" w:space="0" w:color="auto"/>
      </w:divBdr>
    </w:div>
    <w:div w:id="1978611324">
      <w:bodyDiv w:val="1"/>
      <w:marLeft w:val="0"/>
      <w:marRight w:val="0"/>
      <w:marTop w:val="0"/>
      <w:marBottom w:val="0"/>
      <w:divBdr>
        <w:top w:val="none" w:sz="0" w:space="0" w:color="auto"/>
        <w:left w:val="none" w:sz="0" w:space="0" w:color="auto"/>
        <w:bottom w:val="none" w:sz="0" w:space="0" w:color="auto"/>
        <w:right w:val="none" w:sz="0" w:space="0" w:color="auto"/>
      </w:divBdr>
    </w:div>
    <w:div w:id="1982735122">
      <w:bodyDiv w:val="1"/>
      <w:marLeft w:val="0"/>
      <w:marRight w:val="0"/>
      <w:marTop w:val="0"/>
      <w:marBottom w:val="0"/>
      <w:divBdr>
        <w:top w:val="none" w:sz="0" w:space="0" w:color="auto"/>
        <w:left w:val="none" w:sz="0" w:space="0" w:color="auto"/>
        <w:bottom w:val="none" w:sz="0" w:space="0" w:color="auto"/>
        <w:right w:val="none" w:sz="0" w:space="0" w:color="auto"/>
      </w:divBdr>
    </w:div>
    <w:div w:id="1985305705">
      <w:bodyDiv w:val="1"/>
      <w:marLeft w:val="0"/>
      <w:marRight w:val="0"/>
      <w:marTop w:val="0"/>
      <w:marBottom w:val="0"/>
      <w:divBdr>
        <w:top w:val="none" w:sz="0" w:space="0" w:color="auto"/>
        <w:left w:val="none" w:sz="0" w:space="0" w:color="auto"/>
        <w:bottom w:val="none" w:sz="0" w:space="0" w:color="auto"/>
        <w:right w:val="none" w:sz="0" w:space="0" w:color="auto"/>
      </w:divBdr>
    </w:div>
    <w:div w:id="2004238019">
      <w:bodyDiv w:val="1"/>
      <w:marLeft w:val="0"/>
      <w:marRight w:val="0"/>
      <w:marTop w:val="0"/>
      <w:marBottom w:val="0"/>
      <w:divBdr>
        <w:top w:val="none" w:sz="0" w:space="0" w:color="auto"/>
        <w:left w:val="none" w:sz="0" w:space="0" w:color="auto"/>
        <w:bottom w:val="none" w:sz="0" w:space="0" w:color="auto"/>
        <w:right w:val="none" w:sz="0" w:space="0" w:color="auto"/>
      </w:divBdr>
    </w:div>
    <w:div w:id="2015716694">
      <w:bodyDiv w:val="1"/>
      <w:marLeft w:val="0"/>
      <w:marRight w:val="0"/>
      <w:marTop w:val="0"/>
      <w:marBottom w:val="0"/>
      <w:divBdr>
        <w:top w:val="none" w:sz="0" w:space="0" w:color="auto"/>
        <w:left w:val="none" w:sz="0" w:space="0" w:color="auto"/>
        <w:bottom w:val="none" w:sz="0" w:space="0" w:color="auto"/>
        <w:right w:val="none" w:sz="0" w:space="0" w:color="auto"/>
      </w:divBdr>
    </w:div>
    <w:div w:id="2029718978">
      <w:bodyDiv w:val="1"/>
      <w:marLeft w:val="0"/>
      <w:marRight w:val="0"/>
      <w:marTop w:val="0"/>
      <w:marBottom w:val="0"/>
      <w:divBdr>
        <w:top w:val="none" w:sz="0" w:space="0" w:color="auto"/>
        <w:left w:val="none" w:sz="0" w:space="0" w:color="auto"/>
        <w:bottom w:val="none" w:sz="0" w:space="0" w:color="auto"/>
        <w:right w:val="none" w:sz="0" w:space="0" w:color="auto"/>
      </w:divBdr>
    </w:div>
    <w:div w:id="2032953310">
      <w:bodyDiv w:val="1"/>
      <w:marLeft w:val="0"/>
      <w:marRight w:val="0"/>
      <w:marTop w:val="0"/>
      <w:marBottom w:val="0"/>
      <w:divBdr>
        <w:top w:val="none" w:sz="0" w:space="0" w:color="auto"/>
        <w:left w:val="none" w:sz="0" w:space="0" w:color="auto"/>
        <w:bottom w:val="none" w:sz="0" w:space="0" w:color="auto"/>
        <w:right w:val="none" w:sz="0" w:space="0" w:color="auto"/>
      </w:divBdr>
    </w:div>
    <w:div w:id="2034456211">
      <w:bodyDiv w:val="1"/>
      <w:marLeft w:val="0"/>
      <w:marRight w:val="0"/>
      <w:marTop w:val="0"/>
      <w:marBottom w:val="0"/>
      <w:divBdr>
        <w:top w:val="none" w:sz="0" w:space="0" w:color="auto"/>
        <w:left w:val="none" w:sz="0" w:space="0" w:color="auto"/>
        <w:bottom w:val="none" w:sz="0" w:space="0" w:color="auto"/>
        <w:right w:val="none" w:sz="0" w:space="0" w:color="auto"/>
      </w:divBdr>
    </w:div>
    <w:div w:id="2040399887">
      <w:bodyDiv w:val="1"/>
      <w:marLeft w:val="0"/>
      <w:marRight w:val="0"/>
      <w:marTop w:val="0"/>
      <w:marBottom w:val="0"/>
      <w:divBdr>
        <w:top w:val="none" w:sz="0" w:space="0" w:color="auto"/>
        <w:left w:val="none" w:sz="0" w:space="0" w:color="auto"/>
        <w:bottom w:val="none" w:sz="0" w:space="0" w:color="auto"/>
        <w:right w:val="none" w:sz="0" w:space="0" w:color="auto"/>
      </w:divBdr>
    </w:div>
    <w:div w:id="2062946649">
      <w:bodyDiv w:val="1"/>
      <w:marLeft w:val="0"/>
      <w:marRight w:val="0"/>
      <w:marTop w:val="0"/>
      <w:marBottom w:val="0"/>
      <w:divBdr>
        <w:top w:val="none" w:sz="0" w:space="0" w:color="auto"/>
        <w:left w:val="none" w:sz="0" w:space="0" w:color="auto"/>
        <w:bottom w:val="none" w:sz="0" w:space="0" w:color="auto"/>
        <w:right w:val="none" w:sz="0" w:space="0" w:color="auto"/>
      </w:divBdr>
    </w:div>
    <w:div w:id="2063944883">
      <w:bodyDiv w:val="1"/>
      <w:marLeft w:val="0"/>
      <w:marRight w:val="0"/>
      <w:marTop w:val="0"/>
      <w:marBottom w:val="0"/>
      <w:divBdr>
        <w:top w:val="none" w:sz="0" w:space="0" w:color="auto"/>
        <w:left w:val="none" w:sz="0" w:space="0" w:color="auto"/>
        <w:bottom w:val="none" w:sz="0" w:space="0" w:color="auto"/>
        <w:right w:val="none" w:sz="0" w:space="0" w:color="auto"/>
      </w:divBdr>
    </w:div>
    <w:div w:id="2094664593">
      <w:bodyDiv w:val="1"/>
      <w:marLeft w:val="0"/>
      <w:marRight w:val="0"/>
      <w:marTop w:val="0"/>
      <w:marBottom w:val="0"/>
      <w:divBdr>
        <w:top w:val="none" w:sz="0" w:space="0" w:color="auto"/>
        <w:left w:val="none" w:sz="0" w:space="0" w:color="auto"/>
        <w:bottom w:val="none" w:sz="0" w:space="0" w:color="auto"/>
        <w:right w:val="none" w:sz="0" w:space="0" w:color="auto"/>
      </w:divBdr>
    </w:div>
    <w:div w:id="2100712031">
      <w:bodyDiv w:val="1"/>
      <w:marLeft w:val="0"/>
      <w:marRight w:val="0"/>
      <w:marTop w:val="0"/>
      <w:marBottom w:val="0"/>
      <w:divBdr>
        <w:top w:val="none" w:sz="0" w:space="0" w:color="auto"/>
        <w:left w:val="none" w:sz="0" w:space="0" w:color="auto"/>
        <w:bottom w:val="none" w:sz="0" w:space="0" w:color="auto"/>
        <w:right w:val="none" w:sz="0" w:space="0" w:color="auto"/>
      </w:divBdr>
    </w:div>
    <w:div w:id="2104521936">
      <w:bodyDiv w:val="1"/>
      <w:marLeft w:val="0"/>
      <w:marRight w:val="0"/>
      <w:marTop w:val="0"/>
      <w:marBottom w:val="0"/>
      <w:divBdr>
        <w:top w:val="none" w:sz="0" w:space="0" w:color="auto"/>
        <w:left w:val="none" w:sz="0" w:space="0" w:color="auto"/>
        <w:bottom w:val="none" w:sz="0" w:space="0" w:color="auto"/>
        <w:right w:val="none" w:sz="0" w:space="0" w:color="auto"/>
      </w:divBdr>
    </w:div>
    <w:div w:id="2117165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9432</TotalTime>
  <Pages>4</Pages>
  <Words>1449</Words>
  <Characters>8260</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sadri</cp:lastModifiedBy>
  <cp:revision>908</cp:revision>
  <dcterms:created xsi:type="dcterms:W3CDTF">2020-09-09T05:04:00Z</dcterms:created>
  <dcterms:modified xsi:type="dcterms:W3CDTF">2021-11-22T18:50:00Z</dcterms:modified>
</cp:coreProperties>
</file>