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FAB" w:rsidRPr="00D55FAB" w:rsidRDefault="00D55FAB" w:rsidP="00D55FAB">
      <w:pPr>
        <w:widowControl/>
        <w:autoSpaceDE w:val="0"/>
        <w:autoSpaceDN w:val="0"/>
        <w:adjustRightInd w:val="0"/>
        <w:jc w:val="both"/>
        <w:rPr>
          <w:rFonts w:ascii="IRANSans" w:hAnsi="IRANSans" w:cs="IRANSans"/>
          <w:b/>
          <w:bCs/>
          <w:color w:val="C00000"/>
          <w:sz w:val="28"/>
          <w:shd w:val="clear" w:color="auto" w:fill="FFFFFF"/>
          <w:rtl/>
          <w:lang w:val="x-none"/>
        </w:rPr>
      </w:pPr>
      <w:r w:rsidRPr="00D55FAB">
        <w:rPr>
          <w:rFonts w:ascii="IRANSans" w:hAnsi="IRANSans" w:cs="IRANSans"/>
          <w:b/>
          <w:bCs/>
          <w:color w:val="C00000"/>
          <w:sz w:val="28"/>
          <w:shd w:val="clear" w:color="auto" w:fill="FFFFFF"/>
          <w:rtl/>
          <w:lang w:val="x-none"/>
        </w:rPr>
        <w:t>درس خارج اصول استاد سید محمد جواد شبیری</w:t>
      </w:r>
    </w:p>
    <w:p w:rsidR="00D55FAB" w:rsidRPr="00D55FAB" w:rsidRDefault="00D55FAB" w:rsidP="00D55FAB">
      <w:pPr>
        <w:widowControl/>
        <w:autoSpaceDE w:val="0"/>
        <w:autoSpaceDN w:val="0"/>
        <w:adjustRightInd w:val="0"/>
        <w:jc w:val="both"/>
        <w:rPr>
          <w:rFonts w:ascii="IRANSans" w:hAnsi="IRANSans" w:cs="IRANSans"/>
          <w:b/>
          <w:bCs/>
          <w:color w:val="C00000"/>
          <w:sz w:val="28"/>
          <w:shd w:val="clear" w:color="auto" w:fill="FFFFFF"/>
          <w:rtl/>
          <w:lang w:val="x-none"/>
        </w:rPr>
      </w:pPr>
      <w:r w:rsidRPr="00D55FAB">
        <w:rPr>
          <w:rFonts w:ascii="IRANSans" w:hAnsi="IRANSans" w:cs="IRANSans"/>
          <w:b/>
          <w:bCs/>
          <w:color w:val="C00000"/>
          <w:sz w:val="28"/>
          <w:shd w:val="clear" w:color="auto" w:fill="FFFFFF"/>
          <w:rtl/>
          <w:lang w:val="x-none"/>
        </w:rPr>
        <w:t>بحث: استصحاب</w:t>
      </w:r>
    </w:p>
    <w:p w:rsidR="00D55FAB" w:rsidRPr="00D55FAB" w:rsidRDefault="00D55FAB" w:rsidP="00D55FAB">
      <w:pPr>
        <w:widowControl/>
        <w:autoSpaceDE w:val="0"/>
        <w:autoSpaceDN w:val="0"/>
        <w:adjustRightInd w:val="0"/>
        <w:jc w:val="both"/>
        <w:rPr>
          <w:rFonts w:ascii="IRANSans" w:hAnsi="IRANSans" w:cs="IRANSans"/>
          <w:b/>
          <w:bCs/>
          <w:color w:val="C00000"/>
          <w:sz w:val="28"/>
          <w:shd w:val="clear" w:color="auto" w:fill="FFFFFF"/>
          <w:rtl/>
          <w:lang w:val="x-none"/>
        </w:rPr>
      </w:pPr>
      <w:r w:rsidRPr="00D55FAB">
        <w:rPr>
          <w:rFonts w:ascii="IRANSans" w:hAnsi="IRANSans" w:cs="IRANSans" w:hint="cs"/>
          <w:b/>
          <w:bCs/>
          <w:color w:val="C00000"/>
          <w:sz w:val="28"/>
          <w:shd w:val="clear" w:color="auto" w:fill="FFFFFF"/>
          <w:rtl/>
          <w:lang w:val="x-none"/>
        </w:rPr>
        <w:t>140102</w:t>
      </w:r>
      <w:r>
        <w:rPr>
          <w:rFonts w:ascii="IRANSans" w:hAnsi="IRANSans" w:cs="IRANSans" w:hint="cs"/>
          <w:b/>
          <w:bCs/>
          <w:color w:val="C00000"/>
          <w:sz w:val="28"/>
          <w:shd w:val="clear" w:color="auto" w:fill="FFFFFF"/>
          <w:rtl/>
          <w:lang w:val="x-none"/>
        </w:rPr>
        <w:t>21</w:t>
      </w:r>
      <w:bookmarkStart w:id="0" w:name="_GoBack"/>
      <w:bookmarkEnd w:id="0"/>
    </w:p>
    <w:p w:rsidR="00D55FAB" w:rsidRPr="00D55FAB" w:rsidRDefault="00D55FAB" w:rsidP="00D55FAB">
      <w:pPr>
        <w:widowControl/>
        <w:autoSpaceDE w:val="0"/>
        <w:autoSpaceDN w:val="0"/>
        <w:adjustRightInd w:val="0"/>
        <w:jc w:val="both"/>
        <w:rPr>
          <w:rFonts w:ascii="IRANSans" w:hAnsi="IRANSans" w:cs="IRANSans"/>
          <w:b/>
          <w:bCs/>
          <w:color w:val="C00000"/>
          <w:sz w:val="28"/>
          <w:shd w:val="clear" w:color="auto" w:fill="FFFFFF"/>
          <w:rtl/>
          <w:lang w:val="x-none"/>
        </w:rPr>
      </w:pPr>
      <w:r w:rsidRPr="00D55FAB">
        <w:rPr>
          <w:rFonts w:ascii="IRANSans" w:hAnsi="IRANSans" w:cs="IRANSans"/>
          <w:b/>
          <w:bCs/>
          <w:color w:val="C00000"/>
          <w:sz w:val="28"/>
          <w:shd w:val="clear" w:color="auto" w:fill="FFFFFF"/>
          <w:rtl/>
          <w:lang w:val="x-none"/>
        </w:rPr>
        <w:t>متن خام</w:t>
      </w:r>
    </w:p>
    <w:p w:rsidR="00D55FAB" w:rsidRPr="00D55FAB" w:rsidRDefault="00D55FAB" w:rsidP="00D55FAB">
      <w:pPr>
        <w:widowControl/>
        <w:autoSpaceDE w:val="0"/>
        <w:autoSpaceDN w:val="0"/>
        <w:adjustRightInd w:val="0"/>
        <w:jc w:val="both"/>
        <w:rPr>
          <w:rFonts w:ascii="IRANSans" w:hAnsi="IRANSans" w:cs="IRANSans"/>
          <w:color w:val="008000"/>
          <w:sz w:val="28"/>
          <w:shd w:val="clear" w:color="auto" w:fill="FFFFFF"/>
          <w:rtl/>
          <w:lang w:val="x-none"/>
        </w:rPr>
      </w:pPr>
      <w:r w:rsidRPr="00D55FAB">
        <w:rPr>
          <w:rFonts w:ascii="IRANSans" w:hAnsi="IRANSans" w:cs="IRANSans"/>
          <w:color w:val="008000"/>
          <w:sz w:val="28"/>
          <w:shd w:val="clear" w:color="auto" w:fill="FFFFFF"/>
          <w:rtl/>
          <w:lang w:val="x-none"/>
        </w:rPr>
        <w:t>اعوذ بالله من الشیطان الرجیم</w:t>
      </w:r>
    </w:p>
    <w:p w:rsidR="00D55FAB" w:rsidRPr="00D55FAB" w:rsidRDefault="00D55FAB" w:rsidP="00D55FAB">
      <w:pPr>
        <w:widowControl/>
        <w:autoSpaceDE w:val="0"/>
        <w:autoSpaceDN w:val="0"/>
        <w:adjustRightInd w:val="0"/>
        <w:jc w:val="both"/>
        <w:rPr>
          <w:rFonts w:ascii="IRANSans" w:hAnsi="IRANSans" w:cs="IRANSans"/>
          <w:color w:val="008000"/>
          <w:sz w:val="28"/>
          <w:shd w:val="clear" w:color="auto" w:fill="FFFFFF"/>
          <w:rtl/>
          <w:lang w:val="x-none"/>
        </w:rPr>
      </w:pPr>
      <w:r w:rsidRPr="00D55FAB">
        <w:rPr>
          <w:rFonts w:ascii="IRANSans" w:hAnsi="IRANSans" w:cs="IRANSans"/>
          <w:color w:val="008000"/>
          <w:sz w:val="28"/>
          <w:shd w:val="clear" w:color="auto" w:fill="FFFFFF"/>
          <w:rtl/>
          <w:lang w:val="x-none"/>
        </w:rPr>
        <w:t>بسم الله الرحمن الرحیم</w:t>
      </w:r>
    </w:p>
    <w:p w:rsidR="00D55FAB" w:rsidRPr="00D55FAB" w:rsidRDefault="00D55FAB" w:rsidP="00D55FAB">
      <w:pPr>
        <w:widowControl/>
        <w:autoSpaceDE w:val="0"/>
        <w:autoSpaceDN w:val="0"/>
        <w:adjustRightInd w:val="0"/>
        <w:jc w:val="both"/>
        <w:rPr>
          <w:rFonts w:ascii="IRANSans" w:hAnsi="IRANSans" w:cs="IRANSans"/>
          <w:color w:val="008000"/>
          <w:sz w:val="28"/>
          <w:shd w:val="clear" w:color="auto" w:fill="FFFFFF"/>
          <w:rtl/>
          <w:lang w:val="x-none"/>
        </w:rPr>
      </w:pPr>
      <w:r w:rsidRPr="00D55FAB">
        <w:rPr>
          <w:rFonts w:ascii="IRANSans" w:hAnsi="IRANSans" w:cs="IRANSans"/>
          <w:color w:val="008000"/>
          <w:sz w:val="28"/>
          <w:shd w:val="clear" w:color="auto" w:fill="FFFFFF"/>
          <w:rtl/>
          <w:lang w:val="x-none"/>
        </w:rPr>
        <w:t>و به نستعین انه خیر ناصر و معین</w:t>
      </w:r>
    </w:p>
    <w:p w:rsidR="00D55FAB" w:rsidRPr="00D55FAB" w:rsidRDefault="00D55FAB" w:rsidP="00D55FAB">
      <w:pPr>
        <w:widowControl/>
        <w:spacing w:after="200" w:line="276" w:lineRule="auto"/>
        <w:jc w:val="left"/>
        <w:rPr>
          <w:rFonts w:ascii="IRANSans" w:hAnsi="IRANSans" w:cs="IRANSans"/>
          <w:color w:val="008000"/>
          <w:sz w:val="28"/>
          <w:shd w:val="clear" w:color="auto" w:fill="FFFFFF"/>
          <w:rtl/>
          <w:lang w:val="x-none"/>
        </w:rPr>
      </w:pPr>
      <w:r w:rsidRPr="00D55FAB">
        <w:rPr>
          <w:rFonts w:ascii="IRANSans" w:hAnsi="IRANSans" w:cs="IRANSans"/>
          <w:color w:val="008000"/>
          <w:sz w:val="28"/>
          <w:shd w:val="clear" w:color="auto" w:fill="FFFFFF"/>
          <w:rtl/>
          <w:lang w:val="x-none"/>
        </w:rPr>
        <w:t>الحمد</w:t>
      </w:r>
      <w:r w:rsidRPr="00D55FAB">
        <w:rPr>
          <w:rFonts w:ascii="IRANSans" w:hAnsi="IRANSans" w:cs="IRANSans"/>
          <w:sz w:val="28"/>
          <w:rtl/>
          <w:lang w:val="x-none"/>
        </w:rPr>
        <w:t xml:space="preserve"> </w:t>
      </w:r>
      <w:r w:rsidRPr="00D55FAB">
        <w:rPr>
          <w:rFonts w:ascii="IRANSans" w:hAnsi="IRANSans" w:cs="IRANSans"/>
          <w:color w:val="008000"/>
          <w:sz w:val="28"/>
          <w:shd w:val="clear" w:color="auto" w:fill="FFFFFF"/>
          <w:rtl/>
          <w:lang w:val="x-none"/>
        </w:rPr>
        <w:t>لله</w:t>
      </w:r>
      <w:r w:rsidRPr="00D55FAB">
        <w:rPr>
          <w:rFonts w:ascii="IRANSans" w:hAnsi="IRANSans" w:cs="IRANSans"/>
          <w:sz w:val="28"/>
          <w:rtl/>
          <w:lang w:val="x-none"/>
        </w:rPr>
        <w:t xml:space="preserve"> </w:t>
      </w:r>
      <w:r w:rsidRPr="00D55FAB">
        <w:rPr>
          <w:rFonts w:ascii="IRANSans" w:hAnsi="IRANSans" w:cs="IRANSans"/>
          <w:color w:val="008000"/>
          <w:sz w:val="28"/>
          <w:shd w:val="clear" w:color="auto" w:fill="FFFFFF"/>
          <w:rtl/>
          <w:lang w:val="x-none"/>
        </w:rPr>
        <w:t>رب</w:t>
      </w:r>
      <w:r w:rsidRPr="00D55FAB">
        <w:rPr>
          <w:rFonts w:ascii="IRANSans" w:hAnsi="IRANSans" w:cs="IRANSans"/>
          <w:sz w:val="28"/>
          <w:rtl/>
          <w:lang w:val="x-none"/>
        </w:rPr>
        <w:t xml:space="preserve"> </w:t>
      </w:r>
      <w:r w:rsidRPr="00D55FAB">
        <w:rPr>
          <w:rFonts w:ascii="IRANSans" w:hAnsi="IRANSans" w:cs="IRANSans"/>
          <w:color w:val="008000"/>
          <w:sz w:val="28"/>
          <w:shd w:val="clear" w:color="auto" w:fill="FFFFFF"/>
          <w:rtl/>
          <w:lang w:val="x-none"/>
        </w:rPr>
        <w:t>العالمین</w:t>
      </w:r>
      <w:r w:rsidRPr="00D55FAB">
        <w:rPr>
          <w:rFonts w:ascii="IRANSans" w:hAnsi="IRANSans" w:cs="IRANSans"/>
          <w:sz w:val="28"/>
          <w:rtl/>
          <w:lang w:val="x-none"/>
        </w:rPr>
        <w:t xml:space="preserve"> </w:t>
      </w:r>
      <w:r w:rsidRPr="00D55FAB">
        <w:rPr>
          <w:rFonts w:ascii="IRANSans" w:hAnsi="IRANSans" w:cs="IRANSans"/>
          <w:color w:val="008000"/>
          <w:sz w:val="28"/>
          <w:shd w:val="clear" w:color="auto" w:fill="FFFFFF"/>
          <w:rtl/>
          <w:lang w:val="x-none"/>
        </w:rPr>
        <w:t>و</w:t>
      </w:r>
      <w:r w:rsidRPr="00D55FAB">
        <w:rPr>
          <w:rFonts w:ascii="IRANSans" w:hAnsi="IRANSans" w:cs="IRANSans"/>
          <w:sz w:val="28"/>
          <w:rtl/>
          <w:lang w:val="x-none"/>
        </w:rPr>
        <w:t xml:space="preserve"> </w:t>
      </w:r>
      <w:r w:rsidRPr="00D55FAB">
        <w:rPr>
          <w:rFonts w:ascii="IRANSans" w:hAnsi="IRANSans" w:cs="IRANSans"/>
          <w:color w:val="008000"/>
          <w:sz w:val="28"/>
          <w:shd w:val="clear" w:color="auto" w:fill="FFFFFF"/>
          <w:rtl/>
          <w:lang w:val="x-none"/>
        </w:rPr>
        <w:t>صلی</w:t>
      </w:r>
      <w:r w:rsidRPr="00D55FAB">
        <w:rPr>
          <w:rFonts w:ascii="IRANSans" w:hAnsi="IRANSans" w:cs="IRANSans"/>
          <w:sz w:val="28"/>
          <w:rtl/>
          <w:lang w:val="x-none"/>
        </w:rPr>
        <w:t xml:space="preserve"> </w:t>
      </w:r>
      <w:r w:rsidRPr="00D55FAB">
        <w:rPr>
          <w:rFonts w:ascii="IRANSans" w:hAnsi="IRANSans" w:cs="IRANSans"/>
          <w:color w:val="008000"/>
          <w:sz w:val="28"/>
          <w:shd w:val="clear" w:color="auto" w:fill="FFFFFF"/>
          <w:rtl/>
          <w:lang w:val="x-none"/>
        </w:rPr>
        <w:t>الله</w:t>
      </w:r>
      <w:r w:rsidRPr="00D55FAB">
        <w:rPr>
          <w:rFonts w:ascii="IRANSans" w:hAnsi="IRANSans" w:cs="IRANSans"/>
          <w:sz w:val="28"/>
          <w:rtl/>
          <w:lang w:val="x-none"/>
        </w:rPr>
        <w:t xml:space="preserve"> </w:t>
      </w:r>
      <w:r w:rsidRPr="00D55FAB">
        <w:rPr>
          <w:rFonts w:ascii="IRANSans" w:hAnsi="IRANSans" w:cs="IRANSans"/>
          <w:color w:val="008000"/>
          <w:sz w:val="28"/>
          <w:shd w:val="clear" w:color="auto" w:fill="FFFFFF"/>
          <w:rtl/>
          <w:lang w:val="x-none"/>
        </w:rPr>
        <w:t>علی</w:t>
      </w:r>
      <w:r w:rsidRPr="00D55FAB">
        <w:rPr>
          <w:rFonts w:ascii="IRANSans" w:hAnsi="IRANSans" w:cs="IRANSans"/>
          <w:sz w:val="28"/>
          <w:rtl/>
          <w:lang w:val="x-none"/>
        </w:rPr>
        <w:t xml:space="preserve"> </w:t>
      </w:r>
      <w:r w:rsidRPr="00D55FAB">
        <w:rPr>
          <w:rFonts w:ascii="IRANSans" w:hAnsi="IRANSans" w:cs="IRANSans"/>
          <w:color w:val="008000"/>
          <w:sz w:val="28"/>
          <w:shd w:val="clear" w:color="auto" w:fill="FFFFFF"/>
          <w:rtl/>
          <w:lang w:val="x-none"/>
        </w:rPr>
        <w:t>سیدنا</w:t>
      </w:r>
      <w:r w:rsidRPr="00D55FAB">
        <w:rPr>
          <w:rFonts w:ascii="IRANSans" w:hAnsi="IRANSans" w:cs="IRANSans"/>
          <w:sz w:val="28"/>
          <w:rtl/>
          <w:lang w:val="x-none"/>
        </w:rPr>
        <w:t xml:space="preserve"> </w:t>
      </w:r>
      <w:r w:rsidRPr="00D55FAB">
        <w:rPr>
          <w:rFonts w:ascii="IRANSans" w:hAnsi="IRANSans" w:cs="IRANSans"/>
          <w:color w:val="008000"/>
          <w:sz w:val="28"/>
          <w:shd w:val="clear" w:color="auto" w:fill="FFFFFF"/>
          <w:rtl/>
          <w:lang w:val="x-none"/>
        </w:rPr>
        <w:t>و</w:t>
      </w:r>
      <w:r w:rsidRPr="00D55FAB">
        <w:rPr>
          <w:rFonts w:ascii="IRANSans" w:hAnsi="IRANSans" w:cs="IRANSans"/>
          <w:sz w:val="28"/>
          <w:rtl/>
          <w:lang w:val="x-none"/>
        </w:rPr>
        <w:t xml:space="preserve"> </w:t>
      </w:r>
      <w:r w:rsidRPr="00D55FAB">
        <w:rPr>
          <w:rFonts w:ascii="IRANSans" w:hAnsi="IRANSans" w:cs="IRANSans"/>
          <w:color w:val="008000"/>
          <w:sz w:val="28"/>
          <w:shd w:val="clear" w:color="auto" w:fill="FFFFFF"/>
          <w:rtl/>
          <w:lang w:val="x-none"/>
        </w:rPr>
        <w:t>نبینا</w:t>
      </w:r>
      <w:r w:rsidRPr="00D55FAB">
        <w:rPr>
          <w:rFonts w:ascii="IRANSans" w:hAnsi="IRANSans" w:cs="IRANSans"/>
          <w:sz w:val="28"/>
          <w:rtl/>
          <w:lang w:val="x-none"/>
        </w:rPr>
        <w:t xml:space="preserve"> </w:t>
      </w:r>
      <w:r w:rsidRPr="00D55FAB">
        <w:rPr>
          <w:rFonts w:ascii="IRANSans" w:hAnsi="IRANSans" w:cs="IRANSans"/>
          <w:color w:val="008000"/>
          <w:sz w:val="28"/>
          <w:shd w:val="clear" w:color="auto" w:fill="FFFFFF"/>
          <w:rtl/>
          <w:lang w:val="x-none"/>
        </w:rPr>
        <w:t>محمد</w:t>
      </w:r>
      <w:r w:rsidRPr="00D55FAB">
        <w:rPr>
          <w:rFonts w:ascii="IRANSans" w:hAnsi="IRANSans" w:cs="IRANSans"/>
          <w:sz w:val="28"/>
          <w:rtl/>
          <w:lang w:val="x-none"/>
        </w:rPr>
        <w:t xml:space="preserve"> </w:t>
      </w:r>
      <w:r w:rsidRPr="00D55FAB">
        <w:rPr>
          <w:rFonts w:ascii="IRANSans" w:hAnsi="IRANSans" w:cs="IRANSans"/>
          <w:color w:val="008000"/>
          <w:sz w:val="28"/>
          <w:shd w:val="clear" w:color="auto" w:fill="FFFFFF"/>
          <w:rtl/>
          <w:lang w:val="x-none"/>
        </w:rPr>
        <w:t>و</w:t>
      </w:r>
      <w:r w:rsidRPr="00D55FAB">
        <w:rPr>
          <w:rFonts w:ascii="IRANSans" w:hAnsi="IRANSans" w:cs="IRANSans"/>
          <w:sz w:val="28"/>
          <w:rtl/>
          <w:lang w:val="x-none"/>
        </w:rPr>
        <w:t xml:space="preserve"> </w:t>
      </w:r>
      <w:r w:rsidRPr="00D55FAB">
        <w:rPr>
          <w:rFonts w:ascii="IRANSans" w:hAnsi="IRANSans" w:cs="IRANSans"/>
          <w:color w:val="008000"/>
          <w:sz w:val="28"/>
          <w:shd w:val="clear" w:color="auto" w:fill="FFFFFF"/>
          <w:rtl/>
          <w:lang w:val="x-none"/>
        </w:rPr>
        <w:t>آله</w:t>
      </w:r>
      <w:r w:rsidRPr="00D55FAB">
        <w:rPr>
          <w:rFonts w:ascii="IRANSans" w:hAnsi="IRANSans" w:cs="IRANSans"/>
          <w:sz w:val="28"/>
          <w:rtl/>
          <w:lang w:val="x-none"/>
        </w:rPr>
        <w:t xml:space="preserve"> </w:t>
      </w:r>
      <w:r w:rsidRPr="00D55FAB">
        <w:rPr>
          <w:rFonts w:ascii="IRANSans" w:hAnsi="IRANSans" w:cs="IRANSans"/>
          <w:color w:val="008000"/>
          <w:sz w:val="28"/>
          <w:shd w:val="clear" w:color="auto" w:fill="FFFFFF"/>
          <w:rtl/>
          <w:lang w:val="x-none"/>
        </w:rPr>
        <w:t>الطاهرین</w:t>
      </w:r>
      <w:r w:rsidRPr="00D55FAB">
        <w:rPr>
          <w:rFonts w:ascii="IRANSans" w:hAnsi="IRANSans" w:cs="IRANSans"/>
          <w:sz w:val="28"/>
          <w:rtl/>
          <w:lang w:val="x-none"/>
        </w:rPr>
        <w:t xml:space="preserve"> </w:t>
      </w:r>
      <w:r w:rsidRPr="00D55FAB">
        <w:rPr>
          <w:rFonts w:ascii="IRANSans" w:hAnsi="IRANSans" w:cs="IRANSans"/>
          <w:color w:val="008000"/>
          <w:sz w:val="28"/>
          <w:shd w:val="clear" w:color="auto" w:fill="FFFFFF"/>
          <w:rtl/>
          <w:lang w:val="x-none"/>
        </w:rPr>
        <w:t>و</w:t>
      </w:r>
      <w:r w:rsidRPr="00D55FAB">
        <w:rPr>
          <w:rFonts w:ascii="IRANSans" w:hAnsi="IRANSans" w:cs="IRANSans"/>
          <w:sz w:val="28"/>
          <w:rtl/>
          <w:lang w:val="x-none"/>
        </w:rPr>
        <w:t xml:space="preserve"> </w:t>
      </w:r>
      <w:r w:rsidRPr="00D55FAB">
        <w:rPr>
          <w:rFonts w:ascii="IRANSans" w:hAnsi="IRANSans" w:cs="IRANSans"/>
          <w:color w:val="008000"/>
          <w:sz w:val="28"/>
          <w:shd w:val="clear" w:color="auto" w:fill="FFFFFF"/>
          <w:rtl/>
          <w:lang w:val="x-none"/>
        </w:rPr>
        <w:t>لعن</w:t>
      </w:r>
      <w:r w:rsidRPr="00D55FAB">
        <w:rPr>
          <w:rFonts w:ascii="IRANSans" w:hAnsi="IRANSans" w:cs="IRANSans"/>
          <w:sz w:val="28"/>
          <w:rtl/>
          <w:lang w:val="x-none"/>
        </w:rPr>
        <w:t xml:space="preserve"> </w:t>
      </w:r>
      <w:r w:rsidRPr="00D55FAB">
        <w:rPr>
          <w:rFonts w:ascii="IRANSans" w:hAnsi="IRANSans" w:cs="IRANSans"/>
          <w:color w:val="008000"/>
          <w:sz w:val="28"/>
          <w:shd w:val="clear" w:color="auto" w:fill="FFFFFF"/>
          <w:rtl/>
          <w:lang w:val="x-none"/>
        </w:rPr>
        <w:t>علی</w:t>
      </w:r>
      <w:r w:rsidRPr="00D55FAB">
        <w:rPr>
          <w:rFonts w:ascii="IRANSans" w:hAnsi="IRANSans" w:cs="IRANSans"/>
          <w:sz w:val="28"/>
          <w:rtl/>
          <w:lang w:val="x-none"/>
        </w:rPr>
        <w:t xml:space="preserve"> </w:t>
      </w:r>
      <w:r w:rsidRPr="00D55FAB">
        <w:rPr>
          <w:rFonts w:ascii="IRANSans" w:hAnsi="IRANSans" w:cs="IRANSans"/>
          <w:color w:val="008000"/>
          <w:sz w:val="28"/>
          <w:shd w:val="clear" w:color="auto" w:fill="FFFFFF"/>
          <w:rtl/>
          <w:lang w:val="x-none"/>
        </w:rPr>
        <w:t>اعدائهم</w:t>
      </w:r>
      <w:r w:rsidRPr="00D55FAB">
        <w:rPr>
          <w:rFonts w:ascii="IRANSans" w:hAnsi="IRANSans" w:cs="IRANSans"/>
          <w:sz w:val="28"/>
          <w:rtl/>
          <w:lang w:val="x-none"/>
        </w:rPr>
        <w:t xml:space="preserve"> </w:t>
      </w:r>
      <w:r w:rsidRPr="00D55FAB">
        <w:rPr>
          <w:rFonts w:ascii="IRANSans" w:hAnsi="IRANSans" w:cs="IRANSans"/>
          <w:color w:val="008000"/>
          <w:sz w:val="28"/>
          <w:shd w:val="clear" w:color="auto" w:fill="FFFFFF"/>
          <w:rtl/>
          <w:lang w:val="x-none"/>
        </w:rPr>
        <w:t>اجمعین</w:t>
      </w:r>
      <w:r w:rsidRPr="00D55FAB">
        <w:rPr>
          <w:rFonts w:ascii="IRANSans" w:hAnsi="IRANSans" w:cs="IRANSans"/>
          <w:sz w:val="28"/>
          <w:rtl/>
          <w:lang w:val="x-none"/>
        </w:rPr>
        <w:t xml:space="preserve"> </w:t>
      </w:r>
      <w:r w:rsidRPr="00D55FAB">
        <w:rPr>
          <w:rFonts w:ascii="IRANSans" w:hAnsi="IRANSans" w:cs="IRANSans"/>
          <w:color w:val="008000"/>
          <w:sz w:val="28"/>
          <w:shd w:val="clear" w:color="auto" w:fill="FFFFFF"/>
          <w:rtl/>
          <w:lang w:val="x-none"/>
        </w:rPr>
        <w:t>من</w:t>
      </w:r>
      <w:r w:rsidRPr="00D55FAB">
        <w:rPr>
          <w:rFonts w:ascii="IRANSans" w:hAnsi="IRANSans" w:cs="IRANSans"/>
          <w:sz w:val="28"/>
          <w:rtl/>
          <w:lang w:val="x-none"/>
        </w:rPr>
        <w:t xml:space="preserve"> </w:t>
      </w:r>
      <w:r w:rsidRPr="00D55FAB">
        <w:rPr>
          <w:rFonts w:ascii="IRANSans" w:hAnsi="IRANSans" w:cs="IRANSans"/>
          <w:color w:val="008000"/>
          <w:sz w:val="28"/>
          <w:shd w:val="clear" w:color="auto" w:fill="FFFFFF"/>
          <w:rtl/>
          <w:lang w:val="x-none"/>
        </w:rPr>
        <w:t>الان</w:t>
      </w:r>
      <w:r w:rsidRPr="00D55FAB">
        <w:rPr>
          <w:rFonts w:ascii="IRANSans" w:hAnsi="IRANSans" w:cs="IRANSans"/>
          <w:sz w:val="28"/>
          <w:rtl/>
          <w:lang w:val="x-none"/>
        </w:rPr>
        <w:t xml:space="preserve"> </w:t>
      </w:r>
      <w:r w:rsidRPr="00D55FAB">
        <w:rPr>
          <w:rFonts w:ascii="IRANSans" w:hAnsi="IRANSans" w:cs="IRANSans"/>
          <w:color w:val="008000"/>
          <w:sz w:val="28"/>
          <w:shd w:val="clear" w:color="auto" w:fill="FFFFFF"/>
          <w:rtl/>
          <w:lang w:val="x-none"/>
        </w:rPr>
        <w:t>الی</w:t>
      </w:r>
      <w:r w:rsidRPr="00D55FAB">
        <w:rPr>
          <w:rFonts w:ascii="IRANSans" w:hAnsi="IRANSans" w:cs="IRANSans"/>
          <w:sz w:val="28"/>
          <w:rtl/>
          <w:lang w:val="x-none"/>
        </w:rPr>
        <w:t xml:space="preserve"> </w:t>
      </w:r>
      <w:r w:rsidRPr="00D55FAB">
        <w:rPr>
          <w:rFonts w:ascii="IRANSans" w:hAnsi="IRANSans" w:cs="IRANSans"/>
          <w:color w:val="008000"/>
          <w:sz w:val="28"/>
          <w:shd w:val="clear" w:color="auto" w:fill="FFFFFF"/>
          <w:rtl/>
          <w:lang w:val="x-none"/>
        </w:rPr>
        <w:t>قیام</w:t>
      </w:r>
      <w:r w:rsidRPr="00D55FAB">
        <w:rPr>
          <w:rFonts w:ascii="IRANSans" w:hAnsi="IRANSans" w:cs="IRANSans"/>
          <w:sz w:val="28"/>
          <w:rtl/>
          <w:lang w:val="x-none"/>
        </w:rPr>
        <w:t xml:space="preserve"> </w:t>
      </w:r>
      <w:r w:rsidRPr="00D55FAB">
        <w:rPr>
          <w:rFonts w:ascii="IRANSans" w:hAnsi="IRANSans" w:cs="IRANSans"/>
          <w:color w:val="008000"/>
          <w:sz w:val="28"/>
          <w:shd w:val="clear" w:color="auto" w:fill="FFFFFF"/>
          <w:rtl/>
          <w:lang w:val="x-none"/>
        </w:rPr>
        <w:t>یوم</w:t>
      </w:r>
      <w:r w:rsidRPr="00D55FAB">
        <w:rPr>
          <w:rFonts w:ascii="IRANSans" w:hAnsi="IRANSans" w:cs="IRANSans"/>
          <w:sz w:val="28"/>
          <w:rtl/>
          <w:lang w:val="x-none"/>
        </w:rPr>
        <w:t xml:space="preserve"> </w:t>
      </w:r>
      <w:r w:rsidRPr="00D55FAB">
        <w:rPr>
          <w:rFonts w:ascii="IRANSans" w:hAnsi="IRANSans" w:cs="IRANSans"/>
          <w:color w:val="008000"/>
          <w:sz w:val="28"/>
          <w:shd w:val="clear" w:color="auto" w:fill="FFFFFF"/>
          <w:rtl/>
          <w:lang w:val="x-none"/>
        </w:rPr>
        <w:t>الدی</w:t>
      </w:r>
      <w:r w:rsidRPr="00D55FAB">
        <w:rPr>
          <w:rFonts w:ascii="IRANSans" w:hAnsi="IRANSans" w:cs="IRANSans" w:hint="cs"/>
          <w:color w:val="008000"/>
          <w:sz w:val="28"/>
          <w:shd w:val="clear" w:color="auto" w:fill="FFFFFF"/>
          <w:rtl/>
          <w:lang w:val="x-none"/>
        </w:rPr>
        <w:t>ن.</w:t>
      </w:r>
    </w:p>
    <w:p w:rsidR="002734DA" w:rsidRDefault="00B01F84" w:rsidP="00E838BD">
      <w:pPr>
        <w:rPr>
          <w:rtl/>
        </w:rPr>
      </w:pPr>
      <w:r>
        <w:rPr>
          <w:rFonts w:hint="cs"/>
          <w:rtl/>
        </w:rPr>
        <w:t xml:space="preserve">در بحث اصل مثبت مرحوم شیخ انصاری موردی را استثنا فرموده گفته گاهی  اوقات واسطه‌ای بین مستصحب و آن اثری که ما می‌خواهیم بار کنیم اینقدر خفی هست که عرف آن اثر را اثر خود مستصحب می‌بیند، در اینجا اصل مثبت معتبر است و اشکالی نیست و یک مثال‌هایی را هم در این مورد زدند که حالا من </w:t>
      </w:r>
      <w:r w:rsidR="00552205">
        <w:rPr>
          <w:rFonts w:hint="cs"/>
          <w:rtl/>
        </w:rPr>
        <w:t>به مثال‌هایش فعلاً کار ندارم.</w:t>
      </w:r>
    </w:p>
    <w:p w:rsidR="00552205" w:rsidRDefault="00552205" w:rsidP="00E838BD">
      <w:pPr>
        <w:rPr>
          <w:rtl/>
        </w:rPr>
      </w:pPr>
      <w:r>
        <w:rPr>
          <w:rFonts w:hint="cs"/>
          <w:rtl/>
        </w:rPr>
        <w:t>مرحوم آقای خویی اینجا به کلام مرحوم شیخ اشکال کردند که نظر عرف در تعیین مفاهیم حجت هست نه در تشخیص مصداق. در تشخیص مصداق معتبر نیست بنابراین مسامحات عرفیه که در تشخیص مصداق هست دلیل بر اعتبارش نداریم. این اشکالی هست که مرحوم آقای خویی مطرح فرمودند.</w:t>
      </w:r>
      <w:r w:rsidR="0050728B">
        <w:rPr>
          <w:rFonts w:hint="cs"/>
          <w:rtl/>
        </w:rPr>
        <w:t xml:space="preserve"> عین فرمایش ایشان را بخوانیم بد نیست.</w:t>
      </w:r>
    </w:p>
    <w:p w:rsidR="000B1F3E" w:rsidRPr="000B1F3E" w:rsidRDefault="000B1F3E" w:rsidP="000B1F3E">
      <w:r>
        <w:rPr>
          <w:rFonts w:hint="cs"/>
          <w:rtl/>
        </w:rPr>
        <w:t>«</w:t>
      </w:r>
      <w:r w:rsidRPr="000B1F3E">
        <w:rPr>
          <w:rFonts w:hint="cs"/>
          <w:rtl/>
        </w:rPr>
        <w:t>أمّا ما ذكره الشيخ (قدس سره) من‏ كون‏ الأصل‏ المثبت‏ حجةً مع خفاء الواسطة لكون الأثر مستنداً إلى ذي الواسطة بالمسامحة العرفية، ففيه:</w:t>
      </w:r>
    </w:p>
    <w:p w:rsidR="0050728B" w:rsidRDefault="000B1F3E" w:rsidP="00A1355D">
      <w:pPr>
        <w:rPr>
          <w:rtl/>
        </w:rPr>
      </w:pPr>
      <w:r w:rsidRPr="000B1F3E">
        <w:rPr>
          <w:rFonts w:hint="cs"/>
          <w:rtl/>
        </w:rPr>
        <w:t xml:space="preserve">أنّه لا مساغ للأخذ بهذه المسامحة، فانّ الرجوع إلى العرف إنّما هو لتعيين مفهوم اللفظ عند الشك فيه أو في ضيقه وسعته مع العلم بأصله في الجملة، لأن موضوع الحجية هو الظهور العرفي، فالمرجع الوحيد في تعيين الظاهر هو العرف، سواء كان الظهور من جهة الوضع أو من جهة القرينة المقالية و الحالية، و لا يجوز الرجوع إلى العرف و الأخذ بمسامحاتهم بعد تعيين المفهوم و تشخيص الظهور اللفظي، كما هو المسلّم في </w:t>
      </w:r>
      <w:r w:rsidR="00A1355D" w:rsidRPr="00A1355D">
        <w:rPr>
          <w:rFonts w:hint="cs"/>
          <w:rtl/>
        </w:rPr>
        <w:t>مسألة الكر</w:t>
      </w:r>
      <w:r w:rsidR="00A1355D">
        <w:rPr>
          <w:rFonts w:hint="cs"/>
          <w:rtl/>
        </w:rPr>
        <w:t>» تا آخر مثال‌هایی که مطرح کردند.</w:t>
      </w:r>
    </w:p>
    <w:p w:rsidR="00A1355D" w:rsidRDefault="00A1355D" w:rsidP="00A1355D">
      <w:pPr>
        <w:rPr>
          <w:rtl/>
        </w:rPr>
      </w:pPr>
      <w:r>
        <w:rPr>
          <w:rFonts w:hint="cs"/>
          <w:rtl/>
        </w:rPr>
        <w:t>این بیانی که ایشان دارد، بعد یک ادامه‌ای دارد که بعداً من ادامۀ کلام ایشان را می‌خوانم.</w:t>
      </w:r>
    </w:p>
    <w:p w:rsidR="00A1355D" w:rsidRDefault="00A1355D" w:rsidP="00C7315A">
      <w:pPr>
        <w:rPr>
          <w:rtl/>
        </w:rPr>
      </w:pPr>
      <w:r>
        <w:rPr>
          <w:rFonts w:hint="cs"/>
          <w:rtl/>
        </w:rPr>
        <w:t>یک اصل این اشکال را قبل از مرحوم آقای خویی مطرح بوده، کسانی به مرحوم شیخ اشکال کردند و مرحوم آخوند تعبیر می‌کند بعض الصادق من اجله.</w:t>
      </w:r>
      <w:r w:rsidR="00C7315A">
        <w:rPr>
          <w:rFonts w:hint="cs"/>
          <w:rtl/>
        </w:rPr>
        <w:t xml:space="preserve"> نمی‌دانم مراد ایشان کی است. بعد مرحوم آخوند در مقام پاسخ برمی‌آیند در حاشیۀ رسائل و در کفایه هم با یک عبارت کوتاه اشاره کردند به همین پاسخ اشکال. من حالا عبارت مرحوم آخوند را بخوانم.</w:t>
      </w:r>
    </w:p>
    <w:p w:rsidR="00C7315A" w:rsidRDefault="00C7315A" w:rsidP="00C7315A">
      <w:pPr>
        <w:rPr>
          <w:rtl/>
        </w:rPr>
      </w:pPr>
      <w:r>
        <w:rPr>
          <w:rFonts w:hint="cs"/>
          <w:rtl/>
        </w:rPr>
        <w:t>مناسب بود مرحوم آقای خویی مطلبی که مرحوم آخوند دارند را چیز کنند و آن را محور بحث قرار بدهند، این شکلی بحث کردن خیلی لطیف نیست. حالا بعد صحبت می‌کنم در مورد کلام آقای خویی. که آیا فرمایش ایشان توضیحی دارد. ولی حالا که اصلاً به فرمایش مرحوم آخوند در حاشیۀ رسائل توجه نکنند و اشکال به شیخ کنند خیلی لطیف نیست.</w:t>
      </w:r>
    </w:p>
    <w:p w:rsidR="002B372E" w:rsidRDefault="002B372E" w:rsidP="00C7315A">
      <w:pPr>
        <w:rPr>
          <w:rtl/>
        </w:rPr>
      </w:pPr>
      <w:r>
        <w:rPr>
          <w:rFonts w:hint="cs"/>
          <w:rtl/>
        </w:rPr>
        <w:t>مرحوم آخوند در حاشیه می‌فرماید، توضیح کلام مرحوم شیخ را می‌فرماید تعبیرش این هست</w:t>
      </w:r>
    </w:p>
    <w:p w:rsidR="001B60EA" w:rsidRDefault="001B60EA" w:rsidP="001B60EA">
      <w:pPr>
        <w:rPr>
          <w:rtl/>
        </w:rPr>
      </w:pPr>
      <w:r>
        <w:rPr>
          <w:rFonts w:hint="cs"/>
          <w:rtl/>
        </w:rPr>
        <w:t>«</w:t>
      </w:r>
      <w:r w:rsidRPr="001B60EA">
        <w:rPr>
          <w:rFonts w:hint="cs"/>
          <w:rtl/>
        </w:rPr>
        <w:t>وجه ذلك أنّ المتفاهم عرفا من الخطاب هو إيجاب ترتيب‏ ما يعدّ بحسب‏ نظر العرف من الآثار الشّرعيّة لنفس المستصحب بالاستصحاب و لو لم يكن حقيقة كذلك، بل كان كذلك للواسطة،</w:t>
      </w:r>
      <w:r>
        <w:rPr>
          <w:rFonts w:hint="cs"/>
          <w:rtl/>
        </w:rPr>
        <w:t>»</w:t>
      </w:r>
    </w:p>
    <w:p w:rsidR="001B60EA" w:rsidRDefault="001B60EA" w:rsidP="001B60EA">
      <w:pPr>
        <w:rPr>
          <w:rtl/>
        </w:rPr>
      </w:pPr>
      <w:r>
        <w:rPr>
          <w:rFonts w:hint="cs"/>
          <w:rtl/>
        </w:rPr>
        <w:t>بعد یک توضیحی من بعد آن توضیحش را می‌خوانم، بعد می‌گوید:</w:t>
      </w:r>
    </w:p>
    <w:p w:rsidR="00060073" w:rsidRDefault="00060073" w:rsidP="00DC6473">
      <w:pPr>
        <w:rPr>
          <w:rtl/>
        </w:rPr>
      </w:pPr>
      <w:r>
        <w:rPr>
          <w:rFonts w:hint="cs"/>
          <w:rtl/>
        </w:rPr>
        <w:lastRenderedPageBreak/>
        <w:t>«</w:t>
      </w:r>
      <w:r w:rsidRPr="00060073">
        <w:rPr>
          <w:rFonts w:hint="cs"/>
          <w:rtl/>
        </w:rPr>
        <w:t>و لا يذهب عليك أنّ ذلك من باب تعيين مفهوم الخطاب بتفاهم العرف، لا من تطبيق المفاهيم على مصاديقها العرفيّة خطأ أو مسامحة، كما توهّمه بعض السّادة من الأجلّة (قدّه)، فأشكل عليه</w:t>
      </w:r>
      <w:r>
        <w:rPr>
          <w:rFonts w:hint="cs"/>
          <w:rtl/>
        </w:rPr>
        <w:t>»</w:t>
      </w:r>
    </w:p>
    <w:p w:rsidR="00060073" w:rsidRDefault="00060073" w:rsidP="00060073">
      <w:pPr>
        <w:rPr>
          <w:rtl/>
        </w:rPr>
      </w:pPr>
      <w:r>
        <w:rPr>
          <w:rFonts w:hint="cs"/>
          <w:rtl/>
        </w:rPr>
        <w:t xml:space="preserve">تعبیر أشکل علیه، تعبیر درستی نیست. </w:t>
      </w:r>
      <w:r w:rsidR="004C6D54">
        <w:rPr>
          <w:rFonts w:hint="cs"/>
          <w:rtl/>
        </w:rPr>
        <w:t>مرحوم آخوند هم زیاد به کار می‌برند، فاستشکل باید بگوییم.</w:t>
      </w:r>
    </w:p>
    <w:p w:rsidR="006853B5" w:rsidRDefault="004C6D54" w:rsidP="006853B5">
      <w:pPr>
        <w:rPr>
          <w:rtl/>
        </w:rPr>
      </w:pPr>
      <w:r>
        <w:rPr>
          <w:rFonts w:hint="cs"/>
          <w:rtl/>
        </w:rPr>
        <w:t>«</w:t>
      </w:r>
      <w:r w:rsidRPr="00060073">
        <w:rPr>
          <w:rFonts w:hint="cs"/>
          <w:rtl/>
        </w:rPr>
        <w:t>فأ</w:t>
      </w:r>
      <w:r>
        <w:rPr>
          <w:rFonts w:hint="cs"/>
          <w:rtl/>
        </w:rPr>
        <w:t>ست</w:t>
      </w:r>
      <w:r w:rsidRPr="00060073">
        <w:rPr>
          <w:rFonts w:hint="cs"/>
          <w:rtl/>
        </w:rPr>
        <w:t>شكل عليه</w:t>
      </w:r>
      <w:r w:rsidR="00060073" w:rsidRPr="00060073">
        <w:rPr>
          <w:rFonts w:hint="cs"/>
          <w:rtl/>
        </w:rPr>
        <w:t xml:space="preserve"> بأنّه لا اعتبار بمسامحات العرف في التّطبيقات، و كأنّه قد توهّم من مطاوي كلماته (قدّه) أنّه استظهر من الخطاب وجوب ترتيب الأثر بلا واسطة بالاستصحاب، و مع ذلك الحق به ما </w:t>
      </w:r>
      <w:r>
        <w:rPr>
          <w:rFonts w:hint="cs"/>
          <w:rtl/>
        </w:rPr>
        <w:t xml:space="preserve">یترتب علیه </w:t>
      </w:r>
      <w:r w:rsidR="00060073" w:rsidRPr="00060073">
        <w:rPr>
          <w:rFonts w:hint="cs"/>
          <w:rtl/>
        </w:rPr>
        <w:t xml:space="preserve">بالواسطة الخفيّة لتطبيقه عليه بالمسامحة العرفيّة و إن لم يكن منطبقاً عليه حقيقة، و غفل عن أنّه بصدد ادّعاء أنّ الظّاهر منه هو وجوب ترتيب الأثر بلا واسطة عرفاً، فيكون تطبيقه على ما يكون بلا واسطة كذلك تطبيقاً </w:t>
      </w:r>
      <w:r w:rsidR="006853B5">
        <w:rPr>
          <w:rFonts w:hint="cs"/>
          <w:rtl/>
        </w:rPr>
        <w:t>حقيقيّاً دقّ</w:t>
      </w:r>
      <w:r w:rsidR="006853B5" w:rsidRPr="006853B5">
        <w:rPr>
          <w:rFonts w:hint="cs"/>
          <w:rtl/>
        </w:rPr>
        <w:t>يّاً بلا مسامحة؛</w:t>
      </w:r>
      <w:r w:rsidR="006853B5">
        <w:rPr>
          <w:rFonts w:hint="cs"/>
          <w:rtl/>
        </w:rPr>
        <w:t>»</w:t>
      </w:r>
    </w:p>
    <w:p w:rsidR="006853B5" w:rsidRDefault="006853B5" w:rsidP="00D401AA">
      <w:pPr>
        <w:rPr>
          <w:rtl/>
        </w:rPr>
      </w:pPr>
      <w:r>
        <w:rPr>
          <w:rFonts w:hint="cs"/>
          <w:rtl/>
        </w:rPr>
        <w:t>ببینید مرحوم آخوند حرفش این است. حالا من بعداً</w:t>
      </w:r>
      <w:r w:rsidR="00D401AA">
        <w:rPr>
          <w:rFonts w:hint="cs"/>
          <w:rtl/>
        </w:rPr>
        <w:t xml:space="preserve"> توضیح عبارتش را هم بعداً می‌دهم. ایشان می‌فرماید که ما یک موقعی یک دلیلی داریم گفته رتّب اثر المستصحب، ما می‌گوییم یک چیزی را اثر مستصحب خب معنایش مشخص است، یعنی اثر مستصحب، چیزی که اثر مستصحب باشد. خب چیزی که حقیقةً اثر مستصحب نیست، و اثر واسطه هست این را اگر بخواهیم به مستصحب نسبت بدهیم و با استصحاب آن را بار کنیم عمل کردن به مسامحۀ عرفیه در مقام تطبیق مفاهیم است چون </w:t>
      </w:r>
      <w:r w:rsidR="005F56CF">
        <w:rPr>
          <w:rFonts w:hint="cs"/>
          <w:rtl/>
        </w:rPr>
        <w:t>معنای اثر مشخص است، ما یک چیزی</w:t>
      </w:r>
      <w:r w:rsidR="006A2B81">
        <w:rPr>
          <w:rFonts w:hint="cs"/>
          <w:rtl/>
        </w:rPr>
        <w:t xml:space="preserve"> را که واقعاً اثر شیء نیست اثر شیء تلقی کردیم. ولی مرحوم آخوند می‌فرماید که ما کلمۀ اثر را که در روایت نداریم که وارد شده باشد رتّب اثر المستصحب. گفته شما لا تنقض الیقین بالشک. لا تنقض الیقین بالشک معنایش این هست که الاثر العرفی للمستصحب را بار کن. یعنی خود مستصحب در جایی که حکم شرعی باشد معنای لا تنقض الیقین بالشک این هست که این حکم شرعی را می‌گوید الآن موجود است. در جایی که موضوع باشد می‌گوید آن اثر عرفی این موضوع، آن چیزی که اثر عرفی این موضوع هست به نظر عرف شارع او را اثر این می‌داند، الاثر الذی یراه العرف اثراً شرعیاً لهذا الموضوع. این را برایش بار کن. بنابراین کلمۀ الاثر العرفی معنایی هست که لا تنقض الیقین بالشک به آن معنا به نظر عرف هست. یعنی عرف می‌گوید لا تنقض الیقین بالشک یعنی رتّب الاثر العرفی للمستصحب عند الشک. بنابراین در جایی که شما واسطه خفی هست حقیقةً دلیل استصحاب تطبیق می‌کند. چون دلیل استصحاب کلمۀ اثر که نداشت. آن اثر را ما از باب مصحّح. ما می‌گوییم چون خود مستصحب موضوع است، و موضوع را که شارع مقدس نمی‌شود به آن تعبد بکند. تعبد به موضوع بازگشت می‌کند به تعبد به حکم. تعبد به موضوع بازگشت می‌کند به تعبد به اثر موضوع. ایشان می‌گوید اثر عرفی موضوع، اثری که عرف آن را موضوع می‌داند با آن که واقعاً موضوع هستند یکسان هستند، هر دو در این صحت تنزیل به یک سبک هستند. مرحوم آخوند اینجوری درحاشیه رسائل توضیح می‌دهد که این‌که ما اینجا کلمۀ اثر را </w:t>
      </w:r>
      <w:r w:rsidR="00BC3F7F">
        <w:rPr>
          <w:rFonts w:hint="cs"/>
          <w:rtl/>
        </w:rPr>
        <w:t xml:space="preserve">پایش را باز کردیم با مقدمات حکمت هست. مقدمات حکمت می‌گوید که ترتیب، یعنی تنزیل یک شیء به لحاظ شیء دیگر این وقتی خودش یک امر شرعی نیست باید این تنزیل به لحاظ اثری هست که بر این مترتب می‌شود. می‌گوید این مقدمات حکمت نسبت به اثر عرفی، اثری که عرف آن را اثر می‌داند و اثری که حقیقةً اثر هست یکسان است. این شکلی. چون اینجا تعبیر ایشان این هست که درست است در جایی که اثر،‌اثر حقیقی باشد، قطعاً ادله استصحاب می‌گیردش. ولی این قدر متیقن باعث نمی‌شود که جایی که اثر، اثر عرفی باشد آن را شامل نشود. چون قدر متیقنی که مضر هست، قدر متیقن در مقام تخاطب هست. و در مقام تخاطب بین اثر عرفی مستصحب و اثر واقعی مستصحب فرقی نیست، عرف اینها را </w:t>
      </w:r>
      <w:r w:rsidR="00BC3F7F">
        <w:rPr>
          <w:rFonts w:hint="cs"/>
          <w:rtl/>
        </w:rPr>
        <w:lastRenderedPageBreak/>
        <w:t xml:space="preserve">یکسان می‌بیند و فارق بین این دو تا قائل نمی‌شود. این تعبیری هست که حالا عبارت مرحوم </w:t>
      </w:r>
      <w:r w:rsidR="000132C2">
        <w:rPr>
          <w:rFonts w:hint="cs"/>
          <w:rtl/>
        </w:rPr>
        <w:t>آخوند را.</w:t>
      </w:r>
    </w:p>
    <w:p w:rsidR="009F79FA" w:rsidRPr="009F79FA" w:rsidRDefault="00E930BD" w:rsidP="009F79FA">
      <w:r w:rsidRPr="009F79FA">
        <w:rPr>
          <w:rFonts w:hint="cs"/>
          <w:rtl/>
        </w:rPr>
        <w:t>ایشان می‌گوید</w:t>
      </w:r>
      <w:r w:rsidR="009F79FA" w:rsidRPr="009F79FA">
        <w:rPr>
          <w:rFonts w:hint="cs"/>
          <w:rtl/>
        </w:rPr>
        <w:t xml:space="preserve"> که: «المتفاهم عرفا من الخطاب هو إيجاب ترتيب‏ ما يعدّ بحسب‏ نظر العرف من الآثار الشّرعيّة» </w:t>
      </w:r>
      <w:r w:rsidR="009F79FA">
        <w:rPr>
          <w:rFonts w:hint="cs"/>
          <w:rtl/>
        </w:rPr>
        <w:t xml:space="preserve">ایشان می‌گوید : «... </w:t>
      </w:r>
      <w:r w:rsidR="009F79FA" w:rsidRPr="009F79FA">
        <w:rPr>
          <w:rFonts w:hint="cs"/>
          <w:rtl/>
        </w:rPr>
        <w:t>و ذلك لما عرفت من أنّ الدّلالة على الأثر الّذي بلحاظه يكون التّنزيل في مورد الاستصحاب إنّما هو بمقدّمات الحكمة، و لا يتفاوت بحسبها فيما يعدّ عرفاً أثراً بين ما كان أثراً بلا واسطة، و معها كما لا يخفى.</w:t>
      </w:r>
      <w:r w:rsidR="00721AE0">
        <w:rPr>
          <w:rFonts w:hint="cs"/>
          <w:rtl/>
        </w:rPr>
        <w:t>»</w:t>
      </w:r>
    </w:p>
    <w:p w:rsidR="00DC6473" w:rsidRDefault="00721AE0" w:rsidP="00E17797">
      <w:pPr>
        <w:rPr>
          <w:rtl/>
        </w:rPr>
      </w:pPr>
      <w:r>
        <w:rPr>
          <w:rFonts w:hint="cs"/>
          <w:rtl/>
        </w:rPr>
        <w:t>خلاصه آن چیزی که عرفا اثر هست اگر واقعاً اثر مستصحب نباشد ولی اثر واسطه باشد، ولی عرفاً آن را اثر مستصحب بداند بین این جایی که حقیقةً اثر مستصحب هست با جایی که حقیقة اثر واسطه هست این تفاوتی در آن مقدمات حکمت نیست. بعد از این‌که آن عبارتی که خواندم</w:t>
      </w:r>
      <w:r w:rsidR="00DC6473">
        <w:rPr>
          <w:rFonts w:hint="cs"/>
          <w:rtl/>
        </w:rPr>
        <w:t>: «</w:t>
      </w:r>
      <w:r w:rsidR="00DC6473" w:rsidRPr="00060073">
        <w:rPr>
          <w:rFonts w:hint="cs"/>
          <w:rtl/>
        </w:rPr>
        <w:t>و لا يذهب عليك أنّ ذلك</w:t>
      </w:r>
      <w:r w:rsidR="00DC6473">
        <w:rPr>
          <w:rFonts w:hint="cs"/>
          <w:rtl/>
        </w:rPr>
        <w:t xml:space="preserve"> من باب تعيين مفهوم الخطاب ب</w:t>
      </w:r>
      <w:r w:rsidR="00DC6473" w:rsidRPr="00060073">
        <w:rPr>
          <w:rFonts w:hint="cs"/>
          <w:rtl/>
        </w:rPr>
        <w:t>تفاهم العرف، لا من تطبيق المفاهيم على مصاديقها العرفيّة</w:t>
      </w:r>
      <w:r w:rsidR="00DC6473">
        <w:rPr>
          <w:rFonts w:hint="cs"/>
          <w:rtl/>
        </w:rPr>
        <w:t>» که توضیح داد می‌گوید: «</w:t>
      </w:r>
      <w:r w:rsidR="00DC6473" w:rsidRPr="00DC6473">
        <w:rPr>
          <w:rFonts w:hint="cs"/>
          <w:rtl/>
        </w:rPr>
        <w:t>و سرّه أنّه قد مرّ أنّ تعيينه</w:t>
      </w:r>
      <w:r w:rsidR="00E17797">
        <w:rPr>
          <w:rFonts w:hint="cs"/>
          <w:rtl/>
        </w:rPr>
        <w:t>» یعنی این اثر «</w:t>
      </w:r>
      <w:r w:rsidR="00DC6473" w:rsidRPr="00DC6473">
        <w:rPr>
          <w:rFonts w:hint="cs"/>
          <w:rtl/>
        </w:rPr>
        <w:t>بمقدّمات الحكمة، و ليس ما لا واسطة له أصلاً بالإضافة إلى ما لا واسطة له عرفاً بالقدر المتيقّن في مقام التّخاطب كما لا يخفى، و لا اعتبار بالقطع بإرادة مقدار من الخارج، فإنّ المدار فيها</w:t>
      </w:r>
      <w:r w:rsidR="00E17797">
        <w:rPr>
          <w:rFonts w:hint="cs"/>
          <w:rtl/>
        </w:rPr>
        <w:t>» یعنی در مقدمات حکمت «</w:t>
      </w:r>
      <w:r w:rsidR="00DC6473" w:rsidRPr="00DC6473">
        <w:rPr>
          <w:rFonts w:hint="cs"/>
          <w:rtl/>
        </w:rPr>
        <w:t>إنّما هو على القطع به في مقام التّخاطب، كما حققناه في البحث غير مرّة، فتأمّل تعرف سرّه.</w:t>
      </w:r>
      <w:r w:rsidR="00E17797">
        <w:rPr>
          <w:rFonts w:hint="cs"/>
          <w:rtl/>
        </w:rPr>
        <w:t>»</w:t>
      </w:r>
    </w:p>
    <w:p w:rsidR="00E17797" w:rsidRDefault="00BD5E62" w:rsidP="00BD5E62">
      <w:pPr>
        <w:rPr>
          <w:rtl/>
        </w:rPr>
      </w:pPr>
      <w:r>
        <w:rPr>
          <w:rFonts w:hint="cs"/>
          <w:rtl/>
        </w:rPr>
        <w:t>خب این کلام مرحوم آخوند هست که این کلام را در کفایه هم اشارۀ خیلی اجمالی به این مطلب کرده با یک خط مطلب را اشاره کرده. عبارت کفایه هم بخوانیم مطلب واضح می‌شود. البته آقای خویی هم من در کلام آقای خویی توضیح می‌دهم ولی آقای خویی بد کلام را تعبیر کرده</w:t>
      </w:r>
      <w:r w:rsidR="00351772">
        <w:rPr>
          <w:rFonts w:hint="cs"/>
          <w:rtl/>
        </w:rPr>
        <w:t>. ایشان می‌گوید.</w:t>
      </w:r>
    </w:p>
    <w:p w:rsidR="00351772" w:rsidRDefault="00351772" w:rsidP="00BD5E62">
      <w:pPr>
        <w:rPr>
          <w:rtl/>
        </w:rPr>
      </w:pPr>
      <w:r>
        <w:rPr>
          <w:rFonts w:hint="cs"/>
          <w:rtl/>
        </w:rPr>
        <w:t>شاگرد: مرحوم آقایی خویی را می‌خواهید بفرمایید؟</w:t>
      </w:r>
    </w:p>
    <w:p w:rsidR="00351772" w:rsidRDefault="00351772" w:rsidP="00EC6945">
      <w:pPr>
        <w:rPr>
          <w:rtl/>
        </w:rPr>
      </w:pPr>
      <w:r>
        <w:rPr>
          <w:rFonts w:hint="cs"/>
          <w:rtl/>
        </w:rPr>
        <w:t>استاد: نه در کفایه. در کفایه می‌گوید که: «</w:t>
      </w:r>
      <w:r w:rsidRPr="00351772">
        <w:rPr>
          <w:rFonts w:hint="cs"/>
          <w:rtl/>
        </w:rPr>
        <w:t>نعم‏ لا يبعد ترتيب‏ خصوص ما كان منها محسوبا بنظر العرف من آثار نفسه لخفاء ما بوساطته بدعوى أن مفاد الأخبار عرفا ما يعمه أيضا حقيقة فافهم.</w:t>
      </w:r>
      <w:r w:rsidR="00EC6945">
        <w:rPr>
          <w:rFonts w:hint="cs"/>
          <w:rtl/>
        </w:rPr>
        <w:t>»</w:t>
      </w:r>
    </w:p>
    <w:p w:rsidR="00351772" w:rsidRDefault="00EC6945" w:rsidP="00EC6945">
      <w:pPr>
        <w:rPr>
          <w:rtl/>
        </w:rPr>
      </w:pPr>
      <w:r>
        <w:rPr>
          <w:rFonts w:hint="cs"/>
          <w:rtl/>
        </w:rPr>
        <w:t>که این فافهم اشاره به همین هست که این اشکالی که بعضی‌ها کردند که این از باب خطاء در تطبیق هست این مطرح نکنید. این از باب حجیت نظر عرف هست در تعیین مفهوم. و ما می‌گوییم اصلاً مفهوم را، یعنی همان مطلبی که در حاشیه ایشان توضیحش را داده با این فافهم می‌خواهد به آن اشاره کند. خب این کلام مرحوم آخوند.</w:t>
      </w:r>
    </w:p>
    <w:p w:rsidR="00EC6945" w:rsidRDefault="00EC6945" w:rsidP="0001439F">
      <w:pPr>
        <w:rPr>
          <w:rtl/>
        </w:rPr>
      </w:pPr>
      <w:r>
        <w:rPr>
          <w:rFonts w:hint="cs"/>
          <w:rtl/>
        </w:rPr>
        <w:t>آقای خویی مطلبی که دارند یک نکتۀ دیگری می‌خواهند متعرض بشوند، دقت بفرمایید. بحث آقای خویی این هست که ما دو تا، حالا من توضیح می‌دهم، علی القاعده همین را می‌خواهند بفرمایند.</w:t>
      </w:r>
      <w:r w:rsidR="00512922">
        <w:rPr>
          <w:rFonts w:hint="cs"/>
          <w:rtl/>
        </w:rPr>
        <w:t xml:space="preserve"> ما دو تا خطاب داریم. حالا یک مثال برای این خفاء واسطه عرض بکنم. فرض کنید که آقایان اینجوری مثال زدند، مثالی که مرحوم شیخ مطرح می‌کند آن این هست که ما مثلاً</w:t>
      </w:r>
      <w:r w:rsidR="0001439F">
        <w:rPr>
          <w:rFonts w:hint="cs"/>
          <w:rtl/>
        </w:rPr>
        <w:t xml:space="preserve"> </w:t>
      </w:r>
      <w:r w:rsidR="00512922">
        <w:rPr>
          <w:rFonts w:hint="cs"/>
          <w:rtl/>
        </w:rPr>
        <w:t>استصحاب می‌کنیم</w:t>
      </w:r>
      <w:r w:rsidR="0001439F">
        <w:rPr>
          <w:rFonts w:hint="cs"/>
          <w:rtl/>
        </w:rPr>
        <w:t xml:space="preserve">، دو تا شیء با همدیگر ملاقات کردند، نمی‌دانیم رطوبتی ملاقي داشته هنگام ملاقات یا نداشته. ما بگوییم که استصحاب بقای رطوبت بکنیم برای اثبات این‌که سرایت تحقق پیدا کرده. ایشان می‌گوید موضوع تنجس ملاقات سرایة الرطوبة من الملاقي الی الملاقیٰ است. سرایت، یعنی اگر اذا سر النجاسة من الملاقي الی الملاقیٰ تنجس الملاقیٰ. ولی ما سرایت را نمی‌خواهیم استصحاب کنیم که قبلاً سرایت بوده الآن هنوز سرایت موجود است. ما می‌خواهیم بگوییم که وقتی رطوبت موجود باشد قهراً آن سرایت تحقق پیدا می‌کند، سرایت که تحقق پیدا کرد تنجس که حکم سرایت هست هم بار می‌شود. ایشان می‌گوید که، مرحوم شیخ می‌فرماید عرف آن تنجّس را کأنّ اثر خود </w:t>
      </w:r>
      <w:r w:rsidR="0001439F">
        <w:rPr>
          <w:rFonts w:hint="cs"/>
          <w:rtl/>
        </w:rPr>
        <w:lastRenderedPageBreak/>
        <w:t>رطوبت می‌داند. آن سرایت را که این وسط هست به آن ملاحظه نمی‌کند، واسطه، واسطۀ خفی هست، سرایت را کأنّ اصلاً نمی‌بیند. و این این شکلی تعبیر می‌کند. کأنّ شارع مقدس اینجوری تعبیر کرده است که اگر یک شیء مرطوبی کأنّ اگر یک شیءای رطوبت داشته باشد و ملاقات کند با شیء دیگر، آن شیء ملاقیٰ نجس می‌شود. آن واسطه‌ای که این وسط هست آن واسطه را ما باید کأنّ عرف در نظر نمی‌گیرد. خب این تقریب کلام شیخ.</w:t>
      </w:r>
    </w:p>
    <w:p w:rsidR="008D4831" w:rsidRDefault="0001439F" w:rsidP="002D7CD4">
      <w:pPr>
        <w:rPr>
          <w:rtl/>
        </w:rPr>
      </w:pPr>
      <w:r>
        <w:rPr>
          <w:rFonts w:hint="cs"/>
          <w:rtl/>
        </w:rPr>
        <w:t>مرحوم آقای خویی می‌فرماید که یک موقعی شما نظر عرف را در تشخیص موضوع آن اثر ملاحظه می‌کنید. یک موقعی عرف را در لا تنقض الیقین بالشک ملاحظه می‌کنید. اگر فرض این هست که، یک موقعی هست شما می‌گویید که اصلاً ولو به نظر بدوی سرایت موضوع نجاست ملاقیٰ هست، ولی عرف می‌گوید کأنّه نجاست بر سرایت بار نشده. بر رطوبت بار شده. کأنّ شارع مقدس گفته اذا کان الملاقي رتبا تنجس الملاقیٰ. یک موقع شما این را می‌گویید، این معنایش این است که ما در تشخیص موضوع تنجّس به عرف مراجعه می‌کنیم. روایتی که تنجس را یک موضوعی برایش تعیین کرده ما به عرف مراجعه می‌کنیم. عرف می‌گوید که اذا کان الملاقي رتبا تنجس الملاقیٰ. اگر این باشد ما قبول داریم. این معنایش این است که اصلاً به نظر عرف ملاقات رطوبت خودش موضوع هست بر نجاست، و سرایت در کار این نیست. اینجا مسامحه‌ای هم اصلاً نیست. یعنی حقیقةً آن چیزی که موضوع تنجّس ملاقات هست رطوبة الملاقي است. وقتی رطوبة الملاقي استصحاب می‌کنیم نتیجه می‌گیریم حکمی که بر رطوبة الملاقی بار شده که نجاسة‌ الملاق</w:t>
      </w:r>
      <w:r w:rsidR="00B27876">
        <w:rPr>
          <w:rFonts w:hint="cs"/>
          <w:rtl/>
        </w:rPr>
        <w:t>یٰ هست بار می‌شود دیگر. شما اینجا چی می‌خواهید بفرمایید؟ شما می‌خواهید بفرمایید عرف تنجّس ملاقیٰ را اثر سرایت می‌داند، در تشخیص موضوع تنجّس ملاقیٰ سرایت را موضوع می‌داند، با این حال در لا تنقض الیقین بالشک که می‌رسد در آنجا مسامحه می‌کند که معنا ندارد. این چه معنایی دارد؟ فرض این هست که عرف موضوع تنجّس را، موضوع تنجّس به نظر عرف سرایة الملاقي نیست. السرایة من</w:t>
      </w:r>
      <w:r w:rsidR="00F65378">
        <w:rPr>
          <w:rFonts w:hint="cs"/>
          <w:rtl/>
        </w:rPr>
        <w:t xml:space="preserve"> الملاقي الی الملاقیٰ نیست. اگر واقعاً سرایت باشد رطوبة الملاقیٰ نباشد چه معنا دارد به مجرد استصحاب رطوبة الملاقي، ملاقیٰ را بار کنیم. یعنی خلاصه ایشان می‌فرماید که ما باید به آن دلیلی اثر را بار کرده به آنجا مراجعه کنیم. دلیلی که اثر دارد، نه به لا تنقض الیقین بالشک. ادامۀ عبارت آقای خویی را بخوانم.</w:t>
      </w:r>
      <w:r w:rsidR="00A22F8A">
        <w:rPr>
          <w:rFonts w:hint="cs"/>
          <w:rtl/>
        </w:rPr>
        <w:t xml:space="preserve"> </w:t>
      </w:r>
      <w:r w:rsidR="002D7CD4">
        <w:rPr>
          <w:rFonts w:hint="cs"/>
          <w:rtl/>
        </w:rPr>
        <w:t>یک مثالی که آقای خویی مطرح می‌کند مثال این هست که کسی استصحاب عدم حاجب می‌خواهد بکند برای تحقق غُسل. من نمی‌دانم در دست من حاجبی هست که باعث بشود که غسل تحقق پیدا نکند یا نه. آقایان می‌گویند که غسل موضوعش رسیدن آب به بشره است. و با استصحاب عدم حاجب ما نمی‌توانیم اثبات کنیم که آب به بشره رسیده تا با اثبات وصول آب به بشره تحقق غسل را نتیجه بگیریم. اینجا واسطه وجود دارد بین عدم وجوب حاجب و تحقق الغسل و آن وصول الماء الی البشره است. آقای خویی می‌فرماید که این تحقق الغسل موضوعش وصول الماء الی البشره است، یا تحقق الغسل موضوعش عدم الحاجب است. اگر عرفاً موضوعش عدم الحاجب هست که اصل مثبت نیست. اصلاً واسطه‌ای ندارد، واسطۀ خفی و غیر خفی. واسطه ندارد. شارع گفته که اثر عدم الحاجب را بار کن. اثر عدم الحاجب چی است؟ تحقق الغسل. ولی اگر تحقق الغسل اثر عدم الحاجب نباشد، تحقق الغسل اثر وصول الماء الی البشرة باشد. شما به چه عنوان می‌خواهید با استصحاب این اثر را بار کنید؟</w:t>
      </w:r>
    </w:p>
    <w:p w:rsidR="00821FD2" w:rsidRDefault="008D4831" w:rsidP="008D4831">
      <w:pPr>
        <w:rPr>
          <w:rtl/>
        </w:rPr>
      </w:pPr>
      <w:r>
        <w:rPr>
          <w:rFonts w:hint="cs"/>
          <w:rtl/>
        </w:rPr>
        <w:t>این تعبیر این هست: «</w:t>
      </w:r>
      <w:r w:rsidRPr="008D4831">
        <w:rPr>
          <w:rFonts w:hint="cs"/>
          <w:rtl/>
        </w:rPr>
        <w:t>ففي‏ مثل‏ استصحاب‏ عدم‏ الحاجب إن كان العرف يستظهر من الأدلة أنّ صحة الغسل من آثار عدم الحاجب مع صب الماء على البدن، فلا يكون هذا استثناءً من عدم حجية الأصل المثبت، لكون الأثر حينئذ أثراً لنفس المستصحب لا للازمه، و إن كان العرف معترفاً بأنّ المستظهر منها أنّ الأثر أثر للواسطة- كما هو الصحيح- فان رفع الحدث و صحة الغسل من آثار تحقق الغ</w:t>
      </w:r>
      <w:r w:rsidR="00821FD2">
        <w:rPr>
          <w:rFonts w:hint="cs"/>
          <w:rtl/>
        </w:rPr>
        <w:t>َ</w:t>
      </w:r>
      <w:r w:rsidRPr="008D4831">
        <w:rPr>
          <w:rFonts w:hint="cs"/>
          <w:rtl/>
        </w:rPr>
        <w:t>سل</w:t>
      </w:r>
      <w:r w:rsidR="00821FD2">
        <w:rPr>
          <w:rFonts w:hint="cs"/>
          <w:rtl/>
        </w:rPr>
        <w:t>»</w:t>
      </w:r>
    </w:p>
    <w:p w:rsidR="00821FD2" w:rsidRDefault="00821FD2" w:rsidP="00821FD2">
      <w:pPr>
        <w:rPr>
          <w:rtl/>
        </w:rPr>
      </w:pPr>
      <w:r>
        <w:rPr>
          <w:rFonts w:hint="cs"/>
          <w:rtl/>
        </w:rPr>
        <w:t>این حالا تعبیر بهتر بود می‌گفت من آثار وصول الماء الی البشرة. که یک قدری عبارت را بد تعبیر کرده. باید می‌گفت فان تحقق الغسل من آثار وصول الماء الی البشرة.</w:t>
      </w:r>
    </w:p>
    <w:p w:rsidR="008D4831" w:rsidRDefault="00821FD2" w:rsidP="001E4C89">
      <w:pPr>
        <w:rPr>
          <w:rtl/>
        </w:rPr>
      </w:pPr>
      <w:r>
        <w:rPr>
          <w:rFonts w:hint="cs"/>
          <w:rtl/>
        </w:rPr>
        <w:t>«</w:t>
      </w:r>
      <w:r w:rsidR="008D4831" w:rsidRPr="008D4831">
        <w:rPr>
          <w:rFonts w:hint="cs"/>
          <w:rtl/>
        </w:rPr>
        <w:t>لا من آثار عدم الحاجب عند صب الماء، فلا فائدة في خفاء الواسطة بعد عدم كون الأثر أثراً للمستصحب، فهذا الاستثناء مما لا يرجع إلى محصّل.</w:t>
      </w:r>
      <w:r w:rsidR="001E4C89">
        <w:rPr>
          <w:rFonts w:hint="cs"/>
          <w:rtl/>
        </w:rPr>
        <w:t>»</w:t>
      </w:r>
    </w:p>
    <w:p w:rsidR="001E4C89" w:rsidRDefault="001E4C89" w:rsidP="001E4C89">
      <w:pPr>
        <w:rPr>
          <w:rtl/>
        </w:rPr>
      </w:pPr>
      <w:r>
        <w:rPr>
          <w:rFonts w:hint="cs"/>
          <w:rtl/>
        </w:rPr>
        <w:t>خب این فرمایش مرحوم آقای خویی.</w:t>
      </w:r>
    </w:p>
    <w:p w:rsidR="001E4C89" w:rsidRDefault="001E4C89" w:rsidP="00A57F5A">
      <w:pPr>
        <w:rPr>
          <w:rtl/>
        </w:rPr>
      </w:pPr>
      <w:r>
        <w:rPr>
          <w:rFonts w:hint="cs"/>
          <w:rtl/>
        </w:rPr>
        <w:t>من تصور می‌کنم که ممکن است ما این مطلب را از آقای خویی نپذیریم و بگوییم که در دو مرحله عرف در تشخیص مفهوم دخالت می‌کند. یک مرحله در تشخیص موضوع تحقق الغُسل در همین مثال. آن موضوع تحقق الغُسل حقیقة وصول الماء الی البشرة</w:t>
      </w:r>
      <w:r w:rsidR="007F4B3D">
        <w:rPr>
          <w:rFonts w:hint="cs"/>
          <w:rtl/>
        </w:rPr>
        <w:t xml:space="preserve"> است. می‌گوید اگر آب به بشره برسد غسل تحقق پیدا می‌کند. آن عیب ندارد. و این مانعی ندارد که در لا تنقض الیقین بالشک بگوید آن چیزی که اثر عرفی شیء حساب می‌شود آن را بار کند. این را دقت بفرمایید. بحث سر این هست کلامی که مرحوم آخوند در حاشیۀ رسائل دارد را توجه کنید، در حاشیۀ رسائل ایشان این مطلب را متعرض می‌شوند، می‌گویند اگر یک جایی کلمۀ حکم آمده بود، شارع مقدس می‌گفت حکم این موضوع را بار کن. حالا به جای اثر کلمۀ حکم را به کار می‌برم. حکم این موضوع را بار کن. خب تحقق الغسل حکم وصول الماء الی البشره است. یعنی عرف وصول الماء الی البشرة را موضوع می‌داند برای تحقق غسل که یک امر شرعی است. حالا غسل که می‌خواهم بگویم به عنوان یک حکم وضعی که مترتب هست بر وصول الماء الی البشرة. این درست. ولی شارع مقدس اینجا که نگفته که رتّب حکم الموضوع. شارع گفته که بگو این موضوع هنوز باقی است. بگو این شیء هنوز باقی است. مرحوم آخوند می‌گوید گاهی اوقات وقتی می‌گوییم این شیء باقی است آن واسطه را عرف نمی‌بیند، یعنی می‌گوید که در جایی که این مستصحب تحقق پیدا بکند کأنّه آن حکم بار شده. حکم حقیقةً بار نشده، این حکم حکم حقیقی این موضوع نیست. حکم مسامحی موضوع است. آن که دلیل در ادلۀ استصحاب هست اعم از حکم حقیقی و حکم مسامحی موضوع است. ایشان ادعایشان این است که در ادلۀ شما همچنان که نظر عرف را در دلیل تحقق غسل محکَّم می‌دانید در فهم مفهوم، دلیل، نظر عرف را در فهم لا تنقض الیقین بالشک را هم محکَّم بدانید. می‌</w:t>
      </w:r>
      <w:r w:rsidR="00857FC2">
        <w:rPr>
          <w:rFonts w:hint="cs"/>
          <w:rtl/>
        </w:rPr>
        <w:t xml:space="preserve">شود عرف در تشخیص موضوع، موضوع غسل را چیزی بداند، ولی در مقام عمل این غسل را بر چیز دیگری هم بار کند. و چون بر آن چیز دیگر هم همین را بار می‌کند بنابراین وقتی می‌گوییم لا تنقض الیقین بالشک یعنی وقتی که عدم الحاجة، حالا صغرویا نمی‌خواهم بگویم اینجوری هست یا نیست. بحث را باید بحث کرد که آیا واقعاً عرف نظرش در این موارد این شکلی هست یا عرف در این موارد این شکلی نیست. ولی نظر مرحوم آخوند این است که اینجا عرف در لا تنقض الیقین بالشک مفهوم لا تنقض الیقین بالشک را آن می‌داند که یا </w:t>
      </w:r>
      <w:r w:rsidR="00A57F5A">
        <w:rPr>
          <w:rFonts w:hint="cs"/>
          <w:rtl/>
        </w:rPr>
        <w:t xml:space="preserve">اگر مستصحب خودش حکم شرعی هست، خود آن حکم شرعی را باقی بداند. اگر مستصحب یک امر تکوینی است، آن امر تکوینی حکم عرفی او را، یعنی آن چیزی که عرف به نظر خودش او را حکم این شیء می‌داند. یعنی ما کأنّه عرف دو تا نگاه دارد. یک نگاه در تشخیص لا تنقض الیقین بالشک دارد، یک نگاه در تشخیص ادلۀ تحقق غسل دارد. ما همچنان که در ادلۀ تحقق غسل نظر عرف </w:t>
      </w:r>
      <w:r w:rsidR="00D73371">
        <w:rPr>
          <w:rFonts w:hint="cs"/>
          <w:rtl/>
        </w:rPr>
        <w:t>محکَّم هست، در تشخیص لا تنقض الیقین بالشک هم نظر عرف مؤکد است. این ما حصل فرمایش مرحوم</w:t>
      </w:r>
    </w:p>
    <w:p w:rsidR="00D73371" w:rsidRDefault="00D73371" w:rsidP="00A57F5A">
      <w:pPr>
        <w:rPr>
          <w:rtl/>
        </w:rPr>
      </w:pPr>
      <w:r>
        <w:rPr>
          <w:rFonts w:hint="cs"/>
          <w:rtl/>
        </w:rPr>
        <w:t>شاگرد: گفتیم غسل هنوز لا تنقض، یعنی حکم عرفی این موضوع ؟؟؟ مگر قبلاً، مرحلۀ اوّلش عرف نگفته بود عرفی برای همان موضوع</w:t>
      </w:r>
    </w:p>
    <w:p w:rsidR="00D73371" w:rsidRDefault="00D73371" w:rsidP="00A57F5A">
      <w:pPr>
        <w:rPr>
          <w:rtl/>
        </w:rPr>
      </w:pPr>
      <w:r>
        <w:rPr>
          <w:rFonts w:hint="cs"/>
          <w:rtl/>
        </w:rPr>
        <w:t xml:space="preserve">استاد: نه ایشان می‌گوید که وقتی بخواهد </w:t>
      </w:r>
    </w:p>
    <w:p w:rsidR="00D73371" w:rsidRDefault="00D73371" w:rsidP="00A57F5A">
      <w:pPr>
        <w:rPr>
          <w:rtl/>
        </w:rPr>
      </w:pPr>
      <w:r>
        <w:rPr>
          <w:rFonts w:hint="cs"/>
          <w:rtl/>
        </w:rPr>
        <w:t>شاگرد: یعنی حتی اگر حکم عرفی هم باشد فرض این است که در مرحلۀ اوّل گفته</w:t>
      </w:r>
    </w:p>
    <w:p w:rsidR="00D73371" w:rsidRDefault="00D73371" w:rsidP="00A57F5A">
      <w:pPr>
        <w:rPr>
          <w:rtl/>
        </w:rPr>
      </w:pPr>
      <w:r>
        <w:rPr>
          <w:rFonts w:hint="cs"/>
          <w:rtl/>
        </w:rPr>
        <w:t>استاد: در مرحلۀ اوّل، یعنی به تعبیر دیگر اینجوری عرض بکنم، عرف علاوه بر این، حالا اینجوری می‌خواهم عرض بکنم، عرف این را هم حکم آن واسطه، یعنی به این معنا، اگر واسطه را توجه بکند حکم واسطه می‌بیند. ولی خیلی وقت‌ها اصلاً واسطه را نمی‌بیند. یعنی این حکم را حکم آن شیء هم می‌بیند. یعنی حکم</w:t>
      </w:r>
      <w:r w:rsidR="00F3495D">
        <w:rPr>
          <w:rFonts w:hint="cs"/>
          <w:rtl/>
        </w:rPr>
        <w:t xml:space="preserve">  هم حکم واسطه را می‌بیند، هم حکم ذی الواسطه می‌بیند.</w:t>
      </w:r>
    </w:p>
    <w:p w:rsidR="00F3495D" w:rsidRDefault="00F3495D" w:rsidP="00A57F5A">
      <w:pPr>
        <w:rPr>
          <w:rtl/>
        </w:rPr>
      </w:pPr>
      <w:r>
        <w:rPr>
          <w:rFonts w:hint="cs"/>
          <w:rtl/>
        </w:rPr>
        <w:t>شاگرد: خیال می‌کند نقض کرده اما اگر مرحلۀ اوّلش ملتزم باشد</w:t>
      </w:r>
    </w:p>
    <w:p w:rsidR="00F3495D" w:rsidRDefault="00F3495D" w:rsidP="00A57F5A">
      <w:pPr>
        <w:rPr>
          <w:rtl/>
        </w:rPr>
      </w:pPr>
      <w:r>
        <w:rPr>
          <w:rFonts w:hint="cs"/>
          <w:rtl/>
        </w:rPr>
        <w:t>استاد: نه واقعاً نقض می‌داند.</w:t>
      </w:r>
    </w:p>
    <w:p w:rsidR="00F3495D" w:rsidRDefault="00F3495D" w:rsidP="00A57F5A">
      <w:pPr>
        <w:rPr>
          <w:rtl/>
        </w:rPr>
      </w:pPr>
      <w:r>
        <w:rPr>
          <w:rFonts w:hint="cs"/>
          <w:rtl/>
        </w:rPr>
        <w:t>شاگرد: یادش می‌رود</w:t>
      </w:r>
    </w:p>
    <w:p w:rsidR="00F3495D" w:rsidRDefault="00F3495D" w:rsidP="00A57F5A">
      <w:pPr>
        <w:rPr>
          <w:rtl/>
        </w:rPr>
      </w:pPr>
      <w:r>
        <w:rPr>
          <w:rFonts w:hint="cs"/>
          <w:rtl/>
        </w:rPr>
        <w:t>استاد: نه، اینجور نیست که یادش می‌رود. حرف ایشان این نیست. آن را من بعداً توضیح می‌خواهم بدهم که حتی اگر به آن نحو هم باشد مانعی ندارد. ولی حالا آن را من بعد. مرحوم آخوند حرفش این هست که کأنّ عرف هم تحقق غسل را، یعنی در جایی که تحقق غسل را دارد ملاحظه می‌کند، ادلۀ تحقق غسل را می‌بیند. حالا این را ملاحظه بفرمایید بعداً یک توضیحی می‌دهم.</w:t>
      </w:r>
    </w:p>
    <w:p w:rsidR="00F3495D" w:rsidRDefault="00F3495D" w:rsidP="00A57F5A">
      <w:pPr>
        <w:rPr>
          <w:rtl/>
        </w:rPr>
      </w:pPr>
      <w:r>
        <w:rPr>
          <w:rFonts w:hint="cs"/>
          <w:rtl/>
        </w:rPr>
        <w:t>این بحث آقای صدر را ملاحظه بفرمایید که آقای صدر در بحث چجوری بحث را دنبال کردند و به مباحث الاصول ملاحظه بفرمایید.</w:t>
      </w:r>
    </w:p>
    <w:p w:rsidR="00F3495D" w:rsidRDefault="00F3495D" w:rsidP="00A57F5A">
      <w:pPr>
        <w:rPr>
          <w:rtl/>
        </w:rPr>
      </w:pPr>
      <w:r>
        <w:rPr>
          <w:rFonts w:hint="cs"/>
          <w:rtl/>
        </w:rPr>
        <w:t>یک نکته‌ای را اشاره بکنم توضیحش را بعداً می‌دهیم. ما اینجا در بحث دو مرحله بحث کلی داریم. یک بحث این است که آیا این مطلب درست است که، مرحوم آخوند این را پذیرفته که نظر عرف در تشخیص مفاهیم معتبر است نه در تطبیق مصادیق بر موضوعات. اگر مسامحۀ عرف در تطبیقات باشد این مسامحه اعتبار ندارد. آیا این اصل موضوع که مرحوم آخوند پذیرفته درست است یا درست نیست؟ این یک بحثی است بعداً می‌کنیم. فعلاً بحثمان را با پذیرش این اصل داریم دنبال می‌کنیم که نظر عرف فقط در تشخیص موضوع، مفهوم موضوع و مفهوم دلیل معتبر هست. اما در تطبیق مفهوم بر مصادیق نظر عرف معتبر نیست، این یک نکته.</w:t>
      </w:r>
    </w:p>
    <w:p w:rsidR="00F3495D" w:rsidRDefault="00F3495D" w:rsidP="00951D80">
      <w:pPr>
        <w:rPr>
          <w:rtl/>
        </w:rPr>
      </w:pPr>
      <w:r>
        <w:rPr>
          <w:rFonts w:hint="cs"/>
          <w:rtl/>
        </w:rPr>
        <w:t>نکتۀ دومی که اینجا می‌خواهم مطرح کنم آن این است، این هم دقت کنید بعداً. یک بحث دیگری آقایان دارند می‌گویند که، مرحوم آقای خویی این بحث را اینجا مطرح می‌کند در تعیین موضوع عرف موضوع را چگونه تعیین می‌کند و امثال اینها</w:t>
      </w:r>
      <w:r w:rsidR="009F1E51">
        <w:rPr>
          <w:rFonts w:hint="cs"/>
          <w:rtl/>
        </w:rPr>
        <w:t xml:space="preserve">، این بحث‌های این شکلی، اینجا یک بحثی هم هست ما بعداً این بحث را خواهیم داشت که در استصحاب بقای موضوع شرط است. این‌که موضوع استصحاب را چگونه می‌شود تعیین کرد. آیا موضوع مستصحب به وسیلۀ عرف موضوع را تعیین می‌کند، یا لسان دلیل تعیین می‌کند، تقسیم ۳ گانه کردند. گفتند موضوع به دلیل، گاهی اوقات حقیقةً </w:t>
      </w:r>
      <w:r w:rsidR="00951D80">
        <w:rPr>
          <w:rFonts w:hint="cs"/>
          <w:rtl/>
        </w:rPr>
        <w:t>؟؟؟ ۴۰:۵۰ یک شکل است گاهی اوقات به لسان دلیل یک شکل است، گاهی اوقات به مراجعۀ به عرف یک شکلی است. این بحثی که ما اینجا داریم با آن بحثی که تعیین موضوع. آقایان می‌گویند تعیین موضوع دلیل به عرف است نه به لسان دلیل. به لسان دلیل نیست به عرف است. این بحث، آن دو تا بحث با همدیگر همخوانی دارد یا همخوانی ندارد. این مرحلۀ دوم بحث را ما بعداً، در این بحث من واردش نمی‌شوم. این را بعداً موقعی که این بحث تعیین موضوع چیز شد این را آنجا مطرح می‌کنیم. داشته باشید بعداً بحث را دنبال خواهیم کرد.</w:t>
      </w:r>
    </w:p>
    <w:p w:rsidR="00951D80" w:rsidRDefault="00951D80" w:rsidP="00951D80">
      <w:pPr>
        <w:rPr>
          <w:rtl/>
        </w:rPr>
      </w:pPr>
      <w:r>
        <w:rPr>
          <w:rFonts w:hint="cs"/>
          <w:rtl/>
        </w:rPr>
        <w:t>و صلی الله علی سیدنا و نبینا محمد و آل محمد</w:t>
      </w:r>
    </w:p>
    <w:p w:rsidR="00951D80" w:rsidRPr="008D4831" w:rsidRDefault="00951D80" w:rsidP="00951D80">
      <w:r>
        <w:rPr>
          <w:rFonts w:hint="cs"/>
          <w:rtl/>
        </w:rPr>
        <w:t>پایان</w:t>
      </w:r>
    </w:p>
    <w:sectPr w:rsidR="00951D80" w:rsidRPr="008D4831"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6FE" w:rsidRDefault="00E816FE" w:rsidP="005E1CD7">
      <w:r>
        <w:separator/>
      </w:r>
    </w:p>
  </w:endnote>
  <w:endnote w:type="continuationSeparator" w:id="0">
    <w:p w:rsidR="00E816FE" w:rsidRDefault="00E816FE"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E60" w:rsidRDefault="00F66E60"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D55FA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6FE" w:rsidRDefault="00E816FE" w:rsidP="005E1CD7">
      <w:r>
        <w:separator/>
      </w:r>
    </w:p>
  </w:footnote>
  <w:footnote w:type="continuationSeparator" w:id="0">
    <w:p w:rsidR="00E816FE" w:rsidRDefault="00E816FE"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A4E"/>
    <w:rsid w:val="00002E85"/>
    <w:rsid w:val="00003354"/>
    <w:rsid w:val="00007BB0"/>
    <w:rsid w:val="00007F3B"/>
    <w:rsid w:val="00010A03"/>
    <w:rsid w:val="00010B84"/>
    <w:rsid w:val="00011158"/>
    <w:rsid w:val="000114D0"/>
    <w:rsid w:val="00011933"/>
    <w:rsid w:val="00011E0F"/>
    <w:rsid w:val="000120E0"/>
    <w:rsid w:val="000125B6"/>
    <w:rsid w:val="00012BA1"/>
    <w:rsid w:val="000132C2"/>
    <w:rsid w:val="00013780"/>
    <w:rsid w:val="00013CBB"/>
    <w:rsid w:val="00013D5E"/>
    <w:rsid w:val="00014163"/>
    <w:rsid w:val="0001439F"/>
    <w:rsid w:val="00014538"/>
    <w:rsid w:val="00015552"/>
    <w:rsid w:val="00015579"/>
    <w:rsid w:val="00015828"/>
    <w:rsid w:val="00015DFD"/>
    <w:rsid w:val="00015E8B"/>
    <w:rsid w:val="000163D5"/>
    <w:rsid w:val="00016914"/>
    <w:rsid w:val="00016B12"/>
    <w:rsid w:val="00017DD3"/>
    <w:rsid w:val="0002065E"/>
    <w:rsid w:val="00021A59"/>
    <w:rsid w:val="00021C8A"/>
    <w:rsid w:val="00023431"/>
    <w:rsid w:val="000243D6"/>
    <w:rsid w:val="0002556B"/>
    <w:rsid w:val="00025835"/>
    <w:rsid w:val="00026DAE"/>
    <w:rsid w:val="00027771"/>
    <w:rsid w:val="000278ED"/>
    <w:rsid w:val="0003022E"/>
    <w:rsid w:val="000302D8"/>
    <w:rsid w:val="00031A0E"/>
    <w:rsid w:val="00032716"/>
    <w:rsid w:val="00032D86"/>
    <w:rsid w:val="00033BB4"/>
    <w:rsid w:val="000340AA"/>
    <w:rsid w:val="000345B0"/>
    <w:rsid w:val="000357E9"/>
    <w:rsid w:val="000358F3"/>
    <w:rsid w:val="00035B7D"/>
    <w:rsid w:val="00035BCF"/>
    <w:rsid w:val="00035FE6"/>
    <w:rsid w:val="0004034D"/>
    <w:rsid w:val="00040CA5"/>
    <w:rsid w:val="00040F9C"/>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20CB"/>
    <w:rsid w:val="00052F0F"/>
    <w:rsid w:val="000531AA"/>
    <w:rsid w:val="00053450"/>
    <w:rsid w:val="000538C9"/>
    <w:rsid w:val="00053A27"/>
    <w:rsid w:val="00053A53"/>
    <w:rsid w:val="000547F8"/>
    <w:rsid w:val="00054B2A"/>
    <w:rsid w:val="00054EF9"/>
    <w:rsid w:val="0005514A"/>
    <w:rsid w:val="00055B3A"/>
    <w:rsid w:val="00055D1A"/>
    <w:rsid w:val="00055E59"/>
    <w:rsid w:val="00055EA2"/>
    <w:rsid w:val="000564D5"/>
    <w:rsid w:val="0005667B"/>
    <w:rsid w:val="00056AA1"/>
    <w:rsid w:val="00056B19"/>
    <w:rsid w:val="00056CF6"/>
    <w:rsid w:val="000574FA"/>
    <w:rsid w:val="00057736"/>
    <w:rsid w:val="0005777C"/>
    <w:rsid w:val="00057CC2"/>
    <w:rsid w:val="00060073"/>
    <w:rsid w:val="0006076B"/>
    <w:rsid w:val="000608DC"/>
    <w:rsid w:val="000616E2"/>
    <w:rsid w:val="00062516"/>
    <w:rsid w:val="00062AF4"/>
    <w:rsid w:val="00062BCB"/>
    <w:rsid w:val="000639E9"/>
    <w:rsid w:val="00063F98"/>
    <w:rsid w:val="00064DA1"/>
    <w:rsid w:val="0006791B"/>
    <w:rsid w:val="00070B4B"/>
    <w:rsid w:val="00070E59"/>
    <w:rsid w:val="000712FA"/>
    <w:rsid w:val="000713FC"/>
    <w:rsid w:val="00072584"/>
    <w:rsid w:val="00072639"/>
    <w:rsid w:val="00072B33"/>
    <w:rsid w:val="0007327B"/>
    <w:rsid w:val="000743C9"/>
    <w:rsid w:val="000746B4"/>
    <w:rsid w:val="000748C5"/>
    <w:rsid w:val="00074BDC"/>
    <w:rsid w:val="00075133"/>
    <w:rsid w:val="000764AB"/>
    <w:rsid w:val="000766B8"/>
    <w:rsid w:val="00076EBE"/>
    <w:rsid w:val="000812AA"/>
    <w:rsid w:val="000827DB"/>
    <w:rsid w:val="00082BFC"/>
    <w:rsid w:val="00083ABB"/>
    <w:rsid w:val="00083C6E"/>
    <w:rsid w:val="000851D5"/>
    <w:rsid w:val="00085440"/>
    <w:rsid w:val="00085938"/>
    <w:rsid w:val="00085D4A"/>
    <w:rsid w:val="00087B62"/>
    <w:rsid w:val="00087BFB"/>
    <w:rsid w:val="00087E39"/>
    <w:rsid w:val="00090207"/>
    <w:rsid w:val="00090550"/>
    <w:rsid w:val="00090B3A"/>
    <w:rsid w:val="00090C58"/>
    <w:rsid w:val="00090CEE"/>
    <w:rsid w:val="00091051"/>
    <w:rsid w:val="0009112C"/>
    <w:rsid w:val="00091D32"/>
    <w:rsid w:val="0009394A"/>
    <w:rsid w:val="00093B82"/>
    <w:rsid w:val="0009400C"/>
    <w:rsid w:val="0009408B"/>
    <w:rsid w:val="000947CA"/>
    <w:rsid w:val="00094D62"/>
    <w:rsid w:val="00095992"/>
    <w:rsid w:val="00095C82"/>
    <w:rsid w:val="00095F73"/>
    <w:rsid w:val="000979A6"/>
    <w:rsid w:val="000A0A86"/>
    <w:rsid w:val="000A0D16"/>
    <w:rsid w:val="000A119E"/>
    <w:rsid w:val="000A13A3"/>
    <w:rsid w:val="000A1511"/>
    <w:rsid w:val="000A1C35"/>
    <w:rsid w:val="000A2102"/>
    <w:rsid w:val="000A304A"/>
    <w:rsid w:val="000A31BA"/>
    <w:rsid w:val="000A36A0"/>
    <w:rsid w:val="000A5A21"/>
    <w:rsid w:val="000A656B"/>
    <w:rsid w:val="000A6E54"/>
    <w:rsid w:val="000A73D6"/>
    <w:rsid w:val="000A76A5"/>
    <w:rsid w:val="000A76E6"/>
    <w:rsid w:val="000A77EB"/>
    <w:rsid w:val="000A78D5"/>
    <w:rsid w:val="000B1F3E"/>
    <w:rsid w:val="000B3316"/>
    <w:rsid w:val="000B35C6"/>
    <w:rsid w:val="000B444B"/>
    <w:rsid w:val="000B4623"/>
    <w:rsid w:val="000B4693"/>
    <w:rsid w:val="000B46CF"/>
    <w:rsid w:val="000B48C3"/>
    <w:rsid w:val="000B5B25"/>
    <w:rsid w:val="000B5F60"/>
    <w:rsid w:val="000B627E"/>
    <w:rsid w:val="000B6D78"/>
    <w:rsid w:val="000B70F9"/>
    <w:rsid w:val="000B76E4"/>
    <w:rsid w:val="000C0115"/>
    <w:rsid w:val="000C1C0D"/>
    <w:rsid w:val="000C2CC9"/>
    <w:rsid w:val="000C3594"/>
    <w:rsid w:val="000C3676"/>
    <w:rsid w:val="000C3763"/>
    <w:rsid w:val="000C3E88"/>
    <w:rsid w:val="000C41AC"/>
    <w:rsid w:val="000C441B"/>
    <w:rsid w:val="000C4EEA"/>
    <w:rsid w:val="000C5426"/>
    <w:rsid w:val="000C5591"/>
    <w:rsid w:val="000C579D"/>
    <w:rsid w:val="000C6372"/>
    <w:rsid w:val="000C6542"/>
    <w:rsid w:val="000C6A2D"/>
    <w:rsid w:val="000C6F38"/>
    <w:rsid w:val="000C70CF"/>
    <w:rsid w:val="000C737D"/>
    <w:rsid w:val="000C7B5E"/>
    <w:rsid w:val="000D0FC8"/>
    <w:rsid w:val="000D1317"/>
    <w:rsid w:val="000D1F8C"/>
    <w:rsid w:val="000D20B0"/>
    <w:rsid w:val="000D2892"/>
    <w:rsid w:val="000D2D6F"/>
    <w:rsid w:val="000D3B97"/>
    <w:rsid w:val="000D3DDB"/>
    <w:rsid w:val="000D57AB"/>
    <w:rsid w:val="000D5835"/>
    <w:rsid w:val="000D61F7"/>
    <w:rsid w:val="000D65CE"/>
    <w:rsid w:val="000D6613"/>
    <w:rsid w:val="000D6778"/>
    <w:rsid w:val="000D72C1"/>
    <w:rsid w:val="000E12B6"/>
    <w:rsid w:val="000E29FC"/>
    <w:rsid w:val="000E2C6F"/>
    <w:rsid w:val="000E311D"/>
    <w:rsid w:val="000E4300"/>
    <w:rsid w:val="000E50A7"/>
    <w:rsid w:val="000E5A42"/>
    <w:rsid w:val="000E5FD7"/>
    <w:rsid w:val="000E6B8C"/>
    <w:rsid w:val="000E6C28"/>
    <w:rsid w:val="000E769C"/>
    <w:rsid w:val="000E7F6A"/>
    <w:rsid w:val="000F0664"/>
    <w:rsid w:val="000F0AD2"/>
    <w:rsid w:val="000F129F"/>
    <w:rsid w:val="000F2B7F"/>
    <w:rsid w:val="000F2CDA"/>
    <w:rsid w:val="000F2D95"/>
    <w:rsid w:val="000F3072"/>
    <w:rsid w:val="000F30D4"/>
    <w:rsid w:val="000F323E"/>
    <w:rsid w:val="000F3342"/>
    <w:rsid w:val="000F47A5"/>
    <w:rsid w:val="000F4E08"/>
    <w:rsid w:val="000F5392"/>
    <w:rsid w:val="000F746B"/>
    <w:rsid w:val="001003C9"/>
    <w:rsid w:val="0010040C"/>
    <w:rsid w:val="001014C3"/>
    <w:rsid w:val="001023EF"/>
    <w:rsid w:val="00102A53"/>
    <w:rsid w:val="00103AF1"/>
    <w:rsid w:val="00103B87"/>
    <w:rsid w:val="00104457"/>
    <w:rsid w:val="00104861"/>
    <w:rsid w:val="00105A59"/>
    <w:rsid w:val="00107809"/>
    <w:rsid w:val="00110E3E"/>
    <w:rsid w:val="00111684"/>
    <w:rsid w:val="00111756"/>
    <w:rsid w:val="00111B26"/>
    <w:rsid w:val="001126A5"/>
    <w:rsid w:val="00113AFD"/>
    <w:rsid w:val="001142F2"/>
    <w:rsid w:val="00114447"/>
    <w:rsid w:val="001145F7"/>
    <w:rsid w:val="0011654F"/>
    <w:rsid w:val="00116DBC"/>
    <w:rsid w:val="001226B4"/>
    <w:rsid w:val="001255EA"/>
    <w:rsid w:val="00125941"/>
    <w:rsid w:val="00126FA1"/>
    <w:rsid w:val="00127412"/>
    <w:rsid w:val="00127698"/>
    <w:rsid w:val="00127ACD"/>
    <w:rsid w:val="0013014D"/>
    <w:rsid w:val="001301D8"/>
    <w:rsid w:val="001304EB"/>
    <w:rsid w:val="00130530"/>
    <w:rsid w:val="00130B83"/>
    <w:rsid w:val="00132CCD"/>
    <w:rsid w:val="00132E15"/>
    <w:rsid w:val="001336A5"/>
    <w:rsid w:val="001339DF"/>
    <w:rsid w:val="001341A8"/>
    <w:rsid w:val="0013477D"/>
    <w:rsid w:val="001348F2"/>
    <w:rsid w:val="00134B25"/>
    <w:rsid w:val="00134BBF"/>
    <w:rsid w:val="00134E9E"/>
    <w:rsid w:val="00134F66"/>
    <w:rsid w:val="001352A2"/>
    <w:rsid w:val="00135403"/>
    <w:rsid w:val="00136886"/>
    <w:rsid w:val="00136914"/>
    <w:rsid w:val="00136C93"/>
    <w:rsid w:val="00136E0F"/>
    <w:rsid w:val="001372A3"/>
    <w:rsid w:val="00137566"/>
    <w:rsid w:val="001377C5"/>
    <w:rsid w:val="001414CD"/>
    <w:rsid w:val="00142375"/>
    <w:rsid w:val="0014245B"/>
    <w:rsid w:val="00142913"/>
    <w:rsid w:val="00143030"/>
    <w:rsid w:val="001431B0"/>
    <w:rsid w:val="001443C9"/>
    <w:rsid w:val="001453A5"/>
    <w:rsid w:val="001459BF"/>
    <w:rsid w:val="00145FC8"/>
    <w:rsid w:val="001461AF"/>
    <w:rsid w:val="001462C4"/>
    <w:rsid w:val="00146657"/>
    <w:rsid w:val="0014752F"/>
    <w:rsid w:val="001506D8"/>
    <w:rsid w:val="00150738"/>
    <w:rsid w:val="0015128C"/>
    <w:rsid w:val="00151642"/>
    <w:rsid w:val="00151B6D"/>
    <w:rsid w:val="001527E6"/>
    <w:rsid w:val="00152A21"/>
    <w:rsid w:val="00153268"/>
    <w:rsid w:val="00153AC6"/>
    <w:rsid w:val="00153BD5"/>
    <w:rsid w:val="0015402C"/>
    <w:rsid w:val="0015458B"/>
    <w:rsid w:val="00154B74"/>
    <w:rsid w:val="00155057"/>
    <w:rsid w:val="001550EC"/>
    <w:rsid w:val="001551D1"/>
    <w:rsid w:val="001554A7"/>
    <w:rsid w:val="00155DE9"/>
    <w:rsid w:val="00156863"/>
    <w:rsid w:val="00156DEE"/>
    <w:rsid w:val="001570AB"/>
    <w:rsid w:val="0015798B"/>
    <w:rsid w:val="001603E0"/>
    <w:rsid w:val="001617F1"/>
    <w:rsid w:val="00161F7E"/>
    <w:rsid w:val="00163A07"/>
    <w:rsid w:val="00163FF6"/>
    <w:rsid w:val="00164725"/>
    <w:rsid w:val="00164B51"/>
    <w:rsid w:val="0016515E"/>
    <w:rsid w:val="0016555F"/>
    <w:rsid w:val="001662FA"/>
    <w:rsid w:val="00166463"/>
    <w:rsid w:val="001665F7"/>
    <w:rsid w:val="00166C4B"/>
    <w:rsid w:val="00166CD9"/>
    <w:rsid w:val="00166EFD"/>
    <w:rsid w:val="0016737A"/>
    <w:rsid w:val="001704EF"/>
    <w:rsid w:val="00170CDD"/>
    <w:rsid w:val="00174AB6"/>
    <w:rsid w:val="00174B80"/>
    <w:rsid w:val="00174CBE"/>
    <w:rsid w:val="00175038"/>
    <w:rsid w:val="001758B0"/>
    <w:rsid w:val="001759D5"/>
    <w:rsid w:val="001761D7"/>
    <w:rsid w:val="00177776"/>
    <w:rsid w:val="0017779B"/>
    <w:rsid w:val="00181225"/>
    <w:rsid w:val="00181318"/>
    <w:rsid w:val="00181917"/>
    <w:rsid w:val="0018242C"/>
    <w:rsid w:val="001828E6"/>
    <w:rsid w:val="00183494"/>
    <w:rsid w:val="001851CC"/>
    <w:rsid w:val="001857AF"/>
    <w:rsid w:val="00186031"/>
    <w:rsid w:val="001863C6"/>
    <w:rsid w:val="0018676B"/>
    <w:rsid w:val="00186FA3"/>
    <w:rsid w:val="001874F6"/>
    <w:rsid w:val="00187530"/>
    <w:rsid w:val="00187AFC"/>
    <w:rsid w:val="00187BAF"/>
    <w:rsid w:val="00191437"/>
    <w:rsid w:val="0019387D"/>
    <w:rsid w:val="00193ACC"/>
    <w:rsid w:val="00194031"/>
    <w:rsid w:val="001945C9"/>
    <w:rsid w:val="001949E2"/>
    <w:rsid w:val="00194E14"/>
    <w:rsid w:val="00194EE7"/>
    <w:rsid w:val="00195927"/>
    <w:rsid w:val="00197B9A"/>
    <w:rsid w:val="001A2CFE"/>
    <w:rsid w:val="001A45C6"/>
    <w:rsid w:val="001A49D2"/>
    <w:rsid w:val="001A4B0D"/>
    <w:rsid w:val="001A5D19"/>
    <w:rsid w:val="001A64F1"/>
    <w:rsid w:val="001A659E"/>
    <w:rsid w:val="001A66D1"/>
    <w:rsid w:val="001B0F04"/>
    <w:rsid w:val="001B2021"/>
    <w:rsid w:val="001B232A"/>
    <w:rsid w:val="001B3AB8"/>
    <w:rsid w:val="001B3CFC"/>
    <w:rsid w:val="001B4855"/>
    <w:rsid w:val="001B499C"/>
    <w:rsid w:val="001B4DDD"/>
    <w:rsid w:val="001B4FEA"/>
    <w:rsid w:val="001B532E"/>
    <w:rsid w:val="001B56CF"/>
    <w:rsid w:val="001B58CA"/>
    <w:rsid w:val="001B5A13"/>
    <w:rsid w:val="001B5A8E"/>
    <w:rsid w:val="001B60EA"/>
    <w:rsid w:val="001B618E"/>
    <w:rsid w:val="001B62A9"/>
    <w:rsid w:val="001C03A6"/>
    <w:rsid w:val="001C179D"/>
    <w:rsid w:val="001C1E7D"/>
    <w:rsid w:val="001C3EA5"/>
    <w:rsid w:val="001C3FA9"/>
    <w:rsid w:val="001C4A9D"/>
    <w:rsid w:val="001C57BD"/>
    <w:rsid w:val="001C76FD"/>
    <w:rsid w:val="001C7768"/>
    <w:rsid w:val="001C7B54"/>
    <w:rsid w:val="001D1F71"/>
    <w:rsid w:val="001D200D"/>
    <w:rsid w:val="001D234E"/>
    <w:rsid w:val="001D23F4"/>
    <w:rsid w:val="001D2D29"/>
    <w:rsid w:val="001D31ED"/>
    <w:rsid w:val="001D42EB"/>
    <w:rsid w:val="001D48FB"/>
    <w:rsid w:val="001D51B1"/>
    <w:rsid w:val="001D5C64"/>
    <w:rsid w:val="001D647B"/>
    <w:rsid w:val="001D6674"/>
    <w:rsid w:val="001D7262"/>
    <w:rsid w:val="001E0239"/>
    <w:rsid w:val="001E11A0"/>
    <w:rsid w:val="001E1AB7"/>
    <w:rsid w:val="001E2E77"/>
    <w:rsid w:val="001E3506"/>
    <w:rsid w:val="001E39C7"/>
    <w:rsid w:val="001E48C0"/>
    <w:rsid w:val="001E4AA7"/>
    <w:rsid w:val="001E4BD3"/>
    <w:rsid w:val="001E4C89"/>
    <w:rsid w:val="001E52BB"/>
    <w:rsid w:val="001E63ED"/>
    <w:rsid w:val="001E67B8"/>
    <w:rsid w:val="001E768C"/>
    <w:rsid w:val="001F0AB6"/>
    <w:rsid w:val="001F12C3"/>
    <w:rsid w:val="001F1959"/>
    <w:rsid w:val="001F3A50"/>
    <w:rsid w:val="001F3BA0"/>
    <w:rsid w:val="001F59CB"/>
    <w:rsid w:val="001F5B86"/>
    <w:rsid w:val="001F69EB"/>
    <w:rsid w:val="001F6AA7"/>
    <w:rsid w:val="001F6D42"/>
    <w:rsid w:val="001F6FE5"/>
    <w:rsid w:val="001F705A"/>
    <w:rsid w:val="001F73D7"/>
    <w:rsid w:val="001F7865"/>
    <w:rsid w:val="001F7A1F"/>
    <w:rsid w:val="00200A48"/>
    <w:rsid w:val="002012FE"/>
    <w:rsid w:val="002015B3"/>
    <w:rsid w:val="002017E2"/>
    <w:rsid w:val="00202515"/>
    <w:rsid w:val="00203E81"/>
    <w:rsid w:val="00203EF6"/>
    <w:rsid w:val="00204504"/>
    <w:rsid w:val="00204A9B"/>
    <w:rsid w:val="00205974"/>
    <w:rsid w:val="002067EF"/>
    <w:rsid w:val="0020718F"/>
    <w:rsid w:val="002074DA"/>
    <w:rsid w:val="00207ADD"/>
    <w:rsid w:val="00207CF5"/>
    <w:rsid w:val="00210020"/>
    <w:rsid w:val="00210196"/>
    <w:rsid w:val="002102DD"/>
    <w:rsid w:val="002106C7"/>
    <w:rsid w:val="00210FF1"/>
    <w:rsid w:val="002121D6"/>
    <w:rsid w:val="00212454"/>
    <w:rsid w:val="002126F7"/>
    <w:rsid w:val="00212E16"/>
    <w:rsid w:val="002137E3"/>
    <w:rsid w:val="00214922"/>
    <w:rsid w:val="00214F20"/>
    <w:rsid w:val="002150B1"/>
    <w:rsid w:val="00215C1B"/>
    <w:rsid w:val="00216717"/>
    <w:rsid w:val="00220CA1"/>
    <w:rsid w:val="00220F9F"/>
    <w:rsid w:val="002211DF"/>
    <w:rsid w:val="00221C5F"/>
    <w:rsid w:val="00221D37"/>
    <w:rsid w:val="00222011"/>
    <w:rsid w:val="00222C6B"/>
    <w:rsid w:val="002233C4"/>
    <w:rsid w:val="00223789"/>
    <w:rsid w:val="002244EA"/>
    <w:rsid w:val="002246A7"/>
    <w:rsid w:val="0022499E"/>
    <w:rsid w:val="00225304"/>
    <w:rsid w:val="00225929"/>
    <w:rsid w:val="0022690F"/>
    <w:rsid w:val="002269B1"/>
    <w:rsid w:val="0023007E"/>
    <w:rsid w:val="002302B6"/>
    <w:rsid w:val="00230418"/>
    <w:rsid w:val="002304E8"/>
    <w:rsid w:val="00230FE6"/>
    <w:rsid w:val="00231C94"/>
    <w:rsid w:val="002322ED"/>
    <w:rsid w:val="002338B3"/>
    <w:rsid w:val="00235429"/>
    <w:rsid w:val="0023591F"/>
    <w:rsid w:val="00235A59"/>
    <w:rsid w:val="00236249"/>
    <w:rsid w:val="00237309"/>
    <w:rsid w:val="00237751"/>
    <w:rsid w:val="00240B44"/>
    <w:rsid w:val="00241662"/>
    <w:rsid w:val="00242070"/>
    <w:rsid w:val="002425CD"/>
    <w:rsid w:val="00242CF8"/>
    <w:rsid w:val="00243304"/>
    <w:rsid w:val="002434C5"/>
    <w:rsid w:val="002439FE"/>
    <w:rsid w:val="00243BD0"/>
    <w:rsid w:val="00243D2B"/>
    <w:rsid w:val="00244BCA"/>
    <w:rsid w:val="00244DDD"/>
    <w:rsid w:val="00245933"/>
    <w:rsid w:val="00245BB0"/>
    <w:rsid w:val="0024678A"/>
    <w:rsid w:val="002475A4"/>
    <w:rsid w:val="00250738"/>
    <w:rsid w:val="00250DA6"/>
    <w:rsid w:val="002512C9"/>
    <w:rsid w:val="002524C7"/>
    <w:rsid w:val="00254317"/>
    <w:rsid w:val="00255AE9"/>
    <w:rsid w:val="0025600A"/>
    <w:rsid w:val="0025638B"/>
    <w:rsid w:val="002566C2"/>
    <w:rsid w:val="002568A2"/>
    <w:rsid w:val="00257F7C"/>
    <w:rsid w:val="00264BD4"/>
    <w:rsid w:val="0026567A"/>
    <w:rsid w:val="0026669D"/>
    <w:rsid w:val="002677AF"/>
    <w:rsid w:val="002706F8"/>
    <w:rsid w:val="00270765"/>
    <w:rsid w:val="00270F11"/>
    <w:rsid w:val="002711FB"/>
    <w:rsid w:val="00273329"/>
    <w:rsid w:val="002734DA"/>
    <w:rsid w:val="00273C77"/>
    <w:rsid w:val="002741DB"/>
    <w:rsid w:val="002747B3"/>
    <w:rsid w:val="002755EE"/>
    <w:rsid w:val="00275CB6"/>
    <w:rsid w:val="00275E46"/>
    <w:rsid w:val="002762C3"/>
    <w:rsid w:val="002762F3"/>
    <w:rsid w:val="002775D5"/>
    <w:rsid w:val="0028018E"/>
    <w:rsid w:val="00280DF1"/>
    <w:rsid w:val="00280FFE"/>
    <w:rsid w:val="002826F7"/>
    <w:rsid w:val="00283290"/>
    <w:rsid w:val="00284015"/>
    <w:rsid w:val="002849C0"/>
    <w:rsid w:val="002855E5"/>
    <w:rsid w:val="00286C90"/>
    <w:rsid w:val="0028762D"/>
    <w:rsid w:val="00287E9C"/>
    <w:rsid w:val="0029036F"/>
    <w:rsid w:val="002907C9"/>
    <w:rsid w:val="00290B6C"/>
    <w:rsid w:val="0029133F"/>
    <w:rsid w:val="002916D7"/>
    <w:rsid w:val="00291D36"/>
    <w:rsid w:val="00292053"/>
    <w:rsid w:val="0029275C"/>
    <w:rsid w:val="00293155"/>
    <w:rsid w:val="00293A42"/>
    <w:rsid w:val="00293D6A"/>
    <w:rsid w:val="002941DA"/>
    <w:rsid w:val="00295E65"/>
    <w:rsid w:val="00296229"/>
    <w:rsid w:val="002967EB"/>
    <w:rsid w:val="00297A3E"/>
    <w:rsid w:val="002A0942"/>
    <w:rsid w:val="002A0A7B"/>
    <w:rsid w:val="002A0F7C"/>
    <w:rsid w:val="002A283C"/>
    <w:rsid w:val="002A39B3"/>
    <w:rsid w:val="002A3A54"/>
    <w:rsid w:val="002A45B1"/>
    <w:rsid w:val="002A5360"/>
    <w:rsid w:val="002A56FB"/>
    <w:rsid w:val="002A639D"/>
    <w:rsid w:val="002A701E"/>
    <w:rsid w:val="002A7D68"/>
    <w:rsid w:val="002B228F"/>
    <w:rsid w:val="002B2B35"/>
    <w:rsid w:val="002B2C6D"/>
    <w:rsid w:val="002B372E"/>
    <w:rsid w:val="002B3808"/>
    <w:rsid w:val="002B47C2"/>
    <w:rsid w:val="002B483C"/>
    <w:rsid w:val="002B48E0"/>
    <w:rsid w:val="002B5DBD"/>
    <w:rsid w:val="002B6544"/>
    <w:rsid w:val="002B6582"/>
    <w:rsid w:val="002B6818"/>
    <w:rsid w:val="002B69C6"/>
    <w:rsid w:val="002B6F9B"/>
    <w:rsid w:val="002B7623"/>
    <w:rsid w:val="002B76DE"/>
    <w:rsid w:val="002B7F02"/>
    <w:rsid w:val="002C13B9"/>
    <w:rsid w:val="002C354C"/>
    <w:rsid w:val="002C3E36"/>
    <w:rsid w:val="002C438E"/>
    <w:rsid w:val="002C6085"/>
    <w:rsid w:val="002D02A0"/>
    <w:rsid w:val="002D0696"/>
    <w:rsid w:val="002D17B7"/>
    <w:rsid w:val="002D2F6D"/>
    <w:rsid w:val="002D4A22"/>
    <w:rsid w:val="002D4A6E"/>
    <w:rsid w:val="002D5623"/>
    <w:rsid w:val="002D6E4B"/>
    <w:rsid w:val="002D7945"/>
    <w:rsid w:val="002D7CD4"/>
    <w:rsid w:val="002E069C"/>
    <w:rsid w:val="002E0802"/>
    <w:rsid w:val="002E0FE3"/>
    <w:rsid w:val="002E11B1"/>
    <w:rsid w:val="002E2E50"/>
    <w:rsid w:val="002E2F1C"/>
    <w:rsid w:val="002E3712"/>
    <w:rsid w:val="002E391A"/>
    <w:rsid w:val="002E6356"/>
    <w:rsid w:val="002E67BE"/>
    <w:rsid w:val="002E7290"/>
    <w:rsid w:val="002E7F76"/>
    <w:rsid w:val="002F0324"/>
    <w:rsid w:val="002F059F"/>
    <w:rsid w:val="002F1B22"/>
    <w:rsid w:val="002F20D4"/>
    <w:rsid w:val="002F273E"/>
    <w:rsid w:val="002F2824"/>
    <w:rsid w:val="002F374F"/>
    <w:rsid w:val="002F3D24"/>
    <w:rsid w:val="002F4370"/>
    <w:rsid w:val="002F439C"/>
    <w:rsid w:val="002F43E9"/>
    <w:rsid w:val="002F4B6A"/>
    <w:rsid w:val="002F4FF1"/>
    <w:rsid w:val="002F6148"/>
    <w:rsid w:val="002F6307"/>
    <w:rsid w:val="002F6756"/>
    <w:rsid w:val="002F7938"/>
    <w:rsid w:val="002F7CED"/>
    <w:rsid w:val="00300682"/>
    <w:rsid w:val="00300851"/>
    <w:rsid w:val="00300ACB"/>
    <w:rsid w:val="00302FDA"/>
    <w:rsid w:val="003032A3"/>
    <w:rsid w:val="00303D8F"/>
    <w:rsid w:val="00304E1C"/>
    <w:rsid w:val="00304FBA"/>
    <w:rsid w:val="00305485"/>
    <w:rsid w:val="00305562"/>
    <w:rsid w:val="003058CA"/>
    <w:rsid w:val="00306E55"/>
    <w:rsid w:val="003070E5"/>
    <w:rsid w:val="0030722B"/>
    <w:rsid w:val="0030758B"/>
    <w:rsid w:val="00307F4E"/>
    <w:rsid w:val="00310C74"/>
    <w:rsid w:val="003117CF"/>
    <w:rsid w:val="00313D2A"/>
    <w:rsid w:val="00313DDF"/>
    <w:rsid w:val="00314003"/>
    <w:rsid w:val="0031488A"/>
    <w:rsid w:val="00315B7C"/>
    <w:rsid w:val="00316999"/>
    <w:rsid w:val="0031750E"/>
    <w:rsid w:val="00317791"/>
    <w:rsid w:val="0031797A"/>
    <w:rsid w:val="003200B3"/>
    <w:rsid w:val="003203CF"/>
    <w:rsid w:val="00320929"/>
    <w:rsid w:val="00320A84"/>
    <w:rsid w:val="00322A9D"/>
    <w:rsid w:val="003243C2"/>
    <w:rsid w:val="003249E8"/>
    <w:rsid w:val="00325D3B"/>
    <w:rsid w:val="00325E37"/>
    <w:rsid w:val="00327035"/>
    <w:rsid w:val="0032752B"/>
    <w:rsid w:val="0032794F"/>
    <w:rsid w:val="00327D64"/>
    <w:rsid w:val="00327EE5"/>
    <w:rsid w:val="00330BC0"/>
    <w:rsid w:val="00331026"/>
    <w:rsid w:val="0033127F"/>
    <w:rsid w:val="00331B39"/>
    <w:rsid w:val="00331F23"/>
    <w:rsid w:val="0033212F"/>
    <w:rsid w:val="00333238"/>
    <w:rsid w:val="00333968"/>
    <w:rsid w:val="00334A0D"/>
    <w:rsid w:val="0033535E"/>
    <w:rsid w:val="0033555E"/>
    <w:rsid w:val="00335E58"/>
    <w:rsid w:val="00336C11"/>
    <w:rsid w:val="0033770E"/>
    <w:rsid w:val="0034004C"/>
    <w:rsid w:val="00340E39"/>
    <w:rsid w:val="00340F1B"/>
    <w:rsid w:val="00341886"/>
    <w:rsid w:val="00341966"/>
    <w:rsid w:val="00341A5D"/>
    <w:rsid w:val="00341EC7"/>
    <w:rsid w:val="0034450A"/>
    <w:rsid w:val="00345BFC"/>
    <w:rsid w:val="003468A6"/>
    <w:rsid w:val="00347068"/>
    <w:rsid w:val="003503DD"/>
    <w:rsid w:val="00350440"/>
    <w:rsid w:val="00350BC3"/>
    <w:rsid w:val="00350E2F"/>
    <w:rsid w:val="00351772"/>
    <w:rsid w:val="00351E0F"/>
    <w:rsid w:val="003537F7"/>
    <w:rsid w:val="00353F68"/>
    <w:rsid w:val="0035452C"/>
    <w:rsid w:val="0035570A"/>
    <w:rsid w:val="00355EC7"/>
    <w:rsid w:val="003565C4"/>
    <w:rsid w:val="00356DED"/>
    <w:rsid w:val="0035788D"/>
    <w:rsid w:val="00357DF1"/>
    <w:rsid w:val="0036131F"/>
    <w:rsid w:val="00361932"/>
    <w:rsid w:val="00362AB4"/>
    <w:rsid w:val="00362FCB"/>
    <w:rsid w:val="00363046"/>
    <w:rsid w:val="00363070"/>
    <w:rsid w:val="003632E7"/>
    <w:rsid w:val="0036432D"/>
    <w:rsid w:val="003644D9"/>
    <w:rsid w:val="0036456A"/>
    <w:rsid w:val="00364CB3"/>
    <w:rsid w:val="003655F9"/>
    <w:rsid w:val="00365D17"/>
    <w:rsid w:val="00366BC1"/>
    <w:rsid w:val="00366CE2"/>
    <w:rsid w:val="0036733C"/>
    <w:rsid w:val="003679A2"/>
    <w:rsid w:val="003709E2"/>
    <w:rsid w:val="00372391"/>
    <w:rsid w:val="003725F3"/>
    <w:rsid w:val="00372894"/>
    <w:rsid w:val="003731C4"/>
    <w:rsid w:val="003739B2"/>
    <w:rsid w:val="00373EA5"/>
    <w:rsid w:val="00374064"/>
    <w:rsid w:val="00374AD7"/>
    <w:rsid w:val="00374D6A"/>
    <w:rsid w:val="00375B70"/>
    <w:rsid w:val="00375D86"/>
    <w:rsid w:val="003767C9"/>
    <w:rsid w:val="00376CE1"/>
    <w:rsid w:val="0037782D"/>
    <w:rsid w:val="00377CDA"/>
    <w:rsid w:val="00377E06"/>
    <w:rsid w:val="003808CB"/>
    <w:rsid w:val="00380E09"/>
    <w:rsid w:val="00381C8A"/>
    <w:rsid w:val="00382A0D"/>
    <w:rsid w:val="003832DB"/>
    <w:rsid w:val="0038600E"/>
    <w:rsid w:val="00386683"/>
    <w:rsid w:val="00387AB0"/>
    <w:rsid w:val="00387DE1"/>
    <w:rsid w:val="003902CC"/>
    <w:rsid w:val="0039132C"/>
    <w:rsid w:val="003913F0"/>
    <w:rsid w:val="003916D0"/>
    <w:rsid w:val="00391FB2"/>
    <w:rsid w:val="00393EC6"/>
    <w:rsid w:val="00394571"/>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71F0"/>
    <w:rsid w:val="003B036B"/>
    <w:rsid w:val="003B0C06"/>
    <w:rsid w:val="003B0E28"/>
    <w:rsid w:val="003B1109"/>
    <w:rsid w:val="003B214C"/>
    <w:rsid w:val="003B2233"/>
    <w:rsid w:val="003B2C1A"/>
    <w:rsid w:val="003B3199"/>
    <w:rsid w:val="003B36F5"/>
    <w:rsid w:val="003B3B49"/>
    <w:rsid w:val="003B4114"/>
    <w:rsid w:val="003B41A1"/>
    <w:rsid w:val="003B4304"/>
    <w:rsid w:val="003B4D65"/>
    <w:rsid w:val="003B5116"/>
    <w:rsid w:val="003B51F8"/>
    <w:rsid w:val="003B5914"/>
    <w:rsid w:val="003B7A6D"/>
    <w:rsid w:val="003C03FC"/>
    <w:rsid w:val="003C0762"/>
    <w:rsid w:val="003C09EB"/>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D04D3"/>
    <w:rsid w:val="003D0798"/>
    <w:rsid w:val="003D21C3"/>
    <w:rsid w:val="003D227D"/>
    <w:rsid w:val="003D2E65"/>
    <w:rsid w:val="003D3794"/>
    <w:rsid w:val="003D443F"/>
    <w:rsid w:val="003D4C56"/>
    <w:rsid w:val="003D4D8C"/>
    <w:rsid w:val="003D666A"/>
    <w:rsid w:val="003D699F"/>
    <w:rsid w:val="003D6DEB"/>
    <w:rsid w:val="003D7824"/>
    <w:rsid w:val="003E021E"/>
    <w:rsid w:val="003E1078"/>
    <w:rsid w:val="003E1374"/>
    <w:rsid w:val="003E1447"/>
    <w:rsid w:val="003E1E27"/>
    <w:rsid w:val="003E3574"/>
    <w:rsid w:val="003E3872"/>
    <w:rsid w:val="003E457D"/>
    <w:rsid w:val="003E4C58"/>
    <w:rsid w:val="003E59B9"/>
    <w:rsid w:val="003E5A6D"/>
    <w:rsid w:val="003E6FE5"/>
    <w:rsid w:val="003E7B83"/>
    <w:rsid w:val="003E7DE2"/>
    <w:rsid w:val="003E7F61"/>
    <w:rsid w:val="003F1E56"/>
    <w:rsid w:val="003F2106"/>
    <w:rsid w:val="003F2426"/>
    <w:rsid w:val="003F3143"/>
    <w:rsid w:val="003F38B5"/>
    <w:rsid w:val="003F3B15"/>
    <w:rsid w:val="003F3C17"/>
    <w:rsid w:val="003F42C2"/>
    <w:rsid w:val="003F44CB"/>
    <w:rsid w:val="003F4FCB"/>
    <w:rsid w:val="003F507B"/>
    <w:rsid w:val="003F5C73"/>
    <w:rsid w:val="003F5E35"/>
    <w:rsid w:val="003F6413"/>
    <w:rsid w:val="003F64DF"/>
    <w:rsid w:val="003F6CD2"/>
    <w:rsid w:val="003F6D0B"/>
    <w:rsid w:val="0040011C"/>
    <w:rsid w:val="004007CF"/>
    <w:rsid w:val="00400857"/>
    <w:rsid w:val="00401F85"/>
    <w:rsid w:val="0040284A"/>
    <w:rsid w:val="00404097"/>
    <w:rsid w:val="004041C9"/>
    <w:rsid w:val="0040434E"/>
    <w:rsid w:val="004065A9"/>
    <w:rsid w:val="0040664E"/>
    <w:rsid w:val="00406D0E"/>
    <w:rsid w:val="00407C01"/>
    <w:rsid w:val="00410F9C"/>
    <w:rsid w:val="00412DED"/>
    <w:rsid w:val="0041399A"/>
    <w:rsid w:val="00413BDB"/>
    <w:rsid w:val="00414994"/>
    <w:rsid w:val="00415103"/>
    <w:rsid w:val="00415267"/>
    <w:rsid w:val="00415DD8"/>
    <w:rsid w:val="004162E9"/>
    <w:rsid w:val="00416A08"/>
    <w:rsid w:val="00416A7B"/>
    <w:rsid w:val="0041711D"/>
    <w:rsid w:val="004178AE"/>
    <w:rsid w:val="00417942"/>
    <w:rsid w:val="004200B7"/>
    <w:rsid w:val="00420F58"/>
    <w:rsid w:val="00420FFA"/>
    <w:rsid w:val="004214E4"/>
    <w:rsid w:val="00421BED"/>
    <w:rsid w:val="00421ECC"/>
    <w:rsid w:val="00422156"/>
    <w:rsid w:val="004221FF"/>
    <w:rsid w:val="00422CD7"/>
    <w:rsid w:val="00422EEF"/>
    <w:rsid w:val="0042311D"/>
    <w:rsid w:val="0042442D"/>
    <w:rsid w:val="00426DD0"/>
    <w:rsid w:val="00427D55"/>
    <w:rsid w:val="00427DC6"/>
    <w:rsid w:val="00430787"/>
    <w:rsid w:val="004328CB"/>
    <w:rsid w:val="00432BA2"/>
    <w:rsid w:val="00432F37"/>
    <w:rsid w:val="004336EC"/>
    <w:rsid w:val="004338BA"/>
    <w:rsid w:val="00434E2B"/>
    <w:rsid w:val="004358DC"/>
    <w:rsid w:val="00435C67"/>
    <w:rsid w:val="00436271"/>
    <w:rsid w:val="00436618"/>
    <w:rsid w:val="00437906"/>
    <w:rsid w:val="004400F9"/>
    <w:rsid w:val="00440D40"/>
    <w:rsid w:val="004412E9"/>
    <w:rsid w:val="0044183B"/>
    <w:rsid w:val="0044195C"/>
    <w:rsid w:val="00442817"/>
    <w:rsid w:val="004439F2"/>
    <w:rsid w:val="00443B5D"/>
    <w:rsid w:val="00443DA2"/>
    <w:rsid w:val="00444ABF"/>
    <w:rsid w:val="0044533C"/>
    <w:rsid w:val="00445DFF"/>
    <w:rsid w:val="004463F2"/>
    <w:rsid w:val="004466FC"/>
    <w:rsid w:val="0044786D"/>
    <w:rsid w:val="00450B6C"/>
    <w:rsid w:val="00450D51"/>
    <w:rsid w:val="004513D2"/>
    <w:rsid w:val="004518FA"/>
    <w:rsid w:val="00452D12"/>
    <w:rsid w:val="00453566"/>
    <w:rsid w:val="0045382E"/>
    <w:rsid w:val="00453AA8"/>
    <w:rsid w:val="00454CBF"/>
    <w:rsid w:val="00454EBF"/>
    <w:rsid w:val="0045545D"/>
    <w:rsid w:val="0045608B"/>
    <w:rsid w:val="004560ED"/>
    <w:rsid w:val="00456258"/>
    <w:rsid w:val="00456BB9"/>
    <w:rsid w:val="00456D61"/>
    <w:rsid w:val="00457353"/>
    <w:rsid w:val="00457AAB"/>
    <w:rsid w:val="004601E8"/>
    <w:rsid w:val="00460256"/>
    <w:rsid w:val="00460D56"/>
    <w:rsid w:val="0046443A"/>
    <w:rsid w:val="004661A0"/>
    <w:rsid w:val="00467D48"/>
    <w:rsid w:val="0047216E"/>
    <w:rsid w:val="00472D2C"/>
    <w:rsid w:val="00473071"/>
    <w:rsid w:val="0047455D"/>
    <w:rsid w:val="00474856"/>
    <w:rsid w:val="00474B14"/>
    <w:rsid w:val="004767C0"/>
    <w:rsid w:val="00477D2E"/>
    <w:rsid w:val="00480D2C"/>
    <w:rsid w:val="00481CB1"/>
    <w:rsid w:val="00482702"/>
    <w:rsid w:val="00482ED9"/>
    <w:rsid w:val="0048337E"/>
    <w:rsid w:val="0048338F"/>
    <w:rsid w:val="00483E3C"/>
    <w:rsid w:val="004841DF"/>
    <w:rsid w:val="00484623"/>
    <w:rsid w:val="004846A3"/>
    <w:rsid w:val="004846ED"/>
    <w:rsid w:val="00484AAC"/>
    <w:rsid w:val="004862C3"/>
    <w:rsid w:val="00486993"/>
    <w:rsid w:val="00486A02"/>
    <w:rsid w:val="0048750F"/>
    <w:rsid w:val="00487619"/>
    <w:rsid w:val="004879EE"/>
    <w:rsid w:val="00487C4B"/>
    <w:rsid w:val="00487CBD"/>
    <w:rsid w:val="004905C6"/>
    <w:rsid w:val="00490E13"/>
    <w:rsid w:val="00491D20"/>
    <w:rsid w:val="00491DCC"/>
    <w:rsid w:val="00492107"/>
    <w:rsid w:val="0049230F"/>
    <w:rsid w:val="0049271E"/>
    <w:rsid w:val="00492851"/>
    <w:rsid w:val="00492CCC"/>
    <w:rsid w:val="00492D9E"/>
    <w:rsid w:val="004931F0"/>
    <w:rsid w:val="004933DD"/>
    <w:rsid w:val="00494278"/>
    <w:rsid w:val="00494CF6"/>
    <w:rsid w:val="00494E6D"/>
    <w:rsid w:val="00494F21"/>
    <w:rsid w:val="00495BDB"/>
    <w:rsid w:val="0049601A"/>
    <w:rsid w:val="00496A1C"/>
    <w:rsid w:val="00497103"/>
    <w:rsid w:val="004977A8"/>
    <w:rsid w:val="004A018E"/>
    <w:rsid w:val="004A0200"/>
    <w:rsid w:val="004A11AD"/>
    <w:rsid w:val="004A1E9D"/>
    <w:rsid w:val="004A269F"/>
    <w:rsid w:val="004A3EC0"/>
    <w:rsid w:val="004A4175"/>
    <w:rsid w:val="004A6299"/>
    <w:rsid w:val="004A6326"/>
    <w:rsid w:val="004A74AB"/>
    <w:rsid w:val="004A7F8D"/>
    <w:rsid w:val="004B08D1"/>
    <w:rsid w:val="004B0D3E"/>
    <w:rsid w:val="004B1329"/>
    <w:rsid w:val="004B3163"/>
    <w:rsid w:val="004B3AB8"/>
    <w:rsid w:val="004B426F"/>
    <w:rsid w:val="004B4454"/>
    <w:rsid w:val="004B4A41"/>
    <w:rsid w:val="004B5ADA"/>
    <w:rsid w:val="004B5B38"/>
    <w:rsid w:val="004B5BDD"/>
    <w:rsid w:val="004B5EAB"/>
    <w:rsid w:val="004B72C4"/>
    <w:rsid w:val="004B745D"/>
    <w:rsid w:val="004B7525"/>
    <w:rsid w:val="004B791E"/>
    <w:rsid w:val="004B7E15"/>
    <w:rsid w:val="004C0B95"/>
    <w:rsid w:val="004C172E"/>
    <w:rsid w:val="004C360E"/>
    <w:rsid w:val="004C4FEE"/>
    <w:rsid w:val="004C5CAD"/>
    <w:rsid w:val="004C6629"/>
    <w:rsid w:val="004C6D54"/>
    <w:rsid w:val="004C6FE6"/>
    <w:rsid w:val="004C7016"/>
    <w:rsid w:val="004C703F"/>
    <w:rsid w:val="004C7EB0"/>
    <w:rsid w:val="004D0100"/>
    <w:rsid w:val="004D0181"/>
    <w:rsid w:val="004D0341"/>
    <w:rsid w:val="004D040C"/>
    <w:rsid w:val="004D0B13"/>
    <w:rsid w:val="004D18E3"/>
    <w:rsid w:val="004D19E4"/>
    <w:rsid w:val="004D20CD"/>
    <w:rsid w:val="004D2988"/>
    <w:rsid w:val="004D3B4E"/>
    <w:rsid w:val="004D53D8"/>
    <w:rsid w:val="004D583B"/>
    <w:rsid w:val="004D6B2A"/>
    <w:rsid w:val="004E0761"/>
    <w:rsid w:val="004E0A8E"/>
    <w:rsid w:val="004E0D83"/>
    <w:rsid w:val="004E0F43"/>
    <w:rsid w:val="004E1CC5"/>
    <w:rsid w:val="004E282F"/>
    <w:rsid w:val="004E2BAD"/>
    <w:rsid w:val="004E2ECA"/>
    <w:rsid w:val="004E3D3E"/>
    <w:rsid w:val="004E4044"/>
    <w:rsid w:val="004E64A6"/>
    <w:rsid w:val="004E64CA"/>
    <w:rsid w:val="004E6A03"/>
    <w:rsid w:val="004E6F1A"/>
    <w:rsid w:val="004F08B7"/>
    <w:rsid w:val="004F155D"/>
    <w:rsid w:val="004F1A22"/>
    <w:rsid w:val="004F1C68"/>
    <w:rsid w:val="004F1DD4"/>
    <w:rsid w:val="004F2239"/>
    <w:rsid w:val="004F277F"/>
    <w:rsid w:val="004F279A"/>
    <w:rsid w:val="004F2D61"/>
    <w:rsid w:val="004F394A"/>
    <w:rsid w:val="004F3A4D"/>
    <w:rsid w:val="004F42A1"/>
    <w:rsid w:val="004F51EE"/>
    <w:rsid w:val="004F538E"/>
    <w:rsid w:val="004F6794"/>
    <w:rsid w:val="004F67AE"/>
    <w:rsid w:val="004F6CE4"/>
    <w:rsid w:val="005013FA"/>
    <w:rsid w:val="00501639"/>
    <w:rsid w:val="00501979"/>
    <w:rsid w:val="00501C46"/>
    <w:rsid w:val="00502079"/>
    <w:rsid w:val="00502518"/>
    <w:rsid w:val="00502610"/>
    <w:rsid w:val="00502EB6"/>
    <w:rsid w:val="005033E7"/>
    <w:rsid w:val="0050429D"/>
    <w:rsid w:val="0050484A"/>
    <w:rsid w:val="0050546F"/>
    <w:rsid w:val="005063B3"/>
    <w:rsid w:val="0050728B"/>
    <w:rsid w:val="00507526"/>
    <w:rsid w:val="0051070E"/>
    <w:rsid w:val="00511578"/>
    <w:rsid w:val="0051167D"/>
    <w:rsid w:val="00511712"/>
    <w:rsid w:val="00511951"/>
    <w:rsid w:val="00512922"/>
    <w:rsid w:val="00513E45"/>
    <w:rsid w:val="005144DD"/>
    <w:rsid w:val="005146A9"/>
    <w:rsid w:val="0051580E"/>
    <w:rsid w:val="00515841"/>
    <w:rsid w:val="00515FA7"/>
    <w:rsid w:val="005164D3"/>
    <w:rsid w:val="0051696A"/>
    <w:rsid w:val="00517595"/>
    <w:rsid w:val="005200E8"/>
    <w:rsid w:val="005207E6"/>
    <w:rsid w:val="00520B40"/>
    <w:rsid w:val="00520FA9"/>
    <w:rsid w:val="00521763"/>
    <w:rsid w:val="00521A51"/>
    <w:rsid w:val="00521D30"/>
    <w:rsid w:val="00522323"/>
    <w:rsid w:val="0052242C"/>
    <w:rsid w:val="0052292E"/>
    <w:rsid w:val="00523012"/>
    <w:rsid w:val="005230F8"/>
    <w:rsid w:val="00523435"/>
    <w:rsid w:val="005234FB"/>
    <w:rsid w:val="00523BD2"/>
    <w:rsid w:val="00523F01"/>
    <w:rsid w:val="00525B1B"/>
    <w:rsid w:val="00525E77"/>
    <w:rsid w:val="00525EAC"/>
    <w:rsid w:val="005266CB"/>
    <w:rsid w:val="00526AF6"/>
    <w:rsid w:val="00526B2C"/>
    <w:rsid w:val="00527C5C"/>
    <w:rsid w:val="00530764"/>
    <w:rsid w:val="00530CBF"/>
    <w:rsid w:val="00531475"/>
    <w:rsid w:val="005314FF"/>
    <w:rsid w:val="00532A23"/>
    <w:rsid w:val="00532D6B"/>
    <w:rsid w:val="00532F6C"/>
    <w:rsid w:val="005336AD"/>
    <w:rsid w:val="00533CAE"/>
    <w:rsid w:val="005347C8"/>
    <w:rsid w:val="005358A8"/>
    <w:rsid w:val="00535C84"/>
    <w:rsid w:val="00535EFF"/>
    <w:rsid w:val="00535FFC"/>
    <w:rsid w:val="00536194"/>
    <w:rsid w:val="0053632D"/>
    <w:rsid w:val="005374FD"/>
    <w:rsid w:val="005404AD"/>
    <w:rsid w:val="00540508"/>
    <w:rsid w:val="005405AB"/>
    <w:rsid w:val="00540E13"/>
    <w:rsid w:val="00541000"/>
    <w:rsid w:val="00541384"/>
    <w:rsid w:val="00541809"/>
    <w:rsid w:val="00542447"/>
    <w:rsid w:val="005431C0"/>
    <w:rsid w:val="0054461D"/>
    <w:rsid w:val="00544724"/>
    <w:rsid w:val="00544F77"/>
    <w:rsid w:val="005462F5"/>
    <w:rsid w:val="005478E2"/>
    <w:rsid w:val="00547CB2"/>
    <w:rsid w:val="005508DD"/>
    <w:rsid w:val="005509C2"/>
    <w:rsid w:val="00552205"/>
    <w:rsid w:val="00554091"/>
    <w:rsid w:val="005542D0"/>
    <w:rsid w:val="00554927"/>
    <w:rsid w:val="00554AC6"/>
    <w:rsid w:val="00554C33"/>
    <w:rsid w:val="005553E1"/>
    <w:rsid w:val="00555760"/>
    <w:rsid w:val="00555804"/>
    <w:rsid w:val="005570E2"/>
    <w:rsid w:val="00557E11"/>
    <w:rsid w:val="005629E2"/>
    <w:rsid w:val="00562A61"/>
    <w:rsid w:val="00562D3B"/>
    <w:rsid w:val="0056492F"/>
    <w:rsid w:val="00564FBB"/>
    <w:rsid w:val="00565570"/>
    <w:rsid w:val="00565C12"/>
    <w:rsid w:val="00565D34"/>
    <w:rsid w:val="00567A99"/>
    <w:rsid w:val="00567AAF"/>
    <w:rsid w:val="00571746"/>
    <w:rsid w:val="00571F0D"/>
    <w:rsid w:val="00572BA0"/>
    <w:rsid w:val="005733FA"/>
    <w:rsid w:val="005737EB"/>
    <w:rsid w:val="00573F5D"/>
    <w:rsid w:val="00575A34"/>
    <w:rsid w:val="00576B9E"/>
    <w:rsid w:val="00576EAB"/>
    <w:rsid w:val="0058088E"/>
    <w:rsid w:val="00580911"/>
    <w:rsid w:val="00580ACF"/>
    <w:rsid w:val="00583539"/>
    <w:rsid w:val="00583986"/>
    <w:rsid w:val="00583EEA"/>
    <w:rsid w:val="0058596F"/>
    <w:rsid w:val="00585B5B"/>
    <w:rsid w:val="00585C4F"/>
    <w:rsid w:val="00585F74"/>
    <w:rsid w:val="00586381"/>
    <w:rsid w:val="0058643E"/>
    <w:rsid w:val="00587431"/>
    <w:rsid w:val="00590182"/>
    <w:rsid w:val="00590758"/>
    <w:rsid w:val="00590CD6"/>
    <w:rsid w:val="00591A71"/>
    <w:rsid w:val="00592888"/>
    <w:rsid w:val="00592B93"/>
    <w:rsid w:val="00592FC1"/>
    <w:rsid w:val="00593366"/>
    <w:rsid w:val="00593AFF"/>
    <w:rsid w:val="00593FBC"/>
    <w:rsid w:val="005947E6"/>
    <w:rsid w:val="00594AB1"/>
    <w:rsid w:val="005952D5"/>
    <w:rsid w:val="00595FD6"/>
    <w:rsid w:val="005978CA"/>
    <w:rsid w:val="005A03C3"/>
    <w:rsid w:val="005A0EF4"/>
    <w:rsid w:val="005A1856"/>
    <w:rsid w:val="005A190A"/>
    <w:rsid w:val="005A1C5A"/>
    <w:rsid w:val="005A1FD9"/>
    <w:rsid w:val="005A277F"/>
    <w:rsid w:val="005A37CC"/>
    <w:rsid w:val="005A3E5A"/>
    <w:rsid w:val="005A3F72"/>
    <w:rsid w:val="005A4A24"/>
    <w:rsid w:val="005A5055"/>
    <w:rsid w:val="005A55F7"/>
    <w:rsid w:val="005B05A8"/>
    <w:rsid w:val="005B05F9"/>
    <w:rsid w:val="005B06B0"/>
    <w:rsid w:val="005B0C36"/>
    <w:rsid w:val="005B0F8B"/>
    <w:rsid w:val="005B1414"/>
    <w:rsid w:val="005B14EB"/>
    <w:rsid w:val="005B180B"/>
    <w:rsid w:val="005B1918"/>
    <w:rsid w:val="005B2719"/>
    <w:rsid w:val="005B28C3"/>
    <w:rsid w:val="005B386F"/>
    <w:rsid w:val="005B3B67"/>
    <w:rsid w:val="005B46D5"/>
    <w:rsid w:val="005B6FF0"/>
    <w:rsid w:val="005B77AA"/>
    <w:rsid w:val="005C061B"/>
    <w:rsid w:val="005C1981"/>
    <w:rsid w:val="005C1C85"/>
    <w:rsid w:val="005C1C88"/>
    <w:rsid w:val="005C1DD2"/>
    <w:rsid w:val="005C24A5"/>
    <w:rsid w:val="005C281F"/>
    <w:rsid w:val="005C2D74"/>
    <w:rsid w:val="005C37C2"/>
    <w:rsid w:val="005C3DDE"/>
    <w:rsid w:val="005C4091"/>
    <w:rsid w:val="005C45B1"/>
    <w:rsid w:val="005C5B89"/>
    <w:rsid w:val="005C6513"/>
    <w:rsid w:val="005C6DCE"/>
    <w:rsid w:val="005D0075"/>
    <w:rsid w:val="005D1000"/>
    <w:rsid w:val="005D1DD1"/>
    <w:rsid w:val="005D223C"/>
    <w:rsid w:val="005D336C"/>
    <w:rsid w:val="005D3ADC"/>
    <w:rsid w:val="005D4D51"/>
    <w:rsid w:val="005D55A4"/>
    <w:rsid w:val="005D6453"/>
    <w:rsid w:val="005D6518"/>
    <w:rsid w:val="005D75BF"/>
    <w:rsid w:val="005D76F8"/>
    <w:rsid w:val="005D7860"/>
    <w:rsid w:val="005E15A7"/>
    <w:rsid w:val="005E1AF2"/>
    <w:rsid w:val="005E1BD2"/>
    <w:rsid w:val="005E1CD7"/>
    <w:rsid w:val="005E1DCA"/>
    <w:rsid w:val="005E2081"/>
    <w:rsid w:val="005E299B"/>
    <w:rsid w:val="005E2A85"/>
    <w:rsid w:val="005E2B92"/>
    <w:rsid w:val="005E2E2B"/>
    <w:rsid w:val="005E330E"/>
    <w:rsid w:val="005E3919"/>
    <w:rsid w:val="005E3CC4"/>
    <w:rsid w:val="005E3E9B"/>
    <w:rsid w:val="005E4159"/>
    <w:rsid w:val="005E49D5"/>
    <w:rsid w:val="005E737A"/>
    <w:rsid w:val="005F004B"/>
    <w:rsid w:val="005F0968"/>
    <w:rsid w:val="005F15D3"/>
    <w:rsid w:val="005F1B82"/>
    <w:rsid w:val="005F1F42"/>
    <w:rsid w:val="005F201A"/>
    <w:rsid w:val="005F3046"/>
    <w:rsid w:val="005F34A6"/>
    <w:rsid w:val="005F3714"/>
    <w:rsid w:val="005F56CF"/>
    <w:rsid w:val="005F65CE"/>
    <w:rsid w:val="005F65E8"/>
    <w:rsid w:val="005F6A0F"/>
    <w:rsid w:val="005F70DB"/>
    <w:rsid w:val="0060071D"/>
    <w:rsid w:val="00601012"/>
    <w:rsid w:val="006017A2"/>
    <w:rsid w:val="00602000"/>
    <w:rsid w:val="006020D9"/>
    <w:rsid w:val="00603CB8"/>
    <w:rsid w:val="006040C6"/>
    <w:rsid w:val="0060417D"/>
    <w:rsid w:val="006046AC"/>
    <w:rsid w:val="00605145"/>
    <w:rsid w:val="00607037"/>
    <w:rsid w:val="00607813"/>
    <w:rsid w:val="00607B71"/>
    <w:rsid w:val="00610359"/>
    <w:rsid w:val="00610AF0"/>
    <w:rsid w:val="0061200E"/>
    <w:rsid w:val="006120A8"/>
    <w:rsid w:val="00612139"/>
    <w:rsid w:val="00613A4C"/>
    <w:rsid w:val="00613DE3"/>
    <w:rsid w:val="00614A95"/>
    <w:rsid w:val="00615077"/>
    <w:rsid w:val="0061542F"/>
    <w:rsid w:val="00615798"/>
    <w:rsid w:val="0061585B"/>
    <w:rsid w:val="00615D38"/>
    <w:rsid w:val="00616427"/>
    <w:rsid w:val="00616FFD"/>
    <w:rsid w:val="00617A4C"/>
    <w:rsid w:val="00617D66"/>
    <w:rsid w:val="00617D88"/>
    <w:rsid w:val="00617D8F"/>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F6A"/>
    <w:rsid w:val="00631A76"/>
    <w:rsid w:val="00631C97"/>
    <w:rsid w:val="0063292C"/>
    <w:rsid w:val="00632E0F"/>
    <w:rsid w:val="006335A3"/>
    <w:rsid w:val="006338A1"/>
    <w:rsid w:val="00633EF8"/>
    <w:rsid w:val="00634236"/>
    <w:rsid w:val="0063447F"/>
    <w:rsid w:val="00634FE7"/>
    <w:rsid w:val="00635625"/>
    <w:rsid w:val="00635B84"/>
    <w:rsid w:val="00635D1A"/>
    <w:rsid w:val="0063628B"/>
    <w:rsid w:val="0063630A"/>
    <w:rsid w:val="0063636A"/>
    <w:rsid w:val="00636528"/>
    <w:rsid w:val="0063656A"/>
    <w:rsid w:val="00636BF6"/>
    <w:rsid w:val="0064015B"/>
    <w:rsid w:val="00640F4A"/>
    <w:rsid w:val="00641B06"/>
    <w:rsid w:val="0064257F"/>
    <w:rsid w:val="006434C5"/>
    <w:rsid w:val="0064391D"/>
    <w:rsid w:val="00644BC8"/>
    <w:rsid w:val="006454E1"/>
    <w:rsid w:val="0064634C"/>
    <w:rsid w:val="00646394"/>
    <w:rsid w:val="006468EC"/>
    <w:rsid w:val="00647C78"/>
    <w:rsid w:val="00650250"/>
    <w:rsid w:val="006509CC"/>
    <w:rsid w:val="00650A33"/>
    <w:rsid w:val="00650B16"/>
    <w:rsid w:val="0065158C"/>
    <w:rsid w:val="006518F9"/>
    <w:rsid w:val="006528B3"/>
    <w:rsid w:val="00652D19"/>
    <w:rsid w:val="00653403"/>
    <w:rsid w:val="006535A2"/>
    <w:rsid w:val="00653D38"/>
    <w:rsid w:val="00653F96"/>
    <w:rsid w:val="00655834"/>
    <w:rsid w:val="00655B21"/>
    <w:rsid w:val="00655C62"/>
    <w:rsid w:val="00655E0F"/>
    <w:rsid w:val="006561D5"/>
    <w:rsid w:val="00656BC4"/>
    <w:rsid w:val="00657381"/>
    <w:rsid w:val="0066068B"/>
    <w:rsid w:val="00660BBD"/>
    <w:rsid w:val="00661268"/>
    <w:rsid w:val="006614C7"/>
    <w:rsid w:val="00661A38"/>
    <w:rsid w:val="00662601"/>
    <w:rsid w:val="00663CF0"/>
    <w:rsid w:val="00664F31"/>
    <w:rsid w:val="00664F89"/>
    <w:rsid w:val="006653B4"/>
    <w:rsid w:val="00665BB2"/>
    <w:rsid w:val="00666685"/>
    <w:rsid w:val="006670E7"/>
    <w:rsid w:val="00667CFC"/>
    <w:rsid w:val="00670441"/>
    <w:rsid w:val="00670B7D"/>
    <w:rsid w:val="0067104D"/>
    <w:rsid w:val="0067107A"/>
    <w:rsid w:val="0067229A"/>
    <w:rsid w:val="00672472"/>
    <w:rsid w:val="006730B7"/>
    <w:rsid w:val="0067425D"/>
    <w:rsid w:val="006752D1"/>
    <w:rsid w:val="006754C2"/>
    <w:rsid w:val="00675BBE"/>
    <w:rsid w:val="0068012E"/>
    <w:rsid w:val="00680CCB"/>
    <w:rsid w:val="00680E1D"/>
    <w:rsid w:val="0068112A"/>
    <w:rsid w:val="00683564"/>
    <w:rsid w:val="00683636"/>
    <w:rsid w:val="006836CD"/>
    <w:rsid w:val="006850D7"/>
    <w:rsid w:val="006853B5"/>
    <w:rsid w:val="00685C4D"/>
    <w:rsid w:val="00686524"/>
    <w:rsid w:val="00686731"/>
    <w:rsid w:val="00691A35"/>
    <w:rsid w:val="00692934"/>
    <w:rsid w:val="0069374B"/>
    <w:rsid w:val="00694573"/>
    <w:rsid w:val="00694A80"/>
    <w:rsid w:val="00695D82"/>
    <w:rsid w:val="00695D91"/>
    <w:rsid w:val="006963B9"/>
    <w:rsid w:val="006963CC"/>
    <w:rsid w:val="006978A1"/>
    <w:rsid w:val="00697E74"/>
    <w:rsid w:val="006A01C1"/>
    <w:rsid w:val="006A0207"/>
    <w:rsid w:val="006A0303"/>
    <w:rsid w:val="006A0399"/>
    <w:rsid w:val="006A1079"/>
    <w:rsid w:val="006A1393"/>
    <w:rsid w:val="006A1D10"/>
    <w:rsid w:val="006A24E2"/>
    <w:rsid w:val="006A264A"/>
    <w:rsid w:val="006A28B3"/>
    <w:rsid w:val="006A290D"/>
    <w:rsid w:val="006A2B81"/>
    <w:rsid w:val="006A3D15"/>
    <w:rsid w:val="006A43D5"/>
    <w:rsid w:val="006A46F1"/>
    <w:rsid w:val="006A5DD3"/>
    <w:rsid w:val="006A6463"/>
    <w:rsid w:val="006A78E7"/>
    <w:rsid w:val="006B17E6"/>
    <w:rsid w:val="006B1964"/>
    <w:rsid w:val="006B1B61"/>
    <w:rsid w:val="006B2A25"/>
    <w:rsid w:val="006B2F2A"/>
    <w:rsid w:val="006B4DE7"/>
    <w:rsid w:val="006B5E84"/>
    <w:rsid w:val="006B5EB9"/>
    <w:rsid w:val="006B6662"/>
    <w:rsid w:val="006B708E"/>
    <w:rsid w:val="006C072E"/>
    <w:rsid w:val="006C0B1B"/>
    <w:rsid w:val="006C1B7D"/>
    <w:rsid w:val="006C29FC"/>
    <w:rsid w:val="006C333E"/>
    <w:rsid w:val="006C3601"/>
    <w:rsid w:val="006C3B58"/>
    <w:rsid w:val="006C4C8B"/>
    <w:rsid w:val="006C5F4C"/>
    <w:rsid w:val="006C75CF"/>
    <w:rsid w:val="006C7E9D"/>
    <w:rsid w:val="006D0963"/>
    <w:rsid w:val="006D0C10"/>
    <w:rsid w:val="006D0DB2"/>
    <w:rsid w:val="006D0E28"/>
    <w:rsid w:val="006D1073"/>
    <w:rsid w:val="006D4140"/>
    <w:rsid w:val="006D4DEA"/>
    <w:rsid w:val="006D5E5D"/>
    <w:rsid w:val="006D617D"/>
    <w:rsid w:val="006D6239"/>
    <w:rsid w:val="006D62F3"/>
    <w:rsid w:val="006D6FB9"/>
    <w:rsid w:val="006D72DA"/>
    <w:rsid w:val="006D7BDB"/>
    <w:rsid w:val="006E0170"/>
    <w:rsid w:val="006E0E81"/>
    <w:rsid w:val="006E17C3"/>
    <w:rsid w:val="006E1AAB"/>
    <w:rsid w:val="006E1B77"/>
    <w:rsid w:val="006E2673"/>
    <w:rsid w:val="006E31F4"/>
    <w:rsid w:val="006E375D"/>
    <w:rsid w:val="006E4059"/>
    <w:rsid w:val="006E55C3"/>
    <w:rsid w:val="006E5C50"/>
    <w:rsid w:val="006E6727"/>
    <w:rsid w:val="006E6BA1"/>
    <w:rsid w:val="006E716D"/>
    <w:rsid w:val="006F027B"/>
    <w:rsid w:val="006F15A9"/>
    <w:rsid w:val="006F1CC4"/>
    <w:rsid w:val="006F1D8F"/>
    <w:rsid w:val="006F279D"/>
    <w:rsid w:val="006F32C7"/>
    <w:rsid w:val="006F44A7"/>
    <w:rsid w:val="006F67E0"/>
    <w:rsid w:val="006F689E"/>
    <w:rsid w:val="006F7369"/>
    <w:rsid w:val="006F7D78"/>
    <w:rsid w:val="00700D2E"/>
    <w:rsid w:val="007010CA"/>
    <w:rsid w:val="007019E0"/>
    <w:rsid w:val="00701C1E"/>
    <w:rsid w:val="00701D8A"/>
    <w:rsid w:val="007028BB"/>
    <w:rsid w:val="00703984"/>
    <w:rsid w:val="00703BDE"/>
    <w:rsid w:val="00704420"/>
    <w:rsid w:val="007054C8"/>
    <w:rsid w:val="007064F6"/>
    <w:rsid w:val="00706733"/>
    <w:rsid w:val="00706739"/>
    <w:rsid w:val="0070687E"/>
    <w:rsid w:val="00706F7E"/>
    <w:rsid w:val="007070CE"/>
    <w:rsid w:val="00710424"/>
    <w:rsid w:val="00711825"/>
    <w:rsid w:val="007118C8"/>
    <w:rsid w:val="00711D13"/>
    <w:rsid w:val="007124F1"/>
    <w:rsid w:val="007139AA"/>
    <w:rsid w:val="00714735"/>
    <w:rsid w:val="00714775"/>
    <w:rsid w:val="00714B0D"/>
    <w:rsid w:val="00715410"/>
    <w:rsid w:val="007162A9"/>
    <w:rsid w:val="007168FB"/>
    <w:rsid w:val="0071758C"/>
    <w:rsid w:val="00717D2A"/>
    <w:rsid w:val="00717DBA"/>
    <w:rsid w:val="00720181"/>
    <w:rsid w:val="0072036F"/>
    <w:rsid w:val="0072041B"/>
    <w:rsid w:val="00720B03"/>
    <w:rsid w:val="00721AE0"/>
    <w:rsid w:val="00722350"/>
    <w:rsid w:val="00723DDD"/>
    <w:rsid w:val="00723E22"/>
    <w:rsid w:val="00724793"/>
    <w:rsid w:val="00724847"/>
    <w:rsid w:val="0072495C"/>
    <w:rsid w:val="00724BAE"/>
    <w:rsid w:val="00724C3F"/>
    <w:rsid w:val="00724F6E"/>
    <w:rsid w:val="0072526E"/>
    <w:rsid w:val="00725B34"/>
    <w:rsid w:val="00726DD7"/>
    <w:rsid w:val="00730524"/>
    <w:rsid w:val="00730F68"/>
    <w:rsid w:val="007320FE"/>
    <w:rsid w:val="0073281E"/>
    <w:rsid w:val="0073328E"/>
    <w:rsid w:val="00733482"/>
    <w:rsid w:val="007335CC"/>
    <w:rsid w:val="0073456A"/>
    <w:rsid w:val="00734FD3"/>
    <w:rsid w:val="00735812"/>
    <w:rsid w:val="00735924"/>
    <w:rsid w:val="00736C0A"/>
    <w:rsid w:val="00740C63"/>
    <w:rsid w:val="00743555"/>
    <w:rsid w:val="00743AFC"/>
    <w:rsid w:val="00743C2C"/>
    <w:rsid w:val="00744B7E"/>
    <w:rsid w:val="00746BF7"/>
    <w:rsid w:val="007478A7"/>
    <w:rsid w:val="00747940"/>
    <w:rsid w:val="00747FBB"/>
    <w:rsid w:val="00750246"/>
    <w:rsid w:val="007505AA"/>
    <w:rsid w:val="00750D9E"/>
    <w:rsid w:val="00752B17"/>
    <w:rsid w:val="00752CF7"/>
    <w:rsid w:val="0075301C"/>
    <w:rsid w:val="00753504"/>
    <w:rsid w:val="00753524"/>
    <w:rsid w:val="00753B39"/>
    <w:rsid w:val="00753BE3"/>
    <w:rsid w:val="007549DC"/>
    <w:rsid w:val="00754ABD"/>
    <w:rsid w:val="007578B0"/>
    <w:rsid w:val="007604FE"/>
    <w:rsid w:val="00763261"/>
    <w:rsid w:val="00764539"/>
    <w:rsid w:val="00764654"/>
    <w:rsid w:val="007659CC"/>
    <w:rsid w:val="007662E1"/>
    <w:rsid w:val="007665EF"/>
    <w:rsid w:val="00766682"/>
    <w:rsid w:val="00766954"/>
    <w:rsid w:val="00766DBB"/>
    <w:rsid w:val="00767321"/>
    <w:rsid w:val="00767595"/>
    <w:rsid w:val="00770E85"/>
    <w:rsid w:val="007722C9"/>
    <w:rsid w:val="00773103"/>
    <w:rsid w:val="00774783"/>
    <w:rsid w:val="0077584B"/>
    <w:rsid w:val="0077587B"/>
    <w:rsid w:val="00775BAC"/>
    <w:rsid w:val="0077672C"/>
    <w:rsid w:val="0077697C"/>
    <w:rsid w:val="007776B0"/>
    <w:rsid w:val="00777A16"/>
    <w:rsid w:val="00777EFC"/>
    <w:rsid w:val="00780C01"/>
    <w:rsid w:val="007831DE"/>
    <w:rsid w:val="00783480"/>
    <w:rsid w:val="0078419D"/>
    <w:rsid w:val="007849BC"/>
    <w:rsid w:val="0078641D"/>
    <w:rsid w:val="00787D3D"/>
    <w:rsid w:val="00790E38"/>
    <w:rsid w:val="00791073"/>
    <w:rsid w:val="007917E3"/>
    <w:rsid w:val="00792B71"/>
    <w:rsid w:val="00793617"/>
    <w:rsid w:val="0079381B"/>
    <w:rsid w:val="00793A18"/>
    <w:rsid w:val="0079412A"/>
    <w:rsid w:val="00794634"/>
    <w:rsid w:val="007949C1"/>
    <w:rsid w:val="00794C86"/>
    <w:rsid w:val="007953EB"/>
    <w:rsid w:val="00795F46"/>
    <w:rsid w:val="007960F5"/>
    <w:rsid w:val="0079610B"/>
    <w:rsid w:val="00796AF7"/>
    <w:rsid w:val="0079753A"/>
    <w:rsid w:val="007977F7"/>
    <w:rsid w:val="00797F6E"/>
    <w:rsid w:val="007A02F9"/>
    <w:rsid w:val="007A04FC"/>
    <w:rsid w:val="007A0A0A"/>
    <w:rsid w:val="007A0CF3"/>
    <w:rsid w:val="007A1BEB"/>
    <w:rsid w:val="007A27CE"/>
    <w:rsid w:val="007A2902"/>
    <w:rsid w:val="007A2FCA"/>
    <w:rsid w:val="007A37CF"/>
    <w:rsid w:val="007A3C9E"/>
    <w:rsid w:val="007A3F53"/>
    <w:rsid w:val="007A41D1"/>
    <w:rsid w:val="007A4A12"/>
    <w:rsid w:val="007A50C4"/>
    <w:rsid w:val="007A52DF"/>
    <w:rsid w:val="007A5462"/>
    <w:rsid w:val="007A63FE"/>
    <w:rsid w:val="007A6C7E"/>
    <w:rsid w:val="007A75F9"/>
    <w:rsid w:val="007A7946"/>
    <w:rsid w:val="007B048B"/>
    <w:rsid w:val="007B19A2"/>
    <w:rsid w:val="007B2667"/>
    <w:rsid w:val="007B285B"/>
    <w:rsid w:val="007B2BA6"/>
    <w:rsid w:val="007B3F4B"/>
    <w:rsid w:val="007B48BB"/>
    <w:rsid w:val="007B67D4"/>
    <w:rsid w:val="007B6D5A"/>
    <w:rsid w:val="007C029B"/>
    <w:rsid w:val="007C04E7"/>
    <w:rsid w:val="007C0601"/>
    <w:rsid w:val="007C07F9"/>
    <w:rsid w:val="007C2120"/>
    <w:rsid w:val="007C2799"/>
    <w:rsid w:val="007C2861"/>
    <w:rsid w:val="007C3175"/>
    <w:rsid w:val="007C4164"/>
    <w:rsid w:val="007C434B"/>
    <w:rsid w:val="007C44B7"/>
    <w:rsid w:val="007C4C2E"/>
    <w:rsid w:val="007C572E"/>
    <w:rsid w:val="007D0A3F"/>
    <w:rsid w:val="007D0AA8"/>
    <w:rsid w:val="007D1168"/>
    <w:rsid w:val="007D2849"/>
    <w:rsid w:val="007D31B5"/>
    <w:rsid w:val="007D4240"/>
    <w:rsid w:val="007D4889"/>
    <w:rsid w:val="007D4C0E"/>
    <w:rsid w:val="007D587D"/>
    <w:rsid w:val="007D6359"/>
    <w:rsid w:val="007D64D2"/>
    <w:rsid w:val="007D6AA4"/>
    <w:rsid w:val="007D7025"/>
    <w:rsid w:val="007D7C5C"/>
    <w:rsid w:val="007E4769"/>
    <w:rsid w:val="007E596E"/>
    <w:rsid w:val="007E7B83"/>
    <w:rsid w:val="007F04DC"/>
    <w:rsid w:val="007F0EF0"/>
    <w:rsid w:val="007F0F99"/>
    <w:rsid w:val="007F1751"/>
    <w:rsid w:val="007F1E45"/>
    <w:rsid w:val="007F252E"/>
    <w:rsid w:val="007F27FB"/>
    <w:rsid w:val="007F383B"/>
    <w:rsid w:val="007F4260"/>
    <w:rsid w:val="007F4579"/>
    <w:rsid w:val="007F49B2"/>
    <w:rsid w:val="007F4B3D"/>
    <w:rsid w:val="007F5034"/>
    <w:rsid w:val="007F68A5"/>
    <w:rsid w:val="007F6C00"/>
    <w:rsid w:val="007F6C6A"/>
    <w:rsid w:val="007F73DB"/>
    <w:rsid w:val="007F7649"/>
    <w:rsid w:val="007F7B6D"/>
    <w:rsid w:val="008004D7"/>
    <w:rsid w:val="00800814"/>
    <w:rsid w:val="00801B86"/>
    <w:rsid w:val="00801F50"/>
    <w:rsid w:val="008022B0"/>
    <w:rsid w:val="008029B4"/>
    <w:rsid w:val="008029E9"/>
    <w:rsid w:val="00803023"/>
    <w:rsid w:val="00803177"/>
    <w:rsid w:val="00803A40"/>
    <w:rsid w:val="0080432A"/>
    <w:rsid w:val="008048DA"/>
    <w:rsid w:val="008049E7"/>
    <w:rsid w:val="0080531C"/>
    <w:rsid w:val="00805326"/>
    <w:rsid w:val="00805AE0"/>
    <w:rsid w:val="00805DB4"/>
    <w:rsid w:val="0080752D"/>
    <w:rsid w:val="00807704"/>
    <w:rsid w:val="00807845"/>
    <w:rsid w:val="008079C1"/>
    <w:rsid w:val="00810005"/>
    <w:rsid w:val="008109ED"/>
    <w:rsid w:val="008115D4"/>
    <w:rsid w:val="00811E7D"/>
    <w:rsid w:val="00813C8A"/>
    <w:rsid w:val="008140E3"/>
    <w:rsid w:val="00815255"/>
    <w:rsid w:val="008157AC"/>
    <w:rsid w:val="00815E0B"/>
    <w:rsid w:val="008162EA"/>
    <w:rsid w:val="00816308"/>
    <w:rsid w:val="00820E85"/>
    <w:rsid w:val="008217DB"/>
    <w:rsid w:val="00821E58"/>
    <w:rsid w:val="00821FD2"/>
    <w:rsid w:val="00822326"/>
    <w:rsid w:val="00823426"/>
    <w:rsid w:val="00823B60"/>
    <w:rsid w:val="00823D55"/>
    <w:rsid w:val="0082420F"/>
    <w:rsid w:val="00824B2E"/>
    <w:rsid w:val="00825005"/>
    <w:rsid w:val="00826E17"/>
    <w:rsid w:val="00827156"/>
    <w:rsid w:val="008271F0"/>
    <w:rsid w:val="00827DA3"/>
    <w:rsid w:val="008313EB"/>
    <w:rsid w:val="00832316"/>
    <w:rsid w:val="00832C8D"/>
    <w:rsid w:val="0083308A"/>
    <w:rsid w:val="00833486"/>
    <w:rsid w:val="008338FD"/>
    <w:rsid w:val="00834605"/>
    <w:rsid w:val="0083640A"/>
    <w:rsid w:val="00836541"/>
    <w:rsid w:val="0083702A"/>
    <w:rsid w:val="00837415"/>
    <w:rsid w:val="008374C8"/>
    <w:rsid w:val="00837C18"/>
    <w:rsid w:val="008404F1"/>
    <w:rsid w:val="00841201"/>
    <w:rsid w:val="00842435"/>
    <w:rsid w:val="00842F54"/>
    <w:rsid w:val="00842FBB"/>
    <w:rsid w:val="0084437B"/>
    <w:rsid w:val="00844522"/>
    <w:rsid w:val="00844803"/>
    <w:rsid w:val="0084507A"/>
    <w:rsid w:val="008455F7"/>
    <w:rsid w:val="00846CA6"/>
    <w:rsid w:val="008471CE"/>
    <w:rsid w:val="008503B4"/>
    <w:rsid w:val="0085209C"/>
    <w:rsid w:val="008523DB"/>
    <w:rsid w:val="008524FB"/>
    <w:rsid w:val="00853D96"/>
    <w:rsid w:val="00854BC9"/>
    <w:rsid w:val="00854F74"/>
    <w:rsid w:val="0085518F"/>
    <w:rsid w:val="0085540F"/>
    <w:rsid w:val="00855656"/>
    <w:rsid w:val="00855CCA"/>
    <w:rsid w:val="00855E2A"/>
    <w:rsid w:val="00855E94"/>
    <w:rsid w:val="008565FF"/>
    <w:rsid w:val="00857777"/>
    <w:rsid w:val="00857F26"/>
    <w:rsid w:val="00857FC2"/>
    <w:rsid w:val="0086061F"/>
    <w:rsid w:val="00861392"/>
    <w:rsid w:val="008616D4"/>
    <w:rsid w:val="00861C17"/>
    <w:rsid w:val="00862110"/>
    <w:rsid w:val="008627B8"/>
    <w:rsid w:val="00862D48"/>
    <w:rsid w:val="00863583"/>
    <w:rsid w:val="0086470C"/>
    <w:rsid w:val="00865457"/>
    <w:rsid w:val="00865572"/>
    <w:rsid w:val="00865D40"/>
    <w:rsid w:val="008665ED"/>
    <w:rsid w:val="00866ADD"/>
    <w:rsid w:val="00866DC2"/>
    <w:rsid w:val="00866DF4"/>
    <w:rsid w:val="0086726A"/>
    <w:rsid w:val="00867832"/>
    <w:rsid w:val="00867F3C"/>
    <w:rsid w:val="00870797"/>
    <w:rsid w:val="00872086"/>
    <w:rsid w:val="00872768"/>
    <w:rsid w:val="00872B3A"/>
    <w:rsid w:val="0087320C"/>
    <w:rsid w:val="0087376A"/>
    <w:rsid w:val="00873989"/>
    <w:rsid w:val="0087452E"/>
    <w:rsid w:val="008745AF"/>
    <w:rsid w:val="00874B6B"/>
    <w:rsid w:val="00874E21"/>
    <w:rsid w:val="00875419"/>
    <w:rsid w:val="008770BE"/>
    <w:rsid w:val="00877FAF"/>
    <w:rsid w:val="0088214E"/>
    <w:rsid w:val="0088311C"/>
    <w:rsid w:val="008838FA"/>
    <w:rsid w:val="00883AF1"/>
    <w:rsid w:val="00883B07"/>
    <w:rsid w:val="00885CBD"/>
    <w:rsid w:val="008866F8"/>
    <w:rsid w:val="00886EFC"/>
    <w:rsid w:val="008901EC"/>
    <w:rsid w:val="00890C5F"/>
    <w:rsid w:val="008910F8"/>
    <w:rsid w:val="00893C01"/>
    <w:rsid w:val="00894BF9"/>
    <w:rsid w:val="00894D71"/>
    <w:rsid w:val="00894F76"/>
    <w:rsid w:val="0089569B"/>
    <w:rsid w:val="00895F03"/>
    <w:rsid w:val="00896701"/>
    <w:rsid w:val="00897B9C"/>
    <w:rsid w:val="008A01BA"/>
    <w:rsid w:val="008A1A9C"/>
    <w:rsid w:val="008A215E"/>
    <w:rsid w:val="008A246E"/>
    <w:rsid w:val="008A29FC"/>
    <w:rsid w:val="008A2F04"/>
    <w:rsid w:val="008A3070"/>
    <w:rsid w:val="008A3C73"/>
    <w:rsid w:val="008A3D75"/>
    <w:rsid w:val="008A3EF1"/>
    <w:rsid w:val="008A3F46"/>
    <w:rsid w:val="008A4241"/>
    <w:rsid w:val="008A55EE"/>
    <w:rsid w:val="008A5A2A"/>
    <w:rsid w:val="008A5C9D"/>
    <w:rsid w:val="008A6044"/>
    <w:rsid w:val="008A61DC"/>
    <w:rsid w:val="008A65C1"/>
    <w:rsid w:val="008A66B7"/>
    <w:rsid w:val="008A728C"/>
    <w:rsid w:val="008A75BD"/>
    <w:rsid w:val="008A765B"/>
    <w:rsid w:val="008A7BCB"/>
    <w:rsid w:val="008B04D3"/>
    <w:rsid w:val="008B0863"/>
    <w:rsid w:val="008B1264"/>
    <w:rsid w:val="008B201C"/>
    <w:rsid w:val="008B23BC"/>
    <w:rsid w:val="008B4EC1"/>
    <w:rsid w:val="008B6398"/>
    <w:rsid w:val="008B655A"/>
    <w:rsid w:val="008B6946"/>
    <w:rsid w:val="008B78F6"/>
    <w:rsid w:val="008B7E35"/>
    <w:rsid w:val="008C03D2"/>
    <w:rsid w:val="008C07A4"/>
    <w:rsid w:val="008C0BC5"/>
    <w:rsid w:val="008C198E"/>
    <w:rsid w:val="008C3972"/>
    <w:rsid w:val="008C3BC4"/>
    <w:rsid w:val="008C50C1"/>
    <w:rsid w:val="008C5202"/>
    <w:rsid w:val="008C522A"/>
    <w:rsid w:val="008C68A4"/>
    <w:rsid w:val="008D03FB"/>
    <w:rsid w:val="008D0AD4"/>
    <w:rsid w:val="008D1C79"/>
    <w:rsid w:val="008D1D88"/>
    <w:rsid w:val="008D24AA"/>
    <w:rsid w:val="008D2ED7"/>
    <w:rsid w:val="008D30B2"/>
    <w:rsid w:val="008D3A2D"/>
    <w:rsid w:val="008D41D3"/>
    <w:rsid w:val="008D4831"/>
    <w:rsid w:val="008D4E29"/>
    <w:rsid w:val="008D5393"/>
    <w:rsid w:val="008D5CF0"/>
    <w:rsid w:val="008D633D"/>
    <w:rsid w:val="008D6423"/>
    <w:rsid w:val="008D6D2C"/>
    <w:rsid w:val="008D6E04"/>
    <w:rsid w:val="008D72FC"/>
    <w:rsid w:val="008D7666"/>
    <w:rsid w:val="008E006A"/>
    <w:rsid w:val="008E0085"/>
    <w:rsid w:val="008E0D3B"/>
    <w:rsid w:val="008E0F1A"/>
    <w:rsid w:val="008E1DB6"/>
    <w:rsid w:val="008E216C"/>
    <w:rsid w:val="008E2EB9"/>
    <w:rsid w:val="008E341A"/>
    <w:rsid w:val="008E379F"/>
    <w:rsid w:val="008E465A"/>
    <w:rsid w:val="008E4F5B"/>
    <w:rsid w:val="008E50C8"/>
    <w:rsid w:val="008E5C22"/>
    <w:rsid w:val="008F102E"/>
    <w:rsid w:val="008F179F"/>
    <w:rsid w:val="008F1BCF"/>
    <w:rsid w:val="008F2253"/>
    <w:rsid w:val="008F2573"/>
    <w:rsid w:val="008F26E7"/>
    <w:rsid w:val="008F3A46"/>
    <w:rsid w:val="008F55A7"/>
    <w:rsid w:val="008F5881"/>
    <w:rsid w:val="008F5D37"/>
    <w:rsid w:val="008F6D51"/>
    <w:rsid w:val="008F70CA"/>
    <w:rsid w:val="008F753D"/>
    <w:rsid w:val="009000EE"/>
    <w:rsid w:val="009001CB"/>
    <w:rsid w:val="00900AB4"/>
    <w:rsid w:val="00900C82"/>
    <w:rsid w:val="00901589"/>
    <w:rsid w:val="00901A0E"/>
    <w:rsid w:val="00902766"/>
    <w:rsid w:val="00902DDE"/>
    <w:rsid w:val="00902E07"/>
    <w:rsid w:val="00903309"/>
    <w:rsid w:val="009035B9"/>
    <w:rsid w:val="00903D9D"/>
    <w:rsid w:val="00904332"/>
    <w:rsid w:val="0090571A"/>
    <w:rsid w:val="00905F7D"/>
    <w:rsid w:val="00906666"/>
    <w:rsid w:val="009066E0"/>
    <w:rsid w:val="00907240"/>
    <w:rsid w:val="00910597"/>
    <w:rsid w:val="00910B65"/>
    <w:rsid w:val="009112FE"/>
    <w:rsid w:val="0091152B"/>
    <w:rsid w:val="00911F5C"/>
    <w:rsid w:val="009123EA"/>
    <w:rsid w:val="009128F0"/>
    <w:rsid w:val="00912F53"/>
    <w:rsid w:val="00914225"/>
    <w:rsid w:val="00914FEA"/>
    <w:rsid w:val="00915454"/>
    <w:rsid w:val="0091575C"/>
    <w:rsid w:val="00916637"/>
    <w:rsid w:val="00916875"/>
    <w:rsid w:val="00916FC4"/>
    <w:rsid w:val="009173C8"/>
    <w:rsid w:val="009178A1"/>
    <w:rsid w:val="009179BB"/>
    <w:rsid w:val="00920DFD"/>
    <w:rsid w:val="00921733"/>
    <w:rsid w:val="00922823"/>
    <w:rsid w:val="00922A23"/>
    <w:rsid w:val="00922BF9"/>
    <w:rsid w:val="00923183"/>
    <w:rsid w:val="0092329D"/>
    <w:rsid w:val="00923EEA"/>
    <w:rsid w:val="0092407F"/>
    <w:rsid w:val="0092642A"/>
    <w:rsid w:val="009266C9"/>
    <w:rsid w:val="00926828"/>
    <w:rsid w:val="00926954"/>
    <w:rsid w:val="00926A01"/>
    <w:rsid w:val="00927891"/>
    <w:rsid w:val="00927BF9"/>
    <w:rsid w:val="00930368"/>
    <w:rsid w:val="009307BF"/>
    <w:rsid w:val="00931989"/>
    <w:rsid w:val="009328E5"/>
    <w:rsid w:val="00933A99"/>
    <w:rsid w:val="00933B58"/>
    <w:rsid w:val="00935186"/>
    <w:rsid w:val="009364F9"/>
    <w:rsid w:val="00937A7F"/>
    <w:rsid w:val="009408DF"/>
    <w:rsid w:val="00941073"/>
    <w:rsid w:val="00942500"/>
    <w:rsid w:val="00942793"/>
    <w:rsid w:val="00944B6E"/>
    <w:rsid w:val="00944ECD"/>
    <w:rsid w:val="0094554C"/>
    <w:rsid w:val="00947B0A"/>
    <w:rsid w:val="00947D99"/>
    <w:rsid w:val="0095127E"/>
    <w:rsid w:val="009513EC"/>
    <w:rsid w:val="00951D80"/>
    <w:rsid w:val="00952568"/>
    <w:rsid w:val="009526F3"/>
    <w:rsid w:val="009528BC"/>
    <w:rsid w:val="00953292"/>
    <w:rsid w:val="00954112"/>
    <w:rsid w:val="009555B4"/>
    <w:rsid w:val="00955B43"/>
    <w:rsid w:val="00955CD2"/>
    <w:rsid w:val="00955D90"/>
    <w:rsid w:val="00955F26"/>
    <w:rsid w:val="009569F3"/>
    <w:rsid w:val="00956AEC"/>
    <w:rsid w:val="0095719E"/>
    <w:rsid w:val="009576F7"/>
    <w:rsid w:val="00957740"/>
    <w:rsid w:val="009602B2"/>
    <w:rsid w:val="00962995"/>
    <w:rsid w:val="00963A9A"/>
    <w:rsid w:val="00963F88"/>
    <w:rsid w:val="0096414F"/>
    <w:rsid w:val="00964801"/>
    <w:rsid w:val="0096494D"/>
    <w:rsid w:val="009663C6"/>
    <w:rsid w:val="00967434"/>
    <w:rsid w:val="00967C3E"/>
    <w:rsid w:val="00967FB5"/>
    <w:rsid w:val="0097048B"/>
    <w:rsid w:val="00970600"/>
    <w:rsid w:val="0097076E"/>
    <w:rsid w:val="00970D38"/>
    <w:rsid w:val="00970EA3"/>
    <w:rsid w:val="009713C2"/>
    <w:rsid w:val="00971614"/>
    <w:rsid w:val="00971900"/>
    <w:rsid w:val="00971FC3"/>
    <w:rsid w:val="00972C34"/>
    <w:rsid w:val="0097307B"/>
    <w:rsid w:val="00974BF0"/>
    <w:rsid w:val="009753BA"/>
    <w:rsid w:val="00977108"/>
    <w:rsid w:val="009772C8"/>
    <w:rsid w:val="00977537"/>
    <w:rsid w:val="009776C9"/>
    <w:rsid w:val="009803B3"/>
    <w:rsid w:val="0098049D"/>
    <w:rsid w:val="009812E8"/>
    <w:rsid w:val="0098293C"/>
    <w:rsid w:val="00982D49"/>
    <w:rsid w:val="009839C0"/>
    <w:rsid w:val="00983F3A"/>
    <w:rsid w:val="00984CDC"/>
    <w:rsid w:val="00985BE4"/>
    <w:rsid w:val="009863D1"/>
    <w:rsid w:val="009876FD"/>
    <w:rsid w:val="00987C32"/>
    <w:rsid w:val="00987FCB"/>
    <w:rsid w:val="00990555"/>
    <w:rsid w:val="009906C5"/>
    <w:rsid w:val="009923EC"/>
    <w:rsid w:val="0099392A"/>
    <w:rsid w:val="00994FBD"/>
    <w:rsid w:val="00996054"/>
    <w:rsid w:val="009960D5"/>
    <w:rsid w:val="009963F2"/>
    <w:rsid w:val="009965E9"/>
    <w:rsid w:val="00997396"/>
    <w:rsid w:val="00997F7B"/>
    <w:rsid w:val="009A003C"/>
    <w:rsid w:val="009A1EE1"/>
    <w:rsid w:val="009A25C2"/>
    <w:rsid w:val="009A3032"/>
    <w:rsid w:val="009A4424"/>
    <w:rsid w:val="009A529F"/>
    <w:rsid w:val="009A5D60"/>
    <w:rsid w:val="009B0723"/>
    <w:rsid w:val="009B08BD"/>
    <w:rsid w:val="009B0FE2"/>
    <w:rsid w:val="009B1073"/>
    <w:rsid w:val="009B1190"/>
    <w:rsid w:val="009B1271"/>
    <w:rsid w:val="009B1722"/>
    <w:rsid w:val="009B1A90"/>
    <w:rsid w:val="009B1EEF"/>
    <w:rsid w:val="009B20CB"/>
    <w:rsid w:val="009B22A2"/>
    <w:rsid w:val="009B2784"/>
    <w:rsid w:val="009B2B6A"/>
    <w:rsid w:val="009B3909"/>
    <w:rsid w:val="009B693C"/>
    <w:rsid w:val="009B6B85"/>
    <w:rsid w:val="009B6DD3"/>
    <w:rsid w:val="009B6E96"/>
    <w:rsid w:val="009B704F"/>
    <w:rsid w:val="009B70B8"/>
    <w:rsid w:val="009B70C5"/>
    <w:rsid w:val="009B72EE"/>
    <w:rsid w:val="009B7421"/>
    <w:rsid w:val="009B7D53"/>
    <w:rsid w:val="009C01B6"/>
    <w:rsid w:val="009C0AC4"/>
    <w:rsid w:val="009C0E36"/>
    <w:rsid w:val="009C0F5F"/>
    <w:rsid w:val="009C1424"/>
    <w:rsid w:val="009C26A8"/>
    <w:rsid w:val="009C26F8"/>
    <w:rsid w:val="009C29F7"/>
    <w:rsid w:val="009C2B4A"/>
    <w:rsid w:val="009C484F"/>
    <w:rsid w:val="009C4CEB"/>
    <w:rsid w:val="009C6DCC"/>
    <w:rsid w:val="009C710E"/>
    <w:rsid w:val="009C74E5"/>
    <w:rsid w:val="009C76E9"/>
    <w:rsid w:val="009C780D"/>
    <w:rsid w:val="009D00A5"/>
    <w:rsid w:val="009D0E72"/>
    <w:rsid w:val="009D53E1"/>
    <w:rsid w:val="009D5F32"/>
    <w:rsid w:val="009D5F93"/>
    <w:rsid w:val="009D7003"/>
    <w:rsid w:val="009D774F"/>
    <w:rsid w:val="009D7DBE"/>
    <w:rsid w:val="009E009F"/>
    <w:rsid w:val="009E046A"/>
    <w:rsid w:val="009E10EC"/>
    <w:rsid w:val="009E178C"/>
    <w:rsid w:val="009E17E5"/>
    <w:rsid w:val="009E262B"/>
    <w:rsid w:val="009E2713"/>
    <w:rsid w:val="009E2E6B"/>
    <w:rsid w:val="009E342D"/>
    <w:rsid w:val="009E518E"/>
    <w:rsid w:val="009E52FA"/>
    <w:rsid w:val="009E54C0"/>
    <w:rsid w:val="009E57A3"/>
    <w:rsid w:val="009E5CBA"/>
    <w:rsid w:val="009E6D8D"/>
    <w:rsid w:val="009E7FAA"/>
    <w:rsid w:val="009F17EF"/>
    <w:rsid w:val="009F1E51"/>
    <w:rsid w:val="009F2025"/>
    <w:rsid w:val="009F2438"/>
    <w:rsid w:val="009F24D0"/>
    <w:rsid w:val="009F3FB1"/>
    <w:rsid w:val="009F46C3"/>
    <w:rsid w:val="009F513B"/>
    <w:rsid w:val="009F5B3A"/>
    <w:rsid w:val="009F6C62"/>
    <w:rsid w:val="009F7125"/>
    <w:rsid w:val="009F79FA"/>
    <w:rsid w:val="00A00572"/>
    <w:rsid w:val="00A00B81"/>
    <w:rsid w:val="00A0132F"/>
    <w:rsid w:val="00A03057"/>
    <w:rsid w:val="00A0307A"/>
    <w:rsid w:val="00A034B2"/>
    <w:rsid w:val="00A049AC"/>
    <w:rsid w:val="00A04C91"/>
    <w:rsid w:val="00A04CB5"/>
    <w:rsid w:val="00A063F0"/>
    <w:rsid w:val="00A064F7"/>
    <w:rsid w:val="00A06724"/>
    <w:rsid w:val="00A06879"/>
    <w:rsid w:val="00A0707D"/>
    <w:rsid w:val="00A070A1"/>
    <w:rsid w:val="00A0711A"/>
    <w:rsid w:val="00A074AA"/>
    <w:rsid w:val="00A10133"/>
    <w:rsid w:val="00A104D4"/>
    <w:rsid w:val="00A10911"/>
    <w:rsid w:val="00A10EAC"/>
    <w:rsid w:val="00A1115C"/>
    <w:rsid w:val="00A11650"/>
    <w:rsid w:val="00A11F85"/>
    <w:rsid w:val="00A124B9"/>
    <w:rsid w:val="00A12E4E"/>
    <w:rsid w:val="00A13398"/>
    <w:rsid w:val="00A1355D"/>
    <w:rsid w:val="00A13E2B"/>
    <w:rsid w:val="00A14369"/>
    <w:rsid w:val="00A149E6"/>
    <w:rsid w:val="00A150EF"/>
    <w:rsid w:val="00A15A0E"/>
    <w:rsid w:val="00A1659D"/>
    <w:rsid w:val="00A165C4"/>
    <w:rsid w:val="00A16A7E"/>
    <w:rsid w:val="00A1742C"/>
    <w:rsid w:val="00A176B9"/>
    <w:rsid w:val="00A2031D"/>
    <w:rsid w:val="00A20A94"/>
    <w:rsid w:val="00A20B41"/>
    <w:rsid w:val="00A217E2"/>
    <w:rsid w:val="00A21BE0"/>
    <w:rsid w:val="00A22725"/>
    <w:rsid w:val="00A22F8A"/>
    <w:rsid w:val="00A233FC"/>
    <w:rsid w:val="00A23780"/>
    <w:rsid w:val="00A24E6C"/>
    <w:rsid w:val="00A24E71"/>
    <w:rsid w:val="00A24EEE"/>
    <w:rsid w:val="00A25A63"/>
    <w:rsid w:val="00A2632E"/>
    <w:rsid w:val="00A263E2"/>
    <w:rsid w:val="00A26660"/>
    <w:rsid w:val="00A26E88"/>
    <w:rsid w:val="00A274AE"/>
    <w:rsid w:val="00A300DE"/>
    <w:rsid w:val="00A3040B"/>
    <w:rsid w:val="00A3181D"/>
    <w:rsid w:val="00A31C4A"/>
    <w:rsid w:val="00A3220F"/>
    <w:rsid w:val="00A330BC"/>
    <w:rsid w:val="00A3367F"/>
    <w:rsid w:val="00A33934"/>
    <w:rsid w:val="00A33AD7"/>
    <w:rsid w:val="00A342AC"/>
    <w:rsid w:val="00A34817"/>
    <w:rsid w:val="00A35655"/>
    <w:rsid w:val="00A3684E"/>
    <w:rsid w:val="00A36BB4"/>
    <w:rsid w:val="00A36C18"/>
    <w:rsid w:val="00A4088B"/>
    <w:rsid w:val="00A40B91"/>
    <w:rsid w:val="00A41169"/>
    <w:rsid w:val="00A41AF7"/>
    <w:rsid w:val="00A42128"/>
    <w:rsid w:val="00A42390"/>
    <w:rsid w:val="00A4271C"/>
    <w:rsid w:val="00A427CB"/>
    <w:rsid w:val="00A4442B"/>
    <w:rsid w:val="00A456EB"/>
    <w:rsid w:val="00A473F0"/>
    <w:rsid w:val="00A475F0"/>
    <w:rsid w:val="00A47686"/>
    <w:rsid w:val="00A47A4D"/>
    <w:rsid w:val="00A47F50"/>
    <w:rsid w:val="00A50698"/>
    <w:rsid w:val="00A5077C"/>
    <w:rsid w:val="00A5125D"/>
    <w:rsid w:val="00A51C58"/>
    <w:rsid w:val="00A53033"/>
    <w:rsid w:val="00A530DB"/>
    <w:rsid w:val="00A53852"/>
    <w:rsid w:val="00A55923"/>
    <w:rsid w:val="00A57F5A"/>
    <w:rsid w:val="00A602C6"/>
    <w:rsid w:val="00A6069E"/>
    <w:rsid w:val="00A617E3"/>
    <w:rsid w:val="00A61BC7"/>
    <w:rsid w:val="00A61E4B"/>
    <w:rsid w:val="00A62CDF"/>
    <w:rsid w:val="00A64AB7"/>
    <w:rsid w:val="00A6519A"/>
    <w:rsid w:val="00A65490"/>
    <w:rsid w:val="00A656E7"/>
    <w:rsid w:val="00A65849"/>
    <w:rsid w:val="00A65E18"/>
    <w:rsid w:val="00A660F6"/>
    <w:rsid w:val="00A66210"/>
    <w:rsid w:val="00A667BD"/>
    <w:rsid w:val="00A672FC"/>
    <w:rsid w:val="00A6757A"/>
    <w:rsid w:val="00A70233"/>
    <w:rsid w:val="00A7159D"/>
    <w:rsid w:val="00A71C88"/>
    <w:rsid w:val="00A71E10"/>
    <w:rsid w:val="00A725D3"/>
    <w:rsid w:val="00A72F5D"/>
    <w:rsid w:val="00A73079"/>
    <w:rsid w:val="00A736C3"/>
    <w:rsid w:val="00A73971"/>
    <w:rsid w:val="00A74035"/>
    <w:rsid w:val="00A74760"/>
    <w:rsid w:val="00A752BD"/>
    <w:rsid w:val="00A753A1"/>
    <w:rsid w:val="00A758C7"/>
    <w:rsid w:val="00A77658"/>
    <w:rsid w:val="00A77D46"/>
    <w:rsid w:val="00A806FF"/>
    <w:rsid w:val="00A812C5"/>
    <w:rsid w:val="00A813A3"/>
    <w:rsid w:val="00A8153A"/>
    <w:rsid w:val="00A81E78"/>
    <w:rsid w:val="00A831FD"/>
    <w:rsid w:val="00A84036"/>
    <w:rsid w:val="00A85D7F"/>
    <w:rsid w:val="00A8603D"/>
    <w:rsid w:val="00A8615F"/>
    <w:rsid w:val="00A8650B"/>
    <w:rsid w:val="00A86564"/>
    <w:rsid w:val="00A866CD"/>
    <w:rsid w:val="00A86BC0"/>
    <w:rsid w:val="00A86EE9"/>
    <w:rsid w:val="00A871D5"/>
    <w:rsid w:val="00A90115"/>
    <w:rsid w:val="00A91618"/>
    <w:rsid w:val="00A91EF3"/>
    <w:rsid w:val="00A92701"/>
    <w:rsid w:val="00A92D05"/>
    <w:rsid w:val="00A93BEC"/>
    <w:rsid w:val="00A94037"/>
    <w:rsid w:val="00A94721"/>
    <w:rsid w:val="00A94BA2"/>
    <w:rsid w:val="00A96DCD"/>
    <w:rsid w:val="00A9719B"/>
    <w:rsid w:val="00A979F5"/>
    <w:rsid w:val="00A97FEA"/>
    <w:rsid w:val="00A97FEE"/>
    <w:rsid w:val="00AA002D"/>
    <w:rsid w:val="00AA0183"/>
    <w:rsid w:val="00AA06A8"/>
    <w:rsid w:val="00AA0AAE"/>
    <w:rsid w:val="00AA0F61"/>
    <w:rsid w:val="00AA13C3"/>
    <w:rsid w:val="00AA1747"/>
    <w:rsid w:val="00AA1B4B"/>
    <w:rsid w:val="00AA1DE6"/>
    <w:rsid w:val="00AA42D3"/>
    <w:rsid w:val="00AA48F0"/>
    <w:rsid w:val="00AA4F66"/>
    <w:rsid w:val="00AA54BE"/>
    <w:rsid w:val="00AA5A5F"/>
    <w:rsid w:val="00AA62C9"/>
    <w:rsid w:val="00AB073E"/>
    <w:rsid w:val="00AB10D8"/>
    <w:rsid w:val="00AB3998"/>
    <w:rsid w:val="00AB3A9D"/>
    <w:rsid w:val="00AB4A59"/>
    <w:rsid w:val="00AB4CB0"/>
    <w:rsid w:val="00AB4E80"/>
    <w:rsid w:val="00AB529A"/>
    <w:rsid w:val="00AB53F3"/>
    <w:rsid w:val="00AB627A"/>
    <w:rsid w:val="00AB68E2"/>
    <w:rsid w:val="00AB6EFE"/>
    <w:rsid w:val="00AB7252"/>
    <w:rsid w:val="00AB740F"/>
    <w:rsid w:val="00AB7711"/>
    <w:rsid w:val="00AC09BD"/>
    <w:rsid w:val="00AC0EBC"/>
    <w:rsid w:val="00AC0EFD"/>
    <w:rsid w:val="00AC111D"/>
    <w:rsid w:val="00AC1387"/>
    <w:rsid w:val="00AC1456"/>
    <w:rsid w:val="00AC1A57"/>
    <w:rsid w:val="00AC25E4"/>
    <w:rsid w:val="00AC313D"/>
    <w:rsid w:val="00AC343A"/>
    <w:rsid w:val="00AC37F0"/>
    <w:rsid w:val="00AC4271"/>
    <w:rsid w:val="00AC489C"/>
    <w:rsid w:val="00AC533B"/>
    <w:rsid w:val="00AC5824"/>
    <w:rsid w:val="00AC796C"/>
    <w:rsid w:val="00AC798C"/>
    <w:rsid w:val="00AD01D6"/>
    <w:rsid w:val="00AD1BFA"/>
    <w:rsid w:val="00AD26C4"/>
    <w:rsid w:val="00AD31B5"/>
    <w:rsid w:val="00AD6180"/>
    <w:rsid w:val="00AD67E8"/>
    <w:rsid w:val="00AE05D8"/>
    <w:rsid w:val="00AE06FF"/>
    <w:rsid w:val="00AE09E4"/>
    <w:rsid w:val="00AE11F7"/>
    <w:rsid w:val="00AE17C0"/>
    <w:rsid w:val="00AE2892"/>
    <w:rsid w:val="00AE365B"/>
    <w:rsid w:val="00AE4184"/>
    <w:rsid w:val="00AE423A"/>
    <w:rsid w:val="00AE439C"/>
    <w:rsid w:val="00AE454A"/>
    <w:rsid w:val="00AE4992"/>
    <w:rsid w:val="00AE4B46"/>
    <w:rsid w:val="00AE4E70"/>
    <w:rsid w:val="00AE5B19"/>
    <w:rsid w:val="00AE5DD2"/>
    <w:rsid w:val="00AE5EC4"/>
    <w:rsid w:val="00AE6BE3"/>
    <w:rsid w:val="00AE6E70"/>
    <w:rsid w:val="00AE7A3C"/>
    <w:rsid w:val="00AE7AFE"/>
    <w:rsid w:val="00AF0236"/>
    <w:rsid w:val="00AF08AD"/>
    <w:rsid w:val="00AF12E3"/>
    <w:rsid w:val="00AF2760"/>
    <w:rsid w:val="00AF2AFA"/>
    <w:rsid w:val="00AF3679"/>
    <w:rsid w:val="00AF382C"/>
    <w:rsid w:val="00AF42D8"/>
    <w:rsid w:val="00AF44CE"/>
    <w:rsid w:val="00AF4646"/>
    <w:rsid w:val="00AF6502"/>
    <w:rsid w:val="00AF6899"/>
    <w:rsid w:val="00AF6A4F"/>
    <w:rsid w:val="00AF75EA"/>
    <w:rsid w:val="00B005BF"/>
    <w:rsid w:val="00B00B28"/>
    <w:rsid w:val="00B00F3E"/>
    <w:rsid w:val="00B017B3"/>
    <w:rsid w:val="00B01F84"/>
    <w:rsid w:val="00B01FC0"/>
    <w:rsid w:val="00B021D7"/>
    <w:rsid w:val="00B02EF5"/>
    <w:rsid w:val="00B0392E"/>
    <w:rsid w:val="00B03BD1"/>
    <w:rsid w:val="00B03F98"/>
    <w:rsid w:val="00B03FDD"/>
    <w:rsid w:val="00B04488"/>
    <w:rsid w:val="00B05411"/>
    <w:rsid w:val="00B0591B"/>
    <w:rsid w:val="00B0596C"/>
    <w:rsid w:val="00B05BAB"/>
    <w:rsid w:val="00B062AB"/>
    <w:rsid w:val="00B0657B"/>
    <w:rsid w:val="00B068FD"/>
    <w:rsid w:val="00B0700F"/>
    <w:rsid w:val="00B105D3"/>
    <w:rsid w:val="00B105EB"/>
    <w:rsid w:val="00B10984"/>
    <w:rsid w:val="00B10D31"/>
    <w:rsid w:val="00B11FB1"/>
    <w:rsid w:val="00B1224C"/>
    <w:rsid w:val="00B12DBC"/>
    <w:rsid w:val="00B135AE"/>
    <w:rsid w:val="00B138A0"/>
    <w:rsid w:val="00B144FB"/>
    <w:rsid w:val="00B14B55"/>
    <w:rsid w:val="00B14B6E"/>
    <w:rsid w:val="00B161B7"/>
    <w:rsid w:val="00B161C8"/>
    <w:rsid w:val="00B2043B"/>
    <w:rsid w:val="00B2066E"/>
    <w:rsid w:val="00B212D0"/>
    <w:rsid w:val="00B21944"/>
    <w:rsid w:val="00B21978"/>
    <w:rsid w:val="00B226D5"/>
    <w:rsid w:val="00B22719"/>
    <w:rsid w:val="00B228B1"/>
    <w:rsid w:val="00B2378B"/>
    <w:rsid w:val="00B23C71"/>
    <w:rsid w:val="00B23D14"/>
    <w:rsid w:val="00B25265"/>
    <w:rsid w:val="00B25433"/>
    <w:rsid w:val="00B25698"/>
    <w:rsid w:val="00B25E8C"/>
    <w:rsid w:val="00B270B3"/>
    <w:rsid w:val="00B27876"/>
    <w:rsid w:val="00B27BA4"/>
    <w:rsid w:val="00B27C76"/>
    <w:rsid w:val="00B31837"/>
    <w:rsid w:val="00B31D96"/>
    <w:rsid w:val="00B31FA1"/>
    <w:rsid w:val="00B32A19"/>
    <w:rsid w:val="00B337CD"/>
    <w:rsid w:val="00B34189"/>
    <w:rsid w:val="00B341AB"/>
    <w:rsid w:val="00B35054"/>
    <w:rsid w:val="00B353A0"/>
    <w:rsid w:val="00B35B25"/>
    <w:rsid w:val="00B36EAC"/>
    <w:rsid w:val="00B37280"/>
    <w:rsid w:val="00B37C8D"/>
    <w:rsid w:val="00B37E79"/>
    <w:rsid w:val="00B37FAF"/>
    <w:rsid w:val="00B400D0"/>
    <w:rsid w:val="00B404C9"/>
    <w:rsid w:val="00B408E4"/>
    <w:rsid w:val="00B439AF"/>
    <w:rsid w:val="00B43AC8"/>
    <w:rsid w:val="00B43F2D"/>
    <w:rsid w:val="00B44150"/>
    <w:rsid w:val="00B44486"/>
    <w:rsid w:val="00B45675"/>
    <w:rsid w:val="00B45A19"/>
    <w:rsid w:val="00B45AF6"/>
    <w:rsid w:val="00B4702E"/>
    <w:rsid w:val="00B47EFE"/>
    <w:rsid w:val="00B47FB2"/>
    <w:rsid w:val="00B50062"/>
    <w:rsid w:val="00B50FDB"/>
    <w:rsid w:val="00B51402"/>
    <w:rsid w:val="00B515E1"/>
    <w:rsid w:val="00B51702"/>
    <w:rsid w:val="00B51914"/>
    <w:rsid w:val="00B51C9C"/>
    <w:rsid w:val="00B51D88"/>
    <w:rsid w:val="00B52AAD"/>
    <w:rsid w:val="00B54B11"/>
    <w:rsid w:val="00B54EC3"/>
    <w:rsid w:val="00B5592C"/>
    <w:rsid w:val="00B55BC0"/>
    <w:rsid w:val="00B5645A"/>
    <w:rsid w:val="00B574D4"/>
    <w:rsid w:val="00B579F8"/>
    <w:rsid w:val="00B57C3A"/>
    <w:rsid w:val="00B6066F"/>
    <w:rsid w:val="00B60809"/>
    <w:rsid w:val="00B609C4"/>
    <w:rsid w:val="00B60E78"/>
    <w:rsid w:val="00B60EEF"/>
    <w:rsid w:val="00B623B0"/>
    <w:rsid w:val="00B635C2"/>
    <w:rsid w:val="00B636D8"/>
    <w:rsid w:val="00B6424D"/>
    <w:rsid w:val="00B64F1E"/>
    <w:rsid w:val="00B65722"/>
    <w:rsid w:val="00B65A52"/>
    <w:rsid w:val="00B66355"/>
    <w:rsid w:val="00B66710"/>
    <w:rsid w:val="00B6742A"/>
    <w:rsid w:val="00B70386"/>
    <w:rsid w:val="00B703FC"/>
    <w:rsid w:val="00B7392F"/>
    <w:rsid w:val="00B73E69"/>
    <w:rsid w:val="00B74809"/>
    <w:rsid w:val="00B751D2"/>
    <w:rsid w:val="00B75C67"/>
    <w:rsid w:val="00B76229"/>
    <w:rsid w:val="00B77233"/>
    <w:rsid w:val="00B800A8"/>
    <w:rsid w:val="00B80673"/>
    <w:rsid w:val="00B82F02"/>
    <w:rsid w:val="00B83118"/>
    <w:rsid w:val="00B84837"/>
    <w:rsid w:val="00B851CB"/>
    <w:rsid w:val="00B85E7D"/>
    <w:rsid w:val="00B86C1E"/>
    <w:rsid w:val="00B86D25"/>
    <w:rsid w:val="00B877FD"/>
    <w:rsid w:val="00B87F92"/>
    <w:rsid w:val="00B900CC"/>
    <w:rsid w:val="00B90333"/>
    <w:rsid w:val="00B90790"/>
    <w:rsid w:val="00B910E4"/>
    <w:rsid w:val="00B932C0"/>
    <w:rsid w:val="00B9348D"/>
    <w:rsid w:val="00B94B64"/>
    <w:rsid w:val="00B94F63"/>
    <w:rsid w:val="00B9680F"/>
    <w:rsid w:val="00B97643"/>
    <w:rsid w:val="00B97CAD"/>
    <w:rsid w:val="00B97DD4"/>
    <w:rsid w:val="00B97F0A"/>
    <w:rsid w:val="00BA039C"/>
    <w:rsid w:val="00BA073C"/>
    <w:rsid w:val="00BA27D0"/>
    <w:rsid w:val="00BA2D17"/>
    <w:rsid w:val="00BA35A6"/>
    <w:rsid w:val="00BA3DCF"/>
    <w:rsid w:val="00BA4228"/>
    <w:rsid w:val="00BA46F5"/>
    <w:rsid w:val="00BA4808"/>
    <w:rsid w:val="00BA50CE"/>
    <w:rsid w:val="00BA585C"/>
    <w:rsid w:val="00BA5C98"/>
    <w:rsid w:val="00BA5E89"/>
    <w:rsid w:val="00BA6666"/>
    <w:rsid w:val="00BA68A1"/>
    <w:rsid w:val="00BA769D"/>
    <w:rsid w:val="00BA7C90"/>
    <w:rsid w:val="00BB0247"/>
    <w:rsid w:val="00BB147E"/>
    <w:rsid w:val="00BB1E26"/>
    <w:rsid w:val="00BB207A"/>
    <w:rsid w:val="00BB27C2"/>
    <w:rsid w:val="00BB28F8"/>
    <w:rsid w:val="00BB4871"/>
    <w:rsid w:val="00BB56D1"/>
    <w:rsid w:val="00BB5BC1"/>
    <w:rsid w:val="00BB5C71"/>
    <w:rsid w:val="00BB620C"/>
    <w:rsid w:val="00BB6EE7"/>
    <w:rsid w:val="00BB7990"/>
    <w:rsid w:val="00BC026E"/>
    <w:rsid w:val="00BC05E6"/>
    <w:rsid w:val="00BC113C"/>
    <w:rsid w:val="00BC1729"/>
    <w:rsid w:val="00BC1E9F"/>
    <w:rsid w:val="00BC2355"/>
    <w:rsid w:val="00BC2DF8"/>
    <w:rsid w:val="00BC3F7F"/>
    <w:rsid w:val="00BC6710"/>
    <w:rsid w:val="00BC6A6F"/>
    <w:rsid w:val="00BC6B1A"/>
    <w:rsid w:val="00BC722E"/>
    <w:rsid w:val="00BD03C1"/>
    <w:rsid w:val="00BD321F"/>
    <w:rsid w:val="00BD48B5"/>
    <w:rsid w:val="00BD55B0"/>
    <w:rsid w:val="00BD57C5"/>
    <w:rsid w:val="00BD5DF9"/>
    <w:rsid w:val="00BD5E62"/>
    <w:rsid w:val="00BD661A"/>
    <w:rsid w:val="00BD6969"/>
    <w:rsid w:val="00BD7ECA"/>
    <w:rsid w:val="00BE0A44"/>
    <w:rsid w:val="00BE10F0"/>
    <w:rsid w:val="00BE1762"/>
    <w:rsid w:val="00BE233E"/>
    <w:rsid w:val="00BE2B7F"/>
    <w:rsid w:val="00BE316B"/>
    <w:rsid w:val="00BE363B"/>
    <w:rsid w:val="00BE42B8"/>
    <w:rsid w:val="00BE4D8A"/>
    <w:rsid w:val="00BE5E88"/>
    <w:rsid w:val="00BE63B1"/>
    <w:rsid w:val="00BE6491"/>
    <w:rsid w:val="00BE7C33"/>
    <w:rsid w:val="00BF0F07"/>
    <w:rsid w:val="00BF2217"/>
    <w:rsid w:val="00BF38A2"/>
    <w:rsid w:val="00BF47CA"/>
    <w:rsid w:val="00BF4A25"/>
    <w:rsid w:val="00BF594C"/>
    <w:rsid w:val="00BF5A23"/>
    <w:rsid w:val="00BF5D6A"/>
    <w:rsid w:val="00BF60FF"/>
    <w:rsid w:val="00C0010A"/>
    <w:rsid w:val="00C006A2"/>
    <w:rsid w:val="00C014BA"/>
    <w:rsid w:val="00C0170C"/>
    <w:rsid w:val="00C01D72"/>
    <w:rsid w:val="00C0214C"/>
    <w:rsid w:val="00C022BD"/>
    <w:rsid w:val="00C023C5"/>
    <w:rsid w:val="00C031C7"/>
    <w:rsid w:val="00C033DB"/>
    <w:rsid w:val="00C034A0"/>
    <w:rsid w:val="00C036A8"/>
    <w:rsid w:val="00C03883"/>
    <w:rsid w:val="00C03AF8"/>
    <w:rsid w:val="00C043F3"/>
    <w:rsid w:val="00C044C9"/>
    <w:rsid w:val="00C04534"/>
    <w:rsid w:val="00C04773"/>
    <w:rsid w:val="00C056E9"/>
    <w:rsid w:val="00C05708"/>
    <w:rsid w:val="00C05838"/>
    <w:rsid w:val="00C05FE7"/>
    <w:rsid w:val="00C068EC"/>
    <w:rsid w:val="00C07F99"/>
    <w:rsid w:val="00C10A7A"/>
    <w:rsid w:val="00C11807"/>
    <w:rsid w:val="00C11887"/>
    <w:rsid w:val="00C11A4C"/>
    <w:rsid w:val="00C135C0"/>
    <w:rsid w:val="00C13C2D"/>
    <w:rsid w:val="00C1420F"/>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44"/>
    <w:rsid w:val="00C20170"/>
    <w:rsid w:val="00C20696"/>
    <w:rsid w:val="00C214BD"/>
    <w:rsid w:val="00C22978"/>
    <w:rsid w:val="00C22C90"/>
    <w:rsid w:val="00C23FBE"/>
    <w:rsid w:val="00C24C22"/>
    <w:rsid w:val="00C254C6"/>
    <w:rsid w:val="00C25681"/>
    <w:rsid w:val="00C25FD6"/>
    <w:rsid w:val="00C266DF"/>
    <w:rsid w:val="00C26AA5"/>
    <w:rsid w:val="00C27499"/>
    <w:rsid w:val="00C31450"/>
    <w:rsid w:val="00C32BEC"/>
    <w:rsid w:val="00C33AA2"/>
    <w:rsid w:val="00C33FDB"/>
    <w:rsid w:val="00C3429F"/>
    <w:rsid w:val="00C34FD7"/>
    <w:rsid w:val="00C34FF6"/>
    <w:rsid w:val="00C35EFD"/>
    <w:rsid w:val="00C35F20"/>
    <w:rsid w:val="00C363EC"/>
    <w:rsid w:val="00C372DB"/>
    <w:rsid w:val="00C37858"/>
    <w:rsid w:val="00C402CA"/>
    <w:rsid w:val="00C4055C"/>
    <w:rsid w:val="00C40843"/>
    <w:rsid w:val="00C41E7C"/>
    <w:rsid w:val="00C42337"/>
    <w:rsid w:val="00C425D5"/>
    <w:rsid w:val="00C42A44"/>
    <w:rsid w:val="00C434A0"/>
    <w:rsid w:val="00C43EFE"/>
    <w:rsid w:val="00C44907"/>
    <w:rsid w:val="00C4499D"/>
    <w:rsid w:val="00C44F4B"/>
    <w:rsid w:val="00C45500"/>
    <w:rsid w:val="00C45795"/>
    <w:rsid w:val="00C45B8C"/>
    <w:rsid w:val="00C477B9"/>
    <w:rsid w:val="00C47C24"/>
    <w:rsid w:val="00C503D6"/>
    <w:rsid w:val="00C5297E"/>
    <w:rsid w:val="00C53A0D"/>
    <w:rsid w:val="00C53A75"/>
    <w:rsid w:val="00C53D5B"/>
    <w:rsid w:val="00C54143"/>
    <w:rsid w:val="00C54F01"/>
    <w:rsid w:val="00C558D5"/>
    <w:rsid w:val="00C55C48"/>
    <w:rsid w:val="00C5622B"/>
    <w:rsid w:val="00C56510"/>
    <w:rsid w:val="00C56D1F"/>
    <w:rsid w:val="00C609B9"/>
    <w:rsid w:val="00C6108B"/>
    <w:rsid w:val="00C61EF3"/>
    <w:rsid w:val="00C61F24"/>
    <w:rsid w:val="00C621D3"/>
    <w:rsid w:val="00C625BC"/>
    <w:rsid w:val="00C63547"/>
    <w:rsid w:val="00C6385E"/>
    <w:rsid w:val="00C63AE1"/>
    <w:rsid w:val="00C6487A"/>
    <w:rsid w:val="00C64BB5"/>
    <w:rsid w:val="00C65007"/>
    <w:rsid w:val="00C65D94"/>
    <w:rsid w:val="00C65E1D"/>
    <w:rsid w:val="00C663C9"/>
    <w:rsid w:val="00C66870"/>
    <w:rsid w:val="00C66931"/>
    <w:rsid w:val="00C66DB2"/>
    <w:rsid w:val="00C67198"/>
    <w:rsid w:val="00C70BDB"/>
    <w:rsid w:val="00C723AA"/>
    <w:rsid w:val="00C728FB"/>
    <w:rsid w:val="00C7315A"/>
    <w:rsid w:val="00C73188"/>
    <w:rsid w:val="00C74807"/>
    <w:rsid w:val="00C748EB"/>
    <w:rsid w:val="00C74CD1"/>
    <w:rsid w:val="00C750A0"/>
    <w:rsid w:val="00C751CC"/>
    <w:rsid w:val="00C76B5D"/>
    <w:rsid w:val="00C76E7A"/>
    <w:rsid w:val="00C7769F"/>
    <w:rsid w:val="00C80112"/>
    <w:rsid w:val="00C80180"/>
    <w:rsid w:val="00C80384"/>
    <w:rsid w:val="00C8183A"/>
    <w:rsid w:val="00C83166"/>
    <w:rsid w:val="00C83C9C"/>
    <w:rsid w:val="00C83D7D"/>
    <w:rsid w:val="00C83F97"/>
    <w:rsid w:val="00C84955"/>
    <w:rsid w:val="00C84DD0"/>
    <w:rsid w:val="00C85D50"/>
    <w:rsid w:val="00C86674"/>
    <w:rsid w:val="00C87759"/>
    <w:rsid w:val="00C9046C"/>
    <w:rsid w:val="00C90B4C"/>
    <w:rsid w:val="00C91160"/>
    <w:rsid w:val="00C9197D"/>
    <w:rsid w:val="00C9266D"/>
    <w:rsid w:val="00C92D69"/>
    <w:rsid w:val="00C933E9"/>
    <w:rsid w:val="00C9341A"/>
    <w:rsid w:val="00C941E3"/>
    <w:rsid w:val="00C94416"/>
    <w:rsid w:val="00C94652"/>
    <w:rsid w:val="00C94C02"/>
    <w:rsid w:val="00C95FE3"/>
    <w:rsid w:val="00C97E05"/>
    <w:rsid w:val="00CA00BA"/>
    <w:rsid w:val="00CA1BCD"/>
    <w:rsid w:val="00CA32AE"/>
    <w:rsid w:val="00CA3F4C"/>
    <w:rsid w:val="00CA426B"/>
    <w:rsid w:val="00CA459A"/>
    <w:rsid w:val="00CA4713"/>
    <w:rsid w:val="00CA4B5A"/>
    <w:rsid w:val="00CA5A2F"/>
    <w:rsid w:val="00CA6636"/>
    <w:rsid w:val="00CA72F7"/>
    <w:rsid w:val="00CA7435"/>
    <w:rsid w:val="00CA793A"/>
    <w:rsid w:val="00CA796D"/>
    <w:rsid w:val="00CB1202"/>
    <w:rsid w:val="00CB1B41"/>
    <w:rsid w:val="00CB1DB7"/>
    <w:rsid w:val="00CB43C3"/>
    <w:rsid w:val="00CB46D2"/>
    <w:rsid w:val="00CB4E3D"/>
    <w:rsid w:val="00CB4F18"/>
    <w:rsid w:val="00CB5491"/>
    <w:rsid w:val="00CB58E7"/>
    <w:rsid w:val="00CB777F"/>
    <w:rsid w:val="00CB7A93"/>
    <w:rsid w:val="00CB7AF8"/>
    <w:rsid w:val="00CC0C07"/>
    <w:rsid w:val="00CC0D2D"/>
    <w:rsid w:val="00CC0E55"/>
    <w:rsid w:val="00CC109D"/>
    <w:rsid w:val="00CC2AEE"/>
    <w:rsid w:val="00CC2C1D"/>
    <w:rsid w:val="00CC2CB3"/>
    <w:rsid w:val="00CC31C2"/>
    <w:rsid w:val="00CC3AF6"/>
    <w:rsid w:val="00CC4413"/>
    <w:rsid w:val="00CC4C2C"/>
    <w:rsid w:val="00CC4E51"/>
    <w:rsid w:val="00CC7285"/>
    <w:rsid w:val="00CC7B50"/>
    <w:rsid w:val="00CD0ECD"/>
    <w:rsid w:val="00CD1312"/>
    <w:rsid w:val="00CD1D8E"/>
    <w:rsid w:val="00CD21D7"/>
    <w:rsid w:val="00CD2BC3"/>
    <w:rsid w:val="00CD342F"/>
    <w:rsid w:val="00CD34AF"/>
    <w:rsid w:val="00CD36E6"/>
    <w:rsid w:val="00CD37A8"/>
    <w:rsid w:val="00CD3DCA"/>
    <w:rsid w:val="00CD4208"/>
    <w:rsid w:val="00CD468E"/>
    <w:rsid w:val="00CD52EF"/>
    <w:rsid w:val="00CD6068"/>
    <w:rsid w:val="00CD6AB9"/>
    <w:rsid w:val="00CD6AD5"/>
    <w:rsid w:val="00CD7455"/>
    <w:rsid w:val="00CD7DFE"/>
    <w:rsid w:val="00CE0268"/>
    <w:rsid w:val="00CE16CF"/>
    <w:rsid w:val="00CE2259"/>
    <w:rsid w:val="00CE37EC"/>
    <w:rsid w:val="00CE4208"/>
    <w:rsid w:val="00CE45EC"/>
    <w:rsid w:val="00CE4795"/>
    <w:rsid w:val="00CE4875"/>
    <w:rsid w:val="00CE52CC"/>
    <w:rsid w:val="00CE5336"/>
    <w:rsid w:val="00CE5C45"/>
    <w:rsid w:val="00CE60C3"/>
    <w:rsid w:val="00CE7850"/>
    <w:rsid w:val="00CE7C3D"/>
    <w:rsid w:val="00CE7C4B"/>
    <w:rsid w:val="00CF0200"/>
    <w:rsid w:val="00CF0993"/>
    <w:rsid w:val="00CF147B"/>
    <w:rsid w:val="00CF1FB5"/>
    <w:rsid w:val="00CF23BC"/>
    <w:rsid w:val="00CF2462"/>
    <w:rsid w:val="00CF2EAD"/>
    <w:rsid w:val="00CF3211"/>
    <w:rsid w:val="00CF3975"/>
    <w:rsid w:val="00CF3E51"/>
    <w:rsid w:val="00CF3FB6"/>
    <w:rsid w:val="00CF42DE"/>
    <w:rsid w:val="00CF4D5E"/>
    <w:rsid w:val="00CF5FD6"/>
    <w:rsid w:val="00CF6090"/>
    <w:rsid w:val="00CF692B"/>
    <w:rsid w:val="00CF6A2C"/>
    <w:rsid w:val="00CF6F12"/>
    <w:rsid w:val="00CF7115"/>
    <w:rsid w:val="00CF7D34"/>
    <w:rsid w:val="00D005B1"/>
    <w:rsid w:val="00D0093B"/>
    <w:rsid w:val="00D00D9A"/>
    <w:rsid w:val="00D01B73"/>
    <w:rsid w:val="00D02725"/>
    <w:rsid w:val="00D03E02"/>
    <w:rsid w:val="00D04A24"/>
    <w:rsid w:val="00D04A3E"/>
    <w:rsid w:val="00D0657A"/>
    <w:rsid w:val="00D067DF"/>
    <w:rsid w:val="00D075DD"/>
    <w:rsid w:val="00D07968"/>
    <w:rsid w:val="00D07977"/>
    <w:rsid w:val="00D10161"/>
    <w:rsid w:val="00D10388"/>
    <w:rsid w:val="00D10ABE"/>
    <w:rsid w:val="00D10B67"/>
    <w:rsid w:val="00D11067"/>
    <w:rsid w:val="00D115E9"/>
    <w:rsid w:val="00D11C95"/>
    <w:rsid w:val="00D12049"/>
    <w:rsid w:val="00D1255F"/>
    <w:rsid w:val="00D131E8"/>
    <w:rsid w:val="00D138FE"/>
    <w:rsid w:val="00D14C26"/>
    <w:rsid w:val="00D14E82"/>
    <w:rsid w:val="00D14F15"/>
    <w:rsid w:val="00D154A3"/>
    <w:rsid w:val="00D15738"/>
    <w:rsid w:val="00D15AD9"/>
    <w:rsid w:val="00D16BE9"/>
    <w:rsid w:val="00D171E3"/>
    <w:rsid w:val="00D17A9E"/>
    <w:rsid w:val="00D17AD6"/>
    <w:rsid w:val="00D21478"/>
    <w:rsid w:val="00D22ADF"/>
    <w:rsid w:val="00D240C8"/>
    <w:rsid w:val="00D24443"/>
    <w:rsid w:val="00D24E5A"/>
    <w:rsid w:val="00D2542A"/>
    <w:rsid w:val="00D25A9E"/>
    <w:rsid w:val="00D25E34"/>
    <w:rsid w:val="00D25FAD"/>
    <w:rsid w:val="00D268DF"/>
    <w:rsid w:val="00D26E60"/>
    <w:rsid w:val="00D27628"/>
    <w:rsid w:val="00D300CD"/>
    <w:rsid w:val="00D316C2"/>
    <w:rsid w:val="00D31FCE"/>
    <w:rsid w:val="00D32004"/>
    <w:rsid w:val="00D32410"/>
    <w:rsid w:val="00D3275A"/>
    <w:rsid w:val="00D32864"/>
    <w:rsid w:val="00D328F0"/>
    <w:rsid w:val="00D32A7A"/>
    <w:rsid w:val="00D330D8"/>
    <w:rsid w:val="00D34237"/>
    <w:rsid w:val="00D34286"/>
    <w:rsid w:val="00D34666"/>
    <w:rsid w:val="00D35C42"/>
    <w:rsid w:val="00D3707E"/>
    <w:rsid w:val="00D37B88"/>
    <w:rsid w:val="00D401AA"/>
    <w:rsid w:val="00D40399"/>
    <w:rsid w:val="00D4074F"/>
    <w:rsid w:val="00D40A45"/>
    <w:rsid w:val="00D416C0"/>
    <w:rsid w:val="00D42034"/>
    <w:rsid w:val="00D4225D"/>
    <w:rsid w:val="00D43F8D"/>
    <w:rsid w:val="00D442B3"/>
    <w:rsid w:val="00D4453E"/>
    <w:rsid w:val="00D44EA3"/>
    <w:rsid w:val="00D470D0"/>
    <w:rsid w:val="00D47991"/>
    <w:rsid w:val="00D5042B"/>
    <w:rsid w:val="00D51638"/>
    <w:rsid w:val="00D51CEF"/>
    <w:rsid w:val="00D51F96"/>
    <w:rsid w:val="00D53019"/>
    <w:rsid w:val="00D53BBC"/>
    <w:rsid w:val="00D5440E"/>
    <w:rsid w:val="00D54AA9"/>
    <w:rsid w:val="00D55FAB"/>
    <w:rsid w:val="00D55FBC"/>
    <w:rsid w:val="00D566D9"/>
    <w:rsid w:val="00D56A83"/>
    <w:rsid w:val="00D60105"/>
    <w:rsid w:val="00D6010D"/>
    <w:rsid w:val="00D605BC"/>
    <w:rsid w:val="00D60E0D"/>
    <w:rsid w:val="00D621BA"/>
    <w:rsid w:val="00D626C9"/>
    <w:rsid w:val="00D64033"/>
    <w:rsid w:val="00D641FC"/>
    <w:rsid w:val="00D652D7"/>
    <w:rsid w:val="00D653CC"/>
    <w:rsid w:val="00D66882"/>
    <w:rsid w:val="00D66938"/>
    <w:rsid w:val="00D66AF6"/>
    <w:rsid w:val="00D676E9"/>
    <w:rsid w:val="00D67891"/>
    <w:rsid w:val="00D70488"/>
    <w:rsid w:val="00D72D03"/>
    <w:rsid w:val="00D73371"/>
    <w:rsid w:val="00D7384A"/>
    <w:rsid w:val="00D73AF7"/>
    <w:rsid w:val="00D73D97"/>
    <w:rsid w:val="00D759EB"/>
    <w:rsid w:val="00D768D1"/>
    <w:rsid w:val="00D777A2"/>
    <w:rsid w:val="00D77DBA"/>
    <w:rsid w:val="00D8075B"/>
    <w:rsid w:val="00D807F3"/>
    <w:rsid w:val="00D808EC"/>
    <w:rsid w:val="00D8212C"/>
    <w:rsid w:val="00D82A23"/>
    <w:rsid w:val="00D83FCC"/>
    <w:rsid w:val="00D8453B"/>
    <w:rsid w:val="00D85DBE"/>
    <w:rsid w:val="00D90244"/>
    <w:rsid w:val="00D9086A"/>
    <w:rsid w:val="00D908FB"/>
    <w:rsid w:val="00D9099C"/>
    <w:rsid w:val="00D90BB5"/>
    <w:rsid w:val="00D923EC"/>
    <w:rsid w:val="00D92E28"/>
    <w:rsid w:val="00D9300F"/>
    <w:rsid w:val="00D93923"/>
    <w:rsid w:val="00D946C9"/>
    <w:rsid w:val="00D94BD0"/>
    <w:rsid w:val="00D952DC"/>
    <w:rsid w:val="00D954D8"/>
    <w:rsid w:val="00D95F64"/>
    <w:rsid w:val="00D964BD"/>
    <w:rsid w:val="00D9678E"/>
    <w:rsid w:val="00D96A17"/>
    <w:rsid w:val="00D9761F"/>
    <w:rsid w:val="00D976DE"/>
    <w:rsid w:val="00D97DFE"/>
    <w:rsid w:val="00DA1EE6"/>
    <w:rsid w:val="00DA261E"/>
    <w:rsid w:val="00DA26B1"/>
    <w:rsid w:val="00DA273C"/>
    <w:rsid w:val="00DA3A60"/>
    <w:rsid w:val="00DA45F6"/>
    <w:rsid w:val="00DA5D81"/>
    <w:rsid w:val="00DA661F"/>
    <w:rsid w:val="00DA6BBD"/>
    <w:rsid w:val="00DA78C6"/>
    <w:rsid w:val="00DB20DB"/>
    <w:rsid w:val="00DB29BF"/>
    <w:rsid w:val="00DB2C23"/>
    <w:rsid w:val="00DB398B"/>
    <w:rsid w:val="00DB3A96"/>
    <w:rsid w:val="00DB4A60"/>
    <w:rsid w:val="00DB556D"/>
    <w:rsid w:val="00DB596B"/>
    <w:rsid w:val="00DB678A"/>
    <w:rsid w:val="00DB694C"/>
    <w:rsid w:val="00DB7438"/>
    <w:rsid w:val="00DB7ADB"/>
    <w:rsid w:val="00DB7CEE"/>
    <w:rsid w:val="00DC05D2"/>
    <w:rsid w:val="00DC2428"/>
    <w:rsid w:val="00DC2C95"/>
    <w:rsid w:val="00DC3266"/>
    <w:rsid w:val="00DC42FF"/>
    <w:rsid w:val="00DC4428"/>
    <w:rsid w:val="00DC4EE0"/>
    <w:rsid w:val="00DC5455"/>
    <w:rsid w:val="00DC58BF"/>
    <w:rsid w:val="00DC59E2"/>
    <w:rsid w:val="00DC5F89"/>
    <w:rsid w:val="00DC6473"/>
    <w:rsid w:val="00DC65E8"/>
    <w:rsid w:val="00DD1040"/>
    <w:rsid w:val="00DD13EE"/>
    <w:rsid w:val="00DD13F4"/>
    <w:rsid w:val="00DD244F"/>
    <w:rsid w:val="00DD308F"/>
    <w:rsid w:val="00DD3C8A"/>
    <w:rsid w:val="00DD3E04"/>
    <w:rsid w:val="00DD4845"/>
    <w:rsid w:val="00DD4F7F"/>
    <w:rsid w:val="00DE033D"/>
    <w:rsid w:val="00DE1B61"/>
    <w:rsid w:val="00DE26BE"/>
    <w:rsid w:val="00DE55DC"/>
    <w:rsid w:val="00DE6796"/>
    <w:rsid w:val="00DE7163"/>
    <w:rsid w:val="00DE7D81"/>
    <w:rsid w:val="00DE7F8F"/>
    <w:rsid w:val="00DF0B20"/>
    <w:rsid w:val="00DF12B6"/>
    <w:rsid w:val="00DF2004"/>
    <w:rsid w:val="00DF276F"/>
    <w:rsid w:val="00DF27DB"/>
    <w:rsid w:val="00DF2810"/>
    <w:rsid w:val="00DF2EBD"/>
    <w:rsid w:val="00DF3CDD"/>
    <w:rsid w:val="00DF4969"/>
    <w:rsid w:val="00DF4D5E"/>
    <w:rsid w:val="00DF4FC1"/>
    <w:rsid w:val="00DF586C"/>
    <w:rsid w:val="00DF5E2E"/>
    <w:rsid w:val="00DF7535"/>
    <w:rsid w:val="00DF7A8F"/>
    <w:rsid w:val="00DF7DFC"/>
    <w:rsid w:val="00E0081D"/>
    <w:rsid w:val="00E00CC6"/>
    <w:rsid w:val="00E0126D"/>
    <w:rsid w:val="00E02B66"/>
    <w:rsid w:val="00E03C5B"/>
    <w:rsid w:val="00E04683"/>
    <w:rsid w:val="00E0513C"/>
    <w:rsid w:val="00E0530B"/>
    <w:rsid w:val="00E07535"/>
    <w:rsid w:val="00E079E0"/>
    <w:rsid w:val="00E07A6E"/>
    <w:rsid w:val="00E07BB3"/>
    <w:rsid w:val="00E1126E"/>
    <w:rsid w:val="00E11B1E"/>
    <w:rsid w:val="00E11B82"/>
    <w:rsid w:val="00E11F1D"/>
    <w:rsid w:val="00E13012"/>
    <w:rsid w:val="00E139CD"/>
    <w:rsid w:val="00E13CBA"/>
    <w:rsid w:val="00E13E11"/>
    <w:rsid w:val="00E147BA"/>
    <w:rsid w:val="00E14DF6"/>
    <w:rsid w:val="00E14EC2"/>
    <w:rsid w:val="00E14F2E"/>
    <w:rsid w:val="00E153B2"/>
    <w:rsid w:val="00E17035"/>
    <w:rsid w:val="00E170CC"/>
    <w:rsid w:val="00E17797"/>
    <w:rsid w:val="00E1781C"/>
    <w:rsid w:val="00E17DB0"/>
    <w:rsid w:val="00E206DB"/>
    <w:rsid w:val="00E2075D"/>
    <w:rsid w:val="00E21176"/>
    <w:rsid w:val="00E21568"/>
    <w:rsid w:val="00E21E96"/>
    <w:rsid w:val="00E220F5"/>
    <w:rsid w:val="00E2277D"/>
    <w:rsid w:val="00E22C87"/>
    <w:rsid w:val="00E22CC9"/>
    <w:rsid w:val="00E22E24"/>
    <w:rsid w:val="00E234A8"/>
    <w:rsid w:val="00E2378A"/>
    <w:rsid w:val="00E240C5"/>
    <w:rsid w:val="00E265ED"/>
    <w:rsid w:val="00E2730A"/>
    <w:rsid w:val="00E27558"/>
    <w:rsid w:val="00E27935"/>
    <w:rsid w:val="00E300D5"/>
    <w:rsid w:val="00E3012B"/>
    <w:rsid w:val="00E319AF"/>
    <w:rsid w:val="00E31B8B"/>
    <w:rsid w:val="00E31D2F"/>
    <w:rsid w:val="00E329CE"/>
    <w:rsid w:val="00E32F90"/>
    <w:rsid w:val="00E3327E"/>
    <w:rsid w:val="00E35C25"/>
    <w:rsid w:val="00E361B7"/>
    <w:rsid w:val="00E40623"/>
    <w:rsid w:val="00E4067B"/>
    <w:rsid w:val="00E40B07"/>
    <w:rsid w:val="00E41078"/>
    <w:rsid w:val="00E41EC1"/>
    <w:rsid w:val="00E424FA"/>
    <w:rsid w:val="00E42B1B"/>
    <w:rsid w:val="00E43B2F"/>
    <w:rsid w:val="00E43F6E"/>
    <w:rsid w:val="00E44554"/>
    <w:rsid w:val="00E44604"/>
    <w:rsid w:val="00E44BAC"/>
    <w:rsid w:val="00E44E62"/>
    <w:rsid w:val="00E451D8"/>
    <w:rsid w:val="00E45238"/>
    <w:rsid w:val="00E456D6"/>
    <w:rsid w:val="00E458A1"/>
    <w:rsid w:val="00E45A3D"/>
    <w:rsid w:val="00E46186"/>
    <w:rsid w:val="00E46211"/>
    <w:rsid w:val="00E4740A"/>
    <w:rsid w:val="00E47EFB"/>
    <w:rsid w:val="00E50532"/>
    <w:rsid w:val="00E506DF"/>
    <w:rsid w:val="00E50839"/>
    <w:rsid w:val="00E521A6"/>
    <w:rsid w:val="00E52AB8"/>
    <w:rsid w:val="00E540B6"/>
    <w:rsid w:val="00E552CE"/>
    <w:rsid w:val="00E55616"/>
    <w:rsid w:val="00E5591B"/>
    <w:rsid w:val="00E55D5A"/>
    <w:rsid w:val="00E56530"/>
    <w:rsid w:val="00E56DB7"/>
    <w:rsid w:val="00E57054"/>
    <w:rsid w:val="00E5745C"/>
    <w:rsid w:val="00E574FC"/>
    <w:rsid w:val="00E57D7A"/>
    <w:rsid w:val="00E60618"/>
    <w:rsid w:val="00E62014"/>
    <w:rsid w:val="00E632D7"/>
    <w:rsid w:val="00E649A5"/>
    <w:rsid w:val="00E64AA3"/>
    <w:rsid w:val="00E666E4"/>
    <w:rsid w:val="00E66AF6"/>
    <w:rsid w:val="00E67A0A"/>
    <w:rsid w:val="00E67B73"/>
    <w:rsid w:val="00E67F77"/>
    <w:rsid w:val="00E70BEF"/>
    <w:rsid w:val="00E70CF1"/>
    <w:rsid w:val="00E713FE"/>
    <w:rsid w:val="00E716C4"/>
    <w:rsid w:val="00E71860"/>
    <w:rsid w:val="00E719E6"/>
    <w:rsid w:val="00E71FAE"/>
    <w:rsid w:val="00E72131"/>
    <w:rsid w:val="00E727AA"/>
    <w:rsid w:val="00E73BC9"/>
    <w:rsid w:val="00E73D4B"/>
    <w:rsid w:val="00E73F27"/>
    <w:rsid w:val="00E74BD9"/>
    <w:rsid w:val="00E74F5B"/>
    <w:rsid w:val="00E76145"/>
    <w:rsid w:val="00E76586"/>
    <w:rsid w:val="00E76EC3"/>
    <w:rsid w:val="00E76EF4"/>
    <w:rsid w:val="00E772C9"/>
    <w:rsid w:val="00E816FE"/>
    <w:rsid w:val="00E8172C"/>
    <w:rsid w:val="00E817F2"/>
    <w:rsid w:val="00E81B10"/>
    <w:rsid w:val="00E81D96"/>
    <w:rsid w:val="00E82ACB"/>
    <w:rsid w:val="00E82E26"/>
    <w:rsid w:val="00E838BD"/>
    <w:rsid w:val="00E84866"/>
    <w:rsid w:val="00E85097"/>
    <w:rsid w:val="00E8526B"/>
    <w:rsid w:val="00E857C1"/>
    <w:rsid w:val="00E860EB"/>
    <w:rsid w:val="00E86AF4"/>
    <w:rsid w:val="00E86BBF"/>
    <w:rsid w:val="00E876C5"/>
    <w:rsid w:val="00E90D77"/>
    <w:rsid w:val="00E90EE8"/>
    <w:rsid w:val="00E910DE"/>
    <w:rsid w:val="00E9140F"/>
    <w:rsid w:val="00E915AD"/>
    <w:rsid w:val="00E91652"/>
    <w:rsid w:val="00E91F1F"/>
    <w:rsid w:val="00E921E3"/>
    <w:rsid w:val="00E9232F"/>
    <w:rsid w:val="00E930BD"/>
    <w:rsid w:val="00E9310B"/>
    <w:rsid w:val="00E93ABA"/>
    <w:rsid w:val="00E94BFF"/>
    <w:rsid w:val="00E95021"/>
    <w:rsid w:val="00E95856"/>
    <w:rsid w:val="00E9593E"/>
    <w:rsid w:val="00E95F49"/>
    <w:rsid w:val="00E96772"/>
    <w:rsid w:val="00E96AD8"/>
    <w:rsid w:val="00E97017"/>
    <w:rsid w:val="00E973CF"/>
    <w:rsid w:val="00E97B73"/>
    <w:rsid w:val="00EA0094"/>
    <w:rsid w:val="00EA02A8"/>
    <w:rsid w:val="00EA0E52"/>
    <w:rsid w:val="00EA1362"/>
    <w:rsid w:val="00EA1DCB"/>
    <w:rsid w:val="00EA2165"/>
    <w:rsid w:val="00EA3264"/>
    <w:rsid w:val="00EA32C2"/>
    <w:rsid w:val="00EA422A"/>
    <w:rsid w:val="00EA4334"/>
    <w:rsid w:val="00EA5408"/>
    <w:rsid w:val="00EA5697"/>
    <w:rsid w:val="00EB00B7"/>
    <w:rsid w:val="00EB1B04"/>
    <w:rsid w:val="00EB3031"/>
    <w:rsid w:val="00EB32A5"/>
    <w:rsid w:val="00EB5331"/>
    <w:rsid w:val="00EB5B75"/>
    <w:rsid w:val="00EB64EF"/>
    <w:rsid w:val="00EB655E"/>
    <w:rsid w:val="00EB69C4"/>
    <w:rsid w:val="00EB6DB5"/>
    <w:rsid w:val="00EB7151"/>
    <w:rsid w:val="00EB7BD8"/>
    <w:rsid w:val="00EC0651"/>
    <w:rsid w:val="00EC0697"/>
    <w:rsid w:val="00EC09F0"/>
    <w:rsid w:val="00EC1157"/>
    <w:rsid w:val="00EC1AE8"/>
    <w:rsid w:val="00EC3335"/>
    <w:rsid w:val="00EC3ACF"/>
    <w:rsid w:val="00EC3F47"/>
    <w:rsid w:val="00EC4EDE"/>
    <w:rsid w:val="00EC62B2"/>
    <w:rsid w:val="00EC6945"/>
    <w:rsid w:val="00EC6B4C"/>
    <w:rsid w:val="00EC7455"/>
    <w:rsid w:val="00EC7A82"/>
    <w:rsid w:val="00ED00BA"/>
    <w:rsid w:val="00ED0CC7"/>
    <w:rsid w:val="00ED1782"/>
    <w:rsid w:val="00ED21EF"/>
    <w:rsid w:val="00ED32BA"/>
    <w:rsid w:val="00ED4875"/>
    <w:rsid w:val="00ED49D1"/>
    <w:rsid w:val="00ED4A50"/>
    <w:rsid w:val="00ED58B6"/>
    <w:rsid w:val="00ED764C"/>
    <w:rsid w:val="00EE096C"/>
    <w:rsid w:val="00EE1093"/>
    <w:rsid w:val="00EE1CA6"/>
    <w:rsid w:val="00EE23CD"/>
    <w:rsid w:val="00EE3CA2"/>
    <w:rsid w:val="00EE41B5"/>
    <w:rsid w:val="00EE44B5"/>
    <w:rsid w:val="00EE470E"/>
    <w:rsid w:val="00EE4B65"/>
    <w:rsid w:val="00EE4C68"/>
    <w:rsid w:val="00EE589D"/>
    <w:rsid w:val="00EE6088"/>
    <w:rsid w:val="00EE6492"/>
    <w:rsid w:val="00EE6BBC"/>
    <w:rsid w:val="00EE752B"/>
    <w:rsid w:val="00EF1742"/>
    <w:rsid w:val="00EF1F30"/>
    <w:rsid w:val="00EF2447"/>
    <w:rsid w:val="00EF25DF"/>
    <w:rsid w:val="00EF4062"/>
    <w:rsid w:val="00EF4288"/>
    <w:rsid w:val="00EF4342"/>
    <w:rsid w:val="00EF459A"/>
    <w:rsid w:val="00EF5284"/>
    <w:rsid w:val="00EF5481"/>
    <w:rsid w:val="00EF5897"/>
    <w:rsid w:val="00EF5960"/>
    <w:rsid w:val="00EF5E4C"/>
    <w:rsid w:val="00EF654A"/>
    <w:rsid w:val="00EF7270"/>
    <w:rsid w:val="00EF763F"/>
    <w:rsid w:val="00EF7ABE"/>
    <w:rsid w:val="00F00031"/>
    <w:rsid w:val="00F0016F"/>
    <w:rsid w:val="00F01568"/>
    <w:rsid w:val="00F018B0"/>
    <w:rsid w:val="00F01F6C"/>
    <w:rsid w:val="00F02519"/>
    <w:rsid w:val="00F0286D"/>
    <w:rsid w:val="00F02A3F"/>
    <w:rsid w:val="00F0310D"/>
    <w:rsid w:val="00F04AD3"/>
    <w:rsid w:val="00F07256"/>
    <w:rsid w:val="00F07483"/>
    <w:rsid w:val="00F10623"/>
    <w:rsid w:val="00F10E0E"/>
    <w:rsid w:val="00F1202E"/>
    <w:rsid w:val="00F13A40"/>
    <w:rsid w:val="00F13A90"/>
    <w:rsid w:val="00F143E5"/>
    <w:rsid w:val="00F1502C"/>
    <w:rsid w:val="00F162BF"/>
    <w:rsid w:val="00F17509"/>
    <w:rsid w:val="00F17914"/>
    <w:rsid w:val="00F17C68"/>
    <w:rsid w:val="00F2013A"/>
    <w:rsid w:val="00F20F99"/>
    <w:rsid w:val="00F21E19"/>
    <w:rsid w:val="00F220F6"/>
    <w:rsid w:val="00F22460"/>
    <w:rsid w:val="00F22490"/>
    <w:rsid w:val="00F23366"/>
    <w:rsid w:val="00F23C07"/>
    <w:rsid w:val="00F23ED5"/>
    <w:rsid w:val="00F25679"/>
    <w:rsid w:val="00F26BB4"/>
    <w:rsid w:val="00F26E31"/>
    <w:rsid w:val="00F275FE"/>
    <w:rsid w:val="00F27FF0"/>
    <w:rsid w:val="00F309A2"/>
    <w:rsid w:val="00F310A4"/>
    <w:rsid w:val="00F311E0"/>
    <w:rsid w:val="00F330E9"/>
    <w:rsid w:val="00F33155"/>
    <w:rsid w:val="00F331A8"/>
    <w:rsid w:val="00F3320E"/>
    <w:rsid w:val="00F33689"/>
    <w:rsid w:val="00F339FF"/>
    <w:rsid w:val="00F34051"/>
    <w:rsid w:val="00F34260"/>
    <w:rsid w:val="00F34801"/>
    <w:rsid w:val="00F3495D"/>
    <w:rsid w:val="00F34D3C"/>
    <w:rsid w:val="00F360F2"/>
    <w:rsid w:val="00F36739"/>
    <w:rsid w:val="00F36DDB"/>
    <w:rsid w:val="00F36E23"/>
    <w:rsid w:val="00F36F9D"/>
    <w:rsid w:val="00F37AD1"/>
    <w:rsid w:val="00F37E47"/>
    <w:rsid w:val="00F40001"/>
    <w:rsid w:val="00F40C4C"/>
    <w:rsid w:val="00F41324"/>
    <w:rsid w:val="00F41D9F"/>
    <w:rsid w:val="00F43785"/>
    <w:rsid w:val="00F442A5"/>
    <w:rsid w:val="00F446E7"/>
    <w:rsid w:val="00F44A32"/>
    <w:rsid w:val="00F44DB1"/>
    <w:rsid w:val="00F4553E"/>
    <w:rsid w:val="00F45E53"/>
    <w:rsid w:val="00F4732E"/>
    <w:rsid w:val="00F47521"/>
    <w:rsid w:val="00F5081D"/>
    <w:rsid w:val="00F50997"/>
    <w:rsid w:val="00F516C5"/>
    <w:rsid w:val="00F5170D"/>
    <w:rsid w:val="00F525C9"/>
    <w:rsid w:val="00F529E5"/>
    <w:rsid w:val="00F54124"/>
    <w:rsid w:val="00F5414A"/>
    <w:rsid w:val="00F546C4"/>
    <w:rsid w:val="00F54E9D"/>
    <w:rsid w:val="00F55638"/>
    <w:rsid w:val="00F5711B"/>
    <w:rsid w:val="00F57580"/>
    <w:rsid w:val="00F600CC"/>
    <w:rsid w:val="00F61592"/>
    <w:rsid w:val="00F61B26"/>
    <w:rsid w:val="00F620DD"/>
    <w:rsid w:val="00F62145"/>
    <w:rsid w:val="00F62AA6"/>
    <w:rsid w:val="00F62C16"/>
    <w:rsid w:val="00F63122"/>
    <w:rsid w:val="00F63451"/>
    <w:rsid w:val="00F63553"/>
    <w:rsid w:val="00F63B73"/>
    <w:rsid w:val="00F64563"/>
    <w:rsid w:val="00F64799"/>
    <w:rsid w:val="00F65378"/>
    <w:rsid w:val="00F66341"/>
    <w:rsid w:val="00F667F3"/>
    <w:rsid w:val="00F6687C"/>
    <w:rsid w:val="00F66E60"/>
    <w:rsid w:val="00F66F8E"/>
    <w:rsid w:val="00F67064"/>
    <w:rsid w:val="00F672F7"/>
    <w:rsid w:val="00F6774A"/>
    <w:rsid w:val="00F67B53"/>
    <w:rsid w:val="00F67C65"/>
    <w:rsid w:val="00F72BC4"/>
    <w:rsid w:val="00F7310D"/>
    <w:rsid w:val="00F742EB"/>
    <w:rsid w:val="00F75D21"/>
    <w:rsid w:val="00F7664A"/>
    <w:rsid w:val="00F76758"/>
    <w:rsid w:val="00F800B3"/>
    <w:rsid w:val="00F80103"/>
    <w:rsid w:val="00F804E9"/>
    <w:rsid w:val="00F8062F"/>
    <w:rsid w:val="00F8224F"/>
    <w:rsid w:val="00F844F1"/>
    <w:rsid w:val="00F84550"/>
    <w:rsid w:val="00F845BA"/>
    <w:rsid w:val="00F84F11"/>
    <w:rsid w:val="00F8524B"/>
    <w:rsid w:val="00F86652"/>
    <w:rsid w:val="00F869A2"/>
    <w:rsid w:val="00F869D3"/>
    <w:rsid w:val="00F870BB"/>
    <w:rsid w:val="00F875EC"/>
    <w:rsid w:val="00F90BB0"/>
    <w:rsid w:val="00F90E36"/>
    <w:rsid w:val="00F90F91"/>
    <w:rsid w:val="00F9160C"/>
    <w:rsid w:val="00F92256"/>
    <w:rsid w:val="00F926BE"/>
    <w:rsid w:val="00F92720"/>
    <w:rsid w:val="00F92B52"/>
    <w:rsid w:val="00F93051"/>
    <w:rsid w:val="00F93440"/>
    <w:rsid w:val="00F944D5"/>
    <w:rsid w:val="00F95C0B"/>
    <w:rsid w:val="00FA04F8"/>
    <w:rsid w:val="00FA0BFF"/>
    <w:rsid w:val="00FA1715"/>
    <w:rsid w:val="00FA1C90"/>
    <w:rsid w:val="00FA2FE9"/>
    <w:rsid w:val="00FA313B"/>
    <w:rsid w:val="00FA48B1"/>
    <w:rsid w:val="00FA4D10"/>
    <w:rsid w:val="00FA5216"/>
    <w:rsid w:val="00FA61ED"/>
    <w:rsid w:val="00FA624F"/>
    <w:rsid w:val="00FA626E"/>
    <w:rsid w:val="00FA6911"/>
    <w:rsid w:val="00FB0D13"/>
    <w:rsid w:val="00FB0DC5"/>
    <w:rsid w:val="00FB1219"/>
    <w:rsid w:val="00FB2099"/>
    <w:rsid w:val="00FB256C"/>
    <w:rsid w:val="00FB2D9B"/>
    <w:rsid w:val="00FB3271"/>
    <w:rsid w:val="00FB3670"/>
    <w:rsid w:val="00FB3B76"/>
    <w:rsid w:val="00FB3DAF"/>
    <w:rsid w:val="00FB4522"/>
    <w:rsid w:val="00FB488B"/>
    <w:rsid w:val="00FB6204"/>
    <w:rsid w:val="00FB6C07"/>
    <w:rsid w:val="00FB75B8"/>
    <w:rsid w:val="00FB78FF"/>
    <w:rsid w:val="00FC0001"/>
    <w:rsid w:val="00FC0107"/>
    <w:rsid w:val="00FC0849"/>
    <w:rsid w:val="00FC1615"/>
    <w:rsid w:val="00FC2131"/>
    <w:rsid w:val="00FC260D"/>
    <w:rsid w:val="00FC2B65"/>
    <w:rsid w:val="00FC32C9"/>
    <w:rsid w:val="00FC5014"/>
    <w:rsid w:val="00FC54EA"/>
    <w:rsid w:val="00FC56EB"/>
    <w:rsid w:val="00FC61DF"/>
    <w:rsid w:val="00FC6334"/>
    <w:rsid w:val="00FC6336"/>
    <w:rsid w:val="00FC63A3"/>
    <w:rsid w:val="00FC774F"/>
    <w:rsid w:val="00FD0644"/>
    <w:rsid w:val="00FD0738"/>
    <w:rsid w:val="00FD0862"/>
    <w:rsid w:val="00FD093A"/>
    <w:rsid w:val="00FD0EAC"/>
    <w:rsid w:val="00FD150A"/>
    <w:rsid w:val="00FD1B09"/>
    <w:rsid w:val="00FD22A4"/>
    <w:rsid w:val="00FD27CA"/>
    <w:rsid w:val="00FD5082"/>
    <w:rsid w:val="00FD5114"/>
    <w:rsid w:val="00FD56C9"/>
    <w:rsid w:val="00FD5869"/>
    <w:rsid w:val="00FD5A09"/>
    <w:rsid w:val="00FD620F"/>
    <w:rsid w:val="00FD65D9"/>
    <w:rsid w:val="00FD6DA3"/>
    <w:rsid w:val="00FD7C65"/>
    <w:rsid w:val="00FE04EC"/>
    <w:rsid w:val="00FE0BC0"/>
    <w:rsid w:val="00FE0C80"/>
    <w:rsid w:val="00FE129A"/>
    <w:rsid w:val="00FE15B4"/>
    <w:rsid w:val="00FE200F"/>
    <w:rsid w:val="00FE2762"/>
    <w:rsid w:val="00FE2EC2"/>
    <w:rsid w:val="00FE32EC"/>
    <w:rsid w:val="00FE3315"/>
    <w:rsid w:val="00FE37AF"/>
    <w:rsid w:val="00FE41D7"/>
    <w:rsid w:val="00FE431C"/>
    <w:rsid w:val="00FE5100"/>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66A8C8-6B85-420B-AFEB-F70C6169B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character" w:styleId="PlaceholderText">
    <w:name w:val="Placeholder Text"/>
    <w:basedOn w:val="DefaultParagraphFont"/>
    <w:uiPriority w:val="99"/>
    <w:semiHidden/>
    <w:rsid w:val="008C198E"/>
    <w:rPr>
      <w:color w:val="808080"/>
    </w:rPr>
  </w:style>
  <w:style w:type="paragraph" w:styleId="BalloonText">
    <w:name w:val="Balloon Text"/>
    <w:basedOn w:val="Normal"/>
    <w:link w:val="BalloonTextChar"/>
    <w:uiPriority w:val="99"/>
    <w:semiHidden/>
    <w:unhideWhenUsed/>
    <w:rsid w:val="008C198E"/>
    <w:rPr>
      <w:rFonts w:ascii="Tahoma" w:hAnsi="Tahoma" w:cs="Tahoma"/>
      <w:sz w:val="16"/>
      <w:szCs w:val="16"/>
    </w:rPr>
  </w:style>
  <w:style w:type="character" w:customStyle="1" w:styleId="BalloonTextChar">
    <w:name w:val="Balloon Text Char"/>
    <w:basedOn w:val="DefaultParagraphFont"/>
    <w:link w:val="BalloonText"/>
    <w:uiPriority w:val="99"/>
    <w:semiHidden/>
    <w:rsid w:val="008C19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3140627">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2220332">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2429881">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80416805">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59078434">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75079301">
      <w:bodyDiv w:val="1"/>
      <w:marLeft w:val="0"/>
      <w:marRight w:val="0"/>
      <w:marTop w:val="0"/>
      <w:marBottom w:val="0"/>
      <w:divBdr>
        <w:top w:val="none" w:sz="0" w:space="0" w:color="auto"/>
        <w:left w:val="none" w:sz="0" w:space="0" w:color="auto"/>
        <w:bottom w:val="none" w:sz="0" w:space="0" w:color="auto"/>
        <w:right w:val="none" w:sz="0" w:space="0" w:color="auto"/>
      </w:divBdr>
    </w:div>
    <w:div w:id="183641689">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198053484">
      <w:bodyDiv w:val="1"/>
      <w:marLeft w:val="0"/>
      <w:marRight w:val="0"/>
      <w:marTop w:val="0"/>
      <w:marBottom w:val="0"/>
      <w:divBdr>
        <w:top w:val="none" w:sz="0" w:space="0" w:color="auto"/>
        <w:left w:val="none" w:sz="0" w:space="0" w:color="auto"/>
        <w:bottom w:val="none" w:sz="0" w:space="0" w:color="auto"/>
        <w:right w:val="none" w:sz="0" w:space="0" w:color="auto"/>
      </w:divBdr>
    </w:div>
    <w:div w:id="201863166">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439401">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8982024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2926791">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339116">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9084672">
      <w:bodyDiv w:val="1"/>
      <w:marLeft w:val="0"/>
      <w:marRight w:val="0"/>
      <w:marTop w:val="0"/>
      <w:marBottom w:val="0"/>
      <w:divBdr>
        <w:top w:val="none" w:sz="0" w:space="0" w:color="auto"/>
        <w:left w:val="none" w:sz="0" w:space="0" w:color="auto"/>
        <w:bottom w:val="none" w:sz="0" w:space="0" w:color="auto"/>
        <w:right w:val="none" w:sz="0" w:space="0" w:color="auto"/>
      </w:divBdr>
    </w:div>
    <w:div w:id="365064813">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8811881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740564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0225950">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46700051">
      <w:bodyDiv w:val="1"/>
      <w:marLeft w:val="0"/>
      <w:marRight w:val="0"/>
      <w:marTop w:val="0"/>
      <w:marBottom w:val="0"/>
      <w:divBdr>
        <w:top w:val="none" w:sz="0" w:space="0" w:color="auto"/>
        <w:left w:val="none" w:sz="0" w:space="0" w:color="auto"/>
        <w:bottom w:val="none" w:sz="0" w:space="0" w:color="auto"/>
        <w:right w:val="none" w:sz="0" w:space="0" w:color="auto"/>
      </w:divBdr>
    </w:div>
    <w:div w:id="461773123">
      <w:bodyDiv w:val="1"/>
      <w:marLeft w:val="0"/>
      <w:marRight w:val="0"/>
      <w:marTop w:val="0"/>
      <w:marBottom w:val="0"/>
      <w:divBdr>
        <w:top w:val="none" w:sz="0" w:space="0" w:color="auto"/>
        <w:left w:val="none" w:sz="0" w:space="0" w:color="auto"/>
        <w:bottom w:val="none" w:sz="0" w:space="0" w:color="auto"/>
        <w:right w:val="none" w:sz="0" w:space="0" w:color="auto"/>
      </w:divBdr>
    </w:div>
    <w:div w:id="46223893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96238616">
      <w:bodyDiv w:val="1"/>
      <w:marLeft w:val="0"/>
      <w:marRight w:val="0"/>
      <w:marTop w:val="0"/>
      <w:marBottom w:val="0"/>
      <w:divBdr>
        <w:top w:val="none" w:sz="0" w:space="0" w:color="auto"/>
        <w:left w:val="none" w:sz="0" w:space="0" w:color="auto"/>
        <w:bottom w:val="none" w:sz="0" w:space="0" w:color="auto"/>
        <w:right w:val="none" w:sz="0" w:space="0" w:color="auto"/>
      </w:divBdr>
    </w:div>
    <w:div w:id="499351522">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208527">
      <w:bodyDiv w:val="1"/>
      <w:marLeft w:val="0"/>
      <w:marRight w:val="0"/>
      <w:marTop w:val="0"/>
      <w:marBottom w:val="0"/>
      <w:divBdr>
        <w:top w:val="none" w:sz="0" w:space="0" w:color="auto"/>
        <w:left w:val="none" w:sz="0" w:space="0" w:color="auto"/>
        <w:bottom w:val="none" w:sz="0" w:space="0" w:color="auto"/>
        <w:right w:val="none" w:sz="0" w:space="0" w:color="auto"/>
      </w:divBdr>
    </w:div>
    <w:div w:id="523518566">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54900960">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9756486">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594559495">
      <w:bodyDiv w:val="1"/>
      <w:marLeft w:val="0"/>
      <w:marRight w:val="0"/>
      <w:marTop w:val="0"/>
      <w:marBottom w:val="0"/>
      <w:divBdr>
        <w:top w:val="none" w:sz="0" w:space="0" w:color="auto"/>
        <w:left w:val="none" w:sz="0" w:space="0" w:color="auto"/>
        <w:bottom w:val="none" w:sz="0" w:space="0" w:color="auto"/>
        <w:right w:val="none" w:sz="0" w:space="0" w:color="auto"/>
      </w:divBdr>
    </w:div>
    <w:div w:id="595670992">
      <w:bodyDiv w:val="1"/>
      <w:marLeft w:val="0"/>
      <w:marRight w:val="0"/>
      <w:marTop w:val="0"/>
      <w:marBottom w:val="0"/>
      <w:divBdr>
        <w:top w:val="none" w:sz="0" w:space="0" w:color="auto"/>
        <w:left w:val="none" w:sz="0" w:space="0" w:color="auto"/>
        <w:bottom w:val="none" w:sz="0" w:space="0" w:color="auto"/>
        <w:right w:val="none" w:sz="0" w:space="0" w:color="auto"/>
      </w:divBdr>
    </w:div>
    <w:div w:id="598946346">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18687390">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4554077">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99547789">
      <w:bodyDiv w:val="1"/>
      <w:marLeft w:val="0"/>
      <w:marRight w:val="0"/>
      <w:marTop w:val="0"/>
      <w:marBottom w:val="0"/>
      <w:divBdr>
        <w:top w:val="none" w:sz="0" w:space="0" w:color="auto"/>
        <w:left w:val="none" w:sz="0" w:space="0" w:color="auto"/>
        <w:bottom w:val="none" w:sz="0" w:space="0" w:color="auto"/>
        <w:right w:val="none" w:sz="0" w:space="0" w:color="auto"/>
      </w:divBdr>
    </w:div>
    <w:div w:id="70294461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5346966">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6413824">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786504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0388691">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124014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1505455">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0284563">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054400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09060666">
      <w:bodyDiv w:val="1"/>
      <w:marLeft w:val="0"/>
      <w:marRight w:val="0"/>
      <w:marTop w:val="0"/>
      <w:marBottom w:val="0"/>
      <w:divBdr>
        <w:top w:val="none" w:sz="0" w:space="0" w:color="auto"/>
        <w:left w:val="none" w:sz="0" w:space="0" w:color="auto"/>
        <w:bottom w:val="none" w:sz="0" w:space="0" w:color="auto"/>
        <w:right w:val="none" w:sz="0" w:space="0" w:color="auto"/>
      </w:divBdr>
    </w:div>
    <w:div w:id="1014067730">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36467064">
      <w:bodyDiv w:val="1"/>
      <w:marLeft w:val="0"/>
      <w:marRight w:val="0"/>
      <w:marTop w:val="0"/>
      <w:marBottom w:val="0"/>
      <w:divBdr>
        <w:top w:val="none" w:sz="0" w:space="0" w:color="auto"/>
        <w:left w:val="none" w:sz="0" w:space="0" w:color="auto"/>
        <w:bottom w:val="none" w:sz="0" w:space="0" w:color="auto"/>
        <w:right w:val="none" w:sz="0" w:space="0" w:color="auto"/>
      </w:divBdr>
    </w:div>
    <w:div w:id="1036924741">
      <w:bodyDiv w:val="1"/>
      <w:marLeft w:val="0"/>
      <w:marRight w:val="0"/>
      <w:marTop w:val="0"/>
      <w:marBottom w:val="0"/>
      <w:divBdr>
        <w:top w:val="none" w:sz="0" w:space="0" w:color="auto"/>
        <w:left w:val="none" w:sz="0" w:space="0" w:color="auto"/>
        <w:bottom w:val="none" w:sz="0" w:space="0" w:color="auto"/>
        <w:right w:val="none" w:sz="0" w:space="0" w:color="auto"/>
      </w:divBdr>
    </w:div>
    <w:div w:id="103962839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087479">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73624267">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8818857">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7672991">
      <w:bodyDiv w:val="1"/>
      <w:marLeft w:val="0"/>
      <w:marRight w:val="0"/>
      <w:marTop w:val="0"/>
      <w:marBottom w:val="0"/>
      <w:divBdr>
        <w:top w:val="none" w:sz="0" w:space="0" w:color="auto"/>
        <w:left w:val="none" w:sz="0" w:space="0" w:color="auto"/>
        <w:bottom w:val="none" w:sz="0" w:space="0" w:color="auto"/>
        <w:right w:val="none" w:sz="0" w:space="0" w:color="auto"/>
      </w:divBdr>
    </w:div>
    <w:div w:id="11518231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65244713">
      <w:bodyDiv w:val="1"/>
      <w:marLeft w:val="0"/>
      <w:marRight w:val="0"/>
      <w:marTop w:val="0"/>
      <w:marBottom w:val="0"/>
      <w:divBdr>
        <w:top w:val="none" w:sz="0" w:space="0" w:color="auto"/>
        <w:left w:val="none" w:sz="0" w:space="0" w:color="auto"/>
        <w:bottom w:val="none" w:sz="0" w:space="0" w:color="auto"/>
        <w:right w:val="none" w:sz="0" w:space="0" w:color="auto"/>
      </w:divBdr>
    </w:div>
    <w:div w:id="1168639798">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08030233">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5775162">
      <w:bodyDiv w:val="1"/>
      <w:marLeft w:val="0"/>
      <w:marRight w:val="0"/>
      <w:marTop w:val="0"/>
      <w:marBottom w:val="0"/>
      <w:divBdr>
        <w:top w:val="none" w:sz="0" w:space="0" w:color="auto"/>
        <w:left w:val="none" w:sz="0" w:space="0" w:color="auto"/>
        <w:bottom w:val="none" w:sz="0" w:space="0" w:color="auto"/>
        <w:right w:val="none" w:sz="0" w:space="0" w:color="auto"/>
      </w:divBdr>
    </w:div>
    <w:div w:id="1219511129">
      <w:bodyDiv w:val="1"/>
      <w:marLeft w:val="0"/>
      <w:marRight w:val="0"/>
      <w:marTop w:val="0"/>
      <w:marBottom w:val="0"/>
      <w:divBdr>
        <w:top w:val="none" w:sz="0" w:space="0" w:color="auto"/>
        <w:left w:val="none" w:sz="0" w:space="0" w:color="auto"/>
        <w:bottom w:val="none" w:sz="0" w:space="0" w:color="auto"/>
        <w:right w:val="none" w:sz="0" w:space="0" w:color="auto"/>
      </w:divBdr>
    </w:div>
    <w:div w:id="1225333446">
      <w:bodyDiv w:val="1"/>
      <w:marLeft w:val="0"/>
      <w:marRight w:val="0"/>
      <w:marTop w:val="0"/>
      <w:marBottom w:val="0"/>
      <w:divBdr>
        <w:top w:val="none" w:sz="0" w:space="0" w:color="auto"/>
        <w:left w:val="none" w:sz="0" w:space="0" w:color="auto"/>
        <w:bottom w:val="none" w:sz="0" w:space="0" w:color="auto"/>
        <w:right w:val="none" w:sz="0" w:space="0" w:color="auto"/>
      </w:divBdr>
    </w:div>
    <w:div w:id="1238440250">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5278913">
      <w:bodyDiv w:val="1"/>
      <w:marLeft w:val="0"/>
      <w:marRight w:val="0"/>
      <w:marTop w:val="0"/>
      <w:marBottom w:val="0"/>
      <w:divBdr>
        <w:top w:val="none" w:sz="0" w:space="0" w:color="auto"/>
        <w:left w:val="none" w:sz="0" w:space="0" w:color="auto"/>
        <w:bottom w:val="none" w:sz="0" w:space="0" w:color="auto"/>
        <w:right w:val="none" w:sz="0" w:space="0" w:color="auto"/>
      </w:divBdr>
    </w:div>
    <w:div w:id="132967700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52991171">
      <w:bodyDiv w:val="1"/>
      <w:marLeft w:val="0"/>
      <w:marRight w:val="0"/>
      <w:marTop w:val="0"/>
      <w:marBottom w:val="0"/>
      <w:divBdr>
        <w:top w:val="none" w:sz="0" w:space="0" w:color="auto"/>
        <w:left w:val="none" w:sz="0" w:space="0" w:color="auto"/>
        <w:bottom w:val="none" w:sz="0" w:space="0" w:color="auto"/>
        <w:right w:val="none" w:sz="0" w:space="0" w:color="auto"/>
      </w:divBdr>
    </w:div>
    <w:div w:id="1366642381">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966704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05760348">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8669845">
      <w:bodyDiv w:val="1"/>
      <w:marLeft w:val="0"/>
      <w:marRight w:val="0"/>
      <w:marTop w:val="0"/>
      <w:marBottom w:val="0"/>
      <w:divBdr>
        <w:top w:val="none" w:sz="0" w:space="0" w:color="auto"/>
        <w:left w:val="none" w:sz="0" w:space="0" w:color="auto"/>
        <w:bottom w:val="none" w:sz="0" w:space="0" w:color="auto"/>
        <w:right w:val="none" w:sz="0" w:space="0" w:color="auto"/>
      </w:divBdr>
    </w:div>
    <w:div w:id="1426226735">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5243735">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7954119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405294">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03735552">
      <w:bodyDiv w:val="1"/>
      <w:marLeft w:val="0"/>
      <w:marRight w:val="0"/>
      <w:marTop w:val="0"/>
      <w:marBottom w:val="0"/>
      <w:divBdr>
        <w:top w:val="none" w:sz="0" w:space="0" w:color="auto"/>
        <w:left w:val="none" w:sz="0" w:space="0" w:color="auto"/>
        <w:bottom w:val="none" w:sz="0" w:space="0" w:color="auto"/>
        <w:right w:val="none" w:sz="0" w:space="0" w:color="auto"/>
      </w:divBdr>
    </w:div>
    <w:div w:id="1522551816">
      <w:bodyDiv w:val="1"/>
      <w:marLeft w:val="0"/>
      <w:marRight w:val="0"/>
      <w:marTop w:val="0"/>
      <w:marBottom w:val="0"/>
      <w:divBdr>
        <w:top w:val="none" w:sz="0" w:space="0" w:color="auto"/>
        <w:left w:val="none" w:sz="0" w:space="0" w:color="auto"/>
        <w:bottom w:val="none" w:sz="0" w:space="0" w:color="auto"/>
        <w:right w:val="none" w:sz="0" w:space="0" w:color="auto"/>
      </w:divBdr>
    </w:div>
    <w:div w:id="1530949488">
      <w:bodyDiv w:val="1"/>
      <w:marLeft w:val="0"/>
      <w:marRight w:val="0"/>
      <w:marTop w:val="0"/>
      <w:marBottom w:val="0"/>
      <w:divBdr>
        <w:top w:val="none" w:sz="0" w:space="0" w:color="auto"/>
        <w:left w:val="none" w:sz="0" w:space="0" w:color="auto"/>
        <w:bottom w:val="none" w:sz="0" w:space="0" w:color="auto"/>
        <w:right w:val="none" w:sz="0" w:space="0" w:color="auto"/>
      </w:divBdr>
    </w:div>
    <w:div w:id="1533418041">
      <w:bodyDiv w:val="1"/>
      <w:marLeft w:val="0"/>
      <w:marRight w:val="0"/>
      <w:marTop w:val="0"/>
      <w:marBottom w:val="0"/>
      <w:divBdr>
        <w:top w:val="none" w:sz="0" w:space="0" w:color="auto"/>
        <w:left w:val="none" w:sz="0" w:space="0" w:color="auto"/>
        <w:bottom w:val="none" w:sz="0" w:space="0" w:color="auto"/>
        <w:right w:val="none" w:sz="0" w:space="0" w:color="auto"/>
      </w:divBdr>
    </w:div>
    <w:div w:id="1533953438">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73659383">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54867564">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1734596">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5307630">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540143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318682">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0540092">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4128648">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4781249">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3735645">
      <w:bodyDiv w:val="1"/>
      <w:marLeft w:val="0"/>
      <w:marRight w:val="0"/>
      <w:marTop w:val="0"/>
      <w:marBottom w:val="0"/>
      <w:divBdr>
        <w:top w:val="none" w:sz="0" w:space="0" w:color="auto"/>
        <w:left w:val="none" w:sz="0" w:space="0" w:color="auto"/>
        <w:bottom w:val="none" w:sz="0" w:space="0" w:color="auto"/>
        <w:right w:val="none" w:sz="0" w:space="0" w:color="auto"/>
      </w:divBdr>
    </w:div>
    <w:div w:id="1893886548">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924563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2131071">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394840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5397906">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5503593">
      <w:bodyDiv w:val="1"/>
      <w:marLeft w:val="0"/>
      <w:marRight w:val="0"/>
      <w:marTop w:val="0"/>
      <w:marBottom w:val="0"/>
      <w:divBdr>
        <w:top w:val="none" w:sz="0" w:space="0" w:color="auto"/>
        <w:left w:val="none" w:sz="0" w:space="0" w:color="auto"/>
        <w:bottom w:val="none" w:sz="0" w:space="0" w:color="auto"/>
        <w:right w:val="none" w:sz="0" w:space="0" w:color="auto"/>
      </w:divBdr>
    </w:div>
    <w:div w:id="2056926626">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16185</TotalTime>
  <Pages>7</Pages>
  <Words>2541</Words>
  <Characters>14488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121</cp:revision>
  <dcterms:created xsi:type="dcterms:W3CDTF">2020-09-09T05:04:00Z</dcterms:created>
  <dcterms:modified xsi:type="dcterms:W3CDTF">2022-05-12T05:34:00Z</dcterms:modified>
</cp:coreProperties>
</file>