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3F7" w:rsidRPr="00E353F7" w:rsidRDefault="00E353F7" w:rsidP="00E353F7">
      <w:pPr>
        <w:widowControl/>
        <w:autoSpaceDE w:val="0"/>
        <w:autoSpaceDN w:val="0"/>
        <w:adjustRightInd w:val="0"/>
        <w:jc w:val="both"/>
        <w:rPr>
          <w:rFonts w:ascii="IRANSans" w:hAnsi="IRANSans" w:cs="IRANSans"/>
          <w:b/>
          <w:bCs/>
          <w:color w:val="C00000"/>
          <w:sz w:val="28"/>
          <w:shd w:val="clear" w:color="auto" w:fill="FFFFFF"/>
          <w:rtl/>
          <w:lang w:val="x-none"/>
        </w:rPr>
      </w:pPr>
      <w:r w:rsidRPr="00E353F7">
        <w:rPr>
          <w:rFonts w:ascii="IRANSans" w:hAnsi="IRANSans" w:cs="IRANSans"/>
          <w:b/>
          <w:bCs/>
          <w:color w:val="C00000"/>
          <w:sz w:val="28"/>
          <w:shd w:val="clear" w:color="auto" w:fill="FFFFFF"/>
          <w:rtl/>
          <w:lang w:val="x-none"/>
        </w:rPr>
        <w:t xml:space="preserve">درس خارج اصول استاد </w:t>
      </w:r>
      <w:r w:rsidR="006478A9">
        <w:rPr>
          <w:rFonts w:ascii="IRANSans" w:hAnsi="IRANSans" w:cs="IRANSans" w:hint="cs"/>
          <w:b/>
          <w:bCs/>
          <w:color w:val="C00000"/>
          <w:sz w:val="28"/>
          <w:shd w:val="clear" w:color="auto" w:fill="FFFFFF"/>
          <w:rtl/>
          <w:lang w:val="x-none"/>
        </w:rPr>
        <w:t xml:space="preserve">حاج </w:t>
      </w:r>
      <w:bookmarkStart w:id="0" w:name="_GoBack"/>
      <w:bookmarkEnd w:id="0"/>
      <w:r w:rsidRPr="00E353F7">
        <w:rPr>
          <w:rFonts w:ascii="IRANSans" w:hAnsi="IRANSans" w:cs="IRANSans"/>
          <w:b/>
          <w:bCs/>
          <w:color w:val="C00000"/>
          <w:sz w:val="28"/>
          <w:shd w:val="clear" w:color="auto" w:fill="FFFFFF"/>
          <w:rtl/>
          <w:lang w:val="x-none"/>
        </w:rPr>
        <w:t>سید محمد جواد شبیری</w:t>
      </w:r>
    </w:p>
    <w:p w:rsidR="00E353F7" w:rsidRPr="00E353F7" w:rsidRDefault="00E353F7" w:rsidP="00E353F7">
      <w:pPr>
        <w:widowControl/>
        <w:autoSpaceDE w:val="0"/>
        <w:autoSpaceDN w:val="0"/>
        <w:adjustRightInd w:val="0"/>
        <w:jc w:val="both"/>
        <w:rPr>
          <w:rFonts w:ascii="IRANSans" w:hAnsi="IRANSans" w:cs="IRANSans"/>
          <w:b/>
          <w:bCs/>
          <w:color w:val="C00000"/>
          <w:sz w:val="28"/>
          <w:shd w:val="clear" w:color="auto" w:fill="FFFFFF"/>
          <w:rtl/>
          <w:lang w:val="x-none"/>
        </w:rPr>
      </w:pPr>
      <w:r w:rsidRPr="00E353F7">
        <w:rPr>
          <w:rFonts w:ascii="IRANSans" w:hAnsi="IRANSans" w:cs="IRANSans"/>
          <w:b/>
          <w:bCs/>
          <w:color w:val="C00000"/>
          <w:sz w:val="28"/>
          <w:shd w:val="clear" w:color="auto" w:fill="FFFFFF"/>
          <w:rtl/>
          <w:lang w:val="x-none"/>
        </w:rPr>
        <w:t>بحث: استصحاب</w:t>
      </w:r>
    </w:p>
    <w:p w:rsidR="00E353F7" w:rsidRPr="00E353F7" w:rsidRDefault="00E353F7" w:rsidP="00E353F7">
      <w:pPr>
        <w:widowControl/>
        <w:autoSpaceDE w:val="0"/>
        <w:autoSpaceDN w:val="0"/>
        <w:adjustRightInd w:val="0"/>
        <w:jc w:val="both"/>
        <w:rPr>
          <w:rFonts w:ascii="IRANSans" w:hAnsi="IRANSans" w:cs="IRANSans"/>
          <w:b/>
          <w:bCs/>
          <w:color w:val="C00000"/>
          <w:sz w:val="28"/>
          <w:shd w:val="clear" w:color="auto" w:fill="FFFFFF"/>
          <w:rtl/>
          <w:lang w:val="x-none"/>
        </w:rPr>
      </w:pPr>
      <w:r w:rsidRPr="00E353F7">
        <w:rPr>
          <w:rFonts w:ascii="IRANSans" w:hAnsi="IRANSans" w:cs="IRANSans" w:hint="cs"/>
          <w:b/>
          <w:bCs/>
          <w:color w:val="C00000"/>
          <w:sz w:val="28"/>
          <w:shd w:val="clear" w:color="auto" w:fill="FFFFFF"/>
          <w:rtl/>
          <w:lang w:val="x-none"/>
        </w:rPr>
        <w:t>140</w:t>
      </w:r>
      <w:r>
        <w:rPr>
          <w:rFonts w:ascii="IRANSans" w:hAnsi="IRANSans" w:cs="IRANSans" w:hint="cs"/>
          <w:b/>
          <w:bCs/>
          <w:color w:val="C00000"/>
          <w:sz w:val="28"/>
          <w:shd w:val="clear" w:color="auto" w:fill="FFFFFF"/>
          <w:rtl/>
          <w:lang w:val="x-none"/>
        </w:rPr>
        <w:t>20217</w:t>
      </w:r>
    </w:p>
    <w:p w:rsidR="00E353F7" w:rsidRPr="00E353F7" w:rsidRDefault="00E353F7" w:rsidP="00E353F7">
      <w:pPr>
        <w:widowControl/>
        <w:autoSpaceDE w:val="0"/>
        <w:autoSpaceDN w:val="0"/>
        <w:adjustRightInd w:val="0"/>
        <w:jc w:val="both"/>
        <w:rPr>
          <w:rFonts w:ascii="IRANSans" w:hAnsi="IRANSans" w:cs="IRANSans"/>
          <w:b/>
          <w:bCs/>
          <w:color w:val="C00000"/>
          <w:sz w:val="28"/>
          <w:shd w:val="clear" w:color="auto" w:fill="FFFFFF"/>
          <w:rtl/>
          <w:lang w:val="x-none"/>
        </w:rPr>
      </w:pPr>
      <w:r w:rsidRPr="00E353F7">
        <w:rPr>
          <w:rFonts w:ascii="IRANSans" w:hAnsi="IRANSans" w:cs="IRANSans"/>
          <w:b/>
          <w:bCs/>
          <w:color w:val="C00000"/>
          <w:sz w:val="28"/>
          <w:shd w:val="clear" w:color="auto" w:fill="FFFFFF"/>
          <w:rtl/>
          <w:lang w:val="x-none"/>
        </w:rPr>
        <w:t>متن خام</w:t>
      </w:r>
    </w:p>
    <w:p w:rsidR="00E353F7" w:rsidRPr="00E353F7" w:rsidRDefault="00E353F7" w:rsidP="00E353F7">
      <w:pPr>
        <w:widowControl/>
        <w:autoSpaceDE w:val="0"/>
        <w:autoSpaceDN w:val="0"/>
        <w:adjustRightInd w:val="0"/>
        <w:jc w:val="both"/>
        <w:rPr>
          <w:rFonts w:ascii="IRANSans" w:hAnsi="IRANSans" w:cs="IRANSans"/>
          <w:color w:val="008000"/>
          <w:sz w:val="28"/>
          <w:shd w:val="clear" w:color="auto" w:fill="FFFFFF"/>
          <w:rtl/>
          <w:lang w:val="x-none"/>
        </w:rPr>
      </w:pPr>
      <w:r w:rsidRPr="00E353F7">
        <w:rPr>
          <w:rFonts w:ascii="IRANSans" w:hAnsi="IRANSans" w:cs="IRANSans"/>
          <w:color w:val="008000"/>
          <w:sz w:val="28"/>
          <w:shd w:val="clear" w:color="auto" w:fill="FFFFFF"/>
          <w:rtl/>
          <w:lang w:val="x-none"/>
        </w:rPr>
        <w:t>اعوذ بالله من الشیطان الرجیم</w:t>
      </w:r>
    </w:p>
    <w:p w:rsidR="00E353F7" w:rsidRPr="00E353F7" w:rsidRDefault="00E353F7" w:rsidP="00E353F7">
      <w:pPr>
        <w:widowControl/>
        <w:autoSpaceDE w:val="0"/>
        <w:autoSpaceDN w:val="0"/>
        <w:adjustRightInd w:val="0"/>
        <w:jc w:val="both"/>
        <w:rPr>
          <w:rFonts w:ascii="IRANSans" w:hAnsi="IRANSans" w:cs="IRANSans"/>
          <w:color w:val="008000"/>
          <w:sz w:val="28"/>
          <w:shd w:val="clear" w:color="auto" w:fill="FFFFFF"/>
          <w:rtl/>
          <w:lang w:val="x-none"/>
        </w:rPr>
      </w:pPr>
      <w:r w:rsidRPr="00E353F7">
        <w:rPr>
          <w:rFonts w:ascii="IRANSans" w:hAnsi="IRANSans" w:cs="IRANSans"/>
          <w:color w:val="008000"/>
          <w:sz w:val="28"/>
          <w:shd w:val="clear" w:color="auto" w:fill="FFFFFF"/>
          <w:rtl/>
          <w:lang w:val="x-none"/>
        </w:rPr>
        <w:t>بسم الله الرحمن الرحیم</w:t>
      </w:r>
    </w:p>
    <w:p w:rsidR="00E353F7" w:rsidRPr="00E353F7" w:rsidRDefault="00E353F7" w:rsidP="00E353F7">
      <w:pPr>
        <w:widowControl/>
        <w:autoSpaceDE w:val="0"/>
        <w:autoSpaceDN w:val="0"/>
        <w:adjustRightInd w:val="0"/>
        <w:jc w:val="both"/>
        <w:rPr>
          <w:rFonts w:ascii="IRANSans" w:hAnsi="IRANSans" w:cs="IRANSans"/>
          <w:color w:val="008000"/>
          <w:sz w:val="28"/>
          <w:shd w:val="clear" w:color="auto" w:fill="FFFFFF"/>
          <w:rtl/>
          <w:lang w:val="x-none"/>
        </w:rPr>
      </w:pPr>
      <w:r w:rsidRPr="00E353F7">
        <w:rPr>
          <w:rFonts w:ascii="IRANSans" w:hAnsi="IRANSans" w:cs="IRANSans"/>
          <w:color w:val="008000"/>
          <w:sz w:val="28"/>
          <w:shd w:val="clear" w:color="auto" w:fill="FFFFFF"/>
          <w:rtl/>
          <w:lang w:val="x-none"/>
        </w:rPr>
        <w:t>و به نستعین انه خیر ناصر و معین</w:t>
      </w:r>
    </w:p>
    <w:p w:rsidR="00E353F7" w:rsidRPr="00E353F7" w:rsidRDefault="00E353F7" w:rsidP="00E353F7">
      <w:pPr>
        <w:widowControl/>
        <w:spacing w:after="200" w:line="276" w:lineRule="auto"/>
        <w:jc w:val="left"/>
        <w:rPr>
          <w:rFonts w:ascii="IRANSans" w:hAnsi="IRANSans" w:cs="IRANSans"/>
          <w:color w:val="008000"/>
          <w:sz w:val="28"/>
          <w:shd w:val="clear" w:color="auto" w:fill="FFFFFF"/>
          <w:rtl/>
          <w:lang w:val="x-none"/>
        </w:rPr>
      </w:pPr>
      <w:r w:rsidRPr="00E353F7">
        <w:rPr>
          <w:rFonts w:ascii="IRANSans" w:hAnsi="IRANSans" w:cs="IRANSans"/>
          <w:color w:val="008000"/>
          <w:sz w:val="28"/>
          <w:shd w:val="clear" w:color="auto" w:fill="FFFFFF"/>
          <w:rtl/>
          <w:lang w:val="x-none"/>
        </w:rPr>
        <w:t>الحمد</w:t>
      </w:r>
      <w:r w:rsidRPr="00E353F7">
        <w:rPr>
          <w:rFonts w:ascii="IRANSans" w:hAnsi="IRANSans" w:cs="IRANSans"/>
          <w:sz w:val="28"/>
          <w:rtl/>
          <w:lang w:val="x-none"/>
        </w:rPr>
        <w:t xml:space="preserve"> </w:t>
      </w:r>
      <w:r w:rsidRPr="00E353F7">
        <w:rPr>
          <w:rFonts w:ascii="IRANSans" w:hAnsi="IRANSans" w:cs="IRANSans"/>
          <w:color w:val="008000"/>
          <w:sz w:val="28"/>
          <w:shd w:val="clear" w:color="auto" w:fill="FFFFFF"/>
          <w:rtl/>
          <w:lang w:val="x-none"/>
        </w:rPr>
        <w:t>لله</w:t>
      </w:r>
      <w:r w:rsidRPr="00E353F7">
        <w:rPr>
          <w:rFonts w:ascii="IRANSans" w:hAnsi="IRANSans" w:cs="IRANSans"/>
          <w:sz w:val="28"/>
          <w:rtl/>
          <w:lang w:val="x-none"/>
        </w:rPr>
        <w:t xml:space="preserve"> </w:t>
      </w:r>
      <w:r w:rsidRPr="00E353F7">
        <w:rPr>
          <w:rFonts w:ascii="IRANSans" w:hAnsi="IRANSans" w:cs="IRANSans"/>
          <w:color w:val="008000"/>
          <w:sz w:val="28"/>
          <w:shd w:val="clear" w:color="auto" w:fill="FFFFFF"/>
          <w:rtl/>
          <w:lang w:val="x-none"/>
        </w:rPr>
        <w:t>رب</w:t>
      </w:r>
      <w:r w:rsidRPr="00E353F7">
        <w:rPr>
          <w:rFonts w:ascii="IRANSans" w:hAnsi="IRANSans" w:cs="IRANSans"/>
          <w:sz w:val="28"/>
          <w:rtl/>
          <w:lang w:val="x-none"/>
        </w:rPr>
        <w:t xml:space="preserve"> </w:t>
      </w:r>
      <w:r w:rsidRPr="00E353F7">
        <w:rPr>
          <w:rFonts w:ascii="IRANSans" w:hAnsi="IRANSans" w:cs="IRANSans"/>
          <w:color w:val="008000"/>
          <w:sz w:val="28"/>
          <w:shd w:val="clear" w:color="auto" w:fill="FFFFFF"/>
          <w:rtl/>
          <w:lang w:val="x-none"/>
        </w:rPr>
        <w:t>العالمین</w:t>
      </w:r>
      <w:r w:rsidRPr="00E353F7">
        <w:rPr>
          <w:rFonts w:ascii="IRANSans" w:hAnsi="IRANSans" w:cs="IRANSans"/>
          <w:sz w:val="28"/>
          <w:rtl/>
          <w:lang w:val="x-none"/>
        </w:rPr>
        <w:t xml:space="preserve"> </w:t>
      </w:r>
      <w:r w:rsidRPr="00E353F7">
        <w:rPr>
          <w:rFonts w:ascii="IRANSans" w:hAnsi="IRANSans" w:cs="IRANSans"/>
          <w:color w:val="008000"/>
          <w:sz w:val="28"/>
          <w:shd w:val="clear" w:color="auto" w:fill="FFFFFF"/>
          <w:rtl/>
          <w:lang w:val="x-none"/>
        </w:rPr>
        <w:t>و</w:t>
      </w:r>
      <w:r w:rsidRPr="00E353F7">
        <w:rPr>
          <w:rFonts w:ascii="IRANSans" w:hAnsi="IRANSans" w:cs="IRANSans"/>
          <w:sz w:val="28"/>
          <w:rtl/>
          <w:lang w:val="x-none"/>
        </w:rPr>
        <w:t xml:space="preserve"> </w:t>
      </w:r>
      <w:r w:rsidRPr="00E353F7">
        <w:rPr>
          <w:rFonts w:ascii="IRANSans" w:hAnsi="IRANSans" w:cs="IRANSans"/>
          <w:color w:val="008000"/>
          <w:sz w:val="28"/>
          <w:shd w:val="clear" w:color="auto" w:fill="FFFFFF"/>
          <w:rtl/>
          <w:lang w:val="x-none"/>
        </w:rPr>
        <w:t>صلی</w:t>
      </w:r>
      <w:r w:rsidRPr="00E353F7">
        <w:rPr>
          <w:rFonts w:ascii="IRANSans" w:hAnsi="IRANSans" w:cs="IRANSans"/>
          <w:sz w:val="28"/>
          <w:rtl/>
          <w:lang w:val="x-none"/>
        </w:rPr>
        <w:t xml:space="preserve"> </w:t>
      </w:r>
      <w:r w:rsidRPr="00E353F7">
        <w:rPr>
          <w:rFonts w:ascii="IRANSans" w:hAnsi="IRANSans" w:cs="IRANSans"/>
          <w:color w:val="008000"/>
          <w:sz w:val="28"/>
          <w:shd w:val="clear" w:color="auto" w:fill="FFFFFF"/>
          <w:rtl/>
          <w:lang w:val="x-none"/>
        </w:rPr>
        <w:t>الله</w:t>
      </w:r>
      <w:r w:rsidRPr="00E353F7">
        <w:rPr>
          <w:rFonts w:ascii="IRANSans" w:hAnsi="IRANSans" w:cs="IRANSans"/>
          <w:sz w:val="28"/>
          <w:rtl/>
          <w:lang w:val="x-none"/>
        </w:rPr>
        <w:t xml:space="preserve"> </w:t>
      </w:r>
      <w:r w:rsidRPr="00E353F7">
        <w:rPr>
          <w:rFonts w:ascii="IRANSans" w:hAnsi="IRANSans" w:cs="IRANSans"/>
          <w:color w:val="008000"/>
          <w:sz w:val="28"/>
          <w:shd w:val="clear" w:color="auto" w:fill="FFFFFF"/>
          <w:rtl/>
          <w:lang w:val="x-none"/>
        </w:rPr>
        <w:t>علی</w:t>
      </w:r>
      <w:r w:rsidRPr="00E353F7">
        <w:rPr>
          <w:rFonts w:ascii="IRANSans" w:hAnsi="IRANSans" w:cs="IRANSans"/>
          <w:sz w:val="28"/>
          <w:rtl/>
          <w:lang w:val="x-none"/>
        </w:rPr>
        <w:t xml:space="preserve"> </w:t>
      </w:r>
      <w:r w:rsidRPr="00E353F7">
        <w:rPr>
          <w:rFonts w:ascii="IRANSans" w:hAnsi="IRANSans" w:cs="IRANSans"/>
          <w:color w:val="008000"/>
          <w:sz w:val="28"/>
          <w:shd w:val="clear" w:color="auto" w:fill="FFFFFF"/>
          <w:rtl/>
          <w:lang w:val="x-none"/>
        </w:rPr>
        <w:t>سیدنا</w:t>
      </w:r>
      <w:r w:rsidRPr="00E353F7">
        <w:rPr>
          <w:rFonts w:ascii="IRANSans" w:hAnsi="IRANSans" w:cs="IRANSans"/>
          <w:sz w:val="28"/>
          <w:rtl/>
          <w:lang w:val="x-none"/>
        </w:rPr>
        <w:t xml:space="preserve"> </w:t>
      </w:r>
      <w:r w:rsidRPr="00E353F7">
        <w:rPr>
          <w:rFonts w:ascii="IRANSans" w:hAnsi="IRANSans" w:cs="IRANSans"/>
          <w:color w:val="008000"/>
          <w:sz w:val="28"/>
          <w:shd w:val="clear" w:color="auto" w:fill="FFFFFF"/>
          <w:rtl/>
          <w:lang w:val="x-none"/>
        </w:rPr>
        <w:t>و</w:t>
      </w:r>
      <w:r w:rsidRPr="00E353F7">
        <w:rPr>
          <w:rFonts w:ascii="IRANSans" w:hAnsi="IRANSans" w:cs="IRANSans"/>
          <w:sz w:val="28"/>
          <w:rtl/>
          <w:lang w:val="x-none"/>
        </w:rPr>
        <w:t xml:space="preserve"> </w:t>
      </w:r>
      <w:r w:rsidRPr="00E353F7">
        <w:rPr>
          <w:rFonts w:ascii="IRANSans" w:hAnsi="IRANSans" w:cs="IRANSans"/>
          <w:color w:val="008000"/>
          <w:sz w:val="28"/>
          <w:shd w:val="clear" w:color="auto" w:fill="FFFFFF"/>
          <w:rtl/>
          <w:lang w:val="x-none"/>
        </w:rPr>
        <w:t>نبینا</w:t>
      </w:r>
      <w:r w:rsidRPr="00E353F7">
        <w:rPr>
          <w:rFonts w:ascii="IRANSans" w:hAnsi="IRANSans" w:cs="IRANSans"/>
          <w:sz w:val="28"/>
          <w:rtl/>
          <w:lang w:val="x-none"/>
        </w:rPr>
        <w:t xml:space="preserve"> </w:t>
      </w:r>
      <w:r w:rsidRPr="00E353F7">
        <w:rPr>
          <w:rFonts w:ascii="IRANSans" w:hAnsi="IRANSans" w:cs="IRANSans"/>
          <w:color w:val="008000"/>
          <w:sz w:val="28"/>
          <w:shd w:val="clear" w:color="auto" w:fill="FFFFFF"/>
          <w:rtl/>
          <w:lang w:val="x-none"/>
        </w:rPr>
        <w:t>محمد</w:t>
      </w:r>
      <w:r w:rsidRPr="00E353F7">
        <w:rPr>
          <w:rFonts w:ascii="IRANSans" w:hAnsi="IRANSans" w:cs="IRANSans"/>
          <w:sz w:val="28"/>
          <w:rtl/>
          <w:lang w:val="x-none"/>
        </w:rPr>
        <w:t xml:space="preserve"> </w:t>
      </w:r>
      <w:r w:rsidRPr="00E353F7">
        <w:rPr>
          <w:rFonts w:ascii="IRANSans" w:hAnsi="IRANSans" w:cs="IRANSans"/>
          <w:color w:val="008000"/>
          <w:sz w:val="28"/>
          <w:shd w:val="clear" w:color="auto" w:fill="FFFFFF"/>
          <w:rtl/>
          <w:lang w:val="x-none"/>
        </w:rPr>
        <w:t>و</w:t>
      </w:r>
      <w:r w:rsidRPr="00E353F7">
        <w:rPr>
          <w:rFonts w:ascii="IRANSans" w:hAnsi="IRANSans" w:cs="IRANSans"/>
          <w:sz w:val="28"/>
          <w:rtl/>
          <w:lang w:val="x-none"/>
        </w:rPr>
        <w:t xml:space="preserve"> </w:t>
      </w:r>
      <w:r w:rsidRPr="00E353F7">
        <w:rPr>
          <w:rFonts w:ascii="IRANSans" w:hAnsi="IRANSans" w:cs="IRANSans"/>
          <w:color w:val="008000"/>
          <w:sz w:val="28"/>
          <w:shd w:val="clear" w:color="auto" w:fill="FFFFFF"/>
          <w:rtl/>
          <w:lang w:val="x-none"/>
        </w:rPr>
        <w:t>آله</w:t>
      </w:r>
      <w:r w:rsidRPr="00E353F7">
        <w:rPr>
          <w:rFonts w:ascii="IRANSans" w:hAnsi="IRANSans" w:cs="IRANSans"/>
          <w:sz w:val="28"/>
          <w:rtl/>
          <w:lang w:val="x-none"/>
        </w:rPr>
        <w:t xml:space="preserve"> </w:t>
      </w:r>
      <w:r w:rsidRPr="00E353F7">
        <w:rPr>
          <w:rFonts w:ascii="IRANSans" w:hAnsi="IRANSans" w:cs="IRANSans"/>
          <w:color w:val="008000"/>
          <w:sz w:val="28"/>
          <w:shd w:val="clear" w:color="auto" w:fill="FFFFFF"/>
          <w:rtl/>
          <w:lang w:val="x-none"/>
        </w:rPr>
        <w:t>الطاهرین</w:t>
      </w:r>
      <w:r w:rsidRPr="00E353F7">
        <w:rPr>
          <w:rFonts w:ascii="IRANSans" w:hAnsi="IRANSans" w:cs="IRANSans"/>
          <w:sz w:val="28"/>
          <w:rtl/>
          <w:lang w:val="x-none"/>
        </w:rPr>
        <w:t xml:space="preserve"> </w:t>
      </w:r>
      <w:r w:rsidRPr="00E353F7">
        <w:rPr>
          <w:rFonts w:ascii="IRANSans" w:hAnsi="IRANSans" w:cs="IRANSans"/>
          <w:color w:val="008000"/>
          <w:sz w:val="28"/>
          <w:shd w:val="clear" w:color="auto" w:fill="FFFFFF"/>
          <w:rtl/>
          <w:lang w:val="x-none"/>
        </w:rPr>
        <w:t>و</w:t>
      </w:r>
      <w:r w:rsidRPr="00E353F7">
        <w:rPr>
          <w:rFonts w:ascii="IRANSans" w:hAnsi="IRANSans" w:cs="IRANSans"/>
          <w:sz w:val="28"/>
          <w:rtl/>
          <w:lang w:val="x-none"/>
        </w:rPr>
        <w:t xml:space="preserve"> </w:t>
      </w:r>
      <w:r w:rsidRPr="00E353F7">
        <w:rPr>
          <w:rFonts w:ascii="IRANSans" w:hAnsi="IRANSans" w:cs="IRANSans"/>
          <w:color w:val="008000"/>
          <w:sz w:val="28"/>
          <w:shd w:val="clear" w:color="auto" w:fill="FFFFFF"/>
          <w:rtl/>
          <w:lang w:val="x-none"/>
        </w:rPr>
        <w:t>لعن</w:t>
      </w:r>
      <w:r w:rsidRPr="00E353F7">
        <w:rPr>
          <w:rFonts w:ascii="IRANSans" w:hAnsi="IRANSans" w:cs="IRANSans"/>
          <w:sz w:val="28"/>
          <w:rtl/>
          <w:lang w:val="x-none"/>
        </w:rPr>
        <w:t xml:space="preserve"> </w:t>
      </w:r>
      <w:r w:rsidRPr="00E353F7">
        <w:rPr>
          <w:rFonts w:ascii="IRANSans" w:hAnsi="IRANSans" w:cs="IRANSans"/>
          <w:color w:val="008000"/>
          <w:sz w:val="28"/>
          <w:shd w:val="clear" w:color="auto" w:fill="FFFFFF"/>
          <w:rtl/>
          <w:lang w:val="x-none"/>
        </w:rPr>
        <w:t>علی</w:t>
      </w:r>
      <w:r w:rsidRPr="00E353F7">
        <w:rPr>
          <w:rFonts w:ascii="IRANSans" w:hAnsi="IRANSans" w:cs="IRANSans"/>
          <w:sz w:val="28"/>
          <w:rtl/>
          <w:lang w:val="x-none"/>
        </w:rPr>
        <w:t xml:space="preserve"> </w:t>
      </w:r>
      <w:r w:rsidRPr="00E353F7">
        <w:rPr>
          <w:rFonts w:ascii="IRANSans" w:hAnsi="IRANSans" w:cs="IRANSans"/>
          <w:color w:val="008000"/>
          <w:sz w:val="28"/>
          <w:shd w:val="clear" w:color="auto" w:fill="FFFFFF"/>
          <w:rtl/>
          <w:lang w:val="x-none"/>
        </w:rPr>
        <w:t>اعدائهم</w:t>
      </w:r>
      <w:r w:rsidRPr="00E353F7">
        <w:rPr>
          <w:rFonts w:ascii="IRANSans" w:hAnsi="IRANSans" w:cs="IRANSans"/>
          <w:sz w:val="28"/>
          <w:rtl/>
          <w:lang w:val="x-none"/>
        </w:rPr>
        <w:t xml:space="preserve"> </w:t>
      </w:r>
      <w:r w:rsidRPr="00E353F7">
        <w:rPr>
          <w:rFonts w:ascii="IRANSans" w:hAnsi="IRANSans" w:cs="IRANSans"/>
          <w:color w:val="008000"/>
          <w:sz w:val="28"/>
          <w:shd w:val="clear" w:color="auto" w:fill="FFFFFF"/>
          <w:rtl/>
          <w:lang w:val="x-none"/>
        </w:rPr>
        <w:t>اجمعین</w:t>
      </w:r>
      <w:r w:rsidRPr="00E353F7">
        <w:rPr>
          <w:rFonts w:ascii="IRANSans" w:hAnsi="IRANSans" w:cs="IRANSans"/>
          <w:sz w:val="28"/>
          <w:rtl/>
          <w:lang w:val="x-none"/>
        </w:rPr>
        <w:t xml:space="preserve"> </w:t>
      </w:r>
      <w:r w:rsidRPr="00E353F7">
        <w:rPr>
          <w:rFonts w:ascii="IRANSans" w:hAnsi="IRANSans" w:cs="IRANSans"/>
          <w:color w:val="008000"/>
          <w:sz w:val="28"/>
          <w:shd w:val="clear" w:color="auto" w:fill="FFFFFF"/>
          <w:rtl/>
          <w:lang w:val="x-none"/>
        </w:rPr>
        <w:t>من</w:t>
      </w:r>
      <w:r w:rsidRPr="00E353F7">
        <w:rPr>
          <w:rFonts w:ascii="IRANSans" w:hAnsi="IRANSans" w:cs="IRANSans"/>
          <w:sz w:val="28"/>
          <w:rtl/>
          <w:lang w:val="x-none"/>
        </w:rPr>
        <w:t xml:space="preserve"> </w:t>
      </w:r>
      <w:r w:rsidRPr="00E353F7">
        <w:rPr>
          <w:rFonts w:ascii="IRANSans" w:hAnsi="IRANSans" w:cs="IRANSans"/>
          <w:color w:val="008000"/>
          <w:sz w:val="28"/>
          <w:shd w:val="clear" w:color="auto" w:fill="FFFFFF"/>
          <w:rtl/>
          <w:lang w:val="x-none"/>
        </w:rPr>
        <w:t>الان</w:t>
      </w:r>
      <w:r w:rsidRPr="00E353F7">
        <w:rPr>
          <w:rFonts w:ascii="IRANSans" w:hAnsi="IRANSans" w:cs="IRANSans"/>
          <w:sz w:val="28"/>
          <w:rtl/>
          <w:lang w:val="x-none"/>
        </w:rPr>
        <w:t xml:space="preserve"> </w:t>
      </w:r>
      <w:r w:rsidRPr="00E353F7">
        <w:rPr>
          <w:rFonts w:ascii="IRANSans" w:hAnsi="IRANSans" w:cs="IRANSans"/>
          <w:color w:val="008000"/>
          <w:sz w:val="28"/>
          <w:shd w:val="clear" w:color="auto" w:fill="FFFFFF"/>
          <w:rtl/>
          <w:lang w:val="x-none"/>
        </w:rPr>
        <w:t>الی</w:t>
      </w:r>
      <w:r w:rsidRPr="00E353F7">
        <w:rPr>
          <w:rFonts w:ascii="IRANSans" w:hAnsi="IRANSans" w:cs="IRANSans"/>
          <w:sz w:val="28"/>
          <w:rtl/>
          <w:lang w:val="x-none"/>
        </w:rPr>
        <w:t xml:space="preserve"> </w:t>
      </w:r>
      <w:r w:rsidRPr="00E353F7">
        <w:rPr>
          <w:rFonts w:ascii="IRANSans" w:hAnsi="IRANSans" w:cs="IRANSans"/>
          <w:color w:val="008000"/>
          <w:sz w:val="28"/>
          <w:shd w:val="clear" w:color="auto" w:fill="FFFFFF"/>
          <w:rtl/>
          <w:lang w:val="x-none"/>
        </w:rPr>
        <w:t>قیام</w:t>
      </w:r>
      <w:r w:rsidRPr="00E353F7">
        <w:rPr>
          <w:rFonts w:ascii="IRANSans" w:hAnsi="IRANSans" w:cs="IRANSans"/>
          <w:sz w:val="28"/>
          <w:rtl/>
          <w:lang w:val="x-none"/>
        </w:rPr>
        <w:t xml:space="preserve"> </w:t>
      </w:r>
      <w:r w:rsidRPr="00E353F7">
        <w:rPr>
          <w:rFonts w:ascii="IRANSans" w:hAnsi="IRANSans" w:cs="IRANSans"/>
          <w:color w:val="008000"/>
          <w:sz w:val="28"/>
          <w:shd w:val="clear" w:color="auto" w:fill="FFFFFF"/>
          <w:rtl/>
          <w:lang w:val="x-none"/>
        </w:rPr>
        <w:t>یوم</w:t>
      </w:r>
      <w:r w:rsidRPr="00E353F7">
        <w:rPr>
          <w:rFonts w:ascii="IRANSans" w:hAnsi="IRANSans" w:cs="IRANSans"/>
          <w:sz w:val="28"/>
          <w:rtl/>
          <w:lang w:val="x-none"/>
        </w:rPr>
        <w:t xml:space="preserve"> </w:t>
      </w:r>
      <w:r w:rsidRPr="00E353F7">
        <w:rPr>
          <w:rFonts w:ascii="IRANSans" w:hAnsi="IRANSans" w:cs="IRANSans"/>
          <w:color w:val="008000"/>
          <w:sz w:val="28"/>
          <w:shd w:val="clear" w:color="auto" w:fill="FFFFFF"/>
          <w:rtl/>
          <w:lang w:val="x-none"/>
        </w:rPr>
        <w:t>الدی</w:t>
      </w:r>
      <w:r w:rsidRPr="00E353F7">
        <w:rPr>
          <w:rFonts w:ascii="IRANSans" w:hAnsi="IRANSans" w:cs="IRANSans" w:hint="cs"/>
          <w:color w:val="008000"/>
          <w:sz w:val="28"/>
          <w:shd w:val="clear" w:color="auto" w:fill="FFFFFF"/>
          <w:rtl/>
          <w:lang w:val="x-none"/>
        </w:rPr>
        <w:t>ن.</w:t>
      </w:r>
    </w:p>
    <w:p w:rsidR="00B710EE" w:rsidRDefault="00B710EE" w:rsidP="00B710EE">
      <w:pPr>
        <w:rPr>
          <w:rtl/>
        </w:rPr>
      </w:pPr>
      <w:r>
        <w:rPr>
          <w:rFonts w:hint="cs"/>
          <w:rtl/>
        </w:rPr>
        <w:t>مرحوم آخوند می‌فرمودند که امارات بر استصحاب وارد هستند به دلیل این که یقینی که در استصحاب غایت قرار گرفته اعم از یقین به عنوان اوّلی یا یقین به عنوان ثانوی طاری باشد و با استصحاب این یقین به عنوان ثانوی طاری حاصل می‌شود. مرحوم آقای حاج شیخ اینجا ان قلت و قلت‌هایی در مورد کلام مرحوم آقای آخوند کردند که ما حالا به اشکال اصلی ایشان می‌رسیم که با این تعبیر، تعبیر کردند.</w:t>
      </w:r>
    </w:p>
    <w:p w:rsidR="00395E7A" w:rsidRDefault="00B710EE" w:rsidP="00395E7A">
      <w:pPr>
        <w:rPr>
          <w:rtl/>
        </w:rPr>
      </w:pPr>
      <w:r>
        <w:rPr>
          <w:rFonts w:hint="cs"/>
          <w:rtl/>
        </w:rPr>
        <w:t>«</w:t>
      </w:r>
      <w:r w:rsidRPr="00B710EE">
        <w:rPr>
          <w:rFonts w:hint="cs"/>
          <w:rtl/>
        </w:rPr>
        <w:t>و منها: أن الوجوه المذكورة ليست‏ عناوين‏ للاحكام‏ بمعنى تعلق الاحكام بها بعناوينها، بل انما لوحظت طريقا الى الواقع، و مقتضى تلك الملاحظة ان يجعل الحكم الثانوي للعنوان الذي يكون موضوعا للحكم الاولى، مثلا لو قام الدليل على حرمة شرب التتن فمقتضى طريقية ذلك الدليل أن يصير شرب التتن بهذا العنوان محرما، اذ لو لوحظ عنوان قيام خبر العدل في موضوع هذا الحكم كالغصب و ساير العناوين الموضوعة للاحكام لخرج الدليل عن كونه طريقا معتبرا، من جهة حكايته عن الواقع، و اذا فرض ان مقتضى الدليل كون شرب التتن محرما بالحرمة الثانوية فنقول: ان مقتضى الاستصحاب كونه مباحا بالاباحة الثانوية، فاى مزية له عليه،</w:t>
      </w:r>
      <w:r w:rsidR="00395E7A">
        <w:rPr>
          <w:rFonts w:hint="cs"/>
          <w:rtl/>
        </w:rPr>
        <w:t>» این بیان مرحوم آقای حاج شیخ.</w:t>
      </w:r>
    </w:p>
    <w:p w:rsidR="00B710EE" w:rsidRDefault="00395E7A" w:rsidP="00D42E4B">
      <w:pPr>
        <w:rPr>
          <w:rtl/>
        </w:rPr>
      </w:pPr>
      <w:r>
        <w:rPr>
          <w:rFonts w:hint="cs"/>
          <w:rtl/>
        </w:rPr>
        <w:t>اینجا من دو نکته می‌خواهم عرض کنم، یکی این که اگر ما گفتیم مقتضای طریقیت دلیل این هست که حکم ثانوی ما روی همان عنوان موضوع حکم اوّلی رفته باشد. حالا این را بحث می‌کنیم. این چه ملازمه‌ای دارد که در استصحاب هم به همین شکل باشد؟ ایشان می‌گوید مقتضی الاستصحاب کونه مباحاً بالاباحة الثانویة. علتی که ایشان می‌گوید عناوین ما قامت علیه الامارة، ما قامت علیه البینة در موضوع حکم ظاهری اخذ نمی‌شود این است که طریق ملاحظه شدند، مگر استصحاب طریق ملاحظه شده که این مطلب را اینجور شما دارید می‌گویید؟ این یک نکته، نکتۀ دوم اصلاً مرحوم آخوند هم اینجور که ایشان تصویر کرده که کأنّ حکم ثانوی را، حکم ظاهری را در موارد اماره در موضوعش ما قامت علیه الامارة و امثال اینها را در موضوعش تصور کرده ایشان که اخذ کرده. ما از کلام مرحوم آخوند اصلاً اینجور نمی‌فهمیم، قبلاً من عرض کردم کلام مرحوم آخوند ظاهرش این است که ایشان می‌گ</w:t>
      </w:r>
      <w:r w:rsidR="0087570C">
        <w:rPr>
          <w:rFonts w:hint="cs"/>
          <w:rtl/>
        </w:rPr>
        <w:t>و</w:t>
      </w:r>
      <w:r>
        <w:rPr>
          <w:rFonts w:hint="cs"/>
          <w:rtl/>
        </w:rPr>
        <w:t>ید</w:t>
      </w:r>
      <w:r w:rsidR="0087570C">
        <w:rPr>
          <w:rFonts w:hint="cs"/>
          <w:rtl/>
        </w:rPr>
        <w:t xml:space="preserve"> حکم رفته روی خود شرب تتن ولی به توسیط این قیام دلیل، به تعبیر دیگر قیام دلیل، قیام بینه حیث تعلیلی برای ثبوت حکم بر نفس موضوع واقعی است نه حیث تقییدی. ایشان اینجوری به نظر می‌رسد می‌خواهند کلامشان را بیان کنند، و بنابراین آنجوری که ما از کلام مرحوم آخوند می‌فهمیم، یعنی دو تا اشکالی، این با نحوۀ فهمی که مرحوم آقای حاج شیخ دارند خیلی متفاوت شد. </w:t>
      </w:r>
      <w:r w:rsidR="0087570C">
        <w:rPr>
          <w:rFonts w:hint="cs"/>
          <w:rtl/>
        </w:rPr>
        <w:lastRenderedPageBreak/>
        <w:t xml:space="preserve">در نتیجه مجموع فرمایش مرحوم آخوند این می‌شود اگر شما یک یقینی نسبت به حکم واقعی برایتان نسبت به موضوع حکم واقعی ایجاد بشود. حالا این یقین چه یقین به عنوان اوّلی باشد، چه یقین به عنوان ثانوی ولی روی موضوع حکم است، روی همان موضوع حکم واقعی مثل شرب تتن. اینجا دیگر استصحاب جاری نمی‌شود، چون یقینی که در استصحاب هست یقین </w:t>
      </w:r>
      <w:r w:rsidR="000F4604">
        <w:rPr>
          <w:rFonts w:hint="cs"/>
          <w:rtl/>
        </w:rPr>
        <w:t>به عنوان ثانوی هست، یقینی که در استصحاب هست اعم از یقین به عنوان اولی و یقین به عنوان ثانوی است. بنابراین مجموع این دو تا اشکالی که اینجا به کلام مرحوم حاج شیخ عرض می‌کنیم این هست که نتیجۀ این دو تا بیان، بیان شما عین بیان مرحوم آخوند است اصلاً، چیز دیگری نیست. نتیجه‌اش این است که استصحاب می‌گوید اگر یقین داشتید، دیگر استصحاب را جاری نکن، ولو یقین به عنوان ثانوی و از طریق عنوان ثانوی حاصل بشود. به عنوان ثانوی یعنی از طریق عنوان ثانوی، به علت و به سبب عنوان ثانوی، حیث تعلیلی‌اش عنوان ثانوی باشد و در دلیل این مطلب حاصل می‌شود. این تبیینی که ما از کلام مرحوم آخوند می‌فهمیم. ولی اصل این مطلب من اصلاً نمی‌فهمم، حالا این مطلبی که مرحوم آقای حاج شیخ هم پذیرفته و ما به نظرمان کلام مرحوم آخوند هم همین هست</w:t>
      </w:r>
      <w:r w:rsidR="006F2B82">
        <w:rPr>
          <w:rFonts w:hint="cs"/>
          <w:rtl/>
        </w:rPr>
        <w:t xml:space="preserve"> که ما قامت علیه البینة، ما قام به الخبر، اینها حیث تعلیلی هستند و حکم روی موضوع عنوان واقعی می‌رود، اصلاً این برایم قابل هضم نیست یعنی چی؟ ببینید این که شرب تتن بعد از این که قیام اماره‌ای بر حرمت هست این حرام می‌شود یعنی شرب تتن علیٰ وجه الاطلاق حرام است؟ یا شرب تتنی که قام علیه البینة، یعنی در ظرف خاصی، با قید خاصی آن شرب تتن </w:t>
      </w:r>
      <w:r w:rsidR="00D42E4B">
        <w:rPr>
          <w:rFonts w:hint="cs"/>
          <w:rtl/>
        </w:rPr>
        <w:t>حرام است دیگر، بما هو، از این جهت که اماره‌ای بر آن قائم شده حرام شده دیگر. یعنی در ظرفی که اماره برش قائم شده، در ظرفی که بینه بر آن قائم شده، در این ظرف حرام هست دیگر، خب این معنایش تقیید است دیگر.</w:t>
      </w:r>
    </w:p>
    <w:p w:rsidR="00D42E4B" w:rsidRDefault="00D42E4B" w:rsidP="00D42E4B">
      <w:pPr>
        <w:rPr>
          <w:rtl/>
        </w:rPr>
      </w:pPr>
      <w:r w:rsidRPr="00D42E4B">
        <w:rPr>
          <w:rFonts w:hint="cs"/>
          <w:b/>
          <w:bCs/>
          <w:rtl/>
        </w:rPr>
        <w:t>شاگرد:</w:t>
      </w:r>
      <w:r>
        <w:rPr>
          <w:rFonts w:hint="cs"/>
          <w:rtl/>
        </w:rPr>
        <w:t xml:space="preserve"> تعلیلیه هم همینجوری است دیگر</w:t>
      </w:r>
    </w:p>
    <w:p w:rsidR="00D42E4B" w:rsidRDefault="00D42E4B" w:rsidP="00C3366B">
      <w:pPr>
        <w:rPr>
          <w:rtl/>
        </w:rPr>
      </w:pPr>
      <w:r w:rsidRPr="00D42E4B">
        <w:rPr>
          <w:rFonts w:hint="cs"/>
          <w:b/>
          <w:bCs/>
          <w:rtl/>
        </w:rPr>
        <w:t>استاد:</w:t>
      </w:r>
      <w:r>
        <w:rPr>
          <w:rFonts w:hint="cs"/>
          <w:rtl/>
        </w:rPr>
        <w:t xml:space="preserve"> نه تعلیلیه است یعنی چی؟ من تعلیلیه را نمی‌فهمم. تعلیلیه یعنی این که آن واقع مقید نمی‌شود؟ مقید می‌شود دیگر. یعنی این که این باشد یا نباشد آن واقع هست؟ یعنی شرب، اصلاً این تقییدی تعلیلیه نمی‌فهمم. بحثم این است که تفکیک بین اینها یعنی چی؟ بحث من این هست که شرب تتن علیٰ وجه الاطلاق محرم است یا شرب تتن فقط در صورتی که اماره باشد، پیداست در صورتی که اماره باشد هست دیگر، این تقیید همین است دیگر، تقیید</w:t>
      </w:r>
      <w:r w:rsidR="00C3366B">
        <w:rPr>
          <w:rFonts w:hint="cs"/>
          <w:rtl/>
        </w:rPr>
        <w:t xml:space="preserve"> غیر از این چیزی نیست دیگر. اما این بحث طریقیتی که ایشان مطرح می‌کند که اگر این شکلی باشد لازمه‌اش این است که طریقیت اماره بما هو طریق معتبر نشده باشد، اعتبار اماره بما هو طریق دو جور ما می‌توانیم برایش معنا کنیم. یکی این که حکم، این طریق ناظر به مرحلۀ مناطات است. یعنی مناط حجیت اماره کاشفیت نوعیۀ غالبیه است. خب این یک جور. خب این ربطی به این ندارد که حالا به جهت کاشفیت نوعیه شارع یک حکم ظاهری جعل می‌کند، حکم ظاهری را چگونه جعل کند به چه موضوعی جعل کند، این که ربطی ندارد. اگر مراد از طریقیت، طریقیت نسبت به مرحلۀ مناطات و ملاکات باشد.</w:t>
      </w:r>
    </w:p>
    <w:p w:rsidR="00C3366B" w:rsidRDefault="00C3366B" w:rsidP="00CA4B65">
      <w:pPr>
        <w:rPr>
          <w:rtl/>
        </w:rPr>
      </w:pPr>
      <w:r>
        <w:rPr>
          <w:rFonts w:hint="cs"/>
          <w:rtl/>
        </w:rPr>
        <w:t xml:space="preserve">اگر طریقیت مربوط به لسان دلیل باشد. لسان دلیل معنایش این است که ولو شما واقعاً به واقع نرسید، شارع می‌گوید بگو به واقع رسیدید، یعنی لسان دلیل، لسان تتمیم کشف است، به تعبیر مرحوم نایینی. اگر این لسان تتمیم کشف هم باشد این لسان تتمیم کشف باعث نمی‌شود که در موضوع شما آن قیام اماره اخذ نشده باشد، حتی در موضوع شما می‌تواند شک هم اخذ شده باشد دقیقاً، دقت بفرمایید. در موضوع اماره ممکن </w:t>
      </w:r>
      <w:r>
        <w:rPr>
          <w:rFonts w:hint="cs"/>
          <w:rtl/>
        </w:rPr>
        <w:lastRenderedPageBreak/>
        <w:t>است شک اخذ، می‌گوید ایها الشاک</w:t>
      </w:r>
      <w:r w:rsidR="008051E1">
        <w:rPr>
          <w:rFonts w:hint="cs"/>
          <w:rtl/>
        </w:rPr>
        <w:t xml:space="preserve"> انت لست بشاکٍّ. شاک تکوینی در موضوع دلیل اخذ می‌شود نفی شک تعبداً می‌شود. یعنی در محمول نفی شک می‌شود تعبداً. و اینها منافاتی با هم ندارند. این است که مرحوم آقا ضیاء یک تعبیری دارد در اوائل همین بحث اماره و اینهاست، اوائل استصحاب است، یک جا من دیدم مرحوم آقا ضیاء می‌گوید دلیل امارات از جهت لسانی گویا یک نوع اجتماع نقیضین است، می‌گوید ایها الشاک انت لست بشاکٍّ. ولی واقعاً اجتماع نقیضین نیست، می‌گوید کسی که شک دارید من شارع می‌گویم شک نداری، اینها با همدیگر منافات ندارد، یکی از نکاتی که تناقض را برطرف می‌کند، می‌گوید در تناقض هشت وحدت شرط دان، یکی از وَحَدات وحدت به حقیقی بودن و تعبدی بودن هست. می‌گوید ایها الشاک حقیقةً انت لست بشاکٍّ تعبداً. این تناقض نیست. و ما رمیت اذ رمیت و لکنّ الله رمیٰ. اذ رمیت گفته، یعنی اگر شما، ای کسی که به حسب نگاه ظاهربین رمی کردی، ولی در نگاه واقع‌بین رمی نکردی. این هم کأنّ ای کسی که به حسب عالم تکوین شک داری، ولی در عالم تعبد و عالم تنزیل، در عالم جعل دیگر شک نداری. اگر مراد از طریقیت این باشد که حالا ما عرض کردیم که ما دلیل نداریم که در اماره به این شکل باشد، ولی خب ثبوتاً معقول هست آن بیانی که مرحوم آقای نایینی دارند که ایشان می‌گویند که امارات درش جعلش یقین هست، طریقیت جعل می‌شود، کاشفیت جعل می‌شود</w:t>
      </w:r>
      <w:r w:rsidR="00CA4B65">
        <w:rPr>
          <w:rFonts w:hint="cs"/>
          <w:rtl/>
        </w:rPr>
        <w:t xml:space="preserve"> تصویر دارد ولی حالا اثباتاً ما دلیل داریم یا دلیل نداریم آن یک مرحلۀ دیگر است. حالا عرض ما این هست که اگر اثباتاً هم چنین باشد این معنایش این نیست که در موضوع آن دلیل شک اخذ نشده باشد. قطعاً این نفی تعبدی شک برای غیر من قامت عنده الامارة نیست، این که ما می‌گوییم تو شاک نیستی برای مطلق کسانی که، مطلق نیست، در موضوعش الذی قامت عنده الامارة است، الذی عنده البینه است، پس مقید به وجود بینه است، مقید به این که بگوییم هیچ عناوین دخالت ندارد در موضوع حکم نه. در موضوع حکم دخالت دارد، عرض کردم حتی شک تکوینی هم در موضوع حکم می‌تواند دخالت داشته باشد، حتی صریحاً هم در موضوع حکم می‌تواند اخذ بشود که بگوید که کثیر الشک شکه لیس بشک. این در موضوعش شک اخذ کرده، ولی در محمولش این شک را نفی می‌کند. و اینها ربطی به این بحث‌هایی که مرحوم آخوند و اینجا مطرح کردند و امثال اینها به نظر می‌رسد ندارد. ظاهر دلیلی که بیان کرده که لا تنقض الیقین بالشک، شک وجدانی است، شک تکوینی است. این که ما آن را به شک تعبدی بخواهیم حمل کنیم به برکت حکومت است. بنابر این اگر هم این باشد حکومت درست می‌شود نه ورود. حالا آن بیانی که ما از حاج آقا نقل می‌کردیم که به عنوان تقریب کلام مرحوم آقای حاج شیخ ذکر می‌کردند آن به اینها ربطی ندارد. آن این است که اصلاً یقین بما هو طریق</w:t>
      </w:r>
      <w:r w:rsidR="001E7495">
        <w:rPr>
          <w:rFonts w:hint="cs"/>
          <w:rtl/>
        </w:rPr>
        <w:t xml:space="preserve"> اخذ شده با بیاناتی که آنجا، آن هم به لسان و امثال اینها مرتبط نیست.</w:t>
      </w:r>
    </w:p>
    <w:p w:rsidR="001E7495" w:rsidRPr="001E7495" w:rsidRDefault="001E7495" w:rsidP="001E7495">
      <w:pPr>
        <w:rPr>
          <w:rtl/>
        </w:rPr>
      </w:pPr>
      <w:r w:rsidRPr="001E7495">
        <w:rPr>
          <w:rFonts w:hint="cs"/>
          <w:b/>
          <w:bCs/>
          <w:rtl/>
        </w:rPr>
        <w:t>شاگرد:</w:t>
      </w:r>
      <w:r w:rsidRPr="001E7495">
        <w:rPr>
          <w:rFonts w:hint="cs"/>
          <w:rtl/>
        </w:rPr>
        <w:t xml:space="preserve"> </w:t>
      </w:r>
      <w:r>
        <w:rPr>
          <w:rFonts w:hint="cs"/>
          <w:rtl/>
        </w:rPr>
        <w:t>این طریقیتی که مرحوم حاج شیخ می‌گویند منظور این نیست که مثلاً می‌گویند احتیاط یک تکلیف مستقل نیست، طریق برای احراز همان واقع است، همان برای تحفظ و ملاک واقع</w:t>
      </w:r>
    </w:p>
    <w:p w:rsidR="001E7495" w:rsidRPr="001E7495" w:rsidRDefault="001E7495" w:rsidP="001E7495">
      <w:r w:rsidRPr="001E7495">
        <w:rPr>
          <w:rFonts w:hint="cs"/>
          <w:b/>
          <w:bCs/>
          <w:rtl/>
        </w:rPr>
        <w:t>استاد:</w:t>
      </w:r>
      <w:r w:rsidRPr="001E7495">
        <w:rPr>
          <w:rFonts w:hint="cs"/>
          <w:rtl/>
        </w:rPr>
        <w:t xml:space="preserve"> </w:t>
      </w:r>
      <w:r>
        <w:rPr>
          <w:rFonts w:hint="cs"/>
          <w:rtl/>
        </w:rPr>
        <w:t>حالا این هم باشد</w:t>
      </w:r>
    </w:p>
    <w:p w:rsidR="001E7495" w:rsidRPr="001E7495" w:rsidRDefault="001E7495" w:rsidP="001E7495">
      <w:pPr>
        <w:rPr>
          <w:rtl/>
        </w:rPr>
      </w:pPr>
      <w:r w:rsidRPr="001E7495">
        <w:rPr>
          <w:rFonts w:hint="cs"/>
          <w:b/>
          <w:bCs/>
          <w:rtl/>
        </w:rPr>
        <w:t>شاگرد:</w:t>
      </w:r>
      <w:r w:rsidRPr="001E7495">
        <w:rPr>
          <w:rFonts w:hint="cs"/>
          <w:rtl/>
        </w:rPr>
        <w:t xml:space="preserve"> </w:t>
      </w:r>
      <w:r w:rsidR="009E6407">
        <w:rPr>
          <w:rFonts w:hint="cs"/>
          <w:rtl/>
        </w:rPr>
        <w:t xml:space="preserve">می‌فرمایند می‌آید </w:t>
      </w:r>
      <w:r>
        <w:rPr>
          <w:rFonts w:hint="cs"/>
          <w:rtl/>
        </w:rPr>
        <w:t>تا همان ملاک واقعی</w:t>
      </w:r>
    </w:p>
    <w:p w:rsidR="001E7495" w:rsidRPr="001E7495" w:rsidRDefault="001E7495" w:rsidP="00A97969">
      <w:r w:rsidRPr="001E7495">
        <w:rPr>
          <w:rFonts w:hint="cs"/>
          <w:b/>
          <w:bCs/>
          <w:rtl/>
        </w:rPr>
        <w:t>استاد:</w:t>
      </w:r>
      <w:r w:rsidRPr="001E7495">
        <w:rPr>
          <w:rFonts w:hint="cs"/>
          <w:rtl/>
        </w:rPr>
        <w:t xml:space="preserve"> </w:t>
      </w:r>
      <w:r w:rsidR="009E6407">
        <w:rPr>
          <w:rFonts w:hint="cs"/>
          <w:rtl/>
        </w:rPr>
        <w:t xml:space="preserve">خب حالا ملاک واقعی را باشد عیب ندارد من هم عرض کردم بحث ملاک که گفتم همین است دیگر. مرحوم آقای صدر یک نکاتی را اینجا تذکر داده ایشان می‌گوید که بین اماره و اصل عملی حالا چه محرز چه غیر محرز تفاوت جوهری‌اش به این السنه نیست، تفاوت جوهری به اینها این هست که در مقام تزاحم حفظی </w:t>
      </w:r>
      <w:r w:rsidR="009E6407">
        <w:rPr>
          <w:rFonts w:hint="cs"/>
          <w:rtl/>
        </w:rPr>
        <w:lastRenderedPageBreak/>
        <w:t xml:space="preserve">ترجیح یک مناط واقعی بر مناطق واقعی دیگر آیا به قوت احتمال است یا به قوت محتمل است یا به جهات موضوعی و ذاتی به قول </w:t>
      </w:r>
      <w:r w:rsidR="00A97969">
        <w:rPr>
          <w:rFonts w:hint="cs"/>
          <w:rtl/>
        </w:rPr>
        <w:t>آقای صدر. و ایشان می‌فرمایند که در اماره ترجیح در تزاحم حفظی به مناط قوت احتمال است، در اصل عملی قوت محتمل هست و در اصل عملی محرز و اصل عملی غیر محرز، در اصل عملی محرز یا مجموع احتمال محتمل است یا جهات موضوعی و ذاتی به قول آقای صدر هست. حالا اینها بیانات آقای صدر است.</w:t>
      </w:r>
    </w:p>
    <w:p w:rsidR="001E7495" w:rsidRPr="001E7495" w:rsidRDefault="001E7495" w:rsidP="001E7495">
      <w:pPr>
        <w:rPr>
          <w:rtl/>
        </w:rPr>
      </w:pPr>
      <w:r w:rsidRPr="001E7495">
        <w:rPr>
          <w:rFonts w:hint="cs"/>
          <w:b/>
          <w:bCs/>
          <w:rtl/>
        </w:rPr>
        <w:t>شاگرد:</w:t>
      </w:r>
      <w:r w:rsidRPr="001E7495">
        <w:rPr>
          <w:rFonts w:hint="cs"/>
          <w:rtl/>
        </w:rPr>
        <w:t xml:space="preserve"> </w:t>
      </w:r>
      <w:r w:rsidR="00A97969">
        <w:rPr>
          <w:rFonts w:hint="cs"/>
          <w:rtl/>
        </w:rPr>
        <w:t>تزاحم حفظی در مقابل ملاکی؟</w:t>
      </w:r>
    </w:p>
    <w:p w:rsidR="001E7495" w:rsidRPr="001E7495" w:rsidRDefault="001E7495" w:rsidP="00CC5421">
      <w:r w:rsidRPr="001E7495">
        <w:rPr>
          <w:rFonts w:hint="cs"/>
          <w:b/>
          <w:bCs/>
          <w:rtl/>
        </w:rPr>
        <w:t>استاد:</w:t>
      </w:r>
      <w:r w:rsidRPr="001E7495">
        <w:rPr>
          <w:rFonts w:hint="cs"/>
          <w:rtl/>
        </w:rPr>
        <w:t xml:space="preserve"> </w:t>
      </w:r>
      <w:r w:rsidR="00A97969">
        <w:rPr>
          <w:rFonts w:hint="cs"/>
          <w:rtl/>
        </w:rPr>
        <w:t>آره، تزاحم حفظی</w:t>
      </w:r>
      <w:r w:rsidR="00CC5421">
        <w:rPr>
          <w:rFonts w:hint="cs"/>
          <w:rtl/>
        </w:rPr>
        <w:t xml:space="preserve"> یعنی آن که شارع مقدس در نظر می‌گیرد، یعنی تزاحمی که تشخیص موردش به مکلّف واگذار نشده</w:t>
      </w:r>
    </w:p>
    <w:p w:rsidR="001E7495" w:rsidRPr="001E7495" w:rsidRDefault="001E7495" w:rsidP="001E7495">
      <w:pPr>
        <w:rPr>
          <w:rtl/>
        </w:rPr>
      </w:pPr>
      <w:r w:rsidRPr="001E7495">
        <w:rPr>
          <w:rFonts w:hint="cs"/>
          <w:b/>
          <w:bCs/>
          <w:rtl/>
        </w:rPr>
        <w:t>شاگرد:</w:t>
      </w:r>
      <w:r w:rsidRPr="001E7495">
        <w:rPr>
          <w:rFonts w:hint="cs"/>
          <w:rtl/>
        </w:rPr>
        <w:t xml:space="preserve"> </w:t>
      </w:r>
      <w:r w:rsidR="00CC5421">
        <w:rPr>
          <w:rFonts w:hint="cs"/>
          <w:rtl/>
        </w:rPr>
        <w:t>همان تزاحمی که همه می‌گویند</w:t>
      </w:r>
    </w:p>
    <w:p w:rsidR="001E7495" w:rsidRPr="001E7495" w:rsidRDefault="001E7495" w:rsidP="00F23E6D">
      <w:r w:rsidRPr="001E7495">
        <w:rPr>
          <w:rFonts w:hint="cs"/>
          <w:b/>
          <w:bCs/>
          <w:rtl/>
        </w:rPr>
        <w:t>استاد:</w:t>
      </w:r>
      <w:r w:rsidRPr="001E7495">
        <w:rPr>
          <w:rFonts w:hint="cs"/>
          <w:rtl/>
        </w:rPr>
        <w:t xml:space="preserve"> </w:t>
      </w:r>
      <w:r w:rsidR="00CC5421">
        <w:rPr>
          <w:rFonts w:hint="cs"/>
          <w:rtl/>
        </w:rPr>
        <w:t>تزاحمی که همه می‌گویند همان تزاحم ملاکی است که در واقع این مکلّف هست که باید تشخیص بدهد که چی چی اهم است، چی چی مهم است. ولی تزاحم حفظی این است که شارع مقدس در مقام جعل ملاحظه می‌کند اهم و مهم را و حکم را بر طبق یکی از اینها از شارع جعل می‌کند. در مقام جعل شارع این ملاحظه می‌شود. معذرت می‌خواهم به این تزاحم ملاکی می‌گویند، تزاحم حفظی همین تزاحم متعارف است. من اشتباه چیزی کردم، آنش خیلی، من غرضم حالا درست من</w:t>
      </w:r>
      <w:r w:rsidR="00F23E6D">
        <w:rPr>
          <w:rFonts w:hint="cs"/>
          <w:rtl/>
        </w:rPr>
        <w:t xml:space="preserve"> نمی‌خواستم وارد آن بحث‌های چیز بشوم، می‌خواهم بگویم که اگر ما تصورمان در این بحث‌ها شبیه تصورات آقای صدر باشد یا به لسان عرفی‌تر و ساده‌تر این است که جایی که ملاک اعتبار کاشفیت غالبی نوعی باشد این اماره است، به هر لسانی می‌خواهد باشد. من حالا بحث تزاحم ملاکی و فلان و این حرف‌ها را نخواستم دنبال کنم.</w:t>
      </w:r>
    </w:p>
    <w:p w:rsidR="001E7495" w:rsidRPr="001E7495" w:rsidRDefault="001E7495" w:rsidP="005D0CA6">
      <w:pPr>
        <w:rPr>
          <w:rtl/>
        </w:rPr>
      </w:pPr>
      <w:r w:rsidRPr="001E7495">
        <w:rPr>
          <w:rFonts w:hint="cs"/>
          <w:b/>
          <w:bCs/>
          <w:rtl/>
        </w:rPr>
        <w:t>شاگرد:</w:t>
      </w:r>
      <w:r w:rsidRPr="001E7495">
        <w:rPr>
          <w:rFonts w:hint="cs"/>
          <w:rtl/>
        </w:rPr>
        <w:t xml:space="preserve"> </w:t>
      </w:r>
      <w:r w:rsidR="005D0CA6">
        <w:rPr>
          <w:rFonts w:hint="cs"/>
          <w:rtl/>
        </w:rPr>
        <w:t>منظورتان از طریقیت کاشفیت نبود که در اماره هست ولی در اصل نیست، در اصول هم می‌گویند بعضی از احتیاط حکم طریقی است یعنی برای تحفظ بر همان ملاک واقعی است ولو کاشفیت ؟؟؟، اینجا مرحوم حاج شیخ</w:t>
      </w:r>
    </w:p>
    <w:p w:rsidR="001E7495" w:rsidRPr="001E7495" w:rsidRDefault="001E7495" w:rsidP="005D0CA6">
      <w:r w:rsidRPr="001E7495">
        <w:rPr>
          <w:rFonts w:hint="cs"/>
          <w:b/>
          <w:bCs/>
          <w:rtl/>
        </w:rPr>
        <w:t>استاد:</w:t>
      </w:r>
      <w:r w:rsidRPr="001E7495">
        <w:rPr>
          <w:rFonts w:hint="cs"/>
          <w:rtl/>
        </w:rPr>
        <w:t xml:space="preserve"> </w:t>
      </w:r>
      <w:r w:rsidR="005D0CA6">
        <w:rPr>
          <w:rFonts w:hint="cs"/>
          <w:rtl/>
        </w:rPr>
        <w:t>نه، دقت نکردید عرض من چی است. مناط اعتبار یک شیء کاشفیت داشتن نیست. در احتیاط مناطش کاشفیت داشتن نیست که، من می‌گویم اماره چیزی هست که مناط حجیتش کاشفیت نوعیه داشتن است.</w:t>
      </w:r>
    </w:p>
    <w:p w:rsidR="001E7495" w:rsidRPr="001E7495" w:rsidRDefault="001E7495" w:rsidP="001E7495">
      <w:pPr>
        <w:rPr>
          <w:rtl/>
        </w:rPr>
      </w:pPr>
      <w:r w:rsidRPr="001E7495">
        <w:rPr>
          <w:rFonts w:hint="cs"/>
          <w:b/>
          <w:bCs/>
          <w:rtl/>
        </w:rPr>
        <w:t>شاگرد:</w:t>
      </w:r>
      <w:r w:rsidRPr="001E7495">
        <w:rPr>
          <w:rFonts w:hint="cs"/>
          <w:rtl/>
        </w:rPr>
        <w:t xml:space="preserve"> </w:t>
      </w:r>
      <w:r w:rsidR="005D0CA6">
        <w:rPr>
          <w:rFonts w:hint="cs"/>
          <w:rtl/>
        </w:rPr>
        <w:t xml:space="preserve">خب من می‌گویم طریقی که حاج شیخ می‌گویند همان طریقی شاید هست که </w:t>
      </w:r>
      <w:r w:rsidR="00A04BD3">
        <w:rPr>
          <w:rFonts w:hint="cs"/>
          <w:rtl/>
        </w:rPr>
        <w:t>در احتیاط می‌گویند</w:t>
      </w:r>
    </w:p>
    <w:p w:rsidR="001E7495" w:rsidRPr="001E7495" w:rsidRDefault="001E7495" w:rsidP="001E7495">
      <w:r w:rsidRPr="001E7495">
        <w:rPr>
          <w:rFonts w:hint="cs"/>
          <w:b/>
          <w:bCs/>
          <w:rtl/>
        </w:rPr>
        <w:t>استاد:</w:t>
      </w:r>
      <w:r w:rsidRPr="001E7495">
        <w:rPr>
          <w:rFonts w:hint="cs"/>
          <w:rtl/>
        </w:rPr>
        <w:t xml:space="preserve"> </w:t>
      </w:r>
      <w:r w:rsidR="00A04BD3">
        <w:rPr>
          <w:rFonts w:hint="cs"/>
          <w:rtl/>
        </w:rPr>
        <w:t>نخیر اصلاً</w:t>
      </w:r>
    </w:p>
    <w:p w:rsidR="001E7495" w:rsidRPr="001E7495" w:rsidRDefault="001E7495" w:rsidP="00A04BD3">
      <w:pPr>
        <w:rPr>
          <w:rtl/>
        </w:rPr>
      </w:pPr>
      <w:r w:rsidRPr="001E7495">
        <w:rPr>
          <w:rFonts w:hint="cs"/>
          <w:b/>
          <w:bCs/>
          <w:rtl/>
        </w:rPr>
        <w:t>شاگرد:</w:t>
      </w:r>
      <w:r w:rsidRPr="001E7495">
        <w:rPr>
          <w:rFonts w:hint="cs"/>
          <w:rtl/>
        </w:rPr>
        <w:t xml:space="preserve"> </w:t>
      </w:r>
      <w:r w:rsidR="00A04BD3">
        <w:rPr>
          <w:rFonts w:hint="cs"/>
          <w:rtl/>
        </w:rPr>
        <w:t>که خودش ملاک مستقل ندارد بر خلاف غصب که خودش یک ملاک</w:t>
      </w:r>
    </w:p>
    <w:p w:rsidR="001E7495" w:rsidRPr="001E7495" w:rsidRDefault="001E7495" w:rsidP="001E7495">
      <w:r w:rsidRPr="001E7495">
        <w:rPr>
          <w:rFonts w:hint="cs"/>
          <w:b/>
          <w:bCs/>
          <w:rtl/>
        </w:rPr>
        <w:t>استاد:</w:t>
      </w:r>
      <w:r w:rsidRPr="001E7495">
        <w:rPr>
          <w:rFonts w:hint="cs"/>
          <w:rtl/>
        </w:rPr>
        <w:t xml:space="preserve"> </w:t>
      </w:r>
      <w:r w:rsidR="00A04BD3">
        <w:rPr>
          <w:rFonts w:hint="cs"/>
          <w:rtl/>
        </w:rPr>
        <w:t>نه این که نمی‌خواهند بگویند، این که اصلاً. این را حتماً نمی‌خواهند بگویند. اینها طریق معتبر، طریق اینجا هیچ وقت در مورد امثال استصحاب طریق معتبر که هیچوقت نمی‌گویند.</w:t>
      </w:r>
    </w:p>
    <w:p w:rsidR="001E7495" w:rsidRPr="001E7495" w:rsidRDefault="001E7495" w:rsidP="001E7495">
      <w:pPr>
        <w:rPr>
          <w:rtl/>
        </w:rPr>
      </w:pPr>
      <w:r w:rsidRPr="001E7495">
        <w:rPr>
          <w:rFonts w:hint="cs"/>
          <w:b/>
          <w:bCs/>
          <w:rtl/>
        </w:rPr>
        <w:t>شاگرد:</w:t>
      </w:r>
      <w:r w:rsidRPr="001E7495">
        <w:rPr>
          <w:rFonts w:hint="cs"/>
          <w:rtl/>
        </w:rPr>
        <w:t xml:space="preserve"> </w:t>
      </w:r>
      <w:r w:rsidR="00A04BD3">
        <w:rPr>
          <w:rFonts w:hint="cs"/>
          <w:rtl/>
        </w:rPr>
        <w:t>طریق معتبر نگفتند، گفتند</w:t>
      </w:r>
    </w:p>
    <w:p w:rsidR="001E7495" w:rsidRPr="001E7495" w:rsidRDefault="001E7495" w:rsidP="00182775">
      <w:r w:rsidRPr="001E7495">
        <w:rPr>
          <w:rFonts w:hint="cs"/>
          <w:b/>
          <w:bCs/>
          <w:rtl/>
        </w:rPr>
        <w:t>استاد:</w:t>
      </w:r>
      <w:r w:rsidRPr="001E7495">
        <w:rPr>
          <w:rFonts w:hint="cs"/>
          <w:rtl/>
        </w:rPr>
        <w:t xml:space="preserve"> </w:t>
      </w:r>
      <w:r w:rsidR="00A04BD3">
        <w:rPr>
          <w:rFonts w:hint="cs"/>
          <w:rtl/>
        </w:rPr>
        <w:t xml:space="preserve">بله، و خرج </w:t>
      </w:r>
      <w:r w:rsidR="00182775">
        <w:rPr>
          <w:rFonts w:hint="cs"/>
          <w:rtl/>
        </w:rPr>
        <w:t>الدلیل علی کونه طریقاً معتبراً</w:t>
      </w:r>
    </w:p>
    <w:p w:rsidR="001E7495" w:rsidRPr="001E7495" w:rsidRDefault="001E7495" w:rsidP="00182775">
      <w:pPr>
        <w:rPr>
          <w:rtl/>
        </w:rPr>
      </w:pPr>
      <w:r w:rsidRPr="001E7495">
        <w:rPr>
          <w:rFonts w:hint="cs"/>
          <w:b/>
          <w:bCs/>
          <w:rtl/>
        </w:rPr>
        <w:t>شاگرد:</w:t>
      </w:r>
      <w:r w:rsidRPr="001E7495">
        <w:rPr>
          <w:rFonts w:hint="cs"/>
          <w:rtl/>
        </w:rPr>
        <w:t xml:space="preserve"> </w:t>
      </w:r>
      <w:r w:rsidR="00182775">
        <w:rPr>
          <w:rFonts w:hint="cs"/>
          <w:rtl/>
        </w:rPr>
        <w:t>نه این عناوین ثانویه عناوین طریقیه است</w:t>
      </w:r>
    </w:p>
    <w:p w:rsidR="001E7495" w:rsidRPr="001E7495" w:rsidRDefault="001E7495" w:rsidP="001E7495">
      <w:r w:rsidRPr="001E7495">
        <w:rPr>
          <w:rFonts w:hint="cs"/>
          <w:b/>
          <w:bCs/>
          <w:rtl/>
        </w:rPr>
        <w:t>استاد:</w:t>
      </w:r>
      <w:r w:rsidRPr="001E7495">
        <w:rPr>
          <w:rFonts w:hint="cs"/>
          <w:rtl/>
        </w:rPr>
        <w:t xml:space="preserve"> </w:t>
      </w:r>
      <w:r w:rsidR="00182775">
        <w:rPr>
          <w:rFonts w:hint="cs"/>
          <w:rtl/>
        </w:rPr>
        <w:t>می‌گوید عن کونه، می‌گوید اگر در موضوع دلیل اخذ بشود بالأخره خرج الدلیل علی کونه طریقاً معتبراً. این تصریح عبارت است دیگر.</w:t>
      </w:r>
    </w:p>
    <w:p w:rsidR="001E7495" w:rsidRPr="001E7495" w:rsidRDefault="001E7495" w:rsidP="00182775">
      <w:pPr>
        <w:rPr>
          <w:rtl/>
        </w:rPr>
      </w:pPr>
      <w:r w:rsidRPr="001E7495">
        <w:rPr>
          <w:rFonts w:hint="cs"/>
          <w:b/>
          <w:bCs/>
          <w:rtl/>
        </w:rPr>
        <w:lastRenderedPageBreak/>
        <w:t>شاگرد:</w:t>
      </w:r>
      <w:r w:rsidRPr="001E7495">
        <w:rPr>
          <w:rFonts w:hint="cs"/>
          <w:rtl/>
        </w:rPr>
        <w:t xml:space="preserve"> </w:t>
      </w:r>
      <w:r w:rsidR="00182775">
        <w:rPr>
          <w:rFonts w:hint="cs"/>
          <w:rtl/>
        </w:rPr>
        <w:t>حاج آقا این تکه‌اش را نمی‌گویند، این که ایشان می‌گوید اماره</w:t>
      </w:r>
    </w:p>
    <w:p w:rsidR="001E7495" w:rsidRDefault="001E7495" w:rsidP="001E7495">
      <w:pPr>
        <w:rPr>
          <w:rtl/>
        </w:rPr>
      </w:pPr>
      <w:r w:rsidRPr="001E7495">
        <w:rPr>
          <w:rFonts w:hint="cs"/>
          <w:b/>
          <w:bCs/>
          <w:rtl/>
        </w:rPr>
        <w:t>استاد:</w:t>
      </w:r>
      <w:r w:rsidRPr="001E7495">
        <w:rPr>
          <w:rFonts w:hint="cs"/>
          <w:rtl/>
        </w:rPr>
        <w:t xml:space="preserve"> </w:t>
      </w:r>
      <w:r w:rsidR="00182775">
        <w:rPr>
          <w:rFonts w:hint="cs"/>
          <w:rtl/>
        </w:rPr>
        <w:t xml:space="preserve">خب من می‌گویم این، این عبارتی که شما دارید خرج عن کونه این استصحاب نمی‌آید؟ بنابراین </w:t>
      </w:r>
      <w:r w:rsidR="004D14A3">
        <w:rPr>
          <w:rFonts w:hint="cs"/>
          <w:rtl/>
        </w:rPr>
        <w:t>بین استصحاب و چیز فرق است دیگر.</w:t>
      </w:r>
    </w:p>
    <w:p w:rsidR="004D14A3" w:rsidRDefault="004D14A3" w:rsidP="004D14A3">
      <w:pPr>
        <w:rPr>
          <w:rtl/>
        </w:rPr>
      </w:pPr>
      <w:r>
        <w:rPr>
          <w:rFonts w:hint="cs"/>
          <w:rtl/>
        </w:rPr>
        <w:t>البته اینجا من یک نکته‌ای را عرض بکنم، مرحوم آخوند محصَّل عرض ما این شد که اینجوری که ما از کلام مرحوم آخوند می‌فهمیم مرحوم آخوند این عناوین را، عناوین ما قامت علیه البینة، ما قامت علیه الامارة را در موضوع حکم ثانوی مأخوذ نمی‌بیند، بلکه حیث تعلیلی می‌داند. مرحوم آخوند در حاشیۀ رسائل بعد از این بحث یک بحثی را دنبال می‌کند که حالا استصحاب چرا مقدم هست بر سایر اصول؟ می‌گوید به همان بیانی که اماره بر استصحاب مقدم است، استصحاب هم بر سایر اصول مقدم هست</w:t>
      </w:r>
      <w:r w:rsidR="00CC2430">
        <w:rPr>
          <w:rFonts w:hint="cs"/>
          <w:rtl/>
        </w:rPr>
        <w:t>. عبارت ایشان را برایتان بخوانم:</w:t>
      </w:r>
    </w:p>
    <w:p w:rsidR="00CC2430" w:rsidRPr="00CC2430" w:rsidRDefault="00CC2430" w:rsidP="00CC2430">
      <w:r>
        <w:rPr>
          <w:rFonts w:hint="cs"/>
          <w:rtl/>
        </w:rPr>
        <w:t>«</w:t>
      </w:r>
      <w:r w:rsidRPr="00CC2430">
        <w:rPr>
          <w:rFonts w:hint="cs"/>
          <w:rtl/>
        </w:rPr>
        <w:t>ثمّ‏ إنّ‏ وجه‏ تقديم‏ الاستصحاب‏ على سائر الأصول هو بعينه وجه تقديم الأمارات عليه، فإنّ المشكوك معه يكون من وجه و بعنوان ممّا علم حكمه و إن شكّ فيه بعنوان آخر، و موضوع الأصول هو المشكوك من جميع الجهات.</w:t>
      </w:r>
    </w:p>
    <w:p w:rsidR="003868F8" w:rsidRDefault="005C6AEB" w:rsidP="005C6AEB">
      <w:pPr>
        <w:rPr>
          <w:rtl/>
        </w:rPr>
      </w:pPr>
      <w:r w:rsidRPr="005C6AEB">
        <w:rPr>
          <w:rFonts w:hint="cs"/>
          <w:rtl/>
        </w:rPr>
        <w:t xml:space="preserve">و قد انقدح اندفاع مغالطة المعارضة هاهنا أيضا بما ذكرناه في اندفاعها في تقديم الأمارات على الاستصحاب و سائر الأصول، فإنّ العمل على وفق أصالة الإباحة </w:t>
      </w:r>
      <w:r w:rsidR="003868F8">
        <w:rPr>
          <w:rFonts w:hint="cs"/>
          <w:rtl/>
        </w:rPr>
        <w:t>...» تا آخر عبارت.</w:t>
      </w:r>
    </w:p>
    <w:p w:rsidR="00CC2430" w:rsidRDefault="003868F8" w:rsidP="00CD323A">
      <w:pPr>
        <w:rPr>
          <w:rtl/>
        </w:rPr>
      </w:pPr>
      <w:r>
        <w:rPr>
          <w:rFonts w:hint="cs"/>
          <w:rtl/>
        </w:rPr>
        <w:t>من نفهمیدم چطور شد فرق استصحاب با سایر امارات چی است؟ اگر استصحاب یک نوع یقینی ایجاد می‌کند، به همین جهت استصحاب مقدم هست بر سایر اصول، استصحاب دیگر نباید امارات برش مقدم بشود. استصحاب یقین می‌آورد، سایر امارات هم یقین می‌آورد. این چی می‌خواهند ایشان بگویند؟ یک عبارتی اینجا یک غایة ما یخطر بالبال</w:t>
      </w:r>
      <w:r w:rsidR="00404CFC">
        <w:rPr>
          <w:rFonts w:hint="cs"/>
          <w:rtl/>
        </w:rPr>
        <w:t xml:space="preserve"> فی توضیح کلام مرحوم آخوند این است، مرحوم آخوند می‌خواهند بگویند که اماره کأنّ می‌خواهد بگوید شما اصلاً شک ندارید، هیچی شک ندارید. استصحاب می‌گوید هم شک دارید هم یقین دارید. لا تنقض الیقین الشک بالشک می‌گوید شما شک دارید، ولی شمایی که شک دارید آن یقین سابقت را بگویید هست بر طبق آن یقین سابق عمل کنید. کأنّ هم شک دارید هم یقین دارید. به یک عنوان شک دارید، به یک عنوان طاری یقین دارید. و اصل عملی در جایی هست که هیچگونه یقینی نداشته باشید، نه یقین مقرون به شک و نه یقین غیر مقرون به شک. یک عبارتی اینجا دارد من عبارت را بخوانم، تعبیرش این هست که</w:t>
      </w:r>
      <w:r w:rsidR="00CD323A">
        <w:rPr>
          <w:rFonts w:hint="cs"/>
          <w:rtl/>
        </w:rPr>
        <w:t>:</w:t>
      </w:r>
    </w:p>
    <w:p w:rsidR="0036504B" w:rsidRDefault="00CD323A" w:rsidP="0008601E">
      <w:pPr>
        <w:rPr>
          <w:rtl/>
        </w:rPr>
      </w:pPr>
      <w:r w:rsidRPr="00CD323A">
        <w:rPr>
          <w:rFonts w:hint="cs"/>
          <w:rtl/>
        </w:rPr>
        <w:t>ثمّ‏ إنّ‏ وجه‏ تقديم‏ الاستصحاب‏ على‏ سائر الأصول هو بعينه وجه تقديم الأمارات عليه، فإنّ المشكوك معه</w:t>
      </w:r>
      <w:r w:rsidR="0008601E">
        <w:rPr>
          <w:rFonts w:hint="cs"/>
          <w:rtl/>
        </w:rPr>
        <w:t>» یعنی مع الاستصحاب «</w:t>
      </w:r>
      <w:r w:rsidRPr="00CD323A">
        <w:rPr>
          <w:rFonts w:hint="cs"/>
          <w:rtl/>
        </w:rPr>
        <w:t>يكون من وجه و بعنوان ممّا علم حكمه و إن شكّ فيه بعنوان آخر،</w:t>
      </w:r>
      <w:r w:rsidR="0036504B">
        <w:rPr>
          <w:rFonts w:hint="cs"/>
          <w:rtl/>
        </w:rPr>
        <w:t>»</w:t>
      </w:r>
    </w:p>
    <w:p w:rsidR="0036504B" w:rsidRDefault="0036504B" w:rsidP="00265D0A">
      <w:pPr>
        <w:rPr>
          <w:rtl/>
        </w:rPr>
      </w:pPr>
      <w:r>
        <w:rPr>
          <w:rFonts w:hint="cs"/>
          <w:rtl/>
        </w:rPr>
        <w:t>به یک عنوان مشکوک است، به یک عنوان یقینی است. این تعبیر را ایشان در اماره نمی‌گویند که به یک عنوان مشکوک است به یک عنوان یقینی است. کأنّ این شکلی نیست. حالا واقعش این است که اینجور اینها جنبه‌های استظهاری ما بخواهیم بکنیم که بگوییم که رُفِع ما لا یعلمون درش خوابیده که هیچگونه علمی نداشته باشیم، اصلاً حالا لا تنقض</w:t>
      </w:r>
      <w:r w:rsidR="00AD4A54">
        <w:rPr>
          <w:rFonts w:hint="cs"/>
          <w:rtl/>
        </w:rPr>
        <w:t xml:space="preserve"> الیقین بالشک اصلاً این که مراد از لا ینقض الیقین بالشک جعل الیقین است. بگوید شمایی که شک دارید بگویید یقین هم دارید. نه، می‌گوید شمایی که شک دارید در مقام عمل احکام یقین را بار کن، این که ما می‌فهمیم این شکلی است، نه این که یقین دا</w:t>
      </w:r>
      <w:r w:rsidR="00265D0A">
        <w:rPr>
          <w:rFonts w:hint="cs"/>
          <w:rtl/>
        </w:rPr>
        <w:t>رید، می‌گ</w:t>
      </w:r>
      <w:r w:rsidR="00AD4A54">
        <w:rPr>
          <w:rFonts w:hint="cs"/>
          <w:rtl/>
        </w:rPr>
        <w:t>وید</w:t>
      </w:r>
      <w:r w:rsidR="00265D0A">
        <w:rPr>
          <w:rFonts w:hint="cs"/>
          <w:rtl/>
        </w:rPr>
        <w:t xml:space="preserve"> </w:t>
      </w:r>
      <w:r w:rsidR="00AD4A54">
        <w:rPr>
          <w:rFonts w:hint="cs"/>
          <w:rtl/>
        </w:rPr>
        <w:t xml:space="preserve">احکام </w:t>
      </w:r>
      <w:r w:rsidR="00265D0A">
        <w:rPr>
          <w:rFonts w:hint="cs"/>
          <w:rtl/>
        </w:rPr>
        <w:t xml:space="preserve">یقین را بار کن در مقام عمل و این هم که مرحوم آقای خویی اینجا اصلاً استصحاب را مجعول در واقع استصحاب را یقین می‌داند ما اثباتاً اینجوری نمی‌فهمیم و این است که به نظر می‌رسد که فرق استصحاب و سایر اصول این </w:t>
      </w:r>
      <w:r w:rsidR="00265D0A">
        <w:rPr>
          <w:rFonts w:hint="cs"/>
          <w:rtl/>
        </w:rPr>
        <w:lastRenderedPageBreak/>
        <w:t xml:space="preserve">هست که در سایر اصول به عنوان این که شما احکام یقین را می‌خواهید در مقام عمل بار کنید نیست، رُفِعَ ما لا یعلمون نمی‌گوید کأنّ شما یقین به عدم تکلیف دارید، احکام یقین به عدم تکلیف را در جایی که شک دارید بار کنید، ولی استصحاب می‌گوید حکم یقین سابق را در ظرف شک بار کنید، حالا بگوییم اینجا جنبۀ حکومت دارد به سایر امارات، آن عیب ندارد کأنّ این می‌خواهد بگوید که آن احکام شک را بار نکن، احکام یقین سابق را بار کن، این دلیلی که می‌گوید شما شک دارید نسبت به آن حکومت پیدا می‌کند، اشکال ندارد ما دلیل استصحاب را حاکم بدانیم بر اصول عملیه و این شکلی به نظر می‌رسد. استصحاب نسبت به اصول عملیه </w:t>
      </w:r>
      <w:r w:rsidR="0039705F">
        <w:rPr>
          <w:rFonts w:hint="cs"/>
          <w:rtl/>
        </w:rPr>
        <w:t>حاکم است و لو این که اماره نسبت به استصحاب وارد است.</w:t>
      </w:r>
    </w:p>
    <w:p w:rsidR="001E7495" w:rsidRPr="001E7495" w:rsidRDefault="001E7495" w:rsidP="0039705F">
      <w:pPr>
        <w:rPr>
          <w:rtl/>
        </w:rPr>
      </w:pPr>
      <w:r w:rsidRPr="001E7495">
        <w:rPr>
          <w:rFonts w:hint="cs"/>
          <w:b/>
          <w:bCs/>
          <w:rtl/>
        </w:rPr>
        <w:t>شاگرد:</w:t>
      </w:r>
      <w:r w:rsidRPr="001E7495">
        <w:rPr>
          <w:rFonts w:hint="cs"/>
          <w:rtl/>
        </w:rPr>
        <w:t xml:space="preserve"> </w:t>
      </w:r>
      <w:r w:rsidR="0039705F">
        <w:rPr>
          <w:rFonts w:hint="cs"/>
          <w:rtl/>
        </w:rPr>
        <w:t>مثال قبل می‌فرمودید هر کاری کنیم چند تا تقریب ذکر کردید فرمودید تنزیل را در مورد استصحاب، تنزیل شک بمنزلة الیقین، فرمود آقا ضیاء گفته نقض عملی ولی معنا ندارد این لا تنقض خراب نکن آخرش یعنی این که فرض کن خراب نشده یقینت، یعنی دارد تنزیل می‌کند که</w:t>
      </w:r>
    </w:p>
    <w:p w:rsidR="001E7495" w:rsidRPr="001E7495" w:rsidRDefault="001E7495" w:rsidP="001E7495">
      <w:r w:rsidRPr="001E7495">
        <w:rPr>
          <w:rFonts w:hint="cs"/>
          <w:b/>
          <w:bCs/>
          <w:rtl/>
        </w:rPr>
        <w:t>استاد:</w:t>
      </w:r>
      <w:r w:rsidRPr="001E7495">
        <w:rPr>
          <w:rFonts w:hint="cs"/>
          <w:rtl/>
        </w:rPr>
        <w:t xml:space="preserve"> </w:t>
      </w:r>
      <w:r w:rsidR="0039705F">
        <w:rPr>
          <w:rFonts w:hint="cs"/>
          <w:rtl/>
        </w:rPr>
        <w:t>عیب ندارد، فرض کن یعنی بحث این هست که ما می‌خواهیم بگوییم فرض کن خراب نشده معنایش این هست که در مقام عمل آن احکامش را بار کن دیگر.</w:t>
      </w:r>
    </w:p>
    <w:p w:rsidR="001E7495" w:rsidRPr="001E7495" w:rsidRDefault="001E7495" w:rsidP="001E7495">
      <w:pPr>
        <w:rPr>
          <w:rtl/>
        </w:rPr>
      </w:pPr>
      <w:r w:rsidRPr="001E7495">
        <w:rPr>
          <w:rFonts w:hint="cs"/>
          <w:b/>
          <w:bCs/>
          <w:rtl/>
        </w:rPr>
        <w:t>شاگرد:</w:t>
      </w:r>
      <w:r w:rsidRPr="001E7495">
        <w:rPr>
          <w:rFonts w:hint="cs"/>
          <w:rtl/>
        </w:rPr>
        <w:t xml:space="preserve"> </w:t>
      </w:r>
      <w:r w:rsidR="0039705F">
        <w:rPr>
          <w:rFonts w:hint="cs"/>
          <w:rtl/>
        </w:rPr>
        <w:t>مفاد نهایی‌اش همین است</w:t>
      </w:r>
    </w:p>
    <w:p w:rsidR="001E7495" w:rsidRPr="001E7495" w:rsidRDefault="001E7495" w:rsidP="0039705F">
      <w:r w:rsidRPr="001E7495">
        <w:rPr>
          <w:rFonts w:hint="cs"/>
          <w:b/>
          <w:bCs/>
          <w:rtl/>
        </w:rPr>
        <w:t>استاد:</w:t>
      </w:r>
      <w:r w:rsidRPr="001E7495">
        <w:rPr>
          <w:rFonts w:hint="cs"/>
          <w:rtl/>
        </w:rPr>
        <w:t xml:space="preserve"> </w:t>
      </w:r>
      <w:r w:rsidR="0039705F">
        <w:rPr>
          <w:rFonts w:hint="cs"/>
          <w:rtl/>
        </w:rPr>
        <w:t>نه مفاد نهایی‌اش را می‌خواهم بگویم</w:t>
      </w:r>
    </w:p>
    <w:p w:rsidR="001E7495" w:rsidRPr="001E7495" w:rsidRDefault="001E7495" w:rsidP="001E7495">
      <w:pPr>
        <w:rPr>
          <w:rtl/>
        </w:rPr>
      </w:pPr>
      <w:r w:rsidRPr="001E7495">
        <w:rPr>
          <w:rFonts w:hint="cs"/>
          <w:b/>
          <w:bCs/>
          <w:rtl/>
        </w:rPr>
        <w:t>شاگرد:</w:t>
      </w:r>
      <w:r w:rsidRPr="001E7495">
        <w:rPr>
          <w:rFonts w:hint="cs"/>
          <w:rtl/>
        </w:rPr>
        <w:t xml:space="preserve"> </w:t>
      </w:r>
      <w:r w:rsidR="0039705F">
        <w:rPr>
          <w:rFonts w:hint="cs"/>
          <w:rtl/>
        </w:rPr>
        <w:t>همان آقای خویی هم از این جهت اشکال ندارد</w:t>
      </w:r>
    </w:p>
    <w:p w:rsidR="001E7495" w:rsidRDefault="001E7495" w:rsidP="003F02FB">
      <w:pPr>
        <w:rPr>
          <w:rtl/>
        </w:rPr>
      </w:pPr>
      <w:r w:rsidRPr="001E7495">
        <w:rPr>
          <w:rFonts w:hint="cs"/>
          <w:b/>
          <w:bCs/>
          <w:rtl/>
        </w:rPr>
        <w:t>استاد:</w:t>
      </w:r>
      <w:r w:rsidRPr="001E7495">
        <w:rPr>
          <w:rFonts w:hint="cs"/>
          <w:rtl/>
        </w:rPr>
        <w:t xml:space="preserve"> </w:t>
      </w:r>
      <w:r w:rsidR="0039705F">
        <w:rPr>
          <w:rFonts w:hint="cs"/>
          <w:rtl/>
        </w:rPr>
        <w:t>نه، می‌خوا</w:t>
      </w:r>
      <w:r w:rsidR="00E10AD3">
        <w:rPr>
          <w:rFonts w:hint="cs"/>
          <w:rtl/>
        </w:rPr>
        <w:t xml:space="preserve">هم بگویم که آن جنبۀ، می‌خواهد بگوید که احکامی که تنزیل، تنزیل هست ولی تنزیل به مناط جری عملی است، برای چی تنزیل می‌کنیم؟ برای این که در مقام جری عملی همان احکام یقین را اینجا بار کن، اینجا حکومت در می‌آید، یعنی من عرضم این هست که بنابر مجموعۀ عرائض ما که می‌خواهیم جمع‌بندی بکنیم آن این است که به نظر می‌رسد که تقدیم </w:t>
      </w:r>
      <w:r w:rsidR="00B5595F">
        <w:rPr>
          <w:rFonts w:hint="cs"/>
          <w:rtl/>
        </w:rPr>
        <w:t>اماره بر استصحاب و اصلاً کلاً اصول عملیه به ورود است، با تقریبی که حاج آقا برای کلام مرحوم حاج شیخ نقل می‌کردند که عرض کردیم که مرحوم حاج شیخ من ندیدم، حالا آقای داماد حاج آقا از قول آقای داماد نقل می‌کردند غیر مستقیم که محصلش این است که وقتی ما می‌دانیم شارع مقدس در مرحلۀ تعذیر و تنجیز امرش دائر مدار علم نیست و عقلا، حالا شارع کار ندارم، در مرحلۀ قبل از شارع عقلا هم همینجور، عقلا هم برای تعذیر و تنجیز به علم اکتفا نمی‌کنند و یک سری اشیائی قائم مقام علم دارند، جانشین علم دارند، حالا به هر بیانی این جانشینی علم را ما بیان اثباتش به هر بیانی باشد این معنایش این است که وقتی یک اصل عملی شارع می‌خواهد جعل کند</w:t>
      </w:r>
      <w:r w:rsidR="00FA0405">
        <w:rPr>
          <w:rFonts w:hint="cs"/>
          <w:rtl/>
        </w:rPr>
        <w:t xml:space="preserve"> رُفِعَ ما لا یعلمون می‌خواهد بگوید علم و ما بحکم العلم. این که از اوّل ما می‌دانیم یک سری امارات معتبرۀ عقلائیه وجود دارد و در دائرۀ شرع می‌دانیم یک امارۀ معتبرۀ شرعیه فی الجمله وجود دارد، حالا به طور کلی نمی‌خواهیم بگوییم که چه چیزی اماره هست چه چیزی اماره نیست. ولی فی الجمله در این که امر دائر مدار علم نیست، یک اماراتی هست، همین باعث می‌شود که از اوّل علم ظهور در این که موضوعیت داشته باشد بما هو طریقٌ خاص از بین برود. علم ازش الغاء خصوصیت می‌شود بما هو طریق معتبر، معتبر می‌شود حالا در مرحلۀ مراد استعمالی، مراد جدی، </w:t>
      </w:r>
      <w:r w:rsidR="003F02FB">
        <w:rPr>
          <w:rFonts w:hint="cs"/>
          <w:rtl/>
        </w:rPr>
        <w:t xml:space="preserve">؟؟؟ آنهایش را حالا نمی‌خواهم چیز کنم که در چه مرحله‌ای در این علم تصرف می‌شود. علی ای تقدیر علمی که عدمش در موضوع اصل عملی اخذ شده مراد اعم از علم وجدانی و علم تعبدی بفرمایید، علمی بفرمایید، هر چی می‌خواهید بفرمایید فهمیده می‌شود. بنابراین از اوّل رُفِعَ ما لا </w:t>
      </w:r>
      <w:r w:rsidR="003F02FB">
        <w:rPr>
          <w:rFonts w:hint="cs"/>
          <w:rtl/>
        </w:rPr>
        <w:lastRenderedPageBreak/>
        <w:t>یعلمون ظهور در این که به مجرد عدم علم ولو امارۀ معتبر باشد برائت جاری می‌شود این برداشته می‌شود. یا ادله‌ای که می‌گوید احتیاط کنید در موارد علم اجمالی می‌گوید شما وقتی نمی‌دانید این طرف نجس است یا این طرف نجس است ما می‌خواهیم بگوییم جایی که یک اماره‌ای قائم شده بر این که تعیین می‌کند آن معلوم بالاجمال را می‌گوید نجاستی که شما علم داشتید در آن طرف افتاد. این نمی‌خواهد بگوید اصلاً دلیلی که می‌گوید وقتی نمی‌دانید در کدام طرف هست احتیاط کن در جایی هست که ولو یک همچین علم تعبدی نداشته باشیم، اماره‌ای نداشته باشیم. در مورد تقدیم امارات بر اصول عملیه به ورود است، تقدیم استصحاب بر سایر اصول عملیه به حکومت است، به دلیل این که در استصحاب تنزیل منزلۀ علم شده. این ازش اطلاق دلیل اقتضاء می‌کند که شما احکامی را که بر شک هست بار نکنید که یک سری از احکام شک همین اصول عملیۀ دیگر هست که اینها احکام شک هستند.</w:t>
      </w:r>
    </w:p>
    <w:p w:rsidR="003F02FB" w:rsidRDefault="003F02FB" w:rsidP="00D0253F">
      <w:pPr>
        <w:rPr>
          <w:rtl/>
        </w:rPr>
      </w:pPr>
      <w:r>
        <w:rPr>
          <w:rFonts w:hint="cs"/>
          <w:rtl/>
        </w:rPr>
        <w:t>اینجا یک نکته‌ای را من عرض بکنم، مرحوم آقای حاج شیخ یک تقریبی برای حکومت در بحث تقدیم اماره بر استصحاب ذکر می‌کنند، این را من بخوانم که این یک تعبیری در متن دارد مشابه‌اش هم تعبیری در حاشیه دارد</w:t>
      </w:r>
      <w:r w:rsidR="00D0253F">
        <w:rPr>
          <w:rFonts w:hint="cs"/>
          <w:rtl/>
        </w:rPr>
        <w:t>. در متن ایشان یک جایی دارد:</w:t>
      </w:r>
    </w:p>
    <w:p w:rsidR="005410C3" w:rsidRDefault="00D0253F" w:rsidP="00D0253F">
      <w:pPr>
        <w:rPr>
          <w:rtl/>
        </w:rPr>
      </w:pPr>
      <w:r>
        <w:rPr>
          <w:rFonts w:hint="cs"/>
          <w:rtl/>
        </w:rPr>
        <w:t>«</w:t>
      </w:r>
      <w:r w:rsidRPr="00D0253F">
        <w:rPr>
          <w:rFonts w:hint="cs"/>
          <w:rtl/>
        </w:rPr>
        <w:t>و يمكن‏ ان‏ يقرر الحكومة بان حجية الخبر و الطرق و ان قلنا بانها حكم تعبدى</w:t>
      </w:r>
      <w:r w:rsidR="005410C3">
        <w:rPr>
          <w:rFonts w:hint="cs"/>
          <w:rtl/>
        </w:rPr>
        <w:t>»</w:t>
      </w:r>
    </w:p>
    <w:p w:rsidR="005410C3" w:rsidRDefault="005410C3" w:rsidP="005410C3">
      <w:pPr>
        <w:rPr>
          <w:rtl/>
        </w:rPr>
      </w:pPr>
      <w:r>
        <w:rPr>
          <w:rFonts w:hint="cs"/>
          <w:rtl/>
        </w:rPr>
        <w:t>دیگر وقت گذشته، این صفحۀ ۶۲۴ یک تقریب دارد که این ۶۲۴ همین را در لابلای یک بحثی که صفحۀ ۶۲۱ حاشیۀ آقای اراکی هست این را ملاحظه بفرمایید. اصلاً متن کلام مرحوم حاج شیخ را اینها را و همچنین با عنایت به فرمایشاتی که در اصول فقه مرحوم آقای اراکی هست بعد از ظهر ان شاء الله در خدمت دوستان خواهیم بود، ساعت شش و ربع.</w:t>
      </w:r>
    </w:p>
    <w:p w:rsidR="005410C3" w:rsidRDefault="005410C3" w:rsidP="00587BC3">
      <w:pPr>
        <w:rPr>
          <w:rtl/>
        </w:rPr>
      </w:pPr>
      <w:r>
        <w:rPr>
          <w:rFonts w:hint="cs"/>
          <w:rtl/>
        </w:rPr>
        <w:t>یک نکته‌ای را می‌خواستم عرض بکنم. من یک کلمات آقایان را فرصت نکردم نگاه کنم یک نگاه می‌کنم اگر بحث جدی مهم دیگری در این بحث‌ها نباشد من بحث تقدیم اماره بر چیز را جمع می‌کنم دیگر می‌رویم یک سری خرده ریزهای دیگری در بحث‌های استصحاب و اینها هست تقدیم تعارض استصحابین را بحث می‌کنیم. ما ان شاء الله می‌خواهیم امسال</w:t>
      </w:r>
      <w:r w:rsidR="00F64D8A">
        <w:rPr>
          <w:rFonts w:hint="cs"/>
          <w:rtl/>
        </w:rPr>
        <w:t xml:space="preserve"> بحث استصحاب را جمع کنیم، من بنا دارم اگر خدا توفیق</w:t>
      </w:r>
      <w:r w:rsidR="00447DD8">
        <w:rPr>
          <w:rFonts w:hint="cs"/>
          <w:rtl/>
        </w:rPr>
        <w:t xml:space="preserve"> بدهد از </w:t>
      </w:r>
      <w:r w:rsidR="00587BC3">
        <w:rPr>
          <w:rFonts w:hint="cs"/>
          <w:rtl/>
        </w:rPr>
        <w:t>سال آینده از اوّل اوامر شروع کن</w:t>
      </w:r>
      <w:r w:rsidR="00447DD8">
        <w:rPr>
          <w:rFonts w:hint="cs"/>
          <w:rtl/>
        </w:rPr>
        <w:t>م،</w:t>
      </w:r>
      <w:r w:rsidR="00587BC3">
        <w:rPr>
          <w:rFonts w:hint="cs"/>
          <w:rtl/>
        </w:rPr>
        <w:t xml:space="preserve"> چیزهای آخر دیدم فعلاً بحث آن قواعد فقهیه آنها را بحث کنیم.</w:t>
      </w:r>
    </w:p>
    <w:p w:rsidR="00587BC3" w:rsidRDefault="00587BC3" w:rsidP="00587BC3">
      <w:pPr>
        <w:rPr>
          <w:rtl/>
        </w:rPr>
      </w:pPr>
      <w:r>
        <w:rPr>
          <w:rFonts w:hint="cs"/>
          <w:rtl/>
        </w:rPr>
        <w:t>و صلی الله علی سیدنا و نبینا محمد و آل محمد</w:t>
      </w:r>
    </w:p>
    <w:p w:rsidR="001E7495" w:rsidRPr="001E7495" w:rsidRDefault="005410C3" w:rsidP="005410C3">
      <w:r>
        <w:rPr>
          <w:rFonts w:hint="cs"/>
          <w:rtl/>
        </w:rPr>
        <w:t>پایان</w:t>
      </w:r>
      <w:r w:rsidR="001E7495" w:rsidRPr="001E7495">
        <w:rPr>
          <w:rFonts w:hint="cs"/>
          <w:rtl/>
        </w:rPr>
        <w:t xml:space="preserve"> </w:t>
      </w:r>
    </w:p>
    <w:sectPr w:rsidR="001E7495" w:rsidRPr="001E7495"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0A6" w:rsidRDefault="000940A6" w:rsidP="00F7584B">
      <w:r>
        <w:separator/>
      </w:r>
    </w:p>
  </w:endnote>
  <w:endnote w:type="continuationSeparator" w:id="0">
    <w:p w:rsidR="000940A6" w:rsidRDefault="000940A6"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CFE" w:rsidRDefault="007F5CFE"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6478A9">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0A6" w:rsidRDefault="000940A6" w:rsidP="00F7584B">
      <w:r>
        <w:separator/>
      </w:r>
    </w:p>
  </w:footnote>
  <w:footnote w:type="continuationSeparator" w:id="0">
    <w:p w:rsidR="000940A6" w:rsidRDefault="000940A6"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0B38"/>
    <w:rsid w:val="0000197A"/>
    <w:rsid w:val="00001DD7"/>
    <w:rsid w:val="00003B5F"/>
    <w:rsid w:val="00004490"/>
    <w:rsid w:val="0000474A"/>
    <w:rsid w:val="00005203"/>
    <w:rsid w:val="000053F7"/>
    <w:rsid w:val="0000672B"/>
    <w:rsid w:val="00006A2C"/>
    <w:rsid w:val="00006A9F"/>
    <w:rsid w:val="00006F62"/>
    <w:rsid w:val="000104D8"/>
    <w:rsid w:val="00010ABF"/>
    <w:rsid w:val="00010C29"/>
    <w:rsid w:val="0001144A"/>
    <w:rsid w:val="00011E7E"/>
    <w:rsid w:val="00012B70"/>
    <w:rsid w:val="000137E0"/>
    <w:rsid w:val="000145B9"/>
    <w:rsid w:val="00014CE8"/>
    <w:rsid w:val="000157C3"/>
    <w:rsid w:val="000158CF"/>
    <w:rsid w:val="00015E33"/>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86E"/>
    <w:rsid w:val="00023EEF"/>
    <w:rsid w:val="00024274"/>
    <w:rsid w:val="000248F8"/>
    <w:rsid w:val="00024B85"/>
    <w:rsid w:val="00024FA7"/>
    <w:rsid w:val="000253C4"/>
    <w:rsid w:val="00025F92"/>
    <w:rsid w:val="00026A84"/>
    <w:rsid w:val="00026D84"/>
    <w:rsid w:val="0002762D"/>
    <w:rsid w:val="00030BA0"/>
    <w:rsid w:val="00033D6E"/>
    <w:rsid w:val="000345B1"/>
    <w:rsid w:val="00035959"/>
    <w:rsid w:val="000364B9"/>
    <w:rsid w:val="00040E27"/>
    <w:rsid w:val="00040E72"/>
    <w:rsid w:val="00042C4D"/>
    <w:rsid w:val="000434A0"/>
    <w:rsid w:val="00044E24"/>
    <w:rsid w:val="00045416"/>
    <w:rsid w:val="00047BF3"/>
    <w:rsid w:val="00047D2A"/>
    <w:rsid w:val="00051679"/>
    <w:rsid w:val="00052054"/>
    <w:rsid w:val="00052142"/>
    <w:rsid w:val="000527B4"/>
    <w:rsid w:val="00053BA6"/>
    <w:rsid w:val="0005470C"/>
    <w:rsid w:val="00055193"/>
    <w:rsid w:val="00055F13"/>
    <w:rsid w:val="000568A8"/>
    <w:rsid w:val="00056AB0"/>
    <w:rsid w:val="00056AFA"/>
    <w:rsid w:val="00057E36"/>
    <w:rsid w:val="0006084D"/>
    <w:rsid w:val="00060C11"/>
    <w:rsid w:val="00060FD3"/>
    <w:rsid w:val="0006228F"/>
    <w:rsid w:val="00062962"/>
    <w:rsid w:val="000645E0"/>
    <w:rsid w:val="00065351"/>
    <w:rsid w:val="00066776"/>
    <w:rsid w:val="00066DF8"/>
    <w:rsid w:val="0006744C"/>
    <w:rsid w:val="00070862"/>
    <w:rsid w:val="00070E09"/>
    <w:rsid w:val="00070E2A"/>
    <w:rsid w:val="0007121A"/>
    <w:rsid w:val="00071CF5"/>
    <w:rsid w:val="00072F11"/>
    <w:rsid w:val="000733F3"/>
    <w:rsid w:val="00073F86"/>
    <w:rsid w:val="000747CC"/>
    <w:rsid w:val="00074ED2"/>
    <w:rsid w:val="00075F94"/>
    <w:rsid w:val="00076305"/>
    <w:rsid w:val="0007674E"/>
    <w:rsid w:val="000772EA"/>
    <w:rsid w:val="00077928"/>
    <w:rsid w:val="00077B16"/>
    <w:rsid w:val="0008022C"/>
    <w:rsid w:val="0008028E"/>
    <w:rsid w:val="00080AF4"/>
    <w:rsid w:val="00080BE2"/>
    <w:rsid w:val="00082CAC"/>
    <w:rsid w:val="00083B9A"/>
    <w:rsid w:val="00083FB2"/>
    <w:rsid w:val="00085360"/>
    <w:rsid w:val="000855B8"/>
    <w:rsid w:val="00085630"/>
    <w:rsid w:val="00085719"/>
    <w:rsid w:val="00085E99"/>
    <w:rsid w:val="0008601E"/>
    <w:rsid w:val="000861C8"/>
    <w:rsid w:val="00086F0C"/>
    <w:rsid w:val="00087333"/>
    <w:rsid w:val="000905D8"/>
    <w:rsid w:val="00090E9F"/>
    <w:rsid w:val="000916A6"/>
    <w:rsid w:val="00091B21"/>
    <w:rsid w:val="00091F2B"/>
    <w:rsid w:val="00093132"/>
    <w:rsid w:val="000935DB"/>
    <w:rsid w:val="000940A6"/>
    <w:rsid w:val="000941D1"/>
    <w:rsid w:val="000951C0"/>
    <w:rsid w:val="00095456"/>
    <w:rsid w:val="000963EC"/>
    <w:rsid w:val="000969B1"/>
    <w:rsid w:val="00096DF2"/>
    <w:rsid w:val="0009714E"/>
    <w:rsid w:val="00097C85"/>
    <w:rsid w:val="000A0496"/>
    <w:rsid w:val="000A09F3"/>
    <w:rsid w:val="000A1947"/>
    <w:rsid w:val="000A1F4A"/>
    <w:rsid w:val="000A27F9"/>
    <w:rsid w:val="000A2853"/>
    <w:rsid w:val="000A31E2"/>
    <w:rsid w:val="000A57D9"/>
    <w:rsid w:val="000A72DD"/>
    <w:rsid w:val="000B05DF"/>
    <w:rsid w:val="000B0A15"/>
    <w:rsid w:val="000B204E"/>
    <w:rsid w:val="000B23E7"/>
    <w:rsid w:val="000B26C1"/>
    <w:rsid w:val="000B3377"/>
    <w:rsid w:val="000B3FC5"/>
    <w:rsid w:val="000B560D"/>
    <w:rsid w:val="000B56BC"/>
    <w:rsid w:val="000B5DBD"/>
    <w:rsid w:val="000B718A"/>
    <w:rsid w:val="000B7E5B"/>
    <w:rsid w:val="000C058F"/>
    <w:rsid w:val="000C0D70"/>
    <w:rsid w:val="000C11E4"/>
    <w:rsid w:val="000C15AE"/>
    <w:rsid w:val="000C1A5E"/>
    <w:rsid w:val="000C2CE2"/>
    <w:rsid w:val="000C30EF"/>
    <w:rsid w:val="000C3291"/>
    <w:rsid w:val="000C3E52"/>
    <w:rsid w:val="000C4521"/>
    <w:rsid w:val="000C57E9"/>
    <w:rsid w:val="000C6F90"/>
    <w:rsid w:val="000C708E"/>
    <w:rsid w:val="000D0A7E"/>
    <w:rsid w:val="000D1E46"/>
    <w:rsid w:val="000D472C"/>
    <w:rsid w:val="000D549C"/>
    <w:rsid w:val="000D5793"/>
    <w:rsid w:val="000D79AE"/>
    <w:rsid w:val="000D7E07"/>
    <w:rsid w:val="000E0A8D"/>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E70"/>
    <w:rsid w:val="000F3398"/>
    <w:rsid w:val="000F3C4B"/>
    <w:rsid w:val="000F43D7"/>
    <w:rsid w:val="000F4500"/>
    <w:rsid w:val="000F4604"/>
    <w:rsid w:val="000F49B8"/>
    <w:rsid w:val="000F4C68"/>
    <w:rsid w:val="000F50F3"/>
    <w:rsid w:val="000F797A"/>
    <w:rsid w:val="000F7A97"/>
    <w:rsid w:val="00100B5D"/>
    <w:rsid w:val="00100D39"/>
    <w:rsid w:val="0010171E"/>
    <w:rsid w:val="00103500"/>
    <w:rsid w:val="00103A45"/>
    <w:rsid w:val="00103D51"/>
    <w:rsid w:val="001051E9"/>
    <w:rsid w:val="00106739"/>
    <w:rsid w:val="0010788D"/>
    <w:rsid w:val="00107BF8"/>
    <w:rsid w:val="00110152"/>
    <w:rsid w:val="0011033A"/>
    <w:rsid w:val="00110655"/>
    <w:rsid w:val="00110A18"/>
    <w:rsid w:val="001128E8"/>
    <w:rsid w:val="00114AD7"/>
    <w:rsid w:val="00114D08"/>
    <w:rsid w:val="00115354"/>
    <w:rsid w:val="001163C7"/>
    <w:rsid w:val="001165E1"/>
    <w:rsid w:val="00117055"/>
    <w:rsid w:val="0011730A"/>
    <w:rsid w:val="00121686"/>
    <w:rsid w:val="00121918"/>
    <w:rsid w:val="0012242F"/>
    <w:rsid w:val="0012256F"/>
    <w:rsid w:val="00123E4D"/>
    <w:rsid w:val="0012575E"/>
    <w:rsid w:val="00126727"/>
    <w:rsid w:val="00126AF3"/>
    <w:rsid w:val="00126DDD"/>
    <w:rsid w:val="00127290"/>
    <w:rsid w:val="0012754B"/>
    <w:rsid w:val="00127C13"/>
    <w:rsid w:val="001300CC"/>
    <w:rsid w:val="00130C3A"/>
    <w:rsid w:val="00130F29"/>
    <w:rsid w:val="00131161"/>
    <w:rsid w:val="001312C4"/>
    <w:rsid w:val="001319E8"/>
    <w:rsid w:val="0013211E"/>
    <w:rsid w:val="00132D67"/>
    <w:rsid w:val="00133D88"/>
    <w:rsid w:val="0013624B"/>
    <w:rsid w:val="001362FD"/>
    <w:rsid w:val="00137CE8"/>
    <w:rsid w:val="00137FB2"/>
    <w:rsid w:val="001411CC"/>
    <w:rsid w:val="00142372"/>
    <w:rsid w:val="0014372C"/>
    <w:rsid w:val="00143DC9"/>
    <w:rsid w:val="00144531"/>
    <w:rsid w:val="00144DA8"/>
    <w:rsid w:val="00144FC3"/>
    <w:rsid w:val="00145714"/>
    <w:rsid w:val="001465D5"/>
    <w:rsid w:val="00150246"/>
    <w:rsid w:val="00150296"/>
    <w:rsid w:val="00150327"/>
    <w:rsid w:val="00151132"/>
    <w:rsid w:val="00151B78"/>
    <w:rsid w:val="00151C6F"/>
    <w:rsid w:val="0015321D"/>
    <w:rsid w:val="0015344B"/>
    <w:rsid w:val="00153E25"/>
    <w:rsid w:val="0015438E"/>
    <w:rsid w:val="00154B20"/>
    <w:rsid w:val="00155C00"/>
    <w:rsid w:val="001562B1"/>
    <w:rsid w:val="0015745A"/>
    <w:rsid w:val="00157925"/>
    <w:rsid w:val="001604EC"/>
    <w:rsid w:val="0016058B"/>
    <w:rsid w:val="00161321"/>
    <w:rsid w:val="00163517"/>
    <w:rsid w:val="00163810"/>
    <w:rsid w:val="001648C7"/>
    <w:rsid w:val="0016510F"/>
    <w:rsid w:val="00165C1B"/>
    <w:rsid w:val="001666F3"/>
    <w:rsid w:val="0016790E"/>
    <w:rsid w:val="00170306"/>
    <w:rsid w:val="0017086C"/>
    <w:rsid w:val="0017119C"/>
    <w:rsid w:val="001716D6"/>
    <w:rsid w:val="001727E1"/>
    <w:rsid w:val="00172FCF"/>
    <w:rsid w:val="001738F6"/>
    <w:rsid w:val="0017452C"/>
    <w:rsid w:val="00174E4E"/>
    <w:rsid w:val="00174E77"/>
    <w:rsid w:val="001752BF"/>
    <w:rsid w:val="00176B1F"/>
    <w:rsid w:val="001770AE"/>
    <w:rsid w:val="00177C45"/>
    <w:rsid w:val="00177C5A"/>
    <w:rsid w:val="00180386"/>
    <w:rsid w:val="00180DE5"/>
    <w:rsid w:val="001813FE"/>
    <w:rsid w:val="0018186C"/>
    <w:rsid w:val="001819BF"/>
    <w:rsid w:val="00181A62"/>
    <w:rsid w:val="00181BE6"/>
    <w:rsid w:val="00182775"/>
    <w:rsid w:val="00182C7E"/>
    <w:rsid w:val="001831FF"/>
    <w:rsid w:val="00184634"/>
    <w:rsid w:val="0018549D"/>
    <w:rsid w:val="0018638F"/>
    <w:rsid w:val="00186B34"/>
    <w:rsid w:val="00186F04"/>
    <w:rsid w:val="001870FC"/>
    <w:rsid w:val="001874E5"/>
    <w:rsid w:val="00187DA1"/>
    <w:rsid w:val="001905DB"/>
    <w:rsid w:val="0019131C"/>
    <w:rsid w:val="00192032"/>
    <w:rsid w:val="0019380C"/>
    <w:rsid w:val="001939EC"/>
    <w:rsid w:val="00193D7C"/>
    <w:rsid w:val="001945DF"/>
    <w:rsid w:val="00194A06"/>
    <w:rsid w:val="00197161"/>
    <w:rsid w:val="00197421"/>
    <w:rsid w:val="00197DC6"/>
    <w:rsid w:val="001A03EB"/>
    <w:rsid w:val="001A0A12"/>
    <w:rsid w:val="001A12AE"/>
    <w:rsid w:val="001A3D89"/>
    <w:rsid w:val="001A5386"/>
    <w:rsid w:val="001A5409"/>
    <w:rsid w:val="001A5884"/>
    <w:rsid w:val="001A5CF3"/>
    <w:rsid w:val="001A6906"/>
    <w:rsid w:val="001A6934"/>
    <w:rsid w:val="001A6F04"/>
    <w:rsid w:val="001A798C"/>
    <w:rsid w:val="001A7C98"/>
    <w:rsid w:val="001A7FF3"/>
    <w:rsid w:val="001B002D"/>
    <w:rsid w:val="001B1048"/>
    <w:rsid w:val="001B17B6"/>
    <w:rsid w:val="001B1F32"/>
    <w:rsid w:val="001B2B3E"/>
    <w:rsid w:val="001B34D9"/>
    <w:rsid w:val="001B3D9C"/>
    <w:rsid w:val="001B6427"/>
    <w:rsid w:val="001B6C07"/>
    <w:rsid w:val="001B6D75"/>
    <w:rsid w:val="001B7819"/>
    <w:rsid w:val="001B7BB7"/>
    <w:rsid w:val="001C0B6D"/>
    <w:rsid w:val="001C2F58"/>
    <w:rsid w:val="001C32D5"/>
    <w:rsid w:val="001C4705"/>
    <w:rsid w:val="001C607E"/>
    <w:rsid w:val="001C61D8"/>
    <w:rsid w:val="001C7ACE"/>
    <w:rsid w:val="001C7E46"/>
    <w:rsid w:val="001D114D"/>
    <w:rsid w:val="001D129F"/>
    <w:rsid w:val="001D1549"/>
    <w:rsid w:val="001D1633"/>
    <w:rsid w:val="001D2D35"/>
    <w:rsid w:val="001D32B3"/>
    <w:rsid w:val="001D377A"/>
    <w:rsid w:val="001D3DFC"/>
    <w:rsid w:val="001D4E6B"/>
    <w:rsid w:val="001D6D7C"/>
    <w:rsid w:val="001D6EB4"/>
    <w:rsid w:val="001D70F0"/>
    <w:rsid w:val="001D7433"/>
    <w:rsid w:val="001D7702"/>
    <w:rsid w:val="001D7EF7"/>
    <w:rsid w:val="001E07A2"/>
    <w:rsid w:val="001E07AC"/>
    <w:rsid w:val="001E0EAA"/>
    <w:rsid w:val="001E1C6B"/>
    <w:rsid w:val="001E1EB7"/>
    <w:rsid w:val="001E2779"/>
    <w:rsid w:val="001E2872"/>
    <w:rsid w:val="001E30AA"/>
    <w:rsid w:val="001E47EE"/>
    <w:rsid w:val="001E4C6F"/>
    <w:rsid w:val="001E5867"/>
    <w:rsid w:val="001E5DC4"/>
    <w:rsid w:val="001E7495"/>
    <w:rsid w:val="001E7552"/>
    <w:rsid w:val="001E786A"/>
    <w:rsid w:val="001F13F9"/>
    <w:rsid w:val="001F1731"/>
    <w:rsid w:val="001F1E3B"/>
    <w:rsid w:val="001F1FEC"/>
    <w:rsid w:val="001F2D8A"/>
    <w:rsid w:val="001F37DE"/>
    <w:rsid w:val="001F3ACB"/>
    <w:rsid w:val="001F3C35"/>
    <w:rsid w:val="001F4120"/>
    <w:rsid w:val="001F4C48"/>
    <w:rsid w:val="001F5536"/>
    <w:rsid w:val="001F60FD"/>
    <w:rsid w:val="00200012"/>
    <w:rsid w:val="002008D9"/>
    <w:rsid w:val="0020190D"/>
    <w:rsid w:val="0020280A"/>
    <w:rsid w:val="00202986"/>
    <w:rsid w:val="0020322B"/>
    <w:rsid w:val="002037D0"/>
    <w:rsid w:val="00203C62"/>
    <w:rsid w:val="002042FC"/>
    <w:rsid w:val="002048E4"/>
    <w:rsid w:val="00204ADB"/>
    <w:rsid w:val="00206C37"/>
    <w:rsid w:val="002104D4"/>
    <w:rsid w:val="00210902"/>
    <w:rsid w:val="00210F10"/>
    <w:rsid w:val="0021201C"/>
    <w:rsid w:val="002122CF"/>
    <w:rsid w:val="002124B3"/>
    <w:rsid w:val="00212DEB"/>
    <w:rsid w:val="00213306"/>
    <w:rsid w:val="002133F8"/>
    <w:rsid w:val="00213A68"/>
    <w:rsid w:val="00214613"/>
    <w:rsid w:val="00214AD4"/>
    <w:rsid w:val="00216A00"/>
    <w:rsid w:val="0021747E"/>
    <w:rsid w:val="00217BDF"/>
    <w:rsid w:val="00220152"/>
    <w:rsid w:val="00221014"/>
    <w:rsid w:val="00223B4B"/>
    <w:rsid w:val="00224A5D"/>
    <w:rsid w:val="00225A2A"/>
    <w:rsid w:val="0022654F"/>
    <w:rsid w:val="00227760"/>
    <w:rsid w:val="00227A70"/>
    <w:rsid w:val="002303A2"/>
    <w:rsid w:val="00230716"/>
    <w:rsid w:val="00230D55"/>
    <w:rsid w:val="0023106F"/>
    <w:rsid w:val="00231920"/>
    <w:rsid w:val="00232986"/>
    <w:rsid w:val="00233429"/>
    <w:rsid w:val="002339D4"/>
    <w:rsid w:val="00234251"/>
    <w:rsid w:val="002343BD"/>
    <w:rsid w:val="002352E4"/>
    <w:rsid w:val="002354BE"/>
    <w:rsid w:val="00236D32"/>
    <w:rsid w:val="00237247"/>
    <w:rsid w:val="00237D09"/>
    <w:rsid w:val="00240038"/>
    <w:rsid w:val="002421E9"/>
    <w:rsid w:val="00242944"/>
    <w:rsid w:val="00242D9E"/>
    <w:rsid w:val="00243B41"/>
    <w:rsid w:val="00243CD2"/>
    <w:rsid w:val="00243FF2"/>
    <w:rsid w:val="0024490B"/>
    <w:rsid w:val="002449EB"/>
    <w:rsid w:val="002459A2"/>
    <w:rsid w:val="00245D48"/>
    <w:rsid w:val="00246DFB"/>
    <w:rsid w:val="0024706E"/>
    <w:rsid w:val="002479F8"/>
    <w:rsid w:val="00247EEA"/>
    <w:rsid w:val="0025041C"/>
    <w:rsid w:val="00252671"/>
    <w:rsid w:val="00252903"/>
    <w:rsid w:val="0025310A"/>
    <w:rsid w:val="002544FA"/>
    <w:rsid w:val="002548DE"/>
    <w:rsid w:val="00255B7C"/>
    <w:rsid w:val="00255EA5"/>
    <w:rsid w:val="00255F7D"/>
    <w:rsid w:val="00256BF6"/>
    <w:rsid w:val="00256DAB"/>
    <w:rsid w:val="002575ED"/>
    <w:rsid w:val="0025797D"/>
    <w:rsid w:val="0026003E"/>
    <w:rsid w:val="00260350"/>
    <w:rsid w:val="00261703"/>
    <w:rsid w:val="00261D86"/>
    <w:rsid w:val="00262A2C"/>
    <w:rsid w:val="00262FA7"/>
    <w:rsid w:val="00263871"/>
    <w:rsid w:val="00263FCD"/>
    <w:rsid w:val="002641C0"/>
    <w:rsid w:val="0026450B"/>
    <w:rsid w:val="00264DCF"/>
    <w:rsid w:val="00265A32"/>
    <w:rsid w:val="00265A4B"/>
    <w:rsid w:val="00265D0A"/>
    <w:rsid w:val="00266BA6"/>
    <w:rsid w:val="002677F9"/>
    <w:rsid w:val="00270581"/>
    <w:rsid w:val="002709CF"/>
    <w:rsid w:val="002709D0"/>
    <w:rsid w:val="0027282C"/>
    <w:rsid w:val="002729F0"/>
    <w:rsid w:val="00272E84"/>
    <w:rsid w:val="00272EFE"/>
    <w:rsid w:val="00273B50"/>
    <w:rsid w:val="00273EA3"/>
    <w:rsid w:val="00275207"/>
    <w:rsid w:val="0028097A"/>
    <w:rsid w:val="00281448"/>
    <w:rsid w:val="00284474"/>
    <w:rsid w:val="002845E0"/>
    <w:rsid w:val="00285591"/>
    <w:rsid w:val="00285644"/>
    <w:rsid w:val="00286DC3"/>
    <w:rsid w:val="002909D1"/>
    <w:rsid w:val="00290E93"/>
    <w:rsid w:val="00291A69"/>
    <w:rsid w:val="00293992"/>
    <w:rsid w:val="00293B93"/>
    <w:rsid w:val="00293DB4"/>
    <w:rsid w:val="00293FB5"/>
    <w:rsid w:val="00296427"/>
    <w:rsid w:val="00296754"/>
    <w:rsid w:val="002968CF"/>
    <w:rsid w:val="00296990"/>
    <w:rsid w:val="002A018E"/>
    <w:rsid w:val="002A0EBB"/>
    <w:rsid w:val="002A0F57"/>
    <w:rsid w:val="002A1800"/>
    <w:rsid w:val="002A28EA"/>
    <w:rsid w:val="002A3C84"/>
    <w:rsid w:val="002A43C4"/>
    <w:rsid w:val="002A546E"/>
    <w:rsid w:val="002A5B4E"/>
    <w:rsid w:val="002A63D0"/>
    <w:rsid w:val="002A64CA"/>
    <w:rsid w:val="002A6D53"/>
    <w:rsid w:val="002A786D"/>
    <w:rsid w:val="002A7CFC"/>
    <w:rsid w:val="002B0C34"/>
    <w:rsid w:val="002B1450"/>
    <w:rsid w:val="002B1768"/>
    <w:rsid w:val="002B1C2D"/>
    <w:rsid w:val="002B2325"/>
    <w:rsid w:val="002B25ED"/>
    <w:rsid w:val="002B3D8B"/>
    <w:rsid w:val="002B4E75"/>
    <w:rsid w:val="002B6486"/>
    <w:rsid w:val="002B67B4"/>
    <w:rsid w:val="002B6EC5"/>
    <w:rsid w:val="002B74FE"/>
    <w:rsid w:val="002B76B2"/>
    <w:rsid w:val="002B76C6"/>
    <w:rsid w:val="002C0410"/>
    <w:rsid w:val="002C16DC"/>
    <w:rsid w:val="002C24F9"/>
    <w:rsid w:val="002C276F"/>
    <w:rsid w:val="002C2A18"/>
    <w:rsid w:val="002C3099"/>
    <w:rsid w:val="002C3A48"/>
    <w:rsid w:val="002C3FE1"/>
    <w:rsid w:val="002C465C"/>
    <w:rsid w:val="002C5333"/>
    <w:rsid w:val="002C576E"/>
    <w:rsid w:val="002C59F6"/>
    <w:rsid w:val="002C7561"/>
    <w:rsid w:val="002C7FEE"/>
    <w:rsid w:val="002D02C6"/>
    <w:rsid w:val="002D0BA2"/>
    <w:rsid w:val="002D15C8"/>
    <w:rsid w:val="002D2A8A"/>
    <w:rsid w:val="002D2C46"/>
    <w:rsid w:val="002D31F0"/>
    <w:rsid w:val="002D4FF7"/>
    <w:rsid w:val="002D506F"/>
    <w:rsid w:val="002D5762"/>
    <w:rsid w:val="002D5E1F"/>
    <w:rsid w:val="002D6442"/>
    <w:rsid w:val="002D6B48"/>
    <w:rsid w:val="002D719E"/>
    <w:rsid w:val="002D7DE1"/>
    <w:rsid w:val="002E0D4F"/>
    <w:rsid w:val="002E141F"/>
    <w:rsid w:val="002E2485"/>
    <w:rsid w:val="002E3102"/>
    <w:rsid w:val="002E3EA4"/>
    <w:rsid w:val="002E4482"/>
    <w:rsid w:val="002E4669"/>
    <w:rsid w:val="002E4DEA"/>
    <w:rsid w:val="002E54C1"/>
    <w:rsid w:val="002E5DFB"/>
    <w:rsid w:val="002E616F"/>
    <w:rsid w:val="002E639D"/>
    <w:rsid w:val="002E715F"/>
    <w:rsid w:val="002F0677"/>
    <w:rsid w:val="002F08E7"/>
    <w:rsid w:val="002F286D"/>
    <w:rsid w:val="002F2AA6"/>
    <w:rsid w:val="002F4460"/>
    <w:rsid w:val="002F4751"/>
    <w:rsid w:val="002F4B9E"/>
    <w:rsid w:val="002F4F93"/>
    <w:rsid w:val="003004F2"/>
    <w:rsid w:val="00300A24"/>
    <w:rsid w:val="00300B17"/>
    <w:rsid w:val="003018FF"/>
    <w:rsid w:val="00302E1F"/>
    <w:rsid w:val="0030495E"/>
    <w:rsid w:val="003055B0"/>
    <w:rsid w:val="00305B55"/>
    <w:rsid w:val="00305B7E"/>
    <w:rsid w:val="00305CD1"/>
    <w:rsid w:val="00306442"/>
    <w:rsid w:val="003066CF"/>
    <w:rsid w:val="003068B6"/>
    <w:rsid w:val="00310672"/>
    <w:rsid w:val="00311033"/>
    <w:rsid w:val="00312309"/>
    <w:rsid w:val="00312A80"/>
    <w:rsid w:val="0031368E"/>
    <w:rsid w:val="00313C18"/>
    <w:rsid w:val="00313C6A"/>
    <w:rsid w:val="00314C5D"/>
    <w:rsid w:val="003157CB"/>
    <w:rsid w:val="00315BCA"/>
    <w:rsid w:val="00315E12"/>
    <w:rsid w:val="00316D19"/>
    <w:rsid w:val="00316ED3"/>
    <w:rsid w:val="00320458"/>
    <w:rsid w:val="003204F5"/>
    <w:rsid w:val="00320D4C"/>
    <w:rsid w:val="00321912"/>
    <w:rsid w:val="00321B0C"/>
    <w:rsid w:val="00321D69"/>
    <w:rsid w:val="0032279B"/>
    <w:rsid w:val="00322B9D"/>
    <w:rsid w:val="00322C83"/>
    <w:rsid w:val="00323B5B"/>
    <w:rsid w:val="00325B69"/>
    <w:rsid w:val="00327222"/>
    <w:rsid w:val="00331A0C"/>
    <w:rsid w:val="003324E1"/>
    <w:rsid w:val="00333AB4"/>
    <w:rsid w:val="003351A5"/>
    <w:rsid w:val="0033595A"/>
    <w:rsid w:val="00336F9D"/>
    <w:rsid w:val="003375EC"/>
    <w:rsid w:val="00337C30"/>
    <w:rsid w:val="00337DD6"/>
    <w:rsid w:val="003402BB"/>
    <w:rsid w:val="00341914"/>
    <w:rsid w:val="003432D1"/>
    <w:rsid w:val="00345566"/>
    <w:rsid w:val="00346706"/>
    <w:rsid w:val="00346754"/>
    <w:rsid w:val="003471D4"/>
    <w:rsid w:val="00347893"/>
    <w:rsid w:val="00347AD0"/>
    <w:rsid w:val="00350C21"/>
    <w:rsid w:val="00351A1D"/>
    <w:rsid w:val="00351EDC"/>
    <w:rsid w:val="00352438"/>
    <w:rsid w:val="0035244E"/>
    <w:rsid w:val="00352B6A"/>
    <w:rsid w:val="00352E39"/>
    <w:rsid w:val="003533E7"/>
    <w:rsid w:val="0035358F"/>
    <w:rsid w:val="00353AE5"/>
    <w:rsid w:val="003541DD"/>
    <w:rsid w:val="00354E3A"/>
    <w:rsid w:val="00354F19"/>
    <w:rsid w:val="0035510F"/>
    <w:rsid w:val="0035575F"/>
    <w:rsid w:val="00356D92"/>
    <w:rsid w:val="00357A04"/>
    <w:rsid w:val="0036085D"/>
    <w:rsid w:val="00362500"/>
    <w:rsid w:val="00362A02"/>
    <w:rsid w:val="00362CBE"/>
    <w:rsid w:val="0036504B"/>
    <w:rsid w:val="003650BD"/>
    <w:rsid w:val="00365BC5"/>
    <w:rsid w:val="00366A03"/>
    <w:rsid w:val="00370156"/>
    <w:rsid w:val="003705C5"/>
    <w:rsid w:val="00371D4F"/>
    <w:rsid w:val="00374523"/>
    <w:rsid w:val="003749AA"/>
    <w:rsid w:val="00375A6A"/>
    <w:rsid w:val="00375B7F"/>
    <w:rsid w:val="00376118"/>
    <w:rsid w:val="0037624A"/>
    <w:rsid w:val="0037775D"/>
    <w:rsid w:val="00380262"/>
    <w:rsid w:val="00381EA5"/>
    <w:rsid w:val="00381F05"/>
    <w:rsid w:val="003820A6"/>
    <w:rsid w:val="00382B2D"/>
    <w:rsid w:val="0038405D"/>
    <w:rsid w:val="00384F60"/>
    <w:rsid w:val="0038685F"/>
    <w:rsid w:val="00386889"/>
    <w:rsid w:val="003868F8"/>
    <w:rsid w:val="003873A9"/>
    <w:rsid w:val="003874DD"/>
    <w:rsid w:val="0039053B"/>
    <w:rsid w:val="00390735"/>
    <w:rsid w:val="00390EF1"/>
    <w:rsid w:val="003918BE"/>
    <w:rsid w:val="0039355E"/>
    <w:rsid w:val="00394C6B"/>
    <w:rsid w:val="00395E7A"/>
    <w:rsid w:val="00395EB3"/>
    <w:rsid w:val="0039705F"/>
    <w:rsid w:val="003977DA"/>
    <w:rsid w:val="00397F46"/>
    <w:rsid w:val="003A08D1"/>
    <w:rsid w:val="003A137D"/>
    <w:rsid w:val="003A1866"/>
    <w:rsid w:val="003A2C44"/>
    <w:rsid w:val="003A3366"/>
    <w:rsid w:val="003A3749"/>
    <w:rsid w:val="003A3ABB"/>
    <w:rsid w:val="003A3E35"/>
    <w:rsid w:val="003A4377"/>
    <w:rsid w:val="003A4391"/>
    <w:rsid w:val="003A447F"/>
    <w:rsid w:val="003A4AB4"/>
    <w:rsid w:val="003A5197"/>
    <w:rsid w:val="003A5679"/>
    <w:rsid w:val="003A6385"/>
    <w:rsid w:val="003A6FB3"/>
    <w:rsid w:val="003A702F"/>
    <w:rsid w:val="003A7389"/>
    <w:rsid w:val="003A73C8"/>
    <w:rsid w:val="003A7EEC"/>
    <w:rsid w:val="003B06DA"/>
    <w:rsid w:val="003B0F65"/>
    <w:rsid w:val="003B140A"/>
    <w:rsid w:val="003B22B2"/>
    <w:rsid w:val="003B24D4"/>
    <w:rsid w:val="003B26E2"/>
    <w:rsid w:val="003B2850"/>
    <w:rsid w:val="003B2AE7"/>
    <w:rsid w:val="003B4355"/>
    <w:rsid w:val="003B4B64"/>
    <w:rsid w:val="003B4CBB"/>
    <w:rsid w:val="003B4E08"/>
    <w:rsid w:val="003B5582"/>
    <w:rsid w:val="003B6796"/>
    <w:rsid w:val="003B710C"/>
    <w:rsid w:val="003B7CAE"/>
    <w:rsid w:val="003C0568"/>
    <w:rsid w:val="003C06F1"/>
    <w:rsid w:val="003C0980"/>
    <w:rsid w:val="003C0D40"/>
    <w:rsid w:val="003C138D"/>
    <w:rsid w:val="003C1DA5"/>
    <w:rsid w:val="003C1F17"/>
    <w:rsid w:val="003C24D8"/>
    <w:rsid w:val="003C367E"/>
    <w:rsid w:val="003C388E"/>
    <w:rsid w:val="003C6855"/>
    <w:rsid w:val="003C6BFF"/>
    <w:rsid w:val="003C7774"/>
    <w:rsid w:val="003C7CA2"/>
    <w:rsid w:val="003D0E4B"/>
    <w:rsid w:val="003D0E8C"/>
    <w:rsid w:val="003D1E34"/>
    <w:rsid w:val="003D27D2"/>
    <w:rsid w:val="003D38C5"/>
    <w:rsid w:val="003D3C74"/>
    <w:rsid w:val="003D3C8E"/>
    <w:rsid w:val="003D4361"/>
    <w:rsid w:val="003D4434"/>
    <w:rsid w:val="003D552C"/>
    <w:rsid w:val="003D5FEC"/>
    <w:rsid w:val="003D63FC"/>
    <w:rsid w:val="003D63FF"/>
    <w:rsid w:val="003D6AB1"/>
    <w:rsid w:val="003D790D"/>
    <w:rsid w:val="003E045B"/>
    <w:rsid w:val="003E1CB5"/>
    <w:rsid w:val="003E220E"/>
    <w:rsid w:val="003E24C2"/>
    <w:rsid w:val="003E346F"/>
    <w:rsid w:val="003E381D"/>
    <w:rsid w:val="003E3946"/>
    <w:rsid w:val="003E3B54"/>
    <w:rsid w:val="003E3FA9"/>
    <w:rsid w:val="003E703E"/>
    <w:rsid w:val="003E71B5"/>
    <w:rsid w:val="003F02FB"/>
    <w:rsid w:val="003F120C"/>
    <w:rsid w:val="003F1E05"/>
    <w:rsid w:val="003F1FA0"/>
    <w:rsid w:val="003F24F5"/>
    <w:rsid w:val="003F3BA2"/>
    <w:rsid w:val="003F47BE"/>
    <w:rsid w:val="003F48D8"/>
    <w:rsid w:val="003F4FA5"/>
    <w:rsid w:val="003F5822"/>
    <w:rsid w:val="003F69C3"/>
    <w:rsid w:val="003F6C48"/>
    <w:rsid w:val="003F7059"/>
    <w:rsid w:val="003F74E0"/>
    <w:rsid w:val="003F77C6"/>
    <w:rsid w:val="003F7D9E"/>
    <w:rsid w:val="00400850"/>
    <w:rsid w:val="004017AC"/>
    <w:rsid w:val="0040188B"/>
    <w:rsid w:val="00402451"/>
    <w:rsid w:val="00402E90"/>
    <w:rsid w:val="00403CD4"/>
    <w:rsid w:val="00403EC7"/>
    <w:rsid w:val="00404773"/>
    <w:rsid w:val="00404CFC"/>
    <w:rsid w:val="00406F28"/>
    <w:rsid w:val="0040703B"/>
    <w:rsid w:val="00410657"/>
    <w:rsid w:val="0041094E"/>
    <w:rsid w:val="00411CB2"/>
    <w:rsid w:val="004123BA"/>
    <w:rsid w:val="00412FA4"/>
    <w:rsid w:val="0041507D"/>
    <w:rsid w:val="0041635E"/>
    <w:rsid w:val="00416FD8"/>
    <w:rsid w:val="004175AA"/>
    <w:rsid w:val="0041780B"/>
    <w:rsid w:val="00417845"/>
    <w:rsid w:val="00417B85"/>
    <w:rsid w:val="004205E1"/>
    <w:rsid w:val="00421902"/>
    <w:rsid w:val="00421A36"/>
    <w:rsid w:val="00421F34"/>
    <w:rsid w:val="00422542"/>
    <w:rsid w:val="00423815"/>
    <w:rsid w:val="00423A00"/>
    <w:rsid w:val="00423D16"/>
    <w:rsid w:val="00423F84"/>
    <w:rsid w:val="00425527"/>
    <w:rsid w:val="0042583B"/>
    <w:rsid w:val="00425D0F"/>
    <w:rsid w:val="004274E2"/>
    <w:rsid w:val="00427726"/>
    <w:rsid w:val="00427922"/>
    <w:rsid w:val="00427EFC"/>
    <w:rsid w:val="0043036C"/>
    <w:rsid w:val="00430BF0"/>
    <w:rsid w:val="004311DD"/>
    <w:rsid w:val="00431729"/>
    <w:rsid w:val="00431B29"/>
    <w:rsid w:val="0043269A"/>
    <w:rsid w:val="00433DA4"/>
    <w:rsid w:val="004341E3"/>
    <w:rsid w:val="0043460E"/>
    <w:rsid w:val="004349CE"/>
    <w:rsid w:val="0043577E"/>
    <w:rsid w:val="00435E87"/>
    <w:rsid w:val="0043781A"/>
    <w:rsid w:val="00437E07"/>
    <w:rsid w:val="004431B6"/>
    <w:rsid w:val="00443771"/>
    <w:rsid w:val="00443FDD"/>
    <w:rsid w:val="00444693"/>
    <w:rsid w:val="00445333"/>
    <w:rsid w:val="00445B9A"/>
    <w:rsid w:val="004467C4"/>
    <w:rsid w:val="0044680E"/>
    <w:rsid w:val="00446C16"/>
    <w:rsid w:val="00446FD1"/>
    <w:rsid w:val="00447DD8"/>
    <w:rsid w:val="00450673"/>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A25"/>
    <w:rsid w:val="00461EB6"/>
    <w:rsid w:val="0046301D"/>
    <w:rsid w:val="004640F7"/>
    <w:rsid w:val="004641EA"/>
    <w:rsid w:val="004660AD"/>
    <w:rsid w:val="004663D8"/>
    <w:rsid w:val="004663E1"/>
    <w:rsid w:val="004666D2"/>
    <w:rsid w:val="004667DC"/>
    <w:rsid w:val="0046744C"/>
    <w:rsid w:val="00467C71"/>
    <w:rsid w:val="00470AAB"/>
    <w:rsid w:val="004711FE"/>
    <w:rsid w:val="004718F4"/>
    <w:rsid w:val="0047246F"/>
    <w:rsid w:val="00472855"/>
    <w:rsid w:val="004732F7"/>
    <w:rsid w:val="00473398"/>
    <w:rsid w:val="00473E76"/>
    <w:rsid w:val="00474053"/>
    <w:rsid w:val="004748EB"/>
    <w:rsid w:val="00475292"/>
    <w:rsid w:val="00475E74"/>
    <w:rsid w:val="0047680B"/>
    <w:rsid w:val="00476A8C"/>
    <w:rsid w:val="00476DBD"/>
    <w:rsid w:val="004772C0"/>
    <w:rsid w:val="00480825"/>
    <w:rsid w:val="00481BDE"/>
    <w:rsid w:val="00481CF2"/>
    <w:rsid w:val="00481E83"/>
    <w:rsid w:val="00482507"/>
    <w:rsid w:val="0048287E"/>
    <w:rsid w:val="00482E33"/>
    <w:rsid w:val="0048391A"/>
    <w:rsid w:val="004848D0"/>
    <w:rsid w:val="00484EA8"/>
    <w:rsid w:val="00485FFE"/>
    <w:rsid w:val="004860F2"/>
    <w:rsid w:val="00486EAC"/>
    <w:rsid w:val="0048723E"/>
    <w:rsid w:val="00487761"/>
    <w:rsid w:val="00487EF0"/>
    <w:rsid w:val="00491593"/>
    <w:rsid w:val="004917B2"/>
    <w:rsid w:val="004922F4"/>
    <w:rsid w:val="004926C1"/>
    <w:rsid w:val="00492A59"/>
    <w:rsid w:val="0049345C"/>
    <w:rsid w:val="0049355E"/>
    <w:rsid w:val="00494BE5"/>
    <w:rsid w:val="004965F3"/>
    <w:rsid w:val="00496AD9"/>
    <w:rsid w:val="00497494"/>
    <w:rsid w:val="004A013C"/>
    <w:rsid w:val="004A03CE"/>
    <w:rsid w:val="004A1CC1"/>
    <w:rsid w:val="004A3116"/>
    <w:rsid w:val="004A3E04"/>
    <w:rsid w:val="004A438E"/>
    <w:rsid w:val="004A4BB0"/>
    <w:rsid w:val="004A4EF1"/>
    <w:rsid w:val="004A7315"/>
    <w:rsid w:val="004B0914"/>
    <w:rsid w:val="004B13CF"/>
    <w:rsid w:val="004B15EA"/>
    <w:rsid w:val="004B2C9C"/>
    <w:rsid w:val="004B2EA0"/>
    <w:rsid w:val="004B357F"/>
    <w:rsid w:val="004B4787"/>
    <w:rsid w:val="004B4A99"/>
    <w:rsid w:val="004B560F"/>
    <w:rsid w:val="004B5D72"/>
    <w:rsid w:val="004B5ED1"/>
    <w:rsid w:val="004B735F"/>
    <w:rsid w:val="004B7643"/>
    <w:rsid w:val="004B7A50"/>
    <w:rsid w:val="004C1DC0"/>
    <w:rsid w:val="004C1E9C"/>
    <w:rsid w:val="004C3C59"/>
    <w:rsid w:val="004C4CE7"/>
    <w:rsid w:val="004C4E5E"/>
    <w:rsid w:val="004C6B7B"/>
    <w:rsid w:val="004C6FEC"/>
    <w:rsid w:val="004C73C8"/>
    <w:rsid w:val="004C79BE"/>
    <w:rsid w:val="004D004B"/>
    <w:rsid w:val="004D0D8F"/>
    <w:rsid w:val="004D0DF6"/>
    <w:rsid w:val="004D14A3"/>
    <w:rsid w:val="004D1F15"/>
    <w:rsid w:val="004D2BD8"/>
    <w:rsid w:val="004D46AE"/>
    <w:rsid w:val="004D4A77"/>
    <w:rsid w:val="004D71B2"/>
    <w:rsid w:val="004E2840"/>
    <w:rsid w:val="004E2979"/>
    <w:rsid w:val="004E339D"/>
    <w:rsid w:val="004E373D"/>
    <w:rsid w:val="004E3F07"/>
    <w:rsid w:val="004E3F39"/>
    <w:rsid w:val="004E438D"/>
    <w:rsid w:val="004E4765"/>
    <w:rsid w:val="004E4BA0"/>
    <w:rsid w:val="004E4D02"/>
    <w:rsid w:val="004E5DC0"/>
    <w:rsid w:val="004E64DF"/>
    <w:rsid w:val="004E6958"/>
    <w:rsid w:val="004E695A"/>
    <w:rsid w:val="004E7E39"/>
    <w:rsid w:val="004F0046"/>
    <w:rsid w:val="004F0805"/>
    <w:rsid w:val="004F1B9E"/>
    <w:rsid w:val="004F243A"/>
    <w:rsid w:val="004F31BD"/>
    <w:rsid w:val="004F31EE"/>
    <w:rsid w:val="004F35E9"/>
    <w:rsid w:val="004F41CD"/>
    <w:rsid w:val="004F6D2E"/>
    <w:rsid w:val="005005DA"/>
    <w:rsid w:val="00500728"/>
    <w:rsid w:val="005016D7"/>
    <w:rsid w:val="005017E2"/>
    <w:rsid w:val="0050223E"/>
    <w:rsid w:val="0050455C"/>
    <w:rsid w:val="005045BF"/>
    <w:rsid w:val="00505D32"/>
    <w:rsid w:val="00505F69"/>
    <w:rsid w:val="005062E4"/>
    <w:rsid w:val="005065E3"/>
    <w:rsid w:val="0050674B"/>
    <w:rsid w:val="00506765"/>
    <w:rsid w:val="00506C40"/>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97B"/>
    <w:rsid w:val="00517A4B"/>
    <w:rsid w:val="00520B42"/>
    <w:rsid w:val="00520F8C"/>
    <w:rsid w:val="0052131C"/>
    <w:rsid w:val="00521B22"/>
    <w:rsid w:val="00522429"/>
    <w:rsid w:val="00522CD4"/>
    <w:rsid w:val="00523B07"/>
    <w:rsid w:val="00523D82"/>
    <w:rsid w:val="005242F2"/>
    <w:rsid w:val="00524676"/>
    <w:rsid w:val="005246FC"/>
    <w:rsid w:val="00525BE6"/>
    <w:rsid w:val="00525C3D"/>
    <w:rsid w:val="005302E5"/>
    <w:rsid w:val="00530360"/>
    <w:rsid w:val="0053039C"/>
    <w:rsid w:val="00530831"/>
    <w:rsid w:val="005317DC"/>
    <w:rsid w:val="00531DFA"/>
    <w:rsid w:val="00532F88"/>
    <w:rsid w:val="005340F5"/>
    <w:rsid w:val="0053417F"/>
    <w:rsid w:val="00536406"/>
    <w:rsid w:val="00536407"/>
    <w:rsid w:val="005368F7"/>
    <w:rsid w:val="005375DA"/>
    <w:rsid w:val="00537E0B"/>
    <w:rsid w:val="00540F90"/>
    <w:rsid w:val="005410C3"/>
    <w:rsid w:val="0054141F"/>
    <w:rsid w:val="00541B11"/>
    <w:rsid w:val="00541B1B"/>
    <w:rsid w:val="00542791"/>
    <w:rsid w:val="005427A7"/>
    <w:rsid w:val="00544C7A"/>
    <w:rsid w:val="00545062"/>
    <w:rsid w:val="00545A7E"/>
    <w:rsid w:val="00546555"/>
    <w:rsid w:val="0055118E"/>
    <w:rsid w:val="00551404"/>
    <w:rsid w:val="0055225F"/>
    <w:rsid w:val="005524B8"/>
    <w:rsid w:val="0055260F"/>
    <w:rsid w:val="00553EFA"/>
    <w:rsid w:val="0055419E"/>
    <w:rsid w:val="00554854"/>
    <w:rsid w:val="00554E69"/>
    <w:rsid w:val="005551BE"/>
    <w:rsid w:val="0055557F"/>
    <w:rsid w:val="00555AF7"/>
    <w:rsid w:val="00555B87"/>
    <w:rsid w:val="00556DBA"/>
    <w:rsid w:val="005601E8"/>
    <w:rsid w:val="00560BF2"/>
    <w:rsid w:val="00560EB1"/>
    <w:rsid w:val="00563FA5"/>
    <w:rsid w:val="00564F4A"/>
    <w:rsid w:val="0056503C"/>
    <w:rsid w:val="00565BDC"/>
    <w:rsid w:val="00566125"/>
    <w:rsid w:val="00567254"/>
    <w:rsid w:val="00567305"/>
    <w:rsid w:val="00571457"/>
    <w:rsid w:val="00571780"/>
    <w:rsid w:val="00572ECA"/>
    <w:rsid w:val="005740BA"/>
    <w:rsid w:val="00575142"/>
    <w:rsid w:val="00575B8A"/>
    <w:rsid w:val="00575C1D"/>
    <w:rsid w:val="00576317"/>
    <w:rsid w:val="005776F2"/>
    <w:rsid w:val="005779D3"/>
    <w:rsid w:val="00577A13"/>
    <w:rsid w:val="00583BC6"/>
    <w:rsid w:val="00584874"/>
    <w:rsid w:val="005848A5"/>
    <w:rsid w:val="00584F4E"/>
    <w:rsid w:val="005856B1"/>
    <w:rsid w:val="005867E2"/>
    <w:rsid w:val="00587BC3"/>
    <w:rsid w:val="005900B5"/>
    <w:rsid w:val="00590234"/>
    <w:rsid w:val="00591666"/>
    <w:rsid w:val="0059289C"/>
    <w:rsid w:val="00592FBC"/>
    <w:rsid w:val="00594349"/>
    <w:rsid w:val="0059692B"/>
    <w:rsid w:val="00596D34"/>
    <w:rsid w:val="00596F4B"/>
    <w:rsid w:val="005976E0"/>
    <w:rsid w:val="005A0045"/>
    <w:rsid w:val="005A00ED"/>
    <w:rsid w:val="005A0B35"/>
    <w:rsid w:val="005A1783"/>
    <w:rsid w:val="005A2554"/>
    <w:rsid w:val="005A5C5F"/>
    <w:rsid w:val="005A5CE8"/>
    <w:rsid w:val="005A62BB"/>
    <w:rsid w:val="005A6754"/>
    <w:rsid w:val="005A6E9F"/>
    <w:rsid w:val="005A7285"/>
    <w:rsid w:val="005A7B74"/>
    <w:rsid w:val="005B21D3"/>
    <w:rsid w:val="005B2D3A"/>
    <w:rsid w:val="005B405B"/>
    <w:rsid w:val="005B50D4"/>
    <w:rsid w:val="005B59B4"/>
    <w:rsid w:val="005B6263"/>
    <w:rsid w:val="005B7C6B"/>
    <w:rsid w:val="005C0111"/>
    <w:rsid w:val="005C1302"/>
    <w:rsid w:val="005C2185"/>
    <w:rsid w:val="005C356D"/>
    <w:rsid w:val="005C3655"/>
    <w:rsid w:val="005C3DDC"/>
    <w:rsid w:val="005C4016"/>
    <w:rsid w:val="005C53C0"/>
    <w:rsid w:val="005C5AF2"/>
    <w:rsid w:val="005C5B1D"/>
    <w:rsid w:val="005C655D"/>
    <w:rsid w:val="005C6697"/>
    <w:rsid w:val="005C6AEB"/>
    <w:rsid w:val="005C6C94"/>
    <w:rsid w:val="005D0CA6"/>
    <w:rsid w:val="005D1631"/>
    <w:rsid w:val="005D1B1A"/>
    <w:rsid w:val="005D297B"/>
    <w:rsid w:val="005D2B00"/>
    <w:rsid w:val="005D3356"/>
    <w:rsid w:val="005D33B0"/>
    <w:rsid w:val="005D3545"/>
    <w:rsid w:val="005D428F"/>
    <w:rsid w:val="005D47BB"/>
    <w:rsid w:val="005D4B0B"/>
    <w:rsid w:val="005D52FB"/>
    <w:rsid w:val="005D5E8B"/>
    <w:rsid w:val="005D61A7"/>
    <w:rsid w:val="005D690E"/>
    <w:rsid w:val="005D6FBB"/>
    <w:rsid w:val="005D7000"/>
    <w:rsid w:val="005D757B"/>
    <w:rsid w:val="005D7FC4"/>
    <w:rsid w:val="005E07EA"/>
    <w:rsid w:val="005E07F4"/>
    <w:rsid w:val="005E165D"/>
    <w:rsid w:val="005E1E5D"/>
    <w:rsid w:val="005E220A"/>
    <w:rsid w:val="005E291D"/>
    <w:rsid w:val="005E3E69"/>
    <w:rsid w:val="005E46EE"/>
    <w:rsid w:val="005E587E"/>
    <w:rsid w:val="005E610A"/>
    <w:rsid w:val="005E764F"/>
    <w:rsid w:val="005F0BCB"/>
    <w:rsid w:val="005F448B"/>
    <w:rsid w:val="005F5046"/>
    <w:rsid w:val="005F50A4"/>
    <w:rsid w:val="005F57F7"/>
    <w:rsid w:val="005F5D0B"/>
    <w:rsid w:val="005F6729"/>
    <w:rsid w:val="005F6D76"/>
    <w:rsid w:val="005F711D"/>
    <w:rsid w:val="005F7144"/>
    <w:rsid w:val="006000E9"/>
    <w:rsid w:val="00601918"/>
    <w:rsid w:val="00602352"/>
    <w:rsid w:val="00602533"/>
    <w:rsid w:val="00602681"/>
    <w:rsid w:val="006054D2"/>
    <w:rsid w:val="0060560B"/>
    <w:rsid w:val="00605BEF"/>
    <w:rsid w:val="006064FE"/>
    <w:rsid w:val="00606CC6"/>
    <w:rsid w:val="00607EF9"/>
    <w:rsid w:val="00610015"/>
    <w:rsid w:val="00610145"/>
    <w:rsid w:val="006102EF"/>
    <w:rsid w:val="006108C9"/>
    <w:rsid w:val="00610908"/>
    <w:rsid w:val="00610A7D"/>
    <w:rsid w:val="00611E0E"/>
    <w:rsid w:val="0061245B"/>
    <w:rsid w:val="00612749"/>
    <w:rsid w:val="006146CE"/>
    <w:rsid w:val="006151A7"/>
    <w:rsid w:val="00615DC2"/>
    <w:rsid w:val="00616537"/>
    <w:rsid w:val="0061692D"/>
    <w:rsid w:val="00617EF1"/>
    <w:rsid w:val="00622245"/>
    <w:rsid w:val="00622D7D"/>
    <w:rsid w:val="006238D9"/>
    <w:rsid w:val="00623B36"/>
    <w:rsid w:val="00627200"/>
    <w:rsid w:val="00627A90"/>
    <w:rsid w:val="00630AA5"/>
    <w:rsid w:val="00630B1D"/>
    <w:rsid w:val="00630FF2"/>
    <w:rsid w:val="006316EE"/>
    <w:rsid w:val="00631B70"/>
    <w:rsid w:val="00631D33"/>
    <w:rsid w:val="00632066"/>
    <w:rsid w:val="006322E0"/>
    <w:rsid w:val="0063246B"/>
    <w:rsid w:val="006325E7"/>
    <w:rsid w:val="006331E0"/>
    <w:rsid w:val="006338A9"/>
    <w:rsid w:val="006342B8"/>
    <w:rsid w:val="00634401"/>
    <w:rsid w:val="006350FC"/>
    <w:rsid w:val="00635335"/>
    <w:rsid w:val="00635C27"/>
    <w:rsid w:val="0063697A"/>
    <w:rsid w:val="00636A48"/>
    <w:rsid w:val="00636BA3"/>
    <w:rsid w:val="00637DAE"/>
    <w:rsid w:val="006402FC"/>
    <w:rsid w:val="00640BF3"/>
    <w:rsid w:val="00640D76"/>
    <w:rsid w:val="006415EF"/>
    <w:rsid w:val="00641B75"/>
    <w:rsid w:val="00641C41"/>
    <w:rsid w:val="00641C8F"/>
    <w:rsid w:val="00644E42"/>
    <w:rsid w:val="00645637"/>
    <w:rsid w:val="0064570B"/>
    <w:rsid w:val="0064578B"/>
    <w:rsid w:val="006460EE"/>
    <w:rsid w:val="00646E1D"/>
    <w:rsid w:val="006478A9"/>
    <w:rsid w:val="00647D12"/>
    <w:rsid w:val="00647FD5"/>
    <w:rsid w:val="00650163"/>
    <w:rsid w:val="006503C3"/>
    <w:rsid w:val="006518D4"/>
    <w:rsid w:val="006518FE"/>
    <w:rsid w:val="00651929"/>
    <w:rsid w:val="00651E99"/>
    <w:rsid w:val="00652337"/>
    <w:rsid w:val="0065268B"/>
    <w:rsid w:val="00652B4F"/>
    <w:rsid w:val="00653AF2"/>
    <w:rsid w:val="006549BC"/>
    <w:rsid w:val="00654F7C"/>
    <w:rsid w:val="0065557C"/>
    <w:rsid w:val="006563A5"/>
    <w:rsid w:val="00656EB9"/>
    <w:rsid w:val="0065799C"/>
    <w:rsid w:val="00657A81"/>
    <w:rsid w:val="006600DF"/>
    <w:rsid w:val="00660379"/>
    <w:rsid w:val="0066058E"/>
    <w:rsid w:val="00661726"/>
    <w:rsid w:val="00661880"/>
    <w:rsid w:val="00661F36"/>
    <w:rsid w:val="00662BF0"/>
    <w:rsid w:val="00662D60"/>
    <w:rsid w:val="00662FCC"/>
    <w:rsid w:val="00664757"/>
    <w:rsid w:val="006648FA"/>
    <w:rsid w:val="00664C73"/>
    <w:rsid w:val="00664FD2"/>
    <w:rsid w:val="00665586"/>
    <w:rsid w:val="00665D45"/>
    <w:rsid w:val="006703AC"/>
    <w:rsid w:val="00670D93"/>
    <w:rsid w:val="00670DDF"/>
    <w:rsid w:val="00671000"/>
    <w:rsid w:val="0067115A"/>
    <w:rsid w:val="00671CD8"/>
    <w:rsid w:val="006731C2"/>
    <w:rsid w:val="00673AAD"/>
    <w:rsid w:val="00673DA8"/>
    <w:rsid w:val="0067475D"/>
    <w:rsid w:val="0067540F"/>
    <w:rsid w:val="00675D17"/>
    <w:rsid w:val="00676721"/>
    <w:rsid w:val="00676F62"/>
    <w:rsid w:val="006771C6"/>
    <w:rsid w:val="00677D2E"/>
    <w:rsid w:val="00677EC3"/>
    <w:rsid w:val="006811DA"/>
    <w:rsid w:val="0068134B"/>
    <w:rsid w:val="006819A9"/>
    <w:rsid w:val="00681EAD"/>
    <w:rsid w:val="00682629"/>
    <w:rsid w:val="00683856"/>
    <w:rsid w:val="00683904"/>
    <w:rsid w:val="00683925"/>
    <w:rsid w:val="00684DAB"/>
    <w:rsid w:val="0068578F"/>
    <w:rsid w:val="0068673C"/>
    <w:rsid w:val="006870F5"/>
    <w:rsid w:val="00687615"/>
    <w:rsid w:val="00687BA1"/>
    <w:rsid w:val="00687DD2"/>
    <w:rsid w:val="006902C8"/>
    <w:rsid w:val="006913A3"/>
    <w:rsid w:val="00691601"/>
    <w:rsid w:val="00691654"/>
    <w:rsid w:val="00692073"/>
    <w:rsid w:val="00693485"/>
    <w:rsid w:val="00693FD3"/>
    <w:rsid w:val="00694CCC"/>
    <w:rsid w:val="00694E81"/>
    <w:rsid w:val="00695354"/>
    <w:rsid w:val="00696B57"/>
    <w:rsid w:val="00697177"/>
    <w:rsid w:val="006971CD"/>
    <w:rsid w:val="006A06DE"/>
    <w:rsid w:val="006A0BA6"/>
    <w:rsid w:val="006A1843"/>
    <w:rsid w:val="006A3004"/>
    <w:rsid w:val="006A30BE"/>
    <w:rsid w:val="006A3E63"/>
    <w:rsid w:val="006A4186"/>
    <w:rsid w:val="006A48DD"/>
    <w:rsid w:val="006A538A"/>
    <w:rsid w:val="006A55C4"/>
    <w:rsid w:val="006A56F4"/>
    <w:rsid w:val="006A5C03"/>
    <w:rsid w:val="006A5D4A"/>
    <w:rsid w:val="006A6C9A"/>
    <w:rsid w:val="006B1331"/>
    <w:rsid w:val="006B1D6A"/>
    <w:rsid w:val="006B1EE6"/>
    <w:rsid w:val="006B4DE5"/>
    <w:rsid w:val="006B50F5"/>
    <w:rsid w:val="006B5294"/>
    <w:rsid w:val="006B56A7"/>
    <w:rsid w:val="006B64EE"/>
    <w:rsid w:val="006C0BA0"/>
    <w:rsid w:val="006C132F"/>
    <w:rsid w:val="006C19E0"/>
    <w:rsid w:val="006C2987"/>
    <w:rsid w:val="006C3C23"/>
    <w:rsid w:val="006C4C29"/>
    <w:rsid w:val="006C51FC"/>
    <w:rsid w:val="006C69AB"/>
    <w:rsid w:val="006C73F4"/>
    <w:rsid w:val="006C7429"/>
    <w:rsid w:val="006C7E42"/>
    <w:rsid w:val="006D0168"/>
    <w:rsid w:val="006D34D4"/>
    <w:rsid w:val="006D4582"/>
    <w:rsid w:val="006D4CA3"/>
    <w:rsid w:val="006D523C"/>
    <w:rsid w:val="006D5AB2"/>
    <w:rsid w:val="006D5D31"/>
    <w:rsid w:val="006D656B"/>
    <w:rsid w:val="006D66FC"/>
    <w:rsid w:val="006D686B"/>
    <w:rsid w:val="006D6885"/>
    <w:rsid w:val="006D6A69"/>
    <w:rsid w:val="006D7728"/>
    <w:rsid w:val="006D7DC7"/>
    <w:rsid w:val="006D7E1A"/>
    <w:rsid w:val="006E2109"/>
    <w:rsid w:val="006E3C1E"/>
    <w:rsid w:val="006E3CE5"/>
    <w:rsid w:val="006E4161"/>
    <w:rsid w:val="006E4842"/>
    <w:rsid w:val="006E524C"/>
    <w:rsid w:val="006E5789"/>
    <w:rsid w:val="006E63A7"/>
    <w:rsid w:val="006E7381"/>
    <w:rsid w:val="006E7696"/>
    <w:rsid w:val="006E7710"/>
    <w:rsid w:val="006E77CF"/>
    <w:rsid w:val="006E7A2F"/>
    <w:rsid w:val="006E7A84"/>
    <w:rsid w:val="006E7D69"/>
    <w:rsid w:val="006F001C"/>
    <w:rsid w:val="006F010B"/>
    <w:rsid w:val="006F16A1"/>
    <w:rsid w:val="006F1E20"/>
    <w:rsid w:val="006F2AA1"/>
    <w:rsid w:val="006F2B82"/>
    <w:rsid w:val="006F370C"/>
    <w:rsid w:val="006F3BB3"/>
    <w:rsid w:val="006F576C"/>
    <w:rsid w:val="006F5C4B"/>
    <w:rsid w:val="006F6BD7"/>
    <w:rsid w:val="006F6CA4"/>
    <w:rsid w:val="006F73C9"/>
    <w:rsid w:val="007008A0"/>
    <w:rsid w:val="00701050"/>
    <w:rsid w:val="007013CB"/>
    <w:rsid w:val="007032C8"/>
    <w:rsid w:val="00703D3E"/>
    <w:rsid w:val="00705065"/>
    <w:rsid w:val="007050B6"/>
    <w:rsid w:val="00705928"/>
    <w:rsid w:val="007064CC"/>
    <w:rsid w:val="00706503"/>
    <w:rsid w:val="007065B5"/>
    <w:rsid w:val="00706AE9"/>
    <w:rsid w:val="007070FA"/>
    <w:rsid w:val="00707421"/>
    <w:rsid w:val="00707838"/>
    <w:rsid w:val="007107DE"/>
    <w:rsid w:val="007115E1"/>
    <w:rsid w:val="00711A2E"/>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20CDE"/>
    <w:rsid w:val="007210F9"/>
    <w:rsid w:val="007212BE"/>
    <w:rsid w:val="0072153C"/>
    <w:rsid w:val="007228CB"/>
    <w:rsid w:val="00722B66"/>
    <w:rsid w:val="00723350"/>
    <w:rsid w:val="0072345D"/>
    <w:rsid w:val="007255C1"/>
    <w:rsid w:val="00725A1C"/>
    <w:rsid w:val="007261A7"/>
    <w:rsid w:val="00727F84"/>
    <w:rsid w:val="00730ED7"/>
    <w:rsid w:val="00731DDD"/>
    <w:rsid w:val="007322B7"/>
    <w:rsid w:val="007323BC"/>
    <w:rsid w:val="00732A6A"/>
    <w:rsid w:val="00732B02"/>
    <w:rsid w:val="0073385E"/>
    <w:rsid w:val="00733DCB"/>
    <w:rsid w:val="0073463A"/>
    <w:rsid w:val="00736055"/>
    <w:rsid w:val="00736E9D"/>
    <w:rsid w:val="007409B3"/>
    <w:rsid w:val="00742845"/>
    <w:rsid w:val="00743E25"/>
    <w:rsid w:val="00743FEF"/>
    <w:rsid w:val="00744A49"/>
    <w:rsid w:val="00744AFC"/>
    <w:rsid w:val="00745251"/>
    <w:rsid w:val="0074631A"/>
    <w:rsid w:val="0074659E"/>
    <w:rsid w:val="00747AF5"/>
    <w:rsid w:val="00751ED0"/>
    <w:rsid w:val="00752AD6"/>
    <w:rsid w:val="00752F1D"/>
    <w:rsid w:val="007536ED"/>
    <w:rsid w:val="00753DFD"/>
    <w:rsid w:val="00755C1E"/>
    <w:rsid w:val="00756016"/>
    <w:rsid w:val="007561CE"/>
    <w:rsid w:val="00757BCC"/>
    <w:rsid w:val="007604F3"/>
    <w:rsid w:val="0076157D"/>
    <w:rsid w:val="00761B2C"/>
    <w:rsid w:val="00763831"/>
    <w:rsid w:val="00763A3A"/>
    <w:rsid w:val="00764337"/>
    <w:rsid w:val="00764BA3"/>
    <w:rsid w:val="007652C7"/>
    <w:rsid w:val="007658DA"/>
    <w:rsid w:val="00765F12"/>
    <w:rsid w:val="00766201"/>
    <w:rsid w:val="007663C8"/>
    <w:rsid w:val="00766BCE"/>
    <w:rsid w:val="00766F0E"/>
    <w:rsid w:val="00766F8F"/>
    <w:rsid w:val="00767525"/>
    <w:rsid w:val="007677E6"/>
    <w:rsid w:val="00767BEA"/>
    <w:rsid w:val="0077051A"/>
    <w:rsid w:val="007707AB"/>
    <w:rsid w:val="00770FE7"/>
    <w:rsid w:val="0077260A"/>
    <w:rsid w:val="00773549"/>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80BD6"/>
    <w:rsid w:val="00781FE0"/>
    <w:rsid w:val="00782852"/>
    <w:rsid w:val="00782D42"/>
    <w:rsid w:val="00783039"/>
    <w:rsid w:val="0078308E"/>
    <w:rsid w:val="00783499"/>
    <w:rsid w:val="007840D7"/>
    <w:rsid w:val="007852E1"/>
    <w:rsid w:val="00786FDE"/>
    <w:rsid w:val="007870FB"/>
    <w:rsid w:val="00787E2D"/>
    <w:rsid w:val="007902F5"/>
    <w:rsid w:val="007905DA"/>
    <w:rsid w:val="007909BC"/>
    <w:rsid w:val="00790AED"/>
    <w:rsid w:val="00790B01"/>
    <w:rsid w:val="007915D1"/>
    <w:rsid w:val="00791DDA"/>
    <w:rsid w:val="00791E55"/>
    <w:rsid w:val="007921F8"/>
    <w:rsid w:val="00792F65"/>
    <w:rsid w:val="00793D0D"/>
    <w:rsid w:val="00794299"/>
    <w:rsid w:val="00794476"/>
    <w:rsid w:val="007947EC"/>
    <w:rsid w:val="00794A75"/>
    <w:rsid w:val="00794AF8"/>
    <w:rsid w:val="00795C5E"/>
    <w:rsid w:val="00795CB2"/>
    <w:rsid w:val="00796DA7"/>
    <w:rsid w:val="007972F9"/>
    <w:rsid w:val="00797A64"/>
    <w:rsid w:val="00797BB1"/>
    <w:rsid w:val="00797E75"/>
    <w:rsid w:val="00797EE3"/>
    <w:rsid w:val="007A01C3"/>
    <w:rsid w:val="007A03AE"/>
    <w:rsid w:val="007A07DE"/>
    <w:rsid w:val="007A15A5"/>
    <w:rsid w:val="007A2C14"/>
    <w:rsid w:val="007A37FC"/>
    <w:rsid w:val="007A4D0F"/>
    <w:rsid w:val="007A55D5"/>
    <w:rsid w:val="007A69A2"/>
    <w:rsid w:val="007A76F7"/>
    <w:rsid w:val="007A78C6"/>
    <w:rsid w:val="007B09A1"/>
    <w:rsid w:val="007B0A3C"/>
    <w:rsid w:val="007B0BCB"/>
    <w:rsid w:val="007B31E8"/>
    <w:rsid w:val="007B341C"/>
    <w:rsid w:val="007B3D60"/>
    <w:rsid w:val="007B3E48"/>
    <w:rsid w:val="007B4202"/>
    <w:rsid w:val="007B47EE"/>
    <w:rsid w:val="007C0068"/>
    <w:rsid w:val="007C0A7B"/>
    <w:rsid w:val="007C0E16"/>
    <w:rsid w:val="007C0E8E"/>
    <w:rsid w:val="007C0F2B"/>
    <w:rsid w:val="007C23A4"/>
    <w:rsid w:val="007C44F4"/>
    <w:rsid w:val="007C546C"/>
    <w:rsid w:val="007C5F01"/>
    <w:rsid w:val="007C5FD3"/>
    <w:rsid w:val="007C65C5"/>
    <w:rsid w:val="007C7E40"/>
    <w:rsid w:val="007D0349"/>
    <w:rsid w:val="007D0AAF"/>
    <w:rsid w:val="007D0B9E"/>
    <w:rsid w:val="007D0C9F"/>
    <w:rsid w:val="007D2011"/>
    <w:rsid w:val="007D2EA0"/>
    <w:rsid w:val="007D336B"/>
    <w:rsid w:val="007D3702"/>
    <w:rsid w:val="007D3A2D"/>
    <w:rsid w:val="007D550F"/>
    <w:rsid w:val="007D6DAB"/>
    <w:rsid w:val="007D74F0"/>
    <w:rsid w:val="007E0336"/>
    <w:rsid w:val="007E04E8"/>
    <w:rsid w:val="007E069A"/>
    <w:rsid w:val="007E1073"/>
    <w:rsid w:val="007E2040"/>
    <w:rsid w:val="007E207D"/>
    <w:rsid w:val="007E2660"/>
    <w:rsid w:val="007E2A6B"/>
    <w:rsid w:val="007E4F2E"/>
    <w:rsid w:val="007E5822"/>
    <w:rsid w:val="007E5CEF"/>
    <w:rsid w:val="007E66E2"/>
    <w:rsid w:val="007E74FB"/>
    <w:rsid w:val="007F163E"/>
    <w:rsid w:val="007F267F"/>
    <w:rsid w:val="007F2710"/>
    <w:rsid w:val="007F2DCC"/>
    <w:rsid w:val="007F3FC8"/>
    <w:rsid w:val="007F42EA"/>
    <w:rsid w:val="007F5169"/>
    <w:rsid w:val="007F5634"/>
    <w:rsid w:val="007F5CFE"/>
    <w:rsid w:val="007F6CFB"/>
    <w:rsid w:val="007F72C1"/>
    <w:rsid w:val="00800075"/>
    <w:rsid w:val="0080093D"/>
    <w:rsid w:val="00802463"/>
    <w:rsid w:val="00802635"/>
    <w:rsid w:val="00804006"/>
    <w:rsid w:val="008049C2"/>
    <w:rsid w:val="008051E1"/>
    <w:rsid w:val="008061E7"/>
    <w:rsid w:val="00806BE5"/>
    <w:rsid w:val="0080726C"/>
    <w:rsid w:val="00810046"/>
    <w:rsid w:val="008106EF"/>
    <w:rsid w:val="00810FC1"/>
    <w:rsid w:val="00811388"/>
    <w:rsid w:val="0081359B"/>
    <w:rsid w:val="00814A5B"/>
    <w:rsid w:val="00814D24"/>
    <w:rsid w:val="00815B3C"/>
    <w:rsid w:val="00815DDF"/>
    <w:rsid w:val="008163C0"/>
    <w:rsid w:val="00816F20"/>
    <w:rsid w:val="00817222"/>
    <w:rsid w:val="008172A2"/>
    <w:rsid w:val="00817871"/>
    <w:rsid w:val="00817FED"/>
    <w:rsid w:val="00820BEF"/>
    <w:rsid w:val="008213BF"/>
    <w:rsid w:val="0082212E"/>
    <w:rsid w:val="00822451"/>
    <w:rsid w:val="00822A63"/>
    <w:rsid w:val="00822C60"/>
    <w:rsid w:val="0082349F"/>
    <w:rsid w:val="00823838"/>
    <w:rsid w:val="008240B9"/>
    <w:rsid w:val="008247E9"/>
    <w:rsid w:val="00825032"/>
    <w:rsid w:val="00825C90"/>
    <w:rsid w:val="00825EA0"/>
    <w:rsid w:val="00825F4B"/>
    <w:rsid w:val="00826ED3"/>
    <w:rsid w:val="008275CD"/>
    <w:rsid w:val="008278BB"/>
    <w:rsid w:val="008300E2"/>
    <w:rsid w:val="00831366"/>
    <w:rsid w:val="0083158E"/>
    <w:rsid w:val="00831B2E"/>
    <w:rsid w:val="008322DE"/>
    <w:rsid w:val="008329FB"/>
    <w:rsid w:val="00833623"/>
    <w:rsid w:val="00833C05"/>
    <w:rsid w:val="00833FE7"/>
    <w:rsid w:val="008340BD"/>
    <w:rsid w:val="008348A5"/>
    <w:rsid w:val="00835C74"/>
    <w:rsid w:val="008361C9"/>
    <w:rsid w:val="00836792"/>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FBB"/>
    <w:rsid w:val="00846BCF"/>
    <w:rsid w:val="0084752E"/>
    <w:rsid w:val="00850093"/>
    <w:rsid w:val="00850EF5"/>
    <w:rsid w:val="00852114"/>
    <w:rsid w:val="00852176"/>
    <w:rsid w:val="00853596"/>
    <w:rsid w:val="008539EA"/>
    <w:rsid w:val="00854312"/>
    <w:rsid w:val="00854894"/>
    <w:rsid w:val="00854F33"/>
    <w:rsid w:val="0085690B"/>
    <w:rsid w:val="00856F64"/>
    <w:rsid w:val="00857555"/>
    <w:rsid w:val="008575F9"/>
    <w:rsid w:val="00861685"/>
    <w:rsid w:val="0086234D"/>
    <w:rsid w:val="00863C41"/>
    <w:rsid w:val="00863EF0"/>
    <w:rsid w:val="008646CD"/>
    <w:rsid w:val="00864933"/>
    <w:rsid w:val="00866818"/>
    <w:rsid w:val="00867A2D"/>
    <w:rsid w:val="00867FC1"/>
    <w:rsid w:val="00867FC8"/>
    <w:rsid w:val="00870A16"/>
    <w:rsid w:val="00870ED2"/>
    <w:rsid w:val="008723F7"/>
    <w:rsid w:val="00872981"/>
    <w:rsid w:val="00874195"/>
    <w:rsid w:val="00874B7B"/>
    <w:rsid w:val="00875515"/>
    <w:rsid w:val="008755FA"/>
    <w:rsid w:val="0087570C"/>
    <w:rsid w:val="00876BC7"/>
    <w:rsid w:val="008779D6"/>
    <w:rsid w:val="00881114"/>
    <w:rsid w:val="00881B87"/>
    <w:rsid w:val="008831A0"/>
    <w:rsid w:val="00883D09"/>
    <w:rsid w:val="00884792"/>
    <w:rsid w:val="00884A59"/>
    <w:rsid w:val="00885E70"/>
    <w:rsid w:val="00886121"/>
    <w:rsid w:val="008863AF"/>
    <w:rsid w:val="00886C29"/>
    <w:rsid w:val="00886D95"/>
    <w:rsid w:val="0088760B"/>
    <w:rsid w:val="008879EB"/>
    <w:rsid w:val="0089011E"/>
    <w:rsid w:val="00891D29"/>
    <w:rsid w:val="008926C0"/>
    <w:rsid w:val="008932D3"/>
    <w:rsid w:val="00893AC4"/>
    <w:rsid w:val="00894CE6"/>
    <w:rsid w:val="008954A2"/>
    <w:rsid w:val="00895EE9"/>
    <w:rsid w:val="008961C0"/>
    <w:rsid w:val="0089695E"/>
    <w:rsid w:val="0089769D"/>
    <w:rsid w:val="00897B32"/>
    <w:rsid w:val="008A1AB2"/>
    <w:rsid w:val="008A27E5"/>
    <w:rsid w:val="008A3822"/>
    <w:rsid w:val="008A437F"/>
    <w:rsid w:val="008A489A"/>
    <w:rsid w:val="008A4A62"/>
    <w:rsid w:val="008A61DE"/>
    <w:rsid w:val="008A6A8C"/>
    <w:rsid w:val="008A6AF5"/>
    <w:rsid w:val="008A7A26"/>
    <w:rsid w:val="008A7C59"/>
    <w:rsid w:val="008B0DB7"/>
    <w:rsid w:val="008B2D7C"/>
    <w:rsid w:val="008B4571"/>
    <w:rsid w:val="008B4656"/>
    <w:rsid w:val="008B4AA4"/>
    <w:rsid w:val="008B4D49"/>
    <w:rsid w:val="008B4FCE"/>
    <w:rsid w:val="008B527A"/>
    <w:rsid w:val="008B59A5"/>
    <w:rsid w:val="008B663B"/>
    <w:rsid w:val="008B700A"/>
    <w:rsid w:val="008C1098"/>
    <w:rsid w:val="008C12F0"/>
    <w:rsid w:val="008C1505"/>
    <w:rsid w:val="008C17A5"/>
    <w:rsid w:val="008C3492"/>
    <w:rsid w:val="008C4D72"/>
    <w:rsid w:val="008C5706"/>
    <w:rsid w:val="008C5A10"/>
    <w:rsid w:val="008C5A5A"/>
    <w:rsid w:val="008C6F4F"/>
    <w:rsid w:val="008C7DCB"/>
    <w:rsid w:val="008D0270"/>
    <w:rsid w:val="008D072B"/>
    <w:rsid w:val="008D0A91"/>
    <w:rsid w:val="008D1387"/>
    <w:rsid w:val="008D150F"/>
    <w:rsid w:val="008D1FE6"/>
    <w:rsid w:val="008D3201"/>
    <w:rsid w:val="008D475E"/>
    <w:rsid w:val="008D47EA"/>
    <w:rsid w:val="008D514D"/>
    <w:rsid w:val="008D55B2"/>
    <w:rsid w:val="008D7562"/>
    <w:rsid w:val="008D7A7C"/>
    <w:rsid w:val="008E09F2"/>
    <w:rsid w:val="008E0C3E"/>
    <w:rsid w:val="008E318A"/>
    <w:rsid w:val="008E65B9"/>
    <w:rsid w:val="008E6D8C"/>
    <w:rsid w:val="008E6DAE"/>
    <w:rsid w:val="008E77B7"/>
    <w:rsid w:val="008E7B42"/>
    <w:rsid w:val="008F0198"/>
    <w:rsid w:val="008F0202"/>
    <w:rsid w:val="008F0821"/>
    <w:rsid w:val="008F0E25"/>
    <w:rsid w:val="008F10F1"/>
    <w:rsid w:val="008F18B3"/>
    <w:rsid w:val="008F2944"/>
    <w:rsid w:val="008F2CE5"/>
    <w:rsid w:val="008F36BD"/>
    <w:rsid w:val="008F36E3"/>
    <w:rsid w:val="008F3A44"/>
    <w:rsid w:val="008F4082"/>
    <w:rsid w:val="008F4C4B"/>
    <w:rsid w:val="008F4CD7"/>
    <w:rsid w:val="008F6239"/>
    <w:rsid w:val="008F6623"/>
    <w:rsid w:val="008F7067"/>
    <w:rsid w:val="008F77B8"/>
    <w:rsid w:val="008F78B5"/>
    <w:rsid w:val="0090020A"/>
    <w:rsid w:val="00902469"/>
    <w:rsid w:val="00903114"/>
    <w:rsid w:val="00904BB8"/>
    <w:rsid w:val="00904D87"/>
    <w:rsid w:val="00905F6A"/>
    <w:rsid w:val="00907950"/>
    <w:rsid w:val="00907A39"/>
    <w:rsid w:val="0091045D"/>
    <w:rsid w:val="00910AE6"/>
    <w:rsid w:val="00911AC4"/>
    <w:rsid w:val="009122C0"/>
    <w:rsid w:val="009122D6"/>
    <w:rsid w:val="00912A55"/>
    <w:rsid w:val="009131AF"/>
    <w:rsid w:val="00913793"/>
    <w:rsid w:val="0091390E"/>
    <w:rsid w:val="00913A60"/>
    <w:rsid w:val="009142D0"/>
    <w:rsid w:val="0091475C"/>
    <w:rsid w:val="00914D6C"/>
    <w:rsid w:val="0091594E"/>
    <w:rsid w:val="00915A97"/>
    <w:rsid w:val="00915B72"/>
    <w:rsid w:val="009160E2"/>
    <w:rsid w:val="009161A3"/>
    <w:rsid w:val="00916913"/>
    <w:rsid w:val="00916CD4"/>
    <w:rsid w:val="009176D8"/>
    <w:rsid w:val="009205FE"/>
    <w:rsid w:val="00920A87"/>
    <w:rsid w:val="00920BCB"/>
    <w:rsid w:val="00921534"/>
    <w:rsid w:val="009221CA"/>
    <w:rsid w:val="00924B5A"/>
    <w:rsid w:val="00925873"/>
    <w:rsid w:val="00925A26"/>
    <w:rsid w:val="0092700F"/>
    <w:rsid w:val="00930389"/>
    <w:rsid w:val="00930D28"/>
    <w:rsid w:val="00930F3A"/>
    <w:rsid w:val="009328D6"/>
    <w:rsid w:val="00933284"/>
    <w:rsid w:val="00933296"/>
    <w:rsid w:val="0093488A"/>
    <w:rsid w:val="00934BE9"/>
    <w:rsid w:val="0093564B"/>
    <w:rsid w:val="00935922"/>
    <w:rsid w:val="00936281"/>
    <w:rsid w:val="00940DFE"/>
    <w:rsid w:val="00941CD8"/>
    <w:rsid w:val="0094205A"/>
    <w:rsid w:val="00942A60"/>
    <w:rsid w:val="00944DAD"/>
    <w:rsid w:val="00946E4B"/>
    <w:rsid w:val="00946EFA"/>
    <w:rsid w:val="009474D2"/>
    <w:rsid w:val="009478E1"/>
    <w:rsid w:val="009504F7"/>
    <w:rsid w:val="00950950"/>
    <w:rsid w:val="00950F0B"/>
    <w:rsid w:val="00950FEB"/>
    <w:rsid w:val="00951A72"/>
    <w:rsid w:val="00951A81"/>
    <w:rsid w:val="00952B65"/>
    <w:rsid w:val="00953066"/>
    <w:rsid w:val="009533DF"/>
    <w:rsid w:val="009536B1"/>
    <w:rsid w:val="0095376D"/>
    <w:rsid w:val="00955065"/>
    <w:rsid w:val="009552CF"/>
    <w:rsid w:val="009559FE"/>
    <w:rsid w:val="00956512"/>
    <w:rsid w:val="009572BC"/>
    <w:rsid w:val="009574E9"/>
    <w:rsid w:val="00957D50"/>
    <w:rsid w:val="00957EDF"/>
    <w:rsid w:val="009608C2"/>
    <w:rsid w:val="00961399"/>
    <w:rsid w:val="0096162A"/>
    <w:rsid w:val="00962097"/>
    <w:rsid w:val="009622CA"/>
    <w:rsid w:val="0096293B"/>
    <w:rsid w:val="00962E4A"/>
    <w:rsid w:val="009635E2"/>
    <w:rsid w:val="00964CA3"/>
    <w:rsid w:val="009652B5"/>
    <w:rsid w:val="00965D9D"/>
    <w:rsid w:val="00966263"/>
    <w:rsid w:val="00966A6E"/>
    <w:rsid w:val="009672A1"/>
    <w:rsid w:val="0096735A"/>
    <w:rsid w:val="00967DB7"/>
    <w:rsid w:val="0097074B"/>
    <w:rsid w:val="009709EB"/>
    <w:rsid w:val="00970EC4"/>
    <w:rsid w:val="00971C89"/>
    <w:rsid w:val="00973ACC"/>
    <w:rsid w:val="00973FA0"/>
    <w:rsid w:val="009740AD"/>
    <w:rsid w:val="00974706"/>
    <w:rsid w:val="00974FA5"/>
    <w:rsid w:val="00975A7D"/>
    <w:rsid w:val="00976C39"/>
    <w:rsid w:val="00976D65"/>
    <w:rsid w:val="00980514"/>
    <w:rsid w:val="009806D7"/>
    <w:rsid w:val="00980700"/>
    <w:rsid w:val="00982D58"/>
    <w:rsid w:val="00983353"/>
    <w:rsid w:val="00984F6C"/>
    <w:rsid w:val="00985426"/>
    <w:rsid w:val="0098709F"/>
    <w:rsid w:val="00987A69"/>
    <w:rsid w:val="00987FD9"/>
    <w:rsid w:val="00990495"/>
    <w:rsid w:val="009908E8"/>
    <w:rsid w:val="0099151C"/>
    <w:rsid w:val="00991825"/>
    <w:rsid w:val="009918FF"/>
    <w:rsid w:val="00991D9B"/>
    <w:rsid w:val="00991DCE"/>
    <w:rsid w:val="00992FDA"/>
    <w:rsid w:val="00993A40"/>
    <w:rsid w:val="00993F75"/>
    <w:rsid w:val="00994535"/>
    <w:rsid w:val="009945B8"/>
    <w:rsid w:val="0099486B"/>
    <w:rsid w:val="0099504E"/>
    <w:rsid w:val="009957E9"/>
    <w:rsid w:val="00996CE4"/>
    <w:rsid w:val="009970D7"/>
    <w:rsid w:val="00997287"/>
    <w:rsid w:val="009A0A09"/>
    <w:rsid w:val="009A0C17"/>
    <w:rsid w:val="009A0E3A"/>
    <w:rsid w:val="009A0F28"/>
    <w:rsid w:val="009A26C3"/>
    <w:rsid w:val="009A3CBE"/>
    <w:rsid w:val="009A3EDE"/>
    <w:rsid w:val="009A42F7"/>
    <w:rsid w:val="009A4B3F"/>
    <w:rsid w:val="009A5381"/>
    <w:rsid w:val="009A66CA"/>
    <w:rsid w:val="009B02BD"/>
    <w:rsid w:val="009B0616"/>
    <w:rsid w:val="009B1648"/>
    <w:rsid w:val="009B2140"/>
    <w:rsid w:val="009B233A"/>
    <w:rsid w:val="009B3390"/>
    <w:rsid w:val="009B34C6"/>
    <w:rsid w:val="009B34C9"/>
    <w:rsid w:val="009B3ED5"/>
    <w:rsid w:val="009B4115"/>
    <w:rsid w:val="009B4762"/>
    <w:rsid w:val="009B4A3E"/>
    <w:rsid w:val="009B5B8A"/>
    <w:rsid w:val="009B647F"/>
    <w:rsid w:val="009B64A8"/>
    <w:rsid w:val="009B687A"/>
    <w:rsid w:val="009B7682"/>
    <w:rsid w:val="009C0CB3"/>
    <w:rsid w:val="009C0F35"/>
    <w:rsid w:val="009C1B51"/>
    <w:rsid w:val="009C2D22"/>
    <w:rsid w:val="009C3431"/>
    <w:rsid w:val="009C35CD"/>
    <w:rsid w:val="009C66B9"/>
    <w:rsid w:val="009C6FCE"/>
    <w:rsid w:val="009D0BBB"/>
    <w:rsid w:val="009D0DF6"/>
    <w:rsid w:val="009D2C18"/>
    <w:rsid w:val="009D5729"/>
    <w:rsid w:val="009D5A2B"/>
    <w:rsid w:val="009D6A08"/>
    <w:rsid w:val="009D7547"/>
    <w:rsid w:val="009D7AC0"/>
    <w:rsid w:val="009D7DD0"/>
    <w:rsid w:val="009D7E73"/>
    <w:rsid w:val="009D7E95"/>
    <w:rsid w:val="009E04A2"/>
    <w:rsid w:val="009E21DD"/>
    <w:rsid w:val="009E2694"/>
    <w:rsid w:val="009E2C52"/>
    <w:rsid w:val="009E359A"/>
    <w:rsid w:val="009E3C5B"/>
    <w:rsid w:val="009E452A"/>
    <w:rsid w:val="009E466F"/>
    <w:rsid w:val="009E46F8"/>
    <w:rsid w:val="009E4858"/>
    <w:rsid w:val="009E4C4C"/>
    <w:rsid w:val="009E4FC1"/>
    <w:rsid w:val="009E6407"/>
    <w:rsid w:val="009E6CE0"/>
    <w:rsid w:val="009E7218"/>
    <w:rsid w:val="009E7E5C"/>
    <w:rsid w:val="009F0324"/>
    <w:rsid w:val="009F0763"/>
    <w:rsid w:val="009F088C"/>
    <w:rsid w:val="009F0CFA"/>
    <w:rsid w:val="009F1364"/>
    <w:rsid w:val="009F1EE6"/>
    <w:rsid w:val="009F2070"/>
    <w:rsid w:val="009F4402"/>
    <w:rsid w:val="009F47EA"/>
    <w:rsid w:val="009F4A08"/>
    <w:rsid w:val="009F4DA7"/>
    <w:rsid w:val="009F6892"/>
    <w:rsid w:val="009F6D43"/>
    <w:rsid w:val="009F6EB1"/>
    <w:rsid w:val="009F77E7"/>
    <w:rsid w:val="009F79FB"/>
    <w:rsid w:val="00A00B19"/>
    <w:rsid w:val="00A01586"/>
    <w:rsid w:val="00A01D48"/>
    <w:rsid w:val="00A04059"/>
    <w:rsid w:val="00A04573"/>
    <w:rsid w:val="00A04BD3"/>
    <w:rsid w:val="00A0608A"/>
    <w:rsid w:val="00A062EB"/>
    <w:rsid w:val="00A068DE"/>
    <w:rsid w:val="00A069D8"/>
    <w:rsid w:val="00A06C37"/>
    <w:rsid w:val="00A075BC"/>
    <w:rsid w:val="00A103F6"/>
    <w:rsid w:val="00A104D1"/>
    <w:rsid w:val="00A11ECB"/>
    <w:rsid w:val="00A125A8"/>
    <w:rsid w:val="00A12BB1"/>
    <w:rsid w:val="00A1415D"/>
    <w:rsid w:val="00A14359"/>
    <w:rsid w:val="00A157EF"/>
    <w:rsid w:val="00A15BD4"/>
    <w:rsid w:val="00A162D7"/>
    <w:rsid w:val="00A16364"/>
    <w:rsid w:val="00A17034"/>
    <w:rsid w:val="00A17D72"/>
    <w:rsid w:val="00A2264A"/>
    <w:rsid w:val="00A253CB"/>
    <w:rsid w:val="00A25593"/>
    <w:rsid w:val="00A26810"/>
    <w:rsid w:val="00A26837"/>
    <w:rsid w:val="00A27523"/>
    <w:rsid w:val="00A277C2"/>
    <w:rsid w:val="00A30101"/>
    <w:rsid w:val="00A3031F"/>
    <w:rsid w:val="00A31A82"/>
    <w:rsid w:val="00A32448"/>
    <w:rsid w:val="00A326EC"/>
    <w:rsid w:val="00A32E31"/>
    <w:rsid w:val="00A34E52"/>
    <w:rsid w:val="00A358DE"/>
    <w:rsid w:val="00A35D27"/>
    <w:rsid w:val="00A3612A"/>
    <w:rsid w:val="00A369C2"/>
    <w:rsid w:val="00A36AA8"/>
    <w:rsid w:val="00A36B0A"/>
    <w:rsid w:val="00A4176C"/>
    <w:rsid w:val="00A41D1B"/>
    <w:rsid w:val="00A43BD7"/>
    <w:rsid w:val="00A43D8F"/>
    <w:rsid w:val="00A43FFA"/>
    <w:rsid w:val="00A4507A"/>
    <w:rsid w:val="00A451C4"/>
    <w:rsid w:val="00A5035C"/>
    <w:rsid w:val="00A509C7"/>
    <w:rsid w:val="00A50A4A"/>
    <w:rsid w:val="00A51173"/>
    <w:rsid w:val="00A524EA"/>
    <w:rsid w:val="00A531FB"/>
    <w:rsid w:val="00A53795"/>
    <w:rsid w:val="00A54B51"/>
    <w:rsid w:val="00A55405"/>
    <w:rsid w:val="00A56208"/>
    <w:rsid w:val="00A563BC"/>
    <w:rsid w:val="00A568B0"/>
    <w:rsid w:val="00A56CD8"/>
    <w:rsid w:val="00A56E3D"/>
    <w:rsid w:val="00A570C1"/>
    <w:rsid w:val="00A6099F"/>
    <w:rsid w:val="00A614EB"/>
    <w:rsid w:val="00A61509"/>
    <w:rsid w:val="00A61F68"/>
    <w:rsid w:val="00A626BD"/>
    <w:rsid w:val="00A62E51"/>
    <w:rsid w:val="00A63311"/>
    <w:rsid w:val="00A63578"/>
    <w:rsid w:val="00A646C1"/>
    <w:rsid w:val="00A64D8C"/>
    <w:rsid w:val="00A671B4"/>
    <w:rsid w:val="00A70706"/>
    <w:rsid w:val="00A707D9"/>
    <w:rsid w:val="00A719B6"/>
    <w:rsid w:val="00A72369"/>
    <w:rsid w:val="00A724A3"/>
    <w:rsid w:val="00A728BC"/>
    <w:rsid w:val="00A72DF1"/>
    <w:rsid w:val="00A74BBA"/>
    <w:rsid w:val="00A75445"/>
    <w:rsid w:val="00A75A3C"/>
    <w:rsid w:val="00A76BE1"/>
    <w:rsid w:val="00A76C0B"/>
    <w:rsid w:val="00A77917"/>
    <w:rsid w:val="00A77C25"/>
    <w:rsid w:val="00A8079F"/>
    <w:rsid w:val="00A81770"/>
    <w:rsid w:val="00A8194F"/>
    <w:rsid w:val="00A81E22"/>
    <w:rsid w:val="00A81F96"/>
    <w:rsid w:val="00A82F93"/>
    <w:rsid w:val="00A8388D"/>
    <w:rsid w:val="00A841F2"/>
    <w:rsid w:val="00A84320"/>
    <w:rsid w:val="00A849A5"/>
    <w:rsid w:val="00A84A49"/>
    <w:rsid w:val="00A850FA"/>
    <w:rsid w:val="00A8519A"/>
    <w:rsid w:val="00A864CF"/>
    <w:rsid w:val="00A86853"/>
    <w:rsid w:val="00A86B11"/>
    <w:rsid w:val="00A93D6F"/>
    <w:rsid w:val="00A93FBE"/>
    <w:rsid w:val="00A94202"/>
    <w:rsid w:val="00A9486E"/>
    <w:rsid w:val="00A949D4"/>
    <w:rsid w:val="00A94BEA"/>
    <w:rsid w:val="00A95130"/>
    <w:rsid w:val="00A9600C"/>
    <w:rsid w:val="00A96816"/>
    <w:rsid w:val="00A96EA5"/>
    <w:rsid w:val="00A97323"/>
    <w:rsid w:val="00A97969"/>
    <w:rsid w:val="00AA15F4"/>
    <w:rsid w:val="00AA196B"/>
    <w:rsid w:val="00AA2007"/>
    <w:rsid w:val="00AA28E4"/>
    <w:rsid w:val="00AA3329"/>
    <w:rsid w:val="00AA4018"/>
    <w:rsid w:val="00AA42A7"/>
    <w:rsid w:val="00AA4800"/>
    <w:rsid w:val="00AA49B1"/>
    <w:rsid w:val="00AA6112"/>
    <w:rsid w:val="00AA77A5"/>
    <w:rsid w:val="00AA7F76"/>
    <w:rsid w:val="00AB018F"/>
    <w:rsid w:val="00AB0483"/>
    <w:rsid w:val="00AB159C"/>
    <w:rsid w:val="00AB1E58"/>
    <w:rsid w:val="00AB2EEE"/>
    <w:rsid w:val="00AB3C73"/>
    <w:rsid w:val="00AB42F0"/>
    <w:rsid w:val="00AB43F9"/>
    <w:rsid w:val="00AB58E3"/>
    <w:rsid w:val="00AB5A45"/>
    <w:rsid w:val="00AB6621"/>
    <w:rsid w:val="00AB6ADA"/>
    <w:rsid w:val="00AB6ECE"/>
    <w:rsid w:val="00AB7CF5"/>
    <w:rsid w:val="00AB7E76"/>
    <w:rsid w:val="00AC19AF"/>
    <w:rsid w:val="00AC4150"/>
    <w:rsid w:val="00AC458B"/>
    <w:rsid w:val="00AC4D09"/>
    <w:rsid w:val="00AC5955"/>
    <w:rsid w:val="00AC5B0A"/>
    <w:rsid w:val="00AC5E09"/>
    <w:rsid w:val="00AC667D"/>
    <w:rsid w:val="00AC7CD2"/>
    <w:rsid w:val="00AD08A8"/>
    <w:rsid w:val="00AD0E32"/>
    <w:rsid w:val="00AD1481"/>
    <w:rsid w:val="00AD2273"/>
    <w:rsid w:val="00AD2FE3"/>
    <w:rsid w:val="00AD320D"/>
    <w:rsid w:val="00AD3A23"/>
    <w:rsid w:val="00AD3ABB"/>
    <w:rsid w:val="00AD4A54"/>
    <w:rsid w:val="00AD5E9F"/>
    <w:rsid w:val="00AD661A"/>
    <w:rsid w:val="00AE1089"/>
    <w:rsid w:val="00AE2EEB"/>
    <w:rsid w:val="00AE2F46"/>
    <w:rsid w:val="00AE4CAD"/>
    <w:rsid w:val="00AE5A09"/>
    <w:rsid w:val="00AE5B7F"/>
    <w:rsid w:val="00AE6356"/>
    <w:rsid w:val="00AE65B9"/>
    <w:rsid w:val="00AF062D"/>
    <w:rsid w:val="00AF103A"/>
    <w:rsid w:val="00AF1B5E"/>
    <w:rsid w:val="00AF1FF4"/>
    <w:rsid w:val="00AF2811"/>
    <w:rsid w:val="00AF2FC0"/>
    <w:rsid w:val="00AF336D"/>
    <w:rsid w:val="00AF33F9"/>
    <w:rsid w:val="00AF4569"/>
    <w:rsid w:val="00B015D9"/>
    <w:rsid w:val="00B02073"/>
    <w:rsid w:val="00B03F61"/>
    <w:rsid w:val="00B04D1E"/>
    <w:rsid w:val="00B05C0F"/>
    <w:rsid w:val="00B0690E"/>
    <w:rsid w:val="00B07077"/>
    <w:rsid w:val="00B10022"/>
    <w:rsid w:val="00B11D7A"/>
    <w:rsid w:val="00B12D27"/>
    <w:rsid w:val="00B16FF0"/>
    <w:rsid w:val="00B202BE"/>
    <w:rsid w:val="00B202C8"/>
    <w:rsid w:val="00B2103F"/>
    <w:rsid w:val="00B21953"/>
    <w:rsid w:val="00B25100"/>
    <w:rsid w:val="00B251D4"/>
    <w:rsid w:val="00B2638E"/>
    <w:rsid w:val="00B27FDF"/>
    <w:rsid w:val="00B30A54"/>
    <w:rsid w:val="00B31FE7"/>
    <w:rsid w:val="00B323B8"/>
    <w:rsid w:val="00B32728"/>
    <w:rsid w:val="00B335A4"/>
    <w:rsid w:val="00B335A5"/>
    <w:rsid w:val="00B33733"/>
    <w:rsid w:val="00B347F8"/>
    <w:rsid w:val="00B35C25"/>
    <w:rsid w:val="00B35F27"/>
    <w:rsid w:val="00B36C27"/>
    <w:rsid w:val="00B377D5"/>
    <w:rsid w:val="00B40B13"/>
    <w:rsid w:val="00B42F5A"/>
    <w:rsid w:val="00B4312E"/>
    <w:rsid w:val="00B433E6"/>
    <w:rsid w:val="00B44ABD"/>
    <w:rsid w:val="00B44FD4"/>
    <w:rsid w:val="00B45EEE"/>
    <w:rsid w:val="00B46A70"/>
    <w:rsid w:val="00B46EBB"/>
    <w:rsid w:val="00B47612"/>
    <w:rsid w:val="00B478DF"/>
    <w:rsid w:val="00B5000B"/>
    <w:rsid w:val="00B50713"/>
    <w:rsid w:val="00B50C11"/>
    <w:rsid w:val="00B50DE0"/>
    <w:rsid w:val="00B525E5"/>
    <w:rsid w:val="00B53E82"/>
    <w:rsid w:val="00B542D4"/>
    <w:rsid w:val="00B5512C"/>
    <w:rsid w:val="00B55605"/>
    <w:rsid w:val="00B5595F"/>
    <w:rsid w:val="00B55CF4"/>
    <w:rsid w:val="00B5637A"/>
    <w:rsid w:val="00B5691A"/>
    <w:rsid w:val="00B56E49"/>
    <w:rsid w:val="00B578C7"/>
    <w:rsid w:val="00B612B0"/>
    <w:rsid w:val="00B61B1F"/>
    <w:rsid w:val="00B61BA3"/>
    <w:rsid w:val="00B62108"/>
    <w:rsid w:val="00B6235C"/>
    <w:rsid w:val="00B635FF"/>
    <w:rsid w:val="00B6371D"/>
    <w:rsid w:val="00B6489C"/>
    <w:rsid w:val="00B64954"/>
    <w:rsid w:val="00B65B53"/>
    <w:rsid w:val="00B705E7"/>
    <w:rsid w:val="00B70B87"/>
    <w:rsid w:val="00B710EE"/>
    <w:rsid w:val="00B723FC"/>
    <w:rsid w:val="00B74564"/>
    <w:rsid w:val="00B74C4B"/>
    <w:rsid w:val="00B74D39"/>
    <w:rsid w:val="00B75024"/>
    <w:rsid w:val="00B7599B"/>
    <w:rsid w:val="00B75B21"/>
    <w:rsid w:val="00B75F45"/>
    <w:rsid w:val="00B76244"/>
    <w:rsid w:val="00B767B9"/>
    <w:rsid w:val="00B7794B"/>
    <w:rsid w:val="00B77BCD"/>
    <w:rsid w:val="00B8090B"/>
    <w:rsid w:val="00B81170"/>
    <w:rsid w:val="00B813E3"/>
    <w:rsid w:val="00B81B82"/>
    <w:rsid w:val="00B82069"/>
    <w:rsid w:val="00B820D7"/>
    <w:rsid w:val="00B83068"/>
    <w:rsid w:val="00B833A3"/>
    <w:rsid w:val="00B83D2E"/>
    <w:rsid w:val="00B83DF3"/>
    <w:rsid w:val="00B85681"/>
    <w:rsid w:val="00B874B1"/>
    <w:rsid w:val="00B905AD"/>
    <w:rsid w:val="00B9115A"/>
    <w:rsid w:val="00B91F22"/>
    <w:rsid w:val="00B920A0"/>
    <w:rsid w:val="00B92333"/>
    <w:rsid w:val="00B928C0"/>
    <w:rsid w:val="00B92F19"/>
    <w:rsid w:val="00B934A4"/>
    <w:rsid w:val="00B941B4"/>
    <w:rsid w:val="00B95700"/>
    <w:rsid w:val="00B957F3"/>
    <w:rsid w:val="00B95DC8"/>
    <w:rsid w:val="00B97B5A"/>
    <w:rsid w:val="00BA08A4"/>
    <w:rsid w:val="00BA0B1D"/>
    <w:rsid w:val="00BA0B9B"/>
    <w:rsid w:val="00BA0C4F"/>
    <w:rsid w:val="00BA117B"/>
    <w:rsid w:val="00BA39A8"/>
    <w:rsid w:val="00BA3C58"/>
    <w:rsid w:val="00BA4247"/>
    <w:rsid w:val="00BA4436"/>
    <w:rsid w:val="00BA4A26"/>
    <w:rsid w:val="00BA4AA5"/>
    <w:rsid w:val="00BA4CFC"/>
    <w:rsid w:val="00BA65B2"/>
    <w:rsid w:val="00BA6A27"/>
    <w:rsid w:val="00BA6BD1"/>
    <w:rsid w:val="00BA6E8A"/>
    <w:rsid w:val="00BA7349"/>
    <w:rsid w:val="00BB0F34"/>
    <w:rsid w:val="00BB191C"/>
    <w:rsid w:val="00BB24C9"/>
    <w:rsid w:val="00BB2711"/>
    <w:rsid w:val="00BB2716"/>
    <w:rsid w:val="00BB2960"/>
    <w:rsid w:val="00BB414F"/>
    <w:rsid w:val="00BB44DF"/>
    <w:rsid w:val="00BB4C5F"/>
    <w:rsid w:val="00BB5377"/>
    <w:rsid w:val="00BB5EC9"/>
    <w:rsid w:val="00BC0050"/>
    <w:rsid w:val="00BC01FB"/>
    <w:rsid w:val="00BC0A24"/>
    <w:rsid w:val="00BC0E45"/>
    <w:rsid w:val="00BC17A1"/>
    <w:rsid w:val="00BC18E5"/>
    <w:rsid w:val="00BC1BC4"/>
    <w:rsid w:val="00BC26CA"/>
    <w:rsid w:val="00BC3D29"/>
    <w:rsid w:val="00BC47BF"/>
    <w:rsid w:val="00BC4C3F"/>
    <w:rsid w:val="00BC5980"/>
    <w:rsid w:val="00BC59B7"/>
    <w:rsid w:val="00BC59C0"/>
    <w:rsid w:val="00BC7B1A"/>
    <w:rsid w:val="00BD11D2"/>
    <w:rsid w:val="00BD3D4B"/>
    <w:rsid w:val="00BD3DCA"/>
    <w:rsid w:val="00BD3E79"/>
    <w:rsid w:val="00BD52E2"/>
    <w:rsid w:val="00BD5489"/>
    <w:rsid w:val="00BD5B9E"/>
    <w:rsid w:val="00BD627E"/>
    <w:rsid w:val="00BD6A8C"/>
    <w:rsid w:val="00BD6C5A"/>
    <w:rsid w:val="00BD7AEF"/>
    <w:rsid w:val="00BD7FC3"/>
    <w:rsid w:val="00BE04E3"/>
    <w:rsid w:val="00BE0A38"/>
    <w:rsid w:val="00BE328E"/>
    <w:rsid w:val="00BE43C0"/>
    <w:rsid w:val="00BE4ADC"/>
    <w:rsid w:val="00BE56CD"/>
    <w:rsid w:val="00BE64FF"/>
    <w:rsid w:val="00BE7A05"/>
    <w:rsid w:val="00BF0F1F"/>
    <w:rsid w:val="00BF0F3D"/>
    <w:rsid w:val="00BF1447"/>
    <w:rsid w:val="00BF2273"/>
    <w:rsid w:val="00BF33F2"/>
    <w:rsid w:val="00BF4A3E"/>
    <w:rsid w:val="00BF5CB5"/>
    <w:rsid w:val="00BF60C7"/>
    <w:rsid w:val="00BF6236"/>
    <w:rsid w:val="00BF6A62"/>
    <w:rsid w:val="00BF6E40"/>
    <w:rsid w:val="00BF7B69"/>
    <w:rsid w:val="00BF7D26"/>
    <w:rsid w:val="00C00E69"/>
    <w:rsid w:val="00C00FD8"/>
    <w:rsid w:val="00C0105F"/>
    <w:rsid w:val="00C01150"/>
    <w:rsid w:val="00C0122F"/>
    <w:rsid w:val="00C01260"/>
    <w:rsid w:val="00C012AA"/>
    <w:rsid w:val="00C01EFE"/>
    <w:rsid w:val="00C0204D"/>
    <w:rsid w:val="00C02F8F"/>
    <w:rsid w:val="00C03138"/>
    <w:rsid w:val="00C04A74"/>
    <w:rsid w:val="00C0549C"/>
    <w:rsid w:val="00C059F6"/>
    <w:rsid w:val="00C05EF2"/>
    <w:rsid w:val="00C072D6"/>
    <w:rsid w:val="00C07366"/>
    <w:rsid w:val="00C07FCE"/>
    <w:rsid w:val="00C123A5"/>
    <w:rsid w:val="00C1243A"/>
    <w:rsid w:val="00C127CF"/>
    <w:rsid w:val="00C12804"/>
    <w:rsid w:val="00C128FE"/>
    <w:rsid w:val="00C14C06"/>
    <w:rsid w:val="00C14DFA"/>
    <w:rsid w:val="00C14FE6"/>
    <w:rsid w:val="00C1536D"/>
    <w:rsid w:val="00C155EA"/>
    <w:rsid w:val="00C1583B"/>
    <w:rsid w:val="00C15B12"/>
    <w:rsid w:val="00C15F0A"/>
    <w:rsid w:val="00C1651A"/>
    <w:rsid w:val="00C1685A"/>
    <w:rsid w:val="00C16B97"/>
    <w:rsid w:val="00C16FF8"/>
    <w:rsid w:val="00C17371"/>
    <w:rsid w:val="00C17D59"/>
    <w:rsid w:val="00C20070"/>
    <w:rsid w:val="00C20A8F"/>
    <w:rsid w:val="00C20D4D"/>
    <w:rsid w:val="00C21104"/>
    <w:rsid w:val="00C21310"/>
    <w:rsid w:val="00C21C52"/>
    <w:rsid w:val="00C23151"/>
    <w:rsid w:val="00C23B28"/>
    <w:rsid w:val="00C24A40"/>
    <w:rsid w:val="00C26966"/>
    <w:rsid w:val="00C27835"/>
    <w:rsid w:val="00C30B2A"/>
    <w:rsid w:val="00C33509"/>
    <w:rsid w:val="00C3366B"/>
    <w:rsid w:val="00C33D02"/>
    <w:rsid w:val="00C36050"/>
    <w:rsid w:val="00C36826"/>
    <w:rsid w:val="00C370F3"/>
    <w:rsid w:val="00C375F3"/>
    <w:rsid w:val="00C4055C"/>
    <w:rsid w:val="00C4063E"/>
    <w:rsid w:val="00C41812"/>
    <w:rsid w:val="00C41B00"/>
    <w:rsid w:val="00C42978"/>
    <w:rsid w:val="00C43035"/>
    <w:rsid w:val="00C4329B"/>
    <w:rsid w:val="00C44D12"/>
    <w:rsid w:val="00C45848"/>
    <w:rsid w:val="00C462BA"/>
    <w:rsid w:val="00C46864"/>
    <w:rsid w:val="00C46D91"/>
    <w:rsid w:val="00C46D94"/>
    <w:rsid w:val="00C4785D"/>
    <w:rsid w:val="00C504E6"/>
    <w:rsid w:val="00C517D1"/>
    <w:rsid w:val="00C5352E"/>
    <w:rsid w:val="00C54A07"/>
    <w:rsid w:val="00C54C2D"/>
    <w:rsid w:val="00C550E9"/>
    <w:rsid w:val="00C55967"/>
    <w:rsid w:val="00C559F7"/>
    <w:rsid w:val="00C563CD"/>
    <w:rsid w:val="00C56FB2"/>
    <w:rsid w:val="00C6006D"/>
    <w:rsid w:val="00C60541"/>
    <w:rsid w:val="00C60648"/>
    <w:rsid w:val="00C616F7"/>
    <w:rsid w:val="00C61889"/>
    <w:rsid w:val="00C61AA4"/>
    <w:rsid w:val="00C61BBD"/>
    <w:rsid w:val="00C61EC5"/>
    <w:rsid w:val="00C6487F"/>
    <w:rsid w:val="00C64C4A"/>
    <w:rsid w:val="00C654B5"/>
    <w:rsid w:val="00C65DEC"/>
    <w:rsid w:val="00C66784"/>
    <w:rsid w:val="00C67F43"/>
    <w:rsid w:val="00C7005F"/>
    <w:rsid w:val="00C712DD"/>
    <w:rsid w:val="00C72A93"/>
    <w:rsid w:val="00C72CFA"/>
    <w:rsid w:val="00C73893"/>
    <w:rsid w:val="00C74BE5"/>
    <w:rsid w:val="00C75FEC"/>
    <w:rsid w:val="00C75FFA"/>
    <w:rsid w:val="00C77E25"/>
    <w:rsid w:val="00C801BA"/>
    <w:rsid w:val="00C80240"/>
    <w:rsid w:val="00C80C94"/>
    <w:rsid w:val="00C813EF"/>
    <w:rsid w:val="00C817AD"/>
    <w:rsid w:val="00C81B19"/>
    <w:rsid w:val="00C8209A"/>
    <w:rsid w:val="00C82DBA"/>
    <w:rsid w:val="00C83A75"/>
    <w:rsid w:val="00C84B64"/>
    <w:rsid w:val="00C84CE8"/>
    <w:rsid w:val="00C85951"/>
    <w:rsid w:val="00C86326"/>
    <w:rsid w:val="00C8760A"/>
    <w:rsid w:val="00C87AC0"/>
    <w:rsid w:val="00C90CD7"/>
    <w:rsid w:val="00C9165B"/>
    <w:rsid w:val="00C91874"/>
    <w:rsid w:val="00C918B9"/>
    <w:rsid w:val="00C9299F"/>
    <w:rsid w:val="00C94418"/>
    <w:rsid w:val="00C94C5F"/>
    <w:rsid w:val="00C94E8E"/>
    <w:rsid w:val="00C954EA"/>
    <w:rsid w:val="00C96824"/>
    <w:rsid w:val="00CA03A3"/>
    <w:rsid w:val="00CA0AD1"/>
    <w:rsid w:val="00CA0BFD"/>
    <w:rsid w:val="00CA0FCC"/>
    <w:rsid w:val="00CA224C"/>
    <w:rsid w:val="00CA27BF"/>
    <w:rsid w:val="00CA2AE3"/>
    <w:rsid w:val="00CA300E"/>
    <w:rsid w:val="00CA398D"/>
    <w:rsid w:val="00CA3AA3"/>
    <w:rsid w:val="00CA4B65"/>
    <w:rsid w:val="00CA5522"/>
    <w:rsid w:val="00CA5BC8"/>
    <w:rsid w:val="00CA6774"/>
    <w:rsid w:val="00CA6DD4"/>
    <w:rsid w:val="00CA7729"/>
    <w:rsid w:val="00CB0498"/>
    <w:rsid w:val="00CB10CA"/>
    <w:rsid w:val="00CB1CE1"/>
    <w:rsid w:val="00CB262C"/>
    <w:rsid w:val="00CB2D53"/>
    <w:rsid w:val="00CB3448"/>
    <w:rsid w:val="00CB4AFD"/>
    <w:rsid w:val="00CB5067"/>
    <w:rsid w:val="00CB52F5"/>
    <w:rsid w:val="00CB5F33"/>
    <w:rsid w:val="00CB783D"/>
    <w:rsid w:val="00CC0B76"/>
    <w:rsid w:val="00CC1062"/>
    <w:rsid w:val="00CC1E5D"/>
    <w:rsid w:val="00CC1F22"/>
    <w:rsid w:val="00CC2257"/>
    <w:rsid w:val="00CC2430"/>
    <w:rsid w:val="00CC2C80"/>
    <w:rsid w:val="00CC3545"/>
    <w:rsid w:val="00CC3631"/>
    <w:rsid w:val="00CC3B71"/>
    <w:rsid w:val="00CC415E"/>
    <w:rsid w:val="00CC449B"/>
    <w:rsid w:val="00CC45F3"/>
    <w:rsid w:val="00CC4DBC"/>
    <w:rsid w:val="00CC523A"/>
    <w:rsid w:val="00CC5421"/>
    <w:rsid w:val="00CC6575"/>
    <w:rsid w:val="00CC6F4F"/>
    <w:rsid w:val="00CD09C2"/>
    <w:rsid w:val="00CD28A5"/>
    <w:rsid w:val="00CD297B"/>
    <w:rsid w:val="00CD2D4F"/>
    <w:rsid w:val="00CD2EE4"/>
    <w:rsid w:val="00CD323A"/>
    <w:rsid w:val="00CD4488"/>
    <w:rsid w:val="00CD45E9"/>
    <w:rsid w:val="00CD4A31"/>
    <w:rsid w:val="00CD4FC3"/>
    <w:rsid w:val="00CD53CF"/>
    <w:rsid w:val="00CD5AC0"/>
    <w:rsid w:val="00CD6145"/>
    <w:rsid w:val="00CE0880"/>
    <w:rsid w:val="00CE0EAA"/>
    <w:rsid w:val="00CE0EBA"/>
    <w:rsid w:val="00CE184F"/>
    <w:rsid w:val="00CE18B4"/>
    <w:rsid w:val="00CE2BE3"/>
    <w:rsid w:val="00CE3AA5"/>
    <w:rsid w:val="00CE438A"/>
    <w:rsid w:val="00CE4F75"/>
    <w:rsid w:val="00CE59B8"/>
    <w:rsid w:val="00CE5CDA"/>
    <w:rsid w:val="00CE63C2"/>
    <w:rsid w:val="00CE64B8"/>
    <w:rsid w:val="00CE733A"/>
    <w:rsid w:val="00CE7469"/>
    <w:rsid w:val="00CF0CAA"/>
    <w:rsid w:val="00CF1348"/>
    <w:rsid w:val="00CF17DC"/>
    <w:rsid w:val="00CF1A38"/>
    <w:rsid w:val="00CF27D6"/>
    <w:rsid w:val="00CF2C4A"/>
    <w:rsid w:val="00CF3B60"/>
    <w:rsid w:val="00CF4476"/>
    <w:rsid w:val="00CF4E01"/>
    <w:rsid w:val="00CF5C10"/>
    <w:rsid w:val="00CF6D8E"/>
    <w:rsid w:val="00CF7001"/>
    <w:rsid w:val="00CF73ED"/>
    <w:rsid w:val="00D002F7"/>
    <w:rsid w:val="00D0253F"/>
    <w:rsid w:val="00D029CB"/>
    <w:rsid w:val="00D03348"/>
    <w:rsid w:val="00D04890"/>
    <w:rsid w:val="00D04D55"/>
    <w:rsid w:val="00D0513D"/>
    <w:rsid w:val="00D05926"/>
    <w:rsid w:val="00D05DBE"/>
    <w:rsid w:val="00D06D51"/>
    <w:rsid w:val="00D07B86"/>
    <w:rsid w:val="00D100F0"/>
    <w:rsid w:val="00D104FB"/>
    <w:rsid w:val="00D11BF7"/>
    <w:rsid w:val="00D11FF2"/>
    <w:rsid w:val="00D12801"/>
    <w:rsid w:val="00D13616"/>
    <w:rsid w:val="00D13D69"/>
    <w:rsid w:val="00D14344"/>
    <w:rsid w:val="00D145A4"/>
    <w:rsid w:val="00D159B7"/>
    <w:rsid w:val="00D16400"/>
    <w:rsid w:val="00D177E3"/>
    <w:rsid w:val="00D17D09"/>
    <w:rsid w:val="00D20A1B"/>
    <w:rsid w:val="00D20A6E"/>
    <w:rsid w:val="00D2153B"/>
    <w:rsid w:val="00D21653"/>
    <w:rsid w:val="00D21949"/>
    <w:rsid w:val="00D2198F"/>
    <w:rsid w:val="00D223A2"/>
    <w:rsid w:val="00D228E9"/>
    <w:rsid w:val="00D22A00"/>
    <w:rsid w:val="00D22F8A"/>
    <w:rsid w:val="00D23FC3"/>
    <w:rsid w:val="00D246ED"/>
    <w:rsid w:val="00D24F9D"/>
    <w:rsid w:val="00D251BC"/>
    <w:rsid w:val="00D26584"/>
    <w:rsid w:val="00D30E22"/>
    <w:rsid w:val="00D30EE9"/>
    <w:rsid w:val="00D3183F"/>
    <w:rsid w:val="00D33D1F"/>
    <w:rsid w:val="00D34D1A"/>
    <w:rsid w:val="00D375D8"/>
    <w:rsid w:val="00D37613"/>
    <w:rsid w:val="00D37B51"/>
    <w:rsid w:val="00D403D4"/>
    <w:rsid w:val="00D40D41"/>
    <w:rsid w:val="00D411A0"/>
    <w:rsid w:val="00D41A63"/>
    <w:rsid w:val="00D41B4D"/>
    <w:rsid w:val="00D41FB5"/>
    <w:rsid w:val="00D42772"/>
    <w:rsid w:val="00D42B90"/>
    <w:rsid w:val="00D42E4B"/>
    <w:rsid w:val="00D45461"/>
    <w:rsid w:val="00D502AA"/>
    <w:rsid w:val="00D54078"/>
    <w:rsid w:val="00D55DB4"/>
    <w:rsid w:val="00D5644A"/>
    <w:rsid w:val="00D605C7"/>
    <w:rsid w:val="00D617D5"/>
    <w:rsid w:val="00D6228E"/>
    <w:rsid w:val="00D62562"/>
    <w:rsid w:val="00D63727"/>
    <w:rsid w:val="00D657FA"/>
    <w:rsid w:val="00D65A90"/>
    <w:rsid w:val="00D667DB"/>
    <w:rsid w:val="00D677FF"/>
    <w:rsid w:val="00D67AF8"/>
    <w:rsid w:val="00D67E4A"/>
    <w:rsid w:val="00D70564"/>
    <w:rsid w:val="00D71CDF"/>
    <w:rsid w:val="00D729D9"/>
    <w:rsid w:val="00D734F2"/>
    <w:rsid w:val="00D73819"/>
    <w:rsid w:val="00D743A1"/>
    <w:rsid w:val="00D7450F"/>
    <w:rsid w:val="00D74B5B"/>
    <w:rsid w:val="00D753FB"/>
    <w:rsid w:val="00D76747"/>
    <w:rsid w:val="00D76799"/>
    <w:rsid w:val="00D778E8"/>
    <w:rsid w:val="00D80148"/>
    <w:rsid w:val="00D81386"/>
    <w:rsid w:val="00D81D4C"/>
    <w:rsid w:val="00D8366A"/>
    <w:rsid w:val="00D84CF9"/>
    <w:rsid w:val="00D856E0"/>
    <w:rsid w:val="00D85D4E"/>
    <w:rsid w:val="00D86B70"/>
    <w:rsid w:val="00D90642"/>
    <w:rsid w:val="00D90775"/>
    <w:rsid w:val="00D9223B"/>
    <w:rsid w:val="00D922CE"/>
    <w:rsid w:val="00D930BE"/>
    <w:rsid w:val="00D933F2"/>
    <w:rsid w:val="00D93D42"/>
    <w:rsid w:val="00D94D0B"/>
    <w:rsid w:val="00D961DC"/>
    <w:rsid w:val="00D970E6"/>
    <w:rsid w:val="00D97986"/>
    <w:rsid w:val="00D97F38"/>
    <w:rsid w:val="00DA0CD9"/>
    <w:rsid w:val="00DA109F"/>
    <w:rsid w:val="00DA1F0F"/>
    <w:rsid w:val="00DA2738"/>
    <w:rsid w:val="00DA34E9"/>
    <w:rsid w:val="00DA38B6"/>
    <w:rsid w:val="00DA4386"/>
    <w:rsid w:val="00DA63A1"/>
    <w:rsid w:val="00DA7974"/>
    <w:rsid w:val="00DA7C32"/>
    <w:rsid w:val="00DB0FB4"/>
    <w:rsid w:val="00DB25DD"/>
    <w:rsid w:val="00DB2BA9"/>
    <w:rsid w:val="00DB33AE"/>
    <w:rsid w:val="00DB37B4"/>
    <w:rsid w:val="00DB3D57"/>
    <w:rsid w:val="00DB55A6"/>
    <w:rsid w:val="00DB5628"/>
    <w:rsid w:val="00DB5A12"/>
    <w:rsid w:val="00DB6115"/>
    <w:rsid w:val="00DB6734"/>
    <w:rsid w:val="00DB6EAE"/>
    <w:rsid w:val="00DC0038"/>
    <w:rsid w:val="00DC0AA1"/>
    <w:rsid w:val="00DC0B3D"/>
    <w:rsid w:val="00DC1FCC"/>
    <w:rsid w:val="00DC2CC0"/>
    <w:rsid w:val="00DC38FA"/>
    <w:rsid w:val="00DC51CB"/>
    <w:rsid w:val="00DC54C1"/>
    <w:rsid w:val="00DC558B"/>
    <w:rsid w:val="00DC5875"/>
    <w:rsid w:val="00DC6269"/>
    <w:rsid w:val="00DC744D"/>
    <w:rsid w:val="00DC7564"/>
    <w:rsid w:val="00DD0493"/>
    <w:rsid w:val="00DD04F2"/>
    <w:rsid w:val="00DD0BD5"/>
    <w:rsid w:val="00DD0F13"/>
    <w:rsid w:val="00DD1B87"/>
    <w:rsid w:val="00DD371E"/>
    <w:rsid w:val="00DD3954"/>
    <w:rsid w:val="00DD4657"/>
    <w:rsid w:val="00DD5E8D"/>
    <w:rsid w:val="00DD7B4D"/>
    <w:rsid w:val="00DD7FF0"/>
    <w:rsid w:val="00DE0A9A"/>
    <w:rsid w:val="00DE15FF"/>
    <w:rsid w:val="00DE1740"/>
    <w:rsid w:val="00DE18E7"/>
    <w:rsid w:val="00DE44EC"/>
    <w:rsid w:val="00DE5424"/>
    <w:rsid w:val="00DE662B"/>
    <w:rsid w:val="00DE7B74"/>
    <w:rsid w:val="00DE7BD0"/>
    <w:rsid w:val="00DF0061"/>
    <w:rsid w:val="00DF0424"/>
    <w:rsid w:val="00DF1751"/>
    <w:rsid w:val="00DF2605"/>
    <w:rsid w:val="00DF28E3"/>
    <w:rsid w:val="00DF2E33"/>
    <w:rsid w:val="00DF3EBB"/>
    <w:rsid w:val="00DF4214"/>
    <w:rsid w:val="00DF50DF"/>
    <w:rsid w:val="00DF5265"/>
    <w:rsid w:val="00DF55ED"/>
    <w:rsid w:val="00DF5766"/>
    <w:rsid w:val="00DF6D5C"/>
    <w:rsid w:val="00DF6EE2"/>
    <w:rsid w:val="00DF72F9"/>
    <w:rsid w:val="00DF76B2"/>
    <w:rsid w:val="00E00C2B"/>
    <w:rsid w:val="00E02893"/>
    <w:rsid w:val="00E031C5"/>
    <w:rsid w:val="00E04A77"/>
    <w:rsid w:val="00E0527D"/>
    <w:rsid w:val="00E0745C"/>
    <w:rsid w:val="00E1056A"/>
    <w:rsid w:val="00E10AD3"/>
    <w:rsid w:val="00E10AE5"/>
    <w:rsid w:val="00E10C9C"/>
    <w:rsid w:val="00E1201B"/>
    <w:rsid w:val="00E127B9"/>
    <w:rsid w:val="00E12A59"/>
    <w:rsid w:val="00E13C23"/>
    <w:rsid w:val="00E14088"/>
    <w:rsid w:val="00E14638"/>
    <w:rsid w:val="00E15E1A"/>
    <w:rsid w:val="00E16412"/>
    <w:rsid w:val="00E16621"/>
    <w:rsid w:val="00E1676C"/>
    <w:rsid w:val="00E17271"/>
    <w:rsid w:val="00E20872"/>
    <w:rsid w:val="00E21C25"/>
    <w:rsid w:val="00E22AB9"/>
    <w:rsid w:val="00E24D59"/>
    <w:rsid w:val="00E25424"/>
    <w:rsid w:val="00E255BE"/>
    <w:rsid w:val="00E25B65"/>
    <w:rsid w:val="00E26285"/>
    <w:rsid w:val="00E26F7B"/>
    <w:rsid w:val="00E30379"/>
    <w:rsid w:val="00E3055C"/>
    <w:rsid w:val="00E30F0C"/>
    <w:rsid w:val="00E33996"/>
    <w:rsid w:val="00E33E40"/>
    <w:rsid w:val="00E340C8"/>
    <w:rsid w:val="00E353F7"/>
    <w:rsid w:val="00E35C77"/>
    <w:rsid w:val="00E363A3"/>
    <w:rsid w:val="00E40B6C"/>
    <w:rsid w:val="00E41CCB"/>
    <w:rsid w:val="00E42F93"/>
    <w:rsid w:val="00E439FB"/>
    <w:rsid w:val="00E43E26"/>
    <w:rsid w:val="00E44ACB"/>
    <w:rsid w:val="00E44DAC"/>
    <w:rsid w:val="00E4523C"/>
    <w:rsid w:val="00E4599E"/>
    <w:rsid w:val="00E45D42"/>
    <w:rsid w:val="00E45F81"/>
    <w:rsid w:val="00E46ABB"/>
    <w:rsid w:val="00E47D5E"/>
    <w:rsid w:val="00E5032A"/>
    <w:rsid w:val="00E52587"/>
    <w:rsid w:val="00E52BED"/>
    <w:rsid w:val="00E52C6F"/>
    <w:rsid w:val="00E53421"/>
    <w:rsid w:val="00E53439"/>
    <w:rsid w:val="00E54411"/>
    <w:rsid w:val="00E5465E"/>
    <w:rsid w:val="00E56611"/>
    <w:rsid w:val="00E569F3"/>
    <w:rsid w:val="00E56BD8"/>
    <w:rsid w:val="00E56C1A"/>
    <w:rsid w:val="00E56CB5"/>
    <w:rsid w:val="00E56EF4"/>
    <w:rsid w:val="00E571FA"/>
    <w:rsid w:val="00E60F9C"/>
    <w:rsid w:val="00E61048"/>
    <w:rsid w:val="00E618F6"/>
    <w:rsid w:val="00E61D3A"/>
    <w:rsid w:val="00E623BC"/>
    <w:rsid w:val="00E62553"/>
    <w:rsid w:val="00E62946"/>
    <w:rsid w:val="00E633A2"/>
    <w:rsid w:val="00E6362B"/>
    <w:rsid w:val="00E640F9"/>
    <w:rsid w:val="00E66430"/>
    <w:rsid w:val="00E66506"/>
    <w:rsid w:val="00E6689A"/>
    <w:rsid w:val="00E66ABC"/>
    <w:rsid w:val="00E66AD1"/>
    <w:rsid w:val="00E67AF5"/>
    <w:rsid w:val="00E71407"/>
    <w:rsid w:val="00E728C9"/>
    <w:rsid w:val="00E72900"/>
    <w:rsid w:val="00E72B6B"/>
    <w:rsid w:val="00E73F91"/>
    <w:rsid w:val="00E744C9"/>
    <w:rsid w:val="00E7498B"/>
    <w:rsid w:val="00E7691E"/>
    <w:rsid w:val="00E7760C"/>
    <w:rsid w:val="00E77AA2"/>
    <w:rsid w:val="00E801B3"/>
    <w:rsid w:val="00E808B9"/>
    <w:rsid w:val="00E80A0B"/>
    <w:rsid w:val="00E80DF6"/>
    <w:rsid w:val="00E8179D"/>
    <w:rsid w:val="00E81A43"/>
    <w:rsid w:val="00E81C82"/>
    <w:rsid w:val="00E81E8F"/>
    <w:rsid w:val="00E825AD"/>
    <w:rsid w:val="00E83A83"/>
    <w:rsid w:val="00E84863"/>
    <w:rsid w:val="00E84DB7"/>
    <w:rsid w:val="00E84F7E"/>
    <w:rsid w:val="00E8527F"/>
    <w:rsid w:val="00E85977"/>
    <w:rsid w:val="00E87F10"/>
    <w:rsid w:val="00E905D2"/>
    <w:rsid w:val="00E90F8D"/>
    <w:rsid w:val="00E917BB"/>
    <w:rsid w:val="00E9193F"/>
    <w:rsid w:val="00E92D5E"/>
    <w:rsid w:val="00E9389D"/>
    <w:rsid w:val="00E93D9F"/>
    <w:rsid w:val="00E93FDD"/>
    <w:rsid w:val="00E94713"/>
    <w:rsid w:val="00E9472C"/>
    <w:rsid w:val="00E94CE6"/>
    <w:rsid w:val="00E95254"/>
    <w:rsid w:val="00E95993"/>
    <w:rsid w:val="00E967EF"/>
    <w:rsid w:val="00E96F53"/>
    <w:rsid w:val="00E9767E"/>
    <w:rsid w:val="00EA0677"/>
    <w:rsid w:val="00EA0683"/>
    <w:rsid w:val="00EA0809"/>
    <w:rsid w:val="00EA15FB"/>
    <w:rsid w:val="00EA1A82"/>
    <w:rsid w:val="00EA3252"/>
    <w:rsid w:val="00EA34E3"/>
    <w:rsid w:val="00EA3BF1"/>
    <w:rsid w:val="00EA5F6D"/>
    <w:rsid w:val="00EB0FED"/>
    <w:rsid w:val="00EB104C"/>
    <w:rsid w:val="00EB229A"/>
    <w:rsid w:val="00EB2963"/>
    <w:rsid w:val="00EB2EBB"/>
    <w:rsid w:val="00EB3A50"/>
    <w:rsid w:val="00EB5371"/>
    <w:rsid w:val="00EB5CEB"/>
    <w:rsid w:val="00EB6B9A"/>
    <w:rsid w:val="00EB7264"/>
    <w:rsid w:val="00EB730E"/>
    <w:rsid w:val="00EB76EE"/>
    <w:rsid w:val="00EC1D85"/>
    <w:rsid w:val="00EC1F66"/>
    <w:rsid w:val="00EC26FD"/>
    <w:rsid w:val="00EC277E"/>
    <w:rsid w:val="00EC40AB"/>
    <w:rsid w:val="00EC56A9"/>
    <w:rsid w:val="00EC774F"/>
    <w:rsid w:val="00ED097A"/>
    <w:rsid w:val="00ED0CBA"/>
    <w:rsid w:val="00ED0F6B"/>
    <w:rsid w:val="00ED17F0"/>
    <w:rsid w:val="00ED265C"/>
    <w:rsid w:val="00ED336C"/>
    <w:rsid w:val="00ED42B1"/>
    <w:rsid w:val="00ED69EB"/>
    <w:rsid w:val="00ED71C7"/>
    <w:rsid w:val="00ED799A"/>
    <w:rsid w:val="00EE0732"/>
    <w:rsid w:val="00EE0E9E"/>
    <w:rsid w:val="00EE18E0"/>
    <w:rsid w:val="00EE1B58"/>
    <w:rsid w:val="00EE2021"/>
    <w:rsid w:val="00EE2A67"/>
    <w:rsid w:val="00EE2AA5"/>
    <w:rsid w:val="00EE377E"/>
    <w:rsid w:val="00EE3A8F"/>
    <w:rsid w:val="00EE3EA5"/>
    <w:rsid w:val="00EE4AAF"/>
    <w:rsid w:val="00EE554F"/>
    <w:rsid w:val="00EE7675"/>
    <w:rsid w:val="00EF0621"/>
    <w:rsid w:val="00EF088E"/>
    <w:rsid w:val="00EF3F00"/>
    <w:rsid w:val="00EF41A5"/>
    <w:rsid w:val="00EF462F"/>
    <w:rsid w:val="00EF5C58"/>
    <w:rsid w:val="00EF6EBF"/>
    <w:rsid w:val="00F00570"/>
    <w:rsid w:val="00F03A61"/>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F69"/>
    <w:rsid w:val="00F17FF7"/>
    <w:rsid w:val="00F203AD"/>
    <w:rsid w:val="00F20F62"/>
    <w:rsid w:val="00F23643"/>
    <w:rsid w:val="00F23757"/>
    <w:rsid w:val="00F23E6D"/>
    <w:rsid w:val="00F24BB1"/>
    <w:rsid w:val="00F25C90"/>
    <w:rsid w:val="00F25ECB"/>
    <w:rsid w:val="00F27A18"/>
    <w:rsid w:val="00F27AE0"/>
    <w:rsid w:val="00F305FD"/>
    <w:rsid w:val="00F30AFC"/>
    <w:rsid w:val="00F30BF1"/>
    <w:rsid w:val="00F335D3"/>
    <w:rsid w:val="00F33D47"/>
    <w:rsid w:val="00F33FC6"/>
    <w:rsid w:val="00F34284"/>
    <w:rsid w:val="00F344DA"/>
    <w:rsid w:val="00F356CC"/>
    <w:rsid w:val="00F35F33"/>
    <w:rsid w:val="00F369C8"/>
    <w:rsid w:val="00F36C1A"/>
    <w:rsid w:val="00F36C53"/>
    <w:rsid w:val="00F42EA9"/>
    <w:rsid w:val="00F4382B"/>
    <w:rsid w:val="00F45E3C"/>
    <w:rsid w:val="00F47A1B"/>
    <w:rsid w:val="00F47B44"/>
    <w:rsid w:val="00F47BDD"/>
    <w:rsid w:val="00F47FDA"/>
    <w:rsid w:val="00F5056D"/>
    <w:rsid w:val="00F5062F"/>
    <w:rsid w:val="00F5182B"/>
    <w:rsid w:val="00F51C0E"/>
    <w:rsid w:val="00F5241A"/>
    <w:rsid w:val="00F53980"/>
    <w:rsid w:val="00F53F1D"/>
    <w:rsid w:val="00F53FBD"/>
    <w:rsid w:val="00F540CA"/>
    <w:rsid w:val="00F54175"/>
    <w:rsid w:val="00F54B5D"/>
    <w:rsid w:val="00F54EA3"/>
    <w:rsid w:val="00F54F85"/>
    <w:rsid w:val="00F55F48"/>
    <w:rsid w:val="00F56498"/>
    <w:rsid w:val="00F61496"/>
    <w:rsid w:val="00F618D2"/>
    <w:rsid w:val="00F6221F"/>
    <w:rsid w:val="00F63E01"/>
    <w:rsid w:val="00F642DA"/>
    <w:rsid w:val="00F64D8A"/>
    <w:rsid w:val="00F718F4"/>
    <w:rsid w:val="00F72352"/>
    <w:rsid w:val="00F7584B"/>
    <w:rsid w:val="00F75CD6"/>
    <w:rsid w:val="00F75DA9"/>
    <w:rsid w:val="00F76531"/>
    <w:rsid w:val="00F775EF"/>
    <w:rsid w:val="00F77734"/>
    <w:rsid w:val="00F8012E"/>
    <w:rsid w:val="00F80470"/>
    <w:rsid w:val="00F80516"/>
    <w:rsid w:val="00F80BA6"/>
    <w:rsid w:val="00F80F84"/>
    <w:rsid w:val="00F8348D"/>
    <w:rsid w:val="00F834BA"/>
    <w:rsid w:val="00F8381F"/>
    <w:rsid w:val="00F83881"/>
    <w:rsid w:val="00F83B8B"/>
    <w:rsid w:val="00F847BD"/>
    <w:rsid w:val="00F851FC"/>
    <w:rsid w:val="00F866E1"/>
    <w:rsid w:val="00F86EA8"/>
    <w:rsid w:val="00F87872"/>
    <w:rsid w:val="00F90B7F"/>
    <w:rsid w:val="00F914A5"/>
    <w:rsid w:val="00F9150F"/>
    <w:rsid w:val="00F91C45"/>
    <w:rsid w:val="00F923DC"/>
    <w:rsid w:val="00F92B09"/>
    <w:rsid w:val="00F9397F"/>
    <w:rsid w:val="00F9416B"/>
    <w:rsid w:val="00F947BD"/>
    <w:rsid w:val="00F9482A"/>
    <w:rsid w:val="00F960B5"/>
    <w:rsid w:val="00F962FA"/>
    <w:rsid w:val="00F9646D"/>
    <w:rsid w:val="00F9724E"/>
    <w:rsid w:val="00F979AB"/>
    <w:rsid w:val="00FA0405"/>
    <w:rsid w:val="00FA0590"/>
    <w:rsid w:val="00FA0CEC"/>
    <w:rsid w:val="00FA0E96"/>
    <w:rsid w:val="00FA143F"/>
    <w:rsid w:val="00FA1953"/>
    <w:rsid w:val="00FA28F8"/>
    <w:rsid w:val="00FA29F5"/>
    <w:rsid w:val="00FA4AFD"/>
    <w:rsid w:val="00FA4EF0"/>
    <w:rsid w:val="00FA70FE"/>
    <w:rsid w:val="00FA76AD"/>
    <w:rsid w:val="00FB0B82"/>
    <w:rsid w:val="00FB14A1"/>
    <w:rsid w:val="00FB2D14"/>
    <w:rsid w:val="00FB388B"/>
    <w:rsid w:val="00FB3D22"/>
    <w:rsid w:val="00FB3E98"/>
    <w:rsid w:val="00FB45A5"/>
    <w:rsid w:val="00FB48EB"/>
    <w:rsid w:val="00FB5416"/>
    <w:rsid w:val="00FB55AA"/>
    <w:rsid w:val="00FB629C"/>
    <w:rsid w:val="00FB6345"/>
    <w:rsid w:val="00FB6471"/>
    <w:rsid w:val="00FB6C70"/>
    <w:rsid w:val="00FB6D68"/>
    <w:rsid w:val="00FB7F7B"/>
    <w:rsid w:val="00FC0C15"/>
    <w:rsid w:val="00FC0C3C"/>
    <w:rsid w:val="00FC24C2"/>
    <w:rsid w:val="00FC2EBF"/>
    <w:rsid w:val="00FC3CDA"/>
    <w:rsid w:val="00FC44A6"/>
    <w:rsid w:val="00FC5372"/>
    <w:rsid w:val="00FC5743"/>
    <w:rsid w:val="00FC577C"/>
    <w:rsid w:val="00FC6BD1"/>
    <w:rsid w:val="00FC78E2"/>
    <w:rsid w:val="00FD0061"/>
    <w:rsid w:val="00FD0258"/>
    <w:rsid w:val="00FD1F83"/>
    <w:rsid w:val="00FD2043"/>
    <w:rsid w:val="00FD236A"/>
    <w:rsid w:val="00FD24F6"/>
    <w:rsid w:val="00FD2C0C"/>
    <w:rsid w:val="00FD306D"/>
    <w:rsid w:val="00FD4146"/>
    <w:rsid w:val="00FD41E5"/>
    <w:rsid w:val="00FD4A58"/>
    <w:rsid w:val="00FD50D7"/>
    <w:rsid w:val="00FD5195"/>
    <w:rsid w:val="00FD55BF"/>
    <w:rsid w:val="00FD5B95"/>
    <w:rsid w:val="00FD61F5"/>
    <w:rsid w:val="00FD6754"/>
    <w:rsid w:val="00FD705E"/>
    <w:rsid w:val="00FD737D"/>
    <w:rsid w:val="00FD74DB"/>
    <w:rsid w:val="00FD7CF6"/>
    <w:rsid w:val="00FE0CD8"/>
    <w:rsid w:val="00FE0F8B"/>
    <w:rsid w:val="00FE109F"/>
    <w:rsid w:val="00FE1117"/>
    <w:rsid w:val="00FE1C45"/>
    <w:rsid w:val="00FE1C6D"/>
    <w:rsid w:val="00FE2920"/>
    <w:rsid w:val="00FE3060"/>
    <w:rsid w:val="00FE3444"/>
    <w:rsid w:val="00FE36F3"/>
    <w:rsid w:val="00FE5B5A"/>
    <w:rsid w:val="00FE6538"/>
    <w:rsid w:val="00FE6BB1"/>
    <w:rsid w:val="00FE742D"/>
    <w:rsid w:val="00FE7AAA"/>
    <w:rsid w:val="00FF0CB9"/>
    <w:rsid w:val="00FF0E08"/>
    <w:rsid w:val="00FF19E0"/>
    <w:rsid w:val="00FF2125"/>
    <w:rsid w:val="00FF2745"/>
    <w:rsid w:val="00FF3287"/>
    <w:rsid w:val="00FF33E0"/>
    <w:rsid w:val="00FF3559"/>
    <w:rsid w:val="00FF5141"/>
    <w:rsid w:val="00FF69D1"/>
    <w:rsid w:val="00FF740E"/>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49BF83-FE12-4B9E-83C1-3FCBF1366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8667</TotalTime>
  <Pages>7</Pages>
  <Words>2705</Words>
  <Characters>15420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629</cp:revision>
  <cp:lastPrinted>2023-03-12T15:44:00Z</cp:lastPrinted>
  <dcterms:created xsi:type="dcterms:W3CDTF">2022-11-15T13:02:00Z</dcterms:created>
  <dcterms:modified xsi:type="dcterms:W3CDTF">2023-05-09T02:27:00Z</dcterms:modified>
</cp:coreProperties>
</file>