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E705" w14:textId="77777777" w:rsidR="008B750B" w:rsidRPr="008A522A" w:rsidRDefault="00783473" w:rsidP="00D95D70">
      <w:pPr>
        <w:jc w:val="both"/>
        <w:rPr>
          <w:rtl/>
        </w:rPr>
      </w:pPr>
      <w:r>
        <w:rPr>
          <w:rFonts w:hint="cs"/>
          <w:noProof/>
          <w:rtl/>
        </w:rPr>
        <w:drawing>
          <wp:inline distT="0" distB="0" distL="0" distR="0" wp14:anchorId="58703F7F" wp14:editId="6540D994">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23C0D76" w14:textId="77777777" w:rsidR="00CD6187" w:rsidRDefault="00CD6187" w:rsidP="00CD618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34DD4FF2" w14:textId="42E69E94" w:rsidR="00CD6187" w:rsidRDefault="00CD6187" w:rsidP="00CD618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1402071</w:t>
      </w:r>
      <w:r>
        <w:rPr>
          <w:rFonts w:ascii="IRANSans" w:hAnsi="IRANSans" w:cs="IRANSans" w:hint="cs"/>
          <w:b/>
          <w:bCs/>
          <w:color w:val="C00000"/>
          <w:sz w:val="28"/>
          <w:shd w:val="clear" w:color="auto" w:fill="FFFFFF"/>
          <w:rtl/>
          <w:lang w:val="x-none"/>
        </w:rPr>
        <w:t>9</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6EEB8960" w14:textId="185D5C37" w:rsidR="00C91EB6" w:rsidRPr="00CD6187" w:rsidRDefault="00CD6187" w:rsidP="00CD6187">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sidR="00641DC5">
        <w:rPr>
          <w:noProof/>
          <w:webHidden/>
          <w:rtl/>
        </w:rPr>
        <w:fldChar w:fldCharType="begin"/>
      </w:r>
      <w:r w:rsidR="00641DC5">
        <w:rPr>
          <w:noProof/>
          <w:webHidden/>
          <w:rtl/>
        </w:rPr>
        <w:instrText xml:space="preserve"> </w:instrText>
      </w:r>
      <w:r w:rsidR="00641DC5">
        <w:rPr>
          <w:noProof/>
          <w:webHidden/>
        </w:rPr>
        <w:instrText>TOC</w:instrText>
      </w:r>
      <w:r w:rsidR="00641DC5">
        <w:rPr>
          <w:noProof/>
          <w:webHidden/>
          <w:rtl/>
        </w:rPr>
        <w:instrText xml:space="preserve"> \</w:instrText>
      </w:r>
      <w:r w:rsidR="00641DC5">
        <w:rPr>
          <w:noProof/>
          <w:webHidden/>
        </w:rPr>
        <w:instrText>o "1-9" \h \z \u</w:instrText>
      </w:r>
      <w:r w:rsidR="00641DC5">
        <w:rPr>
          <w:noProof/>
          <w:webHidden/>
          <w:rtl/>
        </w:rPr>
        <w:instrText xml:space="preserve"> </w:instrText>
      </w:r>
      <w:r w:rsidR="00BC215C">
        <w:rPr>
          <w:noProof/>
          <w:webHidden/>
          <w:rtl/>
        </w:rPr>
        <w:fldChar w:fldCharType="separate"/>
      </w:r>
      <w:r w:rsidR="00641DC5">
        <w:rPr>
          <w:rFonts w:cs="B Titr"/>
          <w:noProof/>
          <w:webHidden/>
          <w:color w:val="632423" w:themeColor="accent2" w:themeShade="80"/>
          <w:szCs w:val="24"/>
          <w:rtl/>
        </w:rPr>
        <w:fldChar w:fldCharType="end"/>
      </w:r>
    </w:p>
    <w:p w14:paraId="5D020A8E" w14:textId="77777777" w:rsidR="00F343FB" w:rsidRPr="00A6366F" w:rsidRDefault="00F842AD" w:rsidP="00D95D70">
      <w:pPr>
        <w:jc w:val="both"/>
      </w:pPr>
      <w:r w:rsidRPr="009C66D5">
        <w:rPr>
          <w:rStyle w:val="af2"/>
          <w:rFonts w:hint="cs"/>
          <w:b/>
          <w:bCs w:val="0"/>
          <w:rtl/>
        </w:rPr>
        <w:t>موضوع</w:t>
      </w:r>
      <w:r w:rsidRPr="009C66D5">
        <w:rPr>
          <w:rStyle w:val="af2"/>
          <w:rFonts w:hint="cs"/>
          <w:rtl/>
        </w:rPr>
        <w:t>:</w:t>
      </w:r>
      <w:r w:rsidR="00A6366F" w:rsidRPr="00A6366F">
        <w:rPr>
          <w:rFonts w:hint="cs"/>
          <w:rtl/>
        </w:rPr>
        <w:t xml:space="preserve"> </w:t>
      </w:r>
      <w:bookmarkStart w:id="0" w:name="BokSabj2_d"/>
      <w:bookmarkEnd w:id="0"/>
      <w:r w:rsidR="005856CE">
        <w:rPr>
          <w:rtl/>
        </w:rPr>
        <w:t>حق</w:t>
      </w:r>
      <w:r w:rsidR="005856CE">
        <w:rPr>
          <w:rFonts w:hint="cs"/>
          <w:rtl/>
        </w:rPr>
        <w:t>ی</w:t>
      </w:r>
      <w:r w:rsidR="005856CE">
        <w:rPr>
          <w:rFonts w:hint="eastAsia"/>
          <w:rtl/>
        </w:rPr>
        <w:t>قت</w:t>
      </w:r>
      <w:r w:rsidR="005856CE">
        <w:rPr>
          <w:rtl/>
        </w:rPr>
        <w:t xml:space="preserve"> استعمال</w:t>
      </w:r>
      <w:r w:rsidR="00025B70">
        <w:rPr>
          <w:rFonts w:hint="cs"/>
          <w:rtl/>
        </w:rPr>
        <w:t xml:space="preserve"> </w:t>
      </w:r>
      <w:r w:rsidR="00386C11" w:rsidRPr="00A6366F">
        <w:rPr>
          <w:rFonts w:hint="cs"/>
          <w:rtl/>
        </w:rPr>
        <w:t>/</w:t>
      </w:r>
      <w:bookmarkStart w:id="1" w:name="BokSabj_d"/>
      <w:bookmarkEnd w:id="1"/>
      <w:r w:rsidR="005856CE">
        <w:rPr>
          <w:rtl/>
        </w:rPr>
        <w:t>مبحث وضع</w:t>
      </w:r>
      <w:r w:rsidR="00386C11" w:rsidRPr="00A6366F">
        <w:rPr>
          <w:rFonts w:hint="cs"/>
          <w:rtl/>
        </w:rPr>
        <w:t xml:space="preserve"> /</w:t>
      </w:r>
      <w:bookmarkStart w:id="2" w:name="Bokkolli"/>
      <w:bookmarkEnd w:id="2"/>
      <w:r w:rsidR="005856CE">
        <w:rPr>
          <w:rtl/>
        </w:rPr>
        <w:t>مقدمات</w:t>
      </w:r>
      <w:r w:rsidR="001B6799" w:rsidRPr="00A6366F">
        <w:rPr>
          <w:rFonts w:hint="cs"/>
          <w:rtl/>
        </w:rPr>
        <w:t xml:space="preserve"> </w:t>
      </w:r>
    </w:p>
    <w:p w14:paraId="325BCBF8" w14:textId="77777777" w:rsidR="008F5B4D" w:rsidRPr="009C66D5" w:rsidRDefault="008F5B4D" w:rsidP="00D95D70">
      <w:pPr>
        <w:jc w:val="both"/>
        <w:rPr>
          <w:rStyle w:val="af2"/>
          <w:b/>
          <w:bCs w:val="0"/>
          <w:rtl/>
        </w:rPr>
      </w:pPr>
      <w:r w:rsidRPr="009C66D5">
        <w:rPr>
          <w:rStyle w:val="af2"/>
          <w:rFonts w:hint="cs"/>
          <w:b/>
          <w:bCs w:val="0"/>
          <w:rtl/>
        </w:rPr>
        <w:t>خلاصه مباحث گذشته:</w:t>
      </w:r>
    </w:p>
    <w:p w14:paraId="06ACAF88" w14:textId="20536925" w:rsidR="003A6148" w:rsidRDefault="00FD210B" w:rsidP="00D95D70">
      <w:pPr>
        <w:pBdr>
          <w:bottom w:val="double" w:sz="6" w:space="1" w:color="auto"/>
        </w:pBdr>
        <w:jc w:val="both"/>
        <w:rPr>
          <w:rtl/>
        </w:rPr>
      </w:pPr>
      <w:r>
        <w:rPr>
          <w:rFonts w:hint="cs"/>
          <w:rtl/>
        </w:rPr>
        <w:t>در جلسات گذشته به تحلیل و تبیین اقسام سه</w:t>
      </w:r>
      <w:r>
        <w:rPr>
          <w:rtl/>
        </w:rPr>
        <w:softHyphen/>
      </w:r>
      <w:r>
        <w:rPr>
          <w:rFonts w:hint="cs"/>
          <w:rtl/>
        </w:rPr>
        <w:t>گانۀ وضع، پرداختیم.</w:t>
      </w:r>
    </w:p>
    <w:p w14:paraId="3AF5802A" w14:textId="719AD1C5" w:rsidR="00FD210B" w:rsidRDefault="00FD210B" w:rsidP="00D95D70">
      <w:pPr>
        <w:pBdr>
          <w:bottom w:val="double" w:sz="6" w:space="1" w:color="auto"/>
        </w:pBdr>
        <w:jc w:val="both"/>
        <w:rPr>
          <w:rtl/>
        </w:rPr>
      </w:pPr>
      <w:r>
        <w:rPr>
          <w:rFonts w:hint="cs"/>
          <w:rtl/>
        </w:rPr>
        <w:t>در ادامه به بحث نظریة الإستعمال مرحوم شهید صدر وارد شدیم و گفتیم حقیقت استعمال، مجرد دلالت</w:t>
      </w:r>
      <w:r>
        <w:rPr>
          <w:rtl/>
        </w:rPr>
        <w:softHyphen/>
      </w:r>
      <w:r>
        <w:rPr>
          <w:rFonts w:hint="cs"/>
          <w:rtl/>
        </w:rPr>
        <w:t xml:space="preserve">گری لفظ برای معنا نیست بلکه یک نوع قالب قرار دادن لفظ برای معنا نیز در حقیقت </w:t>
      </w:r>
      <w:r w:rsidR="00757FFB">
        <w:rPr>
          <w:rFonts w:hint="cs"/>
          <w:rtl/>
        </w:rPr>
        <w:t>استعمال</w:t>
      </w:r>
      <w:r>
        <w:rPr>
          <w:rFonts w:hint="cs"/>
          <w:rtl/>
        </w:rPr>
        <w:t xml:space="preserve"> دخیل است.</w:t>
      </w:r>
    </w:p>
    <w:p w14:paraId="5B6E5F96" w14:textId="1C5B6808" w:rsidR="00757FFB" w:rsidRDefault="00757FFB" w:rsidP="00D95D70">
      <w:pPr>
        <w:pBdr>
          <w:bottom w:val="double" w:sz="6" w:space="1" w:color="auto"/>
        </w:pBdr>
        <w:jc w:val="both"/>
        <w:rPr>
          <w:rtl/>
        </w:rPr>
      </w:pPr>
      <w:r>
        <w:rPr>
          <w:rFonts w:hint="cs"/>
          <w:rtl/>
        </w:rPr>
        <w:t>در این جلسه با محوریت فرمایش مرحوم شهید صدر به تکمیل بحث از حقیقت استعمال خواهیم پرداخت.</w:t>
      </w:r>
    </w:p>
    <w:p w14:paraId="29D69DFE" w14:textId="77777777" w:rsidR="00247D2F" w:rsidRPr="003A6148" w:rsidRDefault="00247D2F" w:rsidP="00D95D70">
      <w:pPr>
        <w:pBdr>
          <w:bottom w:val="double" w:sz="6" w:space="1" w:color="auto"/>
        </w:pBdr>
        <w:jc w:val="both"/>
      </w:pPr>
    </w:p>
    <w:p w14:paraId="2977EBD9" w14:textId="77777777" w:rsidR="008F5B4D" w:rsidRDefault="008F5B4D" w:rsidP="00D95D70">
      <w:pPr>
        <w:jc w:val="both"/>
      </w:pPr>
    </w:p>
    <w:p w14:paraId="789F9DC0" w14:textId="3F1CB23C" w:rsidR="003E6650" w:rsidRPr="001A27D7" w:rsidRDefault="00FD210B" w:rsidP="00D95D70">
      <w:pPr>
        <w:pStyle w:val="a1"/>
        <w:jc w:val="both"/>
        <w:rPr>
          <w:rtl/>
        </w:rPr>
      </w:pPr>
      <w:bookmarkStart w:id="3" w:name="_Toc147924681"/>
      <w:r>
        <w:rPr>
          <w:rFonts w:hint="cs"/>
          <w:rtl/>
        </w:rPr>
        <w:t>حقیقت استعمال از منظر شهید صدر</w:t>
      </w:r>
      <w:bookmarkEnd w:id="3"/>
    </w:p>
    <w:p w14:paraId="0C3A793B" w14:textId="7C3A980A" w:rsidR="000E505F" w:rsidRDefault="00FD210B" w:rsidP="00D95D70">
      <w:pPr>
        <w:jc w:val="both"/>
        <w:rPr>
          <w:rtl/>
        </w:rPr>
      </w:pPr>
      <w:r>
        <w:rPr>
          <w:rFonts w:hint="cs"/>
          <w:rtl/>
        </w:rPr>
        <w:t xml:space="preserve">مرحوم شهید صدر در بحث نظریة الإستعمال </w:t>
      </w:r>
      <w:r w:rsidR="00F96B3F">
        <w:rPr>
          <w:rFonts w:hint="cs"/>
          <w:rtl/>
        </w:rPr>
        <w:t>بحث را اینگونه آغاز می</w:t>
      </w:r>
      <w:r w:rsidR="00F96B3F">
        <w:rPr>
          <w:rtl/>
        </w:rPr>
        <w:softHyphen/>
      </w:r>
      <w:r w:rsidR="00F96B3F">
        <w:rPr>
          <w:rFonts w:hint="cs"/>
          <w:rtl/>
        </w:rPr>
        <w:t>کنند</w:t>
      </w:r>
      <w:r>
        <w:rPr>
          <w:rFonts w:hint="cs"/>
          <w:rtl/>
        </w:rPr>
        <w:t xml:space="preserve"> که علاقة لغوی بین لفظ و معنا دو جنبه دارد</w:t>
      </w:r>
      <w:r w:rsidR="00757FFB">
        <w:rPr>
          <w:rFonts w:hint="cs"/>
          <w:rtl/>
        </w:rPr>
        <w:t>:</w:t>
      </w:r>
    </w:p>
    <w:p w14:paraId="47990543" w14:textId="2E7C155E" w:rsidR="000E505F" w:rsidRDefault="000E505F" w:rsidP="00D95D70">
      <w:pPr>
        <w:pStyle w:val="af6"/>
        <w:numPr>
          <w:ilvl w:val="0"/>
          <w:numId w:val="16"/>
        </w:numPr>
        <w:jc w:val="both"/>
      </w:pPr>
      <w:r>
        <w:rPr>
          <w:rFonts w:hint="cs"/>
          <w:rtl/>
        </w:rPr>
        <w:t>یک جنبه</w:t>
      </w:r>
      <w:r>
        <w:rPr>
          <w:rtl/>
        </w:rPr>
        <w:softHyphen/>
      </w:r>
      <w:r>
        <w:rPr>
          <w:rFonts w:hint="cs"/>
          <w:rtl/>
        </w:rPr>
        <w:t xml:space="preserve">اش به متکلم مرتبط است که </w:t>
      </w:r>
      <w:r w:rsidR="00FD210B">
        <w:rPr>
          <w:rFonts w:hint="cs"/>
          <w:rtl/>
        </w:rPr>
        <w:t>استعمال</w:t>
      </w:r>
      <w:r>
        <w:rPr>
          <w:rFonts w:hint="cs"/>
          <w:rtl/>
        </w:rPr>
        <w:t xml:space="preserve"> نام دارد.</w:t>
      </w:r>
    </w:p>
    <w:p w14:paraId="1E73B840" w14:textId="7A8B8DCA" w:rsidR="001A1EA5" w:rsidRDefault="000E505F" w:rsidP="00D95D70">
      <w:pPr>
        <w:pStyle w:val="af6"/>
        <w:numPr>
          <w:ilvl w:val="0"/>
          <w:numId w:val="16"/>
        </w:numPr>
        <w:jc w:val="both"/>
      </w:pPr>
      <w:r>
        <w:rPr>
          <w:rFonts w:hint="cs"/>
          <w:rtl/>
        </w:rPr>
        <w:t xml:space="preserve">جنبۀ دیگرش به </w:t>
      </w:r>
      <w:r w:rsidR="00F96B3F">
        <w:rPr>
          <w:rFonts w:hint="cs"/>
          <w:rtl/>
        </w:rPr>
        <w:t>شنونده</w:t>
      </w:r>
      <w:r>
        <w:rPr>
          <w:rFonts w:hint="cs"/>
          <w:rtl/>
        </w:rPr>
        <w:t xml:space="preserve"> مرتبط است که </w:t>
      </w:r>
      <w:r w:rsidR="00FD210B">
        <w:rPr>
          <w:rFonts w:hint="cs"/>
          <w:rtl/>
        </w:rPr>
        <w:t>دلالت</w:t>
      </w:r>
      <w:r>
        <w:rPr>
          <w:rFonts w:hint="cs"/>
          <w:rtl/>
        </w:rPr>
        <w:t xml:space="preserve"> نام دارد</w:t>
      </w:r>
      <w:r w:rsidR="00FD210B">
        <w:rPr>
          <w:rFonts w:hint="cs"/>
          <w:rtl/>
        </w:rPr>
        <w:t>.</w:t>
      </w:r>
      <w:r w:rsidR="00FD210B">
        <w:rPr>
          <w:rStyle w:val="ad"/>
          <w:rtl/>
        </w:rPr>
        <w:footnoteReference w:id="1"/>
      </w:r>
    </w:p>
    <w:p w14:paraId="56CB651C" w14:textId="571182E9" w:rsidR="00F96B3F" w:rsidRDefault="00F96B3F" w:rsidP="00D95D70">
      <w:pPr>
        <w:jc w:val="both"/>
        <w:rPr>
          <w:rtl/>
        </w:rPr>
      </w:pPr>
      <w:r>
        <w:rPr>
          <w:rFonts w:hint="cs"/>
          <w:rtl/>
        </w:rPr>
        <w:t>دلالت در حقیقت انتقال معنا از لفظ به ذهن شنونده است؛ اما استعمال آن است که گوینده لفظ را به غرض تفهیم معنا به کار می</w:t>
      </w:r>
      <w:r>
        <w:rPr>
          <w:rtl/>
        </w:rPr>
        <w:softHyphen/>
      </w:r>
      <w:r>
        <w:rPr>
          <w:rFonts w:hint="cs"/>
          <w:rtl/>
        </w:rPr>
        <w:t>برد.</w:t>
      </w:r>
    </w:p>
    <w:p w14:paraId="55D80F91" w14:textId="2B5B9052" w:rsidR="00F96B3F" w:rsidRDefault="003651FB" w:rsidP="00D95D70">
      <w:pPr>
        <w:pStyle w:val="20"/>
        <w:jc w:val="both"/>
        <w:rPr>
          <w:rtl/>
        </w:rPr>
      </w:pPr>
      <w:bookmarkStart w:id="4" w:name="_Toc147924682"/>
      <w:r>
        <w:rPr>
          <w:rFonts w:hint="cs"/>
          <w:rtl/>
        </w:rPr>
        <w:t>پدیدۀ وضع</w:t>
      </w:r>
      <w:r w:rsidR="00F96B3F">
        <w:rPr>
          <w:rFonts w:hint="cs"/>
          <w:rtl/>
        </w:rPr>
        <w:t>، استعمال</w:t>
      </w:r>
      <w:r>
        <w:rPr>
          <w:rFonts w:hint="cs"/>
          <w:rtl/>
        </w:rPr>
        <w:t>، دلالت و ارتباط این</w:t>
      </w:r>
      <w:r>
        <w:rPr>
          <w:rtl/>
        </w:rPr>
        <w:softHyphen/>
      </w:r>
      <w:r>
        <w:rPr>
          <w:rFonts w:hint="cs"/>
          <w:rtl/>
        </w:rPr>
        <w:t>ها با یکدیگر</w:t>
      </w:r>
      <w:bookmarkEnd w:id="4"/>
    </w:p>
    <w:p w14:paraId="1114A711" w14:textId="3582842C" w:rsidR="00F96B3F" w:rsidRDefault="00F96B3F" w:rsidP="00D95D70">
      <w:pPr>
        <w:jc w:val="both"/>
        <w:rPr>
          <w:rtl/>
        </w:rPr>
      </w:pPr>
      <w:r>
        <w:rPr>
          <w:rFonts w:hint="cs"/>
          <w:rtl/>
        </w:rPr>
        <w:t>پیش از اینکه به ادامۀ کلام ایشان بپردازیم مناسب است به این نکته توجه شود که ما یک وضع داریم، یک دلالت داریم، و یک استعمال داریم. هدف نهایی وضع، دلالت است و دلالت به وسیلۀ استعمال حاصل می</w:t>
      </w:r>
      <w:r>
        <w:rPr>
          <w:rtl/>
        </w:rPr>
        <w:softHyphen/>
      </w:r>
      <w:r>
        <w:rPr>
          <w:rFonts w:hint="cs"/>
          <w:rtl/>
        </w:rPr>
        <w:t>شود، پس وضع به این منظور انجام می</w:t>
      </w:r>
      <w:r>
        <w:rPr>
          <w:rtl/>
        </w:rPr>
        <w:softHyphen/>
      </w:r>
      <w:r>
        <w:rPr>
          <w:rFonts w:hint="cs"/>
          <w:rtl/>
        </w:rPr>
        <w:t>شود که متکلم لفظ را در معنا استعمال کند تا آن دلالت محقق شود.</w:t>
      </w:r>
    </w:p>
    <w:p w14:paraId="59692578" w14:textId="2AC0B7A5" w:rsidR="00F96B3F" w:rsidRDefault="00F96B3F" w:rsidP="00D95D70">
      <w:pPr>
        <w:jc w:val="both"/>
        <w:rPr>
          <w:rtl/>
        </w:rPr>
      </w:pPr>
      <w:r>
        <w:rPr>
          <w:rFonts w:hint="cs"/>
          <w:rtl/>
        </w:rPr>
        <w:t>به عبارت دیگر این سه امر با یکدیگر یک نوع ارتباط علی و معلولی دارند. دلالت</w:t>
      </w:r>
      <w:r w:rsidR="00D95D70">
        <w:rPr>
          <w:rFonts w:hint="cs"/>
          <w:rtl/>
        </w:rPr>
        <w:t>،</w:t>
      </w:r>
      <w:r>
        <w:rPr>
          <w:rFonts w:hint="cs"/>
          <w:rtl/>
        </w:rPr>
        <w:t xml:space="preserve"> علت غائیِ وضع است و به یک معنا معلول استعمال است و استعمالی که دلالت را به دنبال دارد نیز علت غائی وضع است.</w:t>
      </w:r>
    </w:p>
    <w:p w14:paraId="27ADFBFB" w14:textId="007C92A7" w:rsidR="00F96B3F" w:rsidRDefault="00F96B3F" w:rsidP="00D95D70">
      <w:pPr>
        <w:pStyle w:val="20"/>
        <w:jc w:val="both"/>
        <w:rPr>
          <w:rtl/>
        </w:rPr>
      </w:pPr>
      <w:bookmarkStart w:id="5" w:name="_Toc147924683"/>
      <w:r>
        <w:rPr>
          <w:rFonts w:hint="cs"/>
          <w:rtl/>
        </w:rPr>
        <w:lastRenderedPageBreak/>
        <w:t>تفکیک بین دلالت تصوری و استعمال</w:t>
      </w:r>
      <w:r w:rsidR="003651FB">
        <w:rPr>
          <w:rFonts w:hint="cs"/>
          <w:rtl/>
        </w:rPr>
        <w:t xml:space="preserve"> در سایۀ تفکیک بین اقسام اراده</w:t>
      </w:r>
      <w:bookmarkEnd w:id="5"/>
    </w:p>
    <w:p w14:paraId="0823DC8B" w14:textId="71A67168" w:rsidR="00F96B3F" w:rsidRDefault="00F96B3F" w:rsidP="00D95D70">
      <w:pPr>
        <w:jc w:val="both"/>
        <w:rPr>
          <w:rtl/>
        </w:rPr>
      </w:pPr>
      <w:r>
        <w:rPr>
          <w:rFonts w:hint="cs"/>
          <w:rtl/>
        </w:rPr>
        <w:t>مرحوم شهید صدر می</w:t>
      </w:r>
      <w:r>
        <w:rPr>
          <w:rtl/>
        </w:rPr>
        <w:softHyphen/>
      </w:r>
      <w:r>
        <w:rPr>
          <w:rFonts w:hint="cs"/>
          <w:rtl/>
        </w:rPr>
        <w:t>فرمایند بین دلالت تصوریه و استعمال فرق است؛ در دلالت تصوری هیچگونه قصد و اراده</w:t>
      </w:r>
      <w:r>
        <w:rPr>
          <w:rtl/>
        </w:rPr>
        <w:softHyphen/>
      </w:r>
      <w:r>
        <w:rPr>
          <w:rFonts w:hint="cs"/>
          <w:rtl/>
        </w:rPr>
        <w:t>ای نهفته نیست لذا به مجرد اصدار لفظ ولو از غیرذی</w:t>
      </w:r>
      <w:r>
        <w:rPr>
          <w:rtl/>
        </w:rPr>
        <w:softHyphen/>
      </w:r>
      <w:r>
        <w:rPr>
          <w:rFonts w:hint="cs"/>
          <w:rtl/>
        </w:rPr>
        <w:t xml:space="preserve">شعور </w:t>
      </w:r>
      <w:r>
        <w:rPr>
          <w:rFonts w:cs="Cambria" w:hint="cs"/>
          <w:rtl/>
        </w:rPr>
        <w:t>_</w:t>
      </w:r>
      <w:r>
        <w:rPr>
          <w:rFonts w:hint="cs"/>
          <w:rtl/>
        </w:rPr>
        <w:t>همانند ضبط صوت یا دیوار یا حیوان</w:t>
      </w:r>
      <w:r>
        <w:rPr>
          <w:rFonts w:cs="Cambria" w:hint="cs"/>
          <w:rtl/>
        </w:rPr>
        <w:t>_</w:t>
      </w:r>
      <w:r>
        <w:rPr>
          <w:rFonts w:hint="cs"/>
          <w:rtl/>
        </w:rPr>
        <w:t xml:space="preserve"> دلالت تصوری شکل می</w:t>
      </w:r>
      <w:r>
        <w:rPr>
          <w:rtl/>
        </w:rPr>
        <w:softHyphen/>
      </w:r>
      <w:r>
        <w:rPr>
          <w:rFonts w:hint="cs"/>
          <w:rtl/>
        </w:rPr>
        <w:t>گیرد و معنای لفظ به ذهن مخاطب انتقال پیدا می</w:t>
      </w:r>
      <w:r>
        <w:rPr>
          <w:rtl/>
        </w:rPr>
        <w:softHyphen/>
      </w:r>
      <w:r>
        <w:rPr>
          <w:rFonts w:hint="cs"/>
          <w:rtl/>
        </w:rPr>
        <w:t>کند؛ اما استعمال متقوم به قصد است؛ ایشان برای توضیح تقوّم استعمال به قصد، به تبیین سه گونه اراده می</w:t>
      </w:r>
      <w:r>
        <w:rPr>
          <w:rtl/>
        </w:rPr>
        <w:softHyphen/>
      </w:r>
      <w:r>
        <w:rPr>
          <w:rFonts w:hint="cs"/>
          <w:rtl/>
        </w:rPr>
        <w:t>پردازند که عبارتند از:1- ارادۀ استعمالی-2- ارادۀ تفهیمی-3-ارادۀ جدّی.</w:t>
      </w:r>
      <w:r w:rsidR="00342D05">
        <w:rPr>
          <w:rStyle w:val="ad"/>
          <w:rtl/>
        </w:rPr>
        <w:footnoteReference w:id="2"/>
      </w:r>
    </w:p>
    <w:p w14:paraId="3C82D3CB" w14:textId="31230F6E" w:rsidR="003651FB" w:rsidRDefault="003651FB" w:rsidP="00D95D70">
      <w:pPr>
        <w:pStyle w:val="30"/>
        <w:jc w:val="both"/>
        <w:rPr>
          <w:rtl/>
        </w:rPr>
      </w:pPr>
      <w:bookmarkStart w:id="6" w:name="_Toc147924684"/>
      <w:r>
        <w:rPr>
          <w:rFonts w:hint="cs"/>
          <w:rtl/>
        </w:rPr>
        <w:t>حقیقت ارادۀ استعمالی از منظر شهید صدر</w:t>
      </w:r>
      <w:bookmarkEnd w:id="6"/>
    </w:p>
    <w:p w14:paraId="20725241" w14:textId="1BFF6446" w:rsidR="00F96B3F" w:rsidRDefault="00F96B3F" w:rsidP="00D95D70">
      <w:pPr>
        <w:jc w:val="both"/>
        <w:rPr>
          <w:rtl/>
        </w:rPr>
      </w:pPr>
      <w:r>
        <w:rPr>
          <w:rFonts w:hint="cs"/>
          <w:rtl/>
        </w:rPr>
        <w:t>ایشان در توضیح ارادۀ استعمالی که مقوّم استع</w:t>
      </w:r>
      <w:r w:rsidR="00D95D70">
        <w:rPr>
          <w:rFonts w:hint="cs"/>
          <w:rtl/>
        </w:rPr>
        <w:t>م</w:t>
      </w:r>
      <w:r>
        <w:rPr>
          <w:rFonts w:hint="cs"/>
          <w:rtl/>
        </w:rPr>
        <w:t>ال است، بیاناتی دارند که قصد داریم قطعه</w:t>
      </w:r>
      <w:r>
        <w:rPr>
          <w:rtl/>
        </w:rPr>
        <w:softHyphen/>
      </w:r>
      <w:r>
        <w:rPr>
          <w:rFonts w:hint="cs"/>
          <w:rtl/>
        </w:rPr>
        <w:t>ای از آن را دنبال کنیم. ایشان چهار احتمال را مطرح نموده و ردّ می</w:t>
      </w:r>
      <w:r>
        <w:rPr>
          <w:rtl/>
        </w:rPr>
        <w:softHyphen/>
      </w:r>
      <w:r>
        <w:rPr>
          <w:rFonts w:hint="cs"/>
          <w:rtl/>
        </w:rPr>
        <w:t xml:space="preserve">کنند و در ادامه </w:t>
      </w:r>
      <w:r w:rsidR="00342D05">
        <w:rPr>
          <w:rFonts w:hint="cs"/>
          <w:rtl/>
        </w:rPr>
        <w:t>یک احتمال پنجمی مطرح می</w:t>
      </w:r>
      <w:r w:rsidR="00342D05">
        <w:rPr>
          <w:rtl/>
        </w:rPr>
        <w:softHyphen/>
      </w:r>
      <w:r w:rsidR="00342D05">
        <w:rPr>
          <w:rFonts w:hint="cs"/>
          <w:rtl/>
        </w:rPr>
        <w:t>کنند که بیانگر دیدگاه خود ایشان است. ما تنها به یکی از احتمالات چهارگانه و اشکال ایشان به احتمال مورد نظر، پرداخته و احتمال پنجمی که بیانگر دیدگاه مرحوم شهید صدر است را نیز بررسی می</w:t>
      </w:r>
      <w:r w:rsidR="00342D05">
        <w:rPr>
          <w:rtl/>
        </w:rPr>
        <w:softHyphen/>
      </w:r>
      <w:r w:rsidR="00342D05">
        <w:rPr>
          <w:rFonts w:hint="cs"/>
          <w:rtl/>
        </w:rPr>
        <w:t>کنیم. در جلسۀ سابق نیز توضیحاتی نسبت به این مطلب ذکر شد که در این جلسه قصد داریم توضیحات تکمیلی آن را مطرح کنیم.</w:t>
      </w:r>
    </w:p>
    <w:p w14:paraId="447EDF7F" w14:textId="5C9DC13F" w:rsidR="00342D05" w:rsidRDefault="00342D05" w:rsidP="00D95D70">
      <w:pPr>
        <w:jc w:val="both"/>
        <w:rPr>
          <w:rtl/>
        </w:rPr>
      </w:pPr>
      <w:r>
        <w:rPr>
          <w:rFonts w:hint="cs"/>
          <w:rtl/>
        </w:rPr>
        <w:t>ایشان در توضیح ارادۀ استعمالی می</w:t>
      </w:r>
      <w:r>
        <w:rPr>
          <w:rtl/>
        </w:rPr>
        <w:softHyphen/>
      </w:r>
      <w:r>
        <w:rPr>
          <w:rFonts w:hint="cs"/>
          <w:rtl/>
        </w:rPr>
        <w:t>فرماید:</w:t>
      </w:r>
    </w:p>
    <w:p w14:paraId="0FA0C1E5" w14:textId="48630C9A" w:rsidR="00342D05" w:rsidRDefault="00342D05" w:rsidP="00D95D70">
      <w:pPr>
        <w:jc w:val="both"/>
        <w:rPr>
          <w:color w:val="000080"/>
          <w:rtl/>
        </w:rPr>
      </w:pPr>
      <w:r w:rsidRPr="00342D05">
        <w:rPr>
          <w:color w:val="000080"/>
          <w:rtl/>
        </w:rPr>
        <w:t>الأولى: الإرادة الاستعمالية، و هي الإرادة المقومة للاستعمال. و ليست هذه‏</w:t>
      </w:r>
      <w:r w:rsidRPr="00342D05">
        <w:rPr>
          <w:rFonts w:hint="cs"/>
          <w:color w:val="000080"/>
          <w:rtl/>
        </w:rPr>
        <w:t xml:space="preserve"> </w:t>
      </w:r>
      <w:r w:rsidRPr="00342D05">
        <w:rPr>
          <w:color w:val="000080"/>
          <w:rtl/>
        </w:rPr>
        <w:t>الإرادة: هي إرادة تفهيم المعنى و إخطاره باللفظ فعلا</w:t>
      </w:r>
      <w:r>
        <w:rPr>
          <w:rFonts w:hint="cs"/>
          <w:color w:val="000080"/>
          <w:rtl/>
        </w:rPr>
        <w:t xml:space="preserve"> ... </w:t>
      </w:r>
      <w:r w:rsidRPr="00342D05">
        <w:rPr>
          <w:color w:val="000080"/>
          <w:rtl/>
        </w:rPr>
        <w:t>،</w:t>
      </w:r>
      <w:r>
        <w:rPr>
          <w:rStyle w:val="ad"/>
          <w:color w:val="000080"/>
          <w:rtl/>
        </w:rPr>
        <w:footnoteReference w:id="3"/>
      </w:r>
    </w:p>
    <w:p w14:paraId="474106C6" w14:textId="2F1033F9" w:rsidR="00342D05" w:rsidRDefault="00342D05" w:rsidP="00D95D70">
      <w:pPr>
        <w:jc w:val="both"/>
        <w:rPr>
          <w:rtl/>
        </w:rPr>
      </w:pPr>
      <w:r w:rsidRPr="00342D05">
        <w:rPr>
          <w:rFonts w:hint="cs"/>
          <w:rtl/>
        </w:rPr>
        <w:t xml:space="preserve">یعنی ارادۀ استعمالی </w:t>
      </w:r>
      <w:r w:rsidR="00D95D70">
        <w:rPr>
          <w:rFonts w:hint="cs"/>
          <w:rtl/>
        </w:rPr>
        <w:t xml:space="preserve">آن است </w:t>
      </w:r>
      <w:r w:rsidRPr="00342D05">
        <w:rPr>
          <w:rFonts w:hint="cs"/>
          <w:rtl/>
        </w:rPr>
        <w:t>که متکلم بخواهد معنایی را به مخاطب تفهیم کند و آن را بالفعل به ذهن مخاطب اخطار دهد</w:t>
      </w:r>
      <w:r>
        <w:rPr>
          <w:rFonts w:hint="cs"/>
          <w:rtl/>
        </w:rPr>
        <w:t>؛ در ادامه سه احتمال دیگر را نیز ذکر نموده و نقد می</w:t>
      </w:r>
      <w:r>
        <w:rPr>
          <w:rtl/>
        </w:rPr>
        <w:softHyphen/>
      </w:r>
      <w:r>
        <w:rPr>
          <w:rFonts w:hint="cs"/>
          <w:rtl/>
        </w:rPr>
        <w:t>کنند</w:t>
      </w:r>
      <w:r>
        <w:rPr>
          <w:rtl/>
        </w:rPr>
        <w:t>.</w:t>
      </w:r>
    </w:p>
    <w:p w14:paraId="3A88223C" w14:textId="0C93D635" w:rsidR="00342D05" w:rsidRDefault="00342D05" w:rsidP="00D95D70">
      <w:pPr>
        <w:jc w:val="both"/>
        <w:rPr>
          <w:rtl/>
        </w:rPr>
      </w:pPr>
      <w:r>
        <w:rPr>
          <w:rFonts w:hint="cs"/>
          <w:rtl/>
        </w:rPr>
        <w:t>ایشان در نقد احتمال اولی که بیان شد چنین می</w:t>
      </w:r>
      <w:r>
        <w:rPr>
          <w:rtl/>
        </w:rPr>
        <w:softHyphen/>
      </w:r>
      <w:r>
        <w:rPr>
          <w:rFonts w:hint="cs"/>
          <w:rtl/>
        </w:rPr>
        <w:t>فرمایند:</w:t>
      </w:r>
    </w:p>
    <w:p w14:paraId="1E8D6AAD" w14:textId="5132BC05" w:rsidR="00342D05" w:rsidRPr="00342D05" w:rsidRDefault="00342D05" w:rsidP="00D95D70">
      <w:pPr>
        <w:jc w:val="both"/>
        <w:rPr>
          <w:color w:val="000080"/>
          <w:rtl/>
        </w:rPr>
      </w:pPr>
      <w:r w:rsidRPr="00342D05">
        <w:rPr>
          <w:color w:val="000080"/>
          <w:rtl/>
        </w:rPr>
        <w:t>أما الأول، فلحصول الاستعمال و الإرادة الاستعمالية في موارد عدم إرادة التفهيم و عدم كون اللفظ كاشفا فعلا عن المعنى، كما في موارد الإتيان بالألفاظ المشتركة في مقام الاستعمال مع تعمد الإجمال و عدم نصب القرينة، فان الاستعمال حاصل بلا إشكال مع عدم حصول التفهيم و إرادته.</w:t>
      </w:r>
      <w:r>
        <w:rPr>
          <w:rStyle w:val="ad"/>
          <w:color w:val="000080"/>
          <w:rtl/>
        </w:rPr>
        <w:footnoteReference w:id="4"/>
      </w:r>
    </w:p>
    <w:p w14:paraId="3534C7AB" w14:textId="1BA6A7B5" w:rsidR="00342D05" w:rsidRDefault="00342D05" w:rsidP="00D95D70">
      <w:pPr>
        <w:jc w:val="both"/>
        <w:rPr>
          <w:rtl/>
        </w:rPr>
      </w:pPr>
      <w:r>
        <w:rPr>
          <w:rFonts w:hint="cs"/>
          <w:rtl/>
        </w:rPr>
        <w:t>ایشان می</w:t>
      </w:r>
      <w:r>
        <w:rPr>
          <w:rtl/>
        </w:rPr>
        <w:softHyphen/>
      </w:r>
      <w:r>
        <w:rPr>
          <w:rFonts w:hint="cs"/>
          <w:rtl/>
        </w:rPr>
        <w:t>فرماید در مواردی که متکلم لفظ مشترکی را به کار می</w:t>
      </w:r>
      <w:r>
        <w:rPr>
          <w:rtl/>
        </w:rPr>
        <w:softHyphen/>
      </w:r>
      <w:r>
        <w:rPr>
          <w:rFonts w:hint="cs"/>
          <w:rtl/>
        </w:rPr>
        <w:t>برد و قصد اجمال</w:t>
      </w:r>
      <w:r>
        <w:rPr>
          <w:rtl/>
        </w:rPr>
        <w:softHyphen/>
      </w:r>
      <w:r>
        <w:rPr>
          <w:rFonts w:hint="cs"/>
          <w:rtl/>
        </w:rPr>
        <w:t>گویی دارد، قطعاً استعمال انجام داده بدون اینکه قصد بالفعل اخطار معنا وجود داشته باشد.</w:t>
      </w:r>
    </w:p>
    <w:p w14:paraId="263DDD60" w14:textId="597CB68F" w:rsidR="00342D05" w:rsidRDefault="00342D05" w:rsidP="00D95D70">
      <w:pPr>
        <w:jc w:val="both"/>
        <w:rPr>
          <w:rtl/>
        </w:rPr>
      </w:pPr>
      <w:r>
        <w:rPr>
          <w:rFonts w:hint="cs"/>
          <w:rtl/>
        </w:rPr>
        <w:lastRenderedPageBreak/>
        <w:t xml:space="preserve">ایشان </w:t>
      </w:r>
      <w:r w:rsidR="00D95D70">
        <w:rPr>
          <w:rFonts w:hint="cs"/>
          <w:rtl/>
        </w:rPr>
        <w:t>سپس در</w:t>
      </w:r>
      <w:r>
        <w:rPr>
          <w:rFonts w:hint="cs"/>
          <w:rtl/>
        </w:rPr>
        <w:t xml:space="preserve"> بیان دیدگاه خودشان چنین می</w:t>
      </w:r>
      <w:r>
        <w:rPr>
          <w:rtl/>
        </w:rPr>
        <w:softHyphen/>
      </w:r>
      <w:r>
        <w:rPr>
          <w:rFonts w:hint="cs"/>
          <w:rtl/>
        </w:rPr>
        <w:t>فرمایند:</w:t>
      </w:r>
    </w:p>
    <w:p w14:paraId="629BDCEC" w14:textId="7FED9AEF" w:rsidR="00342D05" w:rsidRPr="00342D05" w:rsidRDefault="00342D05" w:rsidP="00D95D70">
      <w:pPr>
        <w:jc w:val="both"/>
        <w:rPr>
          <w:color w:val="000080"/>
        </w:rPr>
      </w:pPr>
      <w:r w:rsidRPr="00342D05">
        <w:rPr>
          <w:color w:val="000080"/>
          <w:rtl/>
        </w:rPr>
        <w:t>بل الإرادة الاستعمالية: عبارة عن إرادة التلفظ باللفظ و لكن لا بما انه صوت مخصوص بل بما انه دال بحسب طبعه و صالح في ذاته لإيجاد صورة المعنى في الذهن،</w:t>
      </w:r>
      <w:r w:rsidRPr="00342D05">
        <w:rPr>
          <w:rFonts w:hint="cs"/>
          <w:color w:val="000080"/>
          <w:rtl/>
        </w:rPr>
        <w:t xml:space="preserve"> </w:t>
      </w:r>
      <w:r w:rsidRPr="00342D05">
        <w:rPr>
          <w:color w:val="000080"/>
          <w:rtl/>
        </w:rPr>
        <w:t>فإرادة الإتيان بما يصلح للدلالة على معنى بما انه يصلح لذلك هي الإرادة الاستعمالية، و المراد بهذه الإرادة هو نفس الاستعمال. و إن شئت قلت: ان الإتيان باللفظ مقدمة إعدادية للانتقال إلى صورة معنى معين فإرادته بما هو مقدمة إعدادية لذلك إرادة استعمالية و لو فرض عدم توفر المقدمات الأخرى الدخيلة في الدلالة- كما في موارد تعمد الإجمال.</w:t>
      </w:r>
      <w:r>
        <w:rPr>
          <w:rStyle w:val="ad"/>
          <w:color w:val="000080"/>
          <w:rtl/>
        </w:rPr>
        <w:footnoteReference w:id="5"/>
      </w:r>
    </w:p>
    <w:p w14:paraId="59DAA917" w14:textId="42CCC432" w:rsidR="00FD210B" w:rsidRDefault="003651FB" w:rsidP="00D95D70">
      <w:pPr>
        <w:jc w:val="both"/>
        <w:rPr>
          <w:rtl/>
        </w:rPr>
      </w:pPr>
      <w:r>
        <w:rPr>
          <w:rFonts w:hint="cs"/>
          <w:rtl/>
        </w:rPr>
        <w:t>ایشان می</w:t>
      </w:r>
      <w:r>
        <w:rPr>
          <w:rtl/>
        </w:rPr>
        <w:softHyphen/>
      </w:r>
      <w:r>
        <w:rPr>
          <w:rFonts w:hint="cs"/>
          <w:rtl/>
        </w:rPr>
        <w:t>فرمایند ارادۀ استعمالی در مورد لفظ مشترک نیز وجود دارد. این لفظ مشترک صلاحیت برای دلالت بر معنا را دارد. متکلم لفظ را به علت صلاحیتی که برای انتقال معنا دارد، به کار می</w:t>
      </w:r>
      <w:r>
        <w:rPr>
          <w:rtl/>
        </w:rPr>
        <w:softHyphen/>
      </w:r>
      <w:r>
        <w:rPr>
          <w:rFonts w:hint="cs"/>
          <w:rtl/>
        </w:rPr>
        <w:t>برد؛ پس ارادۀ استعمالی که مقوّم استعمال است، از نظر ایشان، عبارت است از استعمال لفظی که صلاحیت انتقال معنا را دارد از آن جهت که صلاحیت دارد.</w:t>
      </w:r>
    </w:p>
    <w:p w14:paraId="448F7EE4" w14:textId="20BA9826" w:rsidR="003651FB" w:rsidRDefault="003651FB" w:rsidP="00D95D70">
      <w:pPr>
        <w:pStyle w:val="40"/>
        <w:jc w:val="both"/>
        <w:rPr>
          <w:rtl/>
        </w:rPr>
      </w:pPr>
      <w:bookmarkStart w:id="7" w:name="_Toc147924685"/>
      <w:r>
        <w:rPr>
          <w:rFonts w:hint="cs"/>
          <w:rtl/>
        </w:rPr>
        <w:t xml:space="preserve">بررسی </w:t>
      </w:r>
      <w:r w:rsidR="00C0418C">
        <w:rPr>
          <w:rFonts w:hint="cs"/>
          <w:rtl/>
        </w:rPr>
        <w:t>دیدگاه شهید صدر</w:t>
      </w:r>
      <w:r>
        <w:rPr>
          <w:rFonts w:hint="cs"/>
          <w:rtl/>
        </w:rPr>
        <w:t xml:space="preserve"> در حقیقت ارادۀ استعمالی</w:t>
      </w:r>
      <w:bookmarkEnd w:id="7"/>
    </w:p>
    <w:p w14:paraId="17C58709" w14:textId="4B3D79FD" w:rsidR="003651FB" w:rsidRDefault="003651FB" w:rsidP="00D95D70">
      <w:pPr>
        <w:jc w:val="both"/>
        <w:rPr>
          <w:rtl/>
        </w:rPr>
      </w:pPr>
      <w:r>
        <w:rPr>
          <w:rFonts w:hint="cs"/>
          <w:rtl/>
        </w:rPr>
        <w:t>ایشان فرمودند کسی که لفظ مشترکی را به کار می</w:t>
      </w:r>
      <w:r>
        <w:rPr>
          <w:rtl/>
        </w:rPr>
        <w:softHyphen/>
      </w:r>
      <w:r>
        <w:rPr>
          <w:rFonts w:hint="cs"/>
          <w:rtl/>
        </w:rPr>
        <w:t>برد و تعمّد بر اجمال دارد، قطعاً استعمال انجام داده در حالی که قصد بالفعل تفهیم وجود ندارد.</w:t>
      </w:r>
    </w:p>
    <w:p w14:paraId="0E060902" w14:textId="3B4FD564" w:rsidR="00C0418C" w:rsidRDefault="00C0418C" w:rsidP="00D95D70">
      <w:pPr>
        <w:pStyle w:val="50"/>
        <w:jc w:val="both"/>
        <w:rPr>
          <w:rtl/>
        </w:rPr>
      </w:pPr>
      <w:bookmarkStart w:id="8" w:name="_Toc147924686"/>
      <w:r>
        <w:rPr>
          <w:rFonts w:hint="cs"/>
          <w:rtl/>
        </w:rPr>
        <w:t>اشکال اول: تفاوت هویت موارد اجمال</w:t>
      </w:r>
      <w:r>
        <w:rPr>
          <w:rtl/>
        </w:rPr>
        <w:softHyphen/>
      </w:r>
      <w:r>
        <w:rPr>
          <w:rFonts w:hint="cs"/>
          <w:rtl/>
        </w:rPr>
        <w:t>گویی با موارد قصد تفهیم</w:t>
      </w:r>
      <w:bookmarkEnd w:id="8"/>
    </w:p>
    <w:p w14:paraId="107DBA67" w14:textId="48EB82CF" w:rsidR="003651FB" w:rsidRDefault="00C0418C" w:rsidP="00D95D70">
      <w:pPr>
        <w:jc w:val="both"/>
        <w:rPr>
          <w:rtl/>
        </w:rPr>
      </w:pPr>
      <w:r>
        <w:rPr>
          <w:rFonts w:hint="cs"/>
          <w:rtl/>
        </w:rPr>
        <w:t xml:space="preserve">اولین </w:t>
      </w:r>
      <w:r w:rsidR="003651FB">
        <w:rPr>
          <w:rFonts w:hint="cs"/>
          <w:rtl/>
        </w:rPr>
        <w:t>سؤال ما از مرحوم شهید صدر آن است که مقصودتان از استعمال چیست؟ آیا مقصودتان آن است که لفظ استعمال را معنا کنید و بگویید لفظ استعمال معنایی دارد که در موارد اجمال</w:t>
      </w:r>
      <w:r w:rsidR="003651FB">
        <w:rPr>
          <w:rtl/>
        </w:rPr>
        <w:softHyphen/>
      </w:r>
      <w:r w:rsidR="003651FB">
        <w:rPr>
          <w:rFonts w:hint="cs"/>
          <w:rtl/>
        </w:rPr>
        <w:t>گویی قطعاً مصداق دارد؟ یا این که در صدد معنا کردن لفظ استعمال نیستید بلکه در صدد بیان این نکته هستید که بین موارد قصد تفهیم معنا، و موارد اجمال</w:t>
      </w:r>
      <w:r w:rsidR="003651FB">
        <w:rPr>
          <w:rtl/>
        </w:rPr>
        <w:softHyphen/>
      </w:r>
      <w:r w:rsidR="003651FB">
        <w:rPr>
          <w:rFonts w:hint="cs"/>
          <w:rtl/>
        </w:rPr>
        <w:t>گویی، یک جامع مشترک وجود دارد که نام آن را استعمال می</w:t>
      </w:r>
      <w:r w:rsidR="003651FB">
        <w:rPr>
          <w:rtl/>
        </w:rPr>
        <w:softHyphen/>
      </w:r>
      <w:r w:rsidR="003651FB">
        <w:rPr>
          <w:rFonts w:hint="cs"/>
          <w:rtl/>
        </w:rPr>
        <w:t>گذاریم؟</w:t>
      </w:r>
    </w:p>
    <w:p w14:paraId="49A9A928" w14:textId="2572CDCE" w:rsidR="00977552" w:rsidRDefault="003651FB" w:rsidP="00D95D70">
      <w:pPr>
        <w:jc w:val="both"/>
        <w:rPr>
          <w:rtl/>
        </w:rPr>
      </w:pPr>
      <w:r>
        <w:rPr>
          <w:rFonts w:hint="cs"/>
          <w:rtl/>
        </w:rPr>
        <w:t>به نظر می</w:t>
      </w:r>
      <w:r>
        <w:rPr>
          <w:rtl/>
        </w:rPr>
        <w:softHyphen/>
      </w:r>
      <w:r>
        <w:rPr>
          <w:rFonts w:hint="cs"/>
          <w:rtl/>
        </w:rPr>
        <w:t>رسد بکارگیری لفظ در جایی که با قصد تفهیم است و جایی که با قصد اجمال</w:t>
      </w:r>
      <w:r>
        <w:rPr>
          <w:rtl/>
        </w:rPr>
        <w:softHyphen/>
      </w:r>
      <w:r>
        <w:rPr>
          <w:rFonts w:hint="cs"/>
          <w:rtl/>
        </w:rPr>
        <w:t>گویی است، جامع مشترک ندارند و از دو سنخ کاملاً متفاوت هستند.</w:t>
      </w:r>
      <w:r w:rsidR="00977552">
        <w:rPr>
          <w:rFonts w:hint="cs"/>
          <w:rtl/>
        </w:rPr>
        <w:t xml:space="preserve"> این مطلب به یک معنا اشکالی به تفسیر مختار ایشان در حقیقت ارادۀ استعمالی نیز محسوب می</w:t>
      </w:r>
      <w:r w:rsidR="00977552">
        <w:rPr>
          <w:rtl/>
        </w:rPr>
        <w:softHyphen/>
      </w:r>
      <w:r w:rsidR="00977552">
        <w:rPr>
          <w:rFonts w:hint="cs"/>
          <w:rtl/>
        </w:rPr>
        <w:t xml:space="preserve">شود چون ایشان ارادۀ استعمالی را چنین تفسیر کردند: «ارادة اللفظ </w:t>
      </w:r>
      <w:r w:rsidR="00D95D70">
        <w:rPr>
          <w:rFonts w:hint="cs"/>
          <w:rtl/>
        </w:rPr>
        <w:t xml:space="preserve">الصالح للدلالة </w:t>
      </w:r>
      <w:r w:rsidR="00977552">
        <w:rPr>
          <w:rFonts w:hint="cs"/>
          <w:rtl/>
        </w:rPr>
        <w:t xml:space="preserve">بما </w:t>
      </w:r>
      <w:r w:rsidR="00D95D70">
        <w:rPr>
          <w:rFonts w:hint="cs"/>
          <w:rtl/>
        </w:rPr>
        <w:t>أنه</w:t>
      </w:r>
      <w:r w:rsidR="00977552">
        <w:rPr>
          <w:rFonts w:hint="cs"/>
          <w:rtl/>
        </w:rPr>
        <w:t xml:space="preserve"> صالح للدلالة علی المعنی».</w:t>
      </w:r>
    </w:p>
    <w:p w14:paraId="299B55E9" w14:textId="7351B41B" w:rsidR="00977552" w:rsidRDefault="00977552" w:rsidP="00D95D70">
      <w:pPr>
        <w:jc w:val="both"/>
        <w:rPr>
          <w:rtl/>
        </w:rPr>
      </w:pPr>
      <w:r>
        <w:rPr>
          <w:rFonts w:hint="cs"/>
          <w:rtl/>
        </w:rPr>
        <w:t>اشکال ما به ایشان آن است که اگر ارادۀ لفظ به جهت صلاحیت داشتن برای دلالت بر معنا باشد، متکلم باید به هنگام ارادۀ لفظ، به صلاحیت داشتن لفظ برای دلالت بر معنا توجه داشته باشد</w:t>
      </w:r>
      <w:r w:rsidR="00D95D70">
        <w:rPr>
          <w:rFonts w:hint="cs"/>
          <w:rtl/>
        </w:rPr>
        <w:t>؛</w:t>
      </w:r>
      <w:r>
        <w:rPr>
          <w:rFonts w:hint="cs"/>
          <w:rtl/>
        </w:rPr>
        <w:t xml:space="preserve"> این در حالی که متکلمین، در استعمالات متعارف به </w:t>
      </w:r>
      <w:r w:rsidR="00D95D70">
        <w:rPr>
          <w:rFonts w:hint="cs"/>
          <w:rtl/>
        </w:rPr>
        <w:t>چ</w:t>
      </w:r>
      <w:r>
        <w:rPr>
          <w:rFonts w:hint="cs"/>
          <w:rtl/>
        </w:rPr>
        <w:t xml:space="preserve">نین </w:t>
      </w:r>
      <w:r>
        <w:rPr>
          <w:rFonts w:hint="cs"/>
          <w:rtl/>
        </w:rPr>
        <w:lastRenderedPageBreak/>
        <w:t>چیزی توجه ندارند؛ یعنی اینگونه نیست که متکلم، به دلیل این که لفظ را واجد صلاحیت برای انتقال معنا می</w:t>
      </w:r>
      <w:r>
        <w:rPr>
          <w:rtl/>
        </w:rPr>
        <w:softHyphen/>
      </w:r>
      <w:r>
        <w:rPr>
          <w:rFonts w:hint="cs"/>
          <w:rtl/>
        </w:rPr>
        <w:t>داند آن را به کار می</w:t>
      </w:r>
      <w:r>
        <w:rPr>
          <w:rtl/>
        </w:rPr>
        <w:softHyphen/>
      </w:r>
      <w:r>
        <w:rPr>
          <w:rFonts w:hint="cs"/>
          <w:rtl/>
        </w:rPr>
        <w:t>برد.</w:t>
      </w:r>
    </w:p>
    <w:p w14:paraId="0A465642" w14:textId="01AC1A55" w:rsidR="00977552" w:rsidRDefault="00977552" w:rsidP="00D95D70">
      <w:pPr>
        <w:jc w:val="both"/>
        <w:rPr>
          <w:rtl/>
        </w:rPr>
      </w:pPr>
      <w:r>
        <w:rPr>
          <w:rFonts w:hint="cs"/>
          <w:rtl/>
        </w:rPr>
        <w:t>سؤال: آیا متکلم ارتکازاً  به این صلاحیت توجه ندارد؟</w:t>
      </w:r>
    </w:p>
    <w:p w14:paraId="427ADCCF" w14:textId="77E6217F" w:rsidR="00977552" w:rsidRDefault="00977552" w:rsidP="00D95D70">
      <w:pPr>
        <w:jc w:val="both"/>
        <w:rPr>
          <w:rtl/>
        </w:rPr>
      </w:pPr>
      <w:r>
        <w:rPr>
          <w:rFonts w:hint="cs"/>
          <w:rtl/>
        </w:rPr>
        <w:t>پاسخ: اولاً التفات ارتکازی هم وجود ندارد؛ ثانیاً بر فرضی که التفات ارتکازی وجود داشته باشد چنین التفاتی سودی ندارد.</w:t>
      </w:r>
    </w:p>
    <w:p w14:paraId="1DEFD00D" w14:textId="77777777" w:rsidR="00977552" w:rsidRDefault="00977552" w:rsidP="00D95D70">
      <w:pPr>
        <w:jc w:val="both"/>
        <w:rPr>
          <w:rtl/>
        </w:rPr>
      </w:pPr>
      <w:r>
        <w:rPr>
          <w:rFonts w:hint="cs"/>
          <w:rtl/>
        </w:rPr>
        <w:t>مواردی که همراه با قصد تفهیم است با مواردی که تعمّد بر اجمال وجود دارد، متفاوت است؛ در موارد اجمال، متکلم می</w:t>
      </w:r>
      <w:r>
        <w:rPr>
          <w:rtl/>
        </w:rPr>
        <w:softHyphen/>
      </w:r>
      <w:r>
        <w:rPr>
          <w:rFonts w:hint="cs"/>
          <w:rtl/>
        </w:rPr>
        <w:t>داند لفظ مشترکش می</w:t>
      </w:r>
      <w:r>
        <w:rPr>
          <w:rtl/>
        </w:rPr>
        <w:softHyphen/>
      </w:r>
      <w:r>
        <w:rPr>
          <w:rFonts w:hint="cs"/>
          <w:rtl/>
        </w:rPr>
        <w:t>تواند دال بر معنای الف یا معنای ب باشد ولی به هر انگیزه</w:t>
      </w:r>
      <w:r>
        <w:rPr>
          <w:rtl/>
        </w:rPr>
        <w:softHyphen/>
      </w:r>
      <w:r>
        <w:rPr>
          <w:rFonts w:hint="cs"/>
          <w:rtl/>
        </w:rPr>
        <w:t>ای فعلاً قصد ندارد از این لفظ معنا را اراده کند.</w:t>
      </w:r>
    </w:p>
    <w:p w14:paraId="2C014579" w14:textId="203F1E5B" w:rsidR="00977552" w:rsidRDefault="00977552" w:rsidP="00D95D70">
      <w:pPr>
        <w:jc w:val="both"/>
        <w:rPr>
          <w:rtl/>
        </w:rPr>
      </w:pPr>
      <w:r>
        <w:rPr>
          <w:rFonts w:hint="cs"/>
          <w:rtl/>
        </w:rPr>
        <w:t>به عبارت دیگر متکلم در استعمالات متعارف به چه دلیل، لفظ را اراده می</w:t>
      </w:r>
      <w:r>
        <w:rPr>
          <w:rtl/>
        </w:rPr>
        <w:softHyphen/>
      </w:r>
      <w:r>
        <w:rPr>
          <w:rFonts w:hint="cs"/>
          <w:rtl/>
        </w:rPr>
        <w:t>کند؟ آیا ارادۀ لفظ به دلیل صلاحیت</w:t>
      </w:r>
      <w:r>
        <w:rPr>
          <w:rtl/>
        </w:rPr>
        <w:softHyphen/>
      </w:r>
      <w:r>
        <w:rPr>
          <w:rFonts w:hint="cs"/>
          <w:rtl/>
        </w:rPr>
        <w:t>دار بودن برای دلالت است یا به دلیل دلالت</w:t>
      </w:r>
      <w:r>
        <w:rPr>
          <w:rtl/>
        </w:rPr>
        <w:softHyphen/>
      </w:r>
      <w:r>
        <w:rPr>
          <w:rFonts w:hint="cs"/>
          <w:rtl/>
        </w:rPr>
        <w:t>گری بالفعل لفظ برای معنا است؟ به عقیدۀ ما صلاحیت</w:t>
      </w:r>
      <w:r>
        <w:rPr>
          <w:rtl/>
        </w:rPr>
        <w:softHyphen/>
      </w:r>
      <w:r>
        <w:rPr>
          <w:rFonts w:hint="cs"/>
          <w:rtl/>
        </w:rPr>
        <w:t>دار بودن لفظ برای دلالت</w:t>
      </w:r>
      <w:r>
        <w:rPr>
          <w:rtl/>
        </w:rPr>
        <w:softHyphen/>
      </w:r>
      <w:r>
        <w:rPr>
          <w:rFonts w:hint="cs"/>
          <w:rtl/>
        </w:rPr>
        <w:t>گری، در انگیزۀ متکلم هیچ دخالتی ندارد و متکلم اصلاً به آن توجه ندارد؛ آنچه مورد توجه متکلم است و انگیزۀ بکارگیری لفظ محسوب می</w:t>
      </w:r>
      <w:r>
        <w:rPr>
          <w:rtl/>
        </w:rPr>
        <w:softHyphen/>
      </w:r>
      <w:r>
        <w:rPr>
          <w:rFonts w:hint="cs"/>
          <w:rtl/>
        </w:rPr>
        <w:t>شود دلالت</w:t>
      </w:r>
      <w:r>
        <w:rPr>
          <w:rtl/>
        </w:rPr>
        <w:softHyphen/>
      </w:r>
      <w:r>
        <w:rPr>
          <w:rFonts w:hint="cs"/>
          <w:rtl/>
        </w:rPr>
        <w:t>گری بالفعل است نه صلاحیت دلالت</w:t>
      </w:r>
      <w:r>
        <w:rPr>
          <w:rtl/>
        </w:rPr>
        <w:softHyphen/>
      </w:r>
      <w:r>
        <w:rPr>
          <w:rFonts w:hint="cs"/>
          <w:rtl/>
        </w:rPr>
        <w:t>گری.</w:t>
      </w:r>
    </w:p>
    <w:p w14:paraId="529FEB1D" w14:textId="3609519A" w:rsidR="00977552" w:rsidRDefault="00977552" w:rsidP="00D95D70">
      <w:pPr>
        <w:jc w:val="both"/>
        <w:rPr>
          <w:rtl/>
        </w:rPr>
      </w:pPr>
      <w:r>
        <w:rPr>
          <w:rFonts w:hint="cs"/>
          <w:rtl/>
        </w:rPr>
        <w:t>پس آن پدیده</w:t>
      </w:r>
      <w:r>
        <w:rPr>
          <w:rtl/>
        </w:rPr>
        <w:softHyphen/>
      </w:r>
      <w:r>
        <w:rPr>
          <w:rFonts w:hint="cs"/>
          <w:rtl/>
        </w:rPr>
        <w:t>ای که در متعارف استعمالات درک می</w:t>
      </w:r>
      <w:r>
        <w:rPr>
          <w:rtl/>
        </w:rPr>
        <w:softHyphen/>
      </w:r>
      <w:r>
        <w:rPr>
          <w:rFonts w:hint="cs"/>
          <w:rtl/>
        </w:rPr>
        <w:t xml:space="preserve">کنیم سنخاً با </w:t>
      </w:r>
      <w:r w:rsidR="00CF031A">
        <w:rPr>
          <w:rFonts w:hint="cs"/>
          <w:rtl/>
        </w:rPr>
        <w:t>موارد اجمال</w:t>
      </w:r>
      <w:r w:rsidR="00CF031A">
        <w:rPr>
          <w:rtl/>
        </w:rPr>
        <w:softHyphen/>
      </w:r>
      <w:r w:rsidR="00CF031A">
        <w:rPr>
          <w:rFonts w:hint="cs"/>
          <w:rtl/>
        </w:rPr>
        <w:t>گویی تفاوت دارند و جامع مشترکی بین این دو پدیده وجود ندارد.</w:t>
      </w:r>
    </w:p>
    <w:p w14:paraId="1E8C5AA3" w14:textId="161723F5" w:rsidR="00CF031A" w:rsidRDefault="00CF031A" w:rsidP="00D95D70">
      <w:pPr>
        <w:jc w:val="both"/>
        <w:rPr>
          <w:rtl/>
        </w:rPr>
      </w:pPr>
      <w:r>
        <w:rPr>
          <w:rFonts w:hint="cs"/>
          <w:rtl/>
        </w:rPr>
        <w:t>سؤال: صلاحیت به چه معنا است؟ صلاحیت یعنی همین که متکلم می</w:t>
      </w:r>
      <w:r>
        <w:rPr>
          <w:rtl/>
        </w:rPr>
        <w:softHyphen/>
      </w:r>
      <w:r>
        <w:rPr>
          <w:rFonts w:hint="cs"/>
          <w:rtl/>
        </w:rPr>
        <w:t>داند اگر این لفظ را به کار ببرد دلالت</w:t>
      </w:r>
      <w:r>
        <w:rPr>
          <w:rtl/>
        </w:rPr>
        <w:softHyphen/>
      </w:r>
      <w:r>
        <w:rPr>
          <w:rFonts w:hint="cs"/>
          <w:rtl/>
        </w:rPr>
        <w:t>گری بالفعل دارد؟</w:t>
      </w:r>
    </w:p>
    <w:p w14:paraId="10CB2800" w14:textId="4BCC3F74" w:rsidR="00CF031A" w:rsidRDefault="00CF031A" w:rsidP="00D95D70">
      <w:pPr>
        <w:jc w:val="both"/>
        <w:rPr>
          <w:rtl/>
        </w:rPr>
      </w:pPr>
      <w:r>
        <w:rPr>
          <w:rFonts w:hint="cs"/>
          <w:rtl/>
        </w:rPr>
        <w:t>پاسخ: متکلم به این جمله شرطیه توجه ندارد که اگر به کار ببرد دلالت</w:t>
      </w:r>
      <w:r>
        <w:rPr>
          <w:rtl/>
        </w:rPr>
        <w:softHyphen/>
      </w:r>
      <w:r>
        <w:rPr>
          <w:rFonts w:hint="cs"/>
          <w:rtl/>
        </w:rPr>
        <w:t xml:space="preserve"> پیدا می</w:t>
      </w:r>
      <w:r>
        <w:rPr>
          <w:rtl/>
        </w:rPr>
        <w:softHyphen/>
      </w:r>
      <w:r>
        <w:rPr>
          <w:rFonts w:hint="cs"/>
          <w:rtl/>
        </w:rPr>
        <w:t>کند.</w:t>
      </w:r>
    </w:p>
    <w:p w14:paraId="0B896720" w14:textId="763A3F1E" w:rsidR="00CF031A" w:rsidRDefault="00CF031A" w:rsidP="00D95D70">
      <w:pPr>
        <w:jc w:val="both"/>
        <w:rPr>
          <w:rtl/>
        </w:rPr>
      </w:pPr>
      <w:r>
        <w:rPr>
          <w:rFonts w:hint="cs"/>
          <w:rtl/>
        </w:rPr>
        <w:t>سؤال: اگر به صلاحیت</w:t>
      </w:r>
      <w:r>
        <w:rPr>
          <w:rtl/>
        </w:rPr>
        <w:softHyphen/>
      </w:r>
      <w:r>
        <w:rPr>
          <w:rFonts w:hint="cs"/>
          <w:rtl/>
        </w:rPr>
        <w:t>دار بودن لفظ توجه ندارد پس چرا این لفظ را به کار می</w:t>
      </w:r>
      <w:r>
        <w:rPr>
          <w:rtl/>
        </w:rPr>
        <w:softHyphen/>
      </w:r>
      <w:r>
        <w:rPr>
          <w:rFonts w:hint="cs"/>
          <w:rtl/>
        </w:rPr>
        <w:t>برد؟</w:t>
      </w:r>
    </w:p>
    <w:p w14:paraId="5409EDC6" w14:textId="33945AC2" w:rsidR="00CF031A" w:rsidRDefault="00CF031A" w:rsidP="00D95D70">
      <w:pPr>
        <w:jc w:val="both"/>
        <w:rPr>
          <w:rtl/>
        </w:rPr>
      </w:pPr>
      <w:r>
        <w:rPr>
          <w:rFonts w:hint="cs"/>
          <w:rtl/>
        </w:rPr>
        <w:t>پاسخ: چون دلالت</w:t>
      </w:r>
      <w:r w:rsidR="00D95D70">
        <w:rPr>
          <w:rtl/>
        </w:rPr>
        <w:softHyphen/>
      </w:r>
      <w:r>
        <w:rPr>
          <w:rFonts w:hint="cs"/>
          <w:rtl/>
        </w:rPr>
        <w:t>گری بالفعل این لفظ را در نظر دارد.</w:t>
      </w:r>
    </w:p>
    <w:p w14:paraId="3E4CDD22" w14:textId="5FE0D721" w:rsidR="00CF031A" w:rsidRDefault="00CF031A" w:rsidP="00D95D70">
      <w:pPr>
        <w:jc w:val="both"/>
        <w:rPr>
          <w:rtl/>
        </w:rPr>
      </w:pPr>
      <w:r>
        <w:rPr>
          <w:rFonts w:hint="cs"/>
          <w:rtl/>
        </w:rPr>
        <w:t>سؤال: علت این که متکلم این لفظ را انتخاب می</w:t>
      </w:r>
      <w:r>
        <w:rPr>
          <w:rtl/>
        </w:rPr>
        <w:softHyphen/>
      </w:r>
      <w:r>
        <w:rPr>
          <w:rFonts w:hint="cs"/>
          <w:rtl/>
        </w:rPr>
        <w:t>کند و لفظ دیگری را انتخاب نمی</w:t>
      </w:r>
      <w:r>
        <w:rPr>
          <w:rtl/>
        </w:rPr>
        <w:softHyphen/>
      </w:r>
      <w:r>
        <w:rPr>
          <w:rFonts w:hint="cs"/>
          <w:rtl/>
        </w:rPr>
        <w:t>کند آن است که تنها این لفظ را صلاحیت</w:t>
      </w:r>
      <w:r>
        <w:rPr>
          <w:rtl/>
        </w:rPr>
        <w:softHyphen/>
      </w:r>
      <w:r>
        <w:rPr>
          <w:rFonts w:hint="cs"/>
          <w:rtl/>
        </w:rPr>
        <w:t>دار برای دلالت بر معنا می</w:t>
      </w:r>
      <w:r>
        <w:rPr>
          <w:rtl/>
        </w:rPr>
        <w:softHyphen/>
      </w:r>
      <w:r>
        <w:rPr>
          <w:rFonts w:hint="cs"/>
          <w:rtl/>
        </w:rPr>
        <w:t>داند؛ پس متکلم به صلاحیت</w:t>
      </w:r>
      <w:r>
        <w:rPr>
          <w:rtl/>
        </w:rPr>
        <w:softHyphen/>
      </w:r>
      <w:r>
        <w:rPr>
          <w:rFonts w:hint="cs"/>
          <w:rtl/>
        </w:rPr>
        <w:t>دار بودن لفظش توجه دارد؟</w:t>
      </w:r>
    </w:p>
    <w:p w14:paraId="4FA9F224" w14:textId="63C2654D" w:rsidR="00CF031A" w:rsidRDefault="00CF031A" w:rsidP="00D95D70">
      <w:pPr>
        <w:jc w:val="both"/>
        <w:rPr>
          <w:rtl/>
        </w:rPr>
      </w:pPr>
      <w:r>
        <w:rPr>
          <w:rFonts w:hint="cs"/>
          <w:rtl/>
        </w:rPr>
        <w:t>پاسخ: خیر؛ در موارد اجمال</w:t>
      </w:r>
      <w:r>
        <w:rPr>
          <w:rtl/>
        </w:rPr>
        <w:softHyphen/>
      </w:r>
      <w:r>
        <w:rPr>
          <w:rFonts w:hint="cs"/>
          <w:rtl/>
        </w:rPr>
        <w:t>گویی قصد افهام ندارد؛ اما در جایی که قصد افهام معنا را دارد التفات تفصیلی به این معنا اصلاً وجود ندارد.</w:t>
      </w:r>
    </w:p>
    <w:p w14:paraId="04C348B3" w14:textId="347DE43E" w:rsidR="00C0418C" w:rsidRDefault="00C0418C" w:rsidP="00D95D70">
      <w:pPr>
        <w:pStyle w:val="50"/>
        <w:jc w:val="both"/>
        <w:rPr>
          <w:rtl/>
        </w:rPr>
      </w:pPr>
      <w:bookmarkStart w:id="9" w:name="_Toc147924687"/>
      <w:r>
        <w:rPr>
          <w:rFonts w:hint="cs"/>
          <w:rtl/>
        </w:rPr>
        <w:t>اشکال دوم: عدم التزام شهید صدر به تعلق ارادۀ استعمالی به معنای مجازی</w:t>
      </w:r>
      <w:bookmarkEnd w:id="9"/>
    </w:p>
    <w:p w14:paraId="33B5261F" w14:textId="302B434D" w:rsidR="00CF031A" w:rsidRDefault="00CF031A" w:rsidP="00D95D70">
      <w:pPr>
        <w:jc w:val="both"/>
        <w:rPr>
          <w:rtl/>
        </w:rPr>
      </w:pPr>
      <w:r>
        <w:rPr>
          <w:rFonts w:hint="cs"/>
          <w:rtl/>
        </w:rPr>
        <w:t>نکتۀ دیگر آن است که متعلق ارادۀ استعمالی چیست؟ علی القاعده ایشان متعلق ارادۀ استعمالی را معنای موضوع</w:t>
      </w:r>
      <w:r>
        <w:rPr>
          <w:rtl/>
        </w:rPr>
        <w:softHyphen/>
      </w:r>
      <w:r>
        <w:rPr>
          <w:rFonts w:hint="cs"/>
          <w:rtl/>
        </w:rPr>
        <w:t>له می</w:t>
      </w:r>
      <w:r>
        <w:rPr>
          <w:rtl/>
        </w:rPr>
        <w:softHyphen/>
      </w:r>
      <w:r>
        <w:rPr>
          <w:rFonts w:hint="cs"/>
          <w:rtl/>
        </w:rPr>
        <w:t>دانند. یعنی متکلم می</w:t>
      </w:r>
      <w:r>
        <w:rPr>
          <w:rtl/>
        </w:rPr>
        <w:softHyphen/>
      </w:r>
      <w:r>
        <w:rPr>
          <w:rFonts w:hint="cs"/>
          <w:rtl/>
        </w:rPr>
        <w:t>داند</w:t>
      </w:r>
      <w:r w:rsidRPr="00CF031A">
        <w:rPr>
          <w:rFonts w:hint="cs"/>
          <w:rtl/>
        </w:rPr>
        <w:t xml:space="preserve"> </w:t>
      </w:r>
      <w:r>
        <w:rPr>
          <w:rFonts w:hint="cs"/>
          <w:rtl/>
        </w:rPr>
        <w:t>لفظی که مشترک است، صلاحیت دلالت بر معنای الف و صلاحیت دلالت بر معنای ب را دارد؛ بحث این است که در برخی موارد ممکن است متکلم لفظی را به کار ببرد و هنوز تصمیم نگرفته باشد، معنای حقیقی را اراده کند یا معنای مجازی را؛ به طور مثال وقتی متکلم می</w:t>
      </w:r>
      <w:r>
        <w:rPr>
          <w:rtl/>
        </w:rPr>
        <w:softHyphen/>
      </w:r>
      <w:r>
        <w:rPr>
          <w:rFonts w:hint="cs"/>
          <w:rtl/>
        </w:rPr>
        <w:t>گوید «رأیت اسداً» و هنوز ارادۀ تفهیم بالفعل ندار</w:t>
      </w:r>
      <w:r w:rsidR="00D95D70">
        <w:rPr>
          <w:rFonts w:hint="cs"/>
          <w:rtl/>
        </w:rPr>
        <w:t>د</w:t>
      </w:r>
      <w:r>
        <w:rPr>
          <w:rFonts w:hint="cs"/>
          <w:rtl/>
        </w:rPr>
        <w:t xml:space="preserve"> که مقصود از اسد رجل </w:t>
      </w:r>
      <w:r>
        <w:rPr>
          <w:rFonts w:hint="cs"/>
          <w:rtl/>
        </w:rPr>
        <w:lastRenderedPageBreak/>
        <w:t>شجاع است یا حیوان مفترس. در اینجا لفظ متکلم، هم صلاحیت دلالت</w:t>
      </w:r>
      <w:r>
        <w:rPr>
          <w:rtl/>
        </w:rPr>
        <w:softHyphen/>
      </w:r>
      <w:r>
        <w:rPr>
          <w:rFonts w:hint="cs"/>
          <w:rtl/>
        </w:rPr>
        <w:t>گری بر معنای حقیقی را دارد و هم صلاحیت دلالت</w:t>
      </w:r>
      <w:r>
        <w:rPr>
          <w:rtl/>
        </w:rPr>
        <w:softHyphen/>
      </w:r>
      <w:r>
        <w:rPr>
          <w:rFonts w:hint="cs"/>
          <w:rtl/>
        </w:rPr>
        <w:t>گری بر معنای مجازی را دارد لذا چنانچه به فرمودۀ ایشان، حقیقت ارادۀ استعمالی را صلاحیت</w:t>
      </w:r>
      <w:r>
        <w:rPr>
          <w:rtl/>
        </w:rPr>
        <w:softHyphen/>
      </w:r>
      <w:r>
        <w:rPr>
          <w:rFonts w:hint="cs"/>
          <w:rtl/>
        </w:rPr>
        <w:t xml:space="preserve">دار بودن بدانیم، باید متلزم شویم به این که در فرض مذکور هم معنای حقیقی و هم معنای مجازی، متعلق ارادۀ </w:t>
      </w:r>
      <w:r w:rsidR="00D95D70">
        <w:rPr>
          <w:rFonts w:hint="cs"/>
          <w:rtl/>
        </w:rPr>
        <w:t xml:space="preserve">استعمالی </w:t>
      </w:r>
      <w:r>
        <w:rPr>
          <w:rFonts w:hint="cs"/>
          <w:rtl/>
        </w:rPr>
        <w:t>متکلم است و حال آن که ایشان چنین مطلبی را نمی</w:t>
      </w:r>
      <w:r>
        <w:rPr>
          <w:rtl/>
        </w:rPr>
        <w:softHyphen/>
      </w:r>
      <w:r>
        <w:rPr>
          <w:rFonts w:hint="cs"/>
          <w:rtl/>
        </w:rPr>
        <w:t>گوید بلکه تنها معنای حقیقی را متعلق ارادۀ استعمالی می</w:t>
      </w:r>
      <w:r>
        <w:rPr>
          <w:rtl/>
        </w:rPr>
        <w:softHyphen/>
      </w:r>
      <w:r>
        <w:rPr>
          <w:rFonts w:hint="cs"/>
          <w:rtl/>
        </w:rPr>
        <w:t>داند.</w:t>
      </w:r>
    </w:p>
    <w:p w14:paraId="1399CD79" w14:textId="6919D728" w:rsidR="00C0418C" w:rsidRDefault="00C0418C" w:rsidP="00D95D70">
      <w:pPr>
        <w:jc w:val="both"/>
        <w:rPr>
          <w:rtl/>
        </w:rPr>
      </w:pPr>
      <w:r>
        <w:rPr>
          <w:rFonts w:hint="cs"/>
          <w:rtl/>
        </w:rPr>
        <w:t>به عبارت دیگر بین لفظ مشترکی که دو معنای حقیقی دارد و لفظ غیر مشترکی که یک معنای حقیقی و یک معنای مجازی دارد از آن جهتی که ایشان بیان نمودند (یعنی از جهت صلاحیت</w:t>
      </w:r>
      <w:r>
        <w:rPr>
          <w:rtl/>
        </w:rPr>
        <w:softHyphen/>
      </w:r>
      <w:r>
        <w:rPr>
          <w:rFonts w:hint="cs"/>
          <w:rtl/>
        </w:rPr>
        <w:t xml:space="preserve">دار بودن) تفاوتی </w:t>
      </w:r>
      <w:r w:rsidR="0083423A">
        <w:rPr>
          <w:rFonts w:hint="cs"/>
          <w:rtl/>
        </w:rPr>
        <w:t xml:space="preserve">وجود </w:t>
      </w:r>
      <w:r w:rsidR="00BC215C">
        <w:rPr>
          <w:rFonts w:hint="cs"/>
          <w:rtl/>
        </w:rPr>
        <w:t>ن</w:t>
      </w:r>
      <w:r>
        <w:rPr>
          <w:rFonts w:hint="cs"/>
          <w:rtl/>
        </w:rPr>
        <w:t>دارد؛ لذا اگر تبیین ایشان صحیح باشد باید ملتزم شوند به این که ارادۀ استعمالی به تمام آنچه لفظ مورد نظر صلاحیت دلالت</w:t>
      </w:r>
      <w:r>
        <w:rPr>
          <w:rtl/>
        </w:rPr>
        <w:softHyphen/>
      </w:r>
      <w:r>
        <w:rPr>
          <w:rFonts w:hint="cs"/>
          <w:rtl/>
        </w:rPr>
        <w:t>گری بر آن را دارد، تعلق می</w:t>
      </w:r>
      <w:r>
        <w:rPr>
          <w:rtl/>
        </w:rPr>
        <w:softHyphen/>
      </w:r>
      <w:r>
        <w:rPr>
          <w:rFonts w:hint="cs"/>
          <w:rtl/>
        </w:rPr>
        <w:t>گیرد خواه معنای حقیقی باشد و خواه معنای مجازی؛ این در حالی است که ایشان چنین چیزی را نمی</w:t>
      </w:r>
      <w:r>
        <w:rPr>
          <w:rtl/>
        </w:rPr>
        <w:softHyphen/>
      </w:r>
      <w:r>
        <w:rPr>
          <w:rFonts w:hint="cs"/>
          <w:rtl/>
        </w:rPr>
        <w:t>گوید لذا در مباحث آینده ایشان می</w:t>
      </w:r>
      <w:r>
        <w:rPr>
          <w:rtl/>
        </w:rPr>
        <w:softHyphen/>
      </w:r>
      <w:r>
        <w:rPr>
          <w:rFonts w:hint="cs"/>
          <w:rtl/>
        </w:rPr>
        <w:t>فرماید مراد استعمالی، معنای حقیقی است؛ ولی طبق مبنای خودشان باید مراد استعمالی را اعم از معنای حقیقی و مجازی بدانند.</w:t>
      </w:r>
    </w:p>
    <w:p w14:paraId="58CF7F5B" w14:textId="3C9A648C" w:rsidR="00C0418C" w:rsidRDefault="00C0418C" w:rsidP="00D95D70">
      <w:pPr>
        <w:pStyle w:val="50"/>
        <w:jc w:val="both"/>
        <w:rPr>
          <w:rtl/>
        </w:rPr>
      </w:pPr>
      <w:bookmarkStart w:id="10" w:name="_Toc147924688"/>
      <w:r>
        <w:rPr>
          <w:rFonts w:hint="cs"/>
          <w:rtl/>
        </w:rPr>
        <w:t>اشکال سوم:</w:t>
      </w:r>
      <w:r w:rsidR="000D5EDE">
        <w:rPr>
          <w:rFonts w:hint="cs"/>
          <w:rtl/>
        </w:rPr>
        <w:t xml:space="preserve"> امکان کاربست لفظ بدون علم به معنا</w:t>
      </w:r>
      <w:bookmarkEnd w:id="10"/>
    </w:p>
    <w:p w14:paraId="7F3D8D34" w14:textId="43229BE6" w:rsidR="00CB6160" w:rsidRDefault="00C0418C" w:rsidP="00D95D70">
      <w:pPr>
        <w:jc w:val="both"/>
        <w:rPr>
          <w:rtl/>
        </w:rPr>
      </w:pPr>
      <w:r>
        <w:rPr>
          <w:rFonts w:hint="cs"/>
          <w:rtl/>
        </w:rPr>
        <w:t>در جایی که متکلم لفظ مشترکی را به کار می</w:t>
      </w:r>
      <w:r>
        <w:rPr>
          <w:rtl/>
        </w:rPr>
        <w:softHyphen/>
      </w:r>
      <w:r>
        <w:rPr>
          <w:rFonts w:hint="cs"/>
          <w:rtl/>
        </w:rPr>
        <w:t>برد، گاهی خودش معنای لفظش را می</w:t>
      </w:r>
      <w:r>
        <w:rPr>
          <w:rtl/>
        </w:rPr>
        <w:softHyphen/>
      </w:r>
      <w:r>
        <w:rPr>
          <w:rFonts w:hint="cs"/>
          <w:rtl/>
        </w:rPr>
        <w:t>داند ولی گاهی معنای لفظ خودش را نمی</w:t>
      </w:r>
      <w:r>
        <w:rPr>
          <w:rtl/>
        </w:rPr>
        <w:softHyphen/>
      </w:r>
      <w:r>
        <w:rPr>
          <w:rFonts w:hint="cs"/>
          <w:rtl/>
        </w:rPr>
        <w:t>داند؛ شعر می</w:t>
      </w:r>
      <w:r>
        <w:rPr>
          <w:rtl/>
        </w:rPr>
        <w:softHyphen/>
      </w:r>
      <w:r>
        <w:rPr>
          <w:rFonts w:hint="cs"/>
          <w:rtl/>
        </w:rPr>
        <w:t>گویم و معنا ز خدا می</w:t>
      </w:r>
      <w:r>
        <w:rPr>
          <w:rtl/>
        </w:rPr>
        <w:softHyphen/>
      </w:r>
      <w:r>
        <w:rPr>
          <w:rFonts w:hint="cs"/>
          <w:rtl/>
        </w:rPr>
        <w:t>طلبم. آیا بین این دو صورت از جهتی که ایشان فرمودند فرق است؟ اگر تمام این</w:t>
      </w:r>
      <w:r>
        <w:rPr>
          <w:rtl/>
        </w:rPr>
        <w:softHyphen/>
      </w:r>
      <w:r w:rsidR="00636EF6">
        <w:rPr>
          <w:rFonts w:hint="cs"/>
          <w:rtl/>
        </w:rPr>
        <w:t>ه</w:t>
      </w:r>
      <w:r>
        <w:rPr>
          <w:rFonts w:hint="cs"/>
          <w:rtl/>
        </w:rPr>
        <w:t>ا را از مقولۀ استعمال بدانیم در جایی که متکلم لفظی را به کار می</w:t>
      </w:r>
      <w:r>
        <w:rPr>
          <w:rtl/>
        </w:rPr>
        <w:softHyphen/>
      </w:r>
      <w:r>
        <w:rPr>
          <w:rFonts w:hint="cs"/>
          <w:rtl/>
        </w:rPr>
        <w:t>برد و معنایش را نمی</w:t>
      </w:r>
      <w:r>
        <w:rPr>
          <w:rtl/>
        </w:rPr>
        <w:softHyphen/>
      </w:r>
      <w:r>
        <w:rPr>
          <w:rFonts w:hint="cs"/>
          <w:rtl/>
        </w:rPr>
        <w:t>داند، با جایی که معنایش را می</w:t>
      </w:r>
      <w:r>
        <w:rPr>
          <w:rtl/>
        </w:rPr>
        <w:softHyphen/>
      </w:r>
      <w:r>
        <w:rPr>
          <w:rFonts w:hint="cs"/>
          <w:rtl/>
        </w:rPr>
        <w:t>دان</w:t>
      </w:r>
      <w:r w:rsidR="00636EF6">
        <w:rPr>
          <w:rFonts w:hint="cs"/>
          <w:rtl/>
        </w:rPr>
        <w:t xml:space="preserve">د ولی قصد تفهیم آن را نکرده </w:t>
      </w:r>
      <w:r w:rsidR="00AA2B68">
        <w:rPr>
          <w:rFonts w:cs="Cambria" w:hint="cs"/>
          <w:rtl/>
        </w:rPr>
        <w:t>_</w:t>
      </w:r>
      <w:r w:rsidR="00636EF6">
        <w:rPr>
          <w:rFonts w:hint="cs"/>
          <w:rtl/>
        </w:rPr>
        <w:t>خواه</w:t>
      </w:r>
      <w:r>
        <w:rPr>
          <w:rFonts w:hint="cs"/>
          <w:rtl/>
        </w:rPr>
        <w:t xml:space="preserve"> به دلیل اشتراک لفظی و عدم تعیین</w:t>
      </w:r>
      <w:r w:rsidR="00636EF6">
        <w:rPr>
          <w:rFonts w:hint="cs"/>
          <w:rtl/>
        </w:rPr>
        <w:t xml:space="preserve"> معنای مورد نظر قصد تفهیم معنا نکرده و خواه</w:t>
      </w:r>
      <w:r>
        <w:rPr>
          <w:rFonts w:hint="cs"/>
          <w:rtl/>
        </w:rPr>
        <w:t xml:space="preserve"> به دلیل</w:t>
      </w:r>
      <w:r w:rsidR="00636EF6">
        <w:rPr>
          <w:rFonts w:hint="cs"/>
          <w:rtl/>
        </w:rPr>
        <w:t xml:space="preserve"> صلاحیت لفظ برای دلالت بر معنای مجازی و عدم تعیین معنای حقیقی و مجازی، تفهیم معنایش را قصد نکرده</w:t>
      </w:r>
      <w:r w:rsidR="00AA2B68">
        <w:rPr>
          <w:rtl/>
        </w:rPr>
        <w:softHyphen/>
      </w:r>
      <w:r w:rsidR="00636EF6">
        <w:rPr>
          <w:rFonts w:hint="cs"/>
          <w:rtl/>
        </w:rPr>
        <w:t xml:space="preserve"> به نظر می</w:t>
      </w:r>
      <w:r w:rsidR="00636EF6">
        <w:rPr>
          <w:rtl/>
        </w:rPr>
        <w:softHyphen/>
      </w:r>
      <w:r w:rsidR="00636EF6">
        <w:rPr>
          <w:rFonts w:hint="cs"/>
          <w:rtl/>
        </w:rPr>
        <w:t>رسد بین این صور در آن نکته</w:t>
      </w:r>
      <w:r w:rsidR="00636EF6">
        <w:rPr>
          <w:rtl/>
        </w:rPr>
        <w:softHyphen/>
      </w:r>
      <w:r w:rsidR="00636EF6">
        <w:rPr>
          <w:rFonts w:hint="cs"/>
          <w:rtl/>
        </w:rPr>
        <w:t>ای که ایشان فرمودند تفاوت جوهری وجود ندارد.</w:t>
      </w:r>
    </w:p>
    <w:p w14:paraId="160806AB" w14:textId="77777777" w:rsidR="00CB6160" w:rsidRDefault="00CB6160" w:rsidP="00D95D70">
      <w:pPr>
        <w:jc w:val="both"/>
        <w:rPr>
          <w:rtl/>
        </w:rPr>
      </w:pPr>
      <w:r>
        <w:rPr>
          <w:rFonts w:hint="cs"/>
          <w:rtl/>
        </w:rPr>
        <w:t>نکته</w:t>
      </w:r>
      <w:r>
        <w:rPr>
          <w:rtl/>
        </w:rPr>
        <w:softHyphen/>
      </w:r>
      <w:r>
        <w:rPr>
          <w:rFonts w:hint="cs"/>
          <w:rtl/>
        </w:rPr>
        <w:t>ای که قصد داریم به آن تکیه کنیم آن است که علت کاربست لفظ توسط متکلم، صلاحیت ذاتی لفظ برای دلالت بر معنا نیست؛ یعنی اینگونه نیست که چون لفظ مورد نظر، صلاحیت ذاتی برای دلالت بر معنا دارد آن را به کار ببرد، لذا ممکن است لفظی را به کار ببرم که اصلاً معنایش را نمی</w:t>
      </w:r>
      <w:r>
        <w:rPr>
          <w:rtl/>
        </w:rPr>
        <w:softHyphen/>
      </w:r>
      <w:r>
        <w:rPr>
          <w:rFonts w:hint="cs"/>
          <w:rtl/>
        </w:rPr>
        <w:t xml:space="preserve">دانم. واقعیت امر آن است که صلاحیت داشتن لفظ اساساً در انگیزۀ کاربست لفظ، اهمیّتی ندارد و مورد توجه متکلم نیست. </w:t>
      </w:r>
    </w:p>
    <w:p w14:paraId="1063F4BD" w14:textId="26091289" w:rsidR="00C0418C" w:rsidRDefault="00CB6160" w:rsidP="00D95D70">
      <w:pPr>
        <w:jc w:val="both"/>
        <w:rPr>
          <w:rtl/>
        </w:rPr>
      </w:pPr>
      <w:r>
        <w:rPr>
          <w:rFonts w:hint="cs"/>
          <w:rtl/>
        </w:rPr>
        <w:t>انگیزۀ متکلم برای کاربست لفظ می</w:t>
      </w:r>
      <w:r>
        <w:rPr>
          <w:rtl/>
        </w:rPr>
        <w:softHyphen/>
      </w:r>
      <w:r>
        <w:rPr>
          <w:rFonts w:hint="cs"/>
          <w:rtl/>
        </w:rPr>
        <w:t>تواند مختلف باشد. یک صورت قضیه آن است که متکلم لفظ را الآن به کار می</w:t>
      </w:r>
      <w:r>
        <w:rPr>
          <w:rtl/>
        </w:rPr>
        <w:softHyphen/>
      </w:r>
      <w:r>
        <w:rPr>
          <w:rFonts w:hint="cs"/>
          <w:rtl/>
        </w:rPr>
        <w:t>برد تا بعداً معنایش را مشخص کند. باید دانست این صورت در موارد تعمّد بر اجمال شیوع بیشتری دارد. خیلی اوقات وقتی متکلم لفظ را به کار می</w:t>
      </w:r>
      <w:r>
        <w:rPr>
          <w:rtl/>
        </w:rPr>
        <w:softHyphen/>
      </w:r>
      <w:r>
        <w:rPr>
          <w:rFonts w:hint="cs"/>
          <w:rtl/>
        </w:rPr>
        <w:t>برد و تعمّد بر اجمال دارد، تعمد بر اجمال عند التکلم دارد نه تعمّد بر اجمال تا وقت عمل. مثلاً ممکن است قانون</w:t>
      </w:r>
      <w:r>
        <w:rPr>
          <w:rtl/>
        </w:rPr>
        <w:softHyphen/>
      </w:r>
      <w:r>
        <w:rPr>
          <w:rFonts w:hint="cs"/>
          <w:rtl/>
        </w:rPr>
        <w:t>گذار قانونی را جعل کند ولی فعلاً به جزئیات آن و این که چه افرادی مشمول این قانون هستند، کاری ندارد؛ در این موارد قانون</w:t>
      </w:r>
      <w:r>
        <w:rPr>
          <w:rtl/>
        </w:rPr>
        <w:softHyphen/>
      </w:r>
      <w:r>
        <w:rPr>
          <w:rFonts w:hint="cs"/>
          <w:rtl/>
        </w:rPr>
        <w:t>گذار ارادۀ فی</w:t>
      </w:r>
      <w:r>
        <w:rPr>
          <w:rtl/>
        </w:rPr>
        <w:softHyphen/>
      </w:r>
      <w:r>
        <w:rPr>
          <w:rFonts w:hint="cs"/>
          <w:rtl/>
        </w:rPr>
        <w:t>الجمله نسبت به قانونش دارد و تعیین حدّ و حدودش را به آینده موکول می</w:t>
      </w:r>
      <w:r>
        <w:rPr>
          <w:rtl/>
        </w:rPr>
        <w:softHyphen/>
      </w:r>
      <w:r>
        <w:rPr>
          <w:rFonts w:hint="cs"/>
          <w:rtl/>
        </w:rPr>
        <w:t xml:space="preserve">کند. در این گونه موارد قرائن </w:t>
      </w:r>
      <w:r>
        <w:rPr>
          <w:rFonts w:hint="cs"/>
          <w:rtl/>
        </w:rPr>
        <w:lastRenderedPageBreak/>
        <w:t>منفصل در تعیین مستعمل</w:t>
      </w:r>
      <w:r>
        <w:rPr>
          <w:rtl/>
        </w:rPr>
        <w:softHyphen/>
      </w:r>
      <w:r>
        <w:rPr>
          <w:rFonts w:hint="cs"/>
          <w:rtl/>
        </w:rPr>
        <w:t>فیه قانون اولیه دخالت دارد. نکتۀ مهمی که در آینده به آن می</w:t>
      </w:r>
      <w:r>
        <w:rPr>
          <w:rtl/>
        </w:rPr>
        <w:softHyphen/>
      </w:r>
      <w:r>
        <w:rPr>
          <w:rFonts w:hint="cs"/>
          <w:rtl/>
        </w:rPr>
        <w:t>پردازیم ناظر به همین نکته است که آیا قرائن منفصل در مراد استعمالی یا تفهیمی تأثیر می</w:t>
      </w:r>
      <w:r>
        <w:rPr>
          <w:rtl/>
        </w:rPr>
        <w:softHyphen/>
      </w:r>
      <w:r>
        <w:rPr>
          <w:rFonts w:hint="cs"/>
          <w:rtl/>
        </w:rPr>
        <w:t>گذارند یا صرفاً در ارادۀ جدّی تأثیر می</w:t>
      </w:r>
      <w:r>
        <w:rPr>
          <w:rtl/>
        </w:rPr>
        <w:softHyphen/>
      </w:r>
      <w:r>
        <w:rPr>
          <w:rFonts w:hint="cs"/>
          <w:rtl/>
        </w:rPr>
        <w:t>گذارند؟ به عقیدۀ</w:t>
      </w:r>
      <w:r w:rsidR="00AA2B68">
        <w:rPr>
          <w:rFonts w:hint="cs"/>
          <w:rtl/>
        </w:rPr>
        <w:t xml:space="preserve"> ما</w:t>
      </w:r>
      <w:r>
        <w:rPr>
          <w:rFonts w:hint="cs"/>
          <w:rtl/>
        </w:rPr>
        <w:t xml:space="preserve"> دخیل دانستن قرائن منفصل در مراد استعمالی و تفهیمی </w:t>
      </w:r>
      <w:r w:rsidR="00AA2B68">
        <w:rPr>
          <w:rFonts w:cs="Cambria" w:hint="cs"/>
          <w:rtl/>
        </w:rPr>
        <w:t>_</w:t>
      </w:r>
      <w:r>
        <w:rPr>
          <w:rFonts w:hint="cs"/>
          <w:rtl/>
        </w:rPr>
        <w:t>به تعبیر شهید صدر</w:t>
      </w:r>
      <w:r w:rsidR="00AA2B68">
        <w:rPr>
          <w:rFonts w:cs="Cambria" w:hint="cs"/>
          <w:rtl/>
        </w:rPr>
        <w:t>_</w:t>
      </w:r>
      <w:r>
        <w:rPr>
          <w:rFonts w:hint="cs"/>
          <w:rtl/>
        </w:rPr>
        <w:t xml:space="preserve"> کاملاً عقلائی و طبیعی است.</w:t>
      </w:r>
    </w:p>
    <w:p w14:paraId="426A5180" w14:textId="2C557B09" w:rsidR="000D5EDE" w:rsidRDefault="000D5EDE" w:rsidP="00D95D70">
      <w:pPr>
        <w:jc w:val="both"/>
        <w:rPr>
          <w:rtl/>
        </w:rPr>
      </w:pPr>
      <w:r>
        <w:rPr>
          <w:rFonts w:hint="cs"/>
          <w:rtl/>
        </w:rPr>
        <w:t>گاهی متکلم، به هنگام تکلم، معنای لفظ را نمی</w:t>
      </w:r>
      <w:r>
        <w:rPr>
          <w:rtl/>
        </w:rPr>
        <w:softHyphen/>
      </w:r>
      <w:r>
        <w:rPr>
          <w:rFonts w:hint="cs"/>
          <w:rtl/>
        </w:rPr>
        <w:t>داند ولی محل کاربردش را می</w:t>
      </w:r>
      <w:r>
        <w:rPr>
          <w:rtl/>
        </w:rPr>
        <w:softHyphen/>
      </w:r>
      <w:r>
        <w:rPr>
          <w:rFonts w:hint="cs"/>
          <w:rtl/>
        </w:rPr>
        <w:t>دان</w:t>
      </w:r>
      <w:r w:rsidR="00AA2B68">
        <w:rPr>
          <w:rFonts w:hint="cs"/>
          <w:rtl/>
        </w:rPr>
        <w:t>د</w:t>
      </w:r>
      <w:r>
        <w:rPr>
          <w:rFonts w:hint="cs"/>
          <w:rtl/>
        </w:rPr>
        <w:t>؛ مثلاً می</w:t>
      </w:r>
      <w:r>
        <w:rPr>
          <w:rtl/>
        </w:rPr>
        <w:softHyphen/>
      </w:r>
      <w:r>
        <w:rPr>
          <w:rFonts w:hint="cs"/>
          <w:rtl/>
        </w:rPr>
        <w:t>دانم اگر از فلان لفظ استفاده کنم نتیجۀ دلخواهم را به دست می</w:t>
      </w:r>
      <w:r>
        <w:rPr>
          <w:rtl/>
        </w:rPr>
        <w:softHyphen/>
      </w:r>
      <w:r>
        <w:rPr>
          <w:rFonts w:hint="cs"/>
          <w:rtl/>
        </w:rPr>
        <w:t>آورم هر چند معنایش را ندا</w:t>
      </w:r>
      <w:r w:rsidR="00AA2B68">
        <w:rPr>
          <w:rFonts w:hint="cs"/>
          <w:rtl/>
        </w:rPr>
        <w:t>ن</w:t>
      </w:r>
      <w:r>
        <w:rPr>
          <w:rFonts w:hint="cs"/>
          <w:rtl/>
        </w:rPr>
        <w:t>م. مثلاً شخصی که به رستوران</w:t>
      </w:r>
      <w:r>
        <w:rPr>
          <w:rtl/>
        </w:rPr>
        <w:softHyphen/>
      </w:r>
      <w:r>
        <w:rPr>
          <w:rFonts w:hint="cs"/>
          <w:rtl/>
        </w:rPr>
        <w:t>های خارج از کشور رفته و معنای کلمات را نمی</w:t>
      </w:r>
      <w:r>
        <w:rPr>
          <w:rtl/>
        </w:rPr>
        <w:softHyphen/>
      </w:r>
      <w:r>
        <w:rPr>
          <w:rFonts w:hint="cs"/>
          <w:rtl/>
        </w:rPr>
        <w:t>داند؛ مثلاً می</w:t>
      </w:r>
      <w:r>
        <w:rPr>
          <w:rtl/>
        </w:rPr>
        <w:softHyphen/>
      </w:r>
      <w:r>
        <w:rPr>
          <w:rFonts w:hint="cs"/>
          <w:rtl/>
        </w:rPr>
        <w:t>بیند وقتی دیگران فلان لفظ را به کار می</w:t>
      </w:r>
      <w:r>
        <w:rPr>
          <w:rtl/>
        </w:rPr>
        <w:softHyphen/>
      </w:r>
      <w:r>
        <w:rPr>
          <w:rFonts w:hint="cs"/>
          <w:rtl/>
        </w:rPr>
        <w:t>برند برایشان چای می</w:t>
      </w:r>
      <w:r>
        <w:rPr>
          <w:rtl/>
        </w:rPr>
        <w:softHyphen/>
      </w:r>
      <w:r>
        <w:rPr>
          <w:rFonts w:hint="cs"/>
          <w:rtl/>
        </w:rPr>
        <w:t>آورند لذا او هم این لفظ را تکرار می</w:t>
      </w:r>
      <w:r>
        <w:rPr>
          <w:rtl/>
        </w:rPr>
        <w:softHyphen/>
      </w:r>
      <w:r>
        <w:rPr>
          <w:rFonts w:hint="cs"/>
          <w:rtl/>
        </w:rPr>
        <w:t>کند بدون اینکه معنایش را بداند چون می</w:t>
      </w:r>
      <w:r>
        <w:rPr>
          <w:rtl/>
        </w:rPr>
        <w:softHyphen/>
      </w:r>
      <w:r>
        <w:rPr>
          <w:rFonts w:hint="cs"/>
          <w:rtl/>
        </w:rPr>
        <w:t xml:space="preserve">داند بکار بردن این لفظ </w:t>
      </w:r>
      <w:r w:rsidR="004C7FF9">
        <w:rPr>
          <w:rFonts w:hint="cs"/>
          <w:rtl/>
        </w:rPr>
        <w:t xml:space="preserve">با هر معنایی که دارد </w:t>
      </w:r>
      <w:r>
        <w:rPr>
          <w:rFonts w:hint="cs"/>
          <w:rtl/>
        </w:rPr>
        <w:t>منشأ تأمین نتیجۀ دلخواهش می</w:t>
      </w:r>
      <w:r>
        <w:rPr>
          <w:rtl/>
        </w:rPr>
        <w:softHyphen/>
      </w:r>
      <w:r>
        <w:rPr>
          <w:rFonts w:hint="cs"/>
          <w:rtl/>
        </w:rPr>
        <w:t>باشد</w:t>
      </w:r>
      <w:r w:rsidR="004C7FF9">
        <w:rPr>
          <w:rFonts w:hint="cs"/>
          <w:rtl/>
        </w:rPr>
        <w:t>.</w:t>
      </w:r>
    </w:p>
    <w:p w14:paraId="17B90C0F" w14:textId="4BFEAD0A" w:rsidR="00CB6160" w:rsidRDefault="000D5EDE" w:rsidP="00D95D70">
      <w:pPr>
        <w:jc w:val="both"/>
        <w:rPr>
          <w:rtl/>
        </w:rPr>
      </w:pPr>
      <w:r>
        <w:rPr>
          <w:rFonts w:hint="cs"/>
          <w:rtl/>
        </w:rPr>
        <w:t xml:space="preserve"> سؤال: در اینجا نیز می</w:t>
      </w:r>
      <w:r>
        <w:rPr>
          <w:rtl/>
        </w:rPr>
        <w:softHyphen/>
      </w:r>
      <w:r>
        <w:rPr>
          <w:rFonts w:hint="cs"/>
          <w:rtl/>
        </w:rPr>
        <w:t>توان صلاحیت</w:t>
      </w:r>
      <w:r>
        <w:rPr>
          <w:rtl/>
        </w:rPr>
        <w:softHyphen/>
      </w:r>
      <w:r>
        <w:rPr>
          <w:rFonts w:hint="cs"/>
          <w:rtl/>
        </w:rPr>
        <w:t xml:space="preserve">دار بودن لفظ برای آنچه معنای واقعی آن است را مورد </w:t>
      </w:r>
      <w:r w:rsidR="004C7FF9">
        <w:rPr>
          <w:rFonts w:hint="cs"/>
          <w:rtl/>
        </w:rPr>
        <w:t>توجه</w:t>
      </w:r>
      <w:r>
        <w:rPr>
          <w:rFonts w:hint="cs"/>
          <w:rtl/>
        </w:rPr>
        <w:t xml:space="preserve"> متکلم دانست؟</w:t>
      </w:r>
    </w:p>
    <w:p w14:paraId="245DACFF" w14:textId="366D6484" w:rsidR="000D5EDE" w:rsidRDefault="000D5EDE" w:rsidP="00D95D70">
      <w:pPr>
        <w:jc w:val="both"/>
        <w:rPr>
          <w:rtl/>
        </w:rPr>
      </w:pPr>
      <w:r>
        <w:rPr>
          <w:rFonts w:hint="cs"/>
          <w:rtl/>
        </w:rPr>
        <w:t>پاسخ: متکلم به هیچ وجه به صلاحیت</w:t>
      </w:r>
      <w:r>
        <w:rPr>
          <w:rtl/>
        </w:rPr>
        <w:softHyphen/>
      </w:r>
      <w:r>
        <w:rPr>
          <w:rFonts w:hint="cs"/>
          <w:rtl/>
        </w:rPr>
        <w:t>دار بودن لفظ برای آنچه معنای واقعی آن است توجه ندارد. علت کاربست لفظ آن است که متکلم می</w:t>
      </w:r>
      <w:r>
        <w:rPr>
          <w:rtl/>
        </w:rPr>
        <w:softHyphen/>
      </w:r>
      <w:r>
        <w:rPr>
          <w:rFonts w:hint="cs"/>
          <w:rtl/>
        </w:rPr>
        <w:t>داند مخاطب معنایی را برداشت می</w:t>
      </w:r>
      <w:r>
        <w:rPr>
          <w:rtl/>
        </w:rPr>
        <w:softHyphen/>
      </w:r>
      <w:r>
        <w:rPr>
          <w:rFonts w:hint="cs"/>
          <w:rtl/>
        </w:rPr>
        <w:t>کند و آن معنا مقدمۀ است برای آن که</w:t>
      </w:r>
      <w:r w:rsidR="004C7FF9">
        <w:rPr>
          <w:rFonts w:hint="cs"/>
          <w:rtl/>
        </w:rPr>
        <w:t xml:space="preserve"> برایش</w:t>
      </w:r>
      <w:r>
        <w:rPr>
          <w:rFonts w:hint="cs"/>
          <w:rtl/>
        </w:rPr>
        <w:t xml:space="preserve"> چای بیاور</w:t>
      </w:r>
      <w:r w:rsidR="004C7FF9">
        <w:rPr>
          <w:rFonts w:hint="cs"/>
          <w:rtl/>
        </w:rPr>
        <w:t>ند</w:t>
      </w:r>
      <w:r>
        <w:rPr>
          <w:rFonts w:hint="cs"/>
          <w:rtl/>
        </w:rPr>
        <w:t>؛ اما اینکه معنای لفظ چیست را نمی</w:t>
      </w:r>
      <w:r>
        <w:rPr>
          <w:rtl/>
        </w:rPr>
        <w:softHyphen/>
      </w:r>
      <w:r>
        <w:rPr>
          <w:rFonts w:hint="cs"/>
          <w:rtl/>
        </w:rPr>
        <w:t>داند.</w:t>
      </w:r>
    </w:p>
    <w:p w14:paraId="0F875619" w14:textId="3D3C35B9" w:rsidR="000D5EDE" w:rsidRDefault="000D5EDE" w:rsidP="00D95D70">
      <w:pPr>
        <w:jc w:val="both"/>
        <w:rPr>
          <w:rtl/>
        </w:rPr>
      </w:pPr>
      <w:r>
        <w:rPr>
          <w:rFonts w:hint="cs"/>
          <w:rtl/>
        </w:rPr>
        <w:t>سؤال: تفصیلاً معنای لفظ را نمی</w:t>
      </w:r>
      <w:r>
        <w:rPr>
          <w:rtl/>
        </w:rPr>
        <w:softHyphen/>
      </w:r>
      <w:r>
        <w:rPr>
          <w:rFonts w:hint="cs"/>
          <w:rtl/>
        </w:rPr>
        <w:t>داند ولی اجمالاً می</w:t>
      </w:r>
      <w:r>
        <w:rPr>
          <w:rtl/>
        </w:rPr>
        <w:softHyphen/>
      </w:r>
      <w:r>
        <w:rPr>
          <w:rFonts w:hint="cs"/>
          <w:rtl/>
        </w:rPr>
        <w:t>داند این لفظ معنایی دارد که اگر تلفظ شود، گارسون متوجه می</w:t>
      </w:r>
      <w:r>
        <w:rPr>
          <w:rtl/>
        </w:rPr>
        <w:softHyphen/>
      </w:r>
      <w:r>
        <w:rPr>
          <w:rFonts w:hint="cs"/>
          <w:rtl/>
        </w:rPr>
        <w:t>شود باید چای بیاورد؟</w:t>
      </w:r>
    </w:p>
    <w:p w14:paraId="49E5CD01" w14:textId="1AC3D9F9" w:rsidR="000D5EDE" w:rsidRDefault="000D5EDE" w:rsidP="00D95D70">
      <w:pPr>
        <w:jc w:val="both"/>
        <w:rPr>
          <w:rtl/>
        </w:rPr>
      </w:pPr>
      <w:r>
        <w:rPr>
          <w:rFonts w:hint="cs"/>
          <w:rtl/>
        </w:rPr>
        <w:t>پاسخ: توجه کنید؛ غرض متکلم دلالت لفظ است نه استعمال؛ پیش</w:t>
      </w:r>
      <w:r>
        <w:rPr>
          <w:rtl/>
        </w:rPr>
        <w:softHyphen/>
      </w:r>
      <w:r>
        <w:rPr>
          <w:rFonts w:hint="cs"/>
          <w:rtl/>
        </w:rPr>
        <w:t>تر گفتیم که دلالت، هدف استعمال است؛ آن دلالتی که هدف استعمال است، ممکن است بالتفصیل دانسته نشود اما به هر حال متکلم می</w:t>
      </w:r>
      <w:r>
        <w:rPr>
          <w:rtl/>
        </w:rPr>
        <w:softHyphen/>
      </w:r>
      <w:r>
        <w:rPr>
          <w:rFonts w:hint="cs"/>
          <w:rtl/>
        </w:rPr>
        <w:t>داند این دلالت، یک نتیجۀ مطلوب برایش دارد لذا دلالت را اراده می</w:t>
      </w:r>
      <w:r>
        <w:rPr>
          <w:rtl/>
        </w:rPr>
        <w:softHyphen/>
      </w:r>
      <w:r>
        <w:rPr>
          <w:rFonts w:hint="cs"/>
          <w:rtl/>
        </w:rPr>
        <w:t xml:space="preserve">کند و این دلالت را </w:t>
      </w:r>
      <w:r w:rsidR="004C7FF9">
        <w:rPr>
          <w:rFonts w:hint="cs"/>
          <w:rtl/>
        </w:rPr>
        <w:t xml:space="preserve">بالفعل </w:t>
      </w:r>
      <w:r>
        <w:rPr>
          <w:rFonts w:hint="cs"/>
          <w:rtl/>
        </w:rPr>
        <w:t xml:space="preserve">نیز </w:t>
      </w:r>
      <w:r w:rsidR="004C7FF9">
        <w:rPr>
          <w:rFonts w:hint="cs"/>
          <w:rtl/>
        </w:rPr>
        <w:t>اراده</w:t>
      </w:r>
      <w:r>
        <w:rPr>
          <w:rFonts w:hint="cs"/>
          <w:rtl/>
        </w:rPr>
        <w:t xml:space="preserve"> می</w:t>
      </w:r>
      <w:r>
        <w:rPr>
          <w:rtl/>
        </w:rPr>
        <w:softHyphen/>
      </w:r>
      <w:r>
        <w:rPr>
          <w:rFonts w:hint="cs"/>
          <w:rtl/>
        </w:rPr>
        <w:t>کند پس متکلم هر چند معنای لفظ را نداند اما دلالت بالفعل لفظ بر معنایش را اراده می</w:t>
      </w:r>
      <w:r>
        <w:rPr>
          <w:rtl/>
        </w:rPr>
        <w:softHyphen/>
      </w:r>
      <w:r>
        <w:rPr>
          <w:rFonts w:hint="cs"/>
          <w:rtl/>
        </w:rPr>
        <w:t>کند ولو نداند این دلالت به چه شکل است. مرحوم شهید صدر نمی</w:t>
      </w:r>
      <w:r>
        <w:rPr>
          <w:rtl/>
        </w:rPr>
        <w:softHyphen/>
      </w:r>
      <w:r>
        <w:rPr>
          <w:rFonts w:hint="cs"/>
          <w:rtl/>
        </w:rPr>
        <w:t>خواهد چنین مطلبی را بگوید</w:t>
      </w:r>
      <w:r w:rsidR="008D05A0">
        <w:rPr>
          <w:rFonts w:hint="cs"/>
          <w:rtl/>
        </w:rPr>
        <w:t xml:space="preserve"> بلکه می</w:t>
      </w:r>
      <w:r w:rsidR="008D05A0">
        <w:rPr>
          <w:rtl/>
        </w:rPr>
        <w:softHyphen/>
      </w:r>
      <w:r w:rsidR="008D05A0">
        <w:rPr>
          <w:rFonts w:hint="cs"/>
          <w:rtl/>
        </w:rPr>
        <w:t>خواهد بگوید چون صلاحیت دلالت بر معنا دارد، متکلم آن را به کار می</w:t>
      </w:r>
      <w:r w:rsidR="008D05A0">
        <w:rPr>
          <w:rtl/>
        </w:rPr>
        <w:softHyphen/>
      </w:r>
      <w:r w:rsidR="008D05A0">
        <w:rPr>
          <w:rFonts w:hint="cs"/>
          <w:rtl/>
        </w:rPr>
        <w:t>گیرد. به عقیدۀ ما صلاحیت</w:t>
      </w:r>
      <w:r w:rsidR="008D05A0">
        <w:rPr>
          <w:rtl/>
        </w:rPr>
        <w:softHyphen/>
      </w:r>
      <w:r w:rsidR="008D05A0">
        <w:rPr>
          <w:rFonts w:hint="cs"/>
          <w:rtl/>
        </w:rPr>
        <w:t>دار بودن برای دلالت فائده</w:t>
      </w:r>
      <w:r w:rsidR="008D05A0">
        <w:rPr>
          <w:rtl/>
        </w:rPr>
        <w:softHyphen/>
      </w:r>
      <w:r w:rsidR="008D05A0">
        <w:rPr>
          <w:rFonts w:hint="cs"/>
          <w:rtl/>
        </w:rPr>
        <w:t>ای ندارد بلکه دلالت بالفعل فائده دارد لذا متکلم به دلالت</w:t>
      </w:r>
      <w:r w:rsidR="008D05A0">
        <w:rPr>
          <w:rtl/>
        </w:rPr>
        <w:softHyphen/>
      </w:r>
      <w:r w:rsidR="008D05A0">
        <w:rPr>
          <w:rFonts w:hint="cs"/>
          <w:rtl/>
        </w:rPr>
        <w:t>گری بالفعل این لفظ توجه نموده و آن را برای رسیدن به نتیجۀ دلخواهش به کار می</w:t>
      </w:r>
      <w:r w:rsidR="008D05A0">
        <w:rPr>
          <w:rtl/>
        </w:rPr>
        <w:softHyphen/>
      </w:r>
      <w:r w:rsidR="008D05A0">
        <w:rPr>
          <w:rFonts w:hint="cs"/>
          <w:rtl/>
        </w:rPr>
        <w:t>برد.</w:t>
      </w:r>
    </w:p>
    <w:p w14:paraId="1BB34287" w14:textId="77777777" w:rsidR="008D05A0" w:rsidRDefault="008D05A0" w:rsidP="00D95D70">
      <w:pPr>
        <w:jc w:val="both"/>
        <w:rPr>
          <w:rtl/>
        </w:rPr>
      </w:pPr>
      <w:r>
        <w:rPr>
          <w:rFonts w:hint="cs"/>
          <w:rtl/>
        </w:rPr>
        <w:t>در موارد اجمال، متکلم به چه دلیل لفظ را به کار می</w:t>
      </w:r>
      <w:r>
        <w:rPr>
          <w:rtl/>
        </w:rPr>
        <w:softHyphen/>
      </w:r>
      <w:r>
        <w:rPr>
          <w:rFonts w:hint="cs"/>
          <w:rtl/>
        </w:rPr>
        <w:t>برد؟ آیا علت کاربست لفظ، صلاحیت</w:t>
      </w:r>
      <w:r>
        <w:rPr>
          <w:rtl/>
        </w:rPr>
        <w:softHyphen/>
      </w:r>
      <w:r>
        <w:rPr>
          <w:rFonts w:hint="cs"/>
          <w:rtl/>
        </w:rPr>
        <w:t>دار بودن است؟ پاسخ منفی است.</w:t>
      </w:r>
    </w:p>
    <w:p w14:paraId="606B1959" w14:textId="5E5E73AA" w:rsidR="005F6551" w:rsidRDefault="008D05A0" w:rsidP="00D95D70">
      <w:pPr>
        <w:jc w:val="both"/>
        <w:rPr>
          <w:rtl/>
        </w:rPr>
      </w:pPr>
      <w:r>
        <w:rPr>
          <w:rFonts w:hint="cs"/>
          <w:rtl/>
        </w:rPr>
        <w:t>البته گاهی اوقات ممکن است هدف متکلم، نفس ایجاد تردید و تحیّر برای مخاطب، باشد؛ یعنی به منظور سرگردان کردن مخاطب، لفظ را به شکل مجمل به کار می</w:t>
      </w:r>
      <w:r>
        <w:rPr>
          <w:rtl/>
        </w:rPr>
        <w:softHyphen/>
      </w:r>
      <w:r>
        <w:rPr>
          <w:rFonts w:hint="cs"/>
          <w:rtl/>
        </w:rPr>
        <w:t xml:space="preserve">بندد که آن هم همیشگی نیست؛ </w:t>
      </w:r>
      <w:r w:rsidR="004C7FF9">
        <w:rPr>
          <w:rFonts w:hint="cs"/>
          <w:rtl/>
        </w:rPr>
        <w:t>در اینجا</w:t>
      </w:r>
      <w:r>
        <w:rPr>
          <w:rFonts w:hint="cs"/>
          <w:rtl/>
        </w:rPr>
        <w:t xml:space="preserve"> صلاحیت</w:t>
      </w:r>
      <w:r>
        <w:rPr>
          <w:rtl/>
        </w:rPr>
        <w:softHyphen/>
      </w:r>
      <w:r>
        <w:rPr>
          <w:rFonts w:hint="cs"/>
          <w:rtl/>
        </w:rPr>
        <w:t>دار بودن لفظ برای دلالت بر معنا، در غرض متکلم دخالت دارد؛ البته با قدری دقت روشن می</w:t>
      </w:r>
      <w:r>
        <w:rPr>
          <w:rtl/>
        </w:rPr>
        <w:softHyphen/>
      </w:r>
      <w:r>
        <w:rPr>
          <w:rFonts w:hint="cs"/>
          <w:rtl/>
        </w:rPr>
        <w:t xml:space="preserve">شود حتی در مواردی که متکلم به غرض ایجاد تردید و تحیّر لفظ </w:t>
      </w:r>
      <w:r>
        <w:rPr>
          <w:rFonts w:hint="cs"/>
          <w:rtl/>
        </w:rPr>
        <w:lastRenderedPageBreak/>
        <w:t>را به شکل مجمل بیان می</w:t>
      </w:r>
      <w:r>
        <w:rPr>
          <w:rtl/>
        </w:rPr>
        <w:softHyphen/>
      </w:r>
      <w:r>
        <w:rPr>
          <w:rFonts w:hint="cs"/>
          <w:rtl/>
        </w:rPr>
        <w:t>کند، باز هم صلاحیت</w:t>
      </w:r>
      <w:r>
        <w:rPr>
          <w:rtl/>
        </w:rPr>
        <w:softHyphen/>
      </w:r>
      <w:r>
        <w:rPr>
          <w:rFonts w:hint="cs"/>
          <w:rtl/>
        </w:rPr>
        <w:t>دار بودن</w:t>
      </w:r>
      <w:r w:rsidR="004C7FF9">
        <w:rPr>
          <w:rFonts w:hint="cs"/>
          <w:rtl/>
        </w:rPr>
        <w:t xml:space="preserve"> بما هو هو</w:t>
      </w:r>
      <w:r>
        <w:rPr>
          <w:rFonts w:hint="cs"/>
          <w:rtl/>
        </w:rPr>
        <w:t xml:space="preserve"> ، مدّ نظر متکلم نیست بلکه عمدتاً به منظور به حیرت انداختن مخاطب از مقصود متکلم است نه صلاحیت</w:t>
      </w:r>
      <w:r>
        <w:rPr>
          <w:rtl/>
        </w:rPr>
        <w:softHyphen/>
      </w:r>
      <w:r>
        <w:rPr>
          <w:rFonts w:hint="cs"/>
          <w:rtl/>
        </w:rPr>
        <w:t>دار بودن.</w:t>
      </w:r>
    </w:p>
    <w:p w14:paraId="76BB70E5" w14:textId="62F15E5E" w:rsidR="008D05A0" w:rsidRDefault="008D05A0" w:rsidP="00D95D70">
      <w:pPr>
        <w:jc w:val="both"/>
        <w:rPr>
          <w:rtl/>
        </w:rPr>
      </w:pPr>
      <w:r>
        <w:rPr>
          <w:rFonts w:hint="cs"/>
          <w:rtl/>
        </w:rPr>
        <w:t>مثلاً متکلم لفظی را به کار می</w:t>
      </w:r>
      <w:r>
        <w:rPr>
          <w:rtl/>
        </w:rPr>
        <w:softHyphen/>
      </w:r>
      <w:r>
        <w:rPr>
          <w:rFonts w:hint="cs"/>
          <w:rtl/>
        </w:rPr>
        <w:t>برد که به شکل متعارف قالب بر یک معنای خاص است اما متکلم چنین لفظی را برای ایجاد سرگردانی در مخاطب به کار می</w:t>
      </w:r>
      <w:r>
        <w:rPr>
          <w:rtl/>
        </w:rPr>
        <w:softHyphen/>
      </w:r>
      <w:r>
        <w:rPr>
          <w:rFonts w:hint="cs"/>
          <w:rtl/>
        </w:rPr>
        <w:t>برد. معماگویی</w:t>
      </w:r>
      <w:r>
        <w:rPr>
          <w:rtl/>
        </w:rPr>
        <w:softHyphen/>
      </w:r>
      <w:r>
        <w:rPr>
          <w:rFonts w:hint="cs"/>
          <w:rtl/>
        </w:rPr>
        <w:t>ها از همین سنخ است که مخاطب را به سرگردانی بیاندازند؛ البته در معماگویی خود متکلم معنا را قصد می</w:t>
      </w:r>
      <w:r>
        <w:rPr>
          <w:rtl/>
        </w:rPr>
        <w:softHyphen/>
      </w:r>
      <w:r>
        <w:rPr>
          <w:rFonts w:hint="cs"/>
          <w:rtl/>
        </w:rPr>
        <w:t>کند اما مخاطب را به سرگردانی و تحیّر می</w:t>
      </w:r>
      <w:r>
        <w:rPr>
          <w:rtl/>
        </w:rPr>
        <w:softHyphen/>
      </w:r>
      <w:r>
        <w:rPr>
          <w:rFonts w:hint="cs"/>
          <w:rtl/>
        </w:rPr>
        <w:t xml:space="preserve">کشاند. اما گاهی متکلم </w:t>
      </w:r>
      <w:r w:rsidR="004C7FF9">
        <w:rPr>
          <w:rFonts w:hint="cs"/>
          <w:rtl/>
        </w:rPr>
        <w:t xml:space="preserve">هم </w:t>
      </w:r>
      <w:r>
        <w:rPr>
          <w:rFonts w:hint="cs"/>
          <w:rtl/>
        </w:rPr>
        <w:t>معنا را اراده نمی</w:t>
      </w:r>
      <w:r>
        <w:rPr>
          <w:rtl/>
        </w:rPr>
        <w:softHyphen/>
      </w:r>
      <w:r>
        <w:rPr>
          <w:rFonts w:hint="cs"/>
          <w:rtl/>
        </w:rPr>
        <w:t xml:space="preserve">کند و مخاطب را </w:t>
      </w:r>
      <w:r w:rsidR="004C7FF9">
        <w:rPr>
          <w:rFonts w:hint="cs"/>
          <w:rtl/>
        </w:rPr>
        <w:t xml:space="preserve">نیز </w:t>
      </w:r>
      <w:r>
        <w:rPr>
          <w:rFonts w:hint="cs"/>
          <w:rtl/>
        </w:rPr>
        <w:t>به سرگردانی می</w:t>
      </w:r>
      <w:r>
        <w:rPr>
          <w:rtl/>
        </w:rPr>
        <w:softHyphen/>
      </w:r>
      <w:r>
        <w:rPr>
          <w:rFonts w:hint="cs"/>
          <w:rtl/>
        </w:rPr>
        <w:t>کشاند.</w:t>
      </w:r>
    </w:p>
    <w:p w14:paraId="478D3655" w14:textId="07B85117" w:rsidR="008D05A0" w:rsidRDefault="008D05A0" w:rsidP="00D95D70">
      <w:pPr>
        <w:jc w:val="both"/>
        <w:rPr>
          <w:rtl/>
        </w:rPr>
      </w:pPr>
      <w:r>
        <w:rPr>
          <w:rFonts w:hint="cs"/>
          <w:rtl/>
        </w:rPr>
        <w:t>گاهی متکلم لفظ را به کار می</w:t>
      </w:r>
      <w:r>
        <w:rPr>
          <w:rtl/>
        </w:rPr>
        <w:softHyphen/>
      </w:r>
      <w:r>
        <w:rPr>
          <w:rFonts w:hint="cs"/>
          <w:rtl/>
        </w:rPr>
        <w:t>برد و اصلاً معنایش را نمی</w:t>
      </w:r>
      <w:r>
        <w:rPr>
          <w:rtl/>
        </w:rPr>
        <w:softHyphen/>
      </w:r>
      <w:r>
        <w:rPr>
          <w:rFonts w:hint="cs"/>
          <w:rtl/>
        </w:rPr>
        <w:t>داند</w:t>
      </w:r>
      <w:r w:rsidR="005F6551">
        <w:rPr>
          <w:rFonts w:hint="cs"/>
          <w:rtl/>
        </w:rPr>
        <w:t xml:space="preserve"> مثل شخصی که انگلیسی بلد نیست ولی یک سری الفاظ را به کار می</w:t>
      </w:r>
      <w:r w:rsidR="005F6551">
        <w:rPr>
          <w:rtl/>
        </w:rPr>
        <w:softHyphen/>
      </w:r>
      <w:r w:rsidR="005F6551">
        <w:rPr>
          <w:rFonts w:hint="cs"/>
          <w:rtl/>
        </w:rPr>
        <w:t>برد تا مخاطبش تخیل کند یک سری معانی را اراده کرده است.</w:t>
      </w:r>
    </w:p>
    <w:p w14:paraId="450B8618" w14:textId="0C28F750" w:rsidR="005F6551" w:rsidRDefault="005F6551" w:rsidP="00D95D70">
      <w:pPr>
        <w:jc w:val="both"/>
        <w:rPr>
          <w:rtl/>
        </w:rPr>
      </w:pPr>
      <w:r>
        <w:rPr>
          <w:rFonts w:hint="cs"/>
          <w:rtl/>
        </w:rPr>
        <w:t>خدا همۀ رفتگان را رحمت کند؛ مرحوم جدّ ما در سرگذشت یک</w:t>
      </w:r>
      <w:r>
        <w:rPr>
          <w:rtl/>
        </w:rPr>
        <w:softHyphen/>
      </w:r>
      <w:r>
        <w:rPr>
          <w:rFonts w:hint="cs"/>
          <w:rtl/>
        </w:rPr>
        <w:t>ساله</w:t>
      </w:r>
      <w:r>
        <w:rPr>
          <w:rtl/>
        </w:rPr>
        <w:softHyphen/>
      </w:r>
      <w:r>
        <w:rPr>
          <w:rFonts w:hint="cs"/>
          <w:rtl/>
        </w:rPr>
        <w:t>شان می</w:t>
      </w:r>
      <w:r>
        <w:rPr>
          <w:rtl/>
        </w:rPr>
        <w:softHyphen/>
      </w:r>
      <w:r>
        <w:rPr>
          <w:rFonts w:hint="cs"/>
          <w:rtl/>
        </w:rPr>
        <w:t>فرمایند من برای یک شخصی نامه</w:t>
      </w:r>
      <w:r>
        <w:rPr>
          <w:rtl/>
        </w:rPr>
        <w:softHyphen/>
      </w:r>
      <w:r>
        <w:rPr>
          <w:rFonts w:hint="cs"/>
          <w:rtl/>
        </w:rPr>
        <w:t>ای نوشتم که پر از الفاظ بی</w:t>
      </w:r>
      <w:r>
        <w:rPr>
          <w:rtl/>
        </w:rPr>
        <w:softHyphen/>
      </w:r>
      <w:r>
        <w:rPr>
          <w:rFonts w:hint="cs"/>
          <w:rtl/>
        </w:rPr>
        <w:t>معنا بود. آن طرف متوجه نشده بود که می</w:t>
      </w:r>
      <w:r>
        <w:rPr>
          <w:rtl/>
        </w:rPr>
        <w:softHyphen/>
      </w:r>
      <w:r>
        <w:rPr>
          <w:rFonts w:hint="cs"/>
          <w:rtl/>
        </w:rPr>
        <w:t>خواستم سر به سر او بگذارم و تصور کرده بود این نامه پر از معانی بلند است لذا در جواب نامه نوشته بود امروز نامۀ شما رسید، محو کمالات شما شدم.</w:t>
      </w:r>
    </w:p>
    <w:p w14:paraId="05956B1C" w14:textId="4FF64617" w:rsidR="005F6551" w:rsidRDefault="005F6551" w:rsidP="00D95D70">
      <w:pPr>
        <w:jc w:val="both"/>
        <w:rPr>
          <w:rtl/>
        </w:rPr>
      </w:pPr>
      <w:r>
        <w:rPr>
          <w:rFonts w:hint="cs"/>
          <w:rtl/>
        </w:rPr>
        <w:t>ما و اخوی</w:t>
      </w:r>
      <w:r>
        <w:rPr>
          <w:rtl/>
        </w:rPr>
        <w:softHyphen/>
      </w:r>
      <w:r>
        <w:rPr>
          <w:rFonts w:hint="cs"/>
          <w:rtl/>
        </w:rPr>
        <w:t>مان حاج</w:t>
      </w:r>
      <w:r>
        <w:rPr>
          <w:rtl/>
        </w:rPr>
        <w:softHyphen/>
      </w:r>
      <w:r>
        <w:rPr>
          <w:rFonts w:hint="cs"/>
          <w:rtl/>
        </w:rPr>
        <w:t>آقا محمد در مکه بودیم؛ یک شخصی در آنجا بود که ادعاهای خاصی داشت. ما با سر هم کردن یک سری الفاظ بی</w:t>
      </w:r>
      <w:r>
        <w:rPr>
          <w:rtl/>
        </w:rPr>
        <w:softHyphen/>
      </w:r>
      <w:r>
        <w:rPr>
          <w:rFonts w:hint="cs"/>
          <w:rtl/>
        </w:rPr>
        <w:t>ربط و بی</w:t>
      </w:r>
      <w:r>
        <w:rPr>
          <w:rtl/>
        </w:rPr>
        <w:softHyphen/>
      </w:r>
      <w:r>
        <w:rPr>
          <w:rFonts w:hint="cs"/>
          <w:rtl/>
        </w:rPr>
        <w:t>معنا، یک سری نظریات علمی را بر خلاف نظریۀ ایشان اثبات کردیم. بحث ما یک بحث سیاسی بود که با اصطلاحات متمم جعل و مانند آن که هیچ ربطی هم به بحث نداشت شروع کردیم به بحث با آن طرف. حاج</w:t>
      </w:r>
      <w:r>
        <w:rPr>
          <w:rtl/>
        </w:rPr>
        <w:softHyphen/>
      </w:r>
      <w:r>
        <w:rPr>
          <w:rFonts w:hint="cs"/>
          <w:rtl/>
        </w:rPr>
        <w:t>آقا محمد می</w:t>
      </w:r>
      <w:r>
        <w:rPr>
          <w:rtl/>
        </w:rPr>
        <w:softHyphen/>
      </w:r>
      <w:r>
        <w:rPr>
          <w:rFonts w:hint="cs"/>
          <w:rtl/>
        </w:rPr>
        <w:t>گفت البته این مطلب طبق مبنای متمّم جعل آقا ضیاء درست است اما طبق مبنای متمّم جعل محقق نائینی درست نیست. این بنده خدا با پسر عموی ما رفیق بود. بعداً به پسر عموی ما گفته  بود، پسر عموهای شما خیلی از نظر علمی عالی بودند ولی از نظر سیاسی مشکل داشتند.</w:t>
      </w:r>
    </w:p>
    <w:p w14:paraId="35EBB447" w14:textId="36362006" w:rsidR="005F6551" w:rsidRDefault="005F6551" w:rsidP="00D95D70">
      <w:pPr>
        <w:jc w:val="both"/>
        <w:rPr>
          <w:rtl/>
        </w:rPr>
      </w:pPr>
      <w:r>
        <w:rPr>
          <w:rFonts w:hint="cs"/>
          <w:rtl/>
        </w:rPr>
        <w:t>مقصود اینکه، این نوع تکلمات نیز دارای هدف است و هدفش متحیّر کردن مخاطب است. در مواردی که انسان لفظ مشترکی را به کار می</w:t>
      </w:r>
      <w:r>
        <w:rPr>
          <w:rtl/>
        </w:rPr>
        <w:softHyphen/>
      </w:r>
      <w:r>
        <w:rPr>
          <w:rFonts w:hint="cs"/>
          <w:rtl/>
        </w:rPr>
        <w:t>برد و معنای خاصی از آن اراده نمی</w:t>
      </w:r>
      <w:r>
        <w:rPr>
          <w:rtl/>
        </w:rPr>
        <w:softHyphen/>
      </w:r>
      <w:r>
        <w:rPr>
          <w:rFonts w:hint="cs"/>
          <w:rtl/>
        </w:rPr>
        <w:t>کند یک چنین اهدافی را در نظر دارد.</w:t>
      </w:r>
    </w:p>
    <w:p w14:paraId="55775DB2" w14:textId="772C7FF1" w:rsidR="005F6551" w:rsidRDefault="005F6551" w:rsidP="00D95D70">
      <w:pPr>
        <w:jc w:val="both"/>
        <w:rPr>
          <w:rtl/>
        </w:rPr>
      </w:pPr>
      <w:r>
        <w:rPr>
          <w:rFonts w:hint="cs"/>
          <w:rtl/>
        </w:rPr>
        <w:t>این پدیده</w:t>
      </w:r>
      <w:r>
        <w:rPr>
          <w:rtl/>
        </w:rPr>
        <w:softHyphen/>
      </w:r>
      <w:r>
        <w:rPr>
          <w:rFonts w:hint="cs"/>
          <w:rtl/>
        </w:rPr>
        <w:t>ای که در اینگونه موارد با آن روبرو هستیم سنخاً با موارد متعارف متفاوت</w:t>
      </w:r>
      <w:r w:rsidR="004C7FF9">
        <w:rPr>
          <w:rFonts w:hint="cs"/>
          <w:rtl/>
        </w:rPr>
        <w:t xml:space="preserve"> است</w:t>
      </w:r>
      <w:r>
        <w:rPr>
          <w:rFonts w:hint="cs"/>
          <w:rtl/>
        </w:rPr>
        <w:t>؛ در موارد متعارف به کار بردن لفظ برای افهام معنا است</w:t>
      </w:r>
      <w:r w:rsidR="00514397">
        <w:rPr>
          <w:rFonts w:hint="cs"/>
          <w:rtl/>
        </w:rPr>
        <w:t xml:space="preserve"> و کاری به صلاحیت دلالت و</w:t>
      </w:r>
      <w:r w:rsidR="004C7FF9">
        <w:rPr>
          <w:rFonts w:hint="cs"/>
          <w:rtl/>
        </w:rPr>
        <w:t xml:space="preserve"> امثال</w:t>
      </w:r>
      <w:r w:rsidR="00514397">
        <w:rPr>
          <w:rFonts w:hint="cs"/>
          <w:rtl/>
        </w:rPr>
        <w:t xml:space="preserve"> آن </w:t>
      </w:r>
      <w:r w:rsidR="004C7FF9">
        <w:rPr>
          <w:rFonts w:hint="cs"/>
          <w:rtl/>
        </w:rPr>
        <w:t>نداریم</w:t>
      </w:r>
      <w:r w:rsidR="00514397">
        <w:rPr>
          <w:rFonts w:hint="cs"/>
          <w:rtl/>
        </w:rPr>
        <w:t xml:space="preserve"> ولی در جایی که از الفاظ مشترک و مبهم استفاده می</w:t>
      </w:r>
      <w:r w:rsidR="00514397">
        <w:rPr>
          <w:rtl/>
        </w:rPr>
        <w:softHyphen/>
      </w:r>
      <w:r w:rsidR="00514397">
        <w:rPr>
          <w:rFonts w:hint="cs"/>
          <w:rtl/>
        </w:rPr>
        <w:t>کن</w:t>
      </w:r>
      <w:r w:rsidR="004C7FF9">
        <w:rPr>
          <w:rFonts w:hint="cs"/>
          <w:rtl/>
        </w:rPr>
        <w:t>یم</w:t>
      </w:r>
      <w:r w:rsidR="00514397">
        <w:rPr>
          <w:rFonts w:hint="cs"/>
          <w:rtl/>
        </w:rPr>
        <w:t xml:space="preserve"> مطلب به این شکل نیست؛ در همینجا نیز متکلم به صلاحیت دلالت کاری ندارد بلکه به دلالت تردیدیه</w:t>
      </w:r>
      <w:r w:rsidR="00514397">
        <w:rPr>
          <w:rtl/>
        </w:rPr>
        <w:softHyphen/>
      </w:r>
      <w:r w:rsidR="00514397">
        <w:rPr>
          <w:rFonts w:hint="cs"/>
          <w:rtl/>
        </w:rPr>
        <w:t>ای توجه دارد که منشأ سرگردانی و تحیر مخاطب می</w:t>
      </w:r>
      <w:r w:rsidR="00514397">
        <w:rPr>
          <w:rtl/>
        </w:rPr>
        <w:softHyphen/>
      </w:r>
      <w:r w:rsidR="00514397">
        <w:rPr>
          <w:rFonts w:hint="cs"/>
          <w:rtl/>
        </w:rPr>
        <w:t>شود؛ یعنی مخاطب متحیر می</w:t>
      </w:r>
      <w:r w:rsidR="00514397">
        <w:rPr>
          <w:rtl/>
        </w:rPr>
        <w:softHyphen/>
      </w:r>
      <w:r w:rsidR="00514397">
        <w:rPr>
          <w:rFonts w:hint="cs"/>
          <w:rtl/>
        </w:rPr>
        <w:t>ماند که متکلم از این لفظ مشترک، معنای الف را اراده کرد یا معنای ب را؛ و مقصود متکلم نیز همین سرگردانی است.</w:t>
      </w:r>
    </w:p>
    <w:p w14:paraId="537D1E54" w14:textId="3CF8C099" w:rsidR="00514397" w:rsidRDefault="004C7FF9" w:rsidP="00D95D70">
      <w:pPr>
        <w:jc w:val="both"/>
        <w:rPr>
          <w:rtl/>
        </w:rPr>
      </w:pPr>
      <w:r>
        <w:rPr>
          <w:rFonts w:hint="cs"/>
          <w:rtl/>
        </w:rPr>
        <w:lastRenderedPageBreak/>
        <w:t>خلاصه اینکه</w:t>
      </w:r>
      <w:r w:rsidR="00514397">
        <w:rPr>
          <w:rFonts w:hint="cs"/>
          <w:rtl/>
        </w:rPr>
        <w:t xml:space="preserve"> صلاحیت ذاتی داشتن لفظ برای معنا به هیچ وجه مدّ نظر متکلم نیست. صلاحیت ذاتی تنها در صورتی که فعلیت داشته باشد سودمند است؛ مگر آنکه این صلاحیت ذاتی، یک نوع دلالت تردیدی و تحیّری برای مخاطب ایجاد کند و متکلم نیز همین تردید را در نظر داشته باشد. اما در همین موارد اجمال نیز ارادۀ اتیان لفظ صالح بما أنه صالح للمعنی، در نظر متکلم نیست لذا فرمایش مرحوم شهید صدر برای ما قابل پذیرش نیست.</w:t>
      </w:r>
    </w:p>
    <w:p w14:paraId="37BB8A66" w14:textId="154C232E" w:rsidR="00514397" w:rsidRDefault="00514397" w:rsidP="00D95D70">
      <w:pPr>
        <w:jc w:val="both"/>
        <w:rPr>
          <w:rtl/>
        </w:rPr>
      </w:pPr>
      <w:r>
        <w:rPr>
          <w:rFonts w:hint="cs"/>
          <w:rtl/>
        </w:rPr>
        <w:t>خلاصۀ کلام ما دو نکته است:</w:t>
      </w:r>
    </w:p>
    <w:p w14:paraId="24EE6033" w14:textId="00702A89" w:rsidR="00514397" w:rsidRDefault="00514397" w:rsidP="00D95D70">
      <w:pPr>
        <w:pStyle w:val="af6"/>
        <w:numPr>
          <w:ilvl w:val="0"/>
          <w:numId w:val="17"/>
        </w:numPr>
        <w:jc w:val="both"/>
      </w:pPr>
      <w:r>
        <w:rPr>
          <w:rFonts w:hint="cs"/>
          <w:rtl/>
        </w:rPr>
        <w:t>موارد تعمّد بر اجمال، سنخاً با موارد قصد افهام متفاوت است لذا نباید هر دو را به یک شکل تحلیل کرد. در موارد متعارف، استعمال به انگیزۀ تحقق دلالت بالفعل است؛ اما در موارد اجمال به این قصد نیست.</w:t>
      </w:r>
    </w:p>
    <w:p w14:paraId="57CE6CC5" w14:textId="08A74CBA" w:rsidR="00514397" w:rsidRDefault="00514397" w:rsidP="00D95D70">
      <w:pPr>
        <w:pStyle w:val="af6"/>
        <w:numPr>
          <w:ilvl w:val="0"/>
          <w:numId w:val="17"/>
        </w:numPr>
        <w:jc w:val="both"/>
      </w:pPr>
      <w:r>
        <w:rPr>
          <w:rFonts w:hint="cs"/>
          <w:rtl/>
        </w:rPr>
        <w:t xml:space="preserve">حال که در موارد اجمال به قصد تحقق دلالت بالفعل نیست، پس قصدش چیست؟ نکتۀ دوم آن است که در موارد اجمال، قصد متکلم، </w:t>
      </w:r>
      <w:r w:rsidR="004C7FF9">
        <w:rPr>
          <w:rFonts w:hint="cs"/>
          <w:rtl/>
        </w:rPr>
        <w:t>بکارگیری لفظ صالح للدلالة</w:t>
      </w:r>
      <w:r>
        <w:rPr>
          <w:rFonts w:hint="cs"/>
          <w:rtl/>
        </w:rPr>
        <w:t xml:space="preserve">، بما أنه صالح نیست بلکه این صلاحیت ذاتی، به خاطر ایجاد تردید در ارادۀ تفهیمی برای مخاطب است. لذا در </w:t>
      </w:r>
      <w:r w:rsidR="004C7FF9">
        <w:rPr>
          <w:rFonts w:hint="cs"/>
          <w:rtl/>
        </w:rPr>
        <w:t>معمول</w:t>
      </w:r>
      <w:r>
        <w:rPr>
          <w:rFonts w:hint="cs"/>
          <w:rtl/>
        </w:rPr>
        <w:t xml:space="preserve"> موارد اجمال</w:t>
      </w:r>
      <w:r>
        <w:rPr>
          <w:rtl/>
        </w:rPr>
        <w:softHyphen/>
      </w:r>
      <w:r>
        <w:rPr>
          <w:rFonts w:hint="cs"/>
          <w:rtl/>
        </w:rPr>
        <w:t>گویی چنین است که وقتی لفظ مجملی را به کار می</w:t>
      </w:r>
      <w:r>
        <w:rPr>
          <w:rtl/>
        </w:rPr>
        <w:softHyphen/>
      </w:r>
      <w:r>
        <w:rPr>
          <w:rFonts w:hint="cs"/>
          <w:rtl/>
        </w:rPr>
        <w:t>برم و مخاطب هم می</w:t>
      </w:r>
      <w:r>
        <w:rPr>
          <w:rtl/>
        </w:rPr>
        <w:softHyphen/>
      </w:r>
      <w:r>
        <w:rPr>
          <w:rFonts w:hint="cs"/>
          <w:rtl/>
        </w:rPr>
        <w:t xml:space="preserve">داند این لفظ مجمل است </w:t>
      </w:r>
      <w:r w:rsidR="004C7FF9">
        <w:rPr>
          <w:rFonts w:hint="cs"/>
          <w:rtl/>
        </w:rPr>
        <w:t>اگر</w:t>
      </w:r>
      <w:r>
        <w:rPr>
          <w:rFonts w:hint="cs"/>
          <w:rtl/>
        </w:rPr>
        <w:t xml:space="preserve"> من هم از ابتداء بگویم معنایی از این لفظ اراده نکردم، شبیه آن است که یک لفظ مهمل و بی</w:t>
      </w:r>
      <w:r>
        <w:rPr>
          <w:rtl/>
        </w:rPr>
        <w:softHyphen/>
      </w:r>
      <w:r>
        <w:rPr>
          <w:rFonts w:hint="cs"/>
          <w:rtl/>
        </w:rPr>
        <w:t xml:space="preserve">معنا را به کار ببرم و </w:t>
      </w:r>
      <w:r w:rsidR="004C7FF9">
        <w:rPr>
          <w:rFonts w:hint="cs"/>
          <w:rtl/>
        </w:rPr>
        <w:t>ب</w:t>
      </w:r>
      <w:r>
        <w:rPr>
          <w:rFonts w:hint="cs"/>
          <w:rtl/>
        </w:rPr>
        <w:t>گویم غرضم تقویت حنجره است لذا</w:t>
      </w:r>
      <w:r w:rsidR="004C7FF9">
        <w:rPr>
          <w:rFonts w:hint="cs"/>
          <w:rtl/>
        </w:rPr>
        <w:t xml:space="preserve"> شبیه آن است که</w:t>
      </w:r>
      <w:r>
        <w:rPr>
          <w:rFonts w:hint="cs"/>
          <w:rtl/>
        </w:rPr>
        <w:t xml:space="preserve"> این لفظ را بما هو صوت به کار می</w:t>
      </w:r>
      <w:r>
        <w:rPr>
          <w:rtl/>
        </w:rPr>
        <w:softHyphen/>
      </w:r>
      <w:r>
        <w:rPr>
          <w:rFonts w:hint="cs"/>
          <w:rtl/>
        </w:rPr>
        <w:t>برم.</w:t>
      </w:r>
    </w:p>
    <w:p w14:paraId="779AC99C" w14:textId="664203B1" w:rsidR="00641DC5" w:rsidRDefault="00641DC5" w:rsidP="00D95D70">
      <w:pPr>
        <w:jc w:val="both"/>
        <w:rPr>
          <w:rtl/>
        </w:rPr>
      </w:pPr>
      <w:r>
        <w:rPr>
          <w:rFonts w:hint="cs"/>
          <w:rtl/>
        </w:rPr>
        <w:t>خلاصه این که به نظر می</w:t>
      </w:r>
      <w:r>
        <w:rPr>
          <w:rtl/>
        </w:rPr>
        <w:softHyphen/>
      </w:r>
      <w:r>
        <w:rPr>
          <w:rFonts w:hint="cs"/>
          <w:rtl/>
        </w:rPr>
        <w:t>رسد تحلیل ایشان از ارادۀ استعمالی در هیچ موردی صحیح نیست.</w:t>
      </w:r>
    </w:p>
    <w:p w14:paraId="0D948634" w14:textId="5AFFAA26" w:rsidR="00641DC5" w:rsidRDefault="00641DC5" w:rsidP="00D95D70">
      <w:pPr>
        <w:jc w:val="both"/>
        <w:rPr>
          <w:rtl/>
        </w:rPr>
      </w:pPr>
      <w:r>
        <w:rPr>
          <w:rFonts w:hint="cs"/>
          <w:rtl/>
        </w:rPr>
        <w:t>مرحلۀ بعد مربوط به ارادۀ تفهیمی است که در جلسۀ سابق اشکالاتی را نسبت به آن کردیم. نکته</w:t>
      </w:r>
      <w:r>
        <w:rPr>
          <w:rtl/>
        </w:rPr>
        <w:softHyphen/>
      </w:r>
      <w:r>
        <w:rPr>
          <w:rFonts w:hint="cs"/>
          <w:rtl/>
        </w:rPr>
        <w:t>ای که قصد داریم در جلسۀ آینده به آن بپردازیم آن است که مجرد قصد تفهیم معنا به مخاطب ارادۀ تفهیمی نیست بلکه یک سری نکات زائد باید افزوده شود تا ارادۀ تفهیمی شکل بگیرد. البته آنچه ایشان ارادۀ تفهیمی نامیدند از نظر ما ارادۀ استعمالی است که حتی همین ارادۀ استعمالی نیز نیازمند نکات زائد بر قصد تفهیم است که در جلسۀ آینده به آن می</w:t>
      </w:r>
      <w:r>
        <w:rPr>
          <w:rtl/>
        </w:rPr>
        <w:softHyphen/>
      </w:r>
      <w:r>
        <w:rPr>
          <w:rFonts w:hint="cs"/>
          <w:rtl/>
        </w:rPr>
        <w:t>پردازیم.</w:t>
      </w:r>
    </w:p>
    <w:p w14:paraId="768A1DCC" w14:textId="6E8AD7C3" w:rsidR="00641DC5" w:rsidRDefault="00641DC5" w:rsidP="00D95D70">
      <w:pPr>
        <w:jc w:val="both"/>
        <w:rPr>
          <w:rtl/>
        </w:rPr>
      </w:pPr>
      <w:r>
        <w:rPr>
          <w:rFonts w:hint="cs"/>
          <w:rtl/>
        </w:rPr>
        <w:t>آقای احمد واعظی کتابی به نام نظریۀ تفسیر متن که کتاب خوبی است و برای بحث</w:t>
      </w:r>
      <w:r>
        <w:rPr>
          <w:rtl/>
        </w:rPr>
        <w:softHyphen/>
      </w:r>
      <w:r>
        <w:rPr>
          <w:rFonts w:hint="cs"/>
          <w:rtl/>
        </w:rPr>
        <w:t>های ما مفید است. یک تکه از این کتاب را توصیه می</w:t>
      </w:r>
      <w:r>
        <w:rPr>
          <w:rtl/>
        </w:rPr>
        <w:softHyphen/>
      </w:r>
      <w:r>
        <w:rPr>
          <w:rFonts w:hint="cs"/>
          <w:rtl/>
        </w:rPr>
        <w:t>کنیم که بخوانید. ایشان به ذکر دیدگاه</w:t>
      </w:r>
      <w:r>
        <w:rPr>
          <w:rtl/>
        </w:rPr>
        <w:softHyphen/>
      </w:r>
      <w:r>
        <w:rPr>
          <w:rFonts w:hint="cs"/>
          <w:rtl/>
        </w:rPr>
        <w:t>هایی در مورد متن و معنای متن و ... می</w:t>
      </w:r>
      <w:r>
        <w:rPr>
          <w:rtl/>
        </w:rPr>
        <w:softHyphen/>
      </w:r>
      <w:r>
        <w:rPr>
          <w:rFonts w:hint="cs"/>
          <w:rtl/>
        </w:rPr>
        <w:t>پردازند که قصد ورود به آن را نداریم و تنها به نظریۀ مختار ایشان در صفحۀ116 می</w:t>
      </w:r>
      <w:r>
        <w:rPr>
          <w:rtl/>
        </w:rPr>
        <w:softHyphen/>
      </w:r>
      <w:r>
        <w:rPr>
          <w:rFonts w:hint="cs"/>
          <w:rtl/>
        </w:rPr>
        <w:t>پردازیم که دقیقاً کلام مرحوم شهید صدر در نظریة الإستعمال را مطرح نموده و بحث کرده است لذا به بحث ما مرتبط است. البته ایشان کلیّت مبنای مرحوم شهید صدر را پذیرفته است ولی یک سری نکات جانبی دارد که مناسب است به آن بپردازیم. کل کتاب مفید است و یک سری دیدگاه</w:t>
      </w:r>
      <w:r>
        <w:rPr>
          <w:rtl/>
        </w:rPr>
        <w:softHyphen/>
      </w:r>
      <w:r>
        <w:rPr>
          <w:rFonts w:hint="cs"/>
          <w:rtl/>
        </w:rPr>
        <w:t>های جدیدی در بحث</w:t>
      </w:r>
      <w:r>
        <w:rPr>
          <w:rtl/>
        </w:rPr>
        <w:softHyphen/>
      </w:r>
      <w:r>
        <w:rPr>
          <w:rFonts w:hint="cs"/>
          <w:rtl/>
        </w:rPr>
        <w:t>های رابطۀ لفظ و معنا و شناخت معنا و بحث</w:t>
      </w:r>
      <w:r>
        <w:rPr>
          <w:rtl/>
        </w:rPr>
        <w:softHyphen/>
      </w:r>
      <w:r>
        <w:rPr>
          <w:rFonts w:hint="cs"/>
          <w:rtl/>
        </w:rPr>
        <w:t>های مفصلی در بحث</w:t>
      </w:r>
      <w:r>
        <w:rPr>
          <w:rtl/>
        </w:rPr>
        <w:softHyphen/>
      </w:r>
      <w:r>
        <w:rPr>
          <w:rFonts w:hint="cs"/>
          <w:rtl/>
        </w:rPr>
        <w:t>های زبان شناسی و علوم مشابه است وجود دارد. ما آن مقداری که با بحث</w:t>
      </w:r>
      <w:r>
        <w:rPr>
          <w:rtl/>
        </w:rPr>
        <w:softHyphen/>
      </w:r>
      <w:r>
        <w:rPr>
          <w:rFonts w:hint="cs"/>
          <w:rtl/>
        </w:rPr>
        <w:t>های اصولی مرتبط است  در همان چهارچوب قرار دارد را در نظر داریم.</w:t>
      </w:r>
    </w:p>
    <w:p w14:paraId="080D7438" w14:textId="77777777" w:rsidR="005F6551" w:rsidRPr="003651FB" w:rsidRDefault="005F6551" w:rsidP="00D95D70">
      <w:pPr>
        <w:jc w:val="both"/>
        <w:rPr>
          <w:rtl/>
        </w:rPr>
      </w:pPr>
    </w:p>
    <w:sectPr w:rsidR="005F6551" w:rsidRPr="003651FB"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3DE7" w14:textId="77777777" w:rsidR="00575463" w:rsidRDefault="00575463" w:rsidP="008B750B">
      <w:pPr>
        <w:spacing w:line="240" w:lineRule="auto"/>
      </w:pPr>
      <w:r>
        <w:separator/>
      </w:r>
    </w:p>
  </w:endnote>
  <w:endnote w:type="continuationSeparator" w:id="0">
    <w:p w14:paraId="201BF9DC" w14:textId="77777777" w:rsidR="00575463" w:rsidRDefault="0057546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bidiVisual/>
      <w:tblW w:w="0" w:type="auto"/>
      <w:tblLook w:val="04A0" w:firstRow="1" w:lastRow="0" w:firstColumn="1" w:lastColumn="0" w:noHBand="0" w:noVBand="1"/>
    </w:tblPr>
    <w:tblGrid>
      <w:gridCol w:w="3382"/>
      <w:gridCol w:w="2252"/>
      <w:gridCol w:w="4786"/>
    </w:tblGrid>
    <w:tr w:rsidR="006D44C1" w:rsidRPr="006D44C1" w14:paraId="37B322AA" w14:textId="77777777" w:rsidTr="0020241A">
      <w:tc>
        <w:tcPr>
          <w:tcW w:w="3382" w:type="dxa"/>
          <w:tcBorders>
            <w:top w:val="nil"/>
            <w:left w:val="nil"/>
            <w:bottom w:val="nil"/>
            <w:right w:val="nil"/>
          </w:tcBorders>
        </w:tcPr>
        <w:p w14:paraId="1BE8E377" w14:textId="77777777" w:rsidR="006D44C1" w:rsidRDefault="006D44C1" w:rsidP="006D44C1">
          <w:pPr>
            <w:pStyle w:val="a8"/>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06B0985" w14:textId="77777777" w:rsidR="006D44C1" w:rsidRDefault="006D44C1" w:rsidP="006D44C1">
          <w:pPr>
            <w:pStyle w:val="a8"/>
            <w:jc w:val="right"/>
            <w:rPr>
              <w:rtl/>
            </w:rPr>
          </w:pPr>
          <w:r>
            <w:rPr>
              <w:rFonts w:hint="cs"/>
              <w:rtl/>
            </w:rPr>
            <w:t xml:space="preserve">صفحه </w:t>
          </w:r>
          <w:r>
            <w:fldChar w:fldCharType="begin"/>
          </w:r>
          <w:r>
            <w:instrText>PAGE   \* MERGEFORMAT</w:instrText>
          </w:r>
          <w:r>
            <w:fldChar w:fldCharType="separate"/>
          </w:r>
          <w:r w:rsidR="00CD6187" w:rsidRPr="00CD6187">
            <w:rPr>
              <w:noProof/>
              <w:rtl/>
              <w:lang w:val="fa-IR"/>
            </w:rPr>
            <w:t>1</w:t>
          </w:r>
          <w:r>
            <w:rPr>
              <w:noProof/>
            </w:rPr>
            <w:fldChar w:fldCharType="end"/>
          </w:r>
        </w:p>
      </w:tc>
      <w:tc>
        <w:tcPr>
          <w:tcW w:w="4786" w:type="dxa"/>
          <w:tcBorders>
            <w:top w:val="nil"/>
            <w:left w:val="nil"/>
            <w:bottom w:val="nil"/>
            <w:right w:val="nil"/>
          </w:tcBorders>
          <w:vAlign w:val="center"/>
        </w:tcPr>
        <w:p w14:paraId="3559237C" w14:textId="77777777" w:rsidR="006D44C1" w:rsidRPr="006D44C1" w:rsidRDefault="005856CE" w:rsidP="001B6799">
          <w:pPr>
            <w:pStyle w:val="a8"/>
            <w:bidi w:val="0"/>
            <w:rPr>
              <w:color w:val="808080" w:themeColor="background1" w:themeShade="80"/>
              <w:rtl/>
            </w:rPr>
          </w:pPr>
          <w:bookmarkStart w:id="11" w:name="BokAdres"/>
          <w:bookmarkEnd w:id="11"/>
          <w:r>
            <w:rPr>
              <w:color w:val="808080" w:themeColor="background1" w:themeShade="80"/>
            </w:rPr>
            <w:t>U1js1_14020719-012_ga1_mfeb.ir</w:t>
          </w:r>
        </w:p>
      </w:tc>
    </w:tr>
  </w:tbl>
  <w:p w14:paraId="6E45ACB2" w14:textId="77777777" w:rsidR="00FA3B17" w:rsidRDefault="00FA3B17" w:rsidP="00FA5F3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6D43" w14:textId="77777777" w:rsidR="00575463" w:rsidRDefault="00575463" w:rsidP="008B750B">
      <w:pPr>
        <w:spacing w:line="240" w:lineRule="auto"/>
      </w:pPr>
      <w:r>
        <w:separator/>
      </w:r>
    </w:p>
  </w:footnote>
  <w:footnote w:type="continuationSeparator" w:id="0">
    <w:p w14:paraId="7AEA87FD" w14:textId="77777777" w:rsidR="00575463" w:rsidRDefault="00575463" w:rsidP="008B750B">
      <w:pPr>
        <w:spacing w:line="240" w:lineRule="auto"/>
      </w:pPr>
      <w:r>
        <w:continuationSeparator/>
      </w:r>
    </w:p>
  </w:footnote>
  <w:footnote w:id="1">
    <w:p w14:paraId="214A1D2A" w14:textId="10D9E1F8" w:rsidR="00FD210B" w:rsidRDefault="00FD210B">
      <w:pPr>
        <w:pStyle w:val="ab"/>
      </w:pPr>
      <w:r>
        <w:rPr>
          <w:rStyle w:val="ad"/>
        </w:rPr>
        <w:footnoteRef/>
      </w:r>
      <w:r>
        <w:rPr>
          <w:rtl/>
        </w:rPr>
        <w:t xml:space="preserve"> </w:t>
      </w:r>
      <w:r w:rsidRPr="00FD210B">
        <w:rPr>
          <w:rtl/>
        </w:rPr>
        <w:t>بحوث في علم الأصول، ج‏1، ص: 129</w:t>
      </w:r>
    </w:p>
  </w:footnote>
  <w:footnote w:id="2">
    <w:p w14:paraId="219E1F95" w14:textId="1D297B80" w:rsidR="00342D05" w:rsidRDefault="00342D05">
      <w:pPr>
        <w:pStyle w:val="ab"/>
      </w:pPr>
      <w:r>
        <w:rPr>
          <w:rStyle w:val="ad"/>
        </w:rPr>
        <w:footnoteRef/>
      </w:r>
      <w:r>
        <w:rPr>
          <w:rtl/>
        </w:rPr>
        <w:t xml:space="preserve"> </w:t>
      </w:r>
      <w:r w:rsidRPr="00342D05">
        <w:rPr>
          <w:rtl/>
        </w:rPr>
        <w:t>بحوث في علم الأصول، ج‏1، ص: 131</w:t>
      </w:r>
    </w:p>
  </w:footnote>
  <w:footnote w:id="3">
    <w:p w14:paraId="1AE75121" w14:textId="402E745C" w:rsidR="00342D05" w:rsidRDefault="00342D05">
      <w:pPr>
        <w:pStyle w:val="ab"/>
      </w:pPr>
      <w:r>
        <w:rPr>
          <w:rStyle w:val="ad"/>
        </w:rPr>
        <w:footnoteRef/>
      </w:r>
      <w:r>
        <w:rPr>
          <w:rtl/>
        </w:rPr>
        <w:t xml:space="preserve"> </w:t>
      </w:r>
      <w:r w:rsidRPr="00342D05">
        <w:rPr>
          <w:rtl/>
        </w:rPr>
        <w:t>بحوث في علم الأصول، ج‏1، ص: 13</w:t>
      </w:r>
      <w:r>
        <w:rPr>
          <w:rFonts w:hint="cs"/>
          <w:rtl/>
        </w:rPr>
        <w:t>2</w:t>
      </w:r>
    </w:p>
  </w:footnote>
  <w:footnote w:id="4">
    <w:p w14:paraId="2263FA6A" w14:textId="5E3006F4" w:rsidR="00342D05" w:rsidRDefault="00342D05">
      <w:pPr>
        <w:pStyle w:val="ab"/>
      </w:pPr>
      <w:r>
        <w:rPr>
          <w:rStyle w:val="ad"/>
        </w:rPr>
        <w:footnoteRef/>
      </w:r>
      <w:r>
        <w:rPr>
          <w:rtl/>
        </w:rPr>
        <w:t xml:space="preserve"> </w:t>
      </w:r>
      <w:r w:rsidRPr="00342D05">
        <w:rPr>
          <w:rtl/>
        </w:rPr>
        <w:t>بحوث في علم الأصول، ج‏1، ص: 13</w:t>
      </w:r>
      <w:r>
        <w:rPr>
          <w:rFonts w:hint="cs"/>
          <w:rtl/>
        </w:rPr>
        <w:t>2</w:t>
      </w:r>
    </w:p>
  </w:footnote>
  <w:footnote w:id="5">
    <w:p w14:paraId="122599C1" w14:textId="16836BCB" w:rsidR="00342D05" w:rsidRDefault="00342D05">
      <w:pPr>
        <w:pStyle w:val="ab"/>
      </w:pPr>
      <w:r>
        <w:rPr>
          <w:rStyle w:val="ad"/>
        </w:rPr>
        <w:footnoteRef/>
      </w:r>
      <w:r>
        <w:rPr>
          <w:rtl/>
        </w:rPr>
        <w:t xml:space="preserve"> </w:t>
      </w:r>
      <w:r w:rsidRPr="00342D05">
        <w:rPr>
          <w:rtl/>
        </w:rPr>
        <w:t>بحوث في علم الأصول، ج‏1، ص: 13</w:t>
      </w:r>
      <w:r>
        <w:rPr>
          <w:rFonts w:hint="cs"/>
          <w:rtl/>
        </w:rPr>
        <w:t>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D11F9"/>
    <w:multiLevelType w:val="hybridMultilevel"/>
    <w:tmpl w:val="A82058B8"/>
    <w:lvl w:ilvl="0" w:tplc="72943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22CCA"/>
    <w:multiLevelType w:val="hybridMultilevel"/>
    <w:tmpl w:val="8B3AD5F4"/>
    <w:lvl w:ilvl="0" w:tplc="57FA9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823425">
    <w:abstractNumId w:val="8"/>
  </w:num>
  <w:num w:numId="2" w16cid:durableId="1493252900">
    <w:abstractNumId w:val="3"/>
  </w:num>
  <w:num w:numId="3" w16cid:durableId="1668821240">
    <w:abstractNumId w:val="2"/>
  </w:num>
  <w:num w:numId="4" w16cid:durableId="1616209177">
    <w:abstractNumId w:val="1"/>
  </w:num>
  <w:num w:numId="5" w16cid:durableId="752555451">
    <w:abstractNumId w:val="0"/>
  </w:num>
  <w:num w:numId="6" w16cid:durableId="1791388367">
    <w:abstractNumId w:val="9"/>
  </w:num>
  <w:num w:numId="7" w16cid:durableId="1342243605">
    <w:abstractNumId w:val="7"/>
  </w:num>
  <w:num w:numId="8" w16cid:durableId="1043211441">
    <w:abstractNumId w:val="6"/>
  </w:num>
  <w:num w:numId="9" w16cid:durableId="2092963518">
    <w:abstractNumId w:val="5"/>
  </w:num>
  <w:num w:numId="10" w16cid:durableId="1420523859">
    <w:abstractNumId w:val="4"/>
  </w:num>
  <w:num w:numId="11" w16cid:durableId="907884311">
    <w:abstractNumId w:val="10"/>
  </w:num>
  <w:num w:numId="12" w16cid:durableId="515584853">
    <w:abstractNumId w:val="12"/>
  </w:num>
  <w:num w:numId="13" w16cid:durableId="1543596949">
    <w:abstractNumId w:val="16"/>
  </w:num>
  <w:num w:numId="14" w16cid:durableId="1344669622">
    <w:abstractNumId w:val="14"/>
  </w:num>
  <w:num w:numId="15" w16cid:durableId="1755661378">
    <w:abstractNumId w:val="15"/>
  </w:num>
  <w:num w:numId="16" w16cid:durableId="154028455">
    <w:abstractNumId w:val="11"/>
  </w:num>
  <w:num w:numId="17" w16cid:durableId="13081707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5EDE"/>
    <w:rsid w:val="000D6818"/>
    <w:rsid w:val="000E335E"/>
    <w:rsid w:val="000E505F"/>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2D05"/>
    <w:rsid w:val="00345C73"/>
    <w:rsid w:val="00354A99"/>
    <w:rsid w:val="00360311"/>
    <w:rsid w:val="00361922"/>
    <w:rsid w:val="003651FB"/>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7FF9"/>
    <w:rsid w:val="004D2DD7"/>
    <w:rsid w:val="004D75C5"/>
    <w:rsid w:val="004E2186"/>
    <w:rsid w:val="004E66FB"/>
    <w:rsid w:val="004F470A"/>
    <w:rsid w:val="004F4C59"/>
    <w:rsid w:val="00500C8F"/>
    <w:rsid w:val="00501909"/>
    <w:rsid w:val="00507BBB"/>
    <w:rsid w:val="005128DF"/>
    <w:rsid w:val="00514397"/>
    <w:rsid w:val="0051592A"/>
    <w:rsid w:val="005206FE"/>
    <w:rsid w:val="005257ED"/>
    <w:rsid w:val="005306F8"/>
    <w:rsid w:val="0054023D"/>
    <w:rsid w:val="005426BF"/>
    <w:rsid w:val="0056213C"/>
    <w:rsid w:val="00575463"/>
    <w:rsid w:val="00580C24"/>
    <w:rsid w:val="005856CE"/>
    <w:rsid w:val="005968EF"/>
    <w:rsid w:val="00596C1E"/>
    <w:rsid w:val="005A2E26"/>
    <w:rsid w:val="005B7BCA"/>
    <w:rsid w:val="005C0DAE"/>
    <w:rsid w:val="005C188E"/>
    <w:rsid w:val="005D2349"/>
    <w:rsid w:val="005E1B60"/>
    <w:rsid w:val="005E5507"/>
    <w:rsid w:val="005E607B"/>
    <w:rsid w:val="005F0A8D"/>
    <w:rsid w:val="005F6551"/>
    <w:rsid w:val="00601229"/>
    <w:rsid w:val="00603B67"/>
    <w:rsid w:val="006162A2"/>
    <w:rsid w:val="006240DA"/>
    <w:rsid w:val="0063256E"/>
    <w:rsid w:val="00633F04"/>
    <w:rsid w:val="00635219"/>
    <w:rsid w:val="00635EC0"/>
    <w:rsid w:val="00636EF6"/>
    <w:rsid w:val="00640B58"/>
    <w:rsid w:val="00641DC5"/>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5926"/>
    <w:rsid w:val="0072290D"/>
    <w:rsid w:val="00723D6D"/>
    <w:rsid w:val="00724537"/>
    <w:rsid w:val="00731724"/>
    <w:rsid w:val="0073474B"/>
    <w:rsid w:val="00735511"/>
    <w:rsid w:val="00737208"/>
    <w:rsid w:val="00744DE6"/>
    <w:rsid w:val="00757FFB"/>
    <w:rsid w:val="00762452"/>
    <w:rsid w:val="007639E0"/>
    <w:rsid w:val="00775507"/>
    <w:rsid w:val="00783473"/>
    <w:rsid w:val="0078594B"/>
    <w:rsid w:val="00795E02"/>
    <w:rsid w:val="007979D0"/>
    <w:rsid w:val="007A4E18"/>
    <w:rsid w:val="007A5E9C"/>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423A"/>
    <w:rsid w:val="00837FAA"/>
    <w:rsid w:val="00841F77"/>
    <w:rsid w:val="0085276D"/>
    <w:rsid w:val="00863390"/>
    <w:rsid w:val="0086385C"/>
    <w:rsid w:val="00871916"/>
    <w:rsid w:val="008956DD"/>
    <w:rsid w:val="008A510E"/>
    <w:rsid w:val="008A522A"/>
    <w:rsid w:val="008B4464"/>
    <w:rsid w:val="008B750B"/>
    <w:rsid w:val="008C3162"/>
    <w:rsid w:val="008D05A0"/>
    <w:rsid w:val="008D1F14"/>
    <w:rsid w:val="008E3924"/>
    <w:rsid w:val="008F13F7"/>
    <w:rsid w:val="008F5B4D"/>
    <w:rsid w:val="00907425"/>
    <w:rsid w:val="00916311"/>
    <w:rsid w:val="00923C34"/>
    <w:rsid w:val="00924152"/>
    <w:rsid w:val="0092513D"/>
    <w:rsid w:val="00927A9F"/>
    <w:rsid w:val="009335CC"/>
    <w:rsid w:val="00935A55"/>
    <w:rsid w:val="00941CEB"/>
    <w:rsid w:val="0094720F"/>
    <w:rsid w:val="00953B28"/>
    <w:rsid w:val="00954322"/>
    <w:rsid w:val="00957CAA"/>
    <w:rsid w:val="0096778A"/>
    <w:rsid w:val="00977552"/>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2B68"/>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215C"/>
    <w:rsid w:val="00BC716B"/>
    <w:rsid w:val="00BD0E74"/>
    <w:rsid w:val="00BD5F8C"/>
    <w:rsid w:val="00BE29DD"/>
    <w:rsid w:val="00C0418C"/>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B6160"/>
    <w:rsid w:val="00CC2733"/>
    <w:rsid w:val="00CD0050"/>
    <w:rsid w:val="00CD6187"/>
    <w:rsid w:val="00CD7B2B"/>
    <w:rsid w:val="00CE7481"/>
    <w:rsid w:val="00CF031A"/>
    <w:rsid w:val="00CF0A8F"/>
    <w:rsid w:val="00D048CE"/>
    <w:rsid w:val="00D10998"/>
    <w:rsid w:val="00D15CBD"/>
    <w:rsid w:val="00D221CB"/>
    <w:rsid w:val="00D23391"/>
    <w:rsid w:val="00D31805"/>
    <w:rsid w:val="00D552B9"/>
    <w:rsid w:val="00D735B2"/>
    <w:rsid w:val="00D74021"/>
    <w:rsid w:val="00D76D01"/>
    <w:rsid w:val="00D922A9"/>
    <w:rsid w:val="00D9394A"/>
    <w:rsid w:val="00D95D70"/>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6B6A"/>
    <w:rsid w:val="00F67508"/>
    <w:rsid w:val="00F71FC9"/>
    <w:rsid w:val="00F73B48"/>
    <w:rsid w:val="00F74F51"/>
    <w:rsid w:val="00F842AD"/>
    <w:rsid w:val="00F914EB"/>
    <w:rsid w:val="00F91B85"/>
    <w:rsid w:val="00F938E7"/>
    <w:rsid w:val="00F96B3F"/>
    <w:rsid w:val="00FA3B17"/>
    <w:rsid w:val="00FA5E8D"/>
    <w:rsid w:val="00FA5F3D"/>
    <w:rsid w:val="00FB399E"/>
    <w:rsid w:val="00FB7F50"/>
    <w:rsid w:val="00FC2A85"/>
    <w:rsid w:val="00FC40AF"/>
    <w:rsid w:val="00FC73B9"/>
    <w:rsid w:val="00FD0A16"/>
    <w:rsid w:val="00FD210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380AAA"/>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091D"/>
    <w:pPr>
      <w:bidi/>
      <w:spacing w:line="276" w:lineRule="auto"/>
    </w:pPr>
    <w:rPr>
      <w:rFonts w:cs="B Badr"/>
      <w:sz w:val="22"/>
      <w:szCs w:val="28"/>
    </w:rPr>
  </w:style>
  <w:style w:type="paragraph" w:styleId="a1">
    <w:name w:val="heading 1"/>
    <w:basedOn w:val="a0"/>
    <w:next w:val="a0"/>
    <w:link w:val="a2"/>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20">
    <w:name w:val="heading 2"/>
    <w:basedOn w:val="a0"/>
    <w:next w:val="a0"/>
    <w:link w:val="21"/>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30">
    <w:name w:val="heading 3"/>
    <w:basedOn w:val="a0"/>
    <w:next w:val="a0"/>
    <w:link w:val="31"/>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40">
    <w:name w:val="heading 4"/>
    <w:basedOn w:val="a0"/>
    <w:next w:val="a0"/>
    <w:link w:val="41"/>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50">
    <w:name w:val="heading 5"/>
    <w:basedOn w:val="a0"/>
    <w:next w:val="a0"/>
    <w:link w:val="51"/>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6">
    <w:name w:val="heading 6"/>
    <w:basedOn w:val="a0"/>
    <w:next w:val="a0"/>
    <w:link w:val="60"/>
    <w:autoRedefine/>
    <w:uiPriority w:val="9"/>
    <w:unhideWhenUsed/>
    <w:qFormat/>
    <w:rsid w:val="00BC716B"/>
    <w:pPr>
      <w:keepNext/>
      <w:spacing w:before="240" w:after="60"/>
      <w:outlineLvl w:val="5"/>
    </w:pPr>
    <w:rPr>
      <w:rFonts w:eastAsia="Times New Roman" w:cs="B Titr"/>
      <w:b/>
      <w:bCs/>
      <w:color w:val="0000FA"/>
      <w:szCs w:val="24"/>
    </w:rPr>
  </w:style>
  <w:style w:type="paragraph" w:styleId="7">
    <w:name w:val="heading 7"/>
    <w:basedOn w:val="a0"/>
    <w:next w:val="a0"/>
    <w:link w:val="70"/>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8">
    <w:name w:val="heading 8"/>
    <w:basedOn w:val="a0"/>
    <w:next w:val="a0"/>
    <w:link w:val="80"/>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9">
    <w:name w:val="heading 9"/>
    <w:basedOn w:val="a0"/>
    <w:next w:val="a0"/>
    <w:link w:val="90"/>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2">
    <w:name w:val="عنوان ۱ نویسه"/>
    <w:link w:val="a1"/>
    <w:uiPriority w:val="9"/>
    <w:rsid w:val="00C31AF0"/>
    <w:rPr>
      <w:rFonts w:ascii="Cambria" w:eastAsia="Times New Roman" w:hAnsi="Cambria" w:cs="B Titr"/>
      <w:b/>
      <w:bCs/>
      <w:color w:val="0100FF"/>
      <w:kern w:val="32"/>
      <w:sz w:val="32"/>
      <w:szCs w:val="32"/>
    </w:rPr>
  </w:style>
  <w:style w:type="character" w:customStyle="1" w:styleId="21">
    <w:name w:val="عنوان 2 نویسه"/>
    <w:link w:val="20"/>
    <w:uiPriority w:val="9"/>
    <w:rsid w:val="00BC716B"/>
    <w:rPr>
      <w:rFonts w:ascii="Cambria" w:eastAsia="Times New Roman" w:hAnsi="Cambria" w:cs="B Titr"/>
      <w:b/>
      <w:bCs/>
      <w:i/>
      <w:color w:val="0000FE"/>
      <w:sz w:val="28"/>
      <w:szCs w:val="30"/>
    </w:rPr>
  </w:style>
  <w:style w:type="character" w:customStyle="1" w:styleId="31">
    <w:name w:val="عنوان 3 نویسه"/>
    <w:link w:val="30"/>
    <w:uiPriority w:val="9"/>
    <w:rsid w:val="00BC716B"/>
    <w:rPr>
      <w:rFonts w:ascii="Cambria" w:eastAsia="Times New Roman" w:hAnsi="Cambria" w:cs="B Titr"/>
      <w:b/>
      <w:bCs/>
      <w:color w:val="0000FD"/>
      <w:sz w:val="26"/>
      <w:szCs w:val="28"/>
    </w:rPr>
  </w:style>
  <w:style w:type="character" w:customStyle="1" w:styleId="41">
    <w:name w:val="عنوان 4 نویسه"/>
    <w:link w:val="40"/>
    <w:uiPriority w:val="9"/>
    <w:rsid w:val="00BC716B"/>
    <w:rPr>
      <w:rFonts w:eastAsia="Times New Roman" w:cs="B Titr"/>
      <w:b/>
      <w:bCs/>
      <w:color w:val="0000FC"/>
      <w:sz w:val="28"/>
      <w:szCs w:val="26"/>
    </w:rPr>
  </w:style>
  <w:style w:type="character" w:customStyle="1" w:styleId="51">
    <w:name w:val="سرصفحه 5 نویسه"/>
    <w:link w:val="50"/>
    <w:uiPriority w:val="9"/>
    <w:rsid w:val="00BC716B"/>
    <w:rPr>
      <w:rFonts w:eastAsia="Times New Roman" w:cs="B Titr"/>
      <w:b/>
      <w:bCs/>
      <w:i/>
      <w:color w:val="0000FB"/>
      <w:sz w:val="26"/>
      <w:szCs w:val="24"/>
    </w:rPr>
  </w:style>
  <w:style w:type="character" w:customStyle="1" w:styleId="70">
    <w:name w:val="سرصفحه 7 نویسه"/>
    <w:link w:val="7"/>
    <w:uiPriority w:val="9"/>
    <w:rsid w:val="00BC716B"/>
    <w:rPr>
      <w:rFonts w:eastAsia="Times New Roman" w:cs="B Titr"/>
      <w:bCs/>
      <w:color w:val="0000F9"/>
      <w:sz w:val="24"/>
      <w:szCs w:val="24"/>
    </w:rPr>
  </w:style>
  <w:style w:type="character" w:customStyle="1" w:styleId="60">
    <w:name w:val="سرصفحه 6 نویسه"/>
    <w:link w:val="6"/>
    <w:uiPriority w:val="9"/>
    <w:rsid w:val="00BC716B"/>
    <w:rPr>
      <w:rFonts w:eastAsia="Times New Roman" w:cs="B Titr"/>
      <w:b/>
      <w:bCs/>
      <w:color w:val="0000FA"/>
      <w:sz w:val="22"/>
      <w:szCs w:val="24"/>
    </w:rPr>
  </w:style>
  <w:style w:type="character" w:customStyle="1" w:styleId="80">
    <w:name w:val="سرصفحه 8 نویسه"/>
    <w:link w:val="8"/>
    <w:uiPriority w:val="9"/>
    <w:rsid w:val="00BC716B"/>
    <w:rPr>
      <w:rFonts w:eastAsia="Times New Roman" w:cs="B Titr"/>
      <w:bCs/>
      <w:i/>
      <w:color w:val="0000F8"/>
      <w:sz w:val="24"/>
      <w:szCs w:val="24"/>
    </w:rPr>
  </w:style>
  <w:style w:type="character" w:customStyle="1" w:styleId="90">
    <w:name w:val="سرصفحه 9 نویسه"/>
    <w:link w:val="9"/>
    <w:uiPriority w:val="9"/>
    <w:rsid w:val="00BC716B"/>
    <w:rPr>
      <w:rFonts w:ascii="Cambria" w:eastAsia="Times New Roman" w:hAnsi="Cambria" w:cs="B Titr"/>
      <w:bCs/>
      <w:color w:val="0000F7"/>
      <w:sz w:val="22"/>
      <w:szCs w:val="24"/>
    </w:rPr>
  </w:style>
  <w:style w:type="paragraph" w:styleId="a6">
    <w:name w:val="header"/>
    <w:basedOn w:val="a0"/>
    <w:link w:val="a7"/>
    <w:uiPriority w:val="99"/>
    <w:unhideWhenUsed/>
    <w:rsid w:val="008B750B"/>
    <w:pPr>
      <w:tabs>
        <w:tab w:val="center" w:pos="4513"/>
        <w:tab w:val="right" w:pos="9026"/>
      </w:tabs>
    </w:pPr>
  </w:style>
  <w:style w:type="character" w:customStyle="1" w:styleId="a7">
    <w:name w:val="سرصفحه نویسه"/>
    <w:link w:val="a6"/>
    <w:uiPriority w:val="99"/>
    <w:rsid w:val="008B750B"/>
    <w:rPr>
      <w:rFonts w:cs="B Badr"/>
      <w:sz w:val="22"/>
      <w:szCs w:val="28"/>
    </w:rPr>
  </w:style>
  <w:style w:type="paragraph" w:styleId="a8">
    <w:name w:val="footer"/>
    <w:basedOn w:val="a0"/>
    <w:link w:val="a9"/>
    <w:uiPriority w:val="99"/>
    <w:unhideWhenUsed/>
    <w:rsid w:val="008B750B"/>
    <w:pPr>
      <w:tabs>
        <w:tab w:val="center" w:pos="4513"/>
        <w:tab w:val="right" w:pos="9026"/>
      </w:tabs>
    </w:pPr>
  </w:style>
  <w:style w:type="character" w:customStyle="1" w:styleId="a9">
    <w:name w:val="پانویس نویسه"/>
    <w:link w:val="a8"/>
    <w:uiPriority w:val="99"/>
    <w:rsid w:val="008B750B"/>
    <w:rPr>
      <w:rFonts w:cs="B Badr"/>
      <w:sz w:val="22"/>
      <w:szCs w:val="28"/>
    </w:rPr>
  </w:style>
  <w:style w:type="paragraph" w:styleId="aa">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0"/>
    <w:link w:val="ac"/>
    <w:uiPriority w:val="99"/>
    <w:unhideWhenUsed/>
    <w:qFormat/>
    <w:rsid w:val="0099497B"/>
    <w:rPr>
      <w:sz w:val="20"/>
      <w:szCs w:val="20"/>
    </w:rPr>
  </w:style>
  <w:style w:type="character" w:customStyle="1" w:styleId="ac">
    <w:name w:val="متن پاورقی نویسه"/>
    <w:link w:val="ab"/>
    <w:uiPriority w:val="99"/>
    <w:rsid w:val="0099497B"/>
    <w:rPr>
      <w:rFonts w:cs="B Lotus"/>
    </w:rPr>
  </w:style>
  <w:style w:type="character" w:styleId="ad">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e">
    <w:name w:val="Hyperlink"/>
    <w:uiPriority w:val="99"/>
    <w:unhideWhenUsed/>
    <w:rsid w:val="00731724"/>
    <w:rPr>
      <w:color w:val="0000FF"/>
      <w:u w:val="single"/>
    </w:rPr>
  </w:style>
  <w:style w:type="character" w:styleId="af">
    <w:name w:val="Intense Emphasis"/>
    <w:aliases w:val="متن آیات و روایات"/>
    <w:basedOn w:val="a3"/>
    <w:uiPriority w:val="21"/>
    <w:qFormat/>
    <w:rsid w:val="006162A2"/>
    <w:rPr>
      <w:rFonts w:cs="B Badr"/>
      <w:b/>
      <w:bCs w:val="0"/>
      <w:i/>
      <w:iCs w:val="0"/>
      <w:color w:val="008000"/>
      <w:szCs w:val="28"/>
    </w:rPr>
  </w:style>
  <w:style w:type="character" w:styleId="af0">
    <w:name w:val="Subtle Emphasis"/>
    <w:aliases w:val="متن کتاب محور"/>
    <w:basedOn w:val="a3"/>
    <w:uiPriority w:val="19"/>
    <w:qFormat/>
    <w:rsid w:val="006162A2"/>
    <w:rPr>
      <w:rFonts w:cs="B Badr"/>
      <w:bCs w:val="0"/>
      <w:i/>
      <w:iCs w:val="0"/>
      <w:color w:val="0000FF"/>
      <w:szCs w:val="28"/>
    </w:rPr>
  </w:style>
  <w:style w:type="paragraph" w:customStyle="1" w:styleId="23">
    <w:name w:val="نظر سایر علما2"/>
    <w:basedOn w:val="a0"/>
    <w:qFormat/>
    <w:rsid w:val="006162A2"/>
    <w:rPr>
      <w:color w:val="000080"/>
    </w:rPr>
  </w:style>
  <w:style w:type="paragraph" w:customStyle="1" w:styleId="af1">
    <w:name w:val="متن نظر استاد"/>
    <w:basedOn w:val="a0"/>
    <w:rsid w:val="001B2488"/>
    <w:rPr>
      <w:color w:val="800000"/>
    </w:rPr>
  </w:style>
  <w:style w:type="character" w:styleId="af2">
    <w:name w:val="Emphasis"/>
    <w:aliases w:val="موضوع"/>
    <w:basedOn w:val="a3"/>
    <w:uiPriority w:val="20"/>
    <w:qFormat/>
    <w:rsid w:val="00FC73B9"/>
    <w:rPr>
      <w:rFonts w:cs="B Titr"/>
      <w:bCs/>
      <w:i/>
      <w:iCs w:val="0"/>
      <w:color w:val="0101FF"/>
      <w:szCs w:val="28"/>
    </w:rPr>
  </w:style>
  <w:style w:type="paragraph" w:styleId="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3">
    <w:name w:val="متن فهرست"/>
    <w:basedOn w:val="1"/>
    <w:rsid w:val="00603B67"/>
    <w:rPr>
      <w:bCs/>
      <w:noProof/>
      <w:color w:val="008000"/>
      <w:sz w:val="24"/>
    </w:rPr>
  </w:style>
  <w:style w:type="paragraph" w:styleId="af4">
    <w:name w:val="Balloon Text"/>
    <w:basedOn w:val="a0"/>
    <w:link w:val="af5"/>
    <w:uiPriority w:val="99"/>
    <w:semiHidden/>
    <w:unhideWhenUsed/>
    <w:rsid w:val="009B79F8"/>
    <w:pPr>
      <w:spacing w:line="240" w:lineRule="auto"/>
    </w:pPr>
    <w:rPr>
      <w:rFonts w:ascii="Tahoma" w:hAnsi="Tahoma" w:cs="Tahoma"/>
      <w:sz w:val="16"/>
      <w:szCs w:val="16"/>
    </w:rPr>
  </w:style>
  <w:style w:type="character" w:customStyle="1" w:styleId="af5">
    <w:name w:val="متن بادکنک نویسه"/>
    <w:basedOn w:val="a3"/>
    <w:link w:val="af4"/>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6">
    <w:name w:val="List Paragraph"/>
    <w:basedOn w:val="a0"/>
    <w:uiPriority w:val="34"/>
    <w:rsid w:val="0092513D"/>
    <w:pPr>
      <w:ind w:left="720"/>
      <w:contextualSpacing/>
    </w:pPr>
    <w:rPr>
      <w:rFonts w:cs="B Lotus"/>
    </w:rPr>
  </w:style>
  <w:style w:type="paragraph" w:styleId="a">
    <w:name w:val="List Bullet"/>
    <w:basedOn w:val="a0"/>
    <w:uiPriority w:val="99"/>
    <w:unhideWhenUsed/>
    <w:rsid w:val="00816A0B"/>
    <w:pPr>
      <w:numPr>
        <w:numId w:val="6"/>
      </w:numPr>
      <w:contextualSpacing/>
    </w:pPr>
  </w:style>
  <w:style w:type="paragraph" w:styleId="2">
    <w:name w:val="List Bullet 2"/>
    <w:basedOn w:val="a0"/>
    <w:uiPriority w:val="99"/>
    <w:unhideWhenUsed/>
    <w:rsid w:val="00816A0B"/>
    <w:pPr>
      <w:numPr>
        <w:numId w:val="7"/>
      </w:numPr>
      <w:contextualSpacing/>
    </w:pPr>
  </w:style>
  <w:style w:type="paragraph" w:styleId="3">
    <w:name w:val="List Bullet 3"/>
    <w:basedOn w:val="a0"/>
    <w:uiPriority w:val="99"/>
    <w:semiHidden/>
    <w:unhideWhenUsed/>
    <w:rsid w:val="00E5518B"/>
    <w:pPr>
      <w:numPr>
        <w:numId w:val="8"/>
      </w:numPr>
      <w:contextualSpacing/>
    </w:pPr>
  </w:style>
  <w:style w:type="paragraph" w:styleId="4">
    <w:name w:val="List Bullet 4"/>
    <w:basedOn w:val="a0"/>
    <w:uiPriority w:val="99"/>
    <w:semiHidden/>
    <w:unhideWhenUsed/>
    <w:rsid w:val="00E5518B"/>
    <w:pPr>
      <w:numPr>
        <w:numId w:val="9"/>
      </w:numPr>
      <w:contextualSpacing/>
    </w:pPr>
  </w:style>
  <w:style w:type="paragraph" w:styleId="5">
    <w:name w:val="List Bullet 5"/>
    <w:basedOn w:val="a0"/>
    <w:uiPriority w:val="99"/>
    <w:semiHidden/>
    <w:unhideWhenUsed/>
    <w:rsid w:val="00E5518B"/>
    <w:pPr>
      <w:numPr>
        <w:numId w:val="10"/>
      </w:numPr>
      <w:contextualSpacing/>
    </w:pPr>
  </w:style>
  <w:style w:type="table" w:styleId="af7">
    <w:name w:val="Table Grid"/>
    <w:basedOn w:val="a4"/>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پاورقي"/>
    <w:basedOn w:val="ab"/>
    <w:link w:val="af9"/>
    <w:qFormat/>
    <w:rsid w:val="00824B22"/>
  </w:style>
  <w:style w:type="character" w:customStyle="1" w:styleId="af9">
    <w:name w:val="پاورقي نویسه"/>
    <w:basedOn w:val="ac"/>
    <w:link w:val="af8"/>
    <w:rsid w:val="00824B22"/>
    <w:rPr>
      <w:rFonts w:cs="B Badr"/>
    </w:rPr>
  </w:style>
  <w:style w:type="character" w:customStyle="1" w:styleId="afa">
    <w:name w:val="نظر سایر علما"/>
    <w:basedOn w:val="a3"/>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109035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155897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7819909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431B2-479B-40FD-98A4-23236131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301</TotalTime>
  <Pages>8</Pages>
  <Words>2561</Words>
  <Characters>14598</Characters>
  <Application>Microsoft Office Word</Application>
  <DocSecurity>0</DocSecurity>
  <Lines>121</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17125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حسین یزدانی</cp:lastModifiedBy>
  <cp:revision>12</cp:revision>
  <dcterms:created xsi:type="dcterms:W3CDTF">2023-10-11T15:21:00Z</dcterms:created>
  <dcterms:modified xsi:type="dcterms:W3CDTF">2024-01-07T09:54:00Z</dcterms:modified>
  <cp:contentStatus>ویرایش 2.5</cp:contentStatus>
  <cp:version>2.7</cp:version>
</cp:coreProperties>
</file>