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C3E37" w14:textId="77777777" w:rsidR="008B750B" w:rsidRPr="008A522A" w:rsidRDefault="00783473" w:rsidP="00AD451B">
      <w:pPr>
        <w:jc w:val="both"/>
        <w:rPr>
          <w:rtl/>
        </w:rPr>
      </w:pPr>
      <w:r>
        <w:rPr>
          <w:rFonts w:hint="cs"/>
          <w:noProof/>
          <w:rtl/>
          <w:lang w:bidi="ar-SA"/>
        </w:rPr>
        <w:drawing>
          <wp:inline distT="0" distB="0" distL="0" distR="0" wp14:anchorId="7EBEC9D5" wp14:editId="7851F85F">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ED83368" w14:textId="77777777" w:rsidR="00CE7EFA" w:rsidRDefault="00CE7EFA" w:rsidP="00CE7EFA">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47391E7B" w14:textId="06013FC3" w:rsidR="00CE7EFA" w:rsidRDefault="00CE7EFA" w:rsidP="00CE7EFA">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1402072</w:t>
      </w:r>
      <w:r>
        <w:rPr>
          <w:rFonts w:ascii="IRANSans" w:hAnsi="IRANSans" w:cs="IRANSans" w:hint="cs"/>
          <w:b/>
          <w:bCs/>
          <w:color w:val="C00000"/>
          <w:sz w:val="28"/>
          <w:shd w:val="clear" w:color="auto" w:fill="FFFFFF"/>
          <w:rtl/>
          <w:lang w:val="x-none"/>
        </w:rPr>
        <w:t>9</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226BCD7A" w14:textId="1599806C" w:rsidR="00C91EB6" w:rsidRPr="00CE7EFA" w:rsidRDefault="00CE7EFA" w:rsidP="00CE7EFA">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noProof/>
          <w:webHidden/>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AD451B">
        <w:rPr>
          <w:noProof/>
          <w:webHidden/>
          <w:rtl/>
        </w:rPr>
        <w:fldChar w:fldCharType="begin"/>
      </w:r>
      <w:r w:rsidR="00AD451B">
        <w:rPr>
          <w:noProof/>
          <w:webHidden/>
          <w:rtl/>
        </w:rPr>
        <w:instrText xml:space="preserve"> </w:instrText>
      </w:r>
      <w:r w:rsidR="00AD451B">
        <w:rPr>
          <w:noProof/>
          <w:webHidden/>
        </w:rPr>
        <w:instrText>TOC</w:instrText>
      </w:r>
      <w:r w:rsidR="00AD451B">
        <w:rPr>
          <w:noProof/>
          <w:webHidden/>
          <w:rtl/>
        </w:rPr>
        <w:instrText xml:space="preserve"> \</w:instrText>
      </w:r>
      <w:r w:rsidR="00AD451B">
        <w:rPr>
          <w:noProof/>
          <w:webHidden/>
        </w:rPr>
        <w:instrText>o "1-9" \h \z \u</w:instrText>
      </w:r>
      <w:r w:rsidR="00AD451B">
        <w:rPr>
          <w:noProof/>
          <w:webHidden/>
          <w:rtl/>
        </w:rPr>
        <w:instrText xml:space="preserve"> </w:instrText>
      </w:r>
      <w:r w:rsidR="00AD451B">
        <w:rPr>
          <w:noProof/>
          <w:webHidden/>
          <w:rtl/>
        </w:rPr>
        <w:fldChar w:fldCharType="separate"/>
      </w:r>
      <w:r w:rsidR="00AD451B">
        <w:rPr>
          <w:rFonts w:cs="B Titr"/>
          <w:noProof/>
          <w:webHidden/>
          <w:color w:val="632423" w:themeColor="accent2" w:themeShade="80"/>
          <w:szCs w:val="24"/>
          <w:rtl/>
        </w:rPr>
        <w:fldChar w:fldCharType="end"/>
      </w:r>
    </w:p>
    <w:p w14:paraId="1CB680C9" w14:textId="2FCD5861" w:rsidR="00F343FB" w:rsidRPr="00A6366F" w:rsidRDefault="00F842AD" w:rsidP="00AD451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EB7E8F">
        <w:rPr>
          <w:rtl/>
        </w:rPr>
        <w:t>تبع</w:t>
      </w:r>
      <w:r w:rsidR="00EB7E8F">
        <w:rPr>
          <w:rFonts w:hint="cs"/>
          <w:rtl/>
        </w:rPr>
        <w:t>ی</w:t>
      </w:r>
      <w:r w:rsidR="00EB7E8F">
        <w:rPr>
          <w:rFonts w:hint="eastAsia"/>
          <w:rtl/>
        </w:rPr>
        <w:t>ت</w:t>
      </w:r>
      <w:r w:rsidR="00EB7E8F">
        <w:rPr>
          <w:rtl/>
        </w:rPr>
        <w:t xml:space="preserve"> دلالت از اراده</w:t>
      </w:r>
      <w:r w:rsidR="00025B70">
        <w:rPr>
          <w:rFonts w:hint="cs"/>
          <w:rtl/>
        </w:rPr>
        <w:t xml:space="preserve"> </w:t>
      </w:r>
      <w:r w:rsidR="00386C11" w:rsidRPr="00A6366F">
        <w:rPr>
          <w:rFonts w:hint="cs"/>
          <w:rtl/>
        </w:rPr>
        <w:t>/</w:t>
      </w:r>
      <w:bookmarkStart w:id="1" w:name="BokSabj_d"/>
      <w:bookmarkEnd w:id="1"/>
      <w:r w:rsidR="008C1644">
        <w:rPr>
          <w:rFonts w:hint="cs"/>
          <w:rtl/>
        </w:rPr>
        <w:t>تبعیت دلالت از اراده</w:t>
      </w:r>
      <w:r w:rsidR="00386C11" w:rsidRPr="00A6366F">
        <w:rPr>
          <w:rFonts w:hint="cs"/>
          <w:rtl/>
        </w:rPr>
        <w:t xml:space="preserve"> /</w:t>
      </w:r>
      <w:bookmarkStart w:id="2" w:name="Bokkolli"/>
      <w:bookmarkEnd w:id="2"/>
      <w:r w:rsidR="00EB7E8F">
        <w:rPr>
          <w:rtl/>
        </w:rPr>
        <w:t>مقدمات</w:t>
      </w:r>
      <w:r w:rsidR="001B6799" w:rsidRPr="00A6366F">
        <w:rPr>
          <w:rFonts w:hint="cs"/>
          <w:rtl/>
        </w:rPr>
        <w:t xml:space="preserve"> </w:t>
      </w:r>
    </w:p>
    <w:p w14:paraId="20777317" w14:textId="77777777" w:rsidR="008F5B4D" w:rsidRPr="009C66D5" w:rsidRDefault="008F5B4D" w:rsidP="00AD451B">
      <w:pPr>
        <w:jc w:val="both"/>
        <w:rPr>
          <w:rStyle w:val="Emphasis"/>
          <w:b/>
          <w:bCs w:val="0"/>
          <w:rtl/>
        </w:rPr>
      </w:pPr>
      <w:r w:rsidRPr="009C66D5">
        <w:rPr>
          <w:rStyle w:val="Emphasis"/>
          <w:rFonts w:hint="cs"/>
          <w:b/>
          <w:bCs w:val="0"/>
          <w:rtl/>
        </w:rPr>
        <w:t>خلاصه مباحث گذشته:</w:t>
      </w:r>
    </w:p>
    <w:p w14:paraId="73944FC5" w14:textId="77777777" w:rsidR="00AD451B" w:rsidRDefault="00500624" w:rsidP="00AD451B">
      <w:pPr>
        <w:pBdr>
          <w:bottom w:val="double" w:sz="6" w:space="1" w:color="auto"/>
        </w:pBdr>
        <w:jc w:val="both"/>
        <w:rPr>
          <w:rtl/>
        </w:rPr>
      </w:pPr>
      <w:r>
        <w:rPr>
          <w:rFonts w:hint="cs"/>
          <w:rtl/>
        </w:rPr>
        <w:t>در جلسات گذشته حقیقت وضع، ارادۀ استعمالی، ارادۀ تفهیمی و ارادۀ جدّی را مورد بررسی قرار دادیم و گونه</w:t>
      </w:r>
      <w:r>
        <w:rPr>
          <w:rtl/>
        </w:rPr>
        <w:softHyphen/>
      </w:r>
      <w:r>
        <w:rPr>
          <w:rFonts w:hint="cs"/>
          <w:rtl/>
        </w:rPr>
        <w:t xml:space="preserve">های مختلف آن را تبیین و تحلیل نمودیم. </w:t>
      </w:r>
    </w:p>
    <w:p w14:paraId="4038D543" w14:textId="54598873" w:rsidR="00500624" w:rsidRDefault="00AD451B" w:rsidP="00AD451B">
      <w:pPr>
        <w:pBdr>
          <w:bottom w:val="double" w:sz="6" w:space="1" w:color="auto"/>
        </w:pBdr>
        <w:jc w:val="both"/>
        <w:rPr>
          <w:rtl/>
        </w:rPr>
      </w:pPr>
      <w:r>
        <w:rPr>
          <w:rFonts w:hint="cs"/>
          <w:rtl/>
        </w:rPr>
        <w:t xml:space="preserve">در ادامه به بحث تبعیت دلالت از اراده وارد شدیم؛ </w:t>
      </w:r>
      <w:r w:rsidR="00500624">
        <w:rPr>
          <w:rFonts w:hint="cs"/>
          <w:rtl/>
        </w:rPr>
        <w:t xml:space="preserve">در این </w:t>
      </w:r>
      <w:bookmarkStart w:id="3" w:name="_GoBack"/>
      <w:bookmarkEnd w:id="3"/>
      <w:r w:rsidR="00500624">
        <w:rPr>
          <w:rFonts w:hint="cs"/>
          <w:rtl/>
        </w:rPr>
        <w:t>جلسه به تکمیل بحث تبعیت دلالت از اراده می</w:t>
      </w:r>
      <w:r w:rsidR="00500624">
        <w:rPr>
          <w:rtl/>
        </w:rPr>
        <w:softHyphen/>
      </w:r>
      <w:r w:rsidR="00500624">
        <w:rPr>
          <w:rFonts w:hint="cs"/>
          <w:rtl/>
        </w:rPr>
        <w:t>پردازیم.</w:t>
      </w:r>
    </w:p>
    <w:p w14:paraId="54D30407" w14:textId="77777777" w:rsidR="00247D2F" w:rsidRPr="003A6148" w:rsidRDefault="00247D2F" w:rsidP="00AD451B">
      <w:pPr>
        <w:pBdr>
          <w:bottom w:val="double" w:sz="6" w:space="1" w:color="auto"/>
        </w:pBdr>
        <w:jc w:val="both"/>
      </w:pPr>
    </w:p>
    <w:p w14:paraId="3E4E5849" w14:textId="77777777" w:rsidR="008F5B4D" w:rsidRDefault="008F5B4D" w:rsidP="00AD451B">
      <w:pPr>
        <w:jc w:val="both"/>
      </w:pPr>
    </w:p>
    <w:p w14:paraId="5E9DB6E5" w14:textId="0A954152" w:rsidR="003E6650" w:rsidRPr="001A27D7" w:rsidRDefault="004F2925" w:rsidP="00AD451B">
      <w:pPr>
        <w:pStyle w:val="Heading1"/>
        <w:jc w:val="both"/>
        <w:rPr>
          <w:rtl/>
        </w:rPr>
      </w:pPr>
      <w:bookmarkStart w:id="4" w:name="_Toc148786572"/>
      <w:r>
        <w:rPr>
          <w:rFonts w:hint="cs"/>
          <w:rtl/>
        </w:rPr>
        <w:t>تبعیت دلالت از اراده</w:t>
      </w:r>
      <w:bookmarkEnd w:id="4"/>
    </w:p>
    <w:p w14:paraId="57C1196D" w14:textId="1DDFB4A8" w:rsidR="004F2925" w:rsidRDefault="004F2925" w:rsidP="00AD451B">
      <w:pPr>
        <w:jc w:val="both"/>
        <w:rPr>
          <w:rtl/>
        </w:rPr>
      </w:pPr>
      <w:r>
        <w:rPr>
          <w:rFonts w:hint="cs"/>
          <w:rtl/>
        </w:rPr>
        <w:t xml:space="preserve">از قدیم در </w:t>
      </w:r>
      <w:r w:rsidR="00B031E4">
        <w:rPr>
          <w:rFonts w:hint="cs"/>
          <w:rtl/>
        </w:rPr>
        <w:t>میان</w:t>
      </w:r>
      <w:r>
        <w:rPr>
          <w:rFonts w:hint="cs"/>
          <w:rtl/>
        </w:rPr>
        <w:t xml:space="preserve"> اهل معقول بحثی مطرح بوده که در کلام مرحوم شیخ الرئیس</w:t>
      </w:r>
      <w:r w:rsidR="0077047F">
        <w:rPr>
          <w:rStyle w:val="FootnoteReference"/>
          <w:rtl/>
        </w:rPr>
        <w:footnoteReference w:id="1"/>
      </w:r>
      <w:r>
        <w:rPr>
          <w:rFonts w:hint="cs"/>
          <w:rtl/>
        </w:rPr>
        <w:t xml:space="preserve"> و مرحوم خواجۀ طوسی</w:t>
      </w:r>
      <w:r w:rsidR="0077047F">
        <w:rPr>
          <w:rStyle w:val="FootnoteReference"/>
          <w:rtl/>
        </w:rPr>
        <w:footnoteReference w:id="2"/>
      </w:r>
      <w:r>
        <w:rPr>
          <w:rFonts w:hint="cs"/>
          <w:rtl/>
        </w:rPr>
        <w:t xml:space="preserve"> نیز منعکس شده است؛ بحث مورد نظر آن است که آیا دلالت لفظ تابع ارادۀ لافظ است یا تابع ارادۀ لافظ نیست؟</w:t>
      </w:r>
    </w:p>
    <w:p w14:paraId="26EF07B4" w14:textId="086DF515" w:rsidR="001F35D7" w:rsidRDefault="001F35D7" w:rsidP="00AD451B">
      <w:pPr>
        <w:jc w:val="both"/>
        <w:rPr>
          <w:rtl/>
        </w:rPr>
      </w:pPr>
      <w:r>
        <w:rPr>
          <w:rFonts w:hint="cs"/>
          <w:rtl/>
        </w:rPr>
        <w:t>در اینکه اساساً</w:t>
      </w:r>
      <w:r w:rsidR="004F2925">
        <w:rPr>
          <w:rFonts w:hint="cs"/>
          <w:rtl/>
        </w:rPr>
        <w:t xml:space="preserve"> مراد از</w:t>
      </w:r>
      <w:r w:rsidR="008C1644">
        <w:rPr>
          <w:rFonts w:hint="cs"/>
          <w:rtl/>
        </w:rPr>
        <w:t xml:space="preserve"> این</w:t>
      </w:r>
      <w:r w:rsidR="004F2925">
        <w:rPr>
          <w:rFonts w:hint="cs"/>
          <w:rtl/>
        </w:rPr>
        <w:t xml:space="preserve"> </w:t>
      </w:r>
      <w:r w:rsidR="00B031E4">
        <w:rPr>
          <w:rFonts w:hint="cs"/>
          <w:rtl/>
        </w:rPr>
        <w:t>تعبیر</w:t>
      </w:r>
      <w:r w:rsidR="004F2925">
        <w:rPr>
          <w:rFonts w:hint="cs"/>
          <w:rtl/>
        </w:rPr>
        <w:t xml:space="preserve"> چیست</w:t>
      </w:r>
      <w:r w:rsidR="00AD451B">
        <w:rPr>
          <w:rFonts w:hint="cs"/>
          <w:rtl/>
        </w:rPr>
        <w:t>،</w:t>
      </w:r>
      <w:r>
        <w:rPr>
          <w:rFonts w:hint="cs"/>
          <w:rtl/>
        </w:rPr>
        <w:t xml:space="preserve"> </w:t>
      </w:r>
      <w:r w:rsidR="000C4EC5">
        <w:rPr>
          <w:rFonts w:hint="cs"/>
          <w:rtl/>
        </w:rPr>
        <w:t>م</w:t>
      </w:r>
      <w:r>
        <w:rPr>
          <w:rFonts w:hint="cs"/>
          <w:rtl/>
        </w:rPr>
        <w:t>رحوم آقای صدر می</w:t>
      </w:r>
      <w:r>
        <w:rPr>
          <w:rtl/>
        </w:rPr>
        <w:softHyphen/>
      </w:r>
      <w:r>
        <w:rPr>
          <w:rFonts w:hint="cs"/>
          <w:rtl/>
        </w:rPr>
        <w:t>فرماید ما باید سه مرحله بحث مستقل انجام دهیم</w:t>
      </w:r>
      <w:r w:rsidR="00B031E4">
        <w:rPr>
          <w:rFonts w:hint="cs"/>
          <w:rtl/>
        </w:rPr>
        <w:t xml:space="preserve"> که با بحث مورد نظر مرتبط است</w:t>
      </w:r>
      <w:r>
        <w:rPr>
          <w:rFonts w:hint="cs"/>
          <w:rtl/>
        </w:rPr>
        <w:t>:</w:t>
      </w:r>
    </w:p>
    <w:p w14:paraId="7197CDFE" w14:textId="77777777" w:rsidR="001F35D7" w:rsidRDefault="001F35D7" w:rsidP="00AD451B">
      <w:pPr>
        <w:pStyle w:val="ListParagraph"/>
        <w:numPr>
          <w:ilvl w:val="0"/>
          <w:numId w:val="17"/>
        </w:numPr>
        <w:jc w:val="both"/>
      </w:pPr>
      <w:r>
        <w:rPr>
          <w:rFonts w:hint="cs"/>
          <w:rtl/>
        </w:rPr>
        <w:t>آیا دلالت لفظیه، تصوری است یا تصدیقی؟</w:t>
      </w:r>
    </w:p>
    <w:p w14:paraId="450E6706" w14:textId="3D68FFEC" w:rsidR="00500624" w:rsidRDefault="001F35D7" w:rsidP="00AD451B">
      <w:pPr>
        <w:pStyle w:val="ListParagraph"/>
        <w:numPr>
          <w:ilvl w:val="0"/>
          <w:numId w:val="17"/>
        </w:numPr>
        <w:jc w:val="both"/>
      </w:pPr>
      <w:r>
        <w:rPr>
          <w:rFonts w:hint="cs"/>
          <w:rtl/>
        </w:rPr>
        <w:t xml:space="preserve">آیا دلالت لفظیه، متوقف بر وجود اراده است؟ به عبارت دیگر </w:t>
      </w:r>
      <w:r w:rsidR="00B031E4">
        <w:rPr>
          <w:rFonts w:hint="cs"/>
          <w:rtl/>
        </w:rPr>
        <w:t xml:space="preserve">آیا </w:t>
      </w:r>
      <w:r>
        <w:rPr>
          <w:rFonts w:hint="cs"/>
          <w:rtl/>
        </w:rPr>
        <w:t>دلالت لفظیه به گونه</w:t>
      </w:r>
      <w:r>
        <w:rPr>
          <w:rtl/>
        </w:rPr>
        <w:softHyphen/>
      </w:r>
      <w:r>
        <w:rPr>
          <w:rFonts w:hint="cs"/>
          <w:rtl/>
        </w:rPr>
        <w:t>ای است که صرفاً در ظرف فعلیت اراده شکل می</w:t>
      </w:r>
      <w:r>
        <w:rPr>
          <w:rtl/>
        </w:rPr>
        <w:softHyphen/>
      </w:r>
      <w:r>
        <w:rPr>
          <w:rFonts w:hint="cs"/>
          <w:rtl/>
        </w:rPr>
        <w:t>گیرد؟</w:t>
      </w:r>
    </w:p>
    <w:p w14:paraId="75A407E7" w14:textId="2307B3B5" w:rsidR="001F35D7" w:rsidRDefault="001F35D7" w:rsidP="00AD451B">
      <w:pPr>
        <w:pStyle w:val="ListParagraph"/>
        <w:numPr>
          <w:ilvl w:val="0"/>
          <w:numId w:val="17"/>
        </w:numPr>
        <w:jc w:val="both"/>
        <w:rPr>
          <w:rtl/>
        </w:rPr>
      </w:pPr>
      <w:r>
        <w:rPr>
          <w:rFonts w:hint="cs"/>
          <w:rtl/>
        </w:rPr>
        <w:t>آیا مدلول، ذات معنا است یا معنای مقید به اراده؟</w:t>
      </w:r>
      <w:r w:rsidR="000C4EC5">
        <w:rPr>
          <w:rStyle w:val="FootnoteReference"/>
          <w:rtl/>
        </w:rPr>
        <w:footnoteReference w:id="3"/>
      </w:r>
    </w:p>
    <w:p w14:paraId="01BCF2AE" w14:textId="4DFDA6DD" w:rsidR="00500624" w:rsidRDefault="001F35D7" w:rsidP="00AD451B">
      <w:pPr>
        <w:jc w:val="both"/>
        <w:rPr>
          <w:rtl/>
        </w:rPr>
      </w:pPr>
      <w:r>
        <w:rPr>
          <w:rFonts w:hint="cs"/>
          <w:rtl/>
        </w:rPr>
        <w:lastRenderedPageBreak/>
        <w:t>ایشان این سه مرحله را مورد بحث قرار می</w:t>
      </w:r>
      <w:r>
        <w:rPr>
          <w:rtl/>
        </w:rPr>
        <w:softHyphen/>
      </w:r>
      <w:r>
        <w:rPr>
          <w:rFonts w:hint="cs"/>
          <w:rtl/>
        </w:rPr>
        <w:t>دهند اما ما قصد داریم بحث را در دو مرحله دنبال کنیم.</w:t>
      </w:r>
    </w:p>
    <w:p w14:paraId="242DCF8B" w14:textId="04B26CF0" w:rsidR="001F35D7" w:rsidRDefault="001F35D7" w:rsidP="00AD451B">
      <w:pPr>
        <w:jc w:val="both"/>
        <w:rPr>
          <w:rtl/>
        </w:rPr>
      </w:pPr>
      <w:r>
        <w:rPr>
          <w:rFonts w:hint="cs"/>
          <w:rtl/>
        </w:rPr>
        <w:t>مرحلۀ دوم بحث ایشان، این بود که آیا دلالت لفظیه متوقف بر اراده است یا نه؟ کلام ایشان</w:t>
      </w:r>
      <w:r w:rsidR="00500624">
        <w:rPr>
          <w:rFonts w:hint="cs"/>
          <w:rtl/>
        </w:rPr>
        <w:t xml:space="preserve"> </w:t>
      </w:r>
      <w:r>
        <w:rPr>
          <w:rFonts w:hint="cs"/>
          <w:rtl/>
        </w:rPr>
        <w:t>دارای</w:t>
      </w:r>
      <w:r w:rsidR="00500624">
        <w:rPr>
          <w:rFonts w:hint="cs"/>
          <w:rtl/>
        </w:rPr>
        <w:t xml:space="preserve"> ابهام</w:t>
      </w:r>
      <w:r>
        <w:rPr>
          <w:rFonts w:hint="cs"/>
          <w:rtl/>
        </w:rPr>
        <w:t xml:space="preserve"> است؛ از بحث</w:t>
      </w:r>
      <w:r>
        <w:rPr>
          <w:rtl/>
        </w:rPr>
        <w:softHyphen/>
      </w:r>
      <w:r>
        <w:rPr>
          <w:rFonts w:hint="cs"/>
          <w:rtl/>
        </w:rPr>
        <w:t>های ایشان چنین استفاده می</w:t>
      </w:r>
      <w:r>
        <w:rPr>
          <w:rtl/>
        </w:rPr>
        <w:softHyphen/>
      </w:r>
      <w:r>
        <w:rPr>
          <w:rFonts w:hint="cs"/>
          <w:rtl/>
        </w:rPr>
        <w:t xml:space="preserve">شود که آیا دلالت لفظیه، متوقف بر </w:t>
      </w:r>
      <w:r w:rsidRPr="00B031E4">
        <w:rPr>
          <w:rFonts w:hint="cs"/>
          <w:b/>
          <w:bCs/>
          <w:rtl/>
        </w:rPr>
        <w:t>احراز اراده</w:t>
      </w:r>
      <w:r>
        <w:rPr>
          <w:rFonts w:hint="cs"/>
          <w:rtl/>
        </w:rPr>
        <w:t xml:space="preserve"> است یا متوقف بر </w:t>
      </w:r>
      <w:r w:rsidRPr="00B031E4">
        <w:rPr>
          <w:rFonts w:hint="cs"/>
          <w:b/>
          <w:bCs/>
          <w:rtl/>
        </w:rPr>
        <w:t>احراز اراده</w:t>
      </w:r>
      <w:r>
        <w:rPr>
          <w:rFonts w:hint="cs"/>
          <w:rtl/>
        </w:rPr>
        <w:t xml:space="preserve"> نیست؟</w:t>
      </w:r>
      <w:r w:rsidR="00500624">
        <w:rPr>
          <w:rFonts w:hint="cs"/>
          <w:rtl/>
        </w:rPr>
        <w:t xml:space="preserve"> به نظر می</w:t>
      </w:r>
      <w:r>
        <w:rPr>
          <w:rtl/>
        </w:rPr>
        <w:softHyphen/>
      </w:r>
      <w:r w:rsidR="00500624">
        <w:rPr>
          <w:rFonts w:hint="cs"/>
          <w:rtl/>
        </w:rPr>
        <w:t xml:space="preserve">رسد </w:t>
      </w:r>
      <w:r>
        <w:rPr>
          <w:rFonts w:hint="cs"/>
          <w:rtl/>
        </w:rPr>
        <w:t>بحث</w:t>
      </w:r>
      <w:r w:rsidR="00B031E4">
        <w:rPr>
          <w:rFonts w:hint="cs"/>
          <w:rtl/>
        </w:rPr>
        <w:t xml:space="preserve"> باید به این شکل مطرح می</w:t>
      </w:r>
      <w:r w:rsidR="00B031E4">
        <w:rPr>
          <w:rtl/>
        </w:rPr>
        <w:softHyphen/>
      </w:r>
      <w:r w:rsidR="00B031E4">
        <w:rPr>
          <w:rFonts w:hint="cs"/>
          <w:rtl/>
        </w:rPr>
        <w:t xml:space="preserve">شد نه آن شکلی که ایشان مطرح نمودند. </w:t>
      </w:r>
      <w:r>
        <w:rPr>
          <w:rFonts w:hint="cs"/>
          <w:rtl/>
        </w:rPr>
        <w:t>این خودش یک بحث مستقل است که آیا برای دلالت، احراز اراده لازم است یا احرازش لازم نیست؟</w:t>
      </w:r>
    </w:p>
    <w:p w14:paraId="254414DA" w14:textId="7D5FE9D6" w:rsidR="00500624" w:rsidRDefault="001F35D7" w:rsidP="00AD451B">
      <w:pPr>
        <w:jc w:val="both"/>
        <w:rPr>
          <w:rtl/>
        </w:rPr>
      </w:pPr>
      <w:r>
        <w:rPr>
          <w:rFonts w:hint="cs"/>
          <w:rtl/>
        </w:rPr>
        <w:t>یک مطلب هم این است که خود کلام دلالت دارد، ولی دلالت کلامی، خودش دال بر اراده است؛ یعنی با خود دلالت، اراده نیز احراز می</w:t>
      </w:r>
      <w:r>
        <w:rPr>
          <w:rtl/>
        </w:rPr>
        <w:softHyphen/>
      </w:r>
      <w:r>
        <w:rPr>
          <w:rFonts w:hint="cs"/>
          <w:rtl/>
        </w:rPr>
        <w:t xml:space="preserve">شود. پس لازم نیست </w:t>
      </w:r>
      <w:r w:rsidR="00500624">
        <w:rPr>
          <w:rFonts w:hint="cs"/>
          <w:rtl/>
        </w:rPr>
        <w:t>در رتبه سابق بر دلا</w:t>
      </w:r>
      <w:r>
        <w:rPr>
          <w:rFonts w:hint="cs"/>
          <w:rtl/>
        </w:rPr>
        <w:t>ل</w:t>
      </w:r>
      <w:r w:rsidR="00500624">
        <w:rPr>
          <w:rFonts w:hint="cs"/>
          <w:rtl/>
        </w:rPr>
        <w:t>ت</w:t>
      </w:r>
      <w:r>
        <w:rPr>
          <w:rFonts w:hint="cs"/>
          <w:rtl/>
        </w:rPr>
        <w:t>،</w:t>
      </w:r>
      <w:r w:rsidR="00500624">
        <w:rPr>
          <w:rFonts w:hint="cs"/>
          <w:rtl/>
        </w:rPr>
        <w:t xml:space="preserve"> اراده </w:t>
      </w:r>
      <w:r>
        <w:rPr>
          <w:rFonts w:hint="cs"/>
          <w:rtl/>
        </w:rPr>
        <w:t>احراز</w:t>
      </w:r>
      <w:r w:rsidR="00500624">
        <w:rPr>
          <w:rFonts w:hint="cs"/>
          <w:rtl/>
        </w:rPr>
        <w:t xml:space="preserve"> شود و </w:t>
      </w:r>
      <w:r>
        <w:rPr>
          <w:rFonts w:hint="cs"/>
          <w:rtl/>
        </w:rPr>
        <w:t>پس از آن،</w:t>
      </w:r>
      <w:r w:rsidR="00500624">
        <w:rPr>
          <w:rFonts w:hint="cs"/>
          <w:rtl/>
        </w:rPr>
        <w:t xml:space="preserve"> دلالت شکل بگیرد</w:t>
      </w:r>
      <w:r>
        <w:rPr>
          <w:rFonts w:hint="cs"/>
          <w:rtl/>
        </w:rPr>
        <w:t xml:space="preserve">. </w:t>
      </w:r>
      <w:r w:rsidR="00B031E4">
        <w:rPr>
          <w:rFonts w:hint="cs"/>
          <w:rtl/>
        </w:rPr>
        <w:t xml:space="preserve">در واقع </w:t>
      </w:r>
      <w:r w:rsidR="00500624">
        <w:rPr>
          <w:rFonts w:hint="cs"/>
          <w:rtl/>
        </w:rPr>
        <w:t>عمد</w:t>
      </w:r>
      <w:r>
        <w:rPr>
          <w:rFonts w:hint="cs"/>
          <w:rtl/>
        </w:rPr>
        <w:t>ۀ</w:t>
      </w:r>
      <w:r w:rsidR="00500624">
        <w:rPr>
          <w:rFonts w:hint="cs"/>
          <w:rtl/>
        </w:rPr>
        <w:t xml:space="preserve"> کلام </w:t>
      </w:r>
      <w:r>
        <w:rPr>
          <w:rFonts w:hint="cs"/>
          <w:rtl/>
        </w:rPr>
        <w:t>هم</w:t>
      </w:r>
      <w:r w:rsidR="00500624">
        <w:rPr>
          <w:rFonts w:hint="cs"/>
          <w:rtl/>
        </w:rPr>
        <w:t>ین است.</w:t>
      </w:r>
    </w:p>
    <w:p w14:paraId="4A200261" w14:textId="7A23973F" w:rsidR="001F35D7" w:rsidRDefault="0077047F" w:rsidP="00AD451B">
      <w:pPr>
        <w:pStyle w:val="Heading2"/>
        <w:jc w:val="both"/>
        <w:rPr>
          <w:rtl/>
        </w:rPr>
      </w:pPr>
      <w:bookmarkStart w:id="5" w:name="_Toc148786573"/>
      <w:r>
        <w:rPr>
          <w:rFonts w:hint="cs"/>
          <w:rtl/>
        </w:rPr>
        <w:t>تصوری یا تصدیقی بودن دلالت لفظی</w:t>
      </w:r>
      <w:bookmarkEnd w:id="5"/>
    </w:p>
    <w:p w14:paraId="6E590D6C" w14:textId="627C79C6" w:rsidR="00C37C3A" w:rsidRDefault="00C37C3A" w:rsidP="00AD451B">
      <w:pPr>
        <w:jc w:val="both"/>
        <w:rPr>
          <w:rtl/>
        </w:rPr>
      </w:pPr>
      <w:r>
        <w:rPr>
          <w:rFonts w:hint="cs"/>
          <w:rtl/>
        </w:rPr>
        <w:t xml:space="preserve">بحث اول این بود که دلالت لفظیه، از مقولۀ تصور است یا تصدیق؟ </w:t>
      </w:r>
      <w:r w:rsidR="00500624">
        <w:rPr>
          <w:rFonts w:hint="cs"/>
          <w:rtl/>
        </w:rPr>
        <w:t xml:space="preserve">مرحوم </w:t>
      </w:r>
      <w:r>
        <w:rPr>
          <w:rFonts w:hint="cs"/>
          <w:rtl/>
        </w:rPr>
        <w:t>آ</w:t>
      </w:r>
      <w:r w:rsidR="00500624">
        <w:rPr>
          <w:rFonts w:hint="cs"/>
          <w:rtl/>
        </w:rPr>
        <w:t>قای صدر</w:t>
      </w:r>
      <w:r>
        <w:rPr>
          <w:rFonts w:hint="cs"/>
          <w:rtl/>
        </w:rPr>
        <w:t>،</w:t>
      </w:r>
      <w:r w:rsidR="00500624">
        <w:rPr>
          <w:rFonts w:hint="cs"/>
          <w:rtl/>
        </w:rPr>
        <w:t xml:space="preserve"> </w:t>
      </w:r>
      <w:r>
        <w:rPr>
          <w:rFonts w:hint="cs"/>
          <w:rtl/>
        </w:rPr>
        <w:t xml:space="preserve">بحث را بر اساس </w:t>
      </w:r>
      <w:r w:rsidR="00500624">
        <w:rPr>
          <w:rFonts w:hint="cs"/>
          <w:rtl/>
        </w:rPr>
        <w:t>دو م</w:t>
      </w:r>
      <w:r>
        <w:rPr>
          <w:rFonts w:hint="cs"/>
          <w:rtl/>
        </w:rPr>
        <w:t>س</w:t>
      </w:r>
      <w:r w:rsidR="00500624">
        <w:rPr>
          <w:rFonts w:hint="cs"/>
          <w:rtl/>
        </w:rPr>
        <w:t xml:space="preserve">لک </w:t>
      </w:r>
      <w:r>
        <w:rPr>
          <w:rFonts w:hint="cs"/>
          <w:rtl/>
        </w:rPr>
        <w:t>دنبال</w:t>
      </w:r>
      <w:r w:rsidR="00500624">
        <w:rPr>
          <w:rFonts w:hint="cs"/>
          <w:rtl/>
        </w:rPr>
        <w:t xml:space="preserve"> می</w:t>
      </w:r>
      <w:r>
        <w:rPr>
          <w:rtl/>
        </w:rPr>
        <w:softHyphen/>
      </w:r>
      <w:r>
        <w:rPr>
          <w:rFonts w:hint="cs"/>
          <w:rtl/>
        </w:rPr>
        <w:t>کنند:</w:t>
      </w:r>
    </w:p>
    <w:p w14:paraId="1E745127" w14:textId="19FA0E89" w:rsidR="00C37C3A" w:rsidRDefault="00C37C3A" w:rsidP="00AD451B">
      <w:pPr>
        <w:pStyle w:val="ListParagraph"/>
        <w:numPr>
          <w:ilvl w:val="0"/>
          <w:numId w:val="18"/>
        </w:numPr>
        <w:jc w:val="both"/>
      </w:pPr>
      <w:r w:rsidRPr="00C37C3A">
        <w:rPr>
          <w:rFonts w:hint="cs"/>
          <w:b/>
          <w:bCs/>
          <w:rtl/>
        </w:rPr>
        <w:t>مسلک قرن اکید</w:t>
      </w:r>
      <w:r>
        <w:rPr>
          <w:rFonts w:hint="cs"/>
          <w:rtl/>
        </w:rPr>
        <w:t>: یک مسلک، مسلکی است که حقیقت وضع را، ایجاد اقتران اکید بین لفظ و معنا می</w:t>
      </w:r>
      <w:r>
        <w:rPr>
          <w:rtl/>
        </w:rPr>
        <w:softHyphen/>
      </w:r>
      <w:r>
        <w:rPr>
          <w:rFonts w:hint="cs"/>
          <w:rtl/>
        </w:rPr>
        <w:t>داند؛ بر اساس مسلک قرن اکید، اقتران</w:t>
      </w:r>
      <w:r w:rsidR="00A27BF6">
        <w:rPr>
          <w:rFonts w:hint="cs"/>
          <w:rtl/>
        </w:rPr>
        <w:t>،</w:t>
      </w:r>
      <w:r>
        <w:rPr>
          <w:rFonts w:hint="cs"/>
          <w:rtl/>
        </w:rPr>
        <w:t xml:space="preserve"> بین تصور لفظ و تصور معنا است</w:t>
      </w:r>
      <w:r w:rsidR="00A27BF6">
        <w:rPr>
          <w:rFonts w:hint="cs"/>
          <w:rtl/>
        </w:rPr>
        <w:t>؛</w:t>
      </w:r>
      <w:r>
        <w:rPr>
          <w:rFonts w:hint="cs"/>
          <w:rtl/>
        </w:rPr>
        <w:t xml:space="preserve"> در نتیجه از</w:t>
      </w:r>
      <w:r w:rsidR="00A27BF6">
        <w:rPr>
          <w:rFonts w:hint="cs"/>
          <w:rtl/>
        </w:rPr>
        <w:t xml:space="preserve"> دلالت لفظی،</w:t>
      </w:r>
      <w:r>
        <w:rPr>
          <w:rFonts w:hint="cs"/>
          <w:rtl/>
        </w:rPr>
        <w:t xml:space="preserve"> مقولۀ تصور خواهد بود نه تصدیق.</w:t>
      </w:r>
    </w:p>
    <w:p w14:paraId="71F3A287" w14:textId="3514326C" w:rsidR="00C37C3A" w:rsidRDefault="00C37C3A" w:rsidP="00AD451B">
      <w:pPr>
        <w:pStyle w:val="ListParagraph"/>
        <w:numPr>
          <w:ilvl w:val="0"/>
          <w:numId w:val="18"/>
        </w:numPr>
        <w:jc w:val="both"/>
      </w:pPr>
      <w:r w:rsidRPr="00C37C3A">
        <w:rPr>
          <w:rFonts w:hint="cs"/>
          <w:b/>
          <w:bCs/>
          <w:rtl/>
        </w:rPr>
        <w:t>مسلک تعهّد</w:t>
      </w:r>
      <w:r w:rsidRPr="00C37C3A">
        <w:rPr>
          <w:rFonts w:hint="cs"/>
          <w:rtl/>
        </w:rPr>
        <w:t>:</w:t>
      </w:r>
      <w:r>
        <w:rPr>
          <w:rFonts w:hint="cs"/>
          <w:rtl/>
        </w:rPr>
        <w:t xml:space="preserve"> </w:t>
      </w:r>
      <w:r>
        <w:rPr>
          <w:rFonts w:cs="B Badr" w:hint="cs"/>
          <w:rtl/>
        </w:rPr>
        <w:t>اما بنابر مسلک تعهّد، متکلم متعهّد می</w:t>
      </w:r>
      <w:r>
        <w:rPr>
          <w:rFonts w:cs="B Badr"/>
          <w:rtl/>
        </w:rPr>
        <w:softHyphen/>
      </w:r>
      <w:r>
        <w:rPr>
          <w:rFonts w:cs="B Badr" w:hint="cs"/>
          <w:rtl/>
        </w:rPr>
        <w:t xml:space="preserve">شود تنها در صورتی لفظ را بیاورد که قصد تفهیم معنا را داشته باشد؛ طبق این مسلک طبیعتاً </w:t>
      </w:r>
      <w:r w:rsidR="00AD451B">
        <w:rPr>
          <w:rFonts w:cs="B Badr" w:hint="cs"/>
          <w:rtl/>
        </w:rPr>
        <w:t>استعمال</w:t>
      </w:r>
      <w:r>
        <w:rPr>
          <w:rFonts w:cs="B Badr" w:hint="cs"/>
          <w:rtl/>
        </w:rPr>
        <w:t xml:space="preserve"> لفظ</w:t>
      </w:r>
      <w:r w:rsidR="00AD451B">
        <w:rPr>
          <w:rFonts w:cs="B Badr" w:hint="cs"/>
          <w:rtl/>
        </w:rPr>
        <w:t>،</w:t>
      </w:r>
      <w:r>
        <w:rPr>
          <w:rFonts w:cs="B Badr" w:hint="cs"/>
          <w:rtl/>
        </w:rPr>
        <w:t xml:space="preserve"> دال بر قصد گوینده است، لذا از مقولۀ تصدیق خواهد بود نه تصور. به عبارت دیگر </w:t>
      </w:r>
      <w:r>
        <w:rPr>
          <w:rFonts w:hint="cs"/>
          <w:rtl/>
        </w:rPr>
        <w:t>بر اساس مسلک تعهّد، طرف ملازمه قصد گوینده نسبت به تفهیم معنا است</w:t>
      </w:r>
      <w:r w:rsidR="00B031E4">
        <w:rPr>
          <w:rFonts w:hint="cs"/>
          <w:rtl/>
        </w:rPr>
        <w:t xml:space="preserve"> پس با دیدن لفظ، قصد متکلم </w:t>
      </w:r>
      <w:r w:rsidR="00AD451B">
        <w:rPr>
          <w:rFonts w:cs="Cambria" w:hint="cs"/>
          <w:rtl/>
        </w:rPr>
        <w:t>_</w:t>
      </w:r>
      <w:r w:rsidR="00B031E4">
        <w:rPr>
          <w:rFonts w:hint="cs"/>
          <w:rtl/>
        </w:rPr>
        <w:t>که از مقولۀ تصدیق است</w:t>
      </w:r>
      <w:r w:rsidR="00AD451B">
        <w:rPr>
          <w:rFonts w:cs="Cambria" w:hint="cs"/>
          <w:rtl/>
        </w:rPr>
        <w:t>_</w:t>
      </w:r>
      <w:r w:rsidR="00B031E4">
        <w:rPr>
          <w:rFonts w:hint="cs"/>
          <w:rtl/>
        </w:rPr>
        <w:t xml:space="preserve"> کشف می</w:t>
      </w:r>
      <w:r w:rsidR="00B031E4">
        <w:rPr>
          <w:rtl/>
        </w:rPr>
        <w:softHyphen/>
      </w:r>
      <w:r w:rsidR="00B031E4">
        <w:rPr>
          <w:rFonts w:hint="cs"/>
          <w:rtl/>
        </w:rPr>
        <w:t>شود</w:t>
      </w:r>
      <w:r>
        <w:rPr>
          <w:rFonts w:hint="cs"/>
          <w:rtl/>
        </w:rPr>
        <w:t>.</w:t>
      </w:r>
    </w:p>
    <w:p w14:paraId="6957450A" w14:textId="1B4BDA9E" w:rsidR="00B031E4" w:rsidRDefault="00B031E4" w:rsidP="00AD451B">
      <w:pPr>
        <w:jc w:val="both"/>
      </w:pPr>
      <w:r>
        <w:rPr>
          <w:rFonts w:hint="cs"/>
          <w:rtl/>
        </w:rPr>
        <w:t>ایشان می</w:t>
      </w:r>
      <w:r>
        <w:rPr>
          <w:rtl/>
        </w:rPr>
        <w:softHyphen/>
      </w:r>
      <w:r>
        <w:rPr>
          <w:rFonts w:hint="cs"/>
          <w:rtl/>
        </w:rPr>
        <w:t>فرماید از آن رو که مسلک صحیح در حقیقت وضع، مسلک قرن اکید است و مسلک تعهّد مسلک صحیحی نیست، می</w:t>
      </w:r>
      <w:r>
        <w:rPr>
          <w:rtl/>
        </w:rPr>
        <w:softHyphen/>
      </w:r>
      <w:r>
        <w:rPr>
          <w:rFonts w:hint="cs"/>
          <w:rtl/>
        </w:rPr>
        <w:t>بایست دلالت لفظ را از مقولۀ تصور دانست نه تصدیق.</w:t>
      </w:r>
    </w:p>
    <w:p w14:paraId="1F71992B" w14:textId="499E1FFF" w:rsidR="00500624" w:rsidRDefault="00C37C3A" w:rsidP="00AD451B">
      <w:pPr>
        <w:jc w:val="both"/>
        <w:rPr>
          <w:rtl/>
        </w:rPr>
      </w:pPr>
      <w:r>
        <w:rPr>
          <w:rFonts w:hint="cs"/>
          <w:rtl/>
        </w:rPr>
        <w:t>این</w:t>
      </w:r>
      <w:r w:rsidR="00500624">
        <w:rPr>
          <w:rFonts w:hint="cs"/>
          <w:rtl/>
        </w:rPr>
        <w:t xml:space="preserve"> تعبیری است که در </w:t>
      </w:r>
      <w:r>
        <w:rPr>
          <w:rFonts w:hint="cs"/>
          <w:rtl/>
        </w:rPr>
        <w:t>تقریرات مرحوم آ</w:t>
      </w:r>
      <w:r w:rsidR="00500624">
        <w:rPr>
          <w:rFonts w:hint="cs"/>
          <w:rtl/>
        </w:rPr>
        <w:t xml:space="preserve">قای هاشمی </w:t>
      </w:r>
      <w:r>
        <w:rPr>
          <w:rFonts w:hint="cs"/>
          <w:rtl/>
        </w:rPr>
        <w:t>وارده شده است.</w:t>
      </w:r>
      <w:r w:rsidR="000C4EC5">
        <w:rPr>
          <w:rStyle w:val="FootnoteReference"/>
          <w:rtl/>
        </w:rPr>
        <w:footnoteReference w:id="4"/>
      </w:r>
    </w:p>
    <w:p w14:paraId="0FECFC74" w14:textId="541E94AF" w:rsidR="00500624" w:rsidRPr="002E6714" w:rsidRDefault="00C37C3A" w:rsidP="00AD451B">
      <w:pPr>
        <w:jc w:val="both"/>
        <w:rPr>
          <w:rtl/>
        </w:rPr>
      </w:pPr>
      <w:r>
        <w:rPr>
          <w:rFonts w:hint="cs"/>
          <w:rtl/>
        </w:rPr>
        <w:lastRenderedPageBreak/>
        <w:t>اما در تقریرات آقای حائری بحث به شکل دیگری مطرح شده است</w:t>
      </w:r>
      <w:r w:rsidR="000C4EC5">
        <w:rPr>
          <w:rStyle w:val="FootnoteReference"/>
          <w:rtl/>
        </w:rPr>
        <w:footnoteReference w:id="5"/>
      </w:r>
      <w:r>
        <w:rPr>
          <w:rFonts w:hint="cs"/>
          <w:rtl/>
        </w:rPr>
        <w:t>.  طبق تقریرات آقای حائر</w:t>
      </w:r>
      <w:r w:rsidR="008C1644">
        <w:rPr>
          <w:rFonts w:hint="cs"/>
          <w:rtl/>
        </w:rPr>
        <w:t>ی</w:t>
      </w:r>
      <w:r>
        <w:rPr>
          <w:rFonts w:hint="cs"/>
          <w:rtl/>
        </w:rPr>
        <w:t>، مرحوم شهید صدر می</w:t>
      </w:r>
      <w:r>
        <w:rPr>
          <w:rtl/>
        </w:rPr>
        <w:softHyphen/>
      </w:r>
      <w:r>
        <w:rPr>
          <w:rFonts w:hint="cs"/>
          <w:rtl/>
        </w:rPr>
        <w:t xml:space="preserve">فرماید </w:t>
      </w:r>
      <w:r w:rsidR="00500624">
        <w:rPr>
          <w:rFonts w:hint="cs"/>
          <w:rtl/>
        </w:rPr>
        <w:t>اگر ما قائل به مسلک تعهد باشیم</w:t>
      </w:r>
      <w:r>
        <w:rPr>
          <w:rFonts w:hint="cs"/>
          <w:rtl/>
        </w:rPr>
        <w:t>،</w:t>
      </w:r>
      <w:r w:rsidR="00500624">
        <w:rPr>
          <w:rFonts w:hint="cs"/>
          <w:rtl/>
        </w:rPr>
        <w:t xml:space="preserve"> </w:t>
      </w:r>
      <w:r>
        <w:rPr>
          <w:rFonts w:hint="cs"/>
          <w:rtl/>
        </w:rPr>
        <w:t>دلالت کلام از مقولۀ تصدیق است</w:t>
      </w:r>
      <w:r w:rsidR="002E6714">
        <w:rPr>
          <w:rFonts w:hint="cs"/>
          <w:rtl/>
        </w:rPr>
        <w:t>؛</w:t>
      </w:r>
      <w:r>
        <w:rPr>
          <w:rFonts w:hint="cs"/>
          <w:rtl/>
        </w:rPr>
        <w:t xml:space="preserve"> ولی </w:t>
      </w:r>
      <w:r w:rsidR="00500624">
        <w:rPr>
          <w:rFonts w:hint="cs"/>
          <w:rtl/>
        </w:rPr>
        <w:t xml:space="preserve">اگر </w:t>
      </w:r>
      <w:r>
        <w:rPr>
          <w:rFonts w:hint="cs"/>
          <w:rtl/>
        </w:rPr>
        <w:t xml:space="preserve">مسلکی غیر از مسلک تعهّد را اختیار کنیم، </w:t>
      </w:r>
      <w:r w:rsidR="00B031E4">
        <w:rPr>
          <w:rFonts w:hint="cs"/>
          <w:rtl/>
        </w:rPr>
        <w:t xml:space="preserve">دلالت لفظ، از </w:t>
      </w:r>
      <w:r>
        <w:rPr>
          <w:rFonts w:hint="cs"/>
          <w:rtl/>
        </w:rPr>
        <w:t>مقولۀ تصور خواهد بود. همانطور که پیدا است در تقریرات آقای حائری،</w:t>
      </w:r>
      <w:r w:rsidR="002E6714">
        <w:rPr>
          <w:rFonts w:hint="cs"/>
          <w:rtl/>
        </w:rPr>
        <w:t xml:space="preserve"> (بر خلاف تقریرات آقای هاشمی)</w:t>
      </w:r>
      <w:r>
        <w:rPr>
          <w:rFonts w:hint="cs"/>
          <w:rtl/>
        </w:rPr>
        <w:t xml:space="preserve"> در مقابل مسلک تعهّد، خصوص مسلک قرن اکید مطرح نشده بلکه گفته شده </w:t>
      </w:r>
      <w:r w:rsidR="002E6714">
        <w:rPr>
          <w:rFonts w:hint="cs"/>
          <w:rtl/>
        </w:rPr>
        <w:t xml:space="preserve">اگر به </w:t>
      </w:r>
      <w:r w:rsidR="00A27BF6">
        <w:rPr>
          <w:rFonts w:hint="cs"/>
          <w:rtl/>
        </w:rPr>
        <w:t>مسلکی غیر از تعهّد قائل باشیم</w:t>
      </w:r>
      <w:r>
        <w:rPr>
          <w:rFonts w:hint="cs"/>
          <w:rtl/>
        </w:rPr>
        <w:t xml:space="preserve">، دلالت </w:t>
      </w:r>
      <w:r w:rsidR="0033314C">
        <w:rPr>
          <w:rFonts w:hint="cs"/>
          <w:rtl/>
        </w:rPr>
        <w:t xml:space="preserve">لفظ از مقولۀ </w:t>
      </w:r>
      <w:r>
        <w:rPr>
          <w:rFonts w:hint="cs"/>
          <w:rtl/>
        </w:rPr>
        <w:t>تصور</w:t>
      </w:r>
      <w:r w:rsidR="0033314C">
        <w:rPr>
          <w:rFonts w:hint="cs"/>
          <w:rtl/>
        </w:rPr>
        <w:t xml:space="preserve"> است نه تصدیق</w:t>
      </w:r>
      <w:r>
        <w:rPr>
          <w:rFonts w:hint="cs"/>
          <w:rtl/>
        </w:rPr>
        <w:t xml:space="preserve">. </w:t>
      </w:r>
      <w:r w:rsidR="00500624">
        <w:rPr>
          <w:rFonts w:hint="cs"/>
          <w:rtl/>
        </w:rPr>
        <w:t xml:space="preserve">البته </w:t>
      </w:r>
      <w:r w:rsidR="008519ED">
        <w:rPr>
          <w:rFonts w:hint="cs"/>
          <w:rtl/>
        </w:rPr>
        <w:t>فکر می</w:t>
      </w:r>
      <w:r w:rsidR="008519ED">
        <w:rPr>
          <w:rtl/>
        </w:rPr>
        <w:softHyphen/>
      </w:r>
      <w:r w:rsidR="008519ED">
        <w:rPr>
          <w:rFonts w:hint="cs"/>
          <w:rtl/>
        </w:rPr>
        <w:t>کنم ایشان مسلک اعتبار را مطرح نک</w:t>
      </w:r>
      <w:r w:rsidR="0033314C">
        <w:rPr>
          <w:rFonts w:hint="cs"/>
          <w:rtl/>
        </w:rPr>
        <w:t>ر</w:t>
      </w:r>
      <w:r w:rsidR="008519ED">
        <w:rPr>
          <w:rFonts w:hint="cs"/>
          <w:rtl/>
        </w:rPr>
        <w:t xml:space="preserve">ده </w:t>
      </w:r>
      <w:r w:rsidR="002E6714">
        <w:rPr>
          <w:rFonts w:hint="cs"/>
          <w:rtl/>
        </w:rPr>
        <w:t xml:space="preserve">ولی به هر حال به خصوص قرن اکید نیز نظارت ندارد؛ ایشان </w:t>
      </w:r>
      <w:r w:rsidR="008519ED">
        <w:rPr>
          <w:rFonts w:hint="cs"/>
          <w:rtl/>
        </w:rPr>
        <w:t>می</w:t>
      </w:r>
      <w:r w:rsidR="008519ED">
        <w:rPr>
          <w:rtl/>
        </w:rPr>
        <w:softHyphen/>
      </w:r>
      <w:r w:rsidR="008519ED">
        <w:rPr>
          <w:rFonts w:hint="cs"/>
          <w:rtl/>
        </w:rPr>
        <w:t>فرماید طبق مسلک</w:t>
      </w:r>
      <w:r w:rsidR="008519ED">
        <w:rPr>
          <w:rtl/>
        </w:rPr>
        <w:softHyphen/>
      </w:r>
      <w:r w:rsidR="008519ED">
        <w:rPr>
          <w:rFonts w:hint="cs"/>
          <w:rtl/>
        </w:rPr>
        <w:t>هایی که وضع را ایجاد سببیت حقیقی بین لفظ و معنا می</w:t>
      </w:r>
      <w:r w:rsidR="008519ED">
        <w:rPr>
          <w:rtl/>
        </w:rPr>
        <w:softHyphen/>
      </w:r>
      <w:r w:rsidR="008519ED">
        <w:rPr>
          <w:rFonts w:hint="cs"/>
          <w:rtl/>
        </w:rPr>
        <w:t>دان</w:t>
      </w:r>
      <w:r w:rsidR="00A27BF6">
        <w:rPr>
          <w:rFonts w:hint="cs"/>
          <w:rtl/>
        </w:rPr>
        <w:t>ن</w:t>
      </w:r>
      <w:r w:rsidR="008519ED">
        <w:rPr>
          <w:rFonts w:hint="cs"/>
          <w:rtl/>
        </w:rPr>
        <w:t xml:space="preserve">د </w:t>
      </w:r>
      <w:r w:rsidR="008519ED">
        <w:rPr>
          <w:rFonts w:cs="Cambria" w:hint="cs"/>
          <w:rtl/>
        </w:rPr>
        <w:t>_</w:t>
      </w:r>
      <w:r w:rsidR="008519ED">
        <w:rPr>
          <w:rFonts w:hint="cs"/>
          <w:rtl/>
        </w:rPr>
        <w:t>که یکی از آن</w:t>
      </w:r>
      <w:r w:rsidR="008519ED">
        <w:rPr>
          <w:rtl/>
        </w:rPr>
        <w:softHyphen/>
      </w:r>
      <w:r w:rsidR="008519ED">
        <w:rPr>
          <w:rFonts w:hint="cs"/>
          <w:rtl/>
        </w:rPr>
        <w:t>ها مسلک قرن اکید است</w:t>
      </w:r>
      <w:r w:rsidR="008519ED">
        <w:rPr>
          <w:rFonts w:cs="Cambria" w:hint="cs"/>
          <w:rtl/>
        </w:rPr>
        <w:t>_</w:t>
      </w:r>
      <w:r w:rsidR="008519ED">
        <w:rPr>
          <w:rFonts w:hint="cs"/>
          <w:rtl/>
        </w:rPr>
        <w:t xml:space="preserve"> </w:t>
      </w:r>
      <w:r w:rsidR="00B031E4">
        <w:rPr>
          <w:rFonts w:hint="cs"/>
          <w:rtl/>
        </w:rPr>
        <w:t>، دلالت لفظ، دلالت تصوری خواهد بود</w:t>
      </w:r>
      <w:r w:rsidR="002E6714">
        <w:rPr>
          <w:rFonts w:hint="cs"/>
          <w:rtl/>
        </w:rPr>
        <w:t xml:space="preserve"> یعنی وضع باعث</w:t>
      </w:r>
      <w:r w:rsidR="00A27BF6">
        <w:rPr>
          <w:rFonts w:hint="cs"/>
          <w:rtl/>
        </w:rPr>
        <w:t xml:space="preserve"> می</w:t>
      </w:r>
      <w:r w:rsidR="00A27BF6">
        <w:rPr>
          <w:rtl/>
        </w:rPr>
        <w:softHyphen/>
      </w:r>
      <w:r w:rsidR="00A27BF6">
        <w:rPr>
          <w:rFonts w:hint="cs"/>
          <w:rtl/>
        </w:rPr>
        <w:t>شود</w:t>
      </w:r>
      <w:r w:rsidR="002E6714">
        <w:rPr>
          <w:rFonts w:hint="cs"/>
          <w:rtl/>
        </w:rPr>
        <w:t xml:space="preserve"> بین تصور لفظ و تصور معنای سببیت حقیقی شکل بگیرد</w:t>
      </w:r>
      <w:r w:rsidR="00B031E4">
        <w:rPr>
          <w:rFonts w:hint="cs"/>
          <w:rtl/>
        </w:rPr>
        <w:t xml:space="preserve">؛ مسلک قرن اکید در واقع برای تبیین </w:t>
      </w:r>
      <w:r w:rsidR="002E6714">
        <w:rPr>
          <w:rFonts w:hint="cs"/>
          <w:rtl/>
        </w:rPr>
        <w:t>این نکته</w:t>
      </w:r>
      <w:r w:rsidR="00B031E4">
        <w:rPr>
          <w:rFonts w:hint="cs"/>
          <w:rtl/>
        </w:rPr>
        <w:t xml:space="preserve"> است که چگونه تصور لفظ می</w:t>
      </w:r>
      <w:r w:rsidR="00B031E4">
        <w:rPr>
          <w:rtl/>
        </w:rPr>
        <w:softHyphen/>
      </w:r>
      <w:r w:rsidR="00B031E4">
        <w:rPr>
          <w:rFonts w:hint="cs"/>
          <w:rtl/>
        </w:rPr>
        <w:t>تواند سببیّت حقیقی برای تصور معنا داشته باشد.</w:t>
      </w:r>
    </w:p>
    <w:p w14:paraId="76FE4A91" w14:textId="58383028" w:rsidR="004F2925" w:rsidRDefault="002E6714" w:rsidP="00AD451B">
      <w:pPr>
        <w:jc w:val="both"/>
        <w:rPr>
          <w:rtl/>
        </w:rPr>
      </w:pPr>
      <w:r>
        <w:rPr>
          <w:rFonts w:hint="cs"/>
          <w:rtl/>
        </w:rPr>
        <w:t>از ابتدا تا انتهای کلمات آقای شهیدی در این بحث، تقریباً همان کلمات مرحوم شهید صدر است اما یک سری نکات اضافی نیز در آن وجود دارد مثل این که بنابر مسلک اعتبار بحث به چه شکل دنبال می</w:t>
      </w:r>
      <w:r>
        <w:rPr>
          <w:rtl/>
        </w:rPr>
        <w:softHyphen/>
      </w:r>
      <w:r>
        <w:rPr>
          <w:rFonts w:hint="cs"/>
          <w:rtl/>
        </w:rPr>
        <w:t>شود</w:t>
      </w:r>
      <w:r w:rsidR="004D1B65">
        <w:rPr>
          <w:rStyle w:val="FootnoteReference"/>
          <w:rtl/>
        </w:rPr>
        <w:footnoteReference w:id="6"/>
      </w:r>
      <w:r>
        <w:rPr>
          <w:rFonts w:hint="cs"/>
          <w:rtl/>
        </w:rPr>
        <w:t>. ما ابتداء فرمایش مرحوم شهید صدر را مطرح می</w:t>
      </w:r>
      <w:r>
        <w:rPr>
          <w:rtl/>
        </w:rPr>
        <w:softHyphen/>
      </w:r>
      <w:r>
        <w:rPr>
          <w:rFonts w:hint="cs"/>
          <w:rtl/>
        </w:rPr>
        <w:t>کنیم.</w:t>
      </w:r>
    </w:p>
    <w:p w14:paraId="740A1AA3" w14:textId="54F19A65" w:rsidR="002E6714" w:rsidRDefault="002E6714" w:rsidP="00AD451B">
      <w:pPr>
        <w:jc w:val="both"/>
        <w:rPr>
          <w:rtl/>
        </w:rPr>
      </w:pPr>
      <w:r>
        <w:rPr>
          <w:rFonts w:hint="cs"/>
          <w:rtl/>
        </w:rPr>
        <w:t>محقق خوئی در اینجا بر اساس مسلک تعهّد مطلبی را بیان نموده و در صدد هستند تا آن را به مسلک اعتبار نیز سرایت دهند؛ که ما در آینده آن را موضوع بحث قرار می</w:t>
      </w:r>
      <w:r>
        <w:rPr>
          <w:rtl/>
        </w:rPr>
        <w:softHyphen/>
      </w:r>
      <w:r>
        <w:rPr>
          <w:rFonts w:hint="cs"/>
          <w:rtl/>
        </w:rPr>
        <w:t>دهیم.</w:t>
      </w:r>
    </w:p>
    <w:p w14:paraId="11F08088" w14:textId="77777777" w:rsidR="002E6714" w:rsidRDefault="002E6714" w:rsidP="00AD451B">
      <w:pPr>
        <w:jc w:val="both"/>
        <w:rPr>
          <w:rtl/>
        </w:rPr>
      </w:pPr>
      <w:r>
        <w:rPr>
          <w:rFonts w:hint="cs"/>
          <w:rtl/>
        </w:rPr>
        <w:t>ما سابقاً گفتیم مسلک ایجاد اقتران اکید، برای تبیین حقیقت وضع تعیینی نادرست است. هم</w:t>
      </w:r>
      <w:r>
        <w:rPr>
          <w:rtl/>
        </w:rPr>
        <w:softHyphen/>
      </w:r>
      <w:r>
        <w:rPr>
          <w:rFonts w:hint="cs"/>
          <w:rtl/>
        </w:rPr>
        <w:t>اینک قصد داریم به ذکر یک سری نکات اضافی در این زمینه بپردازیم.</w:t>
      </w:r>
    </w:p>
    <w:p w14:paraId="4B8CE7BA" w14:textId="13078BEA" w:rsidR="002E6714" w:rsidRDefault="002E6714" w:rsidP="00AD451B">
      <w:pPr>
        <w:pStyle w:val="Heading3"/>
        <w:jc w:val="both"/>
        <w:rPr>
          <w:rtl/>
        </w:rPr>
      </w:pPr>
      <w:bookmarkStart w:id="6" w:name="_Toc148786574"/>
      <w:r>
        <w:rPr>
          <w:rFonts w:hint="cs"/>
          <w:rtl/>
        </w:rPr>
        <w:t>بررسی مسأله بر اساس مسلک قرن اکید</w:t>
      </w:r>
      <w:bookmarkEnd w:id="6"/>
    </w:p>
    <w:p w14:paraId="16BA740B" w14:textId="468CAD75" w:rsidR="002E6714" w:rsidRDefault="002E6714" w:rsidP="00AD451B">
      <w:pPr>
        <w:jc w:val="both"/>
        <w:rPr>
          <w:rtl/>
        </w:rPr>
      </w:pPr>
      <w:r>
        <w:rPr>
          <w:rFonts w:hint="cs"/>
          <w:rtl/>
        </w:rPr>
        <w:t>پیش از این که وارد بحث شویم تذکر این نکته مناسب است که سابقاً گفتیم ما با دو گونه مفاد روبرو هستیم؛ یکی الفاظ</w:t>
      </w:r>
      <w:r w:rsidR="00F81FFD">
        <w:rPr>
          <w:rFonts w:hint="cs"/>
          <w:rtl/>
        </w:rPr>
        <w:t xml:space="preserve"> دال بر مفاهیم</w:t>
      </w:r>
      <w:r>
        <w:rPr>
          <w:rFonts w:hint="cs"/>
          <w:rtl/>
        </w:rPr>
        <w:t xml:space="preserve"> اِفرادی و دیگری الفاظ دال بر مفهوم جمله؛ مدلول</w:t>
      </w:r>
      <w:r w:rsidR="004F2925">
        <w:rPr>
          <w:rFonts w:hint="cs"/>
          <w:rtl/>
        </w:rPr>
        <w:t xml:space="preserve"> جمل</w:t>
      </w:r>
      <w:r>
        <w:rPr>
          <w:rFonts w:hint="cs"/>
          <w:rtl/>
        </w:rPr>
        <w:t>ات،</w:t>
      </w:r>
      <w:r w:rsidR="004F2925">
        <w:rPr>
          <w:rFonts w:hint="cs"/>
          <w:rtl/>
        </w:rPr>
        <w:t xml:space="preserve"> </w:t>
      </w:r>
      <w:r>
        <w:rPr>
          <w:rFonts w:hint="cs"/>
          <w:rtl/>
        </w:rPr>
        <w:t>از مقولۀ ت</w:t>
      </w:r>
      <w:r w:rsidR="004F2925">
        <w:rPr>
          <w:rFonts w:hint="cs"/>
          <w:rtl/>
        </w:rPr>
        <w:t xml:space="preserve">صدیق </w:t>
      </w:r>
      <w:r w:rsidR="00A27BF6">
        <w:rPr>
          <w:rFonts w:hint="cs"/>
          <w:rtl/>
        </w:rPr>
        <w:t>هستند</w:t>
      </w:r>
      <w:r w:rsidR="004F2925">
        <w:rPr>
          <w:rFonts w:hint="cs"/>
          <w:rtl/>
        </w:rPr>
        <w:t xml:space="preserve"> و </w:t>
      </w:r>
      <w:r>
        <w:rPr>
          <w:rFonts w:hint="cs"/>
          <w:rtl/>
        </w:rPr>
        <w:t xml:space="preserve">اساساً </w:t>
      </w:r>
      <w:r w:rsidR="004F2925">
        <w:rPr>
          <w:rFonts w:hint="cs"/>
          <w:rtl/>
        </w:rPr>
        <w:t>بدون تصدیق</w:t>
      </w:r>
      <w:r>
        <w:rPr>
          <w:rFonts w:hint="cs"/>
          <w:rtl/>
        </w:rPr>
        <w:t xml:space="preserve"> </w:t>
      </w:r>
      <w:r w:rsidR="004F2925">
        <w:rPr>
          <w:rFonts w:hint="cs"/>
          <w:rtl/>
        </w:rPr>
        <w:t>معنا ندار</w:t>
      </w:r>
      <w:r w:rsidR="00A27BF6">
        <w:rPr>
          <w:rFonts w:hint="cs"/>
          <w:rtl/>
        </w:rPr>
        <w:t>ت</w:t>
      </w:r>
      <w:r w:rsidR="004F2925">
        <w:rPr>
          <w:rFonts w:hint="cs"/>
          <w:rtl/>
        </w:rPr>
        <w:t>د</w:t>
      </w:r>
      <w:r>
        <w:rPr>
          <w:rFonts w:hint="cs"/>
          <w:rtl/>
        </w:rPr>
        <w:t xml:space="preserve">. پیش </w:t>
      </w:r>
      <w:r w:rsidR="00A27BF6">
        <w:rPr>
          <w:rFonts w:hint="cs"/>
          <w:rtl/>
        </w:rPr>
        <w:t xml:space="preserve">ا </w:t>
      </w:r>
      <w:r>
        <w:rPr>
          <w:rFonts w:hint="cs"/>
          <w:rtl/>
        </w:rPr>
        <w:t>این که وارد بحث شویم مناسب است در این خصوص توضیحاتی را مطرح کنیم.</w:t>
      </w:r>
    </w:p>
    <w:p w14:paraId="6C512278" w14:textId="12076813" w:rsidR="00F81FFD" w:rsidRDefault="002E6714" w:rsidP="00AD451B">
      <w:pPr>
        <w:jc w:val="both"/>
        <w:rPr>
          <w:rtl/>
        </w:rPr>
      </w:pPr>
      <w:r>
        <w:rPr>
          <w:rFonts w:hint="cs"/>
          <w:rtl/>
        </w:rPr>
        <w:lastRenderedPageBreak/>
        <w:t>در خصوص مفاهیم اِفرادی، می</w:t>
      </w:r>
      <w:r>
        <w:rPr>
          <w:rtl/>
        </w:rPr>
        <w:softHyphen/>
      </w:r>
      <w:r>
        <w:rPr>
          <w:rFonts w:hint="cs"/>
          <w:rtl/>
        </w:rPr>
        <w:t>توان گفت</w:t>
      </w:r>
      <w:r w:rsidR="00A27BF6">
        <w:rPr>
          <w:rFonts w:hint="cs"/>
          <w:rtl/>
        </w:rPr>
        <w:t>:</w:t>
      </w:r>
      <w:r>
        <w:rPr>
          <w:rFonts w:hint="cs"/>
          <w:rtl/>
        </w:rPr>
        <w:t xml:space="preserve"> </w:t>
      </w:r>
      <w:r w:rsidR="00F81FFD">
        <w:rPr>
          <w:rFonts w:hint="cs"/>
          <w:rtl/>
        </w:rPr>
        <w:t xml:space="preserve">وضع، </w:t>
      </w:r>
      <w:r>
        <w:rPr>
          <w:rFonts w:hint="cs"/>
          <w:rtl/>
        </w:rPr>
        <w:t xml:space="preserve">بین تصور لفظ و تصور معنا سببیت </w:t>
      </w:r>
      <w:r w:rsidR="00F81FFD">
        <w:rPr>
          <w:rFonts w:hint="cs"/>
          <w:rtl/>
        </w:rPr>
        <w:t>ایجاد می</w:t>
      </w:r>
      <w:r w:rsidR="00F81FFD">
        <w:rPr>
          <w:rtl/>
        </w:rPr>
        <w:softHyphen/>
      </w:r>
      <w:r w:rsidR="00F81FFD">
        <w:rPr>
          <w:rFonts w:hint="cs"/>
          <w:rtl/>
        </w:rPr>
        <w:t xml:space="preserve">کند پس طرف ملازمه تصور است نه تصدیق؛ اما در مفاهیم جملات، مطلب به شکل دیگری است؛ </w:t>
      </w:r>
      <w:r w:rsidR="004F2925">
        <w:rPr>
          <w:rFonts w:hint="cs"/>
          <w:rtl/>
        </w:rPr>
        <w:t xml:space="preserve">وقتی </w:t>
      </w:r>
      <w:r w:rsidR="00F81FFD">
        <w:rPr>
          <w:rFonts w:hint="cs"/>
          <w:rtl/>
        </w:rPr>
        <w:t>متکلم می</w:t>
      </w:r>
      <w:r w:rsidR="00F81FFD">
        <w:rPr>
          <w:rtl/>
        </w:rPr>
        <w:softHyphen/>
      </w:r>
      <w:r w:rsidR="00F81FFD">
        <w:rPr>
          <w:rFonts w:hint="cs"/>
          <w:rtl/>
        </w:rPr>
        <w:t>گوید«</w:t>
      </w:r>
      <w:r w:rsidR="004F2925">
        <w:rPr>
          <w:rFonts w:hint="cs"/>
          <w:rtl/>
        </w:rPr>
        <w:t>زید</w:t>
      </w:r>
      <w:r w:rsidR="00F81FFD">
        <w:rPr>
          <w:rFonts w:hint="cs"/>
          <w:rtl/>
        </w:rPr>
        <w:t>ُ</w:t>
      </w:r>
      <w:r w:rsidR="004F2925">
        <w:rPr>
          <w:rFonts w:hint="cs"/>
          <w:rtl/>
        </w:rPr>
        <w:t xml:space="preserve"> قائم</w:t>
      </w:r>
      <w:r w:rsidR="00F81FFD">
        <w:rPr>
          <w:rFonts w:hint="cs"/>
          <w:rtl/>
        </w:rPr>
        <w:t>ُ»،</w:t>
      </w:r>
      <w:r w:rsidR="004F2925">
        <w:rPr>
          <w:rFonts w:hint="cs"/>
          <w:rtl/>
        </w:rPr>
        <w:t xml:space="preserve"> در واقع </w:t>
      </w:r>
      <w:r w:rsidR="00F81FFD">
        <w:rPr>
          <w:rFonts w:hint="cs"/>
          <w:rtl/>
        </w:rPr>
        <w:t>در صدد افهام نسبت</w:t>
      </w:r>
      <w:r w:rsidR="004F2925">
        <w:rPr>
          <w:rFonts w:hint="cs"/>
          <w:rtl/>
        </w:rPr>
        <w:t xml:space="preserve"> تام</w:t>
      </w:r>
      <w:r w:rsidR="00F81FFD">
        <w:rPr>
          <w:rFonts w:hint="cs"/>
          <w:rtl/>
        </w:rPr>
        <w:t>ۀ</w:t>
      </w:r>
      <w:r w:rsidR="004F2925">
        <w:rPr>
          <w:rFonts w:hint="cs"/>
          <w:rtl/>
        </w:rPr>
        <w:t xml:space="preserve"> قیام زید </w:t>
      </w:r>
      <w:r w:rsidR="00F81FFD">
        <w:rPr>
          <w:rFonts w:hint="cs"/>
          <w:rtl/>
        </w:rPr>
        <w:t>است. مراد از نسبت تامه، نسبت تامه</w:t>
      </w:r>
      <w:r w:rsidR="00F81FFD">
        <w:rPr>
          <w:rtl/>
        </w:rPr>
        <w:softHyphen/>
      </w:r>
      <w:r w:rsidR="00F81FFD">
        <w:rPr>
          <w:rFonts w:hint="cs"/>
          <w:rtl/>
        </w:rPr>
        <w:t>ای نیست که در</w:t>
      </w:r>
      <w:r w:rsidR="00A27BF6">
        <w:rPr>
          <w:rFonts w:hint="cs"/>
          <w:rtl/>
        </w:rPr>
        <w:t xml:space="preserve"> </w:t>
      </w:r>
      <w:r w:rsidR="00F81FFD">
        <w:rPr>
          <w:rFonts w:hint="cs"/>
          <w:rtl/>
        </w:rPr>
        <w:t>خارج تحقق دارد؛ یعنی نمی</w:t>
      </w:r>
      <w:r w:rsidR="00F81FFD">
        <w:rPr>
          <w:rtl/>
        </w:rPr>
        <w:softHyphen/>
      </w:r>
      <w:r w:rsidR="00F81FFD">
        <w:rPr>
          <w:rFonts w:hint="cs"/>
          <w:rtl/>
        </w:rPr>
        <w:t xml:space="preserve">خواهد مخاطب را به یقین برساند که مفاد این جمله در خارج تحقق دارد؛ چون حصول یقین برای مخاطب متوقف بر امور دیگری همچون راستگو پنداشتن متکلم، قابل اعتماد بودن </w:t>
      </w:r>
      <w:r w:rsidR="00A27BF6">
        <w:rPr>
          <w:rFonts w:hint="cs"/>
          <w:rtl/>
        </w:rPr>
        <w:t>دانستن او</w:t>
      </w:r>
      <w:r w:rsidR="00F81FFD">
        <w:rPr>
          <w:rFonts w:hint="cs"/>
          <w:rtl/>
        </w:rPr>
        <w:t xml:space="preserve"> و اموری از این قبیل می</w:t>
      </w:r>
      <w:r w:rsidR="00F81FFD">
        <w:rPr>
          <w:rtl/>
        </w:rPr>
        <w:softHyphen/>
      </w:r>
      <w:r w:rsidR="00F81FFD">
        <w:rPr>
          <w:rFonts w:hint="cs"/>
          <w:rtl/>
        </w:rPr>
        <w:t>باشد</w:t>
      </w:r>
      <w:r w:rsidR="00A27BF6">
        <w:rPr>
          <w:rFonts w:hint="cs"/>
          <w:rtl/>
        </w:rPr>
        <w:t>؛</w:t>
      </w:r>
      <w:r w:rsidR="00F81FFD">
        <w:rPr>
          <w:rFonts w:hint="cs"/>
          <w:rtl/>
        </w:rPr>
        <w:t xml:space="preserve"> لذا اگر مخاطب، متکلم را راستگو و قابل اعتماد نداند، هر چند بار هم «زیدُ قائمُ» را به کار ببرد، برای مخاطب یقین ایجاد نمی</w:t>
      </w:r>
      <w:r w:rsidR="00F81FFD">
        <w:rPr>
          <w:rtl/>
        </w:rPr>
        <w:softHyphen/>
      </w:r>
      <w:r w:rsidR="00F81FFD">
        <w:rPr>
          <w:rFonts w:hint="cs"/>
          <w:rtl/>
        </w:rPr>
        <w:t>شود. این در حالی است که مقولۀ تکلم، و تفهیم و تفاهم متوقف بر راستگو بودن و قابل اعتماد بودن گوینده در نزد مخاطب نیست.</w:t>
      </w:r>
    </w:p>
    <w:p w14:paraId="3B52C8D4" w14:textId="1186004A" w:rsidR="00F81FFD" w:rsidRDefault="00F81FFD" w:rsidP="00AD451B">
      <w:pPr>
        <w:jc w:val="both"/>
        <w:rPr>
          <w:rtl/>
        </w:rPr>
      </w:pPr>
      <w:r>
        <w:rPr>
          <w:rFonts w:hint="cs"/>
          <w:rtl/>
        </w:rPr>
        <w:t xml:space="preserve">در کلمات مرحوم آقای بروجردی، بحث روی </w:t>
      </w:r>
      <w:r w:rsidR="008E281D">
        <w:rPr>
          <w:rFonts w:hint="cs"/>
          <w:rtl/>
        </w:rPr>
        <w:t>نسبت خارجی</w:t>
      </w:r>
      <w:r>
        <w:rPr>
          <w:rFonts w:hint="cs"/>
          <w:rtl/>
        </w:rPr>
        <w:t xml:space="preserve"> متمرکز شده است لذا</w:t>
      </w:r>
      <w:r w:rsidR="004F2925">
        <w:rPr>
          <w:rFonts w:hint="cs"/>
          <w:rtl/>
        </w:rPr>
        <w:t xml:space="preserve"> به نظر می</w:t>
      </w:r>
      <w:r>
        <w:rPr>
          <w:rtl/>
        </w:rPr>
        <w:softHyphen/>
      </w:r>
      <w:r w:rsidR="004F2925">
        <w:rPr>
          <w:rFonts w:hint="cs"/>
          <w:rtl/>
        </w:rPr>
        <w:t>رسد</w:t>
      </w:r>
      <w:r>
        <w:rPr>
          <w:rFonts w:hint="cs"/>
          <w:rtl/>
        </w:rPr>
        <w:t xml:space="preserve"> ایشان</w:t>
      </w:r>
      <w:r w:rsidR="004F2925">
        <w:rPr>
          <w:rFonts w:hint="cs"/>
          <w:rtl/>
        </w:rPr>
        <w:t xml:space="preserve"> از نکات بحث فاصله گرفته</w:t>
      </w:r>
      <w:r>
        <w:rPr>
          <w:rtl/>
        </w:rPr>
        <w:softHyphen/>
      </w:r>
      <w:r w:rsidR="004F2925">
        <w:rPr>
          <w:rFonts w:hint="cs"/>
          <w:rtl/>
        </w:rPr>
        <w:t>اند</w:t>
      </w:r>
      <w:r w:rsidR="008C1644">
        <w:rPr>
          <w:rStyle w:val="FootnoteReference"/>
          <w:rtl/>
        </w:rPr>
        <w:footnoteReference w:id="7"/>
      </w:r>
      <w:r w:rsidR="004F2925">
        <w:rPr>
          <w:rFonts w:hint="cs"/>
          <w:rtl/>
        </w:rPr>
        <w:t>.</w:t>
      </w:r>
    </w:p>
    <w:p w14:paraId="7F5AD20B" w14:textId="10FC5906" w:rsidR="008E281D" w:rsidRDefault="00F81FFD" w:rsidP="00AD451B">
      <w:pPr>
        <w:jc w:val="both"/>
        <w:rPr>
          <w:rtl/>
        </w:rPr>
      </w:pPr>
      <w:r>
        <w:rPr>
          <w:rFonts w:hint="cs"/>
          <w:rtl/>
        </w:rPr>
        <w:t>مقصود ما از نسبت تامه، نسبت تامه</w:t>
      </w:r>
      <w:r>
        <w:rPr>
          <w:rtl/>
        </w:rPr>
        <w:softHyphen/>
      </w:r>
      <w:r>
        <w:rPr>
          <w:rFonts w:hint="cs"/>
          <w:rtl/>
        </w:rPr>
        <w:t>ا</w:t>
      </w:r>
      <w:r w:rsidR="008E281D">
        <w:rPr>
          <w:rFonts w:hint="cs"/>
          <w:rtl/>
        </w:rPr>
        <w:t>ی ا</w:t>
      </w:r>
      <w:r>
        <w:rPr>
          <w:rFonts w:hint="cs"/>
          <w:rtl/>
        </w:rPr>
        <w:t>ست که مقیّد به قصد گوینده است هر چند قصد گوینده به نحو تفصیلی در آن ملاحظه نمی</w:t>
      </w:r>
      <w:r>
        <w:rPr>
          <w:rtl/>
        </w:rPr>
        <w:softHyphen/>
      </w:r>
      <w:r>
        <w:rPr>
          <w:rFonts w:hint="cs"/>
          <w:rtl/>
        </w:rPr>
        <w:t>شود. سابقاً گفتیم بین جملۀ «من می</w:t>
      </w:r>
      <w:r>
        <w:rPr>
          <w:rtl/>
        </w:rPr>
        <w:softHyphen/>
      </w:r>
      <w:r>
        <w:rPr>
          <w:rFonts w:hint="cs"/>
          <w:rtl/>
        </w:rPr>
        <w:t>خوا</w:t>
      </w:r>
      <w:r w:rsidR="00A27BF6">
        <w:rPr>
          <w:rFonts w:hint="cs"/>
          <w:rtl/>
        </w:rPr>
        <w:t>ه</w:t>
      </w:r>
      <w:r>
        <w:rPr>
          <w:rFonts w:hint="cs"/>
          <w:rtl/>
        </w:rPr>
        <w:t>م از قیام زید خبر دهم» و جملة «زیدُ قائمُ» تفاوت است؛ جایی که متکلم از قصد ا</w:t>
      </w:r>
      <w:r w:rsidR="00A27BF6">
        <w:rPr>
          <w:rFonts w:hint="cs"/>
          <w:rtl/>
        </w:rPr>
        <w:t>ِ</w:t>
      </w:r>
      <w:r>
        <w:rPr>
          <w:rFonts w:hint="cs"/>
          <w:rtl/>
        </w:rPr>
        <w:t>خبار</w:t>
      </w:r>
      <w:r w:rsidR="008E281D">
        <w:rPr>
          <w:rFonts w:hint="cs"/>
          <w:rtl/>
        </w:rPr>
        <w:t xml:space="preserve">، </w:t>
      </w:r>
      <w:r>
        <w:rPr>
          <w:rFonts w:hint="cs"/>
          <w:rtl/>
        </w:rPr>
        <w:t>خبر می</w:t>
      </w:r>
      <w:r>
        <w:rPr>
          <w:rtl/>
        </w:rPr>
        <w:softHyphen/>
      </w:r>
      <w:r>
        <w:rPr>
          <w:rFonts w:hint="cs"/>
          <w:rtl/>
        </w:rPr>
        <w:t>دهد با جایی که از ذات معنا خبر می</w:t>
      </w:r>
      <w:r>
        <w:rPr>
          <w:rtl/>
        </w:rPr>
        <w:softHyphen/>
      </w:r>
      <w:r>
        <w:rPr>
          <w:rFonts w:hint="cs"/>
          <w:rtl/>
        </w:rPr>
        <w:t>دهد، دو مفاد مختلف دار</w:t>
      </w:r>
      <w:r w:rsidR="008E281D">
        <w:rPr>
          <w:rFonts w:hint="cs"/>
          <w:rtl/>
        </w:rPr>
        <w:t>ند؛ هر چند در جایی که از ذات معنا خبر می</w:t>
      </w:r>
      <w:r w:rsidR="008E281D">
        <w:rPr>
          <w:rtl/>
        </w:rPr>
        <w:softHyphen/>
      </w:r>
      <w:r w:rsidR="008E281D">
        <w:rPr>
          <w:rFonts w:hint="cs"/>
          <w:rtl/>
        </w:rPr>
        <w:t>دهد</w:t>
      </w:r>
      <w:r w:rsidR="00A27BF6">
        <w:rPr>
          <w:rFonts w:hint="cs"/>
          <w:rtl/>
        </w:rPr>
        <w:t xml:space="preserve"> نیز</w:t>
      </w:r>
      <w:r w:rsidR="008E281D">
        <w:rPr>
          <w:rFonts w:hint="cs"/>
          <w:rtl/>
        </w:rPr>
        <w:t xml:space="preserve"> قصد اخبار و افهام به نحو اندماجی در آن نهفته است. پس مفاد «زیدُ قائمُ» نیز نسبت تامه</w:t>
      </w:r>
      <w:r w:rsidR="008E281D">
        <w:rPr>
          <w:rtl/>
        </w:rPr>
        <w:softHyphen/>
      </w:r>
      <w:r w:rsidR="008E281D">
        <w:rPr>
          <w:rFonts w:hint="cs"/>
          <w:rtl/>
        </w:rPr>
        <w:t>ای است که مقید به قصد افهام گوینده است.</w:t>
      </w:r>
    </w:p>
    <w:p w14:paraId="3BBCAA88" w14:textId="05609DD9" w:rsidR="008E281D" w:rsidRDefault="008E281D" w:rsidP="00AD451B">
      <w:pPr>
        <w:jc w:val="both"/>
        <w:rPr>
          <w:rtl/>
        </w:rPr>
      </w:pPr>
      <w:r>
        <w:rPr>
          <w:rFonts w:hint="cs"/>
          <w:rtl/>
        </w:rPr>
        <w:t xml:space="preserve">باید دانست حتی ممکن است گوینده بخواهد دروغ بگوید و خودش نیز به حرف خودش باور نداشته باشد. پس این نسبت تامه مقید به اعتقاد گوینده نیست بلکه </w:t>
      </w:r>
      <w:r w:rsidR="00A27BF6">
        <w:rPr>
          <w:rFonts w:hint="cs"/>
          <w:rtl/>
        </w:rPr>
        <w:t xml:space="preserve">مقیّد </w:t>
      </w:r>
      <w:r>
        <w:rPr>
          <w:rFonts w:hint="cs"/>
          <w:rtl/>
        </w:rPr>
        <w:t>به قصد افهام گوینده است. در جایی که متکلم شهادت دروغ می</w:t>
      </w:r>
      <w:r>
        <w:rPr>
          <w:rtl/>
        </w:rPr>
        <w:softHyphen/>
      </w:r>
      <w:r>
        <w:rPr>
          <w:rFonts w:hint="cs"/>
          <w:rtl/>
        </w:rPr>
        <w:t>دهد خودش اعتقاد ندارد ولی به هر حال مقولۀ تکلم و تفهیم و تف</w:t>
      </w:r>
      <w:r w:rsidR="00A27BF6">
        <w:rPr>
          <w:rFonts w:hint="cs"/>
          <w:rtl/>
        </w:rPr>
        <w:t>ا</w:t>
      </w:r>
      <w:r>
        <w:rPr>
          <w:rFonts w:hint="cs"/>
          <w:rtl/>
        </w:rPr>
        <w:t>هم شکل گرفته است.</w:t>
      </w:r>
    </w:p>
    <w:p w14:paraId="66788F09" w14:textId="1CCDC8CF" w:rsidR="008E281D" w:rsidRDefault="008E281D" w:rsidP="00AD451B">
      <w:pPr>
        <w:jc w:val="both"/>
        <w:rPr>
          <w:rtl/>
        </w:rPr>
      </w:pPr>
      <w:r>
        <w:rPr>
          <w:rFonts w:hint="cs"/>
          <w:rtl/>
        </w:rPr>
        <w:t>خلاصه این که قصد تفهیم معنا به نحو اندماجی در مفهوم جملات اخذ شده است و وجود جملاتی که بدون قصد تفهیم معنا باشند اساساً برای ما قابل تصویر نیست. البته فرصت نشد فرمایشات مرحوم آقای صدر در خصوص نِسَب تامه را مطالعه کنم چون علی</w:t>
      </w:r>
      <w:r>
        <w:rPr>
          <w:rtl/>
        </w:rPr>
        <w:softHyphen/>
      </w:r>
      <w:r>
        <w:rPr>
          <w:rFonts w:hint="cs"/>
          <w:rtl/>
        </w:rPr>
        <w:t>القاعده در بحث مفاد نِسَب تامه باید این بحث</w:t>
      </w:r>
      <w:r>
        <w:rPr>
          <w:rtl/>
        </w:rPr>
        <w:softHyphen/>
      </w:r>
      <w:r>
        <w:rPr>
          <w:rFonts w:hint="cs"/>
          <w:rtl/>
        </w:rPr>
        <w:t>ها را مطرح کرده</w:t>
      </w:r>
      <w:r>
        <w:rPr>
          <w:rtl/>
        </w:rPr>
        <w:softHyphen/>
      </w:r>
      <w:r>
        <w:rPr>
          <w:rFonts w:hint="cs"/>
          <w:rtl/>
        </w:rPr>
        <w:t xml:space="preserve"> باشند. به هر حال ما معتقدیم در مورد نِسَب تامه خواه اخباری باشد و خواه انشائی، تا قصد متکلم ولو به نحو اندماجی در مفهوم درج نشود، اساساً مفاد جمله قابل تصویر نیست پس به نظر ما تصدیقی بودن دلالت در الفاظ دال بر مفهوم جمله، روشن است و عمدۀ بحث مربوط به مفاد الفاظ دال بر مفاهیم اِفرادی است.</w:t>
      </w:r>
    </w:p>
    <w:p w14:paraId="1D9D6FF6" w14:textId="66BF87FF" w:rsidR="008E281D" w:rsidRDefault="008E281D" w:rsidP="00AD451B">
      <w:pPr>
        <w:jc w:val="both"/>
        <w:rPr>
          <w:rtl/>
        </w:rPr>
      </w:pPr>
      <w:r>
        <w:rPr>
          <w:rFonts w:hint="cs"/>
          <w:rtl/>
        </w:rPr>
        <w:t>در آینده فرمایشات مرحوم آقای صدر را مطالعه نموده و اگر مطلب قابل توجهی در این زمینه داشت مطرح خواهیم کرد.</w:t>
      </w:r>
    </w:p>
    <w:p w14:paraId="5CD1255D" w14:textId="66944C2C" w:rsidR="008E281D" w:rsidRDefault="008E281D" w:rsidP="00AD451B">
      <w:pPr>
        <w:jc w:val="both"/>
        <w:rPr>
          <w:rtl/>
        </w:rPr>
      </w:pPr>
      <w:r w:rsidRPr="00526443">
        <w:rPr>
          <w:rFonts w:hint="cs"/>
          <w:b/>
          <w:bCs/>
          <w:rtl/>
        </w:rPr>
        <w:t>سؤال</w:t>
      </w:r>
      <w:r>
        <w:rPr>
          <w:rFonts w:hint="cs"/>
          <w:rtl/>
        </w:rPr>
        <w:t>: شخصی که الفاظ یک جملة کامل را به ذهن، می</w:t>
      </w:r>
      <w:r>
        <w:rPr>
          <w:rtl/>
        </w:rPr>
        <w:softHyphen/>
      </w:r>
      <w:r>
        <w:rPr>
          <w:rFonts w:hint="cs"/>
          <w:rtl/>
        </w:rPr>
        <w:t>آورد، آیا دلالتی در ذهنش شکل نمی</w:t>
      </w:r>
      <w:r>
        <w:rPr>
          <w:rtl/>
        </w:rPr>
        <w:softHyphen/>
      </w:r>
      <w:r>
        <w:rPr>
          <w:rFonts w:hint="cs"/>
          <w:rtl/>
        </w:rPr>
        <w:t>گیرد؟</w:t>
      </w:r>
    </w:p>
    <w:p w14:paraId="2CB59052" w14:textId="287008DE" w:rsidR="008E281D" w:rsidRDefault="008E281D" w:rsidP="00AD451B">
      <w:pPr>
        <w:jc w:val="both"/>
        <w:rPr>
          <w:rtl/>
        </w:rPr>
      </w:pPr>
      <w:r w:rsidRPr="00526443">
        <w:rPr>
          <w:rFonts w:hint="cs"/>
          <w:b/>
          <w:bCs/>
          <w:rtl/>
        </w:rPr>
        <w:t>پاسخ</w:t>
      </w:r>
      <w:r>
        <w:rPr>
          <w:rFonts w:hint="cs"/>
          <w:rtl/>
        </w:rPr>
        <w:t xml:space="preserve">: </w:t>
      </w:r>
      <w:r w:rsidR="00526443">
        <w:rPr>
          <w:rFonts w:hint="cs"/>
          <w:rtl/>
        </w:rPr>
        <w:t>مفاد آن، جملۀ کامل نیست. مرحوم آقای بروجردی می</w:t>
      </w:r>
      <w:r w:rsidR="00526443">
        <w:rPr>
          <w:rtl/>
        </w:rPr>
        <w:softHyphen/>
      </w:r>
      <w:r w:rsidR="00526443">
        <w:rPr>
          <w:rFonts w:hint="cs"/>
          <w:rtl/>
        </w:rPr>
        <w:t>فرمایند متکلم دو گونه فعل دارد؛ گاهی فعلش اخباری است و گاهی انشائی</w:t>
      </w:r>
      <w:r w:rsidR="00A27BF6">
        <w:rPr>
          <w:rStyle w:val="FootnoteReference"/>
          <w:rtl/>
        </w:rPr>
        <w:footnoteReference w:id="8"/>
      </w:r>
      <w:r w:rsidR="00526443">
        <w:rPr>
          <w:rFonts w:hint="cs"/>
          <w:rtl/>
        </w:rPr>
        <w:t>؛ این نکته</w:t>
      </w:r>
      <w:r w:rsidR="00526443">
        <w:rPr>
          <w:rtl/>
        </w:rPr>
        <w:softHyphen/>
      </w:r>
      <w:r w:rsidR="00526443">
        <w:rPr>
          <w:rFonts w:hint="cs"/>
          <w:rtl/>
        </w:rPr>
        <w:t>ای است که در بحث تفکیک بین مفادات اخباری و انشائی مطرح خواهیم کرد؛ ما در حقیقت معتقدیم، جملۀ «زیدُ قائمُ» به فعلی که از متکلم صادر می</w:t>
      </w:r>
      <w:r w:rsidR="00526443">
        <w:rPr>
          <w:rtl/>
        </w:rPr>
        <w:softHyphen/>
      </w:r>
      <w:r w:rsidR="00526443">
        <w:rPr>
          <w:rFonts w:hint="cs"/>
          <w:rtl/>
        </w:rPr>
        <w:t>شود مقیّد است؛ و الا مجرّد «زید قائم است» مفاد جمله نیست؛ مفاد جملة «زید قائم است»، مجرد قیام زید نیست بلکه قائم بودن زیدی که متعلق قصد گوینده است، می</w:t>
      </w:r>
      <w:r w:rsidR="00526443">
        <w:rPr>
          <w:rtl/>
        </w:rPr>
        <w:softHyphen/>
      </w:r>
      <w:r w:rsidR="00526443">
        <w:rPr>
          <w:rFonts w:hint="cs"/>
          <w:rtl/>
        </w:rPr>
        <w:t>باشد.</w:t>
      </w:r>
    </w:p>
    <w:p w14:paraId="4C1EFA44" w14:textId="79FFF2AA" w:rsidR="00526443" w:rsidRDefault="00526443" w:rsidP="00AD451B">
      <w:pPr>
        <w:jc w:val="both"/>
        <w:rPr>
          <w:rtl/>
        </w:rPr>
      </w:pPr>
      <w:r w:rsidRPr="00526443">
        <w:rPr>
          <w:rFonts w:hint="cs"/>
          <w:b/>
          <w:bCs/>
          <w:rtl/>
        </w:rPr>
        <w:t>سؤال</w:t>
      </w:r>
      <w:r>
        <w:rPr>
          <w:rFonts w:hint="cs"/>
          <w:rtl/>
        </w:rPr>
        <w:t>: اگر یک جمله</w:t>
      </w:r>
      <w:r>
        <w:rPr>
          <w:rtl/>
        </w:rPr>
        <w:softHyphen/>
      </w:r>
      <w:r>
        <w:rPr>
          <w:rFonts w:hint="cs"/>
          <w:rtl/>
        </w:rPr>
        <w:t>ای در یک جایی نوشته شده باشد و قصد افهامی هم در ورای آن وجود نداشته باشد، به هر حال تصور معنای جمله در ذهن ایجاد می</w:t>
      </w:r>
      <w:r>
        <w:rPr>
          <w:rtl/>
        </w:rPr>
        <w:softHyphen/>
      </w:r>
      <w:r>
        <w:rPr>
          <w:rFonts w:hint="cs"/>
          <w:rtl/>
        </w:rPr>
        <w:t>شود پس چگونه ادعا می</w:t>
      </w:r>
      <w:r>
        <w:rPr>
          <w:rtl/>
        </w:rPr>
        <w:softHyphen/>
      </w:r>
      <w:r>
        <w:rPr>
          <w:rFonts w:hint="cs"/>
          <w:rtl/>
        </w:rPr>
        <w:t>کنید جملات اساساً نمی</w:t>
      </w:r>
      <w:r>
        <w:rPr>
          <w:rtl/>
        </w:rPr>
        <w:softHyphen/>
      </w:r>
      <w:r>
        <w:rPr>
          <w:rFonts w:hint="cs"/>
          <w:rtl/>
        </w:rPr>
        <w:t>توانند از مقولۀ تصور باشند؟</w:t>
      </w:r>
    </w:p>
    <w:p w14:paraId="57A9C873" w14:textId="2EFD60A2" w:rsidR="00526443" w:rsidRDefault="00526443" w:rsidP="00AD451B">
      <w:pPr>
        <w:jc w:val="both"/>
        <w:rPr>
          <w:rtl/>
        </w:rPr>
      </w:pPr>
      <w:r w:rsidRPr="00526443">
        <w:rPr>
          <w:rFonts w:hint="cs"/>
          <w:b/>
          <w:bCs/>
          <w:rtl/>
        </w:rPr>
        <w:t>پاسخ</w:t>
      </w:r>
      <w:r>
        <w:rPr>
          <w:rFonts w:hint="cs"/>
          <w:rtl/>
        </w:rPr>
        <w:t>: دقت کنید؛ در اینجا نیز مخاطب می</w:t>
      </w:r>
      <w:r>
        <w:rPr>
          <w:rtl/>
        </w:rPr>
        <w:softHyphen/>
      </w:r>
      <w:r>
        <w:rPr>
          <w:rFonts w:hint="cs"/>
          <w:rtl/>
        </w:rPr>
        <w:t>گوید متکلم می</w:t>
      </w:r>
      <w:r>
        <w:rPr>
          <w:rtl/>
        </w:rPr>
        <w:softHyphen/>
      </w:r>
      <w:r>
        <w:rPr>
          <w:rFonts w:hint="cs"/>
          <w:rtl/>
        </w:rPr>
        <w:t>خواسته این مطلب را به من افهام کند نه این که این مطلب لزوماً در خارج واقعیت دارد.</w:t>
      </w:r>
    </w:p>
    <w:p w14:paraId="16172745" w14:textId="5862C449" w:rsidR="00526443" w:rsidRDefault="00526443" w:rsidP="00AD451B">
      <w:pPr>
        <w:jc w:val="both"/>
        <w:rPr>
          <w:rtl/>
        </w:rPr>
      </w:pPr>
      <w:r w:rsidRPr="00526443">
        <w:rPr>
          <w:rFonts w:hint="cs"/>
          <w:b/>
          <w:bCs/>
          <w:rtl/>
        </w:rPr>
        <w:t>سؤال</w:t>
      </w:r>
      <w:r>
        <w:rPr>
          <w:rFonts w:hint="cs"/>
          <w:rtl/>
        </w:rPr>
        <w:t>: فرض را جایی قرار می</w:t>
      </w:r>
      <w:r>
        <w:rPr>
          <w:rtl/>
        </w:rPr>
        <w:softHyphen/>
      </w:r>
      <w:r>
        <w:rPr>
          <w:rFonts w:hint="cs"/>
          <w:rtl/>
        </w:rPr>
        <w:t>دهیم که مخاطب می</w:t>
      </w:r>
      <w:r>
        <w:rPr>
          <w:rtl/>
        </w:rPr>
        <w:softHyphen/>
      </w:r>
      <w:r>
        <w:rPr>
          <w:rFonts w:hint="cs"/>
          <w:rtl/>
        </w:rPr>
        <w:t>داند متکلم قصد افهام ندارد و صرفاً یک جمله</w:t>
      </w:r>
      <w:r>
        <w:rPr>
          <w:rtl/>
        </w:rPr>
        <w:softHyphen/>
      </w:r>
      <w:r>
        <w:rPr>
          <w:rFonts w:hint="cs"/>
          <w:rtl/>
        </w:rPr>
        <w:t>ای از او صادر شده است. در اینجا قصد افهام نیست ولی بالوجدان، مخاطب با شنیدن این جمله، یک تصویری در ذهنش ایجاد می</w:t>
      </w:r>
      <w:r>
        <w:rPr>
          <w:rtl/>
        </w:rPr>
        <w:softHyphen/>
      </w:r>
      <w:r>
        <w:rPr>
          <w:rFonts w:hint="cs"/>
          <w:rtl/>
        </w:rPr>
        <w:t>شود که از مقولۀ تصور است؟</w:t>
      </w:r>
    </w:p>
    <w:p w14:paraId="5AE11389" w14:textId="07E463A6" w:rsidR="00526443" w:rsidRDefault="00526443" w:rsidP="00AD451B">
      <w:pPr>
        <w:jc w:val="both"/>
        <w:rPr>
          <w:rtl/>
        </w:rPr>
      </w:pPr>
      <w:r w:rsidRPr="00526443">
        <w:rPr>
          <w:rFonts w:hint="cs"/>
          <w:b/>
          <w:bCs/>
          <w:rtl/>
        </w:rPr>
        <w:t>پاسخ</w:t>
      </w:r>
      <w:r>
        <w:rPr>
          <w:rFonts w:hint="cs"/>
          <w:rtl/>
        </w:rPr>
        <w:t>: مجرد تصور قیام زید، یک مفهوم اِفرادی است؛ ما قرار است جملۀ «زید قائم است» را مورد بررسی قرار دهیم. «زید قائم است» یک قضیه است و قِوام قضیه به آن است که از ذی</w:t>
      </w:r>
      <w:r>
        <w:rPr>
          <w:rtl/>
        </w:rPr>
        <w:softHyphen/>
      </w:r>
      <w:r>
        <w:rPr>
          <w:rFonts w:hint="cs"/>
          <w:rtl/>
        </w:rPr>
        <w:t>شعور صادر شده باشد. به عبارت دیگر این قضیه از آن کاری که توسط گوینده انجام شده، حکایت می</w:t>
      </w:r>
      <w:r>
        <w:rPr>
          <w:rtl/>
        </w:rPr>
        <w:softHyphen/>
      </w:r>
      <w:r>
        <w:rPr>
          <w:rFonts w:hint="cs"/>
          <w:rtl/>
        </w:rPr>
        <w:t>کند؛ البته باید توجه داشت این حکایت به نحو اندماجی است نه تفصیلی.</w:t>
      </w:r>
    </w:p>
    <w:p w14:paraId="5FCF9BCA" w14:textId="67B313DA" w:rsidR="00526443" w:rsidRDefault="00526443" w:rsidP="00AD451B">
      <w:pPr>
        <w:jc w:val="both"/>
        <w:rPr>
          <w:rtl/>
        </w:rPr>
      </w:pPr>
      <w:r w:rsidRPr="00526443">
        <w:rPr>
          <w:rFonts w:hint="cs"/>
          <w:b/>
          <w:bCs/>
          <w:rtl/>
        </w:rPr>
        <w:t>سؤال</w:t>
      </w:r>
      <w:r>
        <w:rPr>
          <w:rFonts w:hint="cs"/>
          <w:rtl/>
        </w:rPr>
        <w:t xml:space="preserve">: </w:t>
      </w:r>
      <w:r w:rsidR="00CA50F1">
        <w:rPr>
          <w:rFonts w:hint="cs"/>
          <w:rtl/>
        </w:rPr>
        <w:t>وقتی شخصی خواب است و بدون هیچگونه قصد و اراده</w:t>
      </w:r>
      <w:r w:rsidR="00CA50F1">
        <w:rPr>
          <w:rtl/>
        </w:rPr>
        <w:softHyphen/>
      </w:r>
      <w:r w:rsidR="00CA50F1">
        <w:rPr>
          <w:rFonts w:hint="cs"/>
          <w:rtl/>
        </w:rPr>
        <w:t>ای جمله</w:t>
      </w:r>
      <w:r w:rsidR="00CA50F1">
        <w:rPr>
          <w:rtl/>
        </w:rPr>
        <w:softHyphen/>
      </w:r>
      <w:r w:rsidR="00CA50F1">
        <w:rPr>
          <w:rFonts w:hint="cs"/>
          <w:rtl/>
        </w:rPr>
        <w:t>ای را به کار می</w:t>
      </w:r>
      <w:r w:rsidR="00CA50F1">
        <w:rPr>
          <w:rtl/>
        </w:rPr>
        <w:softHyphen/>
      </w:r>
      <w:r w:rsidR="00CA50F1">
        <w:rPr>
          <w:rFonts w:hint="cs"/>
          <w:rtl/>
        </w:rPr>
        <w:t>برد، مخاطب چه چیزی از این جمله می</w:t>
      </w:r>
      <w:r w:rsidR="00CA50F1">
        <w:rPr>
          <w:rtl/>
        </w:rPr>
        <w:softHyphen/>
      </w:r>
      <w:r w:rsidR="00CA50F1">
        <w:rPr>
          <w:rFonts w:hint="cs"/>
          <w:rtl/>
        </w:rPr>
        <w:t>فهمد؟</w:t>
      </w:r>
    </w:p>
    <w:p w14:paraId="5C0D7879" w14:textId="52B67077" w:rsidR="00CA50F1" w:rsidRDefault="00CA50F1" w:rsidP="00AD451B">
      <w:pPr>
        <w:jc w:val="both"/>
        <w:rPr>
          <w:rtl/>
        </w:rPr>
      </w:pPr>
      <w:r w:rsidRPr="00CA50F1">
        <w:rPr>
          <w:rFonts w:hint="cs"/>
          <w:b/>
          <w:bCs/>
          <w:rtl/>
        </w:rPr>
        <w:t>پاسخ</w:t>
      </w:r>
      <w:r>
        <w:rPr>
          <w:rFonts w:hint="cs"/>
          <w:rtl/>
        </w:rPr>
        <w:t>: هیچ چیز؛ بله چنین مطلبی را می</w:t>
      </w:r>
      <w:r>
        <w:rPr>
          <w:rtl/>
        </w:rPr>
        <w:softHyphen/>
      </w:r>
      <w:r>
        <w:rPr>
          <w:rFonts w:hint="cs"/>
          <w:rtl/>
        </w:rPr>
        <w:t>فهم</w:t>
      </w:r>
      <w:r w:rsidR="002F2674">
        <w:rPr>
          <w:rFonts w:hint="cs"/>
          <w:rtl/>
        </w:rPr>
        <w:t>د</w:t>
      </w:r>
      <w:r>
        <w:rPr>
          <w:rFonts w:hint="cs"/>
          <w:rtl/>
        </w:rPr>
        <w:t xml:space="preserve"> که اگر متکلم ذی</w:t>
      </w:r>
      <w:r>
        <w:rPr>
          <w:rtl/>
        </w:rPr>
        <w:softHyphen/>
      </w:r>
      <w:r>
        <w:rPr>
          <w:rFonts w:hint="cs"/>
          <w:rtl/>
        </w:rPr>
        <w:t>شعوری، چنین جمله</w:t>
      </w:r>
      <w:r>
        <w:rPr>
          <w:rtl/>
        </w:rPr>
        <w:softHyphen/>
      </w:r>
      <w:r>
        <w:rPr>
          <w:rFonts w:hint="cs"/>
          <w:rtl/>
        </w:rPr>
        <w:t>ای را به کار می</w:t>
      </w:r>
      <w:r>
        <w:rPr>
          <w:rtl/>
        </w:rPr>
        <w:softHyphen/>
      </w:r>
      <w:r>
        <w:rPr>
          <w:rFonts w:hint="cs"/>
          <w:rtl/>
        </w:rPr>
        <w:t>برد، قصد تفهیم معنا را داشت. پس چیزی که از این کلام می</w:t>
      </w:r>
      <w:r>
        <w:rPr>
          <w:rtl/>
        </w:rPr>
        <w:softHyphen/>
      </w:r>
      <w:r>
        <w:rPr>
          <w:rFonts w:hint="cs"/>
          <w:rtl/>
        </w:rPr>
        <w:t>فهمیم یک جملة شرطیه است مبنی بر</w:t>
      </w:r>
      <w:r w:rsidR="002F2674">
        <w:rPr>
          <w:rFonts w:hint="cs"/>
          <w:rtl/>
        </w:rPr>
        <w:t xml:space="preserve"> اینکه</w:t>
      </w:r>
      <w:r>
        <w:rPr>
          <w:rFonts w:hint="cs"/>
          <w:rtl/>
        </w:rPr>
        <w:t xml:space="preserve"> اگر متکلم ذی</w:t>
      </w:r>
      <w:r>
        <w:rPr>
          <w:rtl/>
        </w:rPr>
        <w:softHyphen/>
      </w:r>
      <w:r>
        <w:rPr>
          <w:rFonts w:hint="cs"/>
          <w:rtl/>
        </w:rPr>
        <w:t>شعور و دارای اختیار بود، قصد تفهیم معنا داشت.</w:t>
      </w:r>
    </w:p>
    <w:p w14:paraId="0095EFD0" w14:textId="2403657B" w:rsidR="00CA50F1" w:rsidRDefault="00CA50F1" w:rsidP="00AD451B">
      <w:pPr>
        <w:jc w:val="both"/>
        <w:rPr>
          <w:rtl/>
        </w:rPr>
      </w:pPr>
      <w:r>
        <w:rPr>
          <w:rFonts w:hint="cs"/>
          <w:rtl/>
        </w:rPr>
        <w:t>این مطلب را در آینده بیشتر توضیح می</w:t>
      </w:r>
      <w:r>
        <w:rPr>
          <w:rtl/>
        </w:rPr>
        <w:softHyphen/>
      </w:r>
      <w:r>
        <w:rPr>
          <w:rFonts w:hint="cs"/>
          <w:rtl/>
        </w:rPr>
        <w:t>دهیم.</w:t>
      </w:r>
    </w:p>
    <w:p w14:paraId="3158E3DF" w14:textId="1D5FBEE7" w:rsidR="00CA50F1" w:rsidRDefault="004F0E22" w:rsidP="00AD451B">
      <w:pPr>
        <w:pStyle w:val="Heading4"/>
        <w:jc w:val="both"/>
        <w:rPr>
          <w:rtl/>
        </w:rPr>
      </w:pPr>
      <w:bookmarkStart w:id="7" w:name="_Toc148786575"/>
      <w:r>
        <w:rPr>
          <w:rFonts w:hint="cs"/>
          <w:rtl/>
        </w:rPr>
        <w:t>وجود قرن اکید بین دو تصدیق</w:t>
      </w:r>
      <w:bookmarkEnd w:id="7"/>
    </w:p>
    <w:p w14:paraId="6A6FAE9E" w14:textId="2B8A8587" w:rsidR="00CA50F1" w:rsidRDefault="00CA50F1" w:rsidP="00AD451B">
      <w:pPr>
        <w:jc w:val="both"/>
        <w:rPr>
          <w:rtl/>
        </w:rPr>
      </w:pPr>
      <w:r>
        <w:rPr>
          <w:rFonts w:hint="cs"/>
          <w:rtl/>
        </w:rPr>
        <w:t>اصل مسلک قرن اکید، الهام</w:t>
      </w:r>
      <w:r>
        <w:rPr>
          <w:rtl/>
        </w:rPr>
        <w:softHyphen/>
      </w:r>
      <w:r>
        <w:rPr>
          <w:rFonts w:hint="cs"/>
          <w:rtl/>
        </w:rPr>
        <w:t xml:space="preserve">گرفته از آزمایشات معروف پاولوف است؛ پاولوف </w:t>
      </w:r>
      <w:r w:rsidR="002F2674">
        <w:rPr>
          <w:rFonts w:hint="cs"/>
          <w:rtl/>
        </w:rPr>
        <w:t>جانورشناسی</w:t>
      </w:r>
      <w:r>
        <w:rPr>
          <w:rFonts w:hint="cs"/>
          <w:rtl/>
        </w:rPr>
        <w:t xml:space="preserve"> معروف </w:t>
      </w:r>
      <w:r>
        <w:rPr>
          <w:rFonts w:cs="Cambria" w:hint="cs"/>
          <w:rtl/>
        </w:rPr>
        <w:t>_</w:t>
      </w:r>
      <w:r>
        <w:rPr>
          <w:rFonts w:hint="cs"/>
          <w:rtl/>
        </w:rPr>
        <w:t>شاید هلندی</w:t>
      </w:r>
      <w:r>
        <w:rPr>
          <w:rFonts w:cs="Cambria" w:hint="cs"/>
          <w:rtl/>
        </w:rPr>
        <w:t>_</w:t>
      </w:r>
      <w:r>
        <w:rPr>
          <w:rFonts w:hint="cs"/>
          <w:rtl/>
        </w:rPr>
        <w:t xml:space="preserve"> است که یک سگی داشته و آزمایشی روی این سگ انجام داده است. او همیشه پیش از غذا دادن به سگ، زنگی را به صدا در می</w:t>
      </w:r>
      <w:r>
        <w:rPr>
          <w:rtl/>
        </w:rPr>
        <w:softHyphen/>
      </w:r>
      <w:r>
        <w:rPr>
          <w:rFonts w:hint="cs"/>
          <w:rtl/>
        </w:rPr>
        <w:t>آورده و مثلاً 5 دقیقه پس از صدای زنگ، به او غذا می</w:t>
      </w:r>
      <w:r>
        <w:rPr>
          <w:rtl/>
        </w:rPr>
        <w:softHyphen/>
      </w:r>
      <w:r>
        <w:rPr>
          <w:rFonts w:hint="cs"/>
          <w:rtl/>
        </w:rPr>
        <w:t>داده است. پس از مدتی متوجه می</w:t>
      </w:r>
      <w:r>
        <w:rPr>
          <w:rtl/>
        </w:rPr>
        <w:softHyphen/>
      </w:r>
      <w:r>
        <w:rPr>
          <w:rFonts w:hint="cs"/>
          <w:rtl/>
        </w:rPr>
        <w:t>شود با شنیدن صدای زنگ، حیوان دچار تغییراتی همچون ترشح بزاق دهان می</w:t>
      </w:r>
      <w:r>
        <w:rPr>
          <w:rtl/>
        </w:rPr>
        <w:softHyphen/>
      </w:r>
      <w:r>
        <w:rPr>
          <w:rFonts w:hint="cs"/>
          <w:rtl/>
        </w:rPr>
        <w:t>شود و حال آن که هنوز غذایی به او نداده</w:t>
      </w:r>
      <w:r>
        <w:rPr>
          <w:rtl/>
        </w:rPr>
        <w:softHyphen/>
      </w:r>
      <w:r>
        <w:rPr>
          <w:rFonts w:hint="cs"/>
          <w:rtl/>
        </w:rPr>
        <w:t>اند. بر همین اساس بحث شرطی شدن را مطرح می</w:t>
      </w:r>
      <w:r>
        <w:rPr>
          <w:rtl/>
        </w:rPr>
        <w:softHyphen/>
      </w:r>
      <w:r>
        <w:rPr>
          <w:rFonts w:hint="cs"/>
          <w:rtl/>
        </w:rPr>
        <w:t>کنند.</w:t>
      </w:r>
    </w:p>
    <w:p w14:paraId="1D9E3DF9" w14:textId="79D7219A" w:rsidR="00CA50F1" w:rsidRDefault="00CA50F1" w:rsidP="00AD451B">
      <w:pPr>
        <w:jc w:val="both"/>
        <w:rPr>
          <w:rtl/>
        </w:rPr>
      </w:pPr>
      <w:r>
        <w:rPr>
          <w:rFonts w:hint="cs"/>
          <w:rtl/>
        </w:rPr>
        <w:t>من این مطلب را در کتب متفرقه خواندم و کتاب</w:t>
      </w:r>
      <w:r>
        <w:rPr>
          <w:rtl/>
        </w:rPr>
        <w:softHyphen/>
      </w:r>
      <w:r>
        <w:rPr>
          <w:rFonts w:hint="cs"/>
          <w:rtl/>
        </w:rPr>
        <w:t>های اصلی جانورشناسی را دنبال نکرده</w:t>
      </w:r>
      <w:r>
        <w:rPr>
          <w:rtl/>
        </w:rPr>
        <w:softHyphen/>
      </w:r>
      <w:r>
        <w:rPr>
          <w:rFonts w:hint="cs"/>
          <w:rtl/>
        </w:rPr>
        <w:t>ام. نمی</w:t>
      </w:r>
      <w:r>
        <w:rPr>
          <w:rtl/>
        </w:rPr>
        <w:softHyphen/>
      </w:r>
      <w:r>
        <w:rPr>
          <w:rFonts w:hint="cs"/>
          <w:rtl/>
        </w:rPr>
        <w:t xml:space="preserve">دانم آیا جانورشناسان ادعا دارند، در ذهن </w:t>
      </w:r>
      <w:r w:rsidR="002F2674">
        <w:rPr>
          <w:rFonts w:hint="cs"/>
          <w:rtl/>
        </w:rPr>
        <w:t>سگ،</w:t>
      </w:r>
      <w:r>
        <w:rPr>
          <w:rFonts w:hint="cs"/>
          <w:rtl/>
        </w:rPr>
        <w:t xml:space="preserve"> بین تصور زنگ و تصور غذا قرن اکید ایجاد شده است یا بین دو تصدیق قرن اکید ایجاد شده است؟</w:t>
      </w:r>
    </w:p>
    <w:p w14:paraId="444AD3B3" w14:textId="0AF12503" w:rsidR="004F0E22" w:rsidRDefault="00CA50F1" w:rsidP="00AD451B">
      <w:pPr>
        <w:jc w:val="both"/>
        <w:rPr>
          <w:rtl/>
        </w:rPr>
      </w:pPr>
      <w:r>
        <w:rPr>
          <w:rFonts w:hint="cs"/>
          <w:rtl/>
        </w:rPr>
        <w:t>ما در ذهن سگ نیستیم و از نتیجۀ دقیق آزمایشات جانورشناسان نیز اطلاعی نداریم اما به نظر می</w:t>
      </w:r>
      <w:r>
        <w:rPr>
          <w:rtl/>
        </w:rPr>
        <w:softHyphen/>
      </w:r>
      <w:r>
        <w:rPr>
          <w:rFonts w:hint="cs"/>
          <w:rtl/>
        </w:rPr>
        <w:t>رسد، این مسأله از مقولۀ اقتران بین دو تصدیق است نه دو تصور؛ به عبارت دیگر در ذهن سگ دو تصدیق شکل می</w:t>
      </w:r>
      <w:r>
        <w:rPr>
          <w:rtl/>
        </w:rPr>
        <w:softHyphen/>
      </w:r>
      <w:r>
        <w:rPr>
          <w:rFonts w:hint="cs"/>
          <w:rtl/>
        </w:rPr>
        <w:t xml:space="preserve">گیرد؛ </w:t>
      </w:r>
      <w:r w:rsidR="004F0E22">
        <w:rPr>
          <w:rFonts w:hint="cs"/>
          <w:rtl/>
        </w:rPr>
        <w:t>«زنگ به صدا در آمد» و «الآن وقت غذا است»؛ البته تصدیقات موجود در ذهن حیوانات، تصدیقات انسانی نیست ولی به هر حال در حیوانات نیز درجه</w:t>
      </w:r>
      <w:r w:rsidR="004F0E22">
        <w:rPr>
          <w:rtl/>
        </w:rPr>
        <w:softHyphen/>
      </w:r>
      <w:r w:rsidR="004F0E22">
        <w:rPr>
          <w:rFonts w:hint="cs"/>
          <w:rtl/>
        </w:rPr>
        <w:t xml:space="preserve">ای از ادارک و شعور وجود دارد </w:t>
      </w:r>
      <w:r w:rsidR="002F2674">
        <w:rPr>
          <w:rFonts w:hint="cs"/>
          <w:rtl/>
        </w:rPr>
        <w:t xml:space="preserve">که </w:t>
      </w:r>
      <w:r w:rsidR="004F0E22">
        <w:rPr>
          <w:rFonts w:hint="cs"/>
          <w:rtl/>
        </w:rPr>
        <w:t xml:space="preserve">در همان مرتبۀ ادراکی خود، تصدیق مناسب با همان </w:t>
      </w:r>
      <w:r w:rsidR="002F2674">
        <w:rPr>
          <w:rFonts w:hint="cs"/>
          <w:rtl/>
        </w:rPr>
        <w:t>مرتبه</w:t>
      </w:r>
      <w:r w:rsidR="004F0E22">
        <w:rPr>
          <w:rFonts w:hint="cs"/>
          <w:rtl/>
        </w:rPr>
        <w:t>، شکل می</w:t>
      </w:r>
      <w:r w:rsidR="004F0E22">
        <w:rPr>
          <w:rtl/>
        </w:rPr>
        <w:softHyphen/>
      </w:r>
      <w:r w:rsidR="004F0E22">
        <w:rPr>
          <w:rFonts w:hint="cs"/>
          <w:rtl/>
        </w:rPr>
        <w:t>گیرد.</w:t>
      </w:r>
    </w:p>
    <w:p w14:paraId="62F67B09" w14:textId="251A2AE3" w:rsidR="004F0E22" w:rsidRDefault="004F0E22" w:rsidP="00AD451B">
      <w:pPr>
        <w:jc w:val="both"/>
        <w:rPr>
          <w:rtl/>
        </w:rPr>
      </w:pPr>
      <w:r>
        <w:rPr>
          <w:rFonts w:hint="cs"/>
          <w:rtl/>
        </w:rPr>
        <w:t>این مطلب را می</w:t>
      </w:r>
      <w:r>
        <w:rPr>
          <w:rtl/>
        </w:rPr>
        <w:softHyphen/>
      </w:r>
      <w:r>
        <w:rPr>
          <w:rFonts w:hint="cs"/>
          <w:rtl/>
        </w:rPr>
        <w:t>توان در مورد خود انسان در نظر گرفت؛ شبیه این پدیده در مورد انسان</w:t>
      </w:r>
      <w:r>
        <w:rPr>
          <w:rtl/>
        </w:rPr>
        <w:softHyphen/>
      </w:r>
      <w:r>
        <w:rPr>
          <w:rFonts w:hint="cs"/>
          <w:rtl/>
        </w:rPr>
        <w:t>ها نیز وجود دارد. مثلاً وقتی در مدرسه صدای زنگ بلند می</w:t>
      </w:r>
      <w:r>
        <w:rPr>
          <w:rtl/>
        </w:rPr>
        <w:softHyphen/>
      </w:r>
      <w:r>
        <w:rPr>
          <w:rFonts w:hint="cs"/>
          <w:rtl/>
        </w:rPr>
        <w:t>شود، دو دقیقه بعد مدیر حاضر شده و با دانش</w:t>
      </w:r>
      <w:r>
        <w:rPr>
          <w:rtl/>
        </w:rPr>
        <w:softHyphen/>
      </w:r>
      <w:r>
        <w:rPr>
          <w:rFonts w:hint="cs"/>
          <w:rtl/>
        </w:rPr>
        <w:t>آموزان صحبت می</w:t>
      </w:r>
      <w:r>
        <w:rPr>
          <w:rtl/>
        </w:rPr>
        <w:softHyphen/>
      </w:r>
      <w:r>
        <w:rPr>
          <w:rFonts w:hint="cs"/>
          <w:rtl/>
        </w:rPr>
        <w:t>کند. در این مثال شنیده شدن صدای زنگ، در ذهن دانش</w:t>
      </w:r>
      <w:r>
        <w:rPr>
          <w:rtl/>
        </w:rPr>
        <w:softHyphen/>
      </w:r>
      <w:r>
        <w:rPr>
          <w:rFonts w:hint="cs"/>
          <w:rtl/>
        </w:rPr>
        <w:t>آموزان، چه پدیده</w:t>
      </w:r>
      <w:r>
        <w:rPr>
          <w:rtl/>
        </w:rPr>
        <w:softHyphen/>
      </w:r>
      <w:r>
        <w:rPr>
          <w:rFonts w:hint="cs"/>
          <w:rtl/>
        </w:rPr>
        <w:t>ای را ایجاد می</w:t>
      </w:r>
      <w:r>
        <w:rPr>
          <w:rtl/>
        </w:rPr>
        <w:softHyphen/>
      </w:r>
      <w:r>
        <w:rPr>
          <w:rFonts w:hint="cs"/>
          <w:rtl/>
        </w:rPr>
        <w:t>کند؟ آیا صرفاً تصور حضور مدیر به ذهن دانش</w:t>
      </w:r>
      <w:r>
        <w:rPr>
          <w:rtl/>
        </w:rPr>
        <w:softHyphen/>
      </w:r>
      <w:r>
        <w:rPr>
          <w:rFonts w:hint="cs"/>
          <w:rtl/>
        </w:rPr>
        <w:t>آموزان خطور می</w:t>
      </w:r>
      <w:r>
        <w:rPr>
          <w:rtl/>
        </w:rPr>
        <w:softHyphen/>
      </w:r>
      <w:r>
        <w:rPr>
          <w:rFonts w:hint="cs"/>
          <w:rtl/>
        </w:rPr>
        <w:t>کند؟ به نظر می</w:t>
      </w:r>
      <w:r>
        <w:rPr>
          <w:rtl/>
        </w:rPr>
        <w:softHyphen/>
      </w:r>
      <w:r>
        <w:rPr>
          <w:rFonts w:hint="cs"/>
          <w:rtl/>
        </w:rPr>
        <w:t>رسد شنیدن صدای زنگ، سبب می</w:t>
      </w:r>
      <w:r>
        <w:rPr>
          <w:rtl/>
        </w:rPr>
        <w:softHyphen/>
      </w:r>
      <w:r>
        <w:rPr>
          <w:rFonts w:hint="cs"/>
          <w:rtl/>
        </w:rPr>
        <w:t>شود در ذهن دانش</w:t>
      </w:r>
      <w:r>
        <w:rPr>
          <w:rtl/>
        </w:rPr>
        <w:softHyphen/>
      </w:r>
      <w:r>
        <w:rPr>
          <w:rFonts w:hint="cs"/>
          <w:rtl/>
        </w:rPr>
        <w:t>آموزان این قضیه شکل بگیرد که الآن مدیر می</w:t>
      </w:r>
      <w:r>
        <w:rPr>
          <w:rtl/>
        </w:rPr>
        <w:softHyphen/>
      </w:r>
      <w:r>
        <w:rPr>
          <w:rFonts w:hint="cs"/>
          <w:rtl/>
        </w:rPr>
        <w:t xml:space="preserve">آید لذا طرف ملازمه، تصدیق است نه تصور. در نتیجه اگر آمدن مدیر اثری </w:t>
      </w:r>
      <w:r w:rsidR="002F2674">
        <w:rPr>
          <w:rFonts w:hint="cs"/>
          <w:rtl/>
        </w:rPr>
        <w:t>داشته</w:t>
      </w:r>
      <w:r>
        <w:rPr>
          <w:rFonts w:hint="cs"/>
          <w:rtl/>
        </w:rPr>
        <w:t xml:space="preserve"> باشد، دانش</w:t>
      </w:r>
      <w:r>
        <w:rPr>
          <w:rtl/>
        </w:rPr>
        <w:softHyphen/>
      </w:r>
      <w:r>
        <w:rPr>
          <w:rFonts w:hint="cs"/>
          <w:rtl/>
        </w:rPr>
        <w:t>آموزان این اثر را مترتب می</w:t>
      </w:r>
      <w:r>
        <w:rPr>
          <w:rtl/>
        </w:rPr>
        <w:softHyphen/>
      </w:r>
      <w:r>
        <w:rPr>
          <w:rFonts w:hint="cs"/>
          <w:rtl/>
        </w:rPr>
        <w:t>کنند؛ مثلاً اگر تا الآن دعوا می</w:t>
      </w:r>
      <w:r>
        <w:rPr>
          <w:rtl/>
        </w:rPr>
        <w:softHyphen/>
      </w:r>
      <w:r>
        <w:rPr>
          <w:rFonts w:hint="cs"/>
          <w:rtl/>
        </w:rPr>
        <w:t>کردند دیگر دست از دعوا می</w:t>
      </w:r>
      <w:r>
        <w:rPr>
          <w:rtl/>
        </w:rPr>
        <w:softHyphen/>
      </w:r>
      <w:r>
        <w:rPr>
          <w:rFonts w:hint="cs"/>
          <w:rtl/>
        </w:rPr>
        <w:t>کشند؛ یا اگر وسائلشان نامنظم است آن را مرتب می</w:t>
      </w:r>
      <w:r>
        <w:rPr>
          <w:rtl/>
        </w:rPr>
        <w:softHyphen/>
      </w:r>
      <w:r>
        <w:rPr>
          <w:rFonts w:hint="cs"/>
          <w:rtl/>
        </w:rPr>
        <w:t>کنند. پس در ذهن دانش</w:t>
      </w:r>
      <w:r>
        <w:rPr>
          <w:rtl/>
        </w:rPr>
        <w:softHyphen/>
      </w:r>
      <w:r>
        <w:rPr>
          <w:rFonts w:hint="cs"/>
          <w:rtl/>
        </w:rPr>
        <w:t>آموزان بین دو تصدیق تلازم برقرار می</w:t>
      </w:r>
      <w:r>
        <w:rPr>
          <w:rtl/>
        </w:rPr>
        <w:softHyphen/>
      </w:r>
      <w:r>
        <w:rPr>
          <w:rFonts w:hint="cs"/>
          <w:rtl/>
        </w:rPr>
        <w:t>شود نه دو تصور؛ «زنگ به صدا در آمد»؛ «الآن مدیرمی</w:t>
      </w:r>
      <w:r>
        <w:rPr>
          <w:rtl/>
        </w:rPr>
        <w:softHyphen/>
      </w:r>
      <w:r>
        <w:rPr>
          <w:rFonts w:hint="cs"/>
          <w:rtl/>
        </w:rPr>
        <w:t>آید».</w:t>
      </w:r>
    </w:p>
    <w:p w14:paraId="114B6CC3" w14:textId="77EC1B81" w:rsidR="004F0E22" w:rsidRDefault="004F0E22" w:rsidP="00AD451B">
      <w:pPr>
        <w:jc w:val="both"/>
        <w:rPr>
          <w:rtl/>
        </w:rPr>
      </w:pPr>
      <w:r>
        <w:rPr>
          <w:rFonts w:hint="cs"/>
          <w:rtl/>
        </w:rPr>
        <w:t>بله؛ در ضمن این تصدیق، تصور نیز وجود دارد چون تصدیق</w:t>
      </w:r>
      <w:r w:rsidR="002F2674">
        <w:rPr>
          <w:rFonts w:hint="cs"/>
          <w:rtl/>
        </w:rPr>
        <w:t>ِ</w:t>
      </w:r>
      <w:r>
        <w:rPr>
          <w:rFonts w:hint="cs"/>
          <w:rtl/>
        </w:rPr>
        <w:t xml:space="preserve"> آمدن مدیر، بدون تصور مدیر معنا ندارد؛ ولی آنچه در من اثر می</w:t>
      </w:r>
      <w:r>
        <w:rPr>
          <w:rtl/>
        </w:rPr>
        <w:softHyphen/>
      </w:r>
      <w:r>
        <w:rPr>
          <w:rFonts w:hint="cs"/>
          <w:rtl/>
        </w:rPr>
        <w:t>گذارد تصدیق آمدن مدیر است نه تصورش.</w:t>
      </w:r>
    </w:p>
    <w:p w14:paraId="2AC26FE2" w14:textId="60AB0743" w:rsidR="00F81FFD" w:rsidRDefault="004F0E22" w:rsidP="00AD451B">
      <w:pPr>
        <w:jc w:val="both"/>
        <w:rPr>
          <w:rtl/>
        </w:rPr>
      </w:pPr>
      <w:r>
        <w:rPr>
          <w:rFonts w:hint="cs"/>
          <w:rtl/>
        </w:rPr>
        <w:t xml:space="preserve">لازم به ذکر است که منشأ ایجاد قرن اکید، </w:t>
      </w:r>
      <w:r w:rsidR="00A8251D">
        <w:rPr>
          <w:rFonts w:hint="cs"/>
          <w:rtl/>
        </w:rPr>
        <w:t xml:space="preserve">نیز یک نوع </w:t>
      </w:r>
      <w:r>
        <w:rPr>
          <w:rFonts w:hint="cs"/>
          <w:rtl/>
        </w:rPr>
        <w:t>غلبۀ اقتران</w:t>
      </w:r>
      <w:r w:rsidR="00A8251D">
        <w:rPr>
          <w:rFonts w:hint="cs"/>
          <w:rtl/>
        </w:rPr>
        <w:t xml:space="preserve"> و اماریت</w:t>
      </w:r>
      <w:r>
        <w:rPr>
          <w:rFonts w:hint="cs"/>
          <w:rtl/>
        </w:rPr>
        <w:t xml:space="preserve"> است. </w:t>
      </w:r>
      <w:r w:rsidR="00A8251D">
        <w:rPr>
          <w:rFonts w:hint="cs"/>
          <w:rtl/>
        </w:rPr>
        <w:t>اقتران اکیدی که مطرح است، لزوماً به شکل جزمی نیست بلکه گاهی می</w:t>
      </w:r>
      <w:r w:rsidR="00A8251D">
        <w:rPr>
          <w:rtl/>
        </w:rPr>
        <w:softHyphen/>
      </w:r>
      <w:r w:rsidR="00A8251D">
        <w:rPr>
          <w:rFonts w:hint="cs"/>
          <w:rtl/>
        </w:rPr>
        <w:t>تواند ظنی باشد. به طور مثال اگر در 90 در صد موارد بعد از صدای زنگ، مدیر می</w:t>
      </w:r>
      <w:r w:rsidR="00A8251D">
        <w:rPr>
          <w:rtl/>
        </w:rPr>
        <w:softHyphen/>
      </w:r>
      <w:r w:rsidR="00A8251D">
        <w:rPr>
          <w:rFonts w:hint="cs"/>
          <w:rtl/>
        </w:rPr>
        <w:t>آید، با شنیده شدن صدای زنگ این قضیه در ذهن شکل می</w:t>
      </w:r>
      <w:r w:rsidR="00A8251D">
        <w:rPr>
          <w:rtl/>
        </w:rPr>
        <w:softHyphen/>
      </w:r>
      <w:r w:rsidR="00A8251D">
        <w:rPr>
          <w:rFonts w:hint="cs"/>
          <w:rtl/>
        </w:rPr>
        <w:t>گیرد که به احتمال 90 در صد مدیر خواهد آمد و همین احتمال 90 در صدی نیز آثاری دارد؛ مثلاً اگر مدیر باید و من را نا مرتب ببیند، مرا تنبیه می</w:t>
      </w:r>
      <w:r w:rsidR="00A8251D">
        <w:rPr>
          <w:rtl/>
        </w:rPr>
        <w:softHyphen/>
      </w:r>
      <w:r w:rsidR="00A8251D">
        <w:rPr>
          <w:rFonts w:hint="cs"/>
          <w:rtl/>
        </w:rPr>
        <w:t>کند لذا خودم را آماده می</w:t>
      </w:r>
      <w:r w:rsidR="00A8251D">
        <w:rPr>
          <w:rtl/>
        </w:rPr>
        <w:softHyphen/>
      </w:r>
      <w:r w:rsidR="00A8251D">
        <w:rPr>
          <w:rFonts w:hint="cs"/>
          <w:rtl/>
        </w:rPr>
        <w:t>کنم</w:t>
      </w:r>
      <w:r w:rsidR="002F2674">
        <w:rPr>
          <w:rFonts w:hint="cs"/>
          <w:rtl/>
        </w:rPr>
        <w:t>؛</w:t>
      </w:r>
      <w:r w:rsidR="00A8251D">
        <w:rPr>
          <w:rFonts w:hint="cs"/>
          <w:rtl/>
        </w:rPr>
        <w:t xml:space="preserve"> چون برخی آثار، به موارد یقین اختصاص ندارند و احتمال قوی یا گاهی احتمال ضعیف نیز منشأ تنجیزشان می</w:t>
      </w:r>
      <w:r w:rsidR="00A8251D">
        <w:rPr>
          <w:rtl/>
        </w:rPr>
        <w:softHyphen/>
      </w:r>
      <w:r w:rsidR="00A8251D">
        <w:rPr>
          <w:rFonts w:hint="cs"/>
          <w:rtl/>
        </w:rPr>
        <w:t>شود.</w:t>
      </w:r>
    </w:p>
    <w:p w14:paraId="25BE829A" w14:textId="4B1B2DA6" w:rsidR="00A8251D" w:rsidRDefault="00A8251D" w:rsidP="00AD451B">
      <w:pPr>
        <w:jc w:val="both"/>
        <w:rPr>
          <w:rtl/>
        </w:rPr>
      </w:pPr>
      <w:r>
        <w:rPr>
          <w:rFonts w:hint="cs"/>
          <w:rtl/>
        </w:rPr>
        <w:t>آن پدیده</w:t>
      </w:r>
      <w:r>
        <w:rPr>
          <w:rtl/>
        </w:rPr>
        <w:softHyphen/>
      </w:r>
      <w:r>
        <w:rPr>
          <w:rFonts w:hint="cs"/>
          <w:rtl/>
        </w:rPr>
        <w:t>ای که ما وجداناً در این موارد درک می</w:t>
      </w:r>
      <w:r>
        <w:rPr>
          <w:rtl/>
        </w:rPr>
        <w:softHyphen/>
      </w:r>
      <w:r>
        <w:rPr>
          <w:rFonts w:hint="cs"/>
          <w:rtl/>
        </w:rPr>
        <w:t>کنیم قرن اکید نیست؛ بلکه قضیۀ «الظن یلحق الشیء بالاعم الاغلب» است؛ یا این که 100 در صد مواردی که صدای زنگ را شنیدم، مدیر آمده است پس دفعۀ 101</w:t>
      </w:r>
      <w:r>
        <w:rPr>
          <w:rtl/>
        </w:rPr>
        <w:softHyphen/>
      </w:r>
      <w:r>
        <w:rPr>
          <w:rFonts w:hint="cs"/>
          <w:rtl/>
        </w:rPr>
        <w:t>ام نیز نکتۀ خاصی برای تخلف وجود ندارد لذا بین این دو پدیده بر اساس استقرای تام یا ناقص یک نوع تلازم شکل می</w:t>
      </w:r>
      <w:r>
        <w:rPr>
          <w:rtl/>
        </w:rPr>
        <w:softHyphen/>
      </w:r>
      <w:r>
        <w:rPr>
          <w:rFonts w:hint="cs"/>
          <w:rtl/>
        </w:rPr>
        <w:t>گیرد. به عبارت دیگر در این پدیده</w:t>
      </w:r>
      <w:r>
        <w:rPr>
          <w:rtl/>
        </w:rPr>
        <w:softHyphen/>
      </w:r>
      <w:r>
        <w:rPr>
          <w:rFonts w:hint="cs"/>
          <w:rtl/>
        </w:rPr>
        <w:t>ها چیزی بیش از همان مفاهیم سنّتی استقراء و «الظن یلحق الشیء بالاعم الاغلب» و ... دیده نمی</w:t>
      </w:r>
      <w:r>
        <w:rPr>
          <w:rtl/>
        </w:rPr>
        <w:softHyphen/>
      </w:r>
      <w:r>
        <w:rPr>
          <w:rFonts w:hint="cs"/>
          <w:rtl/>
        </w:rPr>
        <w:t xml:space="preserve">شود و پدیدۀ </w:t>
      </w:r>
      <w:r w:rsidR="00E94283">
        <w:rPr>
          <w:rFonts w:hint="cs"/>
          <w:rtl/>
        </w:rPr>
        <w:t>ج</w:t>
      </w:r>
      <w:r>
        <w:rPr>
          <w:rFonts w:hint="cs"/>
          <w:rtl/>
        </w:rPr>
        <w:t>دیدی به نام اقتران اکید که غیر از پدیده</w:t>
      </w:r>
      <w:r>
        <w:rPr>
          <w:rtl/>
        </w:rPr>
        <w:softHyphen/>
      </w:r>
      <w:r>
        <w:rPr>
          <w:rFonts w:hint="cs"/>
          <w:rtl/>
        </w:rPr>
        <w:t>های سنتی و شناخته شده باشد، درک نمی</w:t>
      </w:r>
      <w:r>
        <w:rPr>
          <w:rtl/>
        </w:rPr>
        <w:softHyphen/>
      </w:r>
      <w:r>
        <w:rPr>
          <w:rFonts w:hint="cs"/>
          <w:rtl/>
        </w:rPr>
        <w:t>شود.</w:t>
      </w:r>
    </w:p>
    <w:p w14:paraId="408116FC" w14:textId="2889EEDD" w:rsidR="003D1951" w:rsidRDefault="00A8251D" w:rsidP="00AD451B">
      <w:pPr>
        <w:jc w:val="both"/>
        <w:rPr>
          <w:rtl/>
        </w:rPr>
      </w:pPr>
      <w:r>
        <w:rPr>
          <w:rFonts w:hint="cs"/>
          <w:rtl/>
        </w:rPr>
        <w:t>لذا احساس ما این است که اینجا یک قضیۀ تصدیقیه وجود دارد که بر نوعی استقراء تام که یقین</w:t>
      </w:r>
      <w:r>
        <w:rPr>
          <w:rtl/>
        </w:rPr>
        <w:softHyphen/>
      </w:r>
      <w:r>
        <w:rPr>
          <w:rFonts w:hint="cs"/>
          <w:rtl/>
        </w:rPr>
        <w:t>آور است یا استقراء ناقص که یقین</w:t>
      </w:r>
      <w:r>
        <w:rPr>
          <w:rtl/>
        </w:rPr>
        <w:softHyphen/>
      </w:r>
      <w:r>
        <w:rPr>
          <w:rFonts w:hint="cs"/>
          <w:rtl/>
        </w:rPr>
        <w:t>آور نیست و قاعدۀ «الظن یلحق الشیء بالاعم الاغلب»</w:t>
      </w:r>
      <w:r w:rsidR="00E94283">
        <w:rPr>
          <w:rFonts w:hint="cs"/>
          <w:rtl/>
        </w:rPr>
        <w:t xml:space="preserve"> </w:t>
      </w:r>
      <w:r>
        <w:rPr>
          <w:rFonts w:hint="cs"/>
          <w:rtl/>
        </w:rPr>
        <w:t>استوار است.</w:t>
      </w:r>
    </w:p>
    <w:p w14:paraId="2FD8BF81" w14:textId="77777777" w:rsidR="003D1951" w:rsidRDefault="003D1951" w:rsidP="00AD451B">
      <w:pPr>
        <w:jc w:val="both"/>
        <w:rPr>
          <w:rtl/>
        </w:rPr>
      </w:pPr>
      <w:r>
        <w:rPr>
          <w:rFonts w:hint="cs"/>
          <w:rtl/>
        </w:rPr>
        <w:t>البته اشاره شد که ما از نتایج آزمایشات مزبور اطلاع نداریم؛ آیا این آزمایشات چیزی بیش از مفاهیم سنّتی نامبرده را به ما نشان می</w:t>
      </w:r>
      <w:r>
        <w:rPr>
          <w:rtl/>
        </w:rPr>
        <w:softHyphen/>
      </w:r>
      <w:r>
        <w:rPr>
          <w:rFonts w:hint="cs"/>
          <w:rtl/>
        </w:rPr>
        <w:t>دهد؟ فعلاً ما چیزی بیشتر از آن درک نمی</w:t>
      </w:r>
      <w:r>
        <w:rPr>
          <w:rtl/>
        </w:rPr>
        <w:softHyphen/>
      </w:r>
      <w:r>
        <w:rPr>
          <w:rFonts w:hint="cs"/>
          <w:rtl/>
        </w:rPr>
        <w:t>کنیم.</w:t>
      </w:r>
    </w:p>
    <w:p w14:paraId="26F49FD0" w14:textId="77777777" w:rsidR="003D1951" w:rsidRDefault="003D1951" w:rsidP="00AD451B">
      <w:pPr>
        <w:jc w:val="both"/>
        <w:rPr>
          <w:rtl/>
        </w:rPr>
      </w:pPr>
      <w:r>
        <w:rPr>
          <w:rFonts w:hint="cs"/>
          <w:rtl/>
        </w:rPr>
        <w:t>مقصود ما آن است که استقرای تام یا ناقص به مراتب بسیار ضعیفش در حیواناتی که مرتبه</w:t>
      </w:r>
      <w:r>
        <w:rPr>
          <w:rtl/>
        </w:rPr>
        <w:softHyphen/>
      </w:r>
      <w:r>
        <w:rPr>
          <w:rFonts w:hint="cs"/>
          <w:rtl/>
        </w:rPr>
        <w:t>ای از شعور دارند، نیز مطرح است؛ به هر حال این هم یک نوع استقراء است. حال ما دقیقاً نمی</w:t>
      </w:r>
      <w:r>
        <w:rPr>
          <w:rtl/>
        </w:rPr>
        <w:softHyphen/>
      </w:r>
      <w:r>
        <w:rPr>
          <w:rFonts w:hint="cs"/>
          <w:rtl/>
        </w:rPr>
        <w:t>دانیم در ذهن سگ چه اتفاقی می</w:t>
      </w:r>
      <w:r>
        <w:rPr>
          <w:rtl/>
        </w:rPr>
        <w:softHyphen/>
      </w:r>
      <w:r>
        <w:rPr>
          <w:rFonts w:hint="cs"/>
          <w:rtl/>
        </w:rPr>
        <w:t>افتد.</w:t>
      </w:r>
    </w:p>
    <w:p w14:paraId="12FC0545" w14:textId="454A31BE" w:rsidR="00A8251D" w:rsidRDefault="003D1951" w:rsidP="00AD451B">
      <w:pPr>
        <w:jc w:val="both"/>
        <w:rPr>
          <w:rtl/>
        </w:rPr>
      </w:pPr>
      <w:r w:rsidRPr="003D1951">
        <w:rPr>
          <w:rFonts w:hint="cs"/>
          <w:b/>
          <w:bCs/>
          <w:rtl/>
        </w:rPr>
        <w:t>سؤال</w:t>
      </w:r>
      <w:r>
        <w:rPr>
          <w:rFonts w:hint="cs"/>
          <w:rtl/>
        </w:rPr>
        <w:t>: آیا این استقراء نباید مورد التفات باشد تا نتیجه دهد؟</w:t>
      </w:r>
    </w:p>
    <w:p w14:paraId="5C66BDA2" w14:textId="4DA2898A" w:rsidR="003D1951" w:rsidRDefault="003D1951" w:rsidP="00AD451B">
      <w:pPr>
        <w:jc w:val="both"/>
        <w:rPr>
          <w:rtl/>
        </w:rPr>
      </w:pPr>
      <w:r w:rsidRPr="003D1951">
        <w:rPr>
          <w:rFonts w:hint="cs"/>
          <w:b/>
          <w:bCs/>
          <w:rtl/>
        </w:rPr>
        <w:t>پاسخ</w:t>
      </w:r>
      <w:r>
        <w:rPr>
          <w:rFonts w:hint="cs"/>
          <w:rtl/>
        </w:rPr>
        <w:t>: بله؛ اگر نسبت به خود استقراء توجه و آگاهی نباشد، چنین چیزی شکل نمی</w:t>
      </w:r>
      <w:r>
        <w:rPr>
          <w:rtl/>
        </w:rPr>
        <w:softHyphen/>
      </w:r>
      <w:r>
        <w:rPr>
          <w:rFonts w:hint="cs"/>
          <w:rtl/>
        </w:rPr>
        <w:t>گیرد؛ در قرن اکید نیز چنین التفات و آگاهیی نیاز است پس در این جهت</w:t>
      </w:r>
      <w:r w:rsidR="00E94283">
        <w:rPr>
          <w:rFonts w:hint="cs"/>
          <w:rtl/>
        </w:rPr>
        <w:t xml:space="preserve"> بین قرن اکید و مطلب مورد نظر ما</w:t>
      </w:r>
      <w:r>
        <w:rPr>
          <w:rFonts w:hint="cs"/>
          <w:rtl/>
        </w:rPr>
        <w:t xml:space="preserve"> تفاوتی وجود ندارد.</w:t>
      </w:r>
    </w:p>
    <w:p w14:paraId="712F363F" w14:textId="74BFA382" w:rsidR="003D1951" w:rsidRDefault="003D1951" w:rsidP="00AD451B">
      <w:pPr>
        <w:jc w:val="both"/>
        <w:rPr>
          <w:rtl/>
        </w:rPr>
      </w:pPr>
      <w:r w:rsidRPr="003D1951">
        <w:rPr>
          <w:rFonts w:hint="cs"/>
          <w:b/>
          <w:bCs/>
          <w:rtl/>
        </w:rPr>
        <w:t>سؤال</w:t>
      </w:r>
      <w:r>
        <w:rPr>
          <w:rFonts w:hint="cs"/>
          <w:rtl/>
        </w:rPr>
        <w:t>: ابتداء تصور به ذهن می</w:t>
      </w:r>
      <w:r>
        <w:rPr>
          <w:rtl/>
        </w:rPr>
        <w:softHyphen/>
      </w:r>
      <w:r>
        <w:rPr>
          <w:rFonts w:hint="cs"/>
          <w:rtl/>
        </w:rPr>
        <w:t>آید و سپس به تصدیق می</w:t>
      </w:r>
      <w:r>
        <w:rPr>
          <w:rtl/>
        </w:rPr>
        <w:softHyphen/>
      </w:r>
      <w:r>
        <w:rPr>
          <w:rFonts w:hint="cs"/>
          <w:rtl/>
        </w:rPr>
        <w:t>رسد.</w:t>
      </w:r>
    </w:p>
    <w:p w14:paraId="76F0AA2F" w14:textId="093518F9" w:rsidR="003D1951" w:rsidRDefault="003D1951" w:rsidP="00AD451B">
      <w:pPr>
        <w:jc w:val="both"/>
        <w:rPr>
          <w:rtl/>
        </w:rPr>
      </w:pPr>
      <w:r w:rsidRPr="003D1951">
        <w:rPr>
          <w:rFonts w:hint="cs"/>
          <w:b/>
          <w:bCs/>
          <w:rtl/>
        </w:rPr>
        <w:t>پاسخ</w:t>
      </w:r>
      <w:r>
        <w:rPr>
          <w:rFonts w:hint="cs"/>
          <w:rtl/>
        </w:rPr>
        <w:t xml:space="preserve">: </w:t>
      </w:r>
      <w:r w:rsidR="00E94283">
        <w:rPr>
          <w:rFonts w:hint="cs"/>
          <w:rtl/>
        </w:rPr>
        <w:t>به نظر می</w:t>
      </w:r>
      <w:r w:rsidR="00E94283">
        <w:rPr>
          <w:rtl/>
        </w:rPr>
        <w:softHyphen/>
      </w:r>
      <w:r w:rsidR="00E94283">
        <w:rPr>
          <w:rFonts w:hint="cs"/>
          <w:rtl/>
        </w:rPr>
        <w:t>رسد</w:t>
      </w:r>
      <w:r>
        <w:rPr>
          <w:rFonts w:hint="cs"/>
          <w:rtl/>
        </w:rPr>
        <w:t xml:space="preserve"> ابتداء تصدیق در ذهن می</w:t>
      </w:r>
      <w:r>
        <w:rPr>
          <w:rtl/>
        </w:rPr>
        <w:softHyphen/>
      </w:r>
      <w:r>
        <w:rPr>
          <w:rFonts w:hint="cs"/>
          <w:rtl/>
        </w:rPr>
        <w:t>آید هر چند در ضمن این تصدیق، تصورات نیز وجود دارند. در اینجا تصور و تصدیق از هم جدا نیستند. آن پدیده</w:t>
      </w:r>
      <w:r>
        <w:rPr>
          <w:rtl/>
        </w:rPr>
        <w:softHyphen/>
      </w:r>
      <w:r>
        <w:rPr>
          <w:rFonts w:hint="cs"/>
          <w:rtl/>
        </w:rPr>
        <w:t>هایی که در این موارد شکل می</w:t>
      </w:r>
      <w:r>
        <w:rPr>
          <w:rtl/>
        </w:rPr>
        <w:softHyphen/>
      </w:r>
      <w:r>
        <w:rPr>
          <w:rFonts w:hint="cs"/>
          <w:rtl/>
        </w:rPr>
        <w:t>گیرد، همان تصدیق</w:t>
      </w:r>
      <w:r>
        <w:rPr>
          <w:rtl/>
        </w:rPr>
        <w:softHyphen/>
      </w:r>
      <w:r>
        <w:rPr>
          <w:rFonts w:hint="cs"/>
          <w:rtl/>
        </w:rPr>
        <w:t>ها هستند.</w:t>
      </w:r>
    </w:p>
    <w:p w14:paraId="0C24386E" w14:textId="3DC85669" w:rsidR="003D1951" w:rsidRDefault="003D1951" w:rsidP="00AD451B">
      <w:pPr>
        <w:jc w:val="both"/>
        <w:rPr>
          <w:rtl/>
        </w:rPr>
      </w:pPr>
      <w:r>
        <w:rPr>
          <w:rFonts w:hint="cs"/>
          <w:rtl/>
        </w:rPr>
        <w:t>پس یک سری بحث</w:t>
      </w:r>
      <w:r>
        <w:rPr>
          <w:rtl/>
        </w:rPr>
        <w:softHyphen/>
      </w:r>
      <w:r>
        <w:rPr>
          <w:rFonts w:hint="cs"/>
          <w:rtl/>
        </w:rPr>
        <w:t>های جانورشناسی وجود دارد که اصل پدیدۀ شرطی شدن به چه شکل است؟ آیا بین دو تصور است یا بین دو تصدیق؟ برای اظهار نظر در خصوص جانوران لازم است به بحث</w:t>
      </w:r>
      <w:r>
        <w:rPr>
          <w:rtl/>
        </w:rPr>
        <w:softHyphen/>
      </w:r>
      <w:r w:rsidR="00E94283">
        <w:rPr>
          <w:rFonts w:hint="cs"/>
          <w:rtl/>
        </w:rPr>
        <w:t>ه</w:t>
      </w:r>
      <w:r>
        <w:rPr>
          <w:rFonts w:hint="cs"/>
          <w:rtl/>
        </w:rPr>
        <w:t>ای جانورشناسی پرداخته شود که من نسبت به آن اطلاع ندارم؛ ولی به هر حال خلاصة مطلب این است که در دنیای انسانی</w:t>
      </w:r>
      <w:r w:rsidR="00E94283">
        <w:rPr>
          <w:rFonts w:hint="cs"/>
          <w:rtl/>
        </w:rPr>
        <w:t>،</w:t>
      </w:r>
      <w:r>
        <w:rPr>
          <w:rFonts w:hint="cs"/>
          <w:rtl/>
        </w:rPr>
        <w:t xml:space="preserve"> شرطی شدن چیزی بیش از استقرای تام و ناقص نیست.</w:t>
      </w:r>
    </w:p>
    <w:p w14:paraId="75DAA6BE" w14:textId="75B7B5AC" w:rsidR="003D1951" w:rsidRDefault="003D1951" w:rsidP="00AD451B">
      <w:pPr>
        <w:jc w:val="both"/>
        <w:rPr>
          <w:rtl/>
        </w:rPr>
      </w:pPr>
      <w:r w:rsidRPr="003D1951">
        <w:rPr>
          <w:rFonts w:hint="cs"/>
          <w:b/>
          <w:bCs/>
          <w:rtl/>
        </w:rPr>
        <w:t>سؤال</w:t>
      </w:r>
      <w:r>
        <w:rPr>
          <w:rFonts w:hint="cs"/>
          <w:rtl/>
        </w:rPr>
        <w:t xml:space="preserve">: نتیجۀ </w:t>
      </w:r>
      <w:r w:rsidR="00F01216">
        <w:rPr>
          <w:rFonts w:hint="cs"/>
          <w:rtl/>
        </w:rPr>
        <w:t>استقراء و شرطی شدن،</w:t>
      </w:r>
      <w:r>
        <w:rPr>
          <w:rFonts w:hint="cs"/>
          <w:rtl/>
        </w:rPr>
        <w:t xml:space="preserve"> </w:t>
      </w:r>
      <w:r w:rsidR="00F01216">
        <w:rPr>
          <w:rFonts w:hint="cs"/>
          <w:rtl/>
        </w:rPr>
        <w:t xml:space="preserve">ابتدا </w:t>
      </w:r>
      <w:r>
        <w:rPr>
          <w:rFonts w:hint="cs"/>
          <w:rtl/>
        </w:rPr>
        <w:t xml:space="preserve">تصور است </w:t>
      </w:r>
      <w:r w:rsidR="00F01216">
        <w:rPr>
          <w:rFonts w:hint="cs"/>
          <w:rtl/>
        </w:rPr>
        <w:t>و سپس به تصدیق می</w:t>
      </w:r>
      <w:r w:rsidR="00F01216">
        <w:rPr>
          <w:rtl/>
        </w:rPr>
        <w:softHyphen/>
      </w:r>
      <w:r w:rsidR="00F01216">
        <w:rPr>
          <w:rFonts w:hint="cs"/>
          <w:rtl/>
        </w:rPr>
        <w:t>انجامد.</w:t>
      </w:r>
    </w:p>
    <w:p w14:paraId="5B7A7E62" w14:textId="394492ED" w:rsidR="003D1951" w:rsidRDefault="00F01216" w:rsidP="00AD451B">
      <w:pPr>
        <w:jc w:val="both"/>
        <w:rPr>
          <w:rtl/>
        </w:rPr>
      </w:pPr>
      <w:r w:rsidRPr="00F01216">
        <w:rPr>
          <w:rFonts w:hint="cs"/>
          <w:b/>
          <w:bCs/>
          <w:rtl/>
        </w:rPr>
        <w:t>پاسخ</w:t>
      </w:r>
      <w:r>
        <w:rPr>
          <w:rFonts w:hint="cs"/>
          <w:rtl/>
        </w:rPr>
        <w:t>: خیر؛ نتیجه</w:t>
      </w:r>
      <w:r>
        <w:rPr>
          <w:rtl/>
        </w:rPr>
        <w:softHyphen/>
      </w:r>
      <w:r>
        <w:rPr>
          <w:rFonts w:hint="cs"/>
          <w:rtl/>
        </w:rPr>
        <w:t>اش از همان ابتداء تصدیق است. اصلاً از تصدیق تصور می</w:t>
      </w:r>
      <w:r>
        <w:rPr>
          <w:rtl/>
        </w:rPr>
        <w:softHyphen/>
      </w:r>
      <w:r>
        <w:rPr>
          <w:rFonts w:hint="cs"/>
          <w:rtl/>
        </w:rPr>
        <w:t>آید یعنی دقیقاً بالعکس است. ابتداء تصدیق می</w:t>
      </w:r>
      <w:r>
        <w:rPr>
          <w:rtl/>
        </w:rPr>
        <w:softHyphen/>
      </w:r>
      <w:r>
        <w:rPr>
          <w:rFonts w:hint="cs"/>
          <w:rtl/>
        </w:rPr>
        <w:t>آید و در ضمن آن تصور می</w:t>
      </w:r>
      <w:r>
        <w:rPr>
          <w:rtl/>
        </w:rPr>
        <w:softHyphen/>
      </w:r>
      <w:r>
        <w:rPr>
          <w:rFonts w:hint="cs"/>
          <w:rtl/>
        </w:rPr>
        <w:t>آید.</w:t>
      </w:r>
    </w:p>
    <w:p w14:paraId="16C5561B" w14:textId="245347A7" w:rsidR="00F01216" w:rsidRDefault="00F01216" w:rsidP="00AD451B">
      <w:pPr>
        <w:jc w:val="both"/>
        <w:rPr>
          <w:rtl/>
        </w:rPr>
      </w:pPr>
      <w:r>
        <w:rPr>
          <w:rFonts w:hint="cs"/>
          <w:rtl/>
        </w:rPr>
        <w:t>چون همیشه بین قضیۀ «صدای زنگ در آمد» و «مدیر آمد» تلازم برقرار بوده، با تصدیق جملۀ «زنگ به صدا در آمد» این جمله را نیز تصدیق می</w:t>
      </w:r>
      <w:r>
        <w:rPr>
          <w:rtl/>
        </w:rPr>
        <w:softHyphen/>
      </w:r>
      <w:r>
        <w:rPr>
          <w:rFonts w:hint="cs"/>
          <w:rtl/>
        </w:rPr>
        <w:t>کنم که «الآن مدیر می</w:t>
      </w:r>
      <w:r>
        <w:rPr>
          <w:rtl/>
        </w:rPr>
        <w:softHyphen/>
      </w:r>
      <w:r>
        <w:rPr>
          <w:rFonts w:hint="cs"/>
          <w:rtl/>
        </w:rPr>
        <w:t>آید»؛ بله در ضمن این قضیه، آمدن مدیر نیز تصور می</w:t>
      </w:r>
      <w:r>
        <w:rPr>
          <w:rtl/>
        </w:rPr>
        <w:softHyphen/>
      </w:r>
      <w:r>
        <w:rPr>
          <w:rFonts w:hint="cs"/>
          <w:rtl/>
        </w:rPr>
        <w:t>شود.</w:t>
      </w:r>
    </w:p>
    <w:p w14:paraId="223FA54D" w14:textId="77777777" w:rsidR="00F01216" w:rsidRDefault="00F01216" w:rsidP="00AD451B">
      <w:pPr>
        <w:jc w:val="both"/>
        <w:rPr>
          <w:rtl/>
        </w:rPr>
      </w:pPr>
      <w:r>
        <w:rPr>
          <w:rFonts w:hint="cs"/>
          <w:rtl/>
        </w:rPr>
        <w:t xml:space="preserve">خلاصه این که فرمایش مرحوم شهید صدر مبنی بر این که حقیقت قرن اکید </w:t>
      </w:r>
      <w:r>
        <w:rPr>
          <w:rFonts w:cs="Cambria" w:hint="cs"/>
          <w:rtl/>
        </w:rPr>
        <w:t>_</w:t>
      </w:r>
      <w:r>
        <w:rPr>
          <w:rFonts w:hint="cs"/>
          <w:rtl/>
        </w:rPr>
        <w:t>که ریشۀ این</w:t>
      </w:r>
      <w:r>
        <w:rPr>
          <w:rtl/>
        </w:rPr>
        <w:softHyphen/>
      </w:r>
      <w:r>
        <w:rPr>
          <w:rFonts w:hint="cs"/>
          <w:rtl/>
        </w:rPr>
        <w:t xml:space="preserve"> بحث</w:t>
      </w:r>
      <w:r>
        <w:rPr>
          <w:rtl/>
        </w:rPr>
        <w:softHyphen/>
      </w:r>
      <w:r>
        <w:rPr>
          <w:rFonts w:hint="cs"/>
          <w:rtl/>
        </w:rPr>
        <w:t>ها محسوب می</w:t>
      </w:r>
      <w:r>
        <w:rPr>
          <w:rtl/>
        </w:rPr>
        <w:softHyphen/>
      </w:r>
      <w:r>
        <w:rPr>
          <w:rFonts w:hint="cs"/>
          <w:rtl/>
        </w:rPr>
        <w:t>شود</w:t>
      </w:r>
      <w:r>
        <w:rPr>
          <w:rFonts w:cs="Cambria" w:hint="cs"/>
          <w:rtl/>
        </w:rPr>
        <w:t>_</w:t>
      </w:r>
      <w:r>
        <w:rPr>
          <w:rFonts w:hint="cs"/>
          <w:rtl/>
        </w:rPr>
        <w:t xml:space="preserve"> بین دو تصور است، برای ما محل تأمل است چون ما پدیدۀ جدیدی غیر از همان مفاهیم سنّتی متعارف درک نمی</w:t>
      </w:r>
      <w:r>
        <w:rPr>
          <w:rtl/>
        </w:rPr>
        <w:softHyphen/>
      </w:r>
      <w:r>
        <w:rPr>
          <w:rFonts w:hint="cs"/>
          <w:rtl/>
        </w:rPr>
        <w:t>کنیم.</w:t>
      </w:r>
    </w:p>
    <w:p w14:paraId="29F0A0DE" w14:textId="49A7D6AE" w:rsidR="00F01216" w:rsidRDefault="00F01216" w:rsidP="00AD451B">
      <w:pPr>
        <w:jc w:val="both"/>
        <w:rPr>
          <w:rtl/>
        </w:rPr>
      </w:pPr>
      <w:r>
        <w:rPr>
          <w:rFonts w:hint="cs"/>
          <w:rtl/>
        </w:rPr>
        <w:t>البته اینکه این استقراء و قرن اکید، به انسان اختصاص ندارد و در مورد حیواناتی که مرتبه</w:t>
      </w:r>
      <w:r>
        <w:rPr>
          <w:rtl/>
        </w:rPr>
        <w:softHyphen/>
      </w:r>
      <w:r>
        <w:rPr>
          <w:rFonts w:hint="cs"/>
          <w:rtl/>
        </w:rPr>
        <w:t>ای از شعور را دارند، نیز وجود دارد یک پیشرفت علمی محسوب می</w:t>
      </w:r>
      <w:r>
        <w:rPr>
          <w:rtl/>
        </w:rPr>
        <w:softHyphen/>
      </w:r>
      <w:r>
        <w:rPr>
          <w:rFonts w:hint="cs"/>
          <w:rtl/>
        </w:rPr>
        <w:t>شود. اینکه ما می</w:t>
      </w:r>
      <w:r>
        <w:rPr>
          <w:rtl/>
        </w:rPr>
        <w:softHyphen/>
      </w:r>
      <w:r>
        <w:rPr>
          <w:rFonts w:hint="cs"/>
          <w:rtl/>
        </w:rPr>
        <w:t>گوئیم مطلب جدیدی درک نمی</w:t>
      </w:r>
      <w:r>
        <w:rPr>
          <w:rtl/>
        </w:rPr>
        <w:softHyphen/>
      </w:r>
      <w:r>
        <w:rPr>
          <w:rFonts w:hint="cs"/>
          <w:rtl/>
        </w:rPr>
        <w:t>کنیم مقصودمان نادیده گرفتن تلاش</w:t>
      </w:r>
      <w:r>
        <w:rPr>
          <w:rtl/>
        </w:rPr>
        <w:softHyphen/>
      </w:r>
      <w:r>
        <w:rPr>
          <w:rFonts w:hint="cs"/>
          <w:rtl/>
        </w:rPr>
        <w:t>های علمی ارزشمندی که توسط دانشمندان انجام شده و در جای خودش اهمّیت دارد، نیست.</w:t>
      </w:r>
    </w:p>
    <w:p w14:paraId="58DFF897" w14:textId="61AAE99A" w:rsidR="0070585B" w:rsidRDefault="0070585B" w:rsidP="00AD451B">
      <w:pPr>
        <w:pStyle w:val="Heading3"/>
        <w:jc w:val="both"/>
        <w:rPr>
          <w:rtl/>
        </w:rPr>
      </w:pPr>
      <w:bookmarkStart w:id="8" w:name="_Toc148786576"/>
      <w:r>
        <w:rPr>
          <w:rFonts w:hint="cs"/>
          <w:rtl/>
        </w:rPr>
        <w:t>کیفیت تحلیل وضع تعیینی با مسلک قرن اکید</w:t>
      </w:r>
      <w:bookmarkEnd w:id="8"/>
    </w:p>
    <w:p w14:paraId="6151222D" w14:textId="121452D3" w:rsidR="00F01216" w:rsidRDefault="00F01216" w:rsidP="00AD451B">
      <w:pPr>
        <w:jc w:val="both"/>
        <w:rPr>
          <w:rtl/>
        </w:rPr>
      </w:pPr>
      <w:r>
        <w:rPr>
          <w:rFonts w:hint="cs"/>
          <w:rtl/>
        </w:rPr>
        <w:t xml:space="preserve">مرحوم آقای صدر از این قضیه برای </w:t>
      </w:r>
      <w:r w:rsidR="0070585B">
        <w:rPr>
          <w:rFonts w:hint="cs"/>
          <w:rtl/>
        </w:rPr>
        <w:t xml:space="preserve">تحلیل </w:t>
      </w:r>
      <w:r>
        <w:rPr>
          <w:rFonts w:hint="cs"/>
          <w:rtl/>
        </w:rPr>
        <w:t>مسلک قرن اکید استفاده کرده است.</w:t>
      </w:r>
      <w:r w:rsidR="0070585B">
        <w:rPr>
          <w:rFonts w:hint="cs"/>
          <w:rtl/>
        </w:rPr>
        <w:t xml:space="preserve"> در جایی که قرن اکید در اثر تکثّر و تکرّر یک واقعه ایجاد شود، مسأله روشن است لذا توضیح و تبیین وضع تعیّنی با قرن اکید، اشکالی ندارد؛ اما مرحوم شهید صدر وضع تعیینی را نیز با مسلک قرن اکید تحلیل نموده است در حالی که تکرّر و تکثّری که در اصل شرطی شدن ذهن در بحث جانورشناسی مطرح است، در وضع تعیینی وجود ندارد. ایشان عنصر جدیدی را مطرح نموده است تحت عنوان عامل کیفی و قرن اکید را</w:t>
      </w:r>
      <w:r w:rsidR="00E94283">
        <w:rPr>
          <w:rFonts w:hint="cs"/>
          <w:rtl/>
        </w:rPr>
        <w:t xml:space="preserve"> در وضع تعیینی،</w:t>
      </w:r>
      <w:r w:rsidR="0070585B">
        <w:rPr>
          <w:rFonts w:hint="cs"/>
          <w:rtl/>
        </w:rPr>
        <w:t xml:space="preserve"> معلول آن دانسته است. به عبارت دیگر ایشان می</w:t>
      </w:r>
      <w:r w:rsidR="0070585B">
        <w:rPr>
          <w:rtl/>
        </w:rPr>
        <w:softHyphen/>
      </w:r>
      <w:r w:rsidR="0070585B">
        <w:rPr>
          <w:rFonts w:hint="cs"/>
          <w:rtl/>
        </w:rPr>
        <w:t>فرماید در وضع تعیّنی، قرن اکید از عامل کمّی ناشی می</w:t>
      </w:r>
      <w:r w:rsidR="0070585B">
        <w:rPr>
          <w:rtl/>
        </w:rPr>
        <w:softHyphen/>
      </w:r>
      <w:r w:rsidR="0070585B">
        <w:rPr>
          <w:rFonts w:hint="cs"/>
          <w:rtl/>
        </w:rPr>
        <w:t>شود، و در وضع تعیینی از عامل کیفی ناشی می</w:t>
      </w:r>
      <w:r w:rsidR="0070585B">
        <w:rPr>
          <w:rtl/>
        </w:rPr>
        <w:softHyphen/>
      </w:r>
      <w:r w:rsidR="0070585B">
        <w:rPr>
          <w:rFonts w:hint="cs"/>
          <w:rtl/>
        </w:rPr>
        <w:t>شود.</w:t>
      </w:r>
      <w:r w:rsidR="00E94283">
        <w:rPr>
          <w:rStyle w:val="FootnoteReference"/>
          <w:rtl/>
        </w:rPr>
        <w:footnoteReference w:id="9"/>
      </w:r>
    </w:p>
    <w:p w14:paraId="7BD01E85" w14:textId="43B29A05" w:rsidR="0070585B" w:rsidRDefault="0070585B" w:rsidP="00AD451B">
      <w:pPr>
        <w:jc w:val="both"/>
        <w:rPr>
          <w:rtl/>
        </w:rPr>
      </w:pPr>
      <w:r>
        <w:rPr>
          <w:rFonts w:hint="cs"/>
          <w:rtl/>
        </w:rPr>
        <w:t>بر اساس توضیحی که از تقریرات آقای حائری استفاده می</w:t>
      </w:r>
      <w:r>
        <w:rPr>
          <w:rtl/>
        </w:rPr>
        <w:softHyphen/>
      </w:r>
      <w:r>
        <w:rPr>
          <w:rFonts w:hint="cs"/>
          <w:rtl/>
        </w:rPr>
        <w:t>شود، مقصود از عامل کیفی، آن است که مثلاً شما به شهری مسافرت کرده</w:t>
      </w:r>
      <w:r>
        <w:rPr>
          <w:rtl/>
        </w:rPr>
        <w:softHyphen/>
      </w:r>
      <w:r>
        <w:rPr>
          <w:rFonts w:hint="cs"/>
          <w:rtl/>
        </w:rPr>
        <w:t>اید و پشه</w:t>
      </w:r>
      <w:r>
        <w:rPr>
          <w:rtl/>
        </w:rPr>
        <w:softHyphen/>
      </w:r>
      <w:r>
        <w:rPr>
          <w:rFonts w:hint="cs"/>
          <w:rtl/>
        </w:rPr>
        <w:t>های آن شهر به شدّت شما را اذیت کرده</w:t>
      </w:r>
      <w:r>
        <w:rPr>
          <w:rtl/>
        </w:rPr>
        <w:softHyphen/>
      </w:r>
      <w:r>
        <w:rPr>
          <w:rFonts w:hint="cs"/>
          <w:rtl/>
        </w:rPr>
        <w:t>اند به طوری که هر وقت آن شهر را تصور می</w:t>
      </w:r>
      <w:r>
        <w:rPr>
          <w:rtl/>
        </w:rPr>
        <w:softHyphen/>
      </w:r>
      <w:r>
        <w:rPr>
          <w:rFonts w:hint="cs"/>
          <w:rtl/>
        </w:rPr>
        <w:t>کنید، پشه</w:t>
      </w:r>
      <w:r>
        <w:rPr>
          <w:rtl/>
        </w:rPr>
        <w:softHyphen/>
      </w:r>
      <w:r>
        <w:rPr>
          <w:rFonts w:hint="cs"/>
          <w:rtl/>
        </w:rPr>
        <w:t>های آن شهر نیز در ذهن شما تداعی می</w:t>
      </w:r>
      <w:r>
        <w:rPr>
          <w:rtl/>
        </w:rPr>
        <w:softHyphen/>
      </w:r>
      <w:r>
        <w:rPr>
          <w:rFonts w:hint="cs"/>
          <w:rtl/>
        </w:rPr>
        <w:t>شوند. ممکن است شما یک بار بیشتر به آن شهر نرفته باشید اما آزار آن پشه</w:t>
      </w:r>
      <w:r>
        <w:rPr>
          <w:rtl/>
        </w:rPr>
        <w:softHyphen/>
      </w:r>
      <w:r>
        <w:rPr>
          <w:rFonts w:hint="cs"/>
          <w:rtl/>
        </w:rPr>
        <w:t xml:space="preserve">ها آن قدر زیاد بوده باشد که در ذهن شما قرن اکید ایجاد </w:t>
      </w:r>
      <w:r w:rsidR="00E94283">
        <w:rPr>
          <w:rFonts w:hint="cs"/>
          <w:rtl/>
        </w:rPr>
        <w:t>شده</w:t>
      </w:r>
      <w:r>
        <w:rPr>
          <w:rFonts w:hint="cs"/>
          <w:rtl/>
        </w:rPr>
        <w:t xml:space="preserve"> باشد. بر اساس ادعای ایشان وضع تعیینی می</w:t>
      </w:r>
      <w:r>
        <w:rPr>
          <w:rtl/>
        </w:rPr>
        <w:softHyphen/>
      </w:r>
      <w:r>
        <w:rPr>
          <w:rFonts w:hint="cs"/>
          <w:rtl/>
        </w:rPr>
        <w:t>تواند به همین شکل باشد.</w:t>
      </w:r>
    </w:p>
    <w:p w14:paraId="321E5F27" w14:textId="3B8A2230" w:rsidR="001979E6" w:rsidRDefault="0070585B" w:rsidP="00AD451B">
      <w:pPr>
        <w:jc w:val="both"/>
        <w:rPr>
          <w:rtl/>
        </w:rPr>
      </w:pPr>
      <w:r>
        <w:rPr>
          <w:rFonts w:hint="cs"/>
          <w:rtl/>
        </w:rPr>
        <w:t xml:space="preserve">ما در اشکال به فرمایش ایشان گفتیم آیا واقعاً برای تحقق وضع، لازم است </w:t>
      </w:r>
      <w:r w:rsidR="00E94283">
        <w:rPr>
          <w:rFonts w:hint="cs"/>
          <w:rtl/>
        </w:rPr>
        <w:t xml:space="preserve">واضع </w:t>
      </w:r>
      <w:r>
        <w:rPr>
          <w:rFonts w:hint="cs"/>
          <w:rtl/>
        </w:rPr>
        <w:t>در یک موقعیت زمانی و مکانی خاص و با کیفیتی ویژه وضع را انجام دهد؟ به نظر می</w:t>
      </w:r>
      <w:r>
        <w:rPr>
          <w:rtl/>
        </w:rPr>
        <w:softHyphen/>
      </w:r>
      <w:r>
        <w:rPr>
          <w:rFonts w:hint="cs"/>
          <w:rtl/>
        </w:rPr>
        <w:t>رسد همین مقدار که واضع، بگوید من این لفظ را برای این معنا قرار دادم برای تحقق وضع کفایت می</w:t>
      </w:r>
      <w:r>
        <w:rPr>
          <w:rtl/>
        </w:rPr>
        <w:softHyphen/>
      </w:r>
      <w:r>
        <w:rPr>
          <w:rFonts w:hint="cs"/>
          <w:rtl/>
        </w:rPr>
        <w:t xml:space="preserve">کند یعنی لازم نیست در یک مجلس خاص </w:t>
      </w:r>
      <w:r w:rsidR="001979E6">
        <w:rPr>
          <w:rFonts w:hint="cs"/>
          <w:rtl/>
        </w:rPr>
        <w:t>و با کیفیتی خاص انجام شود.</w:t>
      </w:r>
    </w:p>
    <w:p w14:paraId="1736B5F6" w14:textId="77777777" w:rsidR="00E94283" w:rsidRDefault="001979E6" w:rsidP="00E94283">
      <w:pPr>
        <w:jc w:val="both"/>
        <w:rPr>
          <w:rtl/>
        </w:rPr>
      </w:pPr>
      <w:r>
        <w:rPr>
          <w:rFonts w:hint="cs"/>
          <w:rtl/>
        </w:rPr>
        <w:t>در ثانی با فرض پذیرش ادعای ایشان مبنی بر این که وضع در یک مجلس خاص و با کیفیتی خاص ایجاد شود، سؤال بعد آن است که چرا لفظ، تنها با معنای موضوع</w:t>
      </w:r>
      <w:r>
        <w:rPr>
          <w:rtl/>
        </w:rPr>
        <w:softHyphen/>
      </w:r>
      <w:r>
        <w:rPr>
          <w:rFonts w:hint="cs"/>
          <w:rtl/>
        </w:rPr>
        <w:t>له قرن اکید پیدا می</w:t>
      </w:r>
      <w:r>
        <w:rPr>
          <w:rtl/>
        </w:rPr>
        <w:softHyphen/>
      </w:r>
      <w:r>
        <w:rPr>
          <w:rFonts w:hint="cs"/>
          <w:rtl/>
        </w:rPr>
        <w:t>کند؟ در جلسۀ مورد نظر واقعیت</w:t>
      </w:r>
      <w:r>
        <w:rPr>
          <w:rtl/>
        </w:rPr>
        <w:softHyphen/>
      </w:r>
      <w:r>
        <w:rPr>
          <w:rFonts w:hint="cs"/>
          <w:rtl/>
        </w:rPr>
        <w:t>های مختلفی از قبیل واضع، مکان وضع، شنونده و ... وجود دارد، اما چرا از تمام این واقعیت</w:t>
      </w:r>
      <w:r>
        <w:rPr>
          <w:rtl/>
        </w:rPr>
        <w:softHyphen/>
      </w:r>
      <w:r>
        <w:rPr>
          <w:rFonts w:hint="cs"/>
          <w:rtl/>
        </w:rPr>
        <w:t>ها، لفظ تنها با معنا قرن اکید پیدا می</w:t>
      </w:r>
      <w:r>
        <w:rPr>
          <w:rtl/>
        </w:rPr>
        <w:softHyphen/>
      </w:r>
      <w:r>
        <w:rPr>
          <w:rFonts w:hint="cs"/>
          <w:rtl/>
        </w:rPr>
        <w:t xml:space="preserve">کند؟ چرا با شنیدن لفظ، واضع یا مکان وضع یا دیگر حقائق مرتبط با </w:t>
      </w:r>
      <w:r w:rsidR="00E94283">
        <w:rPr>
          <w:rFonts w:hint="cs"/>
          <w:rtl/>
        </w:rPr>
        <w:t>مجلس وضع</w:t>
      </w:r>
      <w:r>
        <w:rPr>
          <w:rFonts w:hint="cs"/>
          <w:rtl/>
        </w:rPr>
        <w:t>، به ذهن خطور نمی</w:t>
      </w:r>
      <w:r>
        <w:rPr>
          <w:rtl/>
        </w:rPr>
        <w:softHyphen/>
      </w:r>
      <w:r>
        <w:rPr>
          <w:rFonts w:hint="cs"/>
          <w:rtl/>
        </w:rPr>
        <w:t>کند؟ شنیدن لفظ ذهن را به سمت واضع هدایت نمی</w:t>
      </w:r>
      <w:r>
        <w:rPr>
          <w:rtl/>
        </w:rPr>
        <w:softHyphen/>
      </w:r>
      <w:r>
        <w:rPr>
          <w:rFonts w:hint="cs"/>
          <w:rtl/>
        </w:rPr>
        <w:t>کند لذا هنوز</w:t>
      </w:r>
      <w:r w:rsidR="00E94283">
        <w:rPr>
          <w:rFonts w:hint="cs"/>
          <w:rtl/>
        </w:rPr>
        <w:t xml:space="preserve"> که هنوز است</w:t>
      </w:r>
      <w:r>
        <w:rPr>
          <w:rFonts w:hint="cs"/>
          <w:rtl/>
        </w:rPr>
        <w:t xml:space="preserve"> معلوم نیست واضع چه کسی است؛ بحثی در کلام مرحوم شهید صدر مطرح است که واضع خدا است یا انسان است؟</w:t>
      </w:r>
      <w:r w:rsidR="00E94283">
        <w:rPr>
          <w:rFonts w:hint="cs"/>
          <w:rtl/>
        </w:rPr>
        <w:t xml:space="preserve"> </w:t>
      </w:r>
      <w:r>
        <w:rPr>
          <w:rFonts w:hint="cs"/>
          <w:rtl/>
        </w:rPr>
        <w:t>به خصوص اگر واضع خدا باشد، تصویر عامل کیفی بسیار دشوار می</w:t>
      </w:r>
      <w:r>
        <w:rPr>
          <w:rtl/>
        </w:rPr>
        <w:softHyphen/>
      </w:r>
      <w:r>
        <w:rPr>
          <w:rFonts w:hint="cs"/>
          <w:rtl/>
        </w:rPr>
        <w:t>شود.</w:t>
      </w:r>
    </w:p>
    <w:p w14:paraId="5BD9B249" w14:textId="7D4D44C1" w:rsidR="001979E6" w:rsidRDefault="001979E6" w:rsidP="00E94283">
      <w:pPr>
        <w:jc w:val="both"/>
        <w:rPr>
          <w:rtl/>
        </w:rPr>
      </w:pPr>
      <w:r>
        <w:rPr>
          <w:rFonts w:hint="cs"/>
          <w:rtl/>
        </w:rPr>
        <w:t>عمدۀ قضیه آن است که مجرّد یک مجلس خاص برای تحقق وضع کافی نیست؛ آنچه باعث اقتران لفظ و معنا می</w:t>
      </w:r>
      <w:r>
        <w:rPr>
          <w:rtl/>
        </w:rPr>
        <w:softHyphen/>
      </w:r>
      <w:r>
        <w:rPr>
          <w:rFonts w:hint="cs"/>
          <w:rtl/>
        </w:rPr>
        <w:t>شود قرار دادن لفظ به ازای معنا، قالب قرار دادن لفظ برای معنا، نشانه قرار دادن لفظ برای معنا و اموری از این قبیل می</w:t>
      </w:r>
      <w:r>
        <w:rPr>
          <w:rtl/>
        </w:rPr>
        <w:softHyphen/>
      </w:r>
      <w:r>
        <w:rPr>
          <w:rFonts w:hint="cs"/>
          <w:rtl/>
        </w:rPr>
        <w:t>باشد. سابقاً گفتیم وضع، بناگذاری واضع است بر این که لفظ قالب</w:t>
      </w:r>
      <w:r w:rsidR="00E94283">
        <w:rPr>
          <w:rFonts w:hint="cs"/>
          <w:rtl/>
        </w:rPr>
        <w:t>ِ</w:t>
      </w:r>
      <w:r>
        <w:rPr>
          <w:rFonts w:hint="cs"/>
          <w:rtl/>
        </w:rPr>
        <w:t xml:space="preserve"> معنا باشد، تا در اثر پیروی افراد، این قالبیت از قالبیت عنوانی به قالبیت واقعی تبدیل شود. پس بدون افزودن چنین عنصری نمی</w:t>
      </w:r>
      <w:r>
        <w:rPr>
          <w:rtl/>
        </w:rPr>
        <w:softHyphen/>
      </w:r>
      <w:r>
        <w:rPr>
          <w:rFonts w:hint="cs"/>
          <w:rtl/>
        </w:rPr>
        <w:t>توان وضع</w:t>
      </w:r>
      <w:r w:rsidR="00E94283">
        <w:rPr>
          <w:rFonts w:hint="cs"/>
          <w:rtl/>
        </w:rPr>
        <w:t xml:space="preserve"> را</w:t>
      </w:r>
      <w:r>
        <w:rPr>
          <w:rFonts w:hint="cs"/>
          <w:rtl/>
        </w:rPr>
        <w:t xml:space="preserve"> به درستی تحلیل کرد.</w:t>
      </w:r>
    </w:p>
    <w:p w14:paraId="5387A466" w14:textId="554FBD08" w:rsidR="001979E6" w:rsidRDefault="00883BE6" w:rsidP="00AD451B">
      <w:pPr>
        <w:jc w:val="both"/>
        <w:rPr>
          <w:rtl/>
        </w:rPr>
      </w:pPr>
      <w:r>
        <w:rPr>
          <w:rFonts w:hint="cs"/>
          <w:rtl/>
        </w:rPr>
        <w:t>ضمیمه نمودن این نکته مناسب است که</w:t>
      </w:r>
      <w:r w:rsidR="001979E6">
        <w:rPr>
          <w:rFonts w:hint="cs"/>
          <w:rtl/>
        </w:rPr>
        <w:t xml:space="preserve"> یک موقع یک بچۀ خردسال را در نظر می</w:t>
      </w:r>
      <w:r w:rsidR="001979E6">
        <w:rPr>
          <w:rtl/>
        </w:rPr>
        <w:softHyphen/>
      </w:r>
      <w:r w:rsidR="001979E6">
        <w:rPr>
          <w:rFonts w:hint="cs"/>
          <w:rtl/>
        </w:rPr>
        <w:t xml:space="preserve">گیریم </w:t>
      </w:r>
      <w:r>
        <w:rPr>
          <w:rFonts w:hint="cs"/>
          <w:rtl/>
        </w:rPr>
        <w:t>که چون در مجلس (نامگذاری بچه) حاضر بوده در نتیجه بین تصور لفظ و معنا (یعنی خود بچه) قرن اکید ایجاد شده است چون آن بچه را تصور حسی کردیم؛ اما در وضع</w:t>
      </w:r>
      <w:r>
        <w:rPr>
          <w:rtl/>
        </w:rPr>
        <w:softHyphen/>
      </w:r>
      <w:r>
        <w:rPr>
          <w:rFonts w:hint="cs"/>
          <w:rtl/>
        </w:rPr>
        <w:t>هایی که برای مفاهیم کلی و غیر ملموس صورت می</w:t>
      </w:r>
      <w:r>
        <w:rPr>
          <w:rtl/>
        </w:rPr>
        <w:softHyphen/>
      </w:r>
      <w:r>
        <w:rPr>
          <w:rFonts w:hint="cs"/>
          <w:rtl/>
        </w:rPr>
        <w:t>گیرند چطور می</w:t>
      </w:r>
      <w:r>
        <w:rPr>
          <w:rtl/>
        </w:rPr>
        <w:softHyphen/>
      </w:r>
      <w:r>
        <w:rPr>
          <w:rFonts w:hint="cs"/>
          <w:rtl/>
        </w:rPr>
        <w:t xml:space="preserve">توان قرن اکید را ناشی از </w:t>
      </w:r>
      <w:r w:rsidR="0085216E">
        <w:rPr>
          <w:rFonts w:hint="cs"/>
          <w:rtl/>
        </w:rPr>
        <w:t xml:space="preserve">عامل </w:t>
      </w:r>
      <w:r>
        <w:rPr>
          <w:rFonts w:hint="cs"/>
          <w:rtl/>
        </w:rPr>
        <w:t>کیفی دانست و عامل کمّی را از میان حذف کرد؟ چطور می</w:t>
      </w:r>
      <w:r>
        <w:rPr>
          <w:rtl/>
        </w:rPr>
        <w:softHyphen/>
      </w:r>
      <w:r>
        <w:rPr>
          <w:rFonts w:hint="cs"/>
          <w:rtl/>
        </w:rPr>
        <w:t>شود بین تصور لفظ و تصور آن معنای غیر مادّی و کلی، بدون عامل کمّی قرن اکید ایجاد شود؟ لذا ایجاد شدن قرن اکید با عامل کیفی، برای ما مبهم است.</w:t>
      </w:r>
    </w:p>
    <w:p w14:paraId="72B0C3D5" w14:textId="091A3050" w:rsidR="00883BE6" w:rsidRDefault="00883BE6" w:rsidP="00AD451B">
      <w:pPr>
        <w:jc w:val="both"/>
        <w:rPr>
          <w:rtl/>
        </w:rPr>
      </w:pPr>
      <w:r>
        <w:rPr>
          <w:rFonts w:hint="cs"/>
          <w:rtl/>
        </w:rPr>
        <w:t>تصویر وجدانی ما از نامگذاری</w:t>
      </w:r>
      <w:r>
        <w:rPr>
          <w:rtl/>
        </w:rPr>
        <w:softHyphen/>
      </w:r>
      <w:r>
        <w:rPr>
          <w:rFonts w:hint="cs"/>
          <w:rtl/>
        </w:rPr>
        <w:t>هایی که در زندگی روزمره انجام می</w:t>
      </w:r>
      <w:r>
        <w:rPr>
          <w:rtl/>
        </w:rPr>
        <w:softHyphen/>
      </w:r>
      <w:r>
        <w:rPr>
          <w:rFonts w:hint="cs"/>
          <w:rtl/>
        </w:rPr>
        <w:t xml:space="preserve">دهیم به این شکل است که لفظ را </w:t>
      </w:r>
      <w:r w:rsidRPr="00883BE6">
        <w:rPr>
          <w:rFonts w:hint="cs"/>
          <w:b/>
          <w:bCs/>
          <w:u w:val="single"/>
          <w:rtl/>
        </w:rPr>
        <w:t>برای معنا و للمعنی</w:t>
      </w:r>
      <w:r>
        <w:rPr>
          <w:rFonts w:hint="cs"/>
          <w:rtl/>
        </w:rPr>
        <w:t xml:space="preserve"> قرار می</w:t>
      </w:r>
      <w:r>
        <w:rPr>
          <w:rtl/>
        </w:rPr>
        <w:softHyphen/>
      </w:r>
      <w:r>
        <w:rPr>
          <w:rFonts w:hint="cs"/>
          <w:rtl/>
        </w:rPr>
        <w:t>هیم. ما لفظ را برای معنا قرار می</w:t>
      </w:r>
      <w:r>
        <w:rPr>
          <w:rtl/>
        </w:rPr>
        <w:softHyphen/>
      </w:r>
      <w:r>
        <w:rPr>
          <w:rFonts w:hint="cs"/>
          <w:rtl/>
        </w:rPr>
        <w:t>دهیم تا لفظ نشانۀ معنا باشد</w:t>
      </w:r>
      <w:r w:rsidR="0085216E">
        <w:rPr>
          <w:rFonts w:hint="cs"/>
          <w:rtl/>
        </w:rPr>
        <w:t>؛</w:t>
      </w:r>
      <w:r>
        <w:rPr>
          <w:rFonts w:hint="cs"/>
          <w:rtl/>
        </w:rPr>
        <w:t xml:space="preserve"> پس هدف ما از وضع، نشانه شدن لفظ برای معنا است. نشانه شدن نیز متوقف بر قرن اکید نیست؛ در زمان حدوث وضع که هنوز قرن اکید ایجاد نشده، همین مقدار که مستمع متوجه شود، متکلم بر اساس پیروی از واضع و در راستای تحقق</w:t>
      </w:r>
      <w:r>
        <w:rPr>
          <w:rtl/>
        </w:rPr>
        <w:softHyphen/>
      </w:r>
      <w:r>
        <w:rPr>
          <w:rFonts w:hint="cs"/>
          <w:rtl/>
        </w:rPr>
        <w:t>بخشی به هدف واضع لفظ را به کار برده، برای نشانه بودن لفظ برای معنا کافی است.</w:t>
      </w:r>
    </w:p>
    <w:p w14:paraId="217A4725" w14:textId="7CFBF0BF" w:rsidR="00883BE6" w:rsidRDefault="00883BE6" w:rsidP="00AD451B">
      <w:pPr>
        <w:jc w:val="both"/>
        <w:rPr>
          <w:rtl/>
        </w:rPr>
      </w:pPr>
      <w:r>
        <w:rPr>
          <w:rFonts w:hint="cs"/>
          <w:rtl/>
        </w:rPr>
        <w:t>بله</w:t>
      </w:r>
      <w:r w:rsidR="0085216E">
        <w:rPr>
          <w:rFonts w:hint="cs"/>
          <w:rtl/>
        </w:rPr>
        <w:t>؛</w:t>
      </w:r>
      <w:r>
        <w:rPr>
          <w:rFonts w:hint="cs"/>
          <w:rtl/>
        </w:rPr>
        <w:t xml:space="preserve"> به تدریج استعمالات به قدری زیاد می</w:t>
      </w:r>
      <w:r>
        <w:rPr>
          <w:rtl/>
        </w:rPr>
        <w:softHyphen/>
      </w:r>
      <w:r>
        <w:rPr>
          <w:rFonts w:hint="cs"/>
          <w:rtl/>
        </w:rPr>
        <w:t>شود که منشأ قرن اکید می</w:t>
      </w:r>
      <w:r>
        <w:rPr>
          <w:rtl/>
        </w:rPr>
        <w:softHyphen/>
      </w:r>
      <w:r>
        <w:rPr>
          <w:rFonts w:hint="cs"/>
          <w:rtl/>
        </w:rPr>
        <w:t>شود</w:t>
      </w:r>
      <w:r w:rsidR="0085216E">
        <w:rPr>
          <w:rFonts w:hint="cs"/>
          <w:rtl/>
        </w:rPr>
        <w:t>؛</w:t>
      </w:r>
      <w:r>
        <w:rPr>
          <w:rFonts w:hint="cs"/>
          <w:rtl/>
        </w:rPr>
        <w:t xml:space="preserve"> پس قرن اکید حتی در وضع تعیینی معلول کثرت استعمال است</w:t>
      </w:r>
      <w:r w:rsidR="0085216E">
        <w:rPr>
          <w:rFonts w:hint="cs"/>
          <w:rtl/>
        </w:rPr>
        <w:t xml:space="preserve">. </w:t>
      </w:r>
      <w:r>
        <w:rPr>
          <w:rFonts w:hint="cs"/>
          <w:rtl/>
        </w:rPr>
        <w:t>با صرف نظر از تصوری یا تصدیقی بودن دلالت لفظ، قرن اکید مقوّم استعمال نیست ولی نوعاً استعمالات عدیده، منشأ شکل</w:t>
      </w:r>
      <w:r>
        <w:rPr>
          <w:rtl/>
        </w:rPr>
        <w:softHyphen/>
      </w:r>
      <w:r>
        <w:rPr>
          <w:rFonts w:hint="cs"/>
          <w:rtl/>
        </w:rPr>
        <w:t>گیری اقتران اکید می</w:t>
      </w:r>
      <w:r>
        <w:rPr>
          <w:rtl/>
        </w:rPr>
        <w:softHyphen/>
      </w:r>
      <w:r>
        <w:rPr>
          <w:rFonts w:hint="cs"/>
          <w:rtl/>
        </w:rPr>
        <w:t>شود و آن اقتران اکید باعث می</w:t>
      </w:r>
      <w:r>
        <w:rPr>
          <w:rtl/>
        </w:rPr>
        <w:softHyphen/>
      </w:r>
      <w:r>
        <w:rPr>
          <w:rFonts w:hint="cs"/>
          <w:rtl/>
        </w:rPr>
        <w:t>شود گوینده و شنونده</w:t>
      </w:r>
      <w:r w:rsidR="0085216E">
        <w:rPr>
          <w:rFonts w:hint="cs"/>
          <w:rtl/>
        </w:rPr>
        <w:t>،</w:t>
      </w:r>
      <w:r>
        <w:rPr>
          <w:rFonts w:hint="cs"/>
          <w:rtl/>
        </w:rPr>
        <w:t xml:space="preserve"> جلسۀ وضع و بناگذاری </w:t>
      </w:r>
      <w:r w:rsidR="00AD451B">
        <w:rPr>
          <w:rFonts w:hint="cs"/>
          <w:rtl/>
        </w:rPr>
        <w:t xml:space="preserve">واضع بر این که لفظ نشانة معنا باشد، از حالت التفات تفصیلی به حالت التفات اجمالی </w:t>
      </w:r>
      <w:r w:rsidR="0085216E">
        <w:rPr>
          <w:rFonts w:hint="cs"/>
          <w:rtl/>
        </w:rPr>
        <w:t>منتقل</w:t>
      </w:r>
      <w:r w:rsidR="00AD451B">
        <w:rPr>
          <w:rFonts w:hint="cs"/>
          <w:rtl/>
        </w:rPr>
        <w:t xml:space="preserve"> شود. به عبارت دیگر تکرّر استعمال، سرعت انتقال ذهن از لفظ به معنا را به قدری بالا می</w:t>
      </w:r>
      <w:r w:rsidR="00AD451B">
        <w:rPr>
          <w:rtl/>
        </w:rPr>
        <w:softHyphen/>
      </w:r>
      <w:r w:rsidR="00AD451B">
        <w:rPr>
          <w:rFonts w:hint="cs"/>
          <w:rtl/>
        </w:rPr>
        <w:t>برد که انسان دیگر به علم خودش التفات پیدا نمی</w:t>
      </w:r>
      <w:r w:rsidR="00AD451B">
        <w:rPr>
          <w:rtl/>
        </w:rPr>
        <w:softHyphen/>
      </w:r>
      <w:r w:rsidR="00AD451B">
        <w:rPr>
          <w:rFonts w:hint="cs"/>
          <w:rtl/>
        </w:rPr>
        <w:t>کند. اقتران اکید به معنای آن است که ذهن به قدری سریع از لفظ به معنا منتقل شود که اساساً متوجه نمی</w:t>
      </w:r>
      <w:r w:rsidR="00AD451B">
        <w:rPr>
          <w:rtl/>
        </w:rPr>
        <w:softHyphen/>
      </w:r>
      <w:r w:rsidR="00AD451B">
        <w:rPr>
          <w:rFonts w:hint="cs"/>
          <w:rtl/>
        </w:rPr>
        <w:t>شود این لفظ فلان معنا را دارد. اصلاً گاهی به قدری سریع می</w:t>
      </w:r>
      <w:r w:rsidR="00AD451B">
        <w:rPr>
          <w:rtl/>
        </w:rPr>
        <w:softHyphen/>
      </w:r>
      <w:r w:rsidR="00AD451B">
        <w:rPr>
          <w:rFonts w:hint="cs"/>
          <w:rtl/>
        </w:rPr>
        <w:t>شود که انسان دیگر از خود لفظ غافل می</w:t>
      </w:r>
      <w:r w:rsidR="00AD451B">
        <w:rPr>
          <w:rtl/>
        </w:rPr>
        <w:softHyphen/>
      </w:r>
      <w:r w:rsidR="00AD451B">
        <w:rPr>
          <w:rFonts w:hint="cs"/>
          <w:rtl/>
        </w:rPr>
        <w:t>شود که همان مرحلۀ فنای لفظ در معنا است که توسط آقایان مطرح شده است.</w:t>
      </w:r>
    </w:p>
    <w:p w14:paraId="51EDC169" w14:textId="042EB3BE" w:rsidR="00AD451B" w:rsidRDefault="00AD451B" w:rsidP="00AD451B">
      <w:pPr>
        <w:jc w:val="both"/>
        <w:rPr>
          <w:rtl/>
        </w:rPr>
      </w:pPr>
      <w:r>
        <w:rPr>
          <w:rFonts w:hint="cs"/>
          <w:rtl/>
        </w:rPr>
        <w:t>در جلسۀ آینده بحث مرحلۀ دوم که آیا دلالت لفظی متوقف بر اراده است یا نه</w:t>
      </w:r>
      <w:r w:rsidR="0085216E">
        <w:rPr>
          <w:rFonts w:hint="cs"/>
          <w:rtl/>
        </w:rPr>
        <w:t>،</w:t>
      </w:r>
      <w:r>
        <w:rPr>
          <w:rFonts w:hint="cs"/>
          <w:rtl/>
        </w:rPr>
        <w:t xml:space="preserve"> را تکمیل نموده و </w:t>
      </w:r>
      <w:r w:rsidR="0085216E">
        <w:rPr>
          <w:rFonts w:hint="cs"/>
          <w:rtl/>
        </w:rPr>
        <w:t xml:space="preserve">به </w:t>
      </w:r>
      <w:r>
        <w:rPr>
          <w:rFonts w:hint="cs"/>
          <w:rtl/>
        </w:rPr>
        <w:t>بحث اقسام وضع وارد شده و آن را بر اساس کفایه دنبال می</w:t>
      </w:r>
      <w:r>
        <w:rPr>
          <w:rtl/>
        </w:rPr>
        <w:softHyphen/>
      </w:r>
      <w:r>
        <w:rPr>
          <w:rFonts w:hint="cs"/>
          <w:rtl/>
        </w:rPr>
        <w:t>کنیم.</w:t>
      </w:r>
    </w:p>
    <w:p w14:paraId="7C821D52" w14:textId="77777777" w:rsidR="00AD451B" w:rsidRDefault="00AD451B" w:rsidP="00AD451B">
      <w:pPr>
        <w:jc w:val="both"/>
        <w:rPr>
          <w:rtl/>
        </w:rPr>
      </w:pPr>
    </w:p>
    <w:p w14:paraId="5115E33F" w14:textId="77777777" w:rsidR="00F01216" w:rsidRPr="004F2925" w:rsidRDefault="00F01216" w:rsidP="00AD451B">
      <w:pPr>
        <w:jc w:val="both"/>
        <w:rPr>
          <w:rtl/>
        </w:rPr>
      </w:pPr>
    </w:p>
    <w:sectPr w:rsidR="00F01216" w:rsidRPr="004F2925"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FB4F1" w14:textId="77777777" w:rsidR="00EA176A" w:rsidRDefault="00EA176A" w:rsidP="008B750B">
      <w:pPr>
        <w:spacing w:line="240" w:lineRule="auto"/>
      </w:pPr>
      <w:r>
        <w:separator/>
      </w:r>
    </w:p>
  </w:endnote>
  <w:endnote w:type="continuationSeparator" w:id="0">
    <w:p w14:paraId="62694195" w14:textId="77777777" w:rsidR="00EA176A" w:rsidRDefault="00EA176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11EB1966" w14:textId="77777777" w:rsidTr="0020241A">
      <w:tc>
        <w:tcPr>
          <w:tcW w:w="3382" w:type="dxa"/>
          <w:tcBorders>
            <w:top w:val="nil"/>
            <w:left w:val="nil"/>
            <w:bottom w:val="nil"/>
            <w:right w:val="nil"/>
          </w:tcBorders>
        </w:tcPr>
        <w:p w14:paraId="3FDE5198"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4EED0344"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E7EFA" w:rsidRPr="00CE7EFA">
            <w:rPr>
              <w:noProof/>
              <w:rtl/>
              <w:lang w:val="fa-IR"/>
            </w:rPr>
            <w:t>1</w:t>
          </w:r>
          <w:r>
            <w:rPr>
              <w:noProof/>
            </w:rPr>
            <w:fldChar w:fldCharType="end"/>
          </w:r>
        </w:p>
      </w:tc>
      <w:tc>
        <w:tcPr>
          <w:tcW w:w="4786" w:type="dxa"/>
          <w:tcBorders>
            <w:top w:val="nil"/>
            <w:left w:val="nil"/>
            <w:bottom w:val="nil"/>
            <w:right w:val="nil"/>
          </w:tcBorders>
          <w:vAlign w:val="center"/>
        </w:tcPr>
        <w:p w14:paraId="75A339BE" w14:textId="77777777" w:rsidR="006D44C1" w:rsidRPr="006D44C1" w:rsidRDefault="00EB7E8F" w:rsidP="001B6799">
          <w:pPr>
            <w:pStyle w:val="Footer"/>
            <w:bidi w:val="0"/>
            <w:rPr>
              <w:color w:val="808080" w:themeColor="background1" w:themeShade="80"/>
              <w:rtl/>
            </w:rPr>
          </w:pPr>
          <w:bookmarkStart w:id="9" w:name="BokAdres"/>
          <w:bookmarkEnd w:id="9"/>
          <w:r>
            <w:rPr>
              <w:color w:val="808080" w:themeColor="background1" w:themeShade="80"/>
            </w:rPr>
            <w:t>U1js1_14020729-017_ga1_mfeb.ir</w:t>
          </w:r>
        </w:p>
      </w:tc>
    </w:tr>
  </w:tbl>
  <w:p w14:paraId="033A1CC6"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B4252" w14:textId="77777777" w:rsidR="00EA176A" w:rsidRDefault="00EA176A" w:rsidP="008B750B">
      <w:pPr>
        <w:spacing w:line="240" w:lineRule="auto"/>
      </w:pPr>
      <w:r>
        <w:separator/>
      </w:r>
    </w:p>
  </w:footnote>
  <w:footnote w:type="continuationSeparator" w:id="0">
    <w:p w14:paraId="0997688A" w14:textId="77777777" w:rsidR="00EA176A" w:rsidRDefault="00EA176A" w:rsidP="008B750B">
      <w:pPr>
        <w:spacing w:line="240" w:lineRule="auto"/>
      </w:pPr>
      <w:r>
        <w:continuationSeparator/>
      </w:r>
    </w:p>
  </w:footnote>
  <w:footnote w:id="1">
    <w:p w14:paraId="55D4CF01" w14:textId="4B808E4B" w:rsidR="0077047F" w:rsidRDefault="0077047F">
      <w:pPr>
        <w:pStyle w:val="FootnoteText"/>
      </w:pPr>
      <w:r>
        <w:rPr>
          <w:rStyle w:val="FootnoteReference"/>
        </w:rPr>
        <w:footnoteRef/>
      </w:r>
      <w:r>
        <w:rPr>
          <w:rtl/>
        </w:rPr>
        <w:t xml:space="preserve"> </w:t>
      </w:r>
      <w:r>
        <w:rPr>
          <w:rFonts w:hint="cs"/>
          <w:rtl/>
        </w:rPr>
        <w:t>منطق شفا جلد1 صفحۀ25.</w:t>
      </w:r>
    </w:p>
  </w:footnote>
  <w:footnote w:id="2">
    <w:p w14:paraId="2A22499B" w14:textId="01097044" w:rsidR="0077047F" w:rsidRDefault="0077047F">
      <w:pPr>
        <w:pStyle w:val="FootnoteText"/>
      </w:pPr>
      <w:r>
        <w:rPr>
          <w:rStyle w:val="FootnoteReference"/>
        </w:rPr>
        <w:footnoteRef/>
      </w:r>
      <w:r>
        <w:rPr>
          <w:rtl/>
        </w:rPr>
        <w:t xml:space="preserve"> </w:t>
      </w:r>
      <w:r>
        <w:rPr>
          <w:rFonts w:hint="cs"/>
          <w:rtl/>
        </w:rPr>
        <w:t>الجوهر النضید (شرح تجرید مرحوم خواجۀ طوسی در منطق) صفحۀ8 و 11.</w:t>
      </w:r>
    </w:p>
  </w:footnote>
  <w:footnote w:id="3">
    <w:p w14:paraId="7985FA98" w14:textId="15C88B8B" w:rsidR="000C4EC5" w:rsidRDefault="000C4EC5">
      <w:pPr>
        <w:pStyle w:val="FootnoteText"/>
        <w:rPr>
          <w:rtl/>
        </w:rPr>
      </w:pPr>
      <w:r>
        <w:rPr>
          <w:rStyle w:val="FootnoteReference"/>
        </w:rPr>
        <w:footnoteRef/>
      </w:r>
      <w:r>
        <w:rPr>
          <w:rtl/>
        </w:rPr>
        <w:t xml:space="preserve"> </w:t>
      </w:r>
      <w:r w:rsidRPr="000C4EC5">
        <w:rPr>
          <w:rtl/>
        </w:rPr>
        <w:t>بحوث في علم الأصول، ج‏1، ص: 104</w:t>
      </w:r>
      <w:r>
        <w:t>.</w:t>
      </w:r>
    </w:p>
  </w:footnote>
  <w:footnote w:id="4">
    <w:p w14:paraId="523E64EF" w14:textId="29555D87" w:rsidR="000C4EC5" w:rsidRDefault="000C4EC5">
      <w:pPr>
        <w:pStyle w:val="FootnoteText"/>
      </w:pPr>
      <w:r>
        <w:rPr>
          <w:rStyle w:val="FootnoteReference"/>
        </w:rPr>
        <w:footnoteRef/>
      </w:r>
      <w:r>
        <w:rPr>
          <w:rtl/>
        </w:rPr>
        <w:t xml:space="preserve"> </w:t>
      </w:r>
      <w:r w:rsidRPr="000C4EC5">
        <w:rPr>
          <w:rtl/>
        </w:rPr>
        <w:t>بحوث في علم الأصول، ج‏1، ص: 106</w:t>
      </w:r>
    </w:p>
  </w:footnote>
  <w:footnote w:id="5">
    <w:p w14:paraId="376A8BDC" w14:textId="63FAD2A6" w:rsidR="000C4EC5" w:rsidRDefault="000C4EC5">
      <w:pPr>
        <w:pStyle w:val="FootnoteText"/>
      </w:pPr>
      <w:r>
        <w:rPr>
          <w:rStyle w:val="FootnoteReference"/>
        </w:rPr>
        <w:footnoteRef/>
      </w:r>
      <w:r>
        <w:rPr>
          <w:rtl/>
        </w:rPr>
        <w:t xml:space="preserve"> </w:t>
      </w:r>
      <w:r w:rsidR="00A27BF6">
        <w:rPr>
          <w:rFonts w:hint="cs"/>
          <w:rtl/>
        </w:rPr>
        <w:t>مباحث الاصول ج1 ص103</w:t>
      </w:r>
    </w:p>
  </w:footnote>
  <w:footnote w:id="6">
    <w:p w14:paraId="7E9C4692" w14:textId="2B3E0735" w:rsidR="004D1B65" w:rsidRDefault="004D1B65">
      <w:pPr>
        <w:pStyle w:val="FootnoteText"/>
      </w:pPr>
      <w:r>
        <w:rPr>
          <w:rStyle w:val="FootnoteReference"/>
        </w:rPr>
        <w:footnoteRef/>
      </w:r>
      <w:r>
        <w:rPr>
          <w:rtl/>
        </w:rPr>
        <w:t xml:space="preserve"> </w:t>
      </w:r>
      <w:r>
        <w:rPr>
          <w:rFonts w:hint="cs"/>
          <w:rtl/>
        </w:rPr>
        <w:t>ابحاث اصولیه ج1 ص267</w:t>
      </w:r>
    </w:p>
  </w:footnote>
  <w:footnote w:id="7">
    <w:p w14:paraId="5CC5D72B" w14:textId="107E06DF" w:rsidR="008C1644" w:rsidRDefault="008C1644">
      <w:pPr>
        <w:pStyle w:val="FootnoteText"/>
      </w:pPr>
      <w:r>
        <w:rPr>
          <w:rStyle w:val="FootnoteReference"/>
        </w:rPr>
        <w:footnoteRef/>
      </w:r>
      <w:r>
        <w:rPr>
          <w:rtl/>
        </w:rPr>
        <w:t xml:space="preserve"> </w:t>
      </w:r>
      <w:r w:rsidRPr="008C1644">
        <w:rPr>
          <w:rtl/>
        </w:rPr>
        <w:t>نهاية الأصول، ص: 36</w:t>
      </w:r>
    </w:p>
  </w:footnote>
  <w:footnote w:id="8">
    <w:p w14:paraId="6D10E8F7" w14:textId="0AD9E694" w:rsidR="00A27BF6" w:rsidRDefault="00A27BF6">
      <w:pPr>
        <w:pStyle w:val="FootnoteText"/>
      </w:pPr>
      <w:r>
        <w:rPr>
          <w:rStyle w:val="FootnoteReference"/>
        </w:rPr>
        <w:footnoteRef/>
      </w:r>
      <w:r>
        <w:rPr>
          <w:rtl/>
        </w:rPr>
        <w:t xml:space="preserve"> </w:t>
      </w:r>
      <w:r w:rsidRPr="00A27BF6">
        <w:rPr>
          <w:rtl/>
        </w:rPr>
        <w:t>نهاية الأصول، ص: 27</w:t>
      </w:r>
    </w:p>
  </w:footnote>
  <w:footnote w:id="9">
    <w:p w14:paraId="30BA21F9" w14:textId="63B6CDC8" w:rsidR="00E94283" w:rsidRDefault="00E94283">
      <w:pPr>
        <w:pStyle w:val="FootnoteText"/>
      </w:pPr>
      <w:r>
        <w:rPr>
          <w:rStyle w:val="FootnoteReference"/>
        </w:rPr>
        <w:footnoteRef/>
      </w:r>
      <w:r>
        <w:rPr>
          <w:rtl/>
        </w:rPr>
        <w:t xml:space="preserve"> </w:t>
      </w:r>
      <w:r>
        <w:rPr>
          <w:rFonts w:hint="cs"/>
          <w:rtl/>
        </w:rPr>
        <w:t>مباحث اصول ج1 ص101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584EFD"/>
    <w:multiLevelType w:val="hybridMultilevel"/>
    <w:tmpl w:val="87C89F80"/>
    <w:lvl w:ilvl="0" w:tplc="6546A0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51D01"/>
    <w:multiLevelType w:val="hybridMultilevel"/>
    <w:tmpl w:val="1F229B9E"/>
    <w:lvl w:ilvl="0" w:tplc="EF94C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6F0CF0"/>
    <w:multiLevelType w:val="hybridMultilevel"/>
    <w:tmpl w:val="4CEA37A8"/>
    <w:lvl w:ilvl="0" w:tplc="8F32D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5"/>
  </w:num>
  <w:num w:numId="16">
    <w:abstractNumId w:val="16"/>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C4EC5"/>
    <w:rsid w:val="000D2A37"/>
    <w:rsid w:val="000D30E9"/>
    <w:rsid w:val="000D6818"/>
    <w:rsid w:val="000D7ACC"/>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79E6"/>
    <w:rsid w:val="001A1BC1"/>
    <w:rsid w:val="001A1EA5"/>
    <w:rsid w:val="001A2574"/>
    <w:rsid w:val="001A27D7"/>
    <w:rsid w:val="001A294E"/>
    <w:rsid w:val="001A4ED8"/>
    <w:rsid w:val="001B2488"/>
    <w:rsid w:val="001B6799"/>
    <w:rsid w:val="001C1362"/>
    <w:rsid w:val="001D2E9A"/>
    <w:rsid w:val="001D597F"/>
    <w:rsid w:val="001E3FD4"/>
    <w:rsid w:val="001F35D7"/>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E6714"/>
    <w:rsid w:val="002F2674"/>
    <w:rsid w:val="00307311"/>
    <w:rsid w:val="0032100F"/>
    <w:rsid w:val="0033314C"/>
    <w:rsid w:val="0033402C"/>
    <w:rsid w:val="00340521"/>
    <w:rsid w:val="00345C73"/>
    <w:rsid w:val="00354A99"/>
    <w:rsid w:val="00360311"/>
    <w:rsid w:val="00361922"/>
    <w:rsid w:val="0037339B"/>
    <w:rsid w:val="00386C11"/>
    <w:rsid w:val="00397466"/>
    <w:rsid w:val="003A6148"/>
    <w:rsid w:val="003C33F6"/>
    <w:rsid w:val="003C3D2E"/>
    <w:rsid w:val="003C43A5"/>
    <w:rsid w:val="003D1951"/>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1B65"/>
    <w:rsid w:val="004D2DD7"/>
    <w:rsid w:val="004D75C5"/>
    <w:rsid w:val="004E2186"/>
    <w:rsid w:val="004E66FB"/>
    <w:rsid w:val="004F0E22"/>
    <w:rsid w:val="004F2925"/>
    <w:rsid w:val="004F470A"/>
    <w:rsid w:val="004F4C59"/>
    <w:rsid w:val="00500624"/>
    <w:rsid w:val="00500C8F"/>
    <w:rsid w:val="00501909"/>
    <w:rsid w:val="00507BBB"/>
    <w:rsid w:val="005128DF"/>
    <w:rsid w:val="0051592A"/>
    <w:rsid w:val="005206FE"/>
    <w:rsid w:val="005257ED"/>
    <w:rsid w:val="00526443"/>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1EBB"/>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346E"/>
    <w:rsid w:val="00704813"/>
    <w:rsid w:val="0070585B"/>
    <w:rsid w:val="0072290D"/>
    <w:rsid w:val="00723D6D"/>
    <w:rsid w:val="00724537"/>
    <w:rsid w:val="00731724"/>
    <w:rsid w:val="0073474B"/>
    <w:rsid w:val="00735511"/>
    <w:rsid w:val="00737208"/>
    <w:rsid w:val="00744DE6"/>
    <w:rsid w:val="00762452"/>
    <w:rsid w:val="007639E0"/>
    <w:rsid w:val="0077047F"/>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19ED"/>
    <w:rsid w:val="0085216E"/>
    <w:rsid w:val="0085276D"/>
    <w:rsid w:val="00863390"/>
    <w:rsid w:val="0086385C"/>
    <w:rsid w:val="00871916"/>
    <w:rsid w:val="00883BE6"/>
    <w:rsid w:val="008956DD"/>
    <w:rsid w:val="008A510E"/>
    <w:rsid w:val="008A522A"/>
    <w:rsid w:val="008B4464"/>
    <w:rsid w:val="008B750B"/>
    <w:rsid w:val="008C1644"/>
    <w:rsid w:val="008C3162"/>
    <w:rsid w:val="008D1F14"/>
    <w:rsid w:val="008E281D"/>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7BF6"/>
    <w:rsid w:val="00A457C6"/>
    <w:rsid w:val="00A46AD0"/>
    <w:rsid w:val="00A47063"/>
    <w:rsid w:val="00A473A8"/>
    <w:rsid w:val="00A513F0"/>
    <w:rsid w:val="00A61AC8"/>
    <w:rsid w:val="00A6366F"/>
    <w:rsid w:val="00A65D4C"/>
    <w:rsid w:val="00A70512"/>
    <w:rsid w:val="00A8251D"/>
    <w:rsid w:val="00AA1F60"/>
    <w:rsid w:val="00AA40D7"/>
    <w:rsid w:val="00AB5F7D"/>
    <w:rsid w:val="00AC0C50"/>
    <w:rsid w:val="00AC6FE2"/>
    <w:rsid w:val="00AD451B"/>
    <w:rsid w:val="00AF3925"/>
    <w:rsid w:val="00B031E4"/>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37C3A"/>
    <w:rsid w:val="00C442C5"/>
    <w:rsid w:val="00C57B5C"/>
    <w:rsid w:val="00C57C7C"/>
    <w:rsid w:val="00C61049"/>
    <w:rsid w:val="00C63FFE"/>
    <w:rsid w:val="00C91EB6"/>
    <w:rsid w:val="00CA10B0"/>
    <w:rsid w:val="00CA2F8E"/>
    <w:rsid w:val="00CA3EE2"/>
    <w:rsid w:val="00CA50F1"/>
    <w:rsid w:val="00CA7FD5"/>
    <w:rsid w:val="00CB3287"/>
    <w:rsid w:val="00CB33E2"/>
    <w:rsid w:val="00CB4E68"/>
    <w:rsid w:val="00CC2733"/>
    <w:rsid w:val="00CD0050"/>
    <w:rsid w:val="00CE7481"/>
    <w:rsid w:val="00CE7EFA"/>
    <w:rsid w:val="00CF0A8F"/>
    <w:rsid w:val="00D048CE"/>
    <w:rsid w:val="00D10998"/>
    <w:rsid w:val="00D15CBD"/>
    <w:rsid w:val="00D221CB"/>
    <w:rsid w:val="00D23391"/>
    <w:rsid w:val="00D31805"/>
    <w:rsid w:val="00D552B9"/>
    <w:rsid w:val="00D735B2"/>
    <w:rsid w:val="00D74021"/>
    <w:rsid w:val="00D76D01"/>
    <w:rsid w:val="00D922A9"/>
    <w:rsid w:val="00D9394A"/>
    <w:rsid w:val="00DA08D6"/>
    <w:rsid w:val="00DB040D"/>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4283"/>
    <w:rsid w:val="00E954BB"/>
    <w:rsid w:val="00EA176A"/>
    <w:rsid w:val="00EA45E7"/>
    <w:rsid w:val="00EB78E3"/>
    <w:rsid w:val="00EB7BE3"/>
    <w:rsid w:val="00EB7E8F"/>
    <w:rsid w:val="00EC1C4B"/>
    <w:rsid w:val="00EC735A"/>
    <w:rsid w:val="00ED5F38"/>
    <w:rsid w:val="00EF27FE"/>
    <w:rsid w:val="00F01216"/>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1FFD"/>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B36CE9"/>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4568782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8143060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1840130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4C07-AB77-4149-B061-7B1A2DA4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444</TotalTime>
  <Pages>9</Pages>
  <Words>2733</Words>
  <Characters>15583</Characters>
  <Application>Microsoft Office Word</Application>
  <DocSecurity>0</DocSecurity>
  <Lines>129</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18280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14</cp:revision>
  <dcterms:created xsi:type="dcterms:W3CDTF">2023-10-21T15:22:00Z</dcterms:created>
  <dcterms:modified xsi:type="dcterms:W3CDTF">2023-10-29T04:04:00Z</dcterms:modified>
  <cp:contentStatus>ویرایش 2.5</cp:contentStatus>
  <cp:version>2.7</cp:version>
</cp:coreProperties>
</file>