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50B" w:rsidRPr="008A522A" w:rsidRDefault="00783473" w:rsidP="009C66D5">
      <w:pPr>
        <w:jc w:val="center"/>
        <w:rPr>
          <w:rtl/>
        </w:rPr>
      </w:pPr>
      <w:r>
        <w:rPr>
          <w:rFonts w:hint="cs"/>
          <w:noProof/>
          <w:rtl/>
          <w:lang w:bidi="ar-SA"/>
        </w:rPr>
        <w:drawing>
          <wp:inline distT="0" distB="0" distL="0" distR="0" wp14:anchorId="344F2EB9" wp14:editId="5CC051E3">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rsidR="00204618" w:rsidRDefault="00204618" w:rsidP="0020461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204618" w:rsidRDefault="00204618" w:rsidP="00204618">
      <w:pPr>
        <w:autoSpaceDE w:val="0"/>
        <w:autoSpaceDN w:val="0"/>
        <w:adjustRightInd w:val="0"/>
        <w:spacing w:line="240" w:lineRule="auto"/>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14020</w:t>
      </w:r>
      <w:r>
        <w:rPr>
          <w:rFonts w:ascii="IRANSans" w:hAnsi="IRANSans" w:cs="IRANSans" w:hint="cs"/>
          <w:b/>
          <w:bCs/>
          <w:color w:val="C00000"/>
          <w:sz w:val="28"/>
          <w:shd w:val="clear" w:color="auto" w:fill="FFFFFF"/>
          <w:rtl/>
          <w:lang w:val="x-none"/>
        </w:rPr>
        <w:t>801</w:t>
      </w:r>
    </w:p>
    <w:p w:rsidR="00C91EB6" w:rsidRPr="00204618" w:rsidRDefault="00204618" w:rsidP="00204618">
      <w:pPr>
        <w:rPr>
          <w:rFonts w:ascii="IRMitra" w:hAnsi="IRMitra" w:cs="IRMitra"/>
          <w:color w:val="984806" w:themeColor="accent6" w:themeShade="80"/>
          <w:sz w:val="24"/>
          <w:szCs w:val="24"/>
        </w:rPr>
      </w:pPr>
      <w:r>
        <w:rPr>
          <w:rFonts w:hint="cs"/>
          <w:color w:val="984806" w:themeColor="accent6" w:themeShade="80"/>
          <w:rtl/>
        </w:rPr>
        <w:t xml:space="preserve">مقرر: امیر حقیقی </w:t>
      </w:r>
      <w:r>
        <w:rPr>
          <w:rFonts w:hint="cs"/>
          <w:color w:val="984806" w:themeColor="accent6" w:themeShade="80"/>
        </w:rPr>
        <w:t xml:space="preserve"> </w:t>
      </w:r>
      <w:r>
        <w:rPr>
          <w:rFonts w:hint="cs"/>
          <w:color w:val="984806" w:themeColor="accent6" w:themeShade="80"/>
          <w:rtl/>
        </w:rPr>
        <w:t xml:space="preserve"> </w:t>
      </w:r>
      <w:r>
        <w:rPr>
          <w:rStyle w:val="Hyperlink"/>
          <w:rFonts w:hint="cs"/>
          <w:noProof/>
          <w:color w:val="984806" w:themeColor="accent6" w:themeShade="80"/>
          <w:rtl/>
        </w:rPr>
        <w:fldChar w:fldCharType="begin"/>
      </w:r>
      <w:r>
        <w:rPr>
          <w:rStyle w:val="Hyperlink"/>
          <w:rFonts w:hint="cs"/>
          <w:noProof/>
          <w:color w:val="984806" w:themeColor="accent6" w:themeShade="80"/>
          <w:rtl/>
        </w:rPr>
        <w:instrText xml:space="preserve"> </w:instrText>
      </w:r>
      <w:r>
        <w:rPr>
          <w:rStyle w:val="Hyperlink"/>
          <w:noProof/>
          <w:color w:val="984806" w:themeColor="accent6" w:themeShade="80"/>
        </w:rPr>
        <w:instrText>TOC</w:instrText>
      </w:r>
      <w:r>
        <w:rPr>
          <w:rStyle w:val="Hyperlink"/>
          <w:rFonts w:hint="cs"/>
          <w:noProof/>
          <w:color w:val="984806" w:themeColor="accent6" w:themeShade="80"/>
          <w:rtl/>
        </w:rPr>
        <w:instrText xml:space="preserve"> \</w:instrText>
      </w:r>
      <w:r>
        <w:rPr>
          <w:rStyle w:val="Hyperlink"/>
          <w:noProof/>
          <w:color w:val="984806" w:themeColor="accent6" w:themeShade="80"/>
        </w:rPr>
        <w:instrText>o "1-9" \h \z \u</w:instrText>
      </w:r>
      <w:r>
        <w:rPr>
          <w:rStyle w:val="Hyperlink"/>
          <w:rFonts w:hint="cs"/>
          <w:noProof/>
          <w:color w:val="984806" w:themeColor="accent6" w:themeShade="80"/>
          <w:rtl/>
        </w:rPr>
        <w:instrText xml:space="preserve"> </w:instrText>
      </w:r>
      <w:r>
        <w:rPr>
          <w:rStyle w:val="Hyperlink"/>
          <w:rFonts w:hint="cs"/>
          <w:noProof/>
          <w:color w:val="984806" w:themeColor="accent6" w:themeShade="80"/>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Fonts w:hint="cs"/>
          <w:noProof/>
          <w:webHidden/>
          <w:rtl/>
        </w:rPr>
        <w:fldChar w:fldCharType="begin"/>
      </w:r>
      <w:r>
        <w:rPr>
          <w:rFonts w:hint="cs"/>
          <w:noProof/>
          <w:webHidden/>
          <w:rtl/>
        </w:rPr>
        <w:instrText xml:space="preserve"> </w:instrText>
      </w:r>
      <w:r>
        <w:rPr>
          <w:noProof/>
          <w:webHidden/>
        </w:rPr>
        <w:instrText>TOC</w:instrText>
      </w:r>
      <w:r>
        <w:rPr>
          <w:rFonts w:hint="cs"/>
          <w:noProof/>
          <w:webHidden/>
          <w:rtl/>
        </w:rPr>
        <w:instrText xml:space="preserve"> \</w:instrText>
      </w:r>
      <w:r>
        <w:rPr>
          <w:noProof/>
          <w:webHidden/>
        </w:rPr>
        <w:instrText>o "1-9" \h \z \u</w:instrText>
      </w:r>
      <w:r>
        <w:rPr>
          <w:rFonts w:hint="cs"/>
          <w:noProof/>
          <w:webHidden/>
          <w:rtl/>
        </w:rPr>
        <w:instrText xml:space="preserve"> </w:instrText>
      </w:r>
      <w:r>
        <w:rPr>
          <w:rFonts w:hint="cs"/>
          <w:noProof/>
          <w:webHidden/>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Pr>
          <w:rStyle w:val="Hyperlink"/>
          <w:rFonts w:hint="cs"/>
          <w:noProof/>
          <w:rtl/>
        </w:rPr>
        <w:fldChar w:fldCharType="begin"/>
      </w:r>
      <w:r>
        <w:rPr>
          <w:rStyle w:val="Hyperlink"/>
          <w:rFonts w:hint="cs"/>
          <w:noProof/>
          <w:rtl/>
        </w:rPr>
        <w:instrText xml:space="preserve"> </w:instrText>
      </w:r>
      <w:r>
        <w:rPr>
          <w:rStyle w:val="Hyperlink"/>
          <w:noProof/>
        </w:rPr>
        <w:instrText>TOC</w:instrText>
      </w:r>
      <w:r>
        <w:rPr>
          <w:rStyle w:val="Hyperlink"/>
          <w:rFonts w:hint="cs"/>
          <w:noProof/>
          <w:rtl/>
        </w:rPr>
        <w:instrText xml:space="preserve"> \</w:instrText>
      </w:r>
      <w:r>
        <w:rPr>
          <w:rStyle w:val="Hyperlink"/>
          <w:noProof/>
        </w:rPr>
        <w:instrText>o "1-9" \h \z \u</w:instrText>
      </w:r>
      <w:r>
        <w:rPr>
          <w:rStyle w:val="Hyperlink"/>
          <w:rFonts w:hint="cs"/>
          <w:noProof/>
          <w:rtl/>
        </w:rPr>
        <w:instrText xml:space="preserve"> </w:instrText>
      </w:r>
      <w:r>
        <w:rPr>
          <w:rStyle w:val="Hyperlink"/>
          <w:rFonts w:hint="cs"/>
          <w:noProof/>
          <w:rtl/>
        </w:rPr>
        <w:fldChar w:fldCharType="end"/>
      </w:r>
      <w:r w:rsidR="00022E24">
        <w:rPr>
          <w:rStyle w:val="Hyperlink"/>
          <w:noProof/>
          <w:rtl/>
        </w:rPr>
        <w:fldChar w:fldCharType="begin"/>
      </w:r>
      <w:r w:rsidR="00022E24">
        <w:rPr>
          <w:rStyle w:val="Hyperlink"/>
          <w:noProof/>
          <w:rtl/>
        </w:rPr>
        <w:instrText xml:space="preserve"> </w:instrText>
      </w:r>
      <w:r w:rsidR="00022E24">
        <w:rPr>
          <w:rStyle w:val="Hyperlink"/>
          <w:rFonts w:hint="eastAsia"/>
          <w:noProof/>
        </w:rPr>
        <w:instrText>TOC</w:instrText>
      </w:r>
      <w:r w:rsidR="00022E24">
        <w:rPr>
          <w:rStyle w:val="Hyperlink"/>
          <w:rFonts w:hint="eastAsia"/>
          <w:noProof/>
          <w:rtl/>
        </w:rPr>
        <w:instrText xml:space="preserve"> \</w:instrText>
      </w:r>
      <w:r w:rsidR="00022E24">
        <w:rPr>
          <w:rStyle w:val="Hyperlink"/>
          <w:rFonts w:hint="eastAsia"/>
          <w:noProof/>
        </w:rPr>
        <w:instrText>o "1-9" \h \z \u</w:instrText>
      </w:r>
      <w:r w:rsidR="00022E24">
        <w:rPr>
          <w:rStyle w:val="Hyperlink"/>
          <w:noProof/>
          <w:rtl/>
        </w:rPr>
        <w:instrText xml:space="preserve"> </w:instrText>
      </w:r>
      <w:r w:rsidR="00022E24">
        <w:rPr>
          <w:rStyle w:val="Hyperlink"/>
          <w:noProof/>
          <w:rtl/>
        </w:rPr>
        <w:fldChar w:fldCharType="end"/>
      </w:r>
    </w:p>
    <w:p w:rsidR="00F343FB" w:rsidRPr="00A6366F" w:rsidRDefault="00F842AD" w:rsidP="00937777">
      <w:pPr>
        <w:ind w:hanging="2"/>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0" w:name="BokSabj2_d"/>
      <w:bookmarkEnd w:id="0"/>
      <w:r w:rsidR="00937777">
        <w:rPr>
          <w:rFonts w:hint="cs"/>
          <w:rtl/>
        </w:rPr>
        <w:t>زکات خیل</w:t>
      </w:r>
      <w:bookmarkStart w:id="1" w:name="_GoBack"/>
      <w:bookmarkEnd w:id="1"/>
      <w:r w:rsidR="00386C11" w:rsidRPr="00A6366F">
        <w:rPr>
          <w:rFonts w:hint="cs"/>
          <w:rtl/>
        </w:rPr>
        <w:t xml:space="preserve"> /</w:t>
      </w:r>
      <w:bookmarkStart w:id="2" w:name="Bokkolli"/>
      <w:bookmarkEnd w:id="2"/>
      <w:r w:rsidR="00C707DB">
        <w:rPr>
          <w:rFonts w:hint="cs"/>
          <w:rtl/>
        </w:rPr>
        <w:t>زکات</w:t>
      </w:r>
      <w:r w:rsidR="001B6799" w:rsidRPr="00A6366F">
        <w:rPr>
          <w:rFonts w:hint="cs"/>
          <w:rtl/>
        </w:rPr>
        <w:t xml:space="preserve"> </w:t>
      </w:r>
    </w:p>
    <w:p w:rsidR="00247D2F" w:rsidRPr="003A6148" w:rsidRDefault="00247D2F" w:rsidP="003A6148">
      <w:pPr>
        <w:pBdr>
          <w:bottom w:val="double" w:sz="6" w:space="1" w:color="auto"/>
        </w:pBdr>
      </w:pPr>
    </w:p>
    <w:p w:rsidR="008F5B4D" w:rsidRDefault="008F5B4D" w:rsidP="003A6148"/>
    <w:p w:rsidR="003E6650" w:rsidRDefault="00DC26F2" w:rsidP="00DC26F2">
      <w:pPr>
        <w:pStyle w:val="Heading1"/>
        <w:rPr>
          <w:rtl/>
        </w:rPr>
      </w:pPr>
      <w:bookmarkStart w:id="3" w:name="_Toc149414086"/>
      <w:bookmarkStart w:id="4" w:name="_Toc149414167"/>
      <w:bookmarkStart w:id="5" w:name="_Toc149414252"/>
      <w:r>
        <w:rPr>
          <w:rFonts w:hint="cs"/>
          <w:rtl/>
        </w:rPr>
        <w:t>نکته‌ای در مورد مقبوله عمر بن حنظله در تتمّه مباحث قبل</w:t>
      </w:r>
      <w:bookmarkEnd w:id="3"/>
      <w:bookmarkEnd w:id="4"/>
      <w:bookmarkEnd w:id="5"/>
    </w:p>
    <w:p w:rsidR="00DC26F2" w:rsidRDefault="00DC26F2" w:rsidP="00DC26F2">
      <w:pPr>
        <w:rPr>
          <w:rFonts w:ascii="IRBadr" w:hAnsi="IRBadr" w:cs="IRBadr"/>
          <w:rtl/>
        </w:rPr>
      </w:pPr>
      <w:r>
        <w:rPr>
          <w:rFonts w:ascii="IRBadr" w:hAnsi="IRBadr" w:cs="IRBadr" w:hint="cs"/>
          <w:rtl/>
        </w:rPr>
        <w:t>بحث در مورد روایت مقبوله عمر بن حنظله در جلسه قبل، بیان شد. نتیجه بحث آن بود که مراد از مخالفت عامه، فتوایی از عامه است که پشتوانه حکومتی داشته باشد. در تتمّه بحث نکته‌ای ذکر می‌گردد. در صدر روایت مقبوله آمده است:</w:t>
      </w:r>
    </w:p>
    <w:p w:rsidR="00DC26F2" w:rsidRDefault="00DC26F2" w:rsidP="00DC26F2">
      <w:pPr>
        <w:rPr>
          <w:rFonts w:ascii="IRBadr" w:hAnsi="IRBadr" w:cs="IRBadr"/>
          <w:color w:val="008000"/>
          <w:rtl/>
        </w:rPr>
      </w:pPr>
      <w:r w:rsidRPr="00DC26F2">
        <w:rPr>
          <w:rFonts w:ascii="IRBadr" w:hAnsi="IRBadr" w:cs="IRBadr" w:hint="eastAsia"/>
          <w:color w:val="008000"/>
          <w:rtl/>
        </w:rPr>
        <w:t>«</w:t>
      </w:r>
      <w:r w:rsidRPr="00DC26F2">
        <w:rPr>
          <w:rFonts w:ascii="IRBadr" w:hAnsi="IRBadr" w:cs="IRBadr" w:hint="cs"/>
          <w:color w:val="8064A2" w:themeColor="accent4"/>
          <w:rtl/>
        </w:rPr>
        <w:t>مُحَمَّدُ</w:t>
      </w:r>
      <w:r w:rsidRPr="00DC26F2">
        <w:rPr>
          <w:rFonts w:ascii="IRBadr" w:hAnsi="IRBadr" w:cs="IRBadr"/>
          <w:color w:val="8064A2" w:themeColor="accent4"/>
          <w:rtl/>
        </w:rPr>
        <w:t xml:space="preserve"> </w:t>
      </w:r>
      <w:r w:rsidRPr="00DC26F2">
        <w:rPr>
          <w:rFonts w:ascii="IRBadr" w:hAnsi="IRBadr" w:cs="IRBadr" w:hint="cs"/>
          <w:color w:val="8064A2" w:themeColor="accent4"/>
          <w:rtl/>
        </w:rPr>
        <w:t>بْنُ</w:t>
      </w:r>
      <w:r w:rsidRPr="00DC26F2">
        <w:rPr>
          <w:rFonts w:ascii="IRBadr" w:hAnsi="IRBadr" w:cs="IRBadr"/>
          <w:color w:val="8064A2" w:themeColor="accent4"/>
          <w:rtl/>
        </w:rPr>
        <w:t xml:space="preserve"> </w:t>
      </w:r>
      <w:r w:rsidRPr="00DC26F2">
        <w:rPr>
          <w:rFonts w:ascii="IRBadr" w:hAnsi="IRBadr" w:cs="IRBadr" w:hint="cs"/>
          <w:color w:val="8064A2" w:themeColor="accent4"/>
          <w:rtl/>
        </w:rPr>
        <w:t>يَحْيَى</w:t>
      </w:r>
      <w:r w:rsidRPr="00DC26F2">
        <w:rPr>
          <w:rFonts w:ascii="IRBadr" w:hAnsi="IRBadr" w:cs="IRBadr"/>
          <w:color w:val="8064A2" w:themeColor="accent4"/>
          <w:rtl/>
        </w:rPr>
        <w:t xml:space="preserve"> </w:t>
      </w:r>
      <w:r w:rsidRPr="00DC26F2">
        <w:rPr>
          <w:rFonts w:ascii="IRBadr" w:hAnsi="IRBadr" w:cs="IRBadr" w:hint="cs"/>
          <w:color w:val="8064A2" w:themeColor="accent4"/>
          <w:rtl/>
        </w:rPr>
        <w:t>عَنْ</w:t>
      </w:r>
      <w:r w:rsidRPr="00DC26F2">
        <w:rPr>
          <w:rFonts w:ascii="IRBadr" w:hAnsi="IRBadr" w:cs="IRBadr"/>
          <w:color w:val="8064A2" w:themeColor="accent4"/>
          <w:rtl/>
        </w:rPr>
        <w:t xml:space="preserve"> </w:t>
      </w:r>
      <w:r w:rsidRPr="00DC26F2">
        <w:rPr>
          <w:rFonts w:ascii="IRBadr" w:hAnsi="IRBadr" w:cs="IRBadr" w:hint="cs"/>
          <w:color w:val="8064A2" w:themeColor="accent4"/>
          <w:rtl/>
        </w:rPr>
        <w:t>مُحَمَّدِ</w:t>
      </w:r>
      <w:r w:rsidRPr="00DC26F2">
        <w:rPr>
          <w:rFonts w:ascii="IRBadr" w:hAnsi="IRBadr" w:cs="IRBadr"/>
          <w:color w:val="8064A2" w:themeColor="accent4"/>
          <w:rtl/>
        </w:rPr>
        <w:t xml:space="preserve"> </w:t>
      </w:r>
      <w:r w:rsidRPr="00DC26F2">
        <w:rPr>
          <w:rFonts w:ascii="IRBadr" w:hAnsi="IRBadr" w:cs="IRBadr" w:hint="cs"/>
          <w:color w:val="8064A2" w:themeColor="accent4"/>
          <w:rtl/>
        </w:rPr>
        <w:t>بْنِ</w:t>
      </w:r>
      <w:r w:rsidRPr="00DC26F2">
        <w:rPr>
          <w:rFonts w:ascii="IRBadr" w:hAnsi="IRBadr" w:cs="IRBadr"/>
          <w:color w:val="8064A2" w:themeColor="accent4"/>
          <w:rtl/>
        </w:rPr>
        <w:t xml:space="preserve"> </w:t>
      </w:r>
      <w:r w:rsidRPr="00DC26F2">
        <w:rPr>
          <w:rFonts w:ascii="IRBadr" w:hAnsi="IRBadr" w:cs="IRBadr" w:hint="cs"/>
          <w:color w:val="8064A2" w:themeColor="accent4"/>
          <w:rtl/>
        </w:rPr>
        <w:t>الْحُسَيْنِ</w:t>
      </w:r>
      <w:r w:rsidRPr="00DC26F2">
        <w:rPr>
          <w:rFonts w:ascii="IRBadr" w:hAnsi="IRBadr" w:cs="IRBadr"/>
          <w:color w:val="8064A2" w:themeColor="accent4"/>
          <w:rtl/>
        </w:rPr>
        <w:t xml:space="preserve"> </w:t>
      </w:r>
      <w:r w:rsidRPr="00DC26F2">
        <w:rPr>
          <w:rFonts w:ascii="IRBadr" w:hAnsi="IRBadr" w:cs="IRBadr" w:hint="cs"/>
          <w:color w:val="8064A2" w:themeColor="accent4"/>
          <w:rtl/>
        </w:rPr>
        <w:t>عَنْ</w:t>
      </w:r>
      <w:r w:rsidRPr="00DC26F2">
        <w:rPr>
          <w:rFonts w:ascii="IRBadr" w:hAnsi="IRBadr" w:cs="IRBadr"/>
          <w:color w:val="8064A2" w:themeColor="accent4"/>
          <w:rtl/>
        </w:rPr>
        <w:t xml:space="preserve"> </w:t>
      </w:r>
      <w:r w:rsidRPr="00DC26F2">
        <w:rPr>
          <w:rFonts w:ascii="IRBadr" w:hAnsi="IRBadr" w:cs="IRBadr" w:hint="cs"/>
          <w:color w:val="8064A2" w:themeColor="accent4"/>
          <w:rtl/>
        </w:rPr>
        <w:t>مُحَمَّدِ</w:t>
      </w:r>
      <w:r w:rsidRPr="00DC26F2">
        <w:rPr>
          <w:rFonts w:ascii="IRBadr" w:hAnsi="IRBadr" w:cs="IRBadr"/>
          <w:color w:val="8064A2" w:themeColor="accent4"/>
          <w:rtl/>
        </w:rPr>
        <w:t xml:space="preserve"> </w:t>
      </w:r>
      <w:r w:rsidRPr="00DC26F2">
        <w:rPr>
          <w:rFonts w:ascii="IRBadr" w:hAnsi="IRBadr" w:cs="IRBadr" w:hint="cs"/>
          <w:color w:val="8064A2" w:themeColor="accent4"/>
          <w:rtl/>
        </w:rPr>
        <w:t>بْنِ</w:t>
      </w:r>
      <w:r w:rsidRPr="00DC26F2">
        <w:rPr>
          <w:rFonts w:ascii="IRBadr" w:hAnsi="IRBadr" w:cs="IRBadr"/>
          <w:color w:val="8064A2" w:themeColor="accent4"/>
          <w:rtl/>
        </w:rPr>
        <w:t xml:space="preserve"> </w:t>
      </w:r>
      <w:r w:rsidRPr="00DC26F2">
        <w:rPr>
          <w:rFonts w:ascii="IRBadr" w:hAnsi="IRBadr" w:cs="IRBadr" w:hint="cs"/>
          <w:color w:val="8064A2" w:themeColor="accent4"/>
          <w:rtl/>
        </w:rPr>
        <w:t>عِيسَى</w:t>
      </w:r>
      <w:r w:rsidRPr="00DC26F2">
        <w:rPr>
          <w:rFonts w:ascii="IRBadr" w:hAnsi="IRBadr" w:cs="IRBadr"/>
          <w:color w:val="8064A2" w:themeColor="accent4"/>
          <w:rtl/>
        </w:rPr>
        <w:t xml:space="preserve"> </w:t>
      </w:r>
      <w:r w:rsidRPr="00DC26F2">
        <w:rPr>
          <w:rFonts w:ascii="IRBadr" w:hAnsi="IRBadr" w:cs="IRBadr" w:hint="cs"/>
          <w:color w:val="8064A2" w:themeColor="accent4"/>
          <w:rtl/>
        </w:rPr>
        <w:t>عَنْ</w:t>
      </w:r>
      <w:r w:rsidRPr="00DC26F2">
        <w:rPr>
          <w:rFonts w:ascii="IRBadr" w:hAnsi="IRBadr" w:cs="IRBadr"/>
          <w:color w:val="8064A2" w:themeColor="accent4"/>
          <w:rtl/>
        </w:rPr>
        <w:t xml:space="preserve"> </w:t>
      </w:r>
      <w:r w:rsidRPr="00DC26F2">
        <w:rPr>
          <w:rFonts w:ascii="IRBadr" w:hAnsi="IRBadr" w:cs="IRBadr" w:hint="cs"/>
          <w:color w:val="8064A2" w:themeColor="accent4"/>
          <w:rtl/>
        </w:rPr>
        <w:t>صَفْوَانَ</w:t>
      </w:r>
      <w:r w:rsidRPr="00DC26F2">
        <w:rPr>
          <w:rFonts w:ascii="IRBadr" w:hAnsi="IRBadr" w:cs="IRBadr"/>
          <w:color w:val="8064A2" w:themeColor="accent4"/>
          <w:rtl/>
        </w:rPr>
        <w:t xml:space="preserve"> </w:t>
      </w:r>
      <w:r w:rsidRPr="00DC26F2">
        <w:rPr>
          <w:rFonts w:ascii="IRBadr" w:hAnsi="IRBadr" w:cs="IRBadr" w:hint="cs"/>
          <w:color w:val="8064A2" w:themeColor="accent4"/>
          <w:rtl/>
        </w:rPr>
        <w:t>بْنِ</w:t>
      </w:r>
      <w:r w:rsidRPr="00DC26F2">
        <w:rPr>
          <w:rFonts w:ascii="IRBadr" w:hAnsi="IRBadr" w:cs="IRBadr"/>
          <w:color w:val="8064A2" w:themeColor="accent4"/>
          <w:rtl/>
        </w:rPr>
        <w:t xml:space="preserve"> </w:t>
      </w:r>
      <w:r w:rsidRPr="00DC26F2">
        <w:rPr>
          <w:rFonts w:ascii="IRBadr" w:hAnsi="IRBadr" w:cs="IRBadr" w:hint="cs"/>
          <w:color w:val="8064A2" w:themeColor="accent4"/>
          <w:rtl/>
        </w:rPr>
        <w:t>يَحْيَى</w:t>
      </w:r>
      <w:r w:rsidRPr="00DC26F2">
        <w:rPr>
          <w:rFonts w:ascii="IRBadr" w:hAnsi="IRBadr" w:cs="IRBadr"/>
          <w:color w:val="8064A2" w:themeColor="accent4"/>
          <w:rtl/>
        </w:rPr>
        <w:t xml:space="preserve"> </w:t>
      </w:r>
      <w:r w:rsidRPr="00DC26F2">
        <w:rPr>
          <w:rFonts w:ascii="IRBadr" w:hAnsi="IRBadr" w:cs="IRBadr" w:hint="cs"/>
          <w:color w:val="8064A2" w:themeColor="accent4"/>
          <w:rtl/>
        </w:rPr>
        <w:t>عَنْ</w:t>
      </w:r>
      <w:r w:rsidRPr="00DC26F2">
        <w:rPr>
          <w:rFonts w:ascii="IRBadr" w:hAnsi="IRBadr" w:cs="IRBadr"/>
          <w:color w:val="8064A2" w:themeColor="accent4"/>
          <w:rtl/>
        </w:rPr>
        <w:t xml:space="preserve"> </w:t>
      </w:r>
      <w:r w:rsidRPr="00DC26F2">
        <w:rPr>
          <w:rFonts w:ascii="IRBadr" w:hAnsi="IRBadr" w:cs="IRBadr" w:hint="cs"/>
          <w:color w:val="8064A2" w:themeColor="accent4"/>
          <w:rtl/>
        </w:rPr>
        <w:t>دَاوُدَ</w:t>
      </w:r>
      <w:r w:rsidRPr="00DC26F2">
        <w:rPr>
          <w:rFonts w:ascii="IRBadr" w:hAnsi="IRBadr" w:cs="IRBadr"/>
          <w:color w:val="8064A2" w:themeColor="accent4"/>
          <w:rtl/>
        </w:rPr>
        <w:t xml:space="preserve"> </w:t>
      </w:r>
      <w:r w:rsidRPr="00DC26F2">
        <w:rPr>
          <w:rFonts w:ascii="IRBadr" w:hAnsi="IRBadr" w:cs="IRBadr" w:hint="cs"/>
          <w:color w:val="8064A2" w:themeColor="accent4"/>
          <w:rtl/>
        </w:rPr>
        <w:t>بْنِ</w:t>
      </w:r>
      <w:r w:rsidRPr="00DC26F2">
        <w:rPr>
          <w:rFonts w:ascii="IRBadr" w:hAnsi="IRBadr" w:cs="IRBadr"/>
          <w:color w:val="8064A2" w:themeColor="accent4"/>
          <w:rtl/>
        </w:rPr>
        <w:t xml:space="preserve"> </w:t>
      </w:r>
      <w:r w:rsidRPr="00DC26F2">
        <w:rPr>
          <w:rFonts w:ascii="IRBadr" w:hAnsi="IRBadr" w:cs="IRBadr" w:hint="cs"/>
          <w:color w:val="8064A2" w:themeColor="accent4"/>
          <w:rtl/>
        </w:rPr>
        <w:t>الْحُصَيْنِ</w:t>
      </w:r>
      <w:r w:rsidRPr="00DC26F2">
        <w:rPr>
          <w:rFonts w:ascii="IRBadr" w:hAnsi="IRBadr" w:cs="IRBadr"/>
          <w:color w:val="8064A2" w:themeColor="accent4"/>
          <w:rtl/>
        </w:rPr>
        <w:t xml:space="preserve"> </w:t>
      </w:r>
      <w:r w:rsidRPr="00DC26F2">
        <w:rPr>
          <w:rFonts w:ascii="IRBadr" w:hAnsi="IRBadr" w:cs="IRBadr" w:hint="cs"/>
          <w:color w:val="8064A2" w:themeColor="accent4"/>
          <w:rtl/>
        </w:rPr>
        <w:t>عَنْ</w:t>
      </w:r>
      <w:r w:rsidRPr="00DC26F2">
        <w:rPr>
          <w:rFonts w:ascii="IRBadr" w:hAnsi="IRBadr" w:cs="IRBadr"/>
          <w:color w:val="8064A2" w:themeColor="accent4"/>
          <w:rtl/>
        </w:rPr>
        <w:t xml:space="preserve"> </w:t>
      </w:r>
      <w:r w:rsidRPr="00DC26F2">
        <w:rPr>
          <w:rFonts w:ascii="IRBadr" w:hAnsi="IRBadr" w:cs="IRBadr" w:hint="cs"/>
          <w:color w:val="8064A2" w:themeColor="accent4"/>
          <w:rtl/>
        </w:rPr>
        <w:t>عُمَرَ</w:t>
      </w:r>
      <w:r w:rsidRPr="00DC26F2">
        <w:rPr>
          <w:rFonts w:ascii="IRBadr" w:hAnsi="IRBadr" w:cs="IRBadr"/>
          <w:color w:val="8064A2" w:themeColor="accent4"/>
          <w:rtl/>
        </w:rPr>
        <w:t xml:space="preserve"> </w:t>
      </w:r>
      <w:r w:rsidRPr="00DC26F2">
        <w:rPr>
          <w:rFonts w:ascii="IRBadr" w:hAnsi="IRBadr" w:cs="IRBadr" w:hint="cs"/>
          <w:color w:val="8064A2" w:themeColor="accent4"/>
          <w:rtl/>
        </w:rPr>
        <w:t>بْنِ</w:t>
      </w:r>
      <w:r w:rsidRPr="00DC26F2">
        <w:rPr>
          <w:rFonts w:ascii="IRBadr" w:hAnsi="IRBadr" w:cs="IRBadr"/>
          <w:color w:val="8064A2" w:themeColor="accent4"/>
          <w:rtl/>
        </w:rPr>
        <w:t xml:space="preserve"> </w:t>
      </w:r>
      <w:r w:rsidRPr="00DC26F2">
        <w:rPr>
          <w:rFonts w:ascii="IRBadr" w:hAnsi="IRBadr" w:cs="IRBadr" w:hint="cs"/>
          <w:color w:val="8064A2" w:themeColor="accent4"/>
          <w:rtl/>
        </w:rPr>
        <w:t>حَنْظَلَةَ</w:t>
      </w:r>
      <w:r w:rsidRPr="00DC26F2">
        <w:rPr>
          <w:rFonts w:ascii="IRBadr" w:hAnsi="IRBadr" w:cs="IRBadr"/>
          <w:color w:val="8064A2" w:themeColor="accent4"/>
          <w:rtl/>
        </w:rPr>
        <w:t xml:space="preserve"> </w:t>
      </w:r>
      <w:r w:rsidRPr="00DC26F2">
        <w:rPr>
          <w:rFonts w:ascii="IRBadr" w:hAnsi="IRBadr" w:cs="IRBadr" w:hint="cs"/>
          <w:color w:val="8064A2" w:themeColor="accent4"/>
          <w:rtl/>
        </w:rPr>
        <w:t>قَالَ</w:t>
      </w:r>
      <w:r w:rsidRPr="00DC26F2">
        <w:rPr>
          <w:rFonts w:ascii="IRBadr" w:hAnsi="IRBadr" w:cs="IRBadr"/>
          <w:color w:val="8064A2" w:themeColor="accent4"/>
          <w:rtl/>
        </w:rPr>
        <w:t>:</w:t>
      </w:r>
      <w:r w:rsidRPr="00DC26F2">
        <w:rPr>
          <w:rFonts w:ascii="IRBadr" w:hAnsi="IRBadr" w:cs="IRBadr"/>
          <w:color w:val="008000"/>
          <w:rtl/>
        </w:rPr>
        <w:t xml:space="preserve"> </w:t>
      </w:r>
      <w:r w:rsidRPr="00DC26F2">
        <w:rPr>
          <w:rFonts w:ascii="IRBadr" w:hAnsi="IRBadr" w:cs="IRBadr" w:hint="cs"/>
          <w:color w:val="008000"/>
          <w:rtl/>
        </w:rPr>
        <w:t>سَأَلْتُ</w:t>
      </w:r>
      <w:r w:rsidRPr="00DC26F2">
        <w:rPr>
          <w:rFonts w:ascii="IRBadr" w:hAnsi="IRBadr" w:cs="IRBadr"/>
          <w:color w:val="008000"/>
          <w:rtl/>
        </w:rPr>
        <w:t xml:space="preserve"> </w:t>
      </w:r>
      <w:r w:rsidRPr="00DC26F2">
        <w:rPr>
          <w:rFonts w:ascii="IRBadr" w:hAnsi="IRBadr" w:cs="IRBadr" w:hint="cs"/>
          <w:color w:val="008000"/>
          <w:rtl/>
        </w:rPr>
        <w:t>أَبَا</w:t>
      </w:r>
      <w:r w:rsidRPr="00DC26F2">
        <w:rPr>
          <w:rFonts w:ascii="IRBadr" w:hAnsi="IRBadr" w:cs="IRBadr"/>
          <w:color w:val="008000"/>
          <w:rtl/>
        </w:rPr>
        <w:t xml:space="preserve"> </w:t>
      </w:r>
      <w:r w:rsidRPr="00DC26F2">
        <w:rPr>
          <w:rFonts w:ascii="IRBadr" w:hAnsi="IRBadr" w:cs="IRBadr" w:hint="cs"/>
          <w:color w:val="008000"/>
          <w:rtl/>
        </w:rPr>
        <w:t>عَبْدِ</w:t>
      </w:r>
      <w:r w:rsidRPr="00DC26F2">
        <w:rPr>
          <w:rFonts w:ascii="IRBadr" w:hAnsi="IRBadr" w:cs="IRBadr"/>
          <w:color w:val="008000"/>
          <w:rtl/>
        </w:rPr>
        <w:t xml:space="preserve"> </w:t>
      </w:r>
      <w:r w:rsidRPr="00DC26F2">
        <w:rPr>
          <w:rFonts w:ascii="IRBadr" w:hAnsi="IRBadr" w:cs="IRBadr" w:hint="cs"/>
          <w:color w:val="008000"/>
          <w:rtl/>
        </w:rPr>
        <w:t>اللَّهِ</w:t>
      </w:r>
      <w:r w:rsidRPr="00DC26F2">
        <w:rPr>
          <w:rFonts w:ascii="IRBadr" w:hAnsi="IRBadr" w:cs="IRBadr"/>
          <w:color w:val="008000"/>
          <w:rtl/>
        </w:rPr>
        <w:t xml:space="preserve"> </w:t>
      </w:r>
      <w:r w:rsidRPr="00DC26F2">
        <w:rPr>
          <w:rFonts w:ascii="IRBadr" w:hAnsi="IRBadr" w:cs="IRBadr" w:hint="cs"/>
          <w:color w:val="008000"/>
          <w:rtl/>
        </w:rPr>
        <w:t>ع</w:t>
      </w:r>
      <w:r w:rsidRPr="00DC26F2">
        <w:rPr>
          <w:rFonts w:ascii="IRBadr" w:hAnsi="IRBadr" w:cs="IRBadr"/>
          <w:color w:val="008000"/>
          <w:rtl/>
        </w:rPr>
        <w:t xml:space="preserve">- </w:t>
      </w:r>
      <w:r w:rsidRPr="00DC26F2">
        <w:rPr>
          <w:rFonts w:ascii="IRBadr" w:hAnsi="IRBadr" w:cs="IRBadr" w:hint="cs"/>
          <w:color w:val="008000"/>
          <w:rtl/>
        </w:rPr>
        <w:t>عَنْ</w:t>
      </w:r>
      <w:r w:rsidRPr="00DC26F2">
        <w:rPr>
          <w:rFonts w:ascii="IRBadr" w:hAnsi="IRBadr" w:cs="IRBadr"/>
          <w:color w:val="008000"/>
          <w:rtl/>
        </w:rPr>
        <w:t xml:space="preserve"> </w:t>
      </w:r>
      <w:r w:rsidRPr="00DC26F2">
        <w:rPr>
          <w:rFonts w:ascii="IRBadr" w:hAnsi="IRBadr" w:cs="IRBadr" w:hint="cs"/>
          <w:color w:val="008000"/>
          <w:rtl/>
        </w:rPr>
        <w:t>رَجُلَيْنِ</w:t>
      </w:r>
      <w:r w:rsidRPr="00DC26F2">
        <w:rPr>
          <w:rFonts w:ascii="IRBadr" w:hAnsi="IRBadr" w:cs="IRBadr"/>
          <w:color w:val="008000"/>
          <w:rtl/>
        </w:rPr>
        <w:t xml:space="preserve"> </w:t>
      </w:r>
      <w:r w:rsidRPr="00DC26F2">
        <w:rPr>
          <w:rFonts w:ascii="IRBadr" w:hAnsi="IRBadr" w:cs="IRBadr" w:hint="cs"/>
          <w:color w:val="008000"/>
          <w:rtl/>
        </w:rPr>
        <w:t>مِنْ</w:t>
      </w:r>
      <w:r w:rsidRPr="00DC26F2">
        <w:rPr>
          <w:rFonts w:ascii="IRBadr" w:hAnsi="IRBadr" w:cs="IRBadr"/>
          <w:color w:val="008000"/>
          <w:rtl/>
        </w:rPr>
        <w:t xml:space="preserve"> </w:t>
      </w:r>
      <w:r w:rsidRPr="00DC26F2">
        <w:rPr>
          <w:rFonts w:ascii="IRBadr" w:hAnsi="IRBadr" w:cs="IRBadr" w:hint="cs"/>
          <w:color w:val="008000"/>
          <w:rtl/>
        </w:rPr>
        <w:t>أَصْحَابِنَا</w:t>
      </w:r>
      <w:r w:rsidRPr="00DC26F2">
        <w:rPr>
          <w:rFonts w:ascii="IRBadr" w:hAnsi="IRBadr" w:cs="IRBadr"/>
          <w:color w:val="008000"/>
          <w:rtl/>
        </w:rPr>
        <w:t xml:space="preserve"> </w:t>
      </w:r>
      <w:r w:rsidRPr="00DC26F2">
        <w:rPr>
          <w:rFonts w:ascii="IRBadr" w:hAnsi="IRBadr" w:cs="IRBadr" w:hint="cs"/>
          <w:color w:val="008000"/>
          <w:rtl/>
        </w:rPr>
        <w:t>بَيْنَهُمَا</w:t>
      </w:r>
      <w:r w:rsidRPr="00DC26F2">
        <w:rPr>
          <w:rFonts w:ascii="IRBadr" w:hAnsi="IRBadr" w:cs="IRBadr"/>
          <w:color w:val="008000"/>
          <w:rtl/>
        </w:rPr>
        <w:t xml:space="preserve"> </w:t>
      </w:r>
      <w:r w:rsidRPr="00DC26F2">
        <w:rPr>
          <w:rFonts w:ascii="IRBadr" w:hAnsi="IRBadr" w:cs="IRBadr" w:hint="cs"/>
          <w:color w:val="008000"/>
          <w:rtl/>
        </w:rPr>
        <w:t>مُنَازَعَةٌ</w:t>
      </w:r>
      <w:r w:rsidRPr="00DC26F2">
        <w:rPr>
          <w:rFonts w:ascii="IRBadr" w:hAnsi="IRBadr" w:cs="IRBadr"/>
          <w:color w:val="008000"/>
          <w:rtl/>
        </w:rPr>
        <w:t xml:space="preserve"> </w:t>
      </w:r>
      <w:r w:rsidRPr="00DC26F2">
        <w:rPr>
          <w:rFonts w:ascii="IRBadr" w:hAnsi="IRBadr" w:cs="IRBadr" w:hint="cs"/>
          <w:color w:val="008000"/>
          <w:rtl/>
        </w:rPr>
        <w:t>فِي</w:t>
      </w:r>
      <w:r w:rsidRPr="00DC26F2">
        <w:rPr>
          <w:rFonts w:ascii="IRBadr" w:hAnsi="IRBadr" w:cs="IRBadr"/>
          <w:color w:val="008000"/>
          <w:rtl/>
        </w:rPr>
        <w:t xml:space="preserve"> </w:t>
      </w:r>
      <w:r w:rsidRPr="00DC26F2">
        <w:rPr>
          <w:rFonts w:ascii="IRBadr" w:hAnsi="IRBadr" w:cs="IRBadr" w:hint="cs"/>
          <w:color w:val="008000"/>
          <w:rtl/>
        </w:rPr>
        <w:t>دَيْنٍ</w:t>
      </w:r>
      <w:r w:rsidRPr="00DC26F2">
        <w:rPr>
          <w:rFonts w:ascii="IRBadr" w:hAnsi="IRBadr" w:cs="IRBadr"/>
          <w:color w:val="008000"/>
          <w:rtl/>
        </w:rPr>
        <w:t xml:space="preserve"> </w:t>
      </w:r>
      <w:r w:rsidRPr="00DC26F2">
        <w:rPr>
          <w:rFonts w:ascii="IRBadr" w:hAnsi="IRBadr" w:cs="IRBadr" w:hint="cs"/>
          <w:color w:val="008000"/>
          <w:rtl/>
        </w:rPr>
        <w:t>أَوْ</w:t>
      </w:r>
      <w:r w:rsidRPr="00DC26F2">
        <w:rPr>
          <w:rFonts w:ascii="IRBadr" w:hAnsi="IRBadr" w:cs="IRBadr"/>
          <w:color w:val="008000"/>
          <w:rtl/>
        </w:rPr>
        <w:t xml:space="preserve"> </w:t>
      </w:r>
      <w:r w:rsidRPr="00DC26F2">
        <w:rPr>
          <w:rFonts w:ascii="IRBadr" w:hAnsi="IRBadr" w:cs="IRBadr" w:hint="cs"/>
          <w:color w:val="008000"/>
          <w:rtl/>
        </w:rPr>
        <w:t>مِيرَاثٍ</w:t>
      </w:r>
      <w:r w:rsidRPr="00DC26F2">
        <w:rPr>
          <w:rFonts w:ascii="IRBadr" w:hAnsi="IRBadr" w:cs="IRBadr"/>
          <w:color w:val="008000"/>
          <w:rtl/>
        </w:rPr>
        <w:t xml:space="preserve"> </w:t>
      </w:r>
      <w:r w:rsidRPr="00DC26F2">
        <w:rPr>
          <w:rFonts w:ascii="IRBadr" w:hAnsi="IRBadr" w:cs="IRBadr" w:hint="cs"/>
          <w:color w:val="008000"/>
          <w:rtl/>
        </w:rPr>
        <w:t>فَتَحَاكَمَا</w:t>
      </w:r>
      <w:r w:rsidRPr="00DC26F2">
        <w:rPr>
          <w:rFonts w:ascii="IRBadr" w:hAnsi="IRBadr" w:cs="IRBadr"/>
          <w:color w:val="008000"/>
          <w:rtl/>
        </w:rPr>
        <w:t xml:space="preserve"> </w:t>
      </w:r>
      <w:r w:rsidRPr="00DC26F2">
        <w:rPr>
          <w:rFonts w:ascii="IRBadr" w:hAnsi="IRBadr" w:cs="IRBadr" w:hint="cs"/>
          <w:color w:val="008000"/>
          <w:rtl/>
        </w:rPr>
        <w:t>إِلَى</w:t>
      </w:r>
      <w:r w:rsidRPr="00DC26F2">
        <w:rPr>
          <w:rFonts w:ascii="IRBadr" w:hAnsi="IRBadr" w:cs="IRBadr"/>
          <w:color w:val="008000"/>
          <w:rtl/>
        </w:rPr>
        <w:t xml:space="preserve"> </w:t>
      </w:r>
      <w:r w:rsidRPr="00DC26F2">
        <w:rPr>
          <w:rFonts w:ascii="IRBadr" w:hAnsi="IRBadr" w:cs="IRBadr" w:hint="cs"/>
          <w:color w:val="008000"/>
          <w:rtl/>
        </w:rPr>
        <w:t>السُّلْطَانِ</w:t>
      </w:r>
      <w:r w:rsidRPr="00DC26F2">
        <w:rPr>
          <w:rFonts w:ascii="IRBadr" w:hAnsi="IRBadr" w:cs="IRBadr"/>
          <w:color w:val="008000"/>
          <w:rtl/>
        </w:rPr>
        <w:t xml:space="preserve"> </w:t>
      </w:r>
      <w:r w:rsidRPr="00DC26F2">
        <w:rPr>
          <w:rFonts w:ascii="IRBadr" w:hAnsi="IRBadr" w:cs="IRBadr" w:hint="cs"/>
          <w:color w:val="008000"/>
          <w:rtl/>
        </w:rPr>
        <w:t>وَ</w:t>
      </w:r>
      <w:r w:rsidRPr="00DC26F2">
        <w:rPr>
          <w:rFonts w:ascii="IRBadr" w:hAnsi="IRBadr" w:cs="IRBadr"/>
          <w:color w:val="008000"/>
          <w:rtl/>
        </w:rPr>
        <w:t xml:space="preserve"> </w:t>
      </w:r>
      <w:r w:rsidRPr="00DC26F2">
        <w:rPr>
          <w:rFonts w:ascii="IRBadr" w:hAnsi="IRBadr" w:cs="IRBadr" w:hint="cs"/>
          <w:color w:val="008000"/>
          <w:rtl/>
        </w:rPr>
        <w:t>إِلَى</w:t>
      </w:r>
      <w:r w:rsidRPr="00DC26F2">
        <w:rPr>
          <w:rFonts w:ascii="IRBadr" w:hAnsi="IRBadr" w:cs="IRBadr"/>
          <w:color w:val="008000"/>
          <w:rtl/>
        </w:rPr>
        <w:t xml:space="preserve"> </w:t>
      </w:r>
      <w:r w:rsidRPr="00DC26F2">
        <w:rPr>
          <w:rFonts w:ascii="IRBadr" w:hAnsi="IRBadr" w:cs="IRBadr" w:hint="cs"/>
          <w:color w:val="008000"/>
          <w:rtl/>
        </w:rPr>
        <w:t>الْقُضَاةِ</w:t>
      </w:r>
      <w:r w:rsidRPr="00DC26F2">
        <w:rPr>
          <w:rFonts w:ascii="IRBadr" w:hAnsi="IRBadr" w:cs="IRBadr"/>
          <w:color w:val="008000"/>
          <w:rtl/>
        </w:rPr>
        <w:t xml:space="preserve"> </w:t>
      </w:r>
      <w:r w:rsidRPr="00DC26F2">
        <w:rPr>
          <w:rFonts w:ascii="IRBadr" w:hAnsi="IRBadr" w:cs="IRBadr" w:hint="cs"/>
          <w:color w:val="008000"/>
          <w:rtl/>
        </w:rPr>
        <w:t>أَ</w:t>
      </w:r>
      <w:r w:rsidRPr="00DC26F2">
        <w:rPr>
          <w:rFonts w:ascii="IRBadr" w:hAnsi="IRBadr" w:cs="IRBadr"/>
          <w:color w:val="008000"/>
          <w:rtl/>
        </w:rPr>
        <w:t xml:space="preserve"> </w:t>
      </w:r>
      <w:r w:rsidRPr="00DC26F2">
        <w:rPr>
          <w:rFonts w:ascii="IRBadr" w:hAnsi="IRBadr" w:cs="IRBadr" w:hint="cs"/>
          <w:color w:val="008000"/>
          <w:rtl/>
        </w:rPr>
        <w:t>يَحِلُّ</w:t>
      </w:r>
      <w:r w:rsidRPr="00DC26F2">
        <w:rPr>
          <w:rFonts w:ascii="IRBadr" w:hAnsi="IRBadr" w:cs="IRBadr"/>
          <w:color w:val="008000"/>
          <w:rtl/>
        </w:rPr>
        <w:t xml:space="preserve"> </w:t>
      </w:r>
      <w:r w:rsidRPr="00DC26F2">
        <w:rPr>
          <w:rFonts w:ascii="IRBadr" w:hAnsi="IRBadr" w:cs="IRBadr" w:hint="cs"/>
          <w:color w:val="008000"/>
          <w:rtl/>
        </w:rPr>
        <w:t>ذَلِكَ</w:t>
      </w:r>
      <w:r w:rsidRPr="00DC26F2">
        <w:rPr>
          <w:rFonts w:ascii="IRBadr" w:hAnsi="IRBadr" w:cs="IRBadr"/>
          <w:color w:val="008000"/>
          <w:rtl/>
        </w:rPr>
        <w:t xml:space="preserve"> </w:t>
      </w:r>
      <w:r w:rsidRPr="00DC26F2">
        <w:rPr>
          <w:rFonts w:ascii="IRBadr" w:hAnsi="IRBadr" w:cs="IRBadr" w:hint="cs"/>
          <w:color w:val="008000"/>
          <w:rtl/>
        </w:rPr>
        <w:t>قَالَ</w:t>
      </w:r>
      <w:r w:rsidRPr="00DC26F2">
        <w:rPr>
          <w:rFonts w:ascii="IRBadr" w:hAnsi="IRBadr" w:cs="IRBadr"/>
          <w:color w:val="008000"/>
          <w:rtl/>
        </w:rPr>
        <w:t xml:space="preserve"> </w:t>
      </w:r>
      <w:r w:rsidRPr="00DC26F2">
        <w:rPr>
          <w:rFonts w:ascii="IRBadr" w:hAnsi="IRBadr" w:cs="IRBadr" w:hint="cs"/>
          <w:color w:val="008000"/>
          <w:rtl/>
        </w:rPr>
        <w:t>مَنْ</w:t>
      </w:r>
      <w:r w:rsidRPr="00DC26F2">
        <w:rPr>
          <w:rFonts w:ascii="IRBadr" w:hAnsi="IRBadr" w:cs="IRBadr"/>
          <w:color w:val="008000"/>
          <w:rtl/>
        </w:rPr>
        <w:t xml:space="preserve"> </w:t>
      </w:r>
      <w:r w:rsidRPr="00DC26F2">
        <w:rPr>
          <w:rFonts w:ascii="IRBadr" w:hAnsi="IRBadr" w:cs="IRBadr" w:hint="cs"/>
          <w:color w:val="008000"/>
          <w:rtl/>
        </w:rPr>
        <w:t>تَحَاكَمَ</w:t>
      </w:r>
      <w:r w:rsidRPr="00DC26F2">
        <w:rPr>
          <w:rFonts w:ascii="IRBadr" w:hAnsi="IRBadr" w:cs="IRBadr"/>
          <w:color w:val="008000"/>
          <w:rtl/>
        </w:rPr>
        <w:t xml:space="preserve"> </w:t>
      </w:r>
      <w:r w:rsidRPr="00DC26F2">
        <w:rPr>
          <w:rFonts w:ascii="IRBadr" w:hAnsi="IRBadr" w:cs="IRBadr" w:hint="cs"/>
          <w:color w:val="008000"/>
          <w:rtl/>
        </w:rPr>
        <w:t>إِلَيْهِمْ</w:t>
      </w:r>
      <w:r w:rsidRPr="00DC26F2">
        <w:rPr>
          <w:rFonts w:ascii="IRBadr" w:hAnsi="IRBadr" w:cs="IRBadr"/>
          <w:color w:val="008000"/>
          <w:rtl/>
        </w:rPr>
        <w:t xml:space="preserve"> </w:t>
      </w:r>
      <w:r w:rsidRPr="00DC26F2">
        <w:rPr>
          <w:rFonts w:ascii="IRBadr" w:hAnsi="IRBadr" w:cs="IRBadr" w:hint="cs"/>
          <w:color w:val="008000"/>
          <w:rtl/>
        </w:rPr>
        <w:t>فِي</w:t>
      </w:r>
      <w:r w:rsidRPr="00DC26F2">
        <w:rPr>
          <w:rFonts w:ascii="IRBadr" w:hAnsi="IRBadr" w:cs="IRBadr"/>
          <w:color w:val="008000"/>
          <w:rtl/>
        </w:rPr>
        <w:t xml:space="preserve"> </w:t>
      </w:r>
      <w:r w:rsidRPr="00DC26F2">
        <w:rPr>
          <w:rFonts w:ascii="IRBadr" w:hAnsi="IRBadr" w:cs="IRBadr" w:hint="cs"/>
          <w:color w:val="008000"/>
          <w:rtl/>
        </w:rPr>
        <w:t>حَقٍّ</w:t>
      </w:r>
      <w:r w:rsidRPr="00DC26F2">
        <w:rPr>
          <w:rFonts w:ascii="IRBadr" w:hAnsi="IRBadr" w:cs="IRBadr"/>
          <w:color w:val="008000"/>
          <w:rtl/>
        </w:rPr>
        <w:t xml:space="preserve"> </w:t>
      </w:r>
      <w:r w:rsidRPr="00DC26F2">
        <w:rPr>
          <w:rFonts w:ascii="IRBadr" w:hAnsi="IRBadr" w:cs="IRBadr" w:hint="cs"/>
          <w:color w:val="008000"/>
          <w:rtl/>
        </w:rPr>
        <w:t>أَوْ</w:t>
      </w:r>
      <w:r w:rsidRPr="00DC26F2">
        <w:rPr>
          <w:rFonts w:ascii="IRBadr" w:hAnsi="IRBadr" w:cs="IRBadr"/>
          <w:color w:val="008000"/>
          <w:rtl/>
        </w:rPr>
        <w:t xml:space="preserve"> </w:t>
      </w:r>
      <w:r w:rsidRPr="00DC26F2">
        <w:rPr>
          <w:rFonts w:ascii="IRBadr" w:hAnsi="IRBadr" w:cs="IRBadr" w:hint="cs"/>
          <w:color w:val="008000"/>
          <w:rtl/>
        </w:rPr>
        <w:t>بَاطِلٍ</w:t>
      </w:r>
      <w:r w:rsidRPr="00DC26F2">
        <w:rPr>
          <w:rFonts w:ascii="IRBadr" w:hAnsi="IRBadr" w:cs="IRBadr"/>
          <w:color w:val="008000"/>
          <w:rtl/>
        </w:rPr>
        <w:t xml:space="preserve"> </w:t>
      </w:r>
      <w:r w:rsidRPr="00DC26F2">
        <w:rPr>
          <w:rFonts w:ascii="IRBadr" w:hAnsi="IRBadr" w:cs="IRBadr" w:hint="cs"/>
          <w:color w:val="008000"/>
          <w:rtl/>
        </w:rPr>
        <w:t>فَإِنَّمَا</w:t>
      </w:r>
      <w:r w:rsidRPr="00DC26F2">
        <w:rPr>
          <w:rFonts w:ascii="IRBadr" w:hAnsi="IRBadr" w:cs="IRBadr"/>
          <w:color w:val="008000"/>
          <w:rtl/>
        </w:rPr>
        <w:t xml:space="preserve"> </w:t>
      </w:r>
      <w:r w:rsidRPr="00DC26F2">
        <w:rPr>
          <w:rFonts w:ascii="IRBadr" w:hAnsi="IRBadr" w:cs="IRBadr" w:hint="cs"/>
          <w:color w:val="008000"/>
          <w:rtl/>
        </w:rPr>
        <w:t>تَحَاكَمَ</w:t>
      </w:r>
      <w:r w:rsidRPr="00DC26F2">
        <w:rPr>
          <w:rFonts w:ascii="IRBadr" w:hAnsi="IRBadr" w:cs="IRBadr"/>
          <w:color w:val="008000"/>
          <w:rtl/>
        </w:rPr>
        <w:t xml:space="preserve"> </w:t>
      </w:r>
      <w:r w:rsidRPr="00DC26F2">
        <w:rPr>
          <w:rFonts w:ascii="IRBadr" w:hAnsi="IRBadr" w:cs="IRBadr" w:hint="cs"/>
          <w:color w:val="008000"/>
          <w:rtl/>
        </w:rPr>
        <w:t>إِلَى</w:t>
      </w:r>
      <w:r w:rsidRPr="00DC26F2">
        <w:rPr>
          <w:rFonts w:ascii="IRBadr" w:hAnsi="IRBadr" w:cs="IRBadr"/>
          <w:color w:val="008000"/>
          <w:rtl/>
        </w:rPr>
        <w:t xml:space="preserve"> </w:t>
      </w:r>
      <w:r w:rsidRPr="00DC26F2">
        <w:rPr>
          <w:rFonts w:ascii="IRBadr" w:hAnsi="IRBadr" w:cs="IRBadr" w:hint="cs"/>
          <w:color w:val="008000"/>
          <w:rtl/>
        </w:rPr>
        <w:t>الطَّاغُوتِ</w:t>
      </w:r>
      <w:r w:rsidRPr="00DC26F2">
        <w:rPr>
          <w:rFonts w:ascii="IRBadr" w:hAnsi="IRBadr" w:cs="IRBadr"/>
          <w:color w:val="008000"/>
          <w:rtl/>
        </w:rPr>
        <w:t xml:space="preserve"> </w:t>
      </w:r>
      <w:r w:rsidRPr="00DC26F2">
        <w:rPr>
          <w:rFonts w:ascii="IRBadr" w:hAnsi="IRBadr" w:cs="IRBadr" w:hint="cs"/>
          <w:color w:val="008000"/>
          <w:rtl/>
        </w:rPr>
        <w:t>وَ</w:t>
      </w:r>
      <w:r w:rsidRPr="00DC26F2">
        <w:rPr>
          <w:rFonts w:ascii="IRBadr" w:hAnsi="IRBadr" w:cs="IRBadr"/>
          <w:color w:val="008000"/>
          <w:rtl/>
        </w:rPr>
        <w:t xml:space="preserve"> </w:t>
      </w:r>
      <w:r w:rsidRPr="00DC26F2">
        <w:rPr>
          <w:rFonts w:ascii="IRBadr" w:hAnsi="IRBadr" w:cs="IRBadr" w:hint="cs"/>
          <w:color w:val="008000"/>
          <w:rtl/>
        </w:rPr>
        <w:t>مَا</w:t>
      </w:r>
      <w:r w:rsidRPr="00DC26F2">
        <w:rPr>
          <w:rFonts w:ascii="IRBadr" w:hAnsi="IRBadr" w:cs="IRBadr"/>
          <w:color w:val="008000"/>
          <w:rtl/>
        </w:rPr>
        <w:t xml:space="preserve"> </w:t>
      </w:r>
      <w:r w:rsidRPr="00DC26F2">
        <w:rPr>
          <w:rFonts w:ascii="IRBadr" w:hAnsi="IRBadr" w:cs="IRBadr" w:hint="cs"/>
          <w:color w:val="008000"/>
          <w:rtl/>
        </w:rPr>
        <w:t>يَحْكُمُ</w:t>
      </w:r>
      <w:r w:rsidRPr="00DC26F2">
        <w:rPr>
          <w:rFonts w:ascii="IRBadr" w:hAnsi="IRBadr" w:cs="IRBadr"/>
          <w:color w:val="008000"/>
          <w:rtl/>
        </w:rPr>
        <w:t xml:space="preserve"> </w:t>
      </w:r>
      <w:r w:rsidRPr="00DC26F2">
        <w:rPr>
          <w:rFonts w:ascii="IRBadr" w:hAnsi="IRBadr" w:cs="IRBadr" w:hint="cs"/>
          <w:color w:val="008000"/>
          <w:rtl/>
        </w:rPr>
        <w:t>لَهُ</w:t>
      </w:r>
      <w:r w:rsidRPr="00DC26F2">
        <w:rPr>
          <w:rFonts w:ascii="IRBadr" w:hAnsi="IRBadr" w:cs="IRBadr"/>
          <w:color w:val="008000"/>
          <w:rtl/>
        </w:rPr>
        <w:t xml:space="preserve"> </w:t>
      </w:r>
      <w:r w:rsidRPr="00DC26F2">
        <w:rPr>
          <w:rFonts w:ascii="IRBadr" w:hAnsi="IRBadr" w:cs="IRBadr" w:hint="cs"/>
          <w:color w:val="008000"/>
          <w:rtl/>
        </w:rPr>
        <w:t>فَإِنَّمَا</w:t>
      </w:r>
      <w:r w:rsidRPr="00DC26F2">
        <w:rPr>
          <w:rFonts w:ascii="IRBadr" w:hAnsi="IRBadr" w:cs="IRBadr"/>
          <w:color w:val="008000"/>
          <w:rtl/>
        </w:rPr>
        <w:t xml:space="preserve"> </w:t>
      </w:r>
      <w:r w:rsidRPr="00DC26F2">
        <w:rPr>
          <w:rFonts w:ascii="IRBadr" w:hAnsi="IRBadr" w:cs="IRBadr" w:hint="cs"/>
          <w:color w:val="008000"/>
          <w:rtl/>
        </w:rPr>
        <w:t>يَأْخُذُ</w:t>
      </w:r>
      <w:r w:rsidRPr="00DC26F2">
        <w:rPr>
          <w:rFonts w:ascii="IRBadr" w:hAnsi="IRBadr" w:cs="IRBadr"/>
          <w:color w:val="008000"/>
          <w:rtl/>
        </w:rPr>
        <w:t xml:space="preserve"> </w:t>
      </w:r>
      <w:r w:rsidRPr="00DC26F2">
        <w:rPr>
          <w:rFonts w:ascii="IRBadr" w:hAnsi="IRBadr" w:cs="IRBadr" w:hint="cs"/>
          <w:color w:val="008000"/>
          <w:rtl/>
        </w:rPr>
        <w:t>سُحْتاً</w:t>
      </w:r>
      <w:r w:rsidRPr="00DC26F2">
        <w:rPr>
          <w:rFonts w:ascii="IRBadr" w:hAnsi="IRBadr" w:cs="IRBadr"/>
          <w:color w:val="008000"/>
          <w:rtl/>
        </w:rPr>
        <w:t xml:space="preserve"> </w:t>
      </w:r>
      <w:r w:rsidRPr="00DC26F2">
        <w:rPr>
          <w:rFonts w:ascii="IRBadr" w:hAnsi="IRBadr" w:cs="IRBadr" w:hint="cs"/>
          <w:color w:val="008000"/>
          <w:rtl/>
        </w:rPr>
        <w:t>وَ</w:t>
      </w:r>
      <w:r w:rsidRPr="00DC26F2">
        <w:rPr>
          <w:rFonts w:ascii="IRBadr" w:hAnsi="IRBadr" w:cs="IRBadr"/>
          <w:color w:val="008000"/>
          <w:rtl/>
        </w:rPr>
        <w:t xml:space="preserve"> </w:t>
      </w:r>
      <w:r w:rsidRPr="00DC26F2">
        <w:rPr>
          <w:rFonts w:ascii="IRBadr" w:hAnsi="IRBadr" w:cs="IRBadr" w:hint="cs"/>
          <w:color w:val="008000"/>
          <w:rtl/>
        </w:rPr>
        <w:t>إِنْ</w:t>
      </w:r>
      <w:r w:rsidRPr="00DC26F2">
        <w:rPr>
          <w:rFonts w:ascii="IRBadr" w:hAnsi="IRBadr" w:cs="IRBadr"/>
          <w:color w:val="008000"/>
          <w:rtl/>
        </w:rPr>
        <w:t xml:space="preserve"> </w:t>
      </w:r>
      <w:r w:rsidRPr="00DC26F2">
        <w:rPr>
          <w:rFonts w:ascii="IRBadr" w:hAnsi="IRBadr" w:cs="IRBadr" w:hint="cs"/>
          <w:color w:val="008000"/>
          <w:rtl/>
        </w:rPr>
        <w:t>كَانَ</w:t>
      </w:r>
      <w:r w:rsidRPr="00DC26F2">
        <w:rPr>
          <w:rFonts w:ascii="IRBadr" w:hAnsi="IRBadr" w:cs="IRBadr"/>
          <w:color w:val="008000"/>
          <w:rtl/>
        </w:rPr>
        <w:t xml:space="preserve"> </w:t>
      </w:r>
      <w:r w:rsidRPr="00DC26F2">
        <w:rPr>
          <w:rFonts w:ascii="IRBadr" w:hAnsi="IRBadr" w:cs="IRBadr" w:hint="cs"/>
          <w:color w:val="008000"/>
          <w:rtl/>
        </w:rPr>
        <w:t>حَقّاً</w:t>
      </w:r>
      <w:r w:rsidRPr="00DC26F2">
        <w:rPr>
          <w:rFonts w:ascii="IRBadr" w:hAnsi="IRBadr" w:cs="IRBadr"/>
          <w:color w:val="008000"/>
          <w:rtl/>
        </w:rPr>
        <w:t xml:space="preserve"> </w:t>
      </w:r>
      <w:r w:rsidRPr="00DC26F2">
        <w:rPr>
          <w:rFonts w:ascii="IRBadr" w:hAnsi="IRBadr" w:cs="IRBadr" w:hint="cs"/>
          <w:color w:val="008000"/>
          <w:rtl/>
        </w:rPr>
        <w:t>ثَابِتاً</w:t>
      </w:r>
      <w:r w:rsidRPr="00DC26F2">
        <w:rPr>
          <w:rFonts w:ascii="IRBadr" w:hAnsi="IRBadr" w:cs="IRBadr"/>
          <w:color w:val="008000"/>
          <w:rtl/>
        </w:rPr>
        <w:t xml:space="preserve"> </w:t>
      </w:r>
      <w:r w:rsidRPr="00DC26F2">
        <w:rPr>
          <w:rFonts w:ascii="IRBadr" w:hAnsi="IRBadr" w:cs="IRBadr" w:hint="cs"/>
          <w:color w:val="008000"/>
          <w:rtl/>
        </w:rPr>
        <w:t>لِأَنَّهُ</w:t>
      </w:r>
      <w:r w:rsidRPr="00DC26F2">
        <w:rPr>
          <w:rFonts w:ascii="IRBadr" w:hAnsi="IRBadr" w:cs="IRBadr"/>
          <w:color w:val="008000"/>
          <w:rtl/>
        </w:rPr>
        <w:t xml:space="preserve"> </w:t>
      </w:r>
      <w:r w:rsidRPr="00DC26F2">
        <w:rPr>
          <w:rFonts w:ascii="IRBadr" w:hAnsi="IRBadr" w:cs="IRBadr" w:hint="cs"/>
          <w:color w:val="008000"/>
          <w:rtl/>
        </w:rPr>
        <w:t>أَخَذَهُ</w:t>
      </w:r>
      <w:r w:rsidRPr="00DC26F2">
        <w:rPr>
          <w:rFonts w:ascii="IRBadr" w:hAnsi="IRBadr" w:cs="IRBadr"/>
          <w:color w:val="008000"/>
          <w:rtl/>
        </w:rPr>
        <w:t xml:space="preserve"> </w:t>
      </w:r>
      <w:r w:rsidRPr="00DC26F2">
        <w:rPr>
          <w:rFonts w:ascii="IRBadr" w:hAnsi="IRBadr" w:cs="IRBadr" w:hint="cs"/>
          <w:color w:val="008000"/>
          <w:rtl/>
        </w:rPr>
        <w:t>بِحُكْمِ</w:t>
      </w:r>
      <w:r w:rsidRPr="00DC26F2">
        <w:rPr>
          <w:rFonts w:ascii="IRBadr" w:hAnsi="IRBadr" w:cs="IRBadr"/>
          <w:color w:val="008000"/>
          <w:rtl/>
        </w:rPr>
        <w:t xml:space="preserve"> </w:t>
      </w:r>
      <w:r w:rsidRPr="00DC26F2">
        <w:rPr>
          <w:rFonts w:ascii="IRBadr" w:hAnsi="IRBadr" w:cs="IRBadr" w:hint="cs"/>
          <w:color w:val="008000"/>
          <w:rtl/>
        </w:rPr>
        <w:t>الطَّاغُوتِ</w:t>
      </w:r>
      <w:r w:rsidRPr="00DC26F2">
        <w:rPr>
          <w:rFonts w:ascii="IRBadr" w:hAnsi="IRBadr" w:cs="IRBadr"/>
          <w:color w:val="008000"/>
          <w:rtl/>
        </w:rPr>
        <w:t xml:space="preserve"> </w:t>
      </w:r>
      <w:r w:rsidRPr="00DC26F2">
        <w:rPr>
          <w:rFonts w:ascii="IRBadr" w:hAnsi="IRBadr" w:cs="IRBadr" w:hint="cs"/>
          <w:color w:val="008000"/>
          <w:rtl/>
        </w:rPr>
        <w:t>وَ</w:t>
      </w:r>
      <w:r w:rsidRPr="00DC26F2">
        <w:rPr>
          <w:rFonts w:ascii="IRBadr" w:hAnsi="IRBadr" w:cs="IRBadr"/>
          <w:color w:val="008000"/>
          <w:rtl/>
        </w:rPr>
        <w:t xml:space="preserve"> </w:t>
      </w:r>
      <w:r w:rsidRPr="00DC26F2">
        <w:rPr>
          <w:rFonts w:ascii="IRBadr" w:hAnsi="IRBadr" w:cs="IRBadr" w:hint="cs"/>
          <w:color w:val="008000"/>
          <w:rtl/>
        </w:rPr>
        <w:t>قَدْ</w:t>
      </w:r>
      <w:r w:rsidRPr="00DC26F2">
        <w:rPr>
          <w:rFonts w:ascii="IRBadr" w:hAnsi="IRBadr" w:cs="IRBadr"/>
          <w:color w:val="008000"/>
          <w:rtl/>
        </w:rPr>
        <w:t xml:space="preserve"> </w:t>
      </w:r>
      <w:r w:rsidRPr="00DC26F2">
        <w:rPr>
          <w:rFonts w:ascii="IRBadr" w:hAnsi="IRBadr" w:cs="IRBadr" w:hint="cs"/>
          <w:color w:val="008000"/>
          <w:rtl/>
        </w:rPr>
        <w:t>أَمَرَ</w:t>
      </w:r>
      <w:r w:rsidRPr="00DC26F2">
        <w:rPr>
          <w:rFonts w:ascii="IRBadr" w:hAnsi="IRBadr" w:cs="IRBadr"/>
          <w:color w:val="008000"/>
          <w:rtl/>
        </w:rPr>
        <w:t xml:space="preserve"> </w:t>
      </w:r>
      <w:r w:rsidRPr="00DC26F2">
        <w:rPr>
          <w:rFonts w:ascii="IRBadr" w:hAnsi="IRBadr" w:cs="IRBadr" w:hint="cs"/>
          <w:color w:val="008000"/>
          <w:rtl/>
        </w:rPr>
        <w:t>اللَّهُ</w:t>
      </w:r>
      <w:r w:rsidRPr="00DC26F2">
        <w:rPr>
          <w:rFonts w:ascii="IRBadr" w:hAnsi="IRBadr" w:cs="IRBadr"/>
          <w:color w:val="008000"/>
          <w:rtl/>
        </w:rPr>
        <w:t xml:space="preserve"> </w:t>
      </w:r>
      <w:r w:rsidRPr="00DC26F2">
        <w:rPr>
          <w:rFonts w:ascii="IRBadr" w:hAnsi="IRBadr" w:cs="IRBadr" w:hint="cs"/>
          <w:color w:val="008000"/>
          <w:rtl/>
        </w:rPr>
        <w:t>أَنْ</w:t>
      </w:r>
      <w:r w:rsidRPr="00DC26F2">
        <w:rPr>
          <w:rFonts w:ascii="IRBadr" w:hAnsi="IRBadr" w:cs="IRBadr"/>
          <w:color w:val="008000"/>
          <w:rtl/>
        </w:rPr>
        <w:t xml:space="preserve"> </w:t>
      </w:r>
      <w:r w:rsidRPr="00DC26F2">
        <w:rPr>
          <w:rFonts w:ascii="IRBadr" w:hAnsi="IRBadr" w:cs="IRBadr" w:hint="cs"/>
          <w:color w:val="008000"/>
          <w:rtl/>
        </w:rPr>
        <w:t>يُكْفَرَ</w:t>
      </w:r>
      <w:r w:rsidRPr="00DC26F2">
        <w:rPr>
          <w:rFonts w:ascii="IRBadr" w:hAnsi="IRBadr" w:cs="IRBadr"/>
          <w:color w:val="008000"/>
          <w:rtl/>
        </w:rPr>
        <w:t xml:space="preserve"> </w:t>
      </w:r>
      <w:r w:rsidRPr="00DC26F2">
        <w:rPr>
          <w:rFonts w:ascii="IRBadr" w:hAnsi="IRBadr" w:cs="IRBadr" w:hint="cs"/>
          <w:color w:val="008000"/>
          <w:rtl/>
        </w:rPr>
        <w:t>بِهِ</w:t>
      </w:r>
      <w:r w:rsidRPr="00DC26F2">
        <w:rPr>
          <w:rFonts w:ascii="IRBadr" w:hAnsi="IRBadr" w:cs="IRBadr"/>
          <w:color w:val="008000"/>
          <w:rtl/>
        </w:rPr>
        <w:t xml:space="preserve"> </w:t>
      </w:r>
      <w:r w:rsidRPr="00DC26F2">
        <w:rPr>
          <w:rFonts w:ascii="IRBadr" w:hAnsi="IRBadr" w:cs="IRBadr" w:hint="cs"/>
          <w:color w:val="008000"/>
          <w:rtl/>
        </w:rPr>
        <w:t>قَالَ</w:t>
      </w:r>
      <w:r w:rsidRPr="00DC26F2">
        <w:rPr>
          <w:rFonts w:ascii="IRBadr" w:hAnsi="IRBadr" w:cs="IRBadr"/>
          <w:color w:val="008000"/>
          <w:rtl/>
        </w:rPr>
        <w:t xml:space="preserve"> </w:t>
      </w:r>
      <w:r w:rsidRPr="00DC26F2">
        <w:rPr>
          <w:rFonts w:ascii="IRBadr" w:hAnsi="IRBadr" w:cs="IRBadr" w:hint="cs"/>
          <w:color w:val="008000"/>
          <w:rtl/>
        </w:rPr>
        <w:t>اللَّهُ</w:t>
      </w:r>
      <w:r w:rsidRPr="00DC26F2">
        <w:rPr>
          <w:rFonts w:ascii="IRBadr" w:hAnsi="IRBadr" w:cs="IRBadr"/>
          <w:color w:val="008000"/>
          <w:rtl/>
        </w:rPr>
        <w:t xml:space="preserve"> </w:t>
      </w:r>
      <w:r w:rsidRPr="00DC26F2">
        <w:rPr>
          <w:rFonts w:ascii="IRBadr" w:hAnsi="IRBadr" w:cs="IRBadr" w:hint="cs"/>
          <w:color w:val="008000"/>
          <w:rtl/>
        </w:rPr>
        <w:t>تَعَالَى</w:t>
      </w:r>
      <w:r w:rsidRPr="00DC26F2">
        <w:rPr>
          <w:rFonts w:ascii="IRBadr" w:hAnsi="IRBadr" w:cs="IRBadr"/>
          <w:color w:val="008000"/>
          <w:rtl/>
        </w:rPr>
        <w:t xml:space="preserve"> </w:t>
      </w:r>
      <w:r w:rsidRPr="00DC26F2">
        <w:rPr>
          <w:rFonts w:ascii="IRBadr" w:hAnsi="IRBadr" w:cs="IRBadr" w:hint="cs"/>
          <w:color w:val="008000"/>
          <w:rtl/>
        </w:rPr>
        <w:t>يُرِيدُونَ</w:t>
      </w:r>
      <w:r w:rsidRPr="00DC26F2">
        <w:rPr>
          <w:rFonts w:ascii="IRBadr" w:hAnsi="IRBadr" w:cs="IRBadr"/>
          <w:color w:val="008000"/>
          <w:rtl/>
        </w:rPr>
        <w:t xml:space="preserve"> </w:t>
      </w:r>
      <w:r w:rsidRPr="00DC26F2">
        <w:rPr>
          <w:rFonts w:ascii="IRBadr" w:hAnsi="IRBadr" w:cs="IRBadr" w:hint="cs"/>
          <w:color w:val="008000"/>
          <w:rtl/>
        </w:rPr>
        <w:t>أَنْ</w:t>
      </w:r>
      <w:r w:rsidRPr="00DC26F2">
        <w:rPr>
          <w:rFonts w:ascii="IRBadr" w:hAnsi="IRBadr" w:cs="IRBadr"/>
          <w:color w:val="008000"/>
          <w:rtl/>
        </w:rPr>
        <w:t xml:space="preserve"> </w:t>
      </w:r>
      <w:r w:rsidRPr="00DC26F2">
        <w:rPr>
          <w:rFonts w:ascii="IRBadr" w:hAnsi="IRBadr" w:cs="IRBadr" w:hint="cs"/>
          <w:color w:val="008000"/>
          <w:rtl/>
        </w:rPr>
        <w:t>يَتَحاكَمُوا</w:t>
      </w:r>
      <w:r w:rsidRPr="00DC26F2">
        <w:rPr>
          <w:rFonts w:ascii="IRBadr" w:hAnsi="IRBadr" w:cs="IRBadr"/>
          <w:color w:val="008000"/>
          <w:rtl/>
        </w:rPr>
        <w:t xml:space="preserve"> </w:t>
      </w:r>
      <w:r w:rsidRPr="00DC26F2">
        <w:rPr>
          <w:rFonts w:ascii="IRBadr" w:hAnsi="IRBadr" w:cs="IRBadr" w:hint="cs"/>
          <w:color w:val="008000"/>
          <w:rtl/>
        </w:rPr>
        <w:t>إِلَى</w:t>
      </w:r>
      <w:r w:rsidRPr="00DC26F2">
        <w:rPr>
          <w:rFonts w:ascii="IRBadr" w:hAnsi="IRBadr" w:cs="IRBadr"/>
          <w:color w:val="008000"/>
          <w:rtl/>
        </w:rPr>
        <w:t xml:space="preserve"> </w:t>
      </w:r>
      <w:r w:rsidRPr="00DC26F2">
        <w:rPr>
          <w:rFonts w:ascii="IRBadr" w:hAnsi="IRBadr" w:cs="IRBadr" w:hint="cs"/>
          <w:color w:val="008000"/>
          <w:rtl/>
        </w:rPr>
        <w:t>الطَّاغُوتِ</w:t>
      </w:r>
      <w:r w:rsidRPr="00DC26F2">
        <w:rPr>
          <w:rFonts w:ascii="IRBadr" w:hAnsi="IRBadr" w:cs="IRBadr"/>
          <w:color w:val="008000"/>
          <w:rtl/>
        </w:rPr>
        <w:t xml:space="preserve"> </w:t>
      </w:r>
      <w:r w:rsidRPr="00DC26F2">
        <w:rPr>
          <w:rFonts w:ascii="IRBadr" w:hAnsi="IRBadr" w:cs="IRBadr" w:hint="cs"/>
          <w:color w:val="008000"/>
          <w:rtl/>
        </w:rPr>
        <w:t>وَ</w:t>
      </w:r>
      <w:r w:rsidRPr="00DC26F2">
        <w:rPr>
          <w:rFonts w:ascii="IRBadr" w:hAnsi="IRBadr" w:cs="IRBadr"/>
          <w:color w:val="008000"/>
          <w:rtl/>
        </w:rPr>
        <w:t xml:space="preserve"> </w:t>
      </w:r>
      <w:r w:rsidRPr="00DC26F2">
        <w:rPr>
          <w:rFonts w:ascii="IRBadr" w:hAnsi="IRBadr" w:cs="IRBadr" w:hint="cs"/>
          <w:color w:val="008000"/>
          <w:rtl/>
        </w:rPr>
        <w:t>قَدْ</w:t>
      </w:r>
      <w:r w:rsidRPr="00DC26F2">
        <w:rPr>
          <w:rFonts w:ascii="IRBadr" w:hAnsi="IRBadr" w:cs="IRBadr"/>
          <w:color w:val="008000"/>
          <w:rtl/>
        </w:rPr>
        <w:t xml:space="preserve"> </w:t>
      </w:r>
      <w:r w:rsidRPr="00DC26F2">
        <w:rPr>
          <w:rFonts w:ascii="IRBadr" w:hAnsi="IRBadr" w:cs="IRBadr" w:hint="cs"/>
          <w:color w:val="008000"/>
          <w:rtl/>
        </w:rPr>
        <w:t>أُمِرُوا</w:t>
      </w:r>
      <w:r w:rsidRPr="00DC26F2">
        <w:rPr>
          <w:rFonts w:ascii="IRBadr" w:hAnsi="IRBadr" w:cs="IRBadr"/>
          <w:color w:val="008000"/>
          <w:rtl/>
        </w:rPr>
        <w:t xml:space="preserve"> </w:t>
      </w:r>
      <w:r w:rsidRPr="00DC26F2">
        <w:rPr>
          <w:rFonts w:ascii="IRBadr" w:hAnsi="IRBadr" w:cs="IRBadr" w:hint="cs"/>
          <w:color w:val="008000"/>
          <w:rtl/>
        </w:rPr>
        <w:t>أَنْ</w:t>
      </w:r>
      <w:r w:rsidRPr="00DC26F2">
        <w:rPr>
          <w:rFonts w:ascii="IRBadr" w:hAnsi="IRBadr" w:cs="IRBadr"/>
          <w:color w:val="008000"/>
          <w:rtl/>
        </w:rPr>
        <w:t xml:space="preserve"> </w:t>
      </w:r>
      <w:r w:rsidRPr="00DC26F2">
        <w:rPr>
          <w:rFonts w:ascii="IRBadr" w:hAnsi="IRBadr" w:cs="IRBadr" w:hint="cs"/>
          <w:color w:val="008000"/>
          <w:rtl/>
        </w:rPr>
        <w:t>يَكْفُرُوا</w:t>
      </w:r>
      <w:r w:rsidRPr="00DC26F2">
        <w:rPr>
          <w:rFonts w:ascii="IRBadr" w:hAnsi="IRBadr" w:cs="IRBadr"/>
          <w:color w:val="008000"/>
          <w:rtl/>
        </w:rPr>
        <w:t xml:space="preserve"> </w:t>
      </w:r>
      <w:r w:rsidRPr="00DC26F2">
        <w:rPr>
          <w:rFonts w:ascii="IRBadr" w:hAnsi="IRBadr" w:cs="IRBadr" w:hint="cs"/>
          <w:color w:val="008000"/>
          <w:rtl/>
        </w:rPr>
        <w:t>بِه‏...</w:t>
      </w:r>
      <w:r w:rsidRPr="00DC26F2">
        <w:rPr>
          <w:rFonts w:ascii="IRBadr" w:hAnsi="IRBadr" w:cs="IRBadr" w:hint="eastAsia"/>
          <w:color w:val="008000"/>
          <w:rtl/>
        </w:rPr>
        <w:t>»</w:t>
      </w:r>
      <w:r>
        <w:rPr>
          <w:rStyle w:val="FootnoteReference"/>
          <w:rFonts w:ascii="IRBadr" w:hAnsi="IRBadr" w:cs="IRBadr"/>
          <w:color w:val="008000"/>
          <w:rtl/>
        </w:rPr>
        <w:footnoteReference w:id="1"/>
      </w:r>
      <w:r>
        <w:rPr>
          <w:rFonts w:ascii="IRBadr" w:hAnsi="IRBadr" w:cs="IRBadr" w:hint="cs"/>
          <w:color w:val="008000"/>
          <w:rtl/>
        </w:rPr>
        <w:t xml:space="preserve">. </w:t>
      </w:r>
    </w:p>
    <w:p w:rsidR="00DC26F2" w:rsidRDefault="00DC26F2" w:rsidP="00DC26F2">
      <w:pPr>
        <w:rPr>
          <w:rFonts w:ascii="IRBadr" w:hAnsi="IRBadr" w:cs="IRBadr"/>
          <w:rtl/>
        </w:rPr>
      </w:pPr>
      <w:r>
        <w:rPr>
          <w:rFonts w:ascii="IRBadr" w:hAnsi="IRBadr" w:cs="IRBadr" w:hint="cs"/>
          <w:rtl/>
        </w:rPr>
        <w:t>این فقره از روایت، از آن جهت که مشتمل بر مباحث اصولی نیست، مورد توجّه قرار نمی‌گیرد؛ ولی نکته آن است که در این صدر، قبح رجوع به حکّام جور ذکر شده و بیان گردیده است که کسی که به ایشان رجوع کند، به طاغوت رجوع کرده است. این صدر، خود قرینه بر مطلبی است که بیان گردید که مهمّ، مخالفت با فتاوایی است که مبنای عمل حکومت است. همچنین است، نکته‌ای که در ذیل این روایت ذکر شده است.</w:t>
      </w:r>
      <w:r w:rsidR="00660C22">
        <w:rPr>
          <w:rFonts w:ascii="IRBadr" w:hAnsi="IRBadr" w:cs="IRBadr" w:hint="cs"/>
          <w:rtl/>
        </w:rPr>
        <w:t xml:space="preserve"> در</w:t>
      </w:r>
      <w:r>
        <w:rPr>
          <w:rFonts w:ascii="IRBadr" w:hAnsi="IRBadr" w:cs="IRBadr" w:hint="cs"/>
          <w:rtl/>
        </w:rPr>
        <w:t xml:space="preserve"> پایان این روایت آمده است:</w:t>
      </w:r>
    </w:p>
    <w:p w:rsidR="00DC26F2" w:rsidRDefault="00DC26F2" w:rsidP="00DC26F2">
      <w:pPr>
        <w:rPr>
          <w:rFonts w:ascii="IRBadr" w:hAnsi="IRBadr" w:cs="IRBadr"/>
          <w:rtl/>
        </w:rPr>
      </w:pPr>
      <w:r w:rsidRPr="00DC26F2">
        <w:rPr>
          <w:rFonts w:ascii="IRBadr" w:hAnsi="IRBadr" w:cs="IRBadr"/>
          <w:color w:val="008000"/>
          <w:rtl/>
        </w:rPr>
        <w:t>«</w:t>
      </w:r>
      <w:r w:rsidRPr="00DC26F2">
        <w:rPr>
          <w:rFonts w:ascii="IRBadr" w:hAnsi="IRBadr" w:cs="IRBadr" w:hint="cs"/>
          <w:color w:val="008000"/>
          <w:rtl/>
        </w:rPr>
        <w:t>فَإِنْ</w:t>
      </w:r>
      <w:r w:rsidRPr="00DC26F2">
        <w:rPr>
          <w:rFonts w:ascii="IRBadr" w:hAnsi="IRBadr" w:cs="IRBadr"/>
          <w:color w:val="008000"/>
          <w:rtl/>
        </w:rPr>
        <w:t xml:space="preserve"> </w:t>
      </w:r>
      <w:r w:rsidRPr="00DC26F2">
        <w:rPr>
          <w:rFonts w:ascii="IRBadr" w:hAnsi="IRBadr" w:cs="IRBadr" w:hint="cs"/>
          <w:color w:val="008000"/>
          <w:rtl/>
        </w:rPr>
        <w:t>وَافَقَهُمَا</w:t>
      </w:r>
      <w:r w:rsidRPr="00DC26F2">
        <w:rPr>
          <w:rFonts w:ascii="IRBadr" w:hAnsi="IRBadr" w:cs="IRBadr"/>
          <w:color w:val="008000"/>
          <w:rtl/>
        </w:rPr>
        <w:t xml:space="preserve"> </w:t>
      </w:r>
      <w:r w:rsidRPr="00DC26F2">
        <w:rPr>
          <w:rFonts w:ascii="IRBadr" w:hAnsi="IRBadr" w:cs="IRBadr" w:hint="cs"/>
          <w:color w:val="008000"/>
          <w:rtl/>
        </w:rPr>
        <w:t>الْخَبَرَانِ</w:t>
      </w:r>
      <w:r w:rsidRPr="00DC26F2">
        <w:rPr>
          <w:rFonts w:ascii="IRBadr" w:hAnsi="IRBadr" w:cs="IRBadr"/>
          <w:color w:val="008000"/>
          <w:rtl/>
        </w:rPr>
        <w:t xml:space="preserve"> </w:t>
      </w:r>
      <w:r w:rsidRPr="00DC26F2">
        <w:rPr>
          <w:rFonts w:ascii="IRBadr" w:hAnsi="IRBadr" w:cs="IRBadr" w:hint="cs"/>
          <w:color w:val="008000"/>
          <w:rtl/>
        </w:rPr>
        <w:t>جَمِيعاً</w:t>
      </w:r>
      <w:r w:rsidRPr="00DC26F2">
        <w:rPr>
          <w:rFonts w:ascii="IRBadr" w:hAnsi="IRBadr" w:cs="IRBadr"/>
          <w:color w:val="008000"/>
          <w:rtl/>
        </w:rPr>
        <w:t xml:space="preserve"> </w:t>
      </w:r>
      <w:r w:rsidRPr="00DC26F2">
        <w:rPr>
          <w:rFonts w:ascii="IRBadr" w:hAnsi="IRBadr" w:cs="IRBadr" w:hint="cs"/>
          <w:color w:val="008000"/>
          <w:rtl/>
        </w:rPr>
        <w:t>قَالَ</w:t>
      </w:r>
      <w:r w:rsidRPr="00DC26F2">
        <w:rPr>
          <w:rFonts w:ascii="IRBadr" w:hAnsi="IRBadr" w:cs="IRBadr"/>
          <w:color w:val="008000"/>
          <w:rtl/>
        </w:rPr>
        <w:t xml:space="preserve"> </w:t>
      </w:r>
      <w:r w:rsidRPr="00DC26F2">
        <w:rPr>
          <w:rFonts w:ascii="IRBadr" w:hAnsi="IRBadr" w:cs="IRBadr" w:hint="cs"/>
          <w:color w:val="008000"/>
          <w:rtl/>
        </w:rPr>
        <w:t>يُنْظَرُ</w:t>
      </w:r>
      <w:r w:rsidRPr="00DC26F2">
        <w:rPr>
          <w:rFonts w:ascii="IRBadr" w:hAnsi="IRBadr" w:cs="IRBadr"/>
          <w:color w:val="008000"/>
          <w:rtl/>
        </w:rPr>
        <w:t xml:space="preserve"> </w:t>
      </w:r>
      <w:r w:rsidRPr="00DC26F2">
        <w:rPr>
          <w:rFonts w:ascii="IRBadr" w:hAnsi="IRBadr" w:cs="IRBadr" w:hint="cs"/>
          <w:color w:val="008000"/>
          <w:rtl/>
        </w:rPr>
        <w:t>إِلَى</w:t>
      </w:r>
      <w:r w:rsidRPr="00DC26F2">
        <w:rPr>
          <w:rFonts w:ascii="IRBadr" w:hAnsi="IRBadr" w:cs="IRBadr"/>
          <w:color w:val="008000"/>
          <w:rtl/>
        </w:rPr>
        <w:t xml:space="preserve"> </w:t>
      </w:r>
      <w:r w:rsidRPr="00DC26F2">
        <w:rPr>
          <w:rFonts w:ascii="IRBadr" w:hAnsi="IRBadr" w:cs="IRBadr" w:hint="cs"/>
          <w:color w:val="008000"/>
          <w:rtl/>
        </w:rPr>
        <w:t>مَا</w:t>
      </w:r>
      <w:r w:rsidRPr="00DC26F2">
        <w:rPr>
          <w:rFonts w:ascii="IRBadr" w:hAnsi="IRBadr" w:cs="IRBadr"/>
          <w:color w:val="008000"/>
          <w:rtl/>
        </w:rPr>
        <w:t xml:space="preserve"> </w:t>
      </w:r>
      <w:r w:rsidRPr="00DC26F2">
        <w:rPr>
          <w:rFonts w:ascii="IRBadr" w:hAnsi="IRBadr" w:cs="IRBadr" w:hint="cs"/>
          <w:color w:val="008000"/>
          <w:rtl/>
        </w:rPr>
        <w:t>هُمْ</w:t>
      </w:r>
      <w:r w:rsidRPr="00DC26F2">
        <w:rPr>
          <w:rFonts w:ascii="IRBadr" w:hAnsi="IRBadr" w:cs="IRBadr"/>
          <w:color w:val="008000"/>
          <w:rtl/>
        </w:rPr>
        <w:t xml:space="preserve"> </w:t>
      </w:r>
      <w:r w:rsidRPr="00DC26F2">
        <w:rPr>
          <w:rFonts w:ascii="IRBadr" w:hAnsi="IRBadr" w:cs="IRBadr" w:hint="cs"/>
          <w:color w:val="008000"/>
          <w:rtl/>
        </w:rPr>
        <w:t>إِلَيْهِ</w:t>
      </w:r>
      <w:r w:rsidRPr="00DC26F2">
        <w:rPr>
          <w:rFonts w:ascii="IRBadr" w:hAnsi="IRBadr" w:cs="IRBadr"/>
          <w:color w:val="008000"/>
          <w:rtl/>
        </w:rPr>
        <w:t xml:space="preserve"> </w:t>
      </w:r>
      <w:r w:rsidRPr="00DC26F2">
        <w:rPr>
          <w:rFonts w:ascii="IRBadr" w:hAnsi="IRBadr" w:cs="IRBadr" w:hint="cs"/>
          <w:color w:val="008000"/>
          <w:rtl/>
        </w:rPr>
        <w:t>أَمْيَلُ</w:t>
      </w:r>
      <w:r w:rsidRPr="00DC26F2">
        <w:rPr>
          <w:rFonts w:ascii="IRBadr" w:hAnsi="IRBadr" w:cs="IRBadr"/>
          <w:color w:val="008000"/>
          <w:rtl/>
        </w:rPr>
        <w:t xml:space="preserve"> </w:t>
      </w:r>
      <w:r w:rsidRPr="00DC26F2">
        <w:rPr>
          <w:rFonts w:ascii="IRBadr" w:hAnsi="IRBadr" w:cs="IRBadr" w:hint="cs"/>
          <w:color w:val="008000"/>
          <w:rtl/>
        </w:rPr>
        <w:t>حُكَّامُهُمْ</w:t>
      </w:r>
      <w:r w:rsidRPr="00DC26F2">
        <w:rPr>
          <w:rFonts w:ascii="IRBadr" w:hAnsi="IRBadr" w:cs="IRBadr"/>
          <w:color w:val="008000"/>
          <w:rtl/>
        </w:rPr>
        <w:t xml:space="preserve"> </w:t>
      </w:r>
      <w:r w:rsidRPr="00DC26F2">
        <w:rPr>
          <w:rFonts w:ascii="IRBadr" w:hAnsi="IRBadr" w:cs="IRBadr" w:hint="cs"/>
          <w:color w:val="008000"/>
          <w:rtl/>
        </w:rPr>
        <w:t>وَ</w:t>
      </w:r>
      <w:r w:rsidRPr="00DC26F2">
        <w:rPr>
          <w:rFonts w:ascii="IRBadr" w:hAnsi="IRBadr" w:cs="IRBadr"/>
          <w:color w:val="008000"/>
          <w:rtl/>
        </w:rPr>
        <w:t xml:space="preserve"> </w:t>
      </w:r>
      <w:r w:rsidRPr="00DC26F2">
        <w:rPr>
          <w:rFonts w:ascii="IRBadr" w:hAnsi="IRBadr" w:cs="IRBadr" w:hint="cs"/>
          <w:color w:val="008000"/>
          <w:rtl/>
        </w:rPr>
        <w:t>قُضَاتُهُمْ</w:t>
      </w:r>
      <w:r w:rsidRPr="00DC26F2">
        <w:rPr>
          <w:rFonts w:ascii="IRBadr" w:hAnsi="IRBadr" w:cs="IRBadr"/>
          <w:color w:val="008000"/>
          <w:rtl/>
        </w:rPr>
        <w:t xml:space="preserve"> </w:t>
      </w:r>
      <w:r w:rsidRPr="00DC26F2">
        <w:rPr>
          <w:rFonts w:ascii="IRBadr" w:hAnsi="IRBadr" w:cs="IRBadr" w:hint="cs"/>
          <w:color w:val="008000"/>
          <w:rtl/>
        </w:rPr>
        <w:t>فَيُتْرَكُ</w:t>
      </w:r>
      <w:r w:rsidRPr="00DC26F2">
        <w:rPr>
          <w:rFonts w:ascii="IRBadr" w:hAnsi="IRBadr" w:cs="IRBadr"/>
          <w:color w:val="008000"/>
          <w:rtl/>
        </w:rPr>
        <w:t xml:space="preserve"> </w:t>
      </w:r>
      <w:r w:rsidRPr="00DC26F2">
        <w:rPr>
          <w:rFonts w:ascii="IRBadr" w:hAnsi="IRBadr" w:cs="IRBadr" w:hint="cs"/>
          <w:color w:val="008000"/>
          <w:rtl/>
        </w:rPr>
        <w:t>وَ</w:t>
      </w:r>
      <w:r w:rsidRPr="00DC26F2">
        <w:rPr>
          <w:rFonts w:ascii="IRBadr" w:hAnsi="IRBadr" w:cs="IRBadr"/>
          <w:color w:val="008000"/>
          <w:rtl/>
        </w:rPr>
        <w:t xml:space="preserve"> </w:t>
      </w:r>
      <w:r w:rsidRPr="00DC26F2">
        <w:rPr>
          <w:rFonts w:ascii="IRBadr" w:hAnsi="IRBadr" w:cs="IRBadr" w:hint="cs"/>
          <w:color w:val="008000"/>
          <w:rtl/>
        </w:rPr>
        <w:t>يُؤْخَذُ</w:t>
      </w:r>
      <w:r w:rsidRPr="00DC26F2">
        <w:rPr>
          <w:rFonts w:ascii="IRBadr" w:hAnsi="IRBadr" w:cs="IRBadr"/>
          <w:color w:val="008000"/>
          <w:rtl/>
        </w:rPr>
        <w:t xml:space="preserve"> </w:t>
      </w:r>
      <w:r w:rsidRPr="00DC26F2">
        <w:rPr>
          <w:rFonts w:ascii="IRBadr" w:hAnsi="IRBadr" w:cs="IRBadr" w:hint="cs"/>
          <w:color w:val="008000"/>
          <w:rtl/>
        </w:rPr>
        <w:t>بِالْآخَرِ</w:t>
      </w:r>
      <w:r w:rsidRPr="00DC26F2">
        <w:rPr>
          <w:rFonts w:ascii="IRBadr" w:hAnsi="IRBadr" w:cs="IRBadr"/>
          <w:color w:val="008000"/>
          <w:rtl/>
        </w:rPr>
        <w:t xml:space="preserve"> </w:t>
      </w:r>
      <w:r w:rsidRPr="00DC26F2">
        <w:rPr>
          <w:rFonts w:ascii="IRBadr" w:hAnsi="IRBadr" w:cs="IRBadr" w:hint="cs"/>
          <w:color w:val="008000"/>
          <w:rtl/>
        </w:rPr>
        <w:t>قُلْتُ</w:t>
      </w:r>
      <w:r w:rsidRPr="00DC26F2">
        <w:rPr>
          <w:rFonts w:ascii="IRBadr" w:hAnsi="IRBadr" w:cs="IRBadr"/>
          <w:color w:val="008000"/>
          <w:rtl/>
        </w:rPr>
        <w:t xml:space="preserve"> </w:t>
      </w:r>
      <w:r w:rsidRPr="00DC26F2">
        <w:rPr>
          <w:rFonts w:ascii="IRBadr" w:hAnsi="IRBadr" w:cs="IRBadr" w:hint="cs"/>
          <w:color w:val="008000"/>
          <w:rtl/>
        </w:rPr>
        <w:t>فَإِنْ</w:t>
      </w:r>
      <w:r w:rsidRPr="00DC26F2">
        <w:rPr>
          <w:rFonts w:ascii="IRBadr" w:hAnsi="IRBadr" w:cs="IRBadr"/>
          <w:color w:val="008000"/>
          <w:rtl/>
        </w:rPr>
        <w:t xml:space="preserve"> </w:t>
      </w:r>
      <w:r w:rsidRPr="00DC26F2">
        <w:rPr>
          <w:rFonts w:ascii="IRBadr" w:hAnsi="IRBadr" w:cs="IRBadr" w:hint="cs"/>
          <w:color w:val="008000"/>
          <w:rtl/>
        </w:rPr>
        <w:t>وَافَقَ</w:t>
      </w:r>
      <w:r w:rsidRPr="00DC26F2">
        <w:rPr>
          <w:rFonts w:ascii="IRBadr" w:hAnsi="IRBadr" w:cs="IRBadr"/>
          <w:color w:val="008000"/>
          <w:rtl/>
        </w:rPr>
        <w:t xml:space="preserve"> </w:t>
      </w:r>
      <w:r w:rsidRPr="00DC26F2">
        <w:rPr>
          <w:rFonts w:ascii="IRBadr" w:hAnsi="IRBadr" w:cs="IRBadr" w:hint="cs"/>
          <w:color w:val="008000"/>
          <w:rtl/>
        </w:rPr>
        <w:t>حُكَّامُهُمُ</w:t>
      </w:r>
      <w:r w:rsidRPr="00DC26F2">
        <w:rPr>
          <w:rFonts w:ascii="IRBadr" w:hAnsi="IRBadr" w:cs="IRBadr"/>
          <w:color w:val="008000"/>
          <w:rtl/>
        </w:rPr>
        <w:t xml:space="preserve"> </w:t>
      </w:r>
      <w:r w:rsidRPr="00DC26F2">
        <w:rPr>
          <w:rFonts w:ascii="IRBadr" w:hAnsi="IRBadr" w:cs="IRBadr" w:hint="cs"/>
          <w:color w:val="008000"/>
          <w:rtl/>
        </w:rPr>
        <w:t>الْخَبَرَيْنِ</w:t>
      </w:r>
      <w:r w:rsidRPr="00DC26F2">
        <w:rPr>
          <w:rFonts w:ascii="IRBadr" w:hAnsi="IRBadr" w:cs="IRBadr"/>
          <w:color w:val="008000"/>
          <w:rtl/>
        </w:rPr>
        <w:t xml:space="preserve"> </w:t>
      </w:r>
      <w:r w:rsidRPr="00DC26F2">
        <w:rPr>
          <w:rFonts w:ascii="IRBadr" w:hAnsi="IRBadr" w:cs="IRBadr" w:hint="cs"/>
          <w:color w:val="008000"/>
          <w:rtl/>
        </w:rPr>
        <w:t>جَمِيعاً</w:t>
      </w:r>
      <w:r w:rsidRPr="00DC26F2">
        <w:rPr>
          <w:rFonts w:ascii="IRBadr" w:hAnsi="IRBadr" w:cs="IRBadr"/>
          <w:color w:val="008000"/>
          <w:rtl/>
        </w:rPr>
        <w:t xml:space="preserve"> </w:t>
      </w:r>
      <w:r w:rsidRPr="00DC26F2">
        <w:rPr>
          <w:rFonts w:ascii="IRBadr" w:hAnsi="IRBadr" w:cs="IRBadr" w:hint="cs"/>
          <w:color w:val="008000"/>
          <w:rtl/>
        </w:rPr>
        <w:t>قَالَ</w:t>
      </w:r>
      <w:r w:rsidRPr="00DC26F2">
        <w:rPr>
          <w:rFonts w:ascii="IRBadr" w:hAnsi="IRBadr" w:cs="IRBadr"/>
          <w:color w:val="008000"/>
          <w:rtl/>
        </w:rPr>
        <w:t xml:space="preserve"> </w:t>
      </w:r>
      <w:r w:rsidRPr="00DC26F2">
        <w:rPr>
          <w:rFonts w:ascii="IRBadr" w:hAnsi="IRBadr" w:cs="IRBadr" w:hint="cs"/>
          <w:color w:val="008000"/>
          <w:rtl/>
        </w:rPr>
        <w:t>إِذَا</w:t>
      </w:r>
      <w:r w:rsidRPr="00DC26F2">
        <w:rPr>
          <w:rFonts w:ascii="IRBadr" w:hAnsi="IRBadr" w:cs="IRBadr"/>
          <w:color w:val="008000"/>
          <w:rtl/>
        </w:rPr>
        <w:t xml:space="preserve"> </w:t>
      </w:r>
      <w:r w:rsidRPr="00DC26F2">
        <w:rPr>
          <w:rFonts w:ascii="IRBadr" w:hAnsi="IRBadr" w:cs="IRBadr" w:hint="cs"/>
          <w:color w:val="008000"/>
          <w:rtl/>
        </w:rPr>
        <w:t>كَانَ</w:t>
      </w:r>
      <w:r w:rsidRPr="00DC26F2">
        <w:rPr>
          <w:rFonts w:ascii="IRBadr" w:hAnsi="IRBadr" w:cs="IRBadr"/>
          <w:color w:val="008000"/>
          <w:rtl/>
        </w:rPr>
        <w:t xml:space="preserve"> </w:t>
      </w:r>
      <w:r w:rsidRPr="00DC26F2">
        <w:rPr>
          <w:rFonts w:ascii="IRBadr" w:hAnsi="IRBadr" w:cs="IRBadr" w:hint="cs"/>
          <w:color w:val="008000"/>
          <w:rtl/>
        </w:rPr>
        <w:t>ذَلِكَ</w:t>
      </w:r>
      <w:r w:rsidRPr="00DC26F2">
        <w:rPr>
          <w:rFonts w:ascii="IRBadr" w:hAnsi="IRBadr" w:cs="IRBadr"/>
          <w:color w:val="008000"/>
          <w:rtl/>
        </w:rPr>
        <w:t xml:space="preserve"> </w:t>
      </w:r>
      <w:r w:rsidRPr="00DC26F2">
        <w:rPr>
          <w:rFonts w:ascii="IRBadr" w:hAnsi="IRBadr" w:cs="IRBadr" w:hint="cs"/>
          <w:color w:val="008000"/>
          <w:rtl/>
        </w:rPr>
        <w:t>فَأَرْجِهِ</w:t>
      </w:r>
      <w:r w:rsidR="00AB012C">
        <w:rPr>
          <w:rFonts w:ascii="IRBadr" w:hAnsi="IRBadr" w:cs="IRBadr"/>
          <w:color w:val="008000"/>
          <w:rtl/>
        </w:rPr>
        <w:t xml:space="preserve"> </w:t>
      </w:r>
      <w:r w:rsidRPr="00DC26F2">
        <w:rPr>
          <w:rFonts w:ascii="IRBadr" w:hAnsi="IRBadr" w:cs="IRBadr" w:hint="cs"/>
          <w:color w:val="008000"/>
          <w:rtl/>
        </w:rPr>
        <w:t>حَتَّى</w:t>
      </w:r>
      <w:r w:rsidRPr="00DC26F2">
        <w:rPr>
          <w:rFonts w:ascii="IRBadr" w:hAnsi="IRBadr" w:cs="IRBadr"/>
          <w:color w:val="008000"/>
          <w:rtl/>
        </w:rPr>
        <w:t xml:space="preserve"> </w:t>
      </w:r>
      <w:r w:rsidRPr="00DC26F2">
        <w:rPr>
          <w:rFonts w:ascii="IRBadr" w:hAnsi="IRBadr" w:cs="IRBadr" w:hint="cs"/>
          <w:color w:val="008000"/>
          <w:rtl/>
        </w:rPr>
        <w:t>تَلْقَى</w:t>
      </w:r>
      <w:r w:rsidRPr="00DC26F2">
        <w:rPr>
          <w:rFonts w:ascii="IRBadr" w:hAnsi="IRBadr" w:cs="IRBadr"/>
          <w:color w:val="008000"/>
          <w:rtl/>
        </w:rPr>
        <w:t xml:space="preserve"> </w:t>
      </w:r>
      <w:r w:rsidRPr="00DC26F2">
        <w:rPr>
          <w:rFonts w:ascii="IRBadr" w:hAnsi="IRBadr" w:cs="IRBadr" w:hint="cs"/>
          <w:color w:val="008000"/>
          <w:rtl/>
        </w:rPr>
        <w:t>إِمَامَكَ</w:t>
      </w:r>
      <w:r w:rsidRPr="00DC26F2">
        <w:rPr>
          <w:rFonts w:ascii="IRBadr" w:hAnsi="IRBadr" w:cs="IRBadr"/>
          <w:color w:val="008000"/>
          <w:rtl/>
        </w:rPr>
        <w:t xml:space="preserve"> </w:t>
      </w:r>
      <w:r w:rsidRPr="00DC26F2">
        <w:rPr>
          <w:rFonts w:ascii="IRBadr" w:hAnsi="IRBadr" w:cs="IRBadr" w:hint="cs"/>
          <w:color w:val="008000"/>
          <w:rtl/>
        </w:rPr>
        <w:t>فَإِنَّ</w:t>
      </w:r>
      <w:r w:rsidRPr="00DC26F2">
        <w:rPr>
          <w:rFonts w:ascii="IRBadr" w:hAnsi="IRBadr" w:cs="IRBadr"/>
          <w:color w:val="008000"/>
          <w:rtl/>
        </w:rPr>
        <w:t xml:space="preserve"> </w:t>
      </w:r>
      <w:r w:rsidRPr="00DC26F2">
        <w:rPr>
          <w:rFonts w:ascii="IRBadr" w:hAnsi="IRBadr" w:cs="IRBadr" w:hint="cs"/>
          <w:color w:val="008000"/>
          <w:rtl/>
        </w:rPr>
        <w:t>الْوُقُوفَ</w:t>
      </w:r>
      <w:r w:rsidRPr="00DC26F2">
        <w:rPr>
          <w:rFonts w:ascii="IRBadr" w:hAnsi="IRBadr" w:cs="IRBadr"/>
          <w:color w:val="008000"/>
          <w:rtl/>
        </w:rPr>
        <w:t xml:space="preserve"> </w:t>
      </w:r>
      <w:r w:rsidRPr="00DC26F2">
        <w:rPr>
          <w:rFonts w:ascii="IRBadr" w:hAnsi="IRBadr" w:cs="IRBadr" w:hint="cs"/>
          <w:color w:val="008000"/>
          <w:rtl/>
        </w:rPr>
        <w:t>عِنْدَ</w:t>
      </w:r>
      <w:r w:rsidRPr="00DC26F2">
        <w:rPr>
          <w:rFonts w:ascii="IRBadr" w:hAnsi="IRBadr" w:cs="IRBadr"/>
          <w:color w:val="008000"/>
          <w:rtl/>
        </w:rPr>
        <w:t xml:space="preserve"> </w:t>
      </w:r>
      <w:r w:rsidRPr="00DC26F2">
        <w:rPr>
          <w:rFonts w:ascii="IRBadr" w:hAnsi="IRBadr" w:cs="IRBadr" w:hint="cs"/>
          <w:color w:val="008000"/>
          <w:rtl/>
        </w:rPr>
        <w:t>الشُّبُهَاتِ</w:t>
      </w:r>
      <w:r w:rsidRPr="00DC26F2">
        <w:rPr>
          <w:rFonts w:ascii="IRBadr" w:hAnsi="IRBadr" w:cs="IRBadr"/>
          <w:color w:val="008000"/>
          <w:rtl/>
        </w:rPr>
        <w:t xml:space="preserve"> </w:t>
      </w:r>
      <w:r w:rsidRPr="00DC26F2">
        <w:rPr>
          <w:rFonts w:ascii="IRBadr" w:hAnsi="IRBadr" w:cs="IRBadr" w:hint="cs"/>
          <w:color w:val="008000"/>
          <w:rtl/>
        </w:rPr>
        <w:t>خَيْرٌ</w:t>
      </w:r>
      <w:r w:rsidRPr="00DC26F2">
        <w:rPr>
          <w:rFonts w:ascii="IRBadr" w:hAnsi="IRBadr" w:cs="IRBadr"/>
          <w:color w:val="008000"/>
          <w:rtl/>
        </w:rPr>
        <w:t xml:space="preserve"> </w:t>
      </w:r>
      <w:r w:rsidRPr="00DC26F2">
        <w:rPr>
          <w:rFonts w:ascii="IRBadr" w:hAnsi="IRBadr" w:cs="IRBadr" w:hint="cs"/>
          <w:color w:val="008000"/>
          <w:rtl/>
        </w:rPr>
        <w:t>مِنَ</w:t>
      </w:r>
      <w:r w:rsidRPr="00DC26F2">
        <w:rPr>
          <w:rFonts w:ascii="IRBadr" w:hAnsi="IRBadr" w:cs="IRBadr"/>
          <w:color w:val="008000"/>
          <w:rtl/>
        </w:rPr>
        <w:t xml:space="preserve"> </w:t>
      </w:r>
      <w:r w:rsidRPr="00DC26F2">
        <w:rPr>
          <w:rFonts w:ascii="IRBadr" w:hAnsi="IRBadr" w:cs="IRBadr" w:hint="cs"/>
          <w:color w:val="008000"/>
          <w:rtl/>
        </w:rPr>
        <w:t>الِاقْتِحَامِ</w:t>
      </w:r>
      <w:r w:rsidRPr="00DC26F2">
        <w:rPr>
          <w:rFonts w:ascii="IRBadr" w:hAnsi="IRBadr" w:cs="IRBadr"/>
          <w:color w:val="008000"/>
          <w:rtl/>
        </w:rPr>
        <w:t xml:space="preserve"> </w:t>
      </w:r>
      <w:r w:rsidRPr="00DC26F2">
        <w:rPr>
          <w:rFonts w:ascii="IRBadr" w:hAnsi="IRBadr" w:cs="IRBadr" w:hint="cs"/>
          <w:color w:val="008000"/>
          <w:rtl/>
        </w:rPr>
        <w:t>فِي</w:t>
      </w:r>
      <w:r w:rsidRPr="00DC26F2">
        <w:rPr>
          <w:rFonts w:ascii="IRBadr" w:hAnsi="IRBadr" w:cs="IRBadr"/>
          <w:color w:val="008000"/>
          <w:rtl/>
        </w:rPr>
        <w:t xml:space="preserve"> </w:t>
      </w:r>
      <w:r w:rsidRPr="00DC26F2">
        <w:rPr>
          <w:rFonts w:ascii="IRBadr" w:hAnsi="IRBadr" w:cs="IRBadr" w:hint="cs"/>
          <w:color w:val="008000"/>
          <w:rtl/>
        </w:rPr>
        <w:t>الْهَلَكَاتِ</w:t>
      </w:r>
      <w:r w:rsidRPr="00DC26F2">
        <w:rPr>
          <w:rFonts w:ascii="IRBadr" w:hAnsi="IRBadr" w:cs="IRBadr" w:hint="eastAsia"/>
          <w:color w:val="008000"/>
          <w:rtl/>
        </w:rPr>
        <w:t>»</w:t>
      </w:r>
      <w:r w:rsidRPr="00DC26F2">
        <w:rPr>
          <w:rFonts w:ascii="IRBadr" w:hAnsi="IRBadr" w:cs="IRBadr"/>
          <w:rtl/>
        </w:rPr>
        <w:t>.</w:t>
      </w:r>
      <w:r w:rsidR="00AB012C">
        <w:rPr>
          <w:rFonts w:ascii="IRBadr" w:hAnsi="IRBadr" w:cs="IRBadr" w:hint="cs"/>
          <w:rtl/>
        </w:rPr>
        <w:t xml:space="preserve"> </w:t>
      </w:r>
    </w:p>
    <w:p w:rsidR="00AB012C" w:rsidRDefault="00AB012C" w:rsidP="00DC26F2">
      <w:pPr>
        <w:rPr>
          <w:rFonts w:ascii="IRBadr" w:hAnsi="IRBadr" w:cs="IRBadr"/>
          <w:rtl/>
        </w:rPr>
      </w:pPr>
      <w:r>
        <w:rPr>
          <w:rFonts w:ascii="IRBadr" w:hAnsi="IRBadr" w:cs="IRBadr" w:hint="cs"/>
          <w:rtl/>
        </w:rPr>
        <w:t>این ذیل هم که قول حکّام و قضات را ملاک قرار داده است، قرینه بر مطلبی است که بیان شد. در این فقره، مراد از حکّام، همان قضات است. و قول قضات هم، از آن جهت که پشتوانه حکومتی دارد، مورد لحاظ قرار گرفته است.</w:t>
      </w:r>
    </w:p>
    <w:p w:rsidR="002413EC" w:rsidRDefault="002413EC" w:rsidP="002413EC">
      <w:pPr>
        <w:rPr>
          <w:rFonts w:ascii="IRBadr" w:hAnsi="IRBadr" w:cs="IRBadr"/>
          <w:rtl/>
        </w:rPr>
      </w:pPr>
      <w:r>
        <w:rPr>
          <w:rFonts w:ascii="IRBadr" w:hAnsi="IRBadr" w:cs="IRBadr" w:hint="cs"/>
          <w:rtl/>
        </w:rPr>
        <w:t>مباحثی از تقیه که به مساله اجناس زکوی مربوط بود، بیان شد. در باب تقیه، مباحث بسیاری وجو دارد، که غرض ما، طرح تمامی این مباحث نیست، و در این موقف به همین میزان از بحث اکتفا می‌نماییم.</w:t>
      </w:r>
    </w:p>
    <w:p w:rsidR="002413EC" w:rsidRDefault="002413EC" w:rsidP="00660C22">
      <w:pPr>
        <w:rPr>
          <w:rFonts w:ascii="IRBadr" w:hAnsi="IRBadr" w:cs="IRBadr"/>
          <w:rtl/>
        </w:rPr>
      </w:pPr>
      <w:r>
        <w:rPr>
          <w:rFonts w:ascii="IRBadr" w:hAnsi="IRBadr" w:cs="IRBadr" w:hint="cs"/>
          <w:rtl/>
        </w:rPr>
        <w:t>ما از زکات مال التجار</w:t>
      </w:r>
      <w:r w:rsidR="00660C22">
        <w:rPr>
          <w:rFonts w:ascii="IRBadr" w:hAnsi="IRBadr" w:cs="IRBadr" w:hint="cs"/>
          <w:rtl/>
        </w:rPr>
        <w:t>ة بحث نکردیم.</w:t>
      </w:r>
      <w:r>
        <w:rPr>
          <w:rFonts w:ascii="IRBadr" w:hAnsi="IRBadr" w:cs="IRBadr" w:hint="cs"/>
          <w:rtl/>
        </w:rPr>
        <w:t xml:space="preserve"> آیت الله هاشمی در بحث زکات مال التجارة، نکاتی بیان کرده‌اند که به بحث زکات نقود مرتبط است، و به عنوان مقدمه بحث زکات نقود رایجه، باید متعرّض آن نکات شویم. به این مناسبت، پس از بحث زکات خیل، به طور مختصر، به مساله زکات مال التجارة می‌پردازیم، و یک جمع‌بندی کلّی از آن ارائه می‌نماییم.</w:t>
      </w:r>
    </w:p>
    <w:p w:rsidR="002413EC" w:rsidRPr="002413EC" w:rsidRDefault="002413EC" w:rsidP="00302CA1">
      <w:pPr>
        <w:pStyle w:val="Heading1"/>
        <w:rPr>
          <w:rtl/>
        </w:rPr>
      </w:pPr>
      <w:bookmarkStart w:id="6" w:name="_Toc149414087"/>
      <w:bookmarkStart w:id="7" w:name="_Toc149414168"/>
      <w:bookmarkStart w:id="8" w:name="_Toc149414253"/>
      <w:r>
        <w:rPr>
          <w:rFonts w:hint="cs"/>
          <w:rtl/>
        </w:rPr>
        <w:lastRenderedPageBreak/>
        <w:t>زکات خیل</w:t>
      </w:r>
      <w:bookmarkEnd w:id="6"/>
      <w:bookmarkEnd w:id="7"/>
      <w:bookmarkEnd w:id="8"/>
    </w:p>
    <w:p w:rsidR="00896C89" w:rsidRDefault="00143CCD" w:rsidP="00143CCD">
      <w:pPr>
        <w:rPr>
          <w:rFonts w:ascii="IRBadr" w:hAnsi="IRBadr" w:cs="IRBadr"/>
          <w:rtl/>
        </w:rPr>
      </w:pPr>
      <w:r>
        <w:rPr>
          <w:rFonts w:ascii="IRBadr" w:hAnsi="IRBadr" w:cs="IRBadr" w:hint="cs"/>
          <w:rtl/>
        </w:rPr>
        <w:t xml:space="preserve">در زکات خیل، بین فقها اختلاف وجود دارد. مشهور فقها قائل به استحباب زکات در خیل شده‌اند. این شهرت به حدّی است که برخی ادّعای اجماع نیز نموده‌اند. از ظاهر کلام مرحوم کلینی به دست می‌آید که ایشان قائل به وجوب است. </w:t>
      </w:r>
      <w:r w:rsidR="002413EC">
        <w:rPr>
          <w:rFonts w:ascii="IRBadr" w:hAnsi="IRBadr" w:cs="IRBadr" w:hint="cs"/>
          <w:rtl/>
        </w:rPr>
        <w:t xml:space="preserve">مرحوم فیض کاشانی و صاحب حدائق، اصل استحباب زکات خیل را هم انکار کرده‌اند و روایات آن را بر تقیه حمل نموده‌اند. </w:t>
      </w:r>
      <w:r>
        <w:rPr>
          <w:rFonts w:ascii="IRBadr" w:hAnsi="IRBadr" w:cs="IRBadr" w:hint="cs"/>
          <w:rtl/>
        </w:rPr>
        <w:t xml:space="preserve">دو روایت مهم با سند صحیح در بحث زکات خیل وجود دارد که علما، حول آن دو روایت بحث نموده‌اند. از این جهت احتمال مدرکی بودن اجماع نیز مطرح می‌شود. </w:t>
      </w:r>
    </w:p>
    <w:p w:rsidR="009D0ACD" w:rsidRDefault="009D0ACD" w:rsidP="00302CA1">
      <w:pPr>
        <w:pStyle w:val="Heading2"/>
        <w:rPr>
          <w:rtl/>
        </w:rPr>
      </w:pPr>
      <w:bookmarkStart w:id="9" w:name="_Toc149414088"/>
      <w:bookmarkStart w:id="10" w:name="_Toc149414169"/>
      <w:bookmarkStart w:id="11" w:name="_Toc149414254"/>
      <w:r>
        <w:rPr>
          <w:rFonts w:hint="cs"/>
          <w:rtl/>
        </w:rPr>
        <w:t>اقوال علما به طور خلاصه، در باب زکات خیل</w:t>
      </w:r>
      <w:bookmarkEnd w:id="9"/>
      <w:bookmarkEnd w:id="10"/>
      <w:bookmarkEnd w:id="11"/>
    </w:p>
    <w:p w:rsidR="00EB4B8A" w:rsidRDefault="00EB4B8A" w:rsidP="00EB4B8A">
      <w:pPr>
        <w:rPr>
          <w:rFonts w:ascii="IRBadr" w:hAnsi="IRBadr" w:cs="IRBadr"/>
          <w:rtl/>
        </w:rPr>
      </w:pPr>
      <w:r>
        <w:rPr>
          <w:rFonts w:ascii="IRBadr" w:hAnsi="IRBadr" w:cs="IRBadr" w:hint="cs"/>
          <w:rtl/>
        </w:rPr>
        <w:t>ما پس از بررسی کلام فقها در این باب، ما حصل کلام ایشان را در متنی آوردیم:</w:t>
      </w:r>
    </w:p>
    <w:p w:rsidR="00EB4B8A" w:rsidRDefault="00EB4B8A" w:rsidP="00EC5B11">
      <w:pPr>
        <w:rPr>
          <w:rFonts w:ascii="IRBadr" w:hAnsi="IRBadr" w:cs="IRBadr"/>
          <w:rtl/>
        </w:rPr>
      </w:pPr>
      <w:r>
        <w:rPr>
          <w:rFonts w:ascii="IRBadr" w:hAnsi="IRBadr" w:cs="IRBadr" w:hint="cs"/>
          <w:rtl/>
        </w:rPr>
        <w:t>«</w:t>
      </w:r>
      <w:r w:rsidR="00896C89" w:rsidRPr="00896C89">
        <w:rPr>
          <w:rFonts w:ascii="IRBadr" w:hAnsi="IRBadr" w:cs="IRBadr" w:hint="cs"/>
          <w:color w:val="0000FF"/>
          <w:rtl/>
        </w:rPr>
        <w:t>لم أ</w:t>
      </w:r>
      <w:r w:rsidRPr="00896C89">
        <w:rPr>
          <w:rFonts w:ascii="IRBadr" w:hAnsi="IRBadr" w:cs="IRBadr" w:hint="cs"/>
          <w:color w:val="0000FF"/>
          <w:rtl/>
        </w:rPr>
        <w:t>جد الحکم باستحباب الزکاة في الخیل قبل المقنعة. بل إمّا حکموا بالوجوب کما هو ظاهر الکلینی في الکافي</w:t>
      </w:r>
      <w:r w:rsidR="00896C89" w:rsidRPr="00896C89">
        <w:rPr>
          <w:rStyle w:val="FootnoteReference"/>
          <w:rFonts w:ascii="IRBadr" w:hAnsi="IRBadr" w:cs="IRBadr"/>
          <w:color w:val="0000FF"/>
          <w:rtl/>
        </w:rPr>
        <w:footnoteReference w:id="2"/>
      </w:r>
      <w:r w:rsidRPr="00896C89">
        <w:rPr>
          <w:rFonts w:ascii="IRBadr" w:hAnsi="IRBadr" w:cs="IRBadr" w:hint="cs"/>
          <w:color w:val="0000FF"/>
          <w:rtl/>
        </w:rPr>
        <w:t xml:space="preserve"> أو سکتوا عن حکمه. أمّا المقنعة فقد ذکر أنّه سنّة غیر فریضة</w:t>
      </w:r>
      <w:r w:rsidR="00896C89" w:rsidRPr="00896C89">
        <w:rPr>
          <w:rFonts w:ascii="IRBadr" w:hAnsi="IRBadr" w:cs="IRBadr" w:hint="cs"/>
          <w:color w:val="0000FF"/>
          <w:rtl/>
        </w:rPr>
        <w:t xml:space="preserve"> </w:t>
      </w:r>
      <w:r w:rsidR="00896C89" w:rsidRPr="00896C89">
        <w:rPr>
          <w:rStyle w:val="FootnoteReference"/>
          <w:rFonts w:ascii="IRBadr" w:hAnsi="IRBadr" w:cs="IRBadr"/>
          <w:color w:val="0000FF"/>
          <w:rtl/>
        </w:rPr>
        <w:footnoteReference w:id="3"/>
      </w:r>
      <w:r w:rsidRPr="00896C89">
        <w:rPr>
          <w:rFonts w:ascii="IRBadr" w:hAnsi="IRBadr" w:cs="IRBadr" w:hint="cs"/>
          <w:color w:val="0000FF"/>
          <w:rtl/>
        </w:rPr>
        <w:t>، و فی الکافي للحلبي أنّه من وکید السنّة</w:t>
      </w:r>
      <w:r w:rsidR="00896C89" w:rsidRPr="00896C89">
        <w:rPr>
          <w:rStyle w:val="FootnoteReference"/>
          <w:rFonts w:ascii="IRBadr" w:hAnsi="IRBadr" w:cs="IRBadr"/>
          <w:color w:val="0000FF"/>
          <w:rtl/>
        </w:rPr>
        <w:footnoteReference w:id="4"/>
      </w:r>
      <w:r w:rsidRPr="00896C89">
        <w:rPr>
          <w:rFonts w:ascii="IRBadr" w:hAnsi="IRBadr" w:cs="IRBadr" w:hint="cs"/>
          <w:color w:val="0000FF"/>
          <w:rtl/>
        </w:rPr>
        <w:t xml:space="preserve"> و کذا حکم بندبیّته فی المراسم</w:t>
      </w:r>
      <w:r w:rsidR="00896C89">
        <w:rPr>
          <w:rStyle w:val="FootnoteReference"/>
          <w:rFonts w:ascii="IRBadr" w:hAnsi="IRBadr" w:cs="IRBadr"/>
          <w:color w:val="0000FF"/>
          <w:rtl/>
        </w:rPr>
        <w:footnoteReference w:id="5"/>
      </w:r>
      <w:r w:rsidRPr="00896C89">
        <w:rPr>
          <w:rFonts w:ascii="IRBadr" w:hAnsi="IRBadr" w:cs="IRBadr" w:hint="cs"/>
          <w:color w:val="0000FF"/>
          <w:rtl/>
        </w:rPr>
        <w:t xml:space="preserve"> و التهذیبین</w:t>
      </w:r>
      <w:r w:rsidR="00896C89">
        <w:rPr>
          <w:rStyle w:val="FootnoteReference"/>
          <w:rFonts w:ascii="IRBadr" w:hAnsi="IRBadr" w:cs="IRBadr"/>
          <w:color w:val="0000FF"/>
          <w:rtl/>
        </w:rPr>
        <w:footnoteReference w:id="6"/>
      </w:r>
      <w:r w:rsidRPr="00896C89">
        <w:rPr>
          <w:rFonts w:ascii="IRBadr" w:hAnsi="IRBadr" w:cs="IRBadr" w:hint="cs"/>
          <w:color w:val="0000FF"/>
          <w:rtl/>
        </w:rPr>
        <w:t xml:space="preserve"> و الإقتصاد الهادی</w:t>
      </w:r>
      <w:r w:rsidR="00896C89">
        <w:rPr>
          <w:rStyle w:val="FootnoteReference"/>
          <w:rFonts w:ascii="IRBadr" w:hAnsi="IRBadr" w:cs="IRBadr"/>
          <w:color w:val="0000FF"/>
          <w:rtl/>
        </w:rPr>
        <w:footnoteReference w:id="7"/>
      </w:r>
      <w:r w:rsidRPr="00896C89">
        <w:rPr>
          <w:rFonts w:ascii="IRBadr" w:hAnsi="IRBadr" w:cs="IRBadr" w:hint="cs"/>
          <w:color w:val="0000FF"/>
          <w:rtl/>
        </w:rPr>
        <w:t xml:space="preserve"> و النهایة</w:t>
      </w:r>
      <w:r w:rsidR="00896C89">
        <w:rPr>
          <w:rStyle w:val="FootnoteReference"/>
          <w:rFonts w:ascii="IRBadr" w:hAnsi="IRBadr" w:cs="IRBadr"/>
          <w:color w:val="0000FF"/>
          <w:rtl/>
        </w:rPr>
        <w:footnoteReference w:id="8"/>
      </w:r>
      <w:r w:rsidRPr="00896C89">
        <w:rPr>
          <w:rFonts w:ascii="IRBadr" w:hAnsi="IRBadr" w:cs="IRBadr" w:hint="cs"/>
          <w:color w:val="0000FF"/>
          <w:rtl/>
        </w:rPr>
        <w:t xml:space="preserve"> و الجُمل و العقود</w:t>
      </w:r>
      <w:r w:rsidR="00896C89">
        <w:rPr>
          <w:rStyle w:val="FootnoteReference"/>
          <w:rFonts w:ascii="IRBadr" w:hAnsi="IRBadr" w:cs="IRBadr"/>
          <w:color w:val="0000FF"/>
          <w:rtl/>
        </w:rPr>
        <w:footnoteReference w:id="9"/>
      </w:r>
      <w:r w:rsidRPr="00896C89">
        <w:rPr>
          <w:rFonts w:ascii="IRBadr" w:hAnsi="IRBadr" w:cs="IRBadr" w:hint="cs"/>
          <w:color w:val="0000FF"/>
          <w:rtl/>
        </w:rPr>
        <w:t xml:space="preserve"> و الخلاف</w:t>
      </w:r>
      <w:r w:rsidR="00A27DD5">
        <w:rPr>
          <w:rStyle w:val="FootnoteReference"/>
          <w:rFonts w:ascii="IRBadr" w:hAnsi="IRBadr" w:cs="IRBadr"/>
          <w:color w:val="0000FF"/>
          <w:rtl/>
        </w:rPr>
        <w:footnoteReference w:id="10"/>
      </w:r>
      <w:r w:rsidRPr="00896C89">
        <w:rPr>
          <w:rFonts w:ascii="IRBadr" w:hAnsi="IRBadr" w:cs="IRBadr" w:hint="cs"/>
          <w:color w:val="0000FF"/>
          <w:rtl/>
        </w:rPr>
        <w:t xml:space="preserve"> و ظاهر المبسوط</w:t>
      </w:r>
      <w:r w:rsidR="00106CFA">
        <w:rPr>
          <w:rStyle w:val="FootnoteReference"/>
          <w:rFonts w:ascii="IRBadr" w:hAnsi="IRBadr" w:cs="IRBadr"/>
          <w:rtl/>
        </w:rPr>
        <w:footnoteReference w:id="11"/>
      </w:r>
      <w:r w:rsidR="00106CFA">
        <w:rPr>
          <w:rFonts w:ascii="IRBadr" w:hAnsi="IRBadr" w:cs="IRBadr" w:hint="cs"/>
          <w:color w:val="0000FF"/>
          <w:rtl/>
        </w:rPr>
        <w:t xml:space="preserve"> و کذا المهذّب</w:t>
      </w:r>
      <w:r w:rsidR="00106CFA">
        <w:rPr>
          <w:rStyle w:val="FootnoteReference"/>
          <w:rFonts w:ascii="IRBadr" w:hAnsi="IRBadr" w:cs="IRBadr"/>
          <w:color w:val="0000FF"/>
          <w:rtl/>
        </w:rPr>
        <w:footnoteReference w:id="12"/>
      </w:r>
      <w:r w:rsidR="00EC5B11">
        <w:rPr>
          <w:rFonts w:ascii="IRBadr" w:hAnsi="IRBadr" w:cs="IRBadr" w:hint="cs"/>
          <w:color w:val="0000FF"/>
          <w:rtl/>
        </w:rPr>
        <w:t xml:space="preserve"> و إشارة السبق</w:t>
      </w:r>
      <w:r w:rsidR="00EC5B11">
        <w:rPr>
          <w:rStyle w:val="FootnoteReference"/>
          <w:rFonts w:ascii="IRBadr" w:hAnsi="IRBadr" w:cs="IRBadr"/>
          <w:color w:val="0000FF"/>
          <w:rtl/>
        </w:rPr>
        <w:footnoteReference w:id="13"/>
      </w:r>
      <w:r w:rsidR="00EC5B11">
        <w:rPr>
          <w:rFonts w:ascii="IRBadr" w:hAnsi="IRBadr" w:cs="IRBadr" w:hint="cs"/>
          <w:color w:val="0000FF"/>
          <w:rtl/>
        </w:rPr>
        <w:t xml:space="preserve"> و الوسیلة</w:t>
      </w:r>
      <w:r w:rsidR="00EC5B11">
        <w:rPr>
          <w:rStyle w:val="FootnoteReference"/>
          <w:rFonts w:ascii="IRBadr" w:hAnsi="IRBadr" w:cs="IRBadr"/>
          <w:color w:val="0000FF"/>
          <w:rtl/>
        </w:rPr>
        <w:footnoteReference w:id="14"/>
      </w:r>
      <w:r w:rsidR="00EC5B11">
        <w:rPr>
          <w:rFonts w:ascii="IRBadr" w:hAnsi="IRBadr" w:cs="IRBadr" w:hint="cs"/>
          <w:color w:val="0000FF"/>
          <w:rtl/>
        </w:rPr>
        <w:t xml:space="preserve"> و الغنیة</w:t>
      </w:r>
      <w:r w:rsidR="00EC5B11">
        <w:rPr>
          <w:rStyle w:val="FootnoteReference"/>
          <w:rFonts w:ascii="IRBadr" w:hAnsi="IRBadr" w:cs="IRBadr"/>
          <w:color w:val="0000FF"/>
          <w:rtl/>
        </w:rPr>
        <w:footnoteReference w:id="15"/>
      </w:r>
      <w:r w:rsidR="00EC5B11">
        <w:rPr>
          <w:rFonts w:ascii="IRBadr" w:hAnsi="IRBadr" w:cs="IRBadr" w:hint="cs"/>
          <w:color w:val="0000FF"/>
          <w:rtl/>
        </w:rPr>
        <w:t xml:space="preserve"> و السرائر</w:t>
      </w:r>
      <w:r w:rsidR="00EC5B11">
        <w:rPr>
          <w:rStyle w:val="FootnoteReference"/>
          <w:rFonts w:ascii="IRBadr" w:hAnsi="IRBadr" w:cs="IRBadr"/>
          <w:color w:val="0000FF"/>
          <w:rtl/>
        </w:rPr>
        <w:footnoteReference w:id="16"/>
      </w:r>
      <w:r w:rsidR="00EC5B11">
        <w:rPr>
          <w:rFonts w:ascii="IRBadr" w:hAnsi="IRBadr" w:cs="IRBadr" w:hint="cs"/>
          <w:color w:val="0000FF"/>
          <w:rtl/>
        </w:rPr>
        <w:t xml:space="preserve"> و إصباح الشیعة</w:t>
      </w:r>
      <w:r w:rsidR="00EC5B11">
        <w:rPr>
          <w:rStyle w:val="FootnoteReference"/>
          <w:rFonts w:ascii="IRBadr" w:hAnsi="IRBadr" w:cs="IRBadr"/>
          <w:color w:val="0000FF"/>
          <w:rtl/>
        </w:rPr>
        <w:footnoteReference w:id="17"/>
      </w:r>
      <w:r w:rsidR="00EC5B11">
        <w:rPr>
          <w:rFonts w:ascii="IRBadr" w:hAnsi="IRBadr" w:cs="IRBadr" w:hint="cs"/>
          <w:color w:val="0000FF"/>
          <w:rtl/>
        </w:rPr>
        <w:t xml:space="preserve"> و المقصود من الجمل و العقود</w:t>
      </w:r>
      <w:r w:rsidR="00EC5B11">
        <w:rPr>
          <w:rStyle w:val="FootnoteReference"/>
          <w:rFonts w:ascii="IRBadr" w:hAnsi="IRBadr" w:cs="IRBadr"/>
          <w:color w:val="0000FF"/>
          <w:rtl/>
        </w:rPr>
        <w:footnoteReference w:id="18"/>
      </w:r>
      <w:r w:rsidR="005904E4">
        <w:rPr>
          <w:rFonts w:ascii="IRBadr" w:hAnsi="IRBadr" w:cs="IRBadr" w:hint="cs"/>
          <w:color w:val="0000FF"/>
          <w:rtl/>
        </w:rPr>
        <w:t xml:space="preserve"> و الشرائع</w:t>
      </w:r>
      <w:r w:rsidR="005904E4">
        <w:rPr>
          <w:rStyle w:val="FootnoteReference"/>
          <w:rFonts w:ascii="IRBadr" w:hAnsi="IRBadr" w:cs="IRBadr"/>
          <w:color w:val="0000FF"/>
          <w:rtl/>
        </w:rPr>
        <w:footnoteReference w:id="19"/>
      </w:r>
      <w:r w:rsidR="005904E4">
        <w:rPr>
          <w:rFonts w:ascii="IRBadr" w:hAnsi="IRBadr" w:cs="IRBadr" w:hint="cs"/>
          <w:color w:val="0000FF"/>
          <w:rtl/>
        </w:rPr>
        <w:t xml:space="preserve"> و المختصر النافع</w:t>
      </w:r>
      <w:r w:rsidR="005904E4">
        <w:rPr>
          <w:rStyle w:val="FootnoteReference"/>
          <w:rFonts w:ascii="IRBadr" w:hAnsi="IRBadr" w:cs="IRBadr"/>
          <w:color w:val="0000FF"/>
          <w:rtl/>
        </w:rPr>
        <w:footnoteReference w:id="20"/>
      </w:r>
      <w:r w:rsidR="005904E4">
        <w:rPr>
          <w:rFonts w:ascii="IRBadr" w:hAnsi="IRBadr" w:cs="IRBadr" w:hint="cs"/>
          <w:color w:val="0000FF"/>
          <w:rtl/>
        </w:rPr>
        <w:t xml:space="preserve"> و المعتبر</w:t>
      </w:r>
      <w:r w:rsidR="005904E4">
        <w:rPr>
          <w:rStyle w:val="FootnoteReference"/>
          <w:rFonts w:ascii="IRBadr" w:hAnsi="IRBadr" w:cs="IRBadr"/>
          <w:color w:val="0000FF"/>
          <w:rtl/>
        </w:rPr>
        <w:footnoteReference w:id="21"/>
      </w:r>
      <w:r w:rsidR="008B4091">
        <w:rPr>
          <w:rFonts w:ascii="IRBadr" w:hAnsi="IRBadr" w:cs="IRBadr" w:hint="cs"/>
          <w:color w:val="0000FF"/>
          <w:rtl/>
        </w:rPr>
        <w:t>»</w:t>
      </w:r>
    </w:p>
    <w:p w:rsidR="00EB4B8A" w:rsidRDefault="00660C22" w:rsidP="00EB4B8A">
      <w:pPr>
        <w:rPr>
          <w:rFonts w:ascii="IRBadr" w:hAnsi="IRBadr" w:cs="IRBadr"/>
          <w:rtl/>
        </w:rPr>
      </w:pPr>
      <w:r>
        <w:rPr>
          <w:rFonts w:ascii="IRBadr" w:hAnsi="IRBadr" w:cs="IRBadr" w:hint="cs"/>
          <w:rtl/>
        </w:rPr>
        <w:lastRenderedPageBreak/>
        <w:t>«</w:t>
      </w:r>
      <w:r w:rsidRPr="00896C89">
        <w:rPr>
          <w:rFonts w:ascii="IRBadr" w:hAnsi="IRBadr" w:cs="IRBadr" w:hint="cs"/>
          <w:color w:val="0000FF"/>
          <w:rtl/>
        </w:rPr>
        <w:t>أو سکتوا عن حکمه</w:t>
      </w:r>
      <w:r>
        <w:rPr>
          <w:rFonts w:ascii="IRBadr" w:hAnsi="IRBadr" w:cs="IRBadr" w:hint="cs"/>
          <w:rtl/>
        </w:rPr>
        <w:t xml:space="preserve">»: </w:t>
      </w:r>
      <w:r w:rsidR="00EB4B8A">
        <w:rPr>
          <w:rFonts w:ascii="IRBadr" w:hAnsi="IRBadr" w:cs="IRBadr" w:hint="cs"/>
          <w:rtl/>
        </w:rPr>
        <w:t>مراد ما از سکوت در حکم، عدم تعرّض به این مساله است.</w:t>
      </w:r>
    </w:p>
    <w:p w:rsidR="009D0ACD" w:rsidRDefault="009D0ACD" w:rsidP="00302CA1">
      <w:pPr>
        <w:pStyle w:val="Heading2"/>
        <w:rPr>
          <w:rtl/>
        </w:rPr>
      </w:pPr>
      <w:bookmarkStart w:id="12" w:name="_Toc149414089"/>
      <w:bookmarkStart w:id="13" w:name="_Toc149414170"/>
      <w:bookmarkStart w:id="14" w:name="_Toc149414255"/>
      <w:r>
        <w:rPr>
          <w:rFonts w:hint="cs"/>
          <w:rtl/>
        </w:rPr>
        <w:t>اشکال در ادّعای اجماع بر استحباب زکات خیل</w:t>
      </w:r>
      <w:bookmarkEnd w:id="12"/>
      <w:bookmarkEnd w:id="13"/>
      <w:bookmarkEnd w:id="14"/>
    </w:p>
    <w:p w:rsidR="007369EC" w:rsidRDefault="009D0ACD" w:rsidP="009D0ACD">
      <w:pPr>
        <w:rPr>
          <w:rFonts w:ascii="IRBadr" w:hAnsi="IRBadr" w:cs="IRBadr"/>
          <w:rtl/>
        </w:rPr>
      </w:pPr>
      <w:r>
        <w:rPr>
          <w:rFonts w:ascii="IRBadr" w:hAnsi="IRBadr" w:cs="IRBadr" w:hint="cs"/>
          <w:rtl/>
        </w:rPr>
        <w:t xml:space="preserve">در این مساله، </w:t>
      </w:r>
      <w:r w:rsidR="007369EC">
        <w:rPr>
          <w:rFonts w:ascii="IRBadr" w:hAnsi="IRBadr" w:cs="IRBadr" w:hint="cs"/>
          <w:rtl/>
        </w:rPr>
        <w:t>ادعای اجماع بر استحباب مشکل است.</w:t>
      </w:r>
      <w:r>
        <w:rPr>
          <w:rFonts w:ascii="IRBadr" w:hAnsi="IRBadr" w:cs="IRBadr" w:hint="cs"/>
          <w:rtl/>
        </w:rPr>
        <w:t xml:space="preserve"> ما</w:t>
      </w:r>
      <w:r w:rsidR="007369EC">
        <w:rPr>
          <w:rFonts w:ascii="IRBadr" w:hAnsi="IRBadr" w:cs="IRBadr" w:hint="cs"/>
          <w:rtl/>
        </w:rPr>
        <w:t xml:space="preserve"> قبل از شیخ مفید، فتوای به استحباب پیدا نکردیم. </w:t>
      </w:r>
      <w:r>
        <w:rPr>
          <w:rFonts w:ascii="IRBadr" w:hAnsi="IRBadr" w:cs="IRBadr" w:hint="cs"/>
          <w:rtl/>
        </w:rPr>
        <w:t>ظاهر عبارت کلینی، وجوب است. مرحوم کلینی</w:t>
      </w:r>
      <w:r w:rsidR="007369EC">
        <w:rPr>
          <w:rFonts w:ascii="IRBadr" w:hAnsi="IRBadr" w:cs="IRBadr" w:hint="cs"/>
          <w:rtl/>
        </w:rPr>
        <w:t xml:space="preserve"> در کافی بابی ذکر کرده است به عنوان «</w:t>
      </w:r>
      <w:r w:rsidR="007369EC" w:rsidRPr="007369EC">
        <w:rPr>
          <w:rFonts w:ascii="IRBadr" w:hAnsi="IRBadr" w:cs="IRBadr" w:hint="cs"/>
          <w:rtl/>
        </w:rPr>
        <w:t>بَابُ</w:t>
      </w:r>
      <w:r w:rsidR="007369EC" w:rsidRPr="007369EC">
        <w:rPr>
          <w:rFonts w:ascii="IRBadr" w:hAnsi="IRBadr" w:cs="IRBadr"/>
          <w:rtl/>
        </w:rPr>
        <w:t xml:space="preserve"> </w:t>
      </w:r>
      <w:r w:rsidR="007369EC" w:rsidRPr="007369EC">
        <w:rPr>
          <w:rFonts w:ascii="IRBadr" w:hAnsi="IRBadr" w:cs="IRBadr" w:hint="cs"/>
          <w:rtl/>
        </w:rPr>
        <w:t>مَا</w:t>
      </w:r>
      <w:r w:rsidR="007369EC" w:rsidRPr="007369EC">
        <w:rPr>
          <w:rFonts w:ascii="IRBadr" w:hAnsi="IRBadr" w:cs="IRBadr"/>
          <w:rtl/>
        </w:rPr>
        <w:t xml:space="preserve"> </w:t>
      </w:r>
      <w:r w:rsidR="007369EC" w:rsidRPr="007369EC">
        <w:rPr>
          <w:rFonts w:ascii="IRBadr" w:hAnsi="IRBadr" w:cs="IRBadr" w:hint="cs"/>
          <w:rtl/>
        </w:rPr>
        <w:t>يَجِبُ</w:t>
      </w:r>
      <w:r w:rsidR="007369EC" w:rsidRPr="007369EC">
        <w:rPr>
          <w:rFonts w:ascii="IRBadr" w:hAnsi="IRBadr" w:cs="IRBadr"/>
          <w:rtl/>
        </w:rPr>
        <w:t xml:space="preserve"> </w:t>
      </w:r>
      <w:r w:rsidR="007369EC" w:rsidRPr="007369EC">
        <w:rPr>
          <w:rFonts w:ascii="IRBadr" w:hAnsi="IRBadr" w:cs="IRBadr" w:hint="cs"/>
          <w:rtl/>
        </w:rPr>
        <w:t>عَلَيْهِ</w:t>
      </w:r>
      <w:r w:rsidR="007369EC" w:rsidRPr="007369EC">
        <w:rPr>
          <w:rFonts w:ascii="IRBadr" w:hAnsi="IRBadr" w:cs="IRBadr"/>
          <w:rtl/>
        </w:rPr>
        <w:t xml:space="preserve"> </w:t>
      </w:r>
      <w:r w:rsidR="007369EC" w:rsidRPr="007369EC">
        <w:rPr>
          <w:rFonts w:ascii="IRBadr" w:hAnsi="IRBadr" w:cs="IRBadr" w:hint="cs"/>
          <w:rtl/>
        </w:rPr>
        <w:t>الصَّدَقَةُ</w:t>
      </w:r>
      <w:r w:rsidR="007369EC" w:rsidRPr="007369EC">
        <w:rPr>
          <w:rFonts w:ascii="IRBadr" w:hAnsi="IRBadr" w:cs="IRBadr"/>
          <w:rtl/>
        </w:rPr>
        <w:t xml:space="preserve"> </w:t>
      </w:r>
      <w:r w:rsidR="007369EC" w:rsidRPr="007369EC">
        <w:rPr>
          <w:rFonts w:ascii="IRBadr" w:hAnsi="IRBadr" w:cs="IRBadr" w:hint="cs"/>
          <w:rtl/>
        </w:rPr>
        <w:t>مِنَ</w:t>
      </w:r>
      <w:r w:rsidR="007369EC" w:rsidRPr="007369EC">
        <w:rPr>
          <w:rFonts w:ascii="IRBadr" w:hAnsi="IRBadr" w:cs="IRBadr"/>
          <w:rtl/>
        </w:rPr>
        <w:t xml:space="preserve"> </w:t>
      </w:r>
      <w:r w:rsidR="007369EC" w:rsidRPr="007369EC">
        <w:rPr>
          <w:rFonts w:ascii="IRBadr" w:hAnsi="IRBadr" w:cs="IRBadr" w:hint="cs"/>
          <w:rtl/>
        </w:rPr>
        <w:t>الْحَيَوَانِ</w:t>
      </w:r>
      <w:r w:rsidR="007369EC" w:rsidRPr="007369EC">
        <w:rPr>
          <w:rFonts w:ascii="IRBadr" w:hAnsi="IRBadr" w:cs="IRBadr"/>
          <w:rtl/>
        </w:rPr>
        <w:t xml:space="preserve"> </w:t>
      </w:r>
      <w:r w:rsidR="007369EC" w:rsidRPr="007369EC">
        <w:rPr>
          <w:rFonts w:ascii="IRBadr" w:hAnsi="IRBadr" w:cs="IRBadr" w:hint="cs"/>
          <w:rtl/>
        </w:rPr>
        <w:t>وَ</w:t>
      </w:r>
      <w:r w:rsidR="007369EC" w:rsidRPr="007369EC">
        <w:rPr>
          <w:rFonts w:ascii="IRBadr" w:hAnsi="IRBadr" w:cs="IRBadr"/>
          <w:rtl/>
        </w:rPr>
        <w:t xml:space="preserve"> </w:t>
      </w:r>
      <w:r w:rsidR="007369EC" w:rsidRPr="007369EC">
        <w:rPr>
          <w:rFonts w:ascii="IRBadr" w:hAnsi="IRBadr" w:cs="IRBadr" w:hint="cs"/>
          <w:rtl/>
        </w:rPr>
        <w:t>مَا</w:t>
      </w:r>
      <w:r w:rsidR="007369EC" w:rsidRPr="007369EC">
        <w:rPr>
          <w:rFonts w:ascii="IRBadr" w:hAnsi="IRBadr" w:cs="IRBadr"/>
          <w:rtl/>
        </w:rPr>
        <w:t xml:space="preserve"> </w:t>
      </w:r>
      <w:r w:rsidR="007369EC" w:rsidRPr="007369EC">
        <w:rPr>
          <w:rFonts w:ascii="IRBadr" w:hAnsi="IRBadr" w:cs="IRBadr" w:hint="cs"/>
          <w:rtl/>
        </w:rPr>
        <w:t>لَا</w:t>
      </w:r>
      <w:r w:rsidR="007369EC" w:rsidRPr="007369EC">
        <w:rPr>
          <w:rFonts w:ascii="IRBadr" w:hAnsi="IRBadr" w:cs="IRBadr"/>
          <w:rtl/>
        </w:rPr>
        <w:t xml:space="preserve"> </w:t>
      </w:r>
      <w:r w:rsidR="007369EC" w:rsidRPr="007369EC">
        <w:rPr>
          <w:rFonts w:ascii="IRBadr" w:hAnsi="IRBadr" w:cs="IRBadr" w:hint="cs"/>
          <w:rtl/>
        </w:rPr>
        <w:t>يَجِب‏</w:t>
      </w:r>
      <w:r w:rsidR="007369EC">
        <w:rPr>
          <w:rFonts w:ascii="IRBadr" w:hAnsi="IRBadr" w:cs="IRBadr" w:hint="cs"/>
          <w:rtl/>
        </w:rPr>
        <w:t xml:space="preserve">». دو روایت اول این باب با </w:t>
      </w:r>
      <w:r w:rsidR="00660C22">
        <w:rPr>
          <w:rFonts w:ascii="IRBadr" w:hAnsi="IRBadr" w:cs="IRBadr" w:hint="cs"/>
          <w:rtl/>
        </w:rPr>
        <w:t>سند صحیح، مربوط به زکات خیل است؛ بنابرین، ظاهرا ایشان قائل به وجوب زکات خیل است.</w:t>
      </w:r>
      <w:r>
        <w:rPr>
          <w:rFonts w:ascii="IRBadr" w:hAnsi="IRBadr" w:cs="IRBadr" w:hint="cs"/>
          <w:rtl/>
        </w:rPr>
        <w:t xml:space="preserve"> بعد از شیخ مفید، همه فقها قائل به استحباب شده‌اند. ممکن است که تمامی فقها، این قول را از شیخ مفید اخذ کرده‌ باشند، و همانطور که شیخ مفید، روایات را بر استحباب حمل کرده است، دیگران نیز همین حمل را مرتکب شده‌ باشند. </w:t>
      </w:r>
    </w:p>
    <w:p w:rsidR="009D0ACD" w:rsidRDefault="009D0ACD" w:rsidP="009D0ACD">
      <w:pPr>
        <w:rPr>
          <w:rFonts w:ascii="IRBadr" w:hAnsi="IRBadr" w:cs="IRBadr"/>
          <w:rtl/>
        </w:rPr>
      </w:pPr>
      <w:r>
        <w:rPr>
          <w:rFonts w:ascii="IRBadr" w:hAnsi="IRBadr" w:cs="IRBadr" w:hint="cs"/>
          <w:rtl/>
        </w:rPr>
        <w:t>بر فرض آنکه در مساله، اجماعی وجود داشته باشد، مدرکی است. به نظر ما، مدرکی بودن به خودی خود، مضرّ به اجماع نیست ولی در جایی که مدرکی برای اجماع وجود دارد و احتمال می‌رود آن مدرک، مانع اتّصال اجماع به معصوم باشد، حجیّت اجماع، مخدوش است. به جز کلینی که ظاهرا قائل به وجوب است، و قائل به استحباب نیست، برخی دیگر از فقها نیز ممکن است قائل به استحباب نباشد؛ یعنی نه قائل به وجوب باشند و نه استحباب. بنابرین اجماع در مساله ثابت نیست.</w:t>
      </w:r>
    </w:p>
    <w:p w:rsidR="00570A34" w:rsidRDefault="00570A34" w:rsidP="00302CA1">
      <w:pPr>
        <w:pStyle w:val="Heading2"/>
        <w:rPr>
          <w:rtl/>
        </w:rPr>
      </w:pPr>
      <w:bookmarkStart w:id="15" w:name="_Toc149414090"/>
      <w:bookmarkStart w:id="16" w:name="_Toc149414171"/>
      <w:bookmarkStart w:id="17" w:name="_Toc149414256"/>
      <w:r>
        <w:rPr>
          <w:rFonts w:hint="cs"/>
          <w:rtl/>
        </w:rPr>
        <w:t>دو روایت مطرح در باب زکات خیل</w:t>
      </w:r>
      <w:bookmarkEnd w:id="15"/>
      <w:bookmarkEnd w:id="16"/>
      <w:bookmarkEnd w:id="17"/>
    </w:p>
    <w:p w:rsidR="007369EC" w:rsidRPr="007369EC" w:rsidRDefault="007369EC" w:rsidP="00570A34">
      <w:pPr>
        <w:rPr>
          <w:rFonts w:ascii="IRBadr" w:hAnsi="IRBadr" w:cs="IRBadr"/>
          <w:rtl/>
        </w:rPr>
      </w:pPr>
      <w:r w:rsidRPr="007369EC">
        <w:rPr>
          <w:rFonts w:ascii="IRBadr" w:hAnsi="IRBadr" w:cs="IRBadr"/>
          <w:color w:val="008000"/>
          <w:rtl/>
        </w:rPr>
        <w:t>«</w:t>
      </w:r>
      <w:r w:rsidRPr="007369EC">
        <w:rPr>
          <w:rFonts w:ascii="IRBadr" w:hAnsi="IRBadr" w:cs="IRBadr"/>
          <w:color w:val="8064A2" w:themeColor="accent4"/>
          <w:rtl/>
        </w:rPr>
        <w:t xml:space="preserve">1- </w:t>
      </w:r>
      <w:r w:rsidRPr="007369EC">
        <w:rPr>
          <w:rFonts w:ascii="IRBadr" w:hAnsi="IRBadr" w:cs="IRBadr" w:hint="cs"/>
          <w:color w:val="8064A2" w:themeColor="accent4"/>
          <w:rtl/>
        </w:rPr>
        <w:t>عَلِيُّ</w:t>
      </w:r>
      <w:r w:rsidRPr="007369EC">
        <w:rPr>
          <w:rFonts w:ascii="IRBadr" w:hAnsi="IRBadr" w:cs="IRBadr"/>
          <w:color w:val="8064A2" w:themeColor="accent4"/>
          <w:rtl/>
        </w:rPr>
        <w:t xml:space="preserve"> </w:t>
      </w:r>
      <w:r w:rsidRPr="007369EC">
        <w:rPr>
          <w:rFonts w:ascii="IRBadr" w:hAnsi="IRBadr" w:cs="IRBadr" w:hint="cs"/>
          <w:color w:val="8064A2" w:themeColor="accent4"/>
          <w:rtl/>
        </w:rPr>
        <w:t>بْنُ</w:t>
      </w:r>
      <w:r w:rsidRPr="007369EC">
        <w:rPr>
          <w:rFonts w:ascii="IRBadr" w:hAnsi="IRBadr" w:cs="IRBadr"/>
          <w:color w:val="8064A2" w:themeColor="accent4"/>
          <w:rtl/>
        </w:rPr>
        <w:t xml:space="preserve"> </w:t>
      </w:r>
      <w:r w:rsidRPr="007369EC">
        <w:rPr>
          <w:rFonts w:ascii="IRBadr" w:hAnsi="IRBadr" w:cs="IRBadr" w:hint="cs"/>
          <w:color w:val="8064A2" w:themeColor="accent4"/>
          <w:rtl/>
        </w:rPr>
        <w:t>إِبْرَاهِيمَ</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أَبِيهِ</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حَمَّادِ</w:t>
      </w:r>
      <w:r w:rsidRPr="007369EC">
        <w:rPr>
          <w:rFonts w:ascii="IRBadr" w:hAnsi="IRBadr" w:cs="IRBadr"/>
          <w:color w:val="8064A2" w:themeColor="accent4"/>
          <w:rtl/>
        </w:rPr>
        <w:t xml:space="preserve"> </w:t>
      </w:r>
      <w:r w:rsidRPr="007369EC">
        <w:rPr>
          <w:rFonts w:ascii="IRBadr" w:hAnsi="IRBadr" w:cs="IRBadr" w:hint="cs"/>
          <w:color w:val="8064A2" w:themeColor="accent4"/>
          <w:rtl/>
        </w:rPr>
        <w:t>بْنِ</w:t>
      </w:r>
      <w:r w:rsidRPr="007369EC">
        <w:rPr>
          <w:rFonts w:ascii="IRBadr" w:hAnsi="IRBadr" w:cs="IRBadr"/>
          <w:color w:val="8064A2" w:themeColor="accent4"/>
          <w:rtl/>
        </w:rPr>
        <w:t xml:space="preserve"> </w:t>
      </w:r>
      <w:r w:rsidRPr="007369EC">
        <w:rPr>
          <w:rFonts w:ascii="IRBadr" w:hAnsi="IRBadr" w:cs="IRBadr" w:hint="cs"/>
          <w:color w:val="8064A2" w:themeColor="accent4"/>
          <w:rtl/>
        </w:rPr>
        <w:t>عِيسَى</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حَرِيزٍ</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مُحَمَّدِ</w:t>
      </w:r>
      <w:r w:rsidRPr="007369EC">
        <w:rPr>
          <w:rFonts w:ascii="IRBadr" w:hAnsi="IRBadr" w:cs="IRBadr"/>
          <w:color w:val="8064A2" w:themeColor="accent4"/>
          <w:rtl/>
        </w:rPr>
        <w:t xml:space="preserve"> </w:t>
      </w:r>
      <w:r w:rsidRPr="007369EC">
        <w:rPr>
          <w:rFonts w:ascii="IRBadr" w:hAnsi="IRBadr" w:cs="IRBadr" w:hint="cs"/>
          <w:color w:val="8064A2" w:themeColor="accent4"/>
          <w:rtl/>
        </w:rPr>
        <w:t>بْنِ</w:t>
      </w:r>
      <w:r w:rsidRPr="007369EC">
        <w:rPr>
          <w:rFonts w:ascii="IRBadr" w:hAnsi="IRBadr" w:cs="IRBadr"/>
          <w:color w:val="8064A2" w:themeColor="accent4"/>
          <w:rtl/>
        </w:rPr>
        <w:t xml:space="preserve"> </w:t>
      </w:r>
      <w:r w:rsidRPr="007369EC">
        <w:rPr>
          <w:rFonts w:ascii="IRBadr" w:hAnsi="IRBadr" w:cs="IRBadr" w:hint="cs"/>
          <w:color w:val="8064A2" w:themeColor="accent4"/>
          <w:rtl/>
        </w:rPr>
        <w:t>مُسْلِمٍ</w:t>
      </w:r>
      <w:r w:rsidRPr="007369EC">
        <w:rPr>
          <w:rFonts w:ascii="IRBadr" w:hAnsi="IRBadr" w:cs="IRBadr"/>
          <w:color w:val="8064A2" w:themeColor="accent4"/>
          <w:rtl/>
        </w:rPr>
        <w:t xml:space="preserve"> </w:t>
      </w:r>
      <w:r w:rsidRPr="007369EC">
        <w:rPr>
          <w:rFonts w:ascii="IRBadr" w:hAnsi="IRBadr" w:cs="IRBadr" w:hint="cs"/>
          <w:color w:val="8064A2" w:themeColor="accent4"/>
          <w:rtl/>
        </w:rPr>
        <w:t>وَ</w:t>
      </w:r>
      <w:r w:rsidRPr="007369EC">
        <w:rPr>
          <w:rFonts w:ascii="IRBadr" w:hAnsi="IRBadr" w:cs="IRBadr"/>
          <w:color w:val="8064A2" w:themeColor="accent4"/>
          <w:rtl/>
        </w:rPr>
        <w:t xml:space="preserve"> </w:t>
      </w:r>
      <w:r w:rsidRPr="007369EC">
        <w:rPr>
          <w:rFonts w:ascii="IRBadr" w:hAnsi="IRBadr" w:cs="IRBadr" w:hint="cs"/>
          <w:color w:val="8064A2" w:themeColor="accent4"/>
          <w:rtl/>
        </w:rPr>
        <w:t>زُرَارَةَ</w:t>
      </w:r>
      <w:r w:rsidRPr="007369EC">
        <w:rPr>
          <w:rFonts w:ascii="IRBadr" w:hAnsi="IRBadr" w:cs="IRBadr"/>
          <w:color w:val="8064A2" w:themeColor="accent4"/>
          <w:rtl/>
        </w:rPr>
        <w:t xml:space="preserve"> </w:t>
      </w:r>
      <w:r w:rsidRPr="007369EC">
        <w:rPr>
          <w:rFonts w:ascii="IRBadr" w:hAnsi="IRBadr" w:cs="IRBadr" w:hint="cs"/>
          <w:color w:val="8064A2" w:themeColor="accent4"/>
          <w:rtl/>
        </w:rPr>
        <w:t>عَنْهُمَا</w:t>
      </w:r>
      <w:r w:rsidRPr="007369EC">
        <w:rPr>
          <w:rFonts w:ascii="IRBadr" w:hAnsi="IRBadr" w:cs="IRBadr"/>
          <w:color w:val="8064A2" w:themeColor="accent4"/>
          <w:rtl/>
        </w:rPr>
        <w:t xml:space="preserve"> </w:t>
      </w:r>
      <w:r w:rsidRPr="007369EC">
        <w:rPr>
          <w:rFonts w:ascii="IRBadr" w:hAnsi="IRBadr" w:cs="IRBadr" w:hint="cs"/>
          <w:color w:val="8064A2" w:themeColor="accent4"/>
          <w:rtl/>
        </w:rPr>
        <w:t>جَمِيعاً</w:t>
      </w:r>
      <w:r w:rsidRPr="007369EC">
        <w:rPr>
          <w:rFonts w:ascii="IRBadr" w:hAnsi="IRBadr" w:cs="IRBadr"/>
          <w:color w:val="8064A2" w:themeColor="accent4"/>
          <w:rtl/>
        </w:rPr>
        <w:t xml:space="preserve"> </w:t>
      </w:r>
      <w:r w:rsidRPr="007369EC">
        <w:rPr>
          <w:rFonts w:ascii="IRBadr" w:hAnsi="IRBadr" w:cs="IRBadr" w:hint="cs"/>
          <w:color w:val="8064A2" w:themeColor="accent4"/>
          <w:rtl/>
        </w:rPr>
        <w:t>ع</w:t>
      </w:r>
      <w:r w:rsidRPr="007369EC">
        <w:rPr>
          <w:rFonts w:ascii="IRBadr" w:hAnsi="IRBadr" w:cs="IRBadr"/>
          <w:color w:val="8064A2" w:themeColor="accent4"/>
          <w:rtl/>
        </w:rPr>
        <w:t xml:space="preserve"> </w:t>
      </w:r>
      <w:r w:rsidRPr="007369EC">
        <w:rPr>
          <w:rFonts w:ascii="IRBadr" w:hAnsi="IRBadr" w:cs="IRBadr" w:hint="cs"/>
          <w:color w:val="8064A2" w:themeColor="accent4"/>
          <w:rtl/>
        </w:rPr>
        <w:t>قَالا</w:t>
      </w:r>
      <w:r w:rsidRPr="007369EC">
        <w:rPr>
          <w:rFonts w:ascii="IRBadr" w:hAnsi="IRBadr" w:cs="IRBadr"/>
          <w:color w:val="008000"/>
          <w:rtl/>
        </w:rPr>
        <w:t xml:space="preserve"> </w:t>
      </w:r>
      <w:r w:rsidRPr="007369EC">
        <w:rPr>
          <w:rFonts w:ascii="IRBadr" w:hAnsi="IRBadr" w:cs="IRBadr" w:hint="cs"/>
          <w:color w:val="008000"/>
          <w:rtl/>
        </w:rPr>
        <w:t>وَضَعَ</w:t>
      </w:r>
      <w:r w:rsidRPr="007369EC">
        <w:rPr>
          <w:rFonts w:ascii="IRBadr" w:hAnsi="IRBadr" w:cs="IRBadr"/>
          <w:color w:val="008000"/>
          <w:rtl/>
        </w:rPr>
        <w:t xml:space="preserve"> </w:t>
      </w:r>
      <w:r w:rsidRPr="007369EC">
        <w:rPr>
          <w:rFonts w:ascii="IRBadr" w:hAnsi="IRBadr" w:cs="IRBadr" w:hint="cs"/>
          <w:color w:val="008000"/>
          <w:rtl/>
        </w:rPr>
        <w:t>أَمِيرُ</w:t>
      </w:r>
      <w:r w:rsidRPr="007369EC">
        <w:rPr>
          <w:rFonts w:ascii="IRBadr" w:hAnsi="IRBadr" w:cs="IRBadr"/>
          <w:color w:val="008000"/>
          <w:rtl/>
        </w:rPr>
        <w:t xml:space="preserve"> </w:t>
      </w:r>
      <w:r w:rsidRPr="007369EC">
        <w:rPr>
          <w:rFonts w:ascii="IRBadr" w:hAnsi="IRBadr" w:cs="IRBadr" w:hint="cs"/>
          <w:color w:val="008000"/>
          <w:rtl/>
        </w:rPr>
        <w:t>الْمُؤْمِنِينَ</w:t>
      </w:r>
      <w:r w:rsidRPr="007369EC">
        <w:rPr>
          <w:rFonts w:ascii="IRBadr" w:hAnsi="IRBadr" w:cs="IRBadr"/>
          <w:color w:val="008000"/>
          <w:rtl/>
        </w:rPr>
        <w:t xml:space="preserve"> </w:t>
      </w:r>
      <w:r w:rsidRPr="007369EC">
        <w:rPr>
          <w:rFonts w:ascii="IRBadr" w:hAnsi="IRBadr" w:cs="IRBadr" w:hint="cs"/>
          <w:color w:val="008000"/>
          <w:rtl/>
        </w:rPr>
        <w:t>ص</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الْخَيْلِ</w:t>
      </w:r>
      <w:r w:rsidRPr="007369EC">
        <w:rPr>
          <w:rFonts w:ascii="IRBadr" w:hAnsi="IRBadr" w:cs="IRBadr"/>
          <w:color w:val="008000"/>
          <w:rtl/>
        </w:rPr>
        <w:t xml:space="preserve"> </w:t>
      </w:r>
      <w:r w:rsidRPr="007369EC">
        <w:rPr>
          <w:rFonts w:ascii="IRBadr" w:hAnsi="IRBadr" w:cs="IRBadr" w:hint="cs"/>
          <w:color w:val="008000"/>
          <w:rtl/>
        </w:rPr>
        <w:t>الْعِتَاقِ</w:t>
      </w:r>
      <w:r w:rsidRPr="007369EC">
        <w:rPr>
          <w:rFonts w:ascii="IRBadr" w:hAnsi="IRBadr" w:cs="IRBadr"/>
          <w:color w:val="008000"/>
          <w:rtl/>
        </w:rPr>
        <w:t xml:space="preserve"> </w:t>
      </w:r>
      <w:r w:rsidRPr="007369EC">
        <w:rPr>
          <w:rFonts w:ascii="IRBadr" w:hAnsi="IRBadr" w:cs="IRBadr" w:hint="cs"/>
          <w:color w:val="008000"/>
          <w:rtl/>
        </w:rPr>
        <w:t>الرَّاعِيَةِ</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كُلِّ</w:t>
      </w:r>
      <w:r w:rsidRPr="007369EC">
        <w:rPr>
          <w:rFonts w:ascii="IRBadr" w:hAnsi="IRBadr" w:cs="IRBadr"/>
          <w:color w:val="008000"/>
          <w:rtl/>
        </w:rPr>
        <w:t xml:space="preserve"> </w:t>
      </w:r>
      <w:r w:rsidRPr="007369EC">
        <w:rPr>
          <w:rFonts w:ascii="IRBadr" w:hAnsi="IRBadr" w:cs="IRBadr" w:hint="cs"/>
          <w:color w:val="008000"/>
          <w:rtl/>
        </w:rPr>
        <w:t>فَرَسٍ</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كُلِّ</w:t>
      </w:r>
      <w:r w:rsidRPr="007369EC">
        <w:rPr>
          <w:rFonts w:ascii="IRBadr" w:hAnsi="IRBadr" w:cs="IRBadr"/>
          <w:color w:val="008000"/>
          <w:rtl/>
        </w:rPr>
        <w:t xml:space="preserve"> </w:t>
      </w:r>
      <w:r w:rsidRPr="007369EC">
        <w:rPr>
          <w:rFonts w:ascii="IRBadr" w:hAnsi="IRBadr" w:cs="IRBadr" w:hint="cs"/>
          <w:color w:val="008000"/>
          <w:rtl/>
        </w:rPr>
        <w:t>عَامٍ</w:t>
      </w:r>
      <w:r w:rsidRPr="007369EC">
        <w:rPr>
          <w:rFonts w:ascii="IRBadr" w:hAnsi="IRBadr" w:cs="IRBadr"/>
          <w:color w:val="008000"/>
          <w:rtl/>
        </w:rPr>
        <w:t xml:space="preserve"> </w:t>
      </w:r>
      <w:r w:rsidRPr="007369EC">
        <w:rPr>
          <w:rFonts w:ascii="IRBadr" w:hAnsi="IRBadr" w:cs="IRBadr" w:hint="cs"/>
          <w:color w:val="008000"/>
          <w:rtl/>
        </w:rPr>
        <w:t>دِينَارَيْنِ</w:t>
      </w:r>
      <w:r w:rsidRPr="007369EC">
        <w:rPr>
          <w:rFonts w:ascii="IRBadr" w:hAnsi="IRBadr" w:cs="IRBadr"/>
          <w:color w:val="008000"/>
          <w:rtl/>
        </w:rPr>
        <w:t xml:space="preserve"> </w:t>
      </w:r>
      <w:r w:rsidRPr="007369EC">
        <w:rPr>
          <w:rFonts w:ascii="IRBadr" w:hAnsi="IRBadr" w:cs="IRBadr" w:hint="cs"/>
          <w:color w:val="008000"/>
          <w:rtl/>
        </w:rPr>
        <w:t>وَ</w:t>
      </w:r>
      <w:r w:rsidRPr="007369EC">
        <w:rPr>
          <w:rFonts w:ascii="IRBadr" w:hAnsi="IRBadr" w:cs="IRBadr"/>
          <w:color w:val="008000"/>
          <w:rtl/>
        </w:rPr>
        <w:t xml:space="preserve"> </w:t>
      </w:r>
      <w:r w:rsidRPr="007369EC">
        <w:rPr>
          <w:rFonts w:ascii="IRBadr" w:hAnsi="IRBadr" w:cs="IRBadr" w:hint="cs"/>
          <w:color w:val="008000"/>
          <w:rtl/>
        </w:rPr>
        <w:t>جَعَلَ</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الْبَرَاذِينِ</w:t>
      </w:r>
      <w:r w:rsidRPr="007369EC">
        <w:rPr>
          <w:rFonts w:ascii="IRBadr" w:hAnsi="IRBadr" w:cs="IRBadr"/>
          <w:color w:val="008000"/>
          <w:rtl/>
        </w:rPr>
        <w:t xml:space="preserve"> </w:t>
      </w:r>
      <w:r w:rsidRPr="007369EC">
        <w:rPr>
          <w:rFonts w:ascii="IRBadr" w:hAnsi="IRBadr" w:cs="IRBadr" w:hint="cs"/>
          <w:color w:val="008000"/>
          <w:rtl/>
        </w:rPr>
        <w:t>دِينَاراً</w:t>
      </w:r>
      <w:r w:rsidRPr="007369EC">
        <w:rPr>
          <w:rFonts w:ascii="IRBadr" w:hAnsi="IRBadr" w:cs="IRBadr" w:hint="eastAsia"/>
          <w:color w:val="008000"/>
          <w:rtl/>
        </w:rPr>
        <w:t>»</w:t>
      </w:r>
      <w:r>
        <w:rPr>
          <w:rStyle w:val="FootnoteReference"/>
          <w:rFonts w:ascii="IRBadr" w:hAnsi="IRBadr" w:cs="IRBadr"/>
          <w:color w:val="008000"/>
          <w:rtl/>
        </w:rPr>
        <w:footnoteReference w:id="22"/>
      </w:r>
      <w:r>
        <w:rPr>
          <w:rFonts w:ascii="IRBadr" w:hAnsi="IRBadr" w:cs="IRBadr"/>
          <w:rtl/>
        </w:rPr>
        <w:t>.</w:t>
      </w:r>
    </w:p>
    <w:p w:rsidR="007369EC" w:rsidRDefault="007369EC" w:rsidP="007369EC">
      <w:pPr>
        <w:rPr>
          <w:rFonts w:ascii="IRBadr" w:hAnsi="IRBadr" w:cs="IRBadr"/>
          <w:rtl/>
        </w:rPr>
      </w:pPr>
      <w:r w:rsidRPr="007369EC">
        <w:rPr>
          <w:rFonts w:ascii="IRBadr" w:hAnsi="IRBadr" w:cs="IRBadr"/>
          <w:color w:val="008000"/>
          <w:rtl/>
        </w:rPr>
        <w:t>«</w:t>
      </w:r>
      <w:r w:rsidRPr="007369EC">
        <w:rPr>
          <w:rFonts w:ascii="IRBadr" w:hAnsi="IRBadr" w:cs="IRBadr" w:hint="cs"/>
          <w:color w:val="8064A2" w:themeColor="accent4"/>
          <w:rtl/>
        </w:rPr>
        <w:t>۲</w:t>
      </w:r>
      <w:r w:rsidRPr="007369EC">
        <w:rPr>
          <w:rFonts w:ascii="IRBadr" w:hAnsi="IRBadr" w:cs="IRBadr"/>
          <w:color w:val="8064A2" w:themeColor="accent4"/>
          <w:rtl/>
        </w:rPr>
        <w:t xml:space="preserve">- </w:t>
      </w:r>
      <w:r w:rsidRPr="007369EC">
        <w:rPr>
          <w:rFonts w:ascii="IRBadr" w:hAnsi="IRBadr" w:cs="IRBadr" w:hint="cs"/>
          <w:color w:val="8064A2" w:themeColor="accent4"/>
          <w:rtl/>
        </w:rPr>
        <w:t>حَمَّادُ</w:t>
      </w:r>
      <w:r w:rsidRPr="007369EC">
        <w:rPr>
          <w:rFonts w:ascii="IRBadr" w:hAnsi="IRBadr" w:cs="IRBadr"/>
          <w:color w:val="8064A2" w:themeColor="accent4"/>
          <w:rtl/>
        </w:rPr>
        <w:t xml:space="preserve"> </w:t>
      </w:r>
      <w:r w:rsidRPr="007369EC">
        <w:rPr>
          <w:rFonts w:ascii="IRBadr" w:hAnsi="IRBadr" w:cs="IRBadr" w:hint="cs"/>
          <w:color w:val="8064A2" w:themeColor="accent4"/>
          <w:rtl/>
        </w:rPr>
        <w:t>بْنُ</w:t>
      </w:r>
      <w:r w:rsidRPr="007369EC">
        <w:rPr>
          <w:rFonts w:ascii="IRBadr" w:hAnsi="IRBadr" w:cs="IRBadr"/>
          <w:color w:val="8064A2" w:themeColor="accent4"/>
          <w:rtl/>
        </w:rPr>
        <w:t xml:space="preserve"> </w:t>
      </w:r>
      <w:r w:rsidRPr="007369EC">
        <w:rPr>
          <w:rFonts w:ascii="IRBadr" w:hAnsi="IRBadr" w:cs="IRBadr" w:hint="cs"/>
          <w:color w:val="8064A2" w:themeColor="accent4"/>
          <w:rtl/>
        </w:rPr>
        <w:t>عِيسَى</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حَرِيزٍ</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زُرَارَةَ</w:t>
      </w:r>
      <w:r w:rsidRPr="007369EC">
        <w:rPr>
          <w:rFonts w:ascii="IRBadr" w:hAnsi="IRBadr" w:cs="IRBadr"/>
          <w:color w:val="8064A2" w:themeColor="accent4"/>
          <w:rtl/>
        </w:rPr>
        <w:t xml:space="preserve"> </w:t>
      </w:r>
      <w:r w:rsidRPr="007369EC">
        <w:rPr>
          <w:rFonts w:ascii="IRBadr" w:hAnsi="IRBadr" w:cs="IRBadr" w:hint="cs"/>
          <w:color w:val="8064A2" w:themeColor="accent4"/>
          <w:rtl/>
        </w:rPr>
        <w:t>قَالَ</w:t>
      </w:r>
      <w:r w:rsidRPr="007369EC">
        <w:rPr>
          <w:rFonts w:ascii="IRBadr" w:hAnsi="IRBadr" w:cs="IRBadr"/>
          <w:color w:val="8064A2" w:themeColor="accent4"/>
          <w:rtl/>
        </w:rPr>
        <w:t>:</w:t>
      </w:r>
      <w:r w:rsidRPr="007369EC">
        <w:rPr>
          <w:rFonts w:ascii="IRBadr" w:hAnsi="IRBadr" w:cs="IRBadr"/>
          <w:color w:val="008000"/>
          <w:rtl/>
        </w:rPr>
        <w:t xml:space="preserve"> </w:t>
      </w:r>
      <w:r w:rsidRPr="007369EC">
        <w:rPr>
          <w:rFonts w:ascii="IRBadr" w:hAnsi="IRBadr" w:cs="IRBadr" w:hint="cs"/>
          <w:color w:val="008000"/>
          <w:rtl/>
        </w:rPr>
        <w:t>قُلْتُ</w:t>
      </w:r>
      <w:r w:rsidRPr="007369EC">
        <w:rPr>
          <w:rFonts w:ascii="IRBadr" w:hAnsi="IRBadr" w:cs="IRBadr"/>
          <w:color w:val="008000"/>
          <w:rtl/>
        </w:rPr>
        <w:t xml:space="preserve"> </w:t>
      </w:r>
      <w:r w:rsidRPr="007369EC">
        <w:rPr>
          <w:rFonts w:ascii="IRBadr" w:hAnsi="IRBadr" w:cs="IRBadr" w:hint="cs"/>
          <w:color w:val="008000"/>
          <w:rtl/>
        </w:rPr>
        <w:t>لِأَبِي</w:t>
      </w:r>
      <w:r w:rsidRPr="007369EC">
        <w:rPr>
          <w:rFonts w:ascii="IRBadr" w:hAnsi="IRBadr" w:cs="IRBadr"/>
          <w:color w:val="008000"/>
          <w:rtl/>
        </w:rPr>
        <w:t xml:space="preserve"> </w:t>
      </w:r>
      <w:r w:rsidRPr="007369EC">
        <w:rPr>
          <w:rFonts w:ascii="IRBadr" w:hAnsi="IRBadr" w:cs="IRBadr" w:hint="cs"/>
          <w:color w:val="008000"/>
          <w:rtl/>
        </w:rPr>
        <w:t>عَبْدِ</w:t>
      </w:r>
      <w:r w:rsidRPr="007369EC">
        <w:rPr>
          <w:rFonts w:ascii="IRBadr" w:hAnsi="IRBadr" w:cs="IRBadr"/>
          <w:color w:val="008000"/>
          <w:rtl/>
        </w:rPr>
        <w:t xml:space="preserve"> </w:t>
      </w:r>
      <w:r w:rsidRPr="007369EC">
        <w:rPr>
          <w:rFonts w:ascii="IRBadr" w:hAnsi="IRBadr" w:cs="IRBadr" w:hint="cs"/>
          <w:color w:val="008000"/>
          <w:rtl/>
        </w:rPr>
        <w:t>اللَّهِ</w:t>
      </w:r>
      <w:r w:rsidRPr="007369EC">
        <w:rPr>
          <w:rFonts w:ascii="IRBadr" w:hAnsi="IRBadr" w:cs="IRBadr"/>
          <w:color w:val="008000"/>
          <w:rtl/>
        </w:rPr>
        <w:t xml:space="preserve"> </w:t>
      </w:r>
      <w:r w:rsidRPr="007369EC">
        <w:rPr>
          <w:rFonts w:ascii="IRBadr" w:hAnsi="IRBadr" w:cs="IRBadr" w:hint="cs"/>
          <w:color w:val="008000"/>
          <w:rtl/>
        </w:rPr>
        <w:t>ع</w:t>
      </w:r>
      <w:r w:rsidRPr="007369EC">
        <w:rPr>
          <w:rFonts w:ascii="IRBadr" w:hAnsi="IRBadr" w:cs="IRBadr"/>
          <w:color w:val="008000"/>
          <w:rtl/>
        </w:rPr>
        <w:t xml:space="preserve"> </w:t>
      </w:r>
      <w:r w:rsidRPr="007369EC">
        <w:rPr>
          <w:rFonts w:ascii="IRBadr" w:hAnsi="IRBadr" w:cs="IRBadr" w:hint="cs"/>
          <w:color w:val="008000"/>
          <w:rtl/>
        </w:rPr>
        <w:t>هَلْ</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الْبِغَالِ</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فَقَالَ</w:t>
      </w:r>
      <w:r w:rsidRPr="007369EC">
        <w:rPr>
          <w:rFonts w:ascii="IRBadr" w:hAnsi="IRBadr" w:cs="IRBadr"/>
          <w:color w:val="008000"/>
          <w:rtl/>
        </w:rPr>
        <w:t xml:space="preserve"> </w:t>
      </w:r>
      <w:r w:rsidRPr="007369EC">
        <w:rPr>
          <w:rFonts w:ascii="IRBadr" w:hAnsi="IRBadr" w:cs="IRBadr" w:hint="cs"/>
          <w:color w:val="008000"/>
          <w:rtl/>
        </w:rPr>
        <w:t>لَا</w:t>
      </w:r>
      <w:r w:rsidRPr="007369EC">
        <w:rPr>
          <w:rFonts w:ascii="IRBadr" w:hAnsi="IRBadr" w:cs="IRBadr"/>
          <w:color w:val="008000"/>
          <w:rtl/>
        </w:rPr>
        <w:t xml:space="preserve"> </w:t>
      </w:r>
      <w:r w:rsidRPr="007369EC">
        <w:rPr>
          <w:rFonts w:ascii="IRBadr" w:hAnsi="IRBadr" w:cs="IRBadr" w:hint="cs"/>
          <w:color w:val="008000"/>
          <w:rtl/>
        </w:rPr>
        <w:t>فَقُلْتُ</w:t>
      </w:r>
      <w:r w:rsidRPr="007369EC">
        <w:rPr>
          <w:rFonts w:ascii="IRBadr" w:hAnsi="IRBadr" w:cs="IRBadr"/>
          <w:color w:val="008000"/>
          <w:rtl/>
        </w:rPr>
        <w:t xml:space="preserve"> </w:t>
      </w:r>
      <w:r w:rsidRPr="007369EC">
        <w:rPr>
          <w:rFonts w:ascii="IRBadr" w:hAnsi="IRBadr" w:cs="IRBadr" w:hint="cs"/>
          <w:color w:val="008000"/>
          <w:rtl/>
        </w:rPr>
        <w:t>فَكَيْفَ</w:t>
      </w:r>
      <w:r w:rsidRPr="007369EC">
        <w:rPr>
          <w:rFonts w:ascii="IRBadr" w:hAnsi="IRBadr" w:cs="IRBadr"/>
          <w:color w:val="008000"/>
          <w:rtl/>
        </w:rPr>
        <w:t xml:space="preserve"> </w:t>
      </w:r>
      <w:r w:rsidRPr="007369EC">
        <w:rPr>
          <w:rFonts w:ascii="IRBadr" w:hAnsi="IRBadr" w:cs="IRBadr" w:hint="cs"/>
          <w:color w:val="008000"/>
          <w:rtl/>
        </w:rPr>
        <w:t>صَارَ</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الْخَيْلِ</w:t>
      </w:r>
      <w:r w:rsidRPr="007369EC">
        <w:rPr>
          <w:rFonts w:ascii="IRBadr" w:hAnsi="IRBadr" w:cs="IRBadr"/>
          <w:color w:val="008000"/>
          <w:rtl/>
        </w:rPr>
        <w:t xml:space="preserve"> </w:t>
      </w:r>
      <w:r w:rsidRPr="007369EC">
        <w:rPr>
          <w:rFonts w:ascii="IRBadr" w:hAnsi="IRBadr" w:cs="IRBadr" w:hint="cs"/>
          <w:color w:val="008000"/>
          <w:rtl/>
        </w:rPr>
        <w:t>وَ</w:t>
      </w:r>
      <w:r w:rsidRPr="007369EC">
        <w:rPr>
          <w:rFonts w:ascii="IRBadr" w:hAnsi="IRBadr" w:cs="IRBadr"/>
          <w:color w:val="008000"/>
          <w:rtl/>
        </w:rPr>
        <w:t xml:space="preserve"> </w:t>
      </w:r>
      <w:r w:rsidRPr="007369EC">
        <w:rPr>
          <w:rFonts w:ascii="IRBadr" w:hAnsi="IRBadr" w:cs="IRBadr" w:hint="cs"/>
          <w:color w:val="008000"/>
          <w:rtl/>
        </w:rPr>
        <w:t>لَمْ</w:t>
      </w:r>
      <w:r w:rsidRPr="007369EC">
        <w:rPr>
          <w:rFonts w:ascii="IRBadr" w:hAnsi="IRBadr" w:cs="IRBadr"/>
          <w:color w:val="008000"/>
          <w:rtl/>
        </w:rPr>
        <w:t xml:space="preserve"> </w:t>
      </w:r>
      <w:r w:rsidRPr="007369EC">
        <w:rPr>
          <w:rFonts w:ascii="IRBadr" w:hAnsi="IRBadr" w:cs="IRBadr" w:hint="cs"/>
          <w:color w:val="008000"/>
          <w:rtl/>
        </w:rPr>
        <w:t>يَصِرْ</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الْبِغَالِ</w:t>
      </w:r>
      <w:r w:rsidRPr="007369EC">
        <w:rPr>
          <w:rFonts w:ascii="IRBadr" w:hAnsi="IRBadr" w:cs="IRBadr"/>
          <w:color w:val="008000"/>
          <w:rtl/>
        </w:rPr>
        <w:t xml:space="preserve"> </w:t>
      </w:r>
      <w:r w:rsidRPr="007369EC">
        <w:rPr>
          <w:rFonts w:ascii="IRBadr" w:hAnsi="IRBadr" w:cs="IRBadr" w:hint="cs"/>
          <w:color w:val="008000"/>
          <w:rtl/>
        </w:rPr>
        <w:t>فَقَالَ</w:t>
      </w:r>
      <w:r w:rsidRPr="007369EC">
        <w:rPr>
          <w:rFonts w:ascii="IRBadr" w:hAnsi="IRBadr" w:cs="IRBadr"/>
          <w:color w:val="008000"/>
          <w:rtl/>
        </w:rPr>
        <w:t xml:space="preserve"> </w:t>
      </w:r>
      <w:r w:rsidRPr="007369EC">
        <w:rPr>
          <w:rFonts w:ascii="IRBadr" w:hAnsi="IRBadr" w:cs="IRBadr" w:hint="cs"/>
          <w:color w:val="008000"/>
          <w:rtl/>
        </w:rPr>
        <w:t>لِأَنَّ</w:t>
      </w:r>
      <w:r w:rsidRPr="007369EC">
        <w:rPr>
          <w:rFonts w:ascii="IRBadr" w:hAnsi="IRBadr" w:cs="IRBadr"/>
          <w:color w:val="008000"/>
          <w:rtl/>
        </w:rPr>
        <w:t xml:space="preserve"> </w:t>
      </w:r>
      <w:r w:rsidRPr="007369EC">
        <w:rPr>
          <w:rFonts w:ascii="IRBadr" w:hAnsi="IRBadr" w:cs="IRBadr" w:hint="cs"/>
          <w:color w:val="008000"/>
          <w:rtl/>
        </w:rPr>
        <w:t>الْبِغَالَ</w:t>
      </w:r>
      <w:r w:rsidRPr="007369EC">
        <w:rPr>
          <w:rFonts w:ascii="IRBadr" w:hAnsi="IRBadr" w:cs="IRBadr"/>
          <w:color w:val="008000"/>
          <w:rtl/>
        </w:rPr>
        <w:t xml:space="preserve"> </w:t>
      </w:r>
      <w:r w:rsidRPr="007369EC">
        <w:rPr>
          <w:rFonts w:ascii="IRBadr" w:hAnsi="IRBadr" w:cs="IRBadr" w:hint="cs"/>
          <w:color w:val="008000"/>
          <w:rtl/>
        </w:rPr>
        <w:t>لَا</w:t>
      </w:r>
      <w:r w:rsidRPr="007369EC">
        <w:rPr>
          <w:rFonts w:ascii="IRBadr" w:hAnsi="IRBadr" w:cs="IRBadr"/>
          <w:color w:val="008000"/>
          <w:rtl/>
        </w:rPr>
        <w:t xml:space="preserve"> </w:t>
      </w:r>
      <w:r w:rsidRPr="007369EC">
        <w:rPr>
          <w:rFonts w:ascii="IRBadr" w:hAnsi="IRBadr" w:cs="IRBadr" w:hint="cs"/>
          <w:color w:val="008000"/>
          <w:rtl/>
        </w:rPr>
        <w:t>تَلْقَحُ</w:t>
      </w:r>
      <w:r w:rsidRPr="007369EC">
        <w:rPr>
          <w:rFonts w:ascii="IRBadr" w:hAnsi="IRBadr" w:cs="IRBadr"/>
          <w:color w:val="008000"/>
          <w:rtl/>
        </w:rPr>
        <w:t xml:space="preserve"> </w:t>
      </w:r>
      <w:r w:rsidRPr="007369EC">
        <w:rPr>
          <w:rFonts w:ascii="IRBadr" w:hAnsi="IRBadr" w:cs="IRBadr" w:hint="cs"/>
          <w:color w:val="008000"/>
          <w:rtl/>
        </w:rPr>
        <w:t>وَ</w:t>
      </w:r>
      <w:r w:rsidRPr="007369EC">
        <w:rPr>
          <w:rFonts w:ascii="IRBadr" w:hAnsi="IRBadr" w:cs="IRBadr"/>
          <w:color w:val="008000"/>
          <w:rtl/>
        </w:rPr>
        <w:t xml:space="preserve"> </w:t>
      </w:r>
      <w:r w:rsidRPr="007369EC">
        <w:rPr>
          <w:rFonts w:ascii="IRBadr" w:hAnsi="IRBadr" w:cs="IRBadr" w:hint="cs"/>
          <w:color w:val="008000"/>
          <w:rtl/>
        </w:rPr>
        <w:t>الْخَيْلُ</w:t>
      </w:r>
      <w:r w:rsidRPr="007369EC">
        <w:rPr>
          <w:rFonts w:ascii="IRBadr" w:hAnsi="IRBadr" w:cs="IRBadr"/>
          <w:color w:val="008000"/>
          <w:rtl/>
        </w:rPr>
        <w:t xml:space="preserve"> </w:t>
      </w:r>
      <w:r w:rsidRPr="007369EC">
        <w:rPr>
          <w:rFonts w:ascii="IRBadr" w:hAnsi="IRBadr" w:cs="IRBadr" w:hint="cs"/>
          <w:color w:val="008000"/>
          <w:rtl/>
        </w:rPr>
        <w:t>الْإِنَاثُ</w:t>
      </w:r>
      <w:r w:rsidRPr="007369EC">
        <w:rPr>
          <w:rFonts w:ascii="IRBadr" w:hAnsi="IRBadr" w:cs="IRBadr"/>
          <w:color w:val="008000"/>
          <w:rtl/>
        </w:rPr>
        <w:t xml:space="preserve"> </w:t>
      </w:r>
      <w:r w:rsidRPr="007369EC">
        <w:rPr>
          <w:rFonts w:ascii="IRBadr" w:hAnsi="IRBadr" w:cs="IRBadr" w:hint="cs"/>
          <w:color w:val="008000"/>
          <w:rtl/>
        </w:rPr>
        <w:t>يُنْتَجْنَ</w:t>
      </w:r>
      <w:r w:rsidRPr="007369EC">
        <w:rPr>
          <w:rFonts w:ascii="IRBadr" w:hAnsi="IRBadr" w:cs="IRBadr"/>
          <w:color w:val="008000"/>
          <w:rtl/>
        </w:rPr>
        <w:t xml:space="preserve"> </w:t>
      </w:r>
      <w:r w:rsidRPr="007369EC">
        <w:rPr>
          <w:rFonts w:ascii="IRBadr" w:hAnsi="IRBadr" w:cs="IRBadr" w:hint="cs"/>
          <w:color w:val="008000"/>
          <w:rtl/>
        </w:rPr>
        <w:t>وَ</w:t>
      </w:r>
      <w:r w:rsidRPr="007369EC">
        <w:rPr>
          <w:rFonts w:ascii="IRBadr" w:hAnsi="IRBadr" w:cs="IRBadr"/>
          <w:color w:val="008000"/>
          <w:rtl/>
        </w:rPr>
        <w:t xml:space="preserve"> </w:t>
      </w:r>
      <w:r w:rsidRPr="007369EC">
        <w:rPr>
          <w:rFonts w:ascii="IRBadr" w:hAnsi="IRBadr" w:cs="IRBadr" w:hint="cs"/>
          <w:color w:val="008000"/>
          <w:rtl/>
        </w:rPr>
        <w:t>لَيْسَ</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الْخَيْلِ</w:t>
      </w:r>
      <w:r w:rsidRPr="007369EC">
        <w:rPr>
          <w:rFonts w:ascii="IRBadr" w:hAnsi="IRBadr" w:cs="IRBadr"/>
          <w:color w:val="008000"/>
          <w:rtl/>
        </w:rPr>
        <w:t xml:space="preserve"> </w:t>
      </w:r>
      <w:r w:rsidRPr="007369EC">
        <w:rPr>
          <w:rFonts w:ascii="IRBadr" w:hAnsi="IRBadr" w:cs="IRBadr" w:hint="cs"/>
          <w:color w:val="008000"/>
          <w:rtl/>
        </w:rPr>
        <w:t>الذُّكُورِ</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قَالَ</w:t>
      </w:r>
      <w:r w:rsidRPr="007369EC">
        <w:rPr>
          <w:rFonts w:ascii="IRBadr" w:hAnsi="IRBadr" w:cs="IRBadr"/>
          <w:color w:val="008000"/>
          <w:rtl/>
        </w:rPr>
        <w:t xml:space="preserve"> </w:t>
      </w:r>
      <w:r w:rsidRPr="007369EC">
        <w:rPr>
          <w:rFonts w:ascii="IRBadr" w:hAnsi="IRBadr" w:cs="IRBadr" w:hint="cs"/>
          <w:color w:val="008000"/>
          <w:rtl/>
        </w:rPr>
        <w:t>فَقُلْتُ</w:t>
      </w:r>
      <w:r w:rsidRPr="007369EC">
        <w:rPr>
          <w:rFonts w:ascii="IRBadr" w:hAnsi="IRBadr" w:cs="IRBadr"/>
          <w:color w:val="008000"/>
          <w:rtl/>
        </w:rPr>
        <w:t xml:space="preserve"> </w:t>
      </w:r>
      <w:r w:rsidRPr="007369EC">
        <w:rPr>
          <w:rFonts w:ascii="IRBadr" w:hAnsi="IRBadr" w:cs="IRBadr" w:hint="cs"/>
          <w:color w:val="008000"/>
          <w:rtl/>
        </w:rPr>
        <w:t>فَمَا</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الْحَمِيرِ</w:t>
      </w:r>
      <w:r w:rsidRPr="007369EC">
        <w:rPr>
          <w:rFonts w:ascii="IRBadr" w:hAnsi="IRBadr" w:cs="IRBadr"/>
          <w:color w:val="008000"/>
          <w:rtl/>
        </w:rPr>
        <w:t xml:space="preserve"> </w:t>
      </w:r>
      <w:r w:rsidRPr="007369EC">
        <w:rPr>
          <w:rFonts w:ascii="IRBadr" w:hAnsi="IRBadr" w:cs="IRBadr" w:hint="cs"/>
          <w:color w:val="008000"/>
          <w:rtl/>
        </w:rPr>
        <w:t>فَقَالَ</w:t>
      </w:r>
      <w:r w:rsidRPr="007369EC">
        <w:rPr>
          <w:rFonts w:ascii="IRBadr" w:hAnsi="IRBadr" w:cs="IRBadr"/>
          <w:color w:val="008000"/>
          <w:rtl/>
        </w:rPr>
        <w:t xml:space="preserve"> </w:t>
      </w:r>
      <w:r w:rsidRPr="007369EC">
        <w:rPr>
          <w:rFonts w:ascii="IRBadr" w:hAnsi="IRBadr" w:cs="IRBadr" w:hint="cs"/>
          <w:color w:val="008000"/>
          <w:rtl/>
        </w:rPr>
        <w:t>لَيْسَ</w:t>
      </w:r>
      <w:r w:rsidRPr="007369EC">
        <w:rPr>
          <w:rFonts w:ascii="IRBadr" w:hAnsi="IRBadr" w:cs="IRBadr"/>
          <w:color w:val="008000"/>
          <w:rtl/>
        </w:rPr>
        <w:t xml:space="preserve"> </w:t>
      </w:r>
      <w:r w:rsidRPr="007369EC">
        <w:rPr>
          <w:rFonts w:ascii="IRBadr" w:hAnsi="IRBadr" w:cs="IRBadr" w:hint="cs"/>
          <w:color w:val="008000"/>
          <w:rtl/>
        </w:rPr>
        <w:t>فِيهَا</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قَالَ</w:t>
      </w:r>
      <w:r w:rsidRPr="007369EC">
        <w:rPr>
          <w:rFonts w:ascii="IRBadr" w:hAnsi="IRBadr" w:cs="IRBadr"/>
          <w:color w:val="008000"/>
          <w:rtl/>
        </w:rPr>
        <w:t xml:space="preserve"> </w:t>
      </w:r>
      <w:r w:rsidRPr="007369EC">
        <w:rPr>
          <w:rFonts w:ascii="IRBadr" w:hAnsi="IRBadr" w:cs="IRBadr" w:hint="cs"/>
          <w:color w:val="008000"/>
          <w:rtl/>
        </w:rPr>
        <w:t>قُلْتُ</w:t>
      </w:r>
      <w:r w:rsidRPr="007369EC">
        <w:rPr>
          <w:rFonts w:ascii="IRBadr" w:hAnsi="IRBadr" w:cs="IRBadr"/>
          <w:color w:val="008000"/>
          <w:rtl/>
        </w:rPr>
        <w:t xml:space="preserve"> </w:t>
      </w:r>
      <w:r w:rsidRPr="007369EC">
        <w:rPr>
          <w:rFonts w:ascii="IRBadr" w:hAnsi="IRBadr" w:cs="IRBadr" w:hint="cs"/>
          <w:color w:val="008000"/>
          <w:rtl/>
        </w:rPr>
        <w:t>هَلْ</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الْفَرَسِ</w:t>
      </w:r>
      <w:r w:rsidRPr="007369EC">
        <w:rPr>
          <w:rFonts w:ascii="IRBadr" w:hAnsi="IRBadr" w:cs="IRBadr"/>
          <w:color w:val="008000"/>
          <w:rtl/>
        </w:rPr>
        <w:t xml:space="preserve"> </w:t>
      </w:r>
      <w:r w:rsidRPr="007369EC">
        <w:rPr>
          <w:rFonts w:ascii="IRBadr" w:hAnsi="IRBadr" w:cs="IRBadr" w:hint="cs"/>
          <w:color w:val="008000"/>
          <w:rtl/>
        </w:rPr>
        <w:t>أَوِ</w:t>
      </w:r>
      <w:r w:rsidRPr="007369EC">
        <w:rPr>
          <w:rFonts w:ascii="IRBadr" w:hAnsi="IRBadr" w:cs="IRBadr"/>
          <w:color w:val="008000"/>
          <w:rtl/>
        </w:rPr>
        <w:t xml:space="preserve"> </w:t>
      </w:r>
      <w:r w:rsidRPr="007369EC">
        <w:rPr>
          <w:rFonts w:ascii="IRBadr" w:hAnsi="IRBadr" w:cs="IRBadr" w:hint="cs"/>
          <w:color w:val="008000"/>
          <w:rtl/>
        </w:rPr>
        <w:t>الْبَعِيرِ</w:t>
      </w:r>
      <w:r w:rsidRPr="007369EC">
        <w:rPr>
          <w:rFonts w:ascii="IRBadr" w:hAnsi="IRBadr" w:cs="IRBadr"/>
          <w:color w:val="008000"/>
          <w:rtl/>
        </w:rPr>
        <w:t xml:space="preserve"> </w:t>
      </w:r>
      <w:r w:rsidRPr="007369EC">
        <w:rPr>
          <w:rFonts w:ascii="IRBadr" w:hAnsi="IRBadr" w:cs="IRBadr" w:hint="cs"/>
          <w:color w:val="008000"/>
          <w:rtl/>
        </w:rPr>
        <w:t>يَكُونُ</w:t>
      </w:r>
      <w:r w:rsidRPr="007369EC">
        <w:rPr>
          <w:rFonts w:ascii="IRBadr" w:hAnsi="IRBadr" w:cs="IRBadr"/>
          <w:color w:val="008000"/>
          <w:rtl/>
        </w:rPr>
        <w:t xml:space="preserve"> </w:t>
      </w:r>
      <w:r w:rsidRPr="007369EC">
        <w:rPr>
          <w:rFonts w:ascii="IRBadr" w:hAnsi="IRBadr" w:cs="IRBadr" w:hint="cs"/>
          <w:color w:val="008000"/>
          <w:rtl/>
        </w:rPr>
        <w:t>لِلرَّجُلِ</w:t>
      </w:r>
      <w:r w:rsidRPr="007369EC">
        <w:rPr>
          <w:rFonts w:ascii="IRBadr" w:hAnsi="IRBadr" w:cs="IRBadr"/>
          <w:color w:val="008000"/>
          <w:rtl/>
        </w:rPr>
        <w:t xml:space="preserve"> </w:t>
      </w:r>
      <w:r w:rsidRPr="007369EC">
        <w:rPr>
          <w:rFonts w:ascii="IRBadr" w:hAnsi="IRBadr" w:cs="IRBadr" w:hint="cs"/>
          <w:color w:val="008000"/>
          <w:rtl/>
        </w:rPr>
        <w:t>يَرْكَبُهُمَا</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فَقَالَ</w:t>
      </w:r>
      <w:r w:rsidRPr="007369EC">
        <w:rPr>
          <w:rFonts w:ascii="IRBadr" w:hAnsi="IRBadr" w:cs="IRBadr"/>
          <w:color w:val="008000"/>
          <w:rtl/>
        </w:rPr>
        <w:t xml:space="preserve"> </w:t>
      </w:r>
      <w:r w:rsidRPr="007369EC">
        <w:rPr>
          <w:rFonts w:ascii="IRBadr" w:hAnsi="IRBadr" w:cs="IRBadr" w:hint="cs"/>
          <w:color w:val="008000"/>
          <w:rtl/>
        </w:rPr>
        <w:t>لَا</w:t>
      </w:r>
      <w:r w:rsidRPr="007369EC">
        <w:rPr>
          <w:rFonts w:ascii="IRBadr" w:hAnsi="IRBadr" w:cs="IRBadr"/>
          <w:color w:val="008000"/>
          <w:rtl/>
        </w:rPr>
        <w:t xml:space="preserve"> </w:t>
      </w:r>
      <w:r w:rsidRPr="007369EC">
        <w:rPr>
          <w:rFonts w:ascii="IRBadr" w:hAnsi="IRBadr" w:cs="IRBadr" w:hint="cs"/>
          <w:color w:val="008000"/>
          <w:rtl/>
        </w:rPr>
        <w:t>لَيْسَ</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مَا</w:t>
      </w:r>
      <w:r w:rsidRPr="007369EC">
        <w:rPr>
          <w:rFonts w:ascii="IRBadr" w:hAnsi="IRBadr" w:cs="IRBadr"/>
          <w:color w:val="008000"/>
          <w:rtl/>
        </w:rPr>
        <w:t xml:space="preserve"> </w:t>
      </w:r>
      <w:r w:rsidRPr="007369EC">
        <w:rPr>
          <w:rFonts w:ascii="IRBadr" w:hAnsi="IRBadr" w:cs="IRBadr" w:hint="cs"/>
          <w:color w:val="008000"/>
          <w:rtl/>
        </w:rPr>
        <w:t>يُعْلَفُ</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إِنَّمَا</w:t>
      </w:r>
      <w:r w:rsidRPr="007369EC">
        <w:rPr>
          <w:rFonts w:ascii="IRBadr" w:hAnsi="IRBadr" w:cs="IRBadr"/>
          <w:color w:val="008000"/>
          <w:rtl/>
        </w:rPr>
        <w:t xml:space="preserve"> </w:t>
      </w:r>
      <w:r w:rsidRPr="007369EC">
        <w:rPr>
          <w:rFonts w:ascii="IRBadr" w:hAnsi="IRBadr" w:cs="IRBadr" w:hint="cs"/>
          <w:color w:val="008000"/>
          <w:rtl/>
        </w:rPr>
        <w:t>الصَّدَقَةُ</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السَّائِمَةِ</w:t>
      </w:r>
      <w:r w:rsidRPr="007369EC">
        <w:rPr>
          <w:rFonts w:ascii="IRBadr" w:hAnsi="IRBadr" w:cs="IRBadr"/>
          <w:color w:val="008000"/>
          <w:rtl/>
        </w:rPr>
        <w:t xml:space="preserve"> </w:t>
      </w:r>
      <w:r w:rsidRPr="007369EC">
        <w:rPr>
          <w:rFonts w:ascii="IRBadr" w:hAnsi="IRBadr" w:cs="IRBadr" w:hint="cs"/>
          <w:color w:val="008000"/>
          <w:rtl/>
        </w:rPr>
        <w:t>الْمُرْسَلَةِ</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مَرْجِهَا</w:t>
      </w:r>
      <w:r w:rsidRPr="007369EC">
        <w:rPr>
          <w:rFonts w:ascii="IRBadr" w:hAnsi="IRBadr" w:cs="IRBadr"/>
          <w:color w:val="008000"/>
          <w:rtl/>
        </w:rPr>
        <w:t xml:space="preserve"> </w:t>
      </w:r>
      <w:r w:rsidRPr="007369EC">
        <w:rPr>
          <w:rFonts w:ascii="IRBadr" w:hAnsi="IRBadr" w:cs="IRBadr" w:hint="cs"/>
          <w:color w:val="008000"/>
          <w:rtl/>
        </w:rPr>
        <w:t>عَامَهَا</w:t>
      </w:r>
      <w:r w:rsidRPr="007369EC">
        <w:rPr>
          <w:rFonts w:ascii="IRBadr" w:hAnsi="IRBadr" w:cs="IRBadr"/>
          <w:color w:val="008000"/>
          <w:rtl/>
        </w:rPr>
        <w:t xml:space="preserve"> </w:t>
      </w:r>
      <w:r w:rsidRPr="007369EC">
        <w:rPr>
          <w:rFonts w:ascii="IRBadr" w:hAnsi="IRBadr" w:cs="IRBadr" w:hint="cs"/>
          <w:color w:val="008000"/>
          <w:rtl/>
        </w:rPr>
        <w:t>الَّذِي</w:t>
      </w:r>
      <w:r w:rsidRPr="007369EC">
        <w:rPr>
          <w:rFonts w:ascii="IRBadr" w:hAnsi="IRBadr" w:cs="IRBadr"/>
          <w:color w:val="008000"/>
          <w:rtl/>
        </w:rPr>
        <w:t xml:space="preserve"> </w:t>
      </w:r>
      <w:r w:rsidRPr="007369EC">
        <w:rPr>
          <w:rFonts w:ascii="IRBadr" w:hAnsi="IRBadr" w:cs="IRBadr" w:hint="cs"/>
          <w:color w:val="008000"/>
          <w:rtl/>
        </w:rPr>
        <w:t>يَقْتَنِيهَا</w:t>
      </w:r>
      <w:r w:rsidRPr="007369EC">
        <w:rPr>
          <w:rFonts w:ascii="IRBadr" w:hAnsi="IRBadr" w:cs="IRBadr"/>
          <w:color w:val="008000"/>
          <w:rtl/>
        </w:rPr>
        <w:t xml:space="preserve"> </w:t>
      </w:r>
      <w:r w:rsidRPr="007369EC">
        <w:rPr>
          <w:rFonts w:ascii="IRBadr" w:hAnsi="IRBadr" w:cs="IRBadr" w:hint="cs"/>
          <w:color w:val="008000"/>
          <w:rtl/>
        </w:rPr>
        <w:t>فِيهِ</w:t>
      </w:r>
      <w:r w:rsidRPr="007369EC">
        <w:rPr>
          <w:rFonts w:ascii="IRBadr" w:hAnsi="IRBadr" w:cs="IRBadr"/>
          <w:color w:val="008000"/>
          <w:rtl/>
        </w:rPr>
        <w:t xml:space="preserve"> </w:t>
      </w:r>
      <w:r w:rsidRPr="007369EC">
        <w:rPr>
          <w:rFonts w:ascii="IRBadr" w:hAnsi="IRBadr" w:cs="IRBadr" w:hint="cs"/>
          <w:color w:val="008000"/>
          <w:rtl/>
        </w:rPr>
        <w:t>الرَّجُلُ</w:t>
      </w:r>
      <w:r w:rsidRPr="007369EC">
        <w:rPr>
          <w:rFonts w:ascii="IRBadr" w:hAnsi="IRBadr" w:cs="IRBadr"/>
          <w:color w:val="008000"/>
          <w:rtl/>
        </w:rPr>
        <w:t xml:space="preserve"> </w:t>
      </w:r>
      <w:r w:rsidRPr="007369EC">
        <w:rPr>
          <w:rFonts w:ascii="IRBadr" w:hAnsi="IRBadr" w:cs="IRBadr" w:hint="cs"/>
          <w:color w:val="008000"/>
          <w:rtl/>
        </w:rPr>
        <w:t>فَأَمَّا</w:t>
      </w:r>
      <w:r w:rsidRPr="007369EC">
        <w:rPr>
          <w:rFonts w:ascii="IRBadr" w:hAnsi="IRBadr" w:cs="IRBadr"/>
          <w:color w:val="008000"/>
          <w:rtl/>
        </w:rPr>
        <w:t xml:space="preserve"> </w:t>
      </w:r>
      <w:r w:rsidRPr="007369EC">
        <w:rPr>
          <w:rFonts w:ascii="IRBadr" w:hAnsi="IRBadr" w:cs="IRBadr" w:hint="cs"/>
          <w:color w:val="008000"/>
          <w:rtl/>
        </w:rPr>
        <w:t>مَا</w:t>
      </w:r>
      <w:r w:rsidRPr="007369EC">
        <w:rPr>
          <w:rFonts w:ascii="IRBadr" w:hAnsi="IRBadr" w:cs="IRBadr"/>
          <w:color w:val="008000"/>
          <w:rtl/>
        </w:rPr>
        <w:t xml:space="preserve"> </w:t>
      </w:r>
      <w:r w:rsidRPr="007369EC">
        <w:rPr>
          <w:rFonts w:ascii="IRBadr" w:hAnsi="IRBadr" w:cs="IRBadr" w:hint="cs"/>
          <w:color w:val="008000"/>
          <w:rtl/>
        </w:rPr>
        <w:t>سِوَى</w:t>
      </w:r>
      <w:r w:rsidRPr="007369EC">
        <w:rPr>
          <w:rFonts w:ascii="IRBadr" w:hAnsi="IRBadr" w:cs="IRBadr"/>
          <w:color w:val="008000"/>
          <w:rtl/>
        </w:rPr>
        <w:t xml:space="preserve"> </w:t>
      </w:r>
      <w:r w:rsidRPr="007369EC">
        <w:rPr>
          <w:rFonts w:ascii="IRBadr" w:hAnsi="IRBadr" w:cs="IRBadr" w:hint="cs"/>
          <w:color w:val="008000"/>
          <w:rtl/>
        </w:rPr>
        <w:t>ذَلِكَ</w:t>
      </w:r>
      <w:r w:rsidRPr="007369EC">
        <w:rPr>
          <w:rFonts w:ascii="IRBadr" w:hAnsi="IRBadr" w:cs="IRBadr"/>
          <w:color w:val="008000"/>
          <w:rtl/>
        </w:rPr>
        <w:t xml:space="preserve"> </w:t>
      </w:r>
      <w:r w:rsidRPr="007369EC">
        <w:rPr>
          <w:rFonts w:ascii="IRBadr" w:hAnsi="IRBadr" w:cs="IRBadr" w:hint="cs"/>
          <w:color w:val="008000"/>
          <w:rtl/>
        </w:rPr>
        <w:t>فَلَيْسَ</w:t>
      </w:r>
      <w:r w:rsidRPr="007369EC">
        <w:rPr>
          <w:rFonts w:ascii="IRBadr" w:hAnsi="IRBadr" w:cs="IRBadr"/>
          <w:color w:val="008000"/>
          <w:rtl/>
        </w:rPr>
        <w:t xml:space="preserve"> </w:t>
      </w:r>
      <w:r w:rsidRPr="007369EC">
        <w:rPr>
          <w:rFonts w:ascii="IRBadr" w:hAnsi="IRBadr" w:cs="IRBadr" w:hint="cs"/>
          <w:color w:val="008000"/>
          <w:rtl/>
        </w:rPr>
        <w:t>فِيهِ</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hint="eastAsia"/>
          <w:color w:val="008000"/>
          <w:rtl/>
        </w:rPr>
        <w:t>»</w:t>
      </w:r>
      <w:r>
        <w:rPr>
          <w:rStyle w:val="FootnoteReference"/>
          <w:rFonts w:ascii="IRBadr" w:hAnsi="IRBadr" w:cs="IRBadr"/>
          <w:color w:val="008000"/>
          <w:rtl/>
        </w:rPr>
        <w:footnoteReference w:id="23"/>
      </w:r>
      <w:r w:rsidRPr="007369EC">
        <w:rPr>
          <w:rFonts w:ascii="IRBadr" w:hAnsi="IRBadr" w:cs="IRBadr"/>
          <w:rtl/>
        </w:rPr>
        <w:t>.</w:t>
      </w:r>
    </w:p>
    <w:p w:rsidR="00302CA1" w:rsidRDefault="00302CA1" w:rsidP="00302CA1">
      <w:pPr>
        <w:pStyle w:val="Heading2"/>
        <w:rPr>
          <w:rtl/>
        </w:rPr>
      </w:pPr>
      <w:bookmarkStart w:id="18" w:name="_Toc149414091"/>
      <w:bookmarkStart w:id="19" w:name="_Toc149414172"/>
      <w:bookmarkStart w:id="20" w:name="_Toc149414257"/>
      <w:r>
        <w:rPr>
          <w:rFonts w:hint="cs"/>
          <w:rtl/>
        </w:rPr>
        <w:t>بررسی برخی از عبارات علما در مساله</w:t>
      </w:r>
      <w:bookmarkEnd w:id="18"/>
      <w:bookmarkEnd w:id="19"/>
      <w:bookmarkEnd w:id="20"/>
    </w:p>
    <w:p w:rsidR="00302CA1" w:rsidRPr="00302CA1" w:rsidRDefault="00302CA1" w:rsidP="00302CA1">
      <w:pPr>
        <w:rPr>
          <w:rFonts w:ascii="IRBadr" w:hAnsi="IRBadr" w:cs="IRBadr"/>
          <w:rtl/>
        </w:rPr>
      </w:pPr>
      <w:r w:rsidRPr="00302CA1">
        <w:rPr>
          <w:rFonts w:ascii="IRBadr" w:hAnsi="IRBadr" w:cs="IRBadr" w:hint="cs"/>
          <w:rtl/>
        </w:rPr>
        <w:t>برخی از عبارات فقها در بحث را مورد بررسی قرار می‌دهیم:</w:t>
      </w:r>
    </w:p>
    <w:p w:rsidR="009D0ACD" w:rsidRDefault="009D0ACD" w:rsidP="00302CA1">
      <w:pPr>
        <w:pStyle w:val="Heading4"/>
        <w:rPr>
          <w:rtl/>
        </w:rPr>
      </w:pPr>
      <w:bookmarkStart w:id="21" w:name="_Toc149414092"/>
      <w:bookmarkStart w:id="22" w:name="_Toc149414173"/>
      <w:bookmarkStart w:id="23" w:name="_Toc149414258"/>
      <w:r>
        <w:rPr>
          <w:rFonts w:hint="cs"/>
          <w:rtl/>
        </w:rPr>
        <w:t>کلام شیخ مفید در مقنعة</w:t>
      </w:r>
      <w:bookmarkEnd w:id="21"/>
      <w:bookmarkEnd w:id="22"/>
      <w:bookmarkEnd w:id="23"/>
    </w:p>
    <w:p w:rsidR="007369EC" w:rsidRDefault="007369EC" w:rsidP="007369EC">
      <w:pPr>
        <w:rPr>
          <w:rFonts w:ascii="IRBadr" w:hAnsi="IRBadr" w:cs="IRBadr"/>
        </w:rPr>
      </w:pPr>
      <w:r>
        <w:rPr>
          <w:rFonts w:ascii="IRBadr" w:hAnsi="IRBadr" w:cs="IRBadr" w:hint="cs"/>
          <w:rtl/>
        </w:rPr>
        <w:t>قبل از شیخ مفید، کسی از فقها را نیافتیم که به استحباب فتوی دهد. ایشان در کتاب مقنعه آورده است:</w:t>
      </w:r>
    </w:p>
    <w:p w:rsidR="007369EC" w:rsidRDefault="007369EC" w:rsidP="007369EC">
      <w:pPr>
        <w:rPr>
          <w:rFonts w:ascii="IRBadr" w:hAnsi="IRBadr" w:cs="IRBadr"/>
          <w:rtl/>
        </w:rPr>
      </w:pPr>
      <w:r>
        <w:rPr>
          <w:rFonts w:ascii="IRBadr" w:hAnsi="IRBadr" w:cs="IRBadr" w:hint="cs"/>
          <w:color w:val="0000FF"/>
          <w:rtl/>
        </w:rPr>
        <w:lastRenderedPageBreak/>
        <w:t>«</w:t>
      </w:r>
      <w:r w:rsidRPr="007369EC">
        <w:rPr>
          <w:rFonts w:ascii="IRBadr" w:hAnsi="IRBadr" w:cs="IRBadr" w:hint="cs"/>
          <w:color w:val="0000FF"/>
          <w:rtl/>
        </w:rPr>
        <w:t>و</w:t>
      </w:r>
      <w:r w:rsidRPr="007369EC">
        <w:rPr>
          <w:rFonts w:ascii="IRBadr" w:hAnsi="IRBadr" w:cs="IRBadr"/>
          <w:color w:val="0000FF"/>
          <w:rtl/>
        </w:rPr>
        <w:t xml:space="preserve"> </w:t>
      </w:r>
      <w:r w:rsidRPr="007369EC">
        <w:rPr>
          <w:rFonts w:ascii="IRBadr" w:hAnsi="IRBadr" w:cs="IRBadr" w:hint="cs"/>
          <w:color w:val="0000FF"/>
          <w:rtl/>
        </w:rPr>
        <w:t>تزكى</w:t>
      </w:r>
      <w:r w:rsidRPr="007369EC">
        <w:rPr>
          <w:rFonts w:ascii="IRBadr" w:hAnsi="IRBadr" w:cs="IRBadr"/>
          <w:color w:val="0000FF"/>
          <w:rtl/>
        </w:rPr>
        <w:t xml:space="preserve"> </w:t>
      </w:r>
      <w:r w:rsidRPr="007369EC">
        <w:rPr>
          <w:rFonts w:ascii="IRBadr" w:hAnsi="IRBadr" w:cs="IRBadr" w:hint="cs"/>
          <w:color w:val="0000FF"/>
          <w:rtl/>
        </w:rPr>
        <w:t>الخيل</w:t>
      </w:r>
      <w:r w:rsidRPr="007369EC">
        <w:rPr>
          <w:rFonts w:ascii="IRBadr" w:hAnsi="IRBadr" w:cs="IRBadr"/>
          <w:color w:val="0000FF"/>
          <w:rtl/>
        </w:rPr>
        <w:t xml:space="preserve"> </w:t>
      </w:r>
      <w:r w:rsidRPr="007369EC">
        <w:rPr>
          <w:rFonts w:ascii="IRBadr" w:hAnsi="IRBadr" w:cs="IRBadr" w:hint="cs"/>
          <w:color w:val="0000FF"/>
          <w:rtl/>
        </w:rPr>
        <w:t>العتاق</w:t>
      </w:r>
      <w:r w:rsidRPr="007369EC">
        <w:rPr>
          <w:rFonts w:ascii="IRBadr" w:hAnsi="IRBadr" w:cs="IRBadr"/>
          <w:color w:val="0000FF"/>
          <w:rtl/>
        </w:rPr>
        <w:t xml:space="preserve"> </w:t>
      </w:r>
      <w:r w:rsidRPr="007369EC">
        <w:rPr>
          <w:rFonts w:ascii="IRBadr" w:hAnsi="IRBadr" w:cs="IRBadr" w:hint="cs"/>
          <w:color w:val="0000FF"/>
          <w:rtl/>
        </w:rPr>
        <w:t>الإناث</w:t>
      </w:r>
      <w:r w:rsidRPr="007369EC">
        <w:rPr>
          <w:rFonts w:ascii="IRBadr" w:hAnsi="IRBadr" w:cs="IRBadr"/>
          <w:color w:val="0000FF"/>
          <w:rtl/>
        </w:rPr>
        <w:t xml:space="preserve"> </w:t>
      </w:r>
      <w:r w:rsidRPr="007369EC">
        <w:rPr>
          <w:rFonts w:ascii="IRBadr" w:hAnsi="IRBadr" w:cs="IRBadr" w:hint="cs"/>
          <w:color w:val="0000FF"/>
          <w:rtl/>
        </w:rPr>
        <w:t>السائمة</w:t>
      </w:r>
      <w:r w:rsidRPr="007369EC">
        <w:rPr>
          <w:rFonts w:ascii="IRBadr" w:hAnsi="IRBadr" w:cs="IRBadr"/>
          <w:color w:val="0000FF"/>
          <w:rtl/>
        </w:rPr>
        <w:t xml:space="preserve"> </w:t>
      </w:r>
      <w:r w:rsidRPr="007369EC">
        <w:rPr>
          <w:rFonts w:ascii="IRBadr" w:hAnsi="IRBadr" w:cs="IRBadr" w:hint="cs"/>
          <w:color w:val="0000FF"/>
          <w:rtl/>
        </w:rPr>
        <w:t>و</w:t>
      </w:r>
      <w:r w:rsidRPr="007369EC">
        <w:rPr>
          <w:rFonts w:ascii="IRBadr" w:hAnsi="IRBadr" w:cs="IRBadr"/>
          <w:color w:val="0000FF"/>
          <w:rtl/>
        </w:rPr>
        <w:t xml:space="preserve"> </w:t>
      </w:r>
      <w:r w:rsidRPr="007369EC">
        <w:rPr>
          <w:rFonts w:ascii="IRBadr" w:hAnsi="IRBadr" w:cs="IRBadr" w:hint="cs"/>
          <w:color w:val="0000FF"/>
          <w:rtl/>
        </w:rPr>
        <w:t>البراذين</w:t>
      </w:r>
      <w:r w:rsidRPr="007369EC">
        <w:rPr>
          <w:rFonts w:ascii="IRBadr" w:hAnsi="IRBadr" w:cs="IRBadr"/>
          <w:color w:val="0000FF"/>
          <w:rtl/>
        </w:rPr>
        <w:t xml:space="preserve"> </w:t>
      </w:r>
      <w:r w:rsidRPr="007369EC">
        <w:rPr>
          <w:rFonts w:ascii="IRBadr" w:hAnsi="IRBadr" w:cs="IRBadr" w:hint="cs"/>
          <w:color w:val="0000FF"/>
          <w:rtl/>
        </w:rPr>
        <w:t>الإناث</w:t>
      </w:r>
      <w:r w:rsidRPr="007369EC">
        <w:rPr>
          <w:rFonts w:ascii="IRBadr" w:hAnsi="IRBadr" w:cs="IRBadr"/>
          <w:color w:val="0000FF"/>
          <w:rtl/>
        </w:rPr>
        <w:t xml:space="preserve"> </w:t>
      </w:r>
      <w:r w:rsidRPr="007369EC">
        <w:rPr>
          <w:rFonts w:ascii="IRBadr" w:hAnsi="IRBadr" w:cs="IRBadr" w:hint="cs"/>
          <w:color w:val="0000FF"/>
          <w:rtl/>
        </w:rPr>
        <w:t>السائمة</w:t>
      </w:r>
      <w:r w:rsidRPr="007369EC">
        <w:rPr>
          <w:rFonts w:ascii="IRBadr" w:hAnsi="IRBadr" w:cs="IRBadr"/>
          <w:color w:val="0000FF"/>
          <w:rtl/>
        </w:rPr>
        <w:t xml:space="preserve"> </w:t>
      </w:r>
      <w:r w:rsidRPr="007369EC">
        <w:rPr>
          <w:rFonts w:ascii="IRBadr" w:hAnsi="IRBadr" w:cs="IRBadr" w:hint="cs"/>
          <w:color w:val="0000FF"/>
          <w:rtl/>
        </w:rPr>
        <w:t>سن</w:t>
      </w:r>
      <w:r w:rsidR="00EB4B8A">
        <w:rPr>
          <w:rFonts w:ascii="IRBadr" w:hAnsi="IRBadr" w:cs="IRBadr" w:hint="cs"/>
          <w:color w:val="0000FF"/>
          <w:rtl/>
        </w:rPr>
        <w:t>ّ</w:t>
      </w:r>
      <w:r w:rsidRPr="007369EC">
        <w:rPr>
          <w:rFonts w:ascii="IRBadr" w:hAnsi="IRBadr" w:cs="IRBadr" w:hint="cs"/>
          <w:color w:val="0000FF"/>
          <w:rtl/>
        </w:rPr>
        <w:t>ة</w:t>
      </w:r>
      <w:r w:rsidR="00143CCD">
        <w:rPr>
          <w:rFonts w:ascii="IRBadr" w:hAnsi="IRBadr" w:cs="IRBadr" w:hint="cs"/>
          <w:color w:val="0000FF"/>
          <w:rtl/>
        </w:rPr>
        <w:t>ً</w:t>
      </w:r>
      <w:r w:rsidRPr="007369EC">
        <w:rPr>
          <w:rFonts w:ascii="IRBadr" w:hAnsi="IRBadr" w:cs="IRBadr"/>
          <w:color w:val="0000FF"/>
          <w:rtl/>
        </w:rPr>
        <w:t xml:space="preserve"> </w:t>
      </w:r>
      <w:r w:rsidRPr="007369EC">
        <w:rPr>
          <w:rFonts w:ascii="IRBadr" w:hAnsi="IRBadr" w:cs="IRBadr" w:hint="cs"/>
          <w:color w:val="0000FF"/>
          <w:rtl/>
        </w:rPr>
        <w:t>غير</w:t>
      </w:r>
      <w:r w:rsidR="00143CCD">
        <w:rPr>
          <w:rFonts w:ascii="IRBadr" w:hAnsi="IRBadr" w:cs="IRBadr" w:hint="cs"/>
          <w:color w:val="0000FF"/>
          <w:rtl/>
        </w:rPr>
        <w:t>َ</w:t>
      </w:r>
      <w:r w:rsidRPr="007369EC">
        <w:rPr>
          <w:rFonts w:ascii="IRBadr" w:hAnsi="IRBadr" w:cs="IRBadr"/>
          <w:color w:val="0000FF"/>
          <w:rtl/>
        </w:rPr>
        <w:t xml:space="preserve"> </w:t>
      </w:r>
      <w:r w:rsidRPr="007369EC">
        <w:rPr>
          <w:rFonts w:ascii="IRBadr" w:hAnsi="IRBadr" w:cs="IRBadr" w:hint="cs"/>
          <w:color w:val="0000FF"/>
          <w:rtl/>
        </w:rPr>
        <w:t>فريضة</w:t>
      </w:r>
      <w:r w:rsidR="00EB4B8A">
        <w:rPr>
          <w:rFonts w:ascii="IRBadr" w:hAnsi="IRBadr" w:cs="IRBadr" w:hint="cs"/>
          <w:color w:val="0000FF"/>
          <w:rtl/>
        </w:rPr>
        <w:t>ٍ</w:t>
      </w:r>
      <w:r w:rsidRPr="007369EC">
        <w:rPr>
          <w:rFonts w:ascii="IRBadr" w:hAnsi="IRBadr" w:cs="IRBadr"/>
          <w:color w:val="0000FF"/>
          <w:rtl/>
        </w:rPr>
        <w:t xml:space="preserve"> </w:t>
      </w:r>
      <w:r w:rsidRPr="007369EC">
        <w:rPr>
          <w:rFonts w:ascii="IRBadr" w:hAnsi="IRBadr" w:cs="IRBadr" w:hint="cs"/>
          <w:color w:val="0000FF"/>
          <w:rtl/>
        </w:rPr>
        <w:t>ل</w:t>
      </w:r>
      <w:r w:rsidR="00EB4B8A">
        <w:rPr>
          <w:rFonts w:ascii="IRBadr" w:hAnsi="IRBadr" w:cs="IRBadr" w:hint="cs"/>
          <w:color w:val="0000FF"/>
          <w:rtl/>
        </w:rPr>
        <w:t>ِ</w:t>
      </w:r>
      <w:r w:rsidRPr="007369EC">
        <w:rPr>
          <w:rFonts w:ascii="IRBadr" w:hAnsi="IRBadr" w:cs="IRBadr" w:hint="cs"/>
          <w:color w:val="0000FF"/>
          <w:rtl/>
        </w:rPr>
        <w:t>ما رُوِيَ</w:t>
      </w:r>
      <w:r w:rsidRPr="007369EC">
        <w:rPr>
          <w:rFonts w:ascii="IRBadr" w:hAnsi="IRBadr" w:cs="IRBadr"/>
          <w:color w:val="0000FF"/>
          <w:rtl/>
        </w:rPr>
        <w:t xml:space="preserve"> </w:t>
      </w:r>
      <w:r w:rsidRPr="007369EC">
        <w:rPr>
          <w:rFonts w:ascii="IRBadr" w:hAnsi="IRBadr" w:cs="IRBadr" w:hint="cs"/>
          <w:color w:val="0000FF"/>
          <w:rtl/>
        </w:rPr>
        <w:t>عَنْ</w:t>
      </w:r>
      <w:r w:rsidRPr="007369EC">
        <w:rPr>
          <w:rFonts w:ascii="IRBadr" w:hAnsi="IRBadr" w:cs="IRBadr"/>
          <w:color w:val="0000FF"/>
          <w:rtl/>
        </w:rPr>
        <w:t xml:space="preserve"> </w:t>
      </w:r>
      <w:r w:rsidRPr="007369EC">
        <w:rPr>
          <w:rFonts w:ascii="IRBadr" w:hAnsi="IRBadr" w:cs="IRBadr" w:hint="cs"/>
          <w:color w:val="0000FF"/>
          <w:rtl/>
        </w:rPr>
        <w:t>أَمِيرِ</w:t>
      </w:r>
      <w:r w:rsidRPr="007369EC">
        <w:rPr>
          <w:rFonts w:ascii="IRBadr" w:hAnsi="IRBadr" w:cs="IRBadr"/>
          <w:color w:val="0000FF"/>
          <w:rtl/>
        </w:rPr>
        <w:t xml:space="preserve"> </w:t>
      </w:r>
      <w:r w:rsidRPr="007369EC">
        <w:rPr>
          <w:rFonts w:ascii="IRBadr" w:hAnsi="IRBadr" w:cs="IRBadr" w:hint="cs"/>
          <w:color w:val="0000FF"/>
          <w:rtl/>
        </w:rPr>
        <w:t>الْمُؤْمِنِينَ</w:t>
      </w:r>
      <w:r w:rsidRPr="007369EC">
        <w:rPr>
          <w:rFonts w:ascii="IRBadr" w:hAnsi="IRBadr" w:cs="IRBadr"/>
          <w:color w:val="0000FF"/>
          <w:rtl/>
        </w:rPr>
        <w:t xml:space="preserve"> </w:t>
      </w:r>
      <w:r w:rsidRPr="007369EC">
        <w:rPr>
          <w:rFonts w:ascii="IRBadr" w:hAnsi="IRBadr" w:cs="IRBadr" w:hint="cs"/>
          <w:color w:val="0000FF"/>
          <w:rtl/>
        </w:rPr>
        <w:t>ص‏...</w:t>
      </w:r>
      <w:r>
        <w:rPr>
          <w:rFonts w:ascii="IRBadr" w:hAnsi="IRBadr" w:cs="IRBadr" w:hint="cs"/>
          <w:color w:val="0000FF"/>
          <w:rtl/>
        </w:rPr>
        <w:t>»</w:t>
      </w:r>
      <w:r>
        <w:rPr>
          <w:rStyle w:val="FootnoteReference"/>
          <w:rFonts w:ascii="IRBadr" w:hAnsi="IRBadr" w:cs="IRBadr"/>
          <w:color w:val="0000FF"/>
          <w:rtl/>
        </w:rPr>
        <w:footnoteReference w:id="24"/>
      </w:r>
      <w:r>
        <w:rPr>
          <w:rFonts w:ascii="IRBadr" w:hAnsi="IRBadr" w:cs="IRBadr" w:hint="cs"/>
          <w:rtl/>
        </w:rPr>
        <w:t>.</w:t>
      </w:r>
      <w:r w:rsidR="00EB4B8A">
        <w:rPr>
          <w:rFonts w:ascii="IRBadr" w:hAnsi="IRBadr" w:cs="IRBadr" w:hint="cs"/>
          <w:rtl/>
        </w:rPr>
        <w:t xml:space="preserve"> در ادامه شیخ مفید، دو روایت مذکور در کافی را بیان می‌کند.</w:t>
      </w:r>
    </w:p>
    <w:p w:rsidR="00143CCD" w:rsidRDefault="00143CCD" w:rsidP="00143CCD">
      <w:pPr>
        <w:pStyle w:val="Heading4"/>
        <w:rPr>
          <w:rtl/>
        </w:rPr>
      </w:pPr>
      <w:bookmarkStart w:id="24" w:name="_Toc149414093"/>
      <w:bookmarkStart w:id="25" w:name="_Toc149414174"/>
      <w:bookmarkStart w:id="26" w:name="_Toc149414259"/>
      <w:r>
        <w:rPr>
          <w:rFonts w:hint="cs"/>
          <w:rtl/>
        </w:rPr>
        <w:t>کلام شیخ در خلاف</w:t>
      </w:r>
      <w:bookmarkEnd w:id="24"/>
      <w:bookmarkEnd w:id="25"/>
      <w:bookmarkEnd w:id="26"/>
    </w:p>
    <w:p w:rsidR="00143CCD" w:rsidRDefault="00143CCD" w:rsidP="00143CCD">
      <w:pPr>
        <w:rPr>
          <w:rFonts w:ascii="IRBadr" w:hAnsi="IRBadr" w:cs="IRBadr"/>
          <w:rtl/>
        </w:rPr>
      </w:pPr>
      <w:r>
        <w:rPr>
          <w:rFonts w:ascii="IRBadr" w:hAnsi="IRBadr" w:cs="IRBadr" w:hint="cs"/>
          <w:rtl/>
        </w:rPr>
        <w:t xml:space="preserve">مرحوم شیخ الطائفه در خلاف آورده است: </w:t>
      </w:r>
    </w:p>
    <w:p w:rsidR="00143CCD" w:rsidRDefault="00143CCD" w:rsidP="00143CCD">
      <w:pPr>
        <w:rPr>
          <w:rFonts w:ascii="IRBadr" w:hAnsi="IRBadr" w:cs="IRBadr"/>
          <w:color w:val="0000FF"/>
          <w:rtl/>
        </w:rPr>
      </w:pPr>
      <w:r>
        <w:rPr>
          <w:rFonts w:ascii="IRBadr" w:hAnsi="IRBadr" w:cs="IRBadr" w:hint="cs"/>
          <w:color w:val="0000FF"/>
          <w:rtl/>
        </w:rPr>
        <w:t>«</w:t>
      </w:r>
      <w:r w:rsidRPr="002413EC">
        <w:rPr>
          <w:rFonts w:ascii="IRBadr" w:hAnsi="IRBadr" w:cs="IRBadr" w:hint="cs"/>
          <w:color w:val="0000FF"/>
          <w:rtl/>
        </w:rPr>
        <w:t>مسألة</w:t>
      </w:r>
      <w:r w:rsidRPr="002413EC">
        <w:rPr>
          <w:rFonts w:ascii="IRBadr" w:hAnsi="IRBadr" w:cs="IRBadr"/>
          <w:color w:val="0000FF"/>
          <w:rtl/>
        </w:rPr>
        <w:t xml:space="preserve"> 63: </w:t>
      </w:r>
      <w:r w:rsidRPr="002413EC">
        <w:rPr>
          <w:rFonts w:ascii="IRBadr" w:hAnsi="IRBadr" w:cs="IRBadr" w:hint="cs"/>
          <w:color w:val="0000FF"/>
          <w:rtl/>
        </w:rPr>
        <w:t>لا</w:t>
      </w:r>
      <w:r w:rsidRPr="002413EC">
        <w:rPr>
          <w:rFonts w:ascii="IRBadr" w:hAnsi="IRBadr" w:cs="IRBadr"/>
          <w:color w:val="0000FF"/>
          <w:rtl/>
        </w:rPr>
        <w:t xml:space="preserve"> </w:t>
      </w:r>
      <w:r w:rsidRPr="002413EC">
        <w:rPr>
          <w:rFonts w:ascii="IRBadr" w:hAnsi="IRBadr" w:cs="IRBadr" w:hint="cs"/>
          <w:color w:val="0000FF"/>
          <w:rtl/>
        </w:rPr>
        <w:t>زكاة</w:t>
      </w:r>
      <w:r w:rsidRPr="002413EC">
        <w:rPr>
          <w:rFonts w:ascii="IRBadr" w:hAnsi="IRBadr" w:cs="IRBadr"/>
          <w:color w:val="0000FF"/>
          <w:rtl/>
        </w:rPr>
        <w:t xml:space="preserve"> </w:t>
      </w:r>
      <w:r w:rsidRPr="002413EC">
        <w:rPr>
          <w:rFonts w:ascii="IRBadr" w:hAnsi="IRBadr" w:cs="IRBadr" w:hint="cs"/>
          <w:color w:val="0000FF"/>
          <w:rtl/>
        </w:rPr>
        <w:t>في</w:t>
      </w:r>
      <w:r w:rsidRPr="002413EC">
        <w:rPr>
          <w:rFonts w:ascii="IRBadr" w:hAnsi="IRBadr" w:cs="IRBadr"/>
          <w:color w:val="0000FF"/>
          <w:rtl/>
        </w:rPr>
        <w:t xml:space="preserve"> </w:t>
      </w:r>
      <w:r w:rsidRPr="002413EC">
        <w:rPr>
          <w:rFonts w:ascii="IRBadr" w:hAnsi="IRBadr" w:cs="IRBadr" w:hint="cs"/>
          <w:color w:val="0000FF"/>
          <w:rtl/>
        </w:rPr>
        <w:t>شي‌ء</w:t>
      </w:r>
      <w:r w:rsidRPr="002413EC">
        <w:rPr>
          <w:rFonts w:ascii="IRBadr" w:hAnsi="IRBadr" w:cs="IRBadr"/>
          <w:color w:val="0000FF"/>
          <w:rtl/>
        </w:rPr>
        <w:t xml:space="preserve"> </w:t>
      </w:r>
      <w:r w:rsidRPr="002413EC">
        <w:rPr>
          <w:rFonts w:ascii="IRBadr" w:hAnsi="IRBadr" w:cs="IRBadr" w:hint="cs"/>
          <w:color w:val="0000FF"/>
          <w:rtl/>
        </w:rPr>
        <w:t>من</w:t>
      </w:r>
      <w:r w:rsidRPr="002413EC">
        <w:rPr>
          <w:rFonts w:ascii="IRBadr" w:hAnsi="IRBadr" w:cs="IRBadr"/>
          <w:color w:val="0000FF"/>
          <w:rtl/>
        </w:rPr>
        <w:t xml:space="preserve"> </w:t>
      </w:r>
      <w:r w:rsidRPr="002413EC">
        <w:rPr>
          <w:rFonts w:ascii="IRBadr" w:hAnsi="IRBadr" w:cs="IRBadr" w:hint="cs"/>
          <w:color w:val="0000FF"/>
          <w:rtl/>
        </w:rPr>
        <w:t>الحيوان</w:t>
      </w:r>
      <w:r w:rsidRPr="002413EC">
        <w:rPr>
          <w:rFonts w:ascii="IRBadr" w:hAnsi="IRBadr" w:cs="IRBadr"/>
          <w:color w:val="0000FF"/>
          <w:rtl/>
        </w:rPr>
        <w:t xml:space="preserve"> </w:t>
      </w:r>
      <w:r w:rsidRPr="002413EC">
        <w:rPr>
          <w:rFonts w:ascii="IRBadr" w:hAnsi="IRBadr" w:cs="IRBadr" w:hint="cs"/>
          <w:color w:val="0000FF"/>
          <w:rtl/>
        </w:rPr>
        <w:t>إلا</w:t>
      </w:r>
      <w:r w:rsidRPr="002413EC">
        <w:rPr>
          <w:rFonts w:ascii="IRBadr" w:hAnsi="IRBadr" w:cs="IRBadr"/>
          <w:color w:val="0000FF"/>
          <w:rtl/>
        </w:rPr>
        <w:t xml:space="preserve"> </w:t>
      </w:r>
      <w:r w:rsidRPr="002413EC">
        <w:rPr>
          <w:rFonts w:ascii="IRBadr" w:hAnsi="IRBadr" w:cs="IRBadr" w:hint="cs"/>
          <w:color w:val="0000FF"/>
          <w:rtl/>
        </w:rPr>
        <w:t>في</w:t>
      </w:r>
      <w:r w:rsidRPr="002413EC">
        <w:rPr>
          <w:rFonts w:ascii="IRBadr" w:hAnsi="IRBadr" w:cs="IRBadr"/>
          <w:color w:val="0000FF"/>
          <w:rtl/>
        </w:rPr>
        <w:t xml:space="preserve"> </w:t>
      </w:r>
      <w:r w:rsidRPr="002413EC">
        <w:rPr>
          <w:rFonts w:ascii="IRBadr" w:hAnsi="IRBadr" w:cs="IRBadr" w:hint="cs"/>
          <w:color w:val="0000FF"/>
          <w:rtl/>
        </w:rPr>
        <w:t>الإبل</w:t>
      </w:r>
      <w:r w:rsidRPr="002413EC">
        <w:rPr>
          <w:rFonts w:ascii="IRBadr" w:hAnsi="IRBadr" w:cs="IRBadr"/>
          <w:color w:val="0000FF"/>
          <w:rtl/>
        </w:rPr>
        <w:t xml:space="preserve"> </w:t>
      </w:r>
      <w:r w:rsidRPr="002413EC">
        <w:rPr>
          <w:rFonts w:ascii="IRBadr" w:hAnsi="IRBadr" w:cs="IRBadr" w:hint="cs"/>
          <w:color w:val="0000FF"/>
          <w:rtl/>
        </w:rPr>
        <w:t>و</w:t>
      </w:r>
      <w:r w:rsidRPr="002413EC">
        <w:rPr>
          <w:rFonts w:ascii="IRBadr" w:hAnsi="IRBadr" w:cs="IRBadr"/>
          <w:color w:val="0000FF"/>
          <w:rtl/>
        </w:rPr>
        <w:t xml:space="preserve"> </w:t>
      </w:r>
      <w:r w:rsidRPr="002413EC">
        <w:rPr>
          <w:rFonts w:ascii="IRBadr" w:hAnsi="IRBadr" w:cs="IRBadr" w:hint="cs"/>
          <w:color w:val="0000FF"/>
          <w:rtl/>
        </w:rPr>
        <w:t>البقر</w:t>
      </w:r>
      <w:r w:rsidRPr="002413EC">
        <w:rPr>
          <w:rFonts w:ascii="IRBadr" w:hAnsi="IRBadr" w:cs="IRBadr"/>
          <w:color w:val="0000FF"/>
          <w:rtl/>
        </w:rPr>
        <w:t xml:space="preserve"> </w:t>
      </w:r>
      <w:r w:rsidRPr="002413EC">
        <w:rPr>
          <w:rFonts w:ascii="IRBadr" w:hAnsi="IRBadr" w:cs="IRBadr" w:hint="cs"/>
          <w:color w:val="0000FF"/>
          <w:rtl/>
        </w:rPr>
        <w:t>و</w:t>
      </w:r>
      <w:r w:rsidRPr="002413EC">
        <w:rPr>
          <w:rFonts w:ascii="IRBadr" w:hAnsi="IRBadr" w:cs="IRBadr"/>
          <w:color w:val="0000FF"/>
          <w:rtl/>
        </w:rPr>
        <w:t xml:space="preserve"> </w:t>
      </w:r>
      <w:r w:rsidRPr="002413EC">
        <w:rPr>
          <w:rFonts w:ascii="IRBadr" w:hAnsi="IRBadr" w:cs="IRBadr" w:hint="cs"/>
          <w:color w:val="0000FF"/>
          <w:rtl/>
        </w:rPr>
        <w:t>الغنم</w:t>
      </w:r>
      <w:r w:rsidRPr="002413EC">
        <w:rPr>
          <w:rFonts w:ascii="IRBadr" w:hAnsi="IRBadr" w:cs="IRBadr"/>
          <w:color w:val="0000FF"/>
          <w:rtl/>
        </w:rPr>
        <w:t xml:space="preserve"> </w:t>
      </w:r>
      <w:r w:rsidRPr="002413EC">
        <w:rPr>
          <w:rFonts w:ascii="IRBadr" w:hAnsi="IRBadr" w:cs="IRBadr" w:hint="cs"/>
          <w:color w:val="0000FF"/>
          <w:rtl/>
        </w:rPr>
        <w:t>وجوبا، و</w:t>
      </w:r>
      <w:r w:rsidRPr="002413EC">
        <w:rPr>
          <w:rFonts w:ascii="IRBadr" w:hAnsi="IRBadr" w:cs="IRBadr"/>
          <w:color w:val="0000FF"/>
          <w:rtl/>
        </w:rPr>
        <w:t xml:space="preserve"> </w:t>
      </w:r>
      <w:r w:rsidRPr="002413EC">
        <w:rPr>
          <w:rFonts w:ascii="IRBadr" w:hAnsi="IRBadr" w:cs="IRBadr" w:hint="cs"/>
          <w:color w:val="0000FF"/>
          <w:rtl/>
        </w:rPr>
        <w:t>قد</w:t>
      </w:r>
      <w:r w:rsidRPr="002413EC">
        <w:rPr>
          <w:rFonts w:ascii="IRBadr" w:hAnsi="IRBadr" w:cs="IRBadr"/>
          <w:color w:val="0000FF"/>
          <w:rtl/>
        </w:rPr>
        <w:t xml:space="preserve"> </w:t>
      </w:r>
      <w:r w:rsidRPr="002413EC">
        <w:rPr>
          <w:rFonts w:ascii="IRBadr" w:hAnsi="IRBadr" w:cs="IRBadr" w:hint="cs"/>
          <w:color w:val="0000FF"/>
          <w:rtl/>
        </w:rPr>
        <w:t>روى</w:t>
      </w:r>
      <w:r w:rsidRPr="002413EC">
        <w:rPr>
          <w:rFonts w:ascii="IRBadr" w:hAnsi="IRBadr" w:cs="IRBadr"/>
          <w:color w:val="0000FF"/>
          <w:rtl/>
        </w:rPr>
        <w:t xml:space="preserve"> </w:t>
      </w:r>
      <w:r w:rsidRPr="002413EC">
        <w:rPr>
          <w:rFonts w:ascii="IRBadr" w:hAnsi="IRBadr" w:cs="IRBadr" w:hint="cs"/>
          <w:color w:val="0000FF"/>
          <w:rtl/>
        </w:rPr>
        <w:t>أصحابنا</w:t>
      </w:r>
      <w:r w:rsidRPr="002413EC">
        <w:rPr>
          <w:rFonts w:ascii="IRBadr" w:hAnsi="IRBadr" w:cs="IRBadr"/>
          <w:color w:val="0000FF"/>
          <w:rtl/>
        </w:rPr>
        <w:t xml:space="preserve"> </w:t>
      </w:r>
      <w:r w:rsidRPr="002413EC">
        <w:rPr>
          <w:rFonts w:ascii="IRBadr" w:hAnsi="IRBadr" w:cs="IRBadr" w:hint="cs"/>
          <w:color w:val="0000FF"/>
          <w:rtl/>
        </w:rPr>
        <w:t>أن</w:t>
      </w:r>
      <w:r w:rsidRPr="002413EC">
        <w:rPr>
          <w:rFonts w:ascii="IRBadr" w:hAnsi="IRBadr" w:cs="IRBadr"/>
          <w:color w:val="0000FF"/>
          <w:rtl/>
        </w:rPr>
        <w:t xml:space="preserve"> </w:t>
      </w:r>
      <w:r w:rsidRPr="002413EC">
        <w:rPr>
          <w:rFonts w:ascii="IRBadr" w:hAnsi="IRBadr" w:cs="IRBadr" w:hint="cs"/>
          <w:color w:val="0000FF"/>
          <w:rtl/>
        </w:rPr>
        <w:t>في</w:t>
      </w:r>
      <w:r w:rsidRPr="002413EC">
        <w:rPr>
          <w:rFonts w:ascii="IRBadr" w:hAnsi="IRBadr" w:cs="IRBadr"/>
          <w:color w:val="0000FF"/>
          <w:rtl/>
        </w:rPr>
        <w:t xml:space="preserve"> </w:t>
      </w:r>
      <w:r w:rsidRPr="002413EC">
        <w:rPr>
          <w:rFonts w:ascii="IRBadr" w:hAnsi="IRBadr" w:cs="IRBadr" w:hint="cs"/>
          <w:color w:val="0000FF"/>
          <w:rtl/>
        </w:rPr>
        <w:t>الخيل</w:t>
      </w:r>
      <w:r w:rsidRPr="002413EC">
        <w:rPr>
          <w:rFonts w:ascii="IRBadr" w:hAnsi="IRBadr" w:cs="IRBadr"/>
          <w:color w:val="0000FF"/>
          <w:rtl/>
        </w:rPr>
        <w:t xml:space="preserve"> </w:t>
      </w:r>
      <w:r w:rsidRPr="002413EC">
        <w:rPr>
          <w:rFonts w:ascii="IRBadr" w:hAnsi="IRBadr" w:cs="IRBadr" w:hint="cs"/>
          <w:color w:val="0000FF"/>
          <w:rtl/>
        </w:rPr>
        <w:t>العتاق</w:t>
      </w:r>
      <w:r w:rsidRPr="002413EC">
        <w:rPr>
          <w:rFonts w:ascii="IRBadr" w:hAnsi="IRBadr" w:cs="IRBadr"/>
          <w:color w:val="0000FF"/>
          <w:rtl/>
        </w:rPr>
        <w:t xml:space="preserve"> </w:t>
      </w:r>
      <w:r w:rsidRPr="002413EC">
        <w:rPr>
          <w:rFonts w:ascii="IRBadr" w:hAnsi="IRBadr" w:cs="IRBadr" w:hint="cs"/>
          <w:color w:val="0000FF"/>
          <w:rtl/>
        </w:rPr>
        <w:t>على</w:t>
      </w:r>
      <w:r w:rsidRPr="002413EC">
        <w:rPr>
          <w:rFonts w:ascii="IRBadr" w:hAnsi="IRBadr" w:cs="IRBadr"/>
          <w:color w:val="0000FF"/>
          <w:rtl/>
        </w:rPr>
        <w:t xml:space="preserve"> </w:t>
      </w:r>
      <w:r w:rsidRPr="002413EC">
        <w:rPr>
          <w:rFonts w:ascii="IRBadr" w:hAnsi="IRBadr" w:cs="IRBadr" w:hint="cs"/>
          <w:color w:val="0000FF"/>
          <w:rtl/>
        </w:rPr>
        <w:t>كل</w:t>
      </w:r>
      <w:r w:rsidRPr="002413EC">
        <w:rPr>
          <w:rFonts w:ascii="IRBadr" w:hAnsi="IRBadr" w:cs="IRBadr"/>
          <w:color w:val="0000FF"/>
          <w:rtl/>
        </w:rPr>
        <w:t xml:space="preserve"> </w:t>
      </w:r>
      <w:r w:rsidRPr="002413EC">
        <w:rPr>
          <w:rFonts w:ascii="IRBadr" w:hAnsi="IRBadr" w:cs="IRBadr" w:hint="cs"/>
          <w:color w:val="0000FF"/>
          <w:rtl/>
        </w:rPr>
        <w:t>فرس</w:t>
      </w:r>
      <w:r w:rsidRPr="002413EC">
        <w:rPr>
          <w:rFonts w:ascii="IRBadr" w:hAnsi="IRBadr" w:cs="IRBadr"/>
          <w:color w:val="0000FF"/>
          <w:rtl/>
        </w:rPr>
        <w:t xml:space="preserve"> </w:t>
      </w:r>
      <w:r w:rsidRPr="002413EC">
        <w:rPr>
          <w:rFonts w:ascii="IRBadr" w:hAnsi="IRBadr" w:cs="IRBadr" w:hint="cs"/>
          <w:color w:val="0000FF"/>
          <w:rtl/>
        </w:rPr>
        <w:t>دينارين،</w:t>
      </w:r>
      <w:r w:rsidRPr="002413EC">
        <w:rPr>
          <w:rFonts w:ascii="IRBadr" w:hAnsi="IRBadr" w:cs="IRBadr"/>
          <w:color w:val="0000FF"/>
          <w:rtl/>
        </w:rPr>
        <w:t xml:space="preserve"> </w:t>
      </w:r>
      <w:r w:rsidRPr="002413EC">
        <w:rPr>
          <w:rFonts w:ascii="IRBadr" w:hAnsi="IRBadr" w:cs="IRBadr" w:hint="cs"/>
          <w:color w:val="0000FF"/>
          <w:rtl/>
        </w:rPr>
        <w:t>و</w:t>
      </w:r>
      <w:r w:rsidRPr="002413EC">
        <w:rPr>
          <w:rFonts w:ascii="IRBadr" w:hAnsi="IRBadr" w:cs="IRBadr"/>
          <w:color w:val="0000FF"/>
          <w:rtl/>
        </w:rPr>
        <w:t xml:space="preserve"> </w:t>
      </w:r>
      <w:r w:rsidRPr="002413EC">
        <w:rPr>
          <w:rFonts w:ascii="IRBadr" w:hAnsi="IRBadr" w:cs="IRBadr" w:hint="cs"/>
          <w:color w:val="0000FF"/>
          <w:rtl/>
        </w:rPr>
        <w:t>في</w:t>
      </w:r>
      <w:r w:rsidRPr="002413EC">
        <w:rPr>
          <w:rFonts w:ascii="IRBadr" w:hAnsi="IRBadr" w:cs="IRBadr"/>
          <w:color w:val="0000FF"/>
          <w:rtl/>
        </w:rPr>
        <w:t xml:space="preserve"> </w:t>
      </w:r>
      <w:r w:rsidRPr="002413EC">
        <w:rPr>
          <w:rFonts w:ascii="IRBadr" w:hAnsi="IRBadr" w:cs="IRBadr" w:hint="cs"/>
          <w:color w:val="0000FF"/>
          <w:rtl/>
        </w:rPr>
        <w:t>غير</w:t>
      </w:r>
      <w:r w:rsidRPr="002413EC">
        <w:rPr>
          <w:rFonts w:ascii="IRBadr" w:hAnsi="IRBadr" w:cs="IRBadr"/>
          <w:color w:val="0000FF"/>
          <w:rtl/>
        </w:rPr>
        <w:t xml:space="preserve"> </w:t>
      </w:r>
      <w:r w:rsidRPr="002413EC">
        <w:rPr>
          <w:rFonts w:ascii="IRBadr" w:hAnsi="IRBadr" w:cs="IRBadr" w:hint="cs"/>
          <w:color w:val="0000FF"/>
          <w:rtl/>
        </w:rPr>
        <w:t>العتاق</w:t>
      </w:r>
      <w:r w:rsidRPr="002413EC">
        <w:rPr>
          <w:rFonts w:ascii="IRBadr" w:hAnsi="IRBadr" w:cs="IRBadr"/>
          <w:color w:val="0000FF"/>
          <w:rtl/>
        </w:rPr>
        <w:t xml:space="preserve"> </w:t>
      </w:r>
      <w:r w:rsidRPr="002413EC">
        <w:rPr>
          <w:rFonts w:ascii="IRBadr" w:hAnsi="IRBadr" w:cs="IRBadr" w:hint="cs"/>
          <w:color w:val="0000FF"/>
          <w:rtl/>
        </w:rPr>
        <w:t>دينارا</w:t>
      </w:r>
      <w:r w:rsidRPr="002413EC">
        <w:rPr>
          <w:rFonts w:ascii="IRBadr" w:hAnsi="IRBadr" w:cs="IRBadr"/>
          <w:color w:val="0000FF"/>
          <w:rtl/>
        </w:rPr>
        <w:t xml:space="preserve"> </w:t>
      </w:r>
      <w:r w:rsidRPr="002413EC">
        <w:rPr>
          <w:rFonts w:ascii="IRBadr" w:hAnsi="IRBadr" w:cs="IRBadr" w:hint="cs"/>
          <w:color w:val="0000FF"/>
          <w:rtl/>
        </w:rPr>
        <w:t>على</w:t>
      </w:r>
      <w:r w:rsidRPr="002413EC">
        <w:rPr>
          <w:rFonts w:ascii="IRBadr" w:hAnsi="IRBadr" w:cs="IRBadr"/>
          <w:color w:val="0000FF"/>
          <w:rtl/>
        </w:rPr>
        <w:t xml:space="preserve"> </w:t>
      </w:r>
      <w:r w:rsidRPr="002413EC">
        <w:rPr>
          <w:rFonts w:ascii="IRBadr" w:hAnsi="IRBadr" w:cs="IRBadr" w:hint="cs"/>
          <w:color w:val="0000FF"/>
          <w:rtl/>
        </w:rPr>
        <w:t>وجه</w:t>
      </w:r>
      <w:r w:rsidRPr="002413EC">
        <w:rPr>
          <w:rFonts w:ascii="IRBadr" w:hAnsi="IRBadr" w:cs="IRBadr"/>
          <w:color w:val="0000FF"/>
          <w:rtl/>
        </w:rPr>
        <w:t xml:space="preserve"> </w:t>
      </w:r>
      <w:r w:rsidRPr="002413EC">
        <w:rPr>
          <w:rFonts w:ascii="IRBadr" w:hAnsi="IRBadr" w:cs="IRBadr" w:hint="cs"/>
          <w:color w:val="0000FF"/>
          <w:rtl/>
        </w:rPr>
        <w:t>الاستحباب</w:t>
      </w:r>
      <w:r>
        <w:rPr>
          <w:rFonts w:ascii="IRBadr" w:hAnsi="IRBadr" w:cs="IRBadr" w:hint="cs"/>
          <w:color w:val="0000FF"/>
          <w:rtl/>
        </w:rPr>
        <w:t>.</w:t>
      </w:r>
      <w:r w:rsidRPr="002413EC">
        <w:rPr>
          <w:rFonts w:ascii="IRBadr" w:hAnsi="IRBadr" w:cs="IRBadr"/>
          <w:color w:val="0000FF"/>
          <w:rtl/>
        </w:rPr>
        <w:t xml:space="preserve"> </w:t>
      </w:r>
    </w:p>
    <w:p w:rsidR="00143CCD" w:rsidRDefault="00143CCD" w:rsidP="00143CCD">
      <w:pPr>
        <w:rPr>
          <w:rFonts w:ascii="IRBadr" w:hAnsi="IRBadr" w:cs="IRBadr"/>
          <w:color w:val="0000FF"/>
          <w:rtl/>
        </w:rPr>
      </w:pP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قال</w:t>
      </w:r>
      <w:r w:rsidRPr="00C92322">
        <w:rPr>
          <w:rFonts w:ascii="IRBadr" w:hAnsi="IRBadr" w:cs="IRBadr"/>
          <w:color w:val="0000FF"/>
          <w:rtl/>
        </w:rPr>
        <w:t xml:space="preserve"> </w:t>
      </w:r>
      <w:r w:rsidRPr="00C92322">
        <w:rPr>
          <w:rFonts w:ascii="IRBadr" w:hAnsi="IRBadr" w:cs="IRBadr" w:hint="cs"/>
          <w:color w:val="0000FF"/>
          <w:rtl/>
        </w:rPr>
        <w:t>الشافعي</w:t>
      </w:r>
      <w:r>
        <w:rPr>
          <w:rFonts w:ascii="IRBadr" w:hAnsi="IRBadr" w:cs="IRBadr" w:hint="cs"/>
          <w:color w:val="0000FF"/>
          <w:rtl/>
        </w:rPr>
        <w:t>:</w:t>
      </w:r>
      <w:r w:rsidRPr="00C92322">
        <w:rPr>
          <w:rFonts w:ascii="IRBadr" w:hAnsi="IRBadr" w:cs="IRBadr"/>
          <w:color w:val="0000FF"/>
          <w:rtl/>
        </w:rPr>
        <w:t xml:space="preserve"> </w:t>
      </w:r>
      <w:r w:rsidRPr="00C92322">
        <w:rPr>
          <w:rFonts w:ascii="IRBadr" w:hAnsi="IRBadr" w:cs="IRBadr" w:hint="cs"/>
          <w:color w:val="0000FF"/>
          <w:rtl/>
        </w:rPr>
        <w:t>لا</w:t>
      </w:r>
      <w:r w:rsidRPr="00C92322">
        <w:rPr>
          <w:rFonts w:ascii="IRBadr" w:hAnsi="IRBadr" w:cs="IRBadr"/>
          <w:color w:val="0000FF"/>
          <w:rtl/>
        </w:rPr>
        <w:t xml:space="preserve"> </w:t>
      </w:r>
      <w:r w:rsidRPr="00C92322">
        <w:rPr>
          <w:rFonts w:ascii="IRBadr" w:hAnsi="IRBadr" w:cs="IRBadr" w:hint="cs"/>
          <w:color w:val="0000FF"/>
          <w:rtl/>
        </w:rPr>
        <w:t>زكاة</w:t>
      </w:r>
      <w:r w:rsidRPr="00C92322">
        <w:rPr>
          <w:rFonts w:ascii="IRBadr" w:hAnsi="IRBadr" w:cs="IRBadr"/>
          <w:color w:val="0000FF"/>
          <w:rtl/>
        </w:rPr>
        <w:t xml:space="preserve"> </w:t>
      </w:r>
      <w:r w:rsidRPr="00C92322">
        <w:rPr>
          <w:rFonts w:ascii="IRBadr" w:hAnsi="IRBadr" w:cs="IRBadr" w:hint="cs"/>
          <w:color w:val="0000FF"/>
          <w:rtl/>
        </w:rPr>
        <w:t>في</w:t>
      </w:r>
      <w:r w:rsidRPr="00C92322">
        <w:rPr>
          <w:rFonts w:ascii="IRBadr" w:hAnsi="IRBadr" w:cs="IRBadr"/>
          <w:color w:val="0000FF"/>
          <w:rtl/>
        </w:rPr>
        <w:t xml:space="preserve"> </w:t>
      </w:r>
      <w:r w:rsidRPr="00C92322">
        <w:rPr>
          <w:rFonts w:ascii="IRBadr" w:hAnsi="IRBadr" w:cs="IRBadr" w:hint="cs"/>
          <w:color w:val="0000FF"/>
          <w:rtl/>
        </w:rPr>
        <w:t>شي‌ء</w:t>
      </w:r>
      <w:r w:rsidRPr="00C92322">
        <w:rPr>
          <w:rFonts w:ascii="IRBadr" w:hAnsi="IRBadr" w:cs="IRBadr"/>
          <w:color w:val="0000FF"/>
          <w:rtl/>
        </w:rPr>
        <w:t xml:space="preserve"> </w:t>
      </w:r>
      <w:r w:rsidRPr="00C92322">
        <w:rPr>
          <w:rFonts w:ascii="IRBadr" w:hAnsi="IRBadr" w:cs="IRBadr" w:hint="cs"/>
          <w:color w:val="0000FF"/>
          <w:rtl/>
        </w:rPr>
        <w:t>من</w:t>
      </w:r>
      <w:r w:rsidRPr="00C92322">
        <w:rPr>
          <w:rFonts w:ascii="IRBadr" w:hAnsi="IRBadr" w:cs="IRBadr"/>
          <w:color w:val="0000FF"/>
          <w:rtl/>
        </w:rPr>
        <w:t xml:space="preserve"> </w:t>
      </w:r>
      <w:r w:rsidRPr="00C92322">
        <w:rPr>
          <w:rFonts w:ascii="IRBadr" w:hAnsi="IRBadr" w:cs="IRBadr" w:hint="cs"/>
          <w:color w:val="0000FF"/>
          <w:rtl/>
        </w:rPr>
        <w:t>الحيوان</w:t>
      </w:r>
      <w:r w:rsidRPr="00C92322">
        <w:rPr>
          <w:rFonts w:ascii="IRBadr" w:hAnsi="IRBadr" w:cs="IRBadr"/>
          <w:color w:val="0000FF"/>
          <w:rtl/>
        </w:rPr>
        <w:t xml:space="preserve"> </w:t>
      </w:r>
      <w:r w:rsidRPr="00C92322">
        <w:rPr>
          <w:rFonts w:ascii="IRBadr" w:hAnsi="IRBadr" w:cs="IRBadr" w:hint="cs"/>
          <w:color w:val="0000FF"/>
          <w:rtl/>
        </w:rPr>
        <w:t>إلا</w:t>
      </w:r>
      <w:r w:rsidRPr="00C92322">
        <w:rPr>
          <w:rFonts w:ascii="IRBadr" w:hAnsi="IRBadr" w:cs="IRBadr"/>
          <w:color w:val="0000FF"/>
          <w:rtl/>
        </w:rPr>
        <w:t xml:space="preserve"> </w:t>
      </w:r>
      <w:r w:rsidRPr="00C92322">
        <w:rPr>
          <w:rFonts w:ascii="IRBadr" w:hAnsi="IRBadr" w:cs="IRBadr" w:hint="cs"/>
          <w:color w:val="0000FF"/>
          <w:rtl/>
        </w:rPr>
        <w:t>في</w:t>
      </w:r>
      <w:r w:rsidRPr="00C92322">
        <w:rPr>
          <w:rFonts w:ascii="IRBadr" w:hAnsi="IRBadr" w:cs="IRBadr"/>
          <w:color w:val="0000FF"/>
          <w:rtl/>
        </w:rPr>
        <w:t xml:space="preserve"> </w:t>
      </w:r>
      <w:r w:rsidRPr="00C92322">
        <w:rPr>
          <w:rFonts w:ascii="IRBadr" w:hAnsi="IRBadr" w:cs="IRBadr" w:hint="cs"/>
          <w:color w:val="0000FF"/>
          <w:rtl/>
        </w:rPr>
        <w:t>الثلاثة</w:t>
      </w:r>
      <w:r w:rsidRPr="00C92322">
        <w:rPr>
          <w:rFonts w:ascii="IRBadr" w:hAnsi="IRBadr" w:cs="IRBadr"/>
          <w:color w:val="0000FF"/>
          <w:rtl/>
        </w:rPr>
        <w:t xml:space="preserve"> </w:t>
      </w:r>
      <w:r w:rsidRPr="00C92322">
        <w:rPr>
          <w:rFonts w:ascii="IRBadr" w:hAnsi="IRBadr" w:cs="IRBadr" w:hint="cs"/>
          <w:color w:val="0000FF"/>
          <w:rtl/>
        </w:rPr>
        <w:t>الأجناس</w:t>
      </w:r>
      <w:r>
        <w:rPr>
          <w:rFonts w:ascii="IRBadr" w:hAnsi="IRBadr" w:cs="IRBadr" w:hint="cs"/>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به</w:t>
      </w:r>
      <w:r w:rsidRPr="00C92322">
        <w:rPr>
          <w:rFonts w:ascii="IRBadr" w:hAnsi="IRBadr" w:cs="IRBadr"/>
          <w:color w:val="0000FF"/>
          <w:rtl/>
        </w:rPr>
        <w:t xml:space="preserve"> </w:t>
      </w:r>
      <w:r w:rsidRPr="00C92322">
        <w:rPr>
          <w:rFonts w:ascii="IRBadr" w:hAnsi="IRBadr" w:cs="IRBadr" w:hint="cs"/>
          <w:color w:val="0000FF"/>
          <w:rtl/>
        </w:rPr>
        <w:t>قال</w:t>
      </w:r>
      <w:r w:rsidRPr="00C92322">
        <w:rPr>
          <w:rFonts w:ascii="IRBadr" w:hAnsi="IRBadr" w:cs="IRBadr"/>
          <w:color w:val="0000FF"/>
          <w:rtl/>
        </w:rPr>
        <w:t xml:space="preserve"> </w:t>
      </w:r>
      <w:r w:rsidRPr="00C92322">
        <w:rPr>
          <w:rFonts w:ascii="IRBadr" w:hAnsi="IRBadr" w:cs="IRBadr" w:hint="cs"/>
          <w:color w:val="0000FF"/>
          <w:rtl/>
        </w:rPr>
        <w:t>مالك،</w:t>
      </w:r>
      <w:r w:rsidRPr="00C92322">
        <w:rPr>
          <w:rFonts w:ascii="IRBadr" w:hAnsi="IRBadr" w:cs="IRBadr"/>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الأوزاعي،</w:t>
      </w:r>
      <w:r w:rsidRPr="00C92322">
        <w:rPr>
          <w:rFonts w:ascii="IRBadr" w:hAnsi="IRBadr" w:cs="IRBadr"/>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الليث</w:t>
      </w:r>
      <w:r w:rsidRPr="00C92322">
        <w:rPr>
          <w:rFonts w:ascii="IRBadr" w:hAnsi="IRBadr" w:cs="IRBadr"/>
          <w:color w:val="0000FF"/>
          <w:rtl/>
        </w:rPr>
        <w:t xml:space="preserve"> </w:t>
      </w:r>
      <w:r w:rsidRPr="00C92322">
        <w:rPr>
          <w:rFonts w:ascii="IRBadr" w:hAnsi="IRBadr" w:cs="IRBadr" w:hint="cs"/>
          <w:color w:val="0000FF"/>
          <w:rtl/>
        </w:rPr>
        <w:t>بن</w:t>
      </w:r>
      <w:r w:rsidRPr="00C92322">
        <w:rPr>
          <w:rFonts w:ascii="IRBadr" w:hAnsi="IRBadr" w:cs="IRBadr"/>
          <w:color w:val="0000FF"/>
          <w:rtl/>
        </w:rPr>
        <w:t xml:space="preserve"> </w:t>
      </w:r>
      <w:r w:rsidRPr="00C92322">
        <w:rPr>
          <w:rFonts w:ascii="IRBadr" w:hAnsi="IRBadr" w:cs="IRBadr" w:hint="cs"/>
          <w:color w:val="0000FF"/>
          <w:rtl/>
        </w:rPr>
        <w:t>سعد،</w:t>
      </w:r>
      <w:r w:rsidRPr="00C92322">
        <w:rPr>
          <w:rFonts w:ascii="IRBadr" w:hAnsi="IRBadr" w:cs="IRBadr"/>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الثوري،</w:t>
      </w:r>
      <w:r w:rsidRPr="00C92322">
        <w:rPr>
          <w:rFonts w:ascii="IRBadr" w:hAnsi="IRBadr" w:cs="IRBadr"/>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أبو</w:t>
      </w:r>
      <w:r w:rsidRPr="00C92322">
        <w:rPr>
          <w:rFonts w:ascii="IRBadr" w:hAnsi="IRBadr" w:cs="IRBadr"/>
          <w:color w:val="0000FF"/>
          <w:rtl/>
        </w:rPr>
        <w:t xml:space="preserve"> </w:t>
      </w:r>
      <w:r w:rsidRPr="00C92322">
        <w:rPr>
          <w:rFonts w:ascii="IRBadr" w:hAnsi="IRBadr" w:cs="IRBadr" w:hint="cs"/>
          <w:color w:val="0000FF"/>
          <w:rtl/>
        </w:rPr>
        <w:t>يوسف،</w:t>
      </w:r>
      <w:r w:rsidRPr="00C92322">
        <w:rPr>
          <w:rFonts w:ascii="IRBadr" w:hAnsi="IRBadr" w:cs="IRBadr"/>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محمد</w:t>
      </w:r>
      <w:r>
        <w:rPr>
          <w:rFonts w:ascii="IRBadr" w:hAnsi="IRBadr" w:cs="IRBadr" w:hint="cs"/>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عامة</w:t>
      </w:r>
      <w:r w:rsidRPr="00C92322">
        <w:rPr>
          <w:rFonts w:ascii="IRBadr" w:hAnsi="IRBadr" w:cs="IRBadr"/>
          <w:color w:val="0000FF"/>
          <w:rtl/>
        </w:rPr>
        <w:t xml:space="preserve"> </w:t>
      </w:r>
      <w:r w:rsidRPr="00C92322">
        <w:rPr>
          <w:rFonts w:ascii="IRBadr" w:hAnsi="IRBadr" w:cs="IRBadr" w:hint="cs"/>
          <w:color w:val="0000FF"/>
          <w:rtl/>
        </w:rPr>
        <w:t>الفقهاء</w:t>
      </w:r>
      <w:r w:rsidRPr="00C92322">
        <w:rPr>
          <w:rFonts w:ascii="IRBadr" w:hAnsi="IRBadr" w:cs="IRBadr"/>
          <w:color w:val="0000FF"/>
          <w:rtl/>
        </w:rPr>
        <w:t xml:space="preserve"> </w:t>
      </w:r>
      <w:r w:rsidRPr="00C92322">
        <w:rPr>
          <w:rFonts w:ascii="IRBadr" w:hAnsi="IRBadr" w:cs="IRBadr" w:hint="cs"/>
          <w:color w:val="0000FF"/>
          <w:rtl/>
        </w:rPr>
        <w:t>قالوا</w:t>
      </w:r>
      <w:r w:rsidRPr="00C92322">
        <w:rPr>
          <w:rFonts w:ascii="IRBadr" w:hAnsi="IRBadr" w:cs="IRBadr"/>
          <w:color w:val="0000FF"/>
          <w:rtl/>
        </w:rPr>
        <w:t xml:space="preserve">: </w:t>
      </w:r>
      <w:r w:rsidRPr="00C92322">
        <w:rPr>
          <w:rFonts w:ascii="IRBadr" w:hAnsi="IRBadr" w:cs="IRBadr" w:hint="cs"/>
          <w:color w:val="0000FF"/>
          <w:rtl/>
        </w:rPr>
        <w:t>سواء</w:t>
      </w:r>
      <w:r w:rsidRPr="00C92322">
        <w:rPr>
          <w:rFonts w:ascii="IRBadr" w:hAnsi="IRBadr" w:cs="IRBadr"/>
          <w:color w:val="0000FF"/>
          <w:rtl/>
        </w:rPr>
        <w:t xml:space="preserve"> </w:t>
      </w:r>
      <w:r w:rsidRPr="00C92322">
        <w:rPr>
          <w:rFonts w:ascii="IRBadr" w:hAnsi="IRBadr" w:cs="IRBadr" w:hint="cs"/>
          <w:color w:val="0000FF"/>
          <w:rtl/>
        </w:rPr>
        <w:t>كانت</w:t>
      </w:r>
      <w:r w:rsidRPr="00C92322">
        <w:rPr>
          <w:rFonts w:ascii="IRBadr" w:hAnsi="IRBadr" w:cs="IRBadr"/>
          <w:color w:val="0000FF"/>
          <w:rtl/>
        </w:rPr>
        <w:t xml:space="preserve"> </w:t>
      </w:r>
      <w:r w:rsidRPr="00C92322">
        <w:rPr>
          <w:rFonts w:ascii="IRBadr" w:hAnsi="IRBadr" w:cs="IRBadr" w:hint="cs"/>
          <w:color w:val="0000FF"/>
          <w:rtl/>
        </w:rPr>
        <w:t>ذكورا،</w:t>
      </w:r>
      <w:r w:rsidRPr="00C92322">
        <w:rPr>
          <w:rFonts w:ascii="IRBadr" w:hAnsi="IRBadr" w:cs="IRBadr"/>
          <w:color w:val="0000FF"/>
          <w:rtl/>
        </w:rPr>
        <w:t xml:space="preserve"> </w:t>
      </w:r>
      <w:r w:rsidRPr="00C92322">
        <w:rPr>
          <w:rFonts w:ascii="IRBadr" w:hAnsi="IRBadr" w:cs="IRBadr" w:hint="cs"/>
          <w:color w:val="0000FF"/>
          <w:rtl/>
        </w:rPr>
        <w:t>أو</w:t>
      </w:r>
      <w:r w:rsidRPr="00C92322">
        <w:rPr>
          <w:rFonts w:ascii="IRBadr" w:hAnsi="IRBadr" w:cs="IRBadr"/>
          <w:color w:val="0000FF"/>
          <w:rtl/>
        </w:rPr>
        <w:t xml:space="preserve"> </w:t>
      </w:r>
      <w:r w:rsidRPr="00C92322">
        <w:rPr>
          <w:rFonts w:ascii="IRBadr" w:hAnsi="IRBadr" w:cs="IRBadr" w:hint="cs"/>
          <w:color w:val="0000FF"/>
          <w:rtl/>
        </w:rPr>
        <w:t>إناثا،</w:t>
      </w:r>
      <w:r w:rsidRPr="00C92322">
        <w:rPr>
          <w:rFonts w:ascii="IRBadr" w:hAnsi="IRBadr" w:cs="IRBadr"/>
          <w:color w:val="0000FF"/>
          <w:rtl/>
        </w:rPr>
        <w:t xml:space="preserve"> </w:t>
      </w:r>
      <w:r w:rsidRPr="00C92322">
        <w:rPr>
          <w:rFonts w:ascii="IRBadr" w:hAnsi="IRBadr" w:cs="IRBadr" w:hint="cs"/>
          <w:color w:val="0000FF"/>
          <w:rtl/>
        </w:rPr>
        <w:t>أو</w:t>
      </w:r>
      <w:r w:rsidRPr="00C92322">
        <w:rPr>
          <w:rFonts w:ascii="IRBadr" w:hAnsi="IRBadr" w:cs="IRBadr"/>
          <w:color w:val="0000FF"/>
          <w:rtl/>
        </w:rPr>
        <w:t xml:space="preserve"> </w:t>
      </w:r>
      <w:r w:rsidRPr="00C92322">
        <w:rPr>
          <w:rFonts w:ascii="IRBadr" w:hAnsi="IRBadr" w:cs="IRBadr" w:hint="cs"/>
          <w:color w:val="0000FF"/>
          <w:rtl/>
        </w:rPr>
        <w:t>سائمة،</w:t>
      </w:r>
      <w:r w:rsidRPr="00C92322">
        <w:rPr>
          <w:rFonts w:ascii="IRBadr" w:hAnsi="IRBadr" w:cs="IRBadr"/>
          <w:color w:val="0000FF"/>
          <w:rtl/>
        </w:rPr>
        <w:t xml:space="preserve"> </w:t>
      </w:r>
      <w:r w:rsidRPr="00C92322">
        <w:rPr>
          <w:rFonts w:ascii="IRBadr" w:hAnsi="IRBadr" w:cs="IRBadr" w:hint="cs"/>
          <w:color w:val="0000FF"/>
          <w:rtl/>
        </w:rPr>
        <w:t>أو</w:t>
      </w:r>
      <w:r w:rsidRPr="00C92322">
        <w:rPr>
          <w:rFonts w:ascii="IRBadr" w:hAnsi="IRBadr" w:cs="IRBadr"/>
          <w:color w:val="0000FF"/>
          <w:rtl/>
        </w:rPr>
        <w:t xml:space="preserve"> </w:t>
      </w:r>
      <w:r w:rsidRPr="00C92322">
        <w:rPr>
          <w:rFonts w:ascii="IRBadr" w:hAnsi="IRBadr" w:cs="IRBadr" w:hint="cs"/>
          <w:color w:val="0000FF"/>
          <w:rtl/>
        </w:rPr>
        <w:t>معلوفة</w:t>
      </w:r>
      <w:r w:rsidRPr="00C92322">
        <w:rPr>
          <w:rFonts w:ascii="IRBadr" w:hAnsi="IRBadr" w:cs="IRBadr"/>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على</w:t>
      </w:r>
      <w:r w:rsidRPr="00C92322">
        <w:rPr>
          <w:rFonts w:ascii="IRBadr" w:hAnsi="IRBadr" w:cs="IRBadr"/>
          <w:color w:val="0000FF"/>
          <w:rtl/>
        </w:rPr>
        <w:t xml:space="preserve"> </w:t>
      </w:r>
      <w:r w:rsidRPr="00C92322">
        <w:rPr>
          <w:rFonts w:ascii="IRBadr" w:hAnsi="IRBadr" w:cs="IRBadr" w:hint="cs"/>
          <w:color w:val="0000FF"/>
          <w:rtl/>
        </w:rPr>
        <w:t>كل</w:t>
      </w:r>
      <w:r w:rsidRPr="00C92322">
        <w:rPr>
          <w:rFonts w:ascii="IRBadr" w:hAnsi="IRBadr" w:cs="IRBadr"/>
          <w:color w:val="0000FF"/>
          <w:rtl/>
        </w:rPr>
        <w:t xml:space="preserve"> </w:t>
      </w:r>
      <w:r w:rsidRPr="00C92322">
        <w:rPr>
          <w:rFonts w:ascii="IRBadr" w:hAnsi="IRBadr" w:cs="IRBadr" w:hint="cs"/>
          <w:color w:val="0000FF"/>
          <w:rtl/>
        </w:rPr>
        <w:t>حال</w:t>
      </w:r>
      <w:r>
        <w:rPr>
          <w:rFonts w:ascii="IRBadr" w:hAnsi="IRBadr" w:cs="IRBadr" w:hint="cs"/>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قال</w:t>
      </w:r>
      <w:r w:rsidRPr="00C92322">
        <w:rPr>
          <w:rFonts w:ascii="IRBadr" w:hAnsi="IRBadr" w:cs="IRBadr"/>
          <w:color w:val="0000FF"/>
          <w:rtl/>
        </w:rPr>
        <w:t xml:space="preserve"> </w:t>
      </w:r>
      <w:r w:rsidRPr="00C92322">
        <w:rPr>
          <w:rFonts w:ascii="IRBadr" w:hAnsi="IRBadr" w:cs="IRBadr" w:hint="cs"/>
          <w:color w:val="0000FF"/>
          <w:rtl/>
        </w:rPr>
        <w:t>أبو</w:t>
      </w:r>
      <w:r w:rsidRPr="00C92322">
        <w:rPr>
          <w:rFonts w:ascii="IRBadr" w:hAnsi="IRBadr" w:cs="IRBadr"/>
          <w:color w:val="0000FF"/>
          <w:rtl/>
        </w:rPr>
        <w:t xml:space="preserve"> </w:t>
      </w:r>
      <w:r w:rsidRPr="00C92322">
        <w:rPr>
          <w:rFonts w:ascii="IRBadr" w:hAnsi="IRBadr" w:cs="IRBadr" w:hint="cs"/>
          <w:color w:val="0000FF"/>
          <w:rtl/>
        </w:rPr>
        <w:t>حنيفة</w:t>
      </w:r>
      <w:r w:rsidRPr="00C92322">
        <w:rPr>
          <w:rFonts w:ascii="IRBadr" w:hAnsi="IRBadr" w:cs="IRBadr"/>
          <w:color w:val="0000FF"/>
          <w:rtl/>
        </w:rPr>
        <w:t xml:space="preserve">: </w:t>
      </w:r>
      <w:r w:rsidRPr="00C92322">
        <w:rPr>
          <w:rFonts w:ascii="IRBadr" w:hAnsi="IRBadr" w:cs="IRBadr" w:hint="cs"/>
          <w:color w:val="0000FF"/>
          <w:rtl/>
        </w:rPr>
        <w:t>ان</w:t>
      </w:r>
      <w:r w:rsidRPr="00C92322">
        <w:rPr>
          <w:rFonts w:ascii="IRBadr" w:hAnsi="IRBadr" w:cs="IRBadr"/>
          <w:color w:val="0000FF"/>
          <w:rtl/>
        </w:rPr>
        <w:t xml:space="preserve"> </w:t>
      </w:r>
      <w:r w:rsidRPr="00C92322">
        <w:rPr>
          <w:rFonts w:ascii="IRBadr" w:hAnsi="IRBadr" w:cs="IRBadr" w:hint="cs"/>
          <w:color w:val="0000FF"/>
          <w:rtl/>
        </w:rPr>
        <w:t>كانت</w:t>
      </w:r>
      <w:r w:rsidRPr="00C92322">
        <w:rPr>
          <w:rFonts w:ascii="IRBadr" w:hAnsi="IRBadr" w:cs="IRBadr"/>
          <w:color w:val="0000FF"/>
          <w:rtl/>
        </w:rPr>
        <w:t xml:space="preserve"> </w:t>
      </w:r>
      <w:r w:rsidRPr="00C92322">
        <w:rPr>
          <w:rFonts w:ascii="IRBadr" w:hAnsi="IRBadr" w:cs="IRBadr" w:hint="cs"/>
          <w:color w:val="0000FF"/>
          <w:rtl/>
        </w:rPr>
        <w:t>الخيل</w:t>
      </w:r>
      <w:r w:rsidRPr="00C92322">
        <w:rPr>
          <w:rFonts w:ascii="IRBadr" w:hAnsi="IRBadr" w:cs="IRBadr"/>
          <w:color w:val="0000FF"/>
          <w:rtl/>
        </w:rPr>
        <w:t xml:space="preserve"> </w:t>
      </w:r>
      <w:r w:rsidRPr="00C92322">
        <w:rPr>
          <w:rFonts w:ascii="IRBadr" w:hAnsi="IRBadr" w:cs="IRBadr" w:hint="cs"/>
          <w:color w:val="0000FF"/>
          <w:rtl/>
        </w:rPr>
        <w:t>ذكورا</w:t>
      </w:r>
      <w:r w:rsidRPr="00C92322">
        <w:rPr>
          <w:rFonts w:ascii="IRBadr" w:hAnsi="IRBadr" w:cs="IRBadr"/>
          <w:color w:val="0000FF"/>
          <w:rtl/>
        </w:rPr>
        <w:t xml:space="preserve"> </w:t>
      </w:r>
      <w:r w:rsidRPr="00C92322">
        <w:rPr>
          <w:rFonts w:ascii="IRBadr" w:hAnsi="IRBadr" w:cs="IRBadr" w:hint="cs"/>
          <w:color w:val="0000FF"/>
          <w:rtl/>
        </w:rPr>
        <w:t>فلا</w:t>
      </w:r>
      <w:r w:rsidRPr="00C92322">
        <w:rPr>
          <w:rFonts w:ascii="IRBadr" w:hAnsi="IRBadr" w:cs="IRBadr"/>
          <w:color w:val="0000FF"/>
          <w:rtl/>
        </w:rPr>
        <w:t xml:space="preserve"> </w:t>
      </w:r>
      <w:r w:rsidRPr="00C92322">
        <w:rPr>
          <w:rFonts w:ascii="IRBadr" w:hAnsi="IRBadr" w:cs="IRBadr" w:hint="cs"/>
          <w:color w:val="0000FF"/>
          <w:rtl/>
        </w:rPr>
        <w:t>زكاة</w:t>
      </w:r>
      <w:r w:rsidRPr="00C92322">
        <w:rPr>
          <w:rFonts w:ascii="IRBadr" w:hAnsi="IRBadr" w:cs="IRBadr"/>
          <w:color w:val="0000FF"/>
          <w:rtl/>
        </w:rPr>
        <w:t xml:space="preserve"> </w:t>
      </w:r>
      <w:r w:rsidRPr="00C92322">
        <w:rPr>
          <w:rFonts w:ascii="IRBadr" w:hAnsi="IRBadr" w:cs="IRBadr" w:hint="cs"/>
          <w:color w:val="0000FF"/>
          <w:rtl/>
        </w:rPr>
        <w:t>فيها،</w:t>
      </w:r>
      <w:r w:rsidRPr="00C92322">
        <w:rPr>
          <w:rFonts w:ascii="IRBadr" w:hAnsi="IRBadr" w:cs="IRBadr"/>
          <w:color w:val="0000FF"/>
          <w:rtl/>
        </w:rPr>
        <w:t xml:space="preserve"> </w:t>
      </w:r>
      <w:r w:rsidRPr="00C92322">
        <w:rPr>
          <w:rFonts w:ascii="IRBadr" w:hAnsi="IRBadr" w:cs="IRBadr" w:hint="cs"/>
          <w:color w:val="0000FF"/>
          <w:rtl/>
        </w:rPr>
        <w:t>و</w:t>
      </w:r>
      <w:r w:rsidRPr="00C92322">
        <w:rPr>
          <w:rFonts w:ascii="IRBadr" w:hAnsi="IRBadr" w:cs="IRBadr"/>
          <w:color w:val="0000FF"/>
          <w:rtl/>
        </w:rPr>
        <w:t xml:space="preserve"> </w:t>
      </w:r>
      <w:r w:rsidRPr="00C92322">
        <w:rPr>
          <w:rFonts w:ascii="IRBadr" w:hAnsi="IRBadr" w:cs="IRBadr" w:hint="cs"/>
          <w:color w:val="0000FF"/>
          <w:rtl/>
        </w:rPr>
        <w:t>ان</w:t>
      </w:r>
      <w:r w:rsidRPr="00C92322">
        <w:rPr>
          <w:rFonts w:ascii="IRBadr" w:hAnsi="IRBadr" w:cs="IRBadr"/>
          <w:color w:val="0000FF"/>
          <w:rtl/>
        </w:rPr>
        <w:t xml:space="preserve"> </w:t>
      </w:r>
      <w:r w:rsidRPr="00C92322">
        <w:rPr>
          <w:rFonts w:ascii="IRBadr" w:hAnsi="IRBadr" w:cs="IRBadr" w:hint="cs"/>
          <w:color w:val="0000FF"/>
          <w:rtl/>
        </w:rPr>
        <w:t>كانت‌ إناثا</w:t>
      </w:r>
      <w:r w:rsidRPr="00C92322">
        <w:rPr>
          <w:rFonts w:ascii="IRBadr" w:hAnsi="IRBadr" w:cs="IRBadr"/>
          <w:color w:val="0000FF"/>
          <w:rtl/>
        </w:rPr>
        <w:t xml:space="preserve"> </w:t>
      </w:r>
      <w:r w:rsidRPr="00C92322">
        <w:rPr>
          <w:rFonts w:ascii="IRBadr" w:hAnsi="IRBadr" w:cs="IRBadr" w:hint="cs"/>
          <w:color w:val="0000FF"/>
          <w:rtl/>
        </w:rPr>
        <w:t>ففيه</w:t>
      </w:r>
      <w:r w:rsidRPr="00C92322">
        <w:rPr>
          <w:rFonts w:ascii="IRBadr" w:hAnsi="IRBadr" w:cs="IRBadr"/>
          <w:color w:val="0000FF"/>
          <w:rtl/>
        </w:rPr>
        <w:t xml:space="preserve"> </w:t>
      </w:r>
      <w:r w:rsidRPr="00C92322">
        <w:rPr>
          <w:rFonts w:ascii="IRBadr" w:hAnsi="IRBadr" w:cs="IRBadr" w:hint="cs"/>
          <w:color w:val="0000FF"/>
          <w:rtl/>
        </w:rPr>
        <w:t>روايتان،</w:t>
      </w:r>
      <w:r w:rsidRPr="00C92322">
        <w:rPr>
          <w:rFonts w:ascii="IRBadr" w:hAnsi="IRBadr" w:cs="IRBadr"/>
          <w:color w:val="0000FF"/>
          <w:rtl/>
        </w:rPr>
        <w:t xml:space="preserve"> </w:t>
      </w:r>
      <w:r w:rsidRPr="00C92322">
        <w:rPr>
          <w:rFonts w:ascii="IRBadr" w:hAnsi="IRBadr" w:cs="IRBadr" w:hint="cs"/>
          <w:color w:val="0000FF"/>
          <w:rtl/>
        </w:rPr>
        <w:t>أصحهما</w:t>
      </w:r>
      <w:r w:rsidRPr="00C92322">
        <w:rPr>
          <w:rFonts w:ascii="IRBadr" w:hAnsi="IRBadr" w:cs="IRBadr"/>
          <w:color w:val="0000FF"/>
          <w:rtl/>
        </w:rPr>
        <w:t xml:space="preserve"> </w:t>
      </w:r>
      <w:r w:rsidRPr="00C92322">
        <w:rPr>
          <w:rFonts w:ascii="IRBadr" w:hAnsi="IRBadr" w:cs="IRBadr" w:hint="cs"/>
          <w:color w:val="0000FF"/>
          <w:rtl/>
        </w:rPr>
        <w:t>فيها</w:t>
      </w:r>
      <w:r w:rsidRPr="00C92322">
        <w:rPr>
          <w:rFonts w:ascii="IRBadr" w:hAnsi="IRBadr" w:cs="IRBadr"/>
          <w:color w:val="0000FF"/>
          <w:rtl/>
        </w:rPr>
        <w:t xml:space="preserve"> </w:t>
      </w:r>
      <w:r w:rsidRPr="00C92322">
        <w:rPr>
          <w:rFonts w:ascii="IRBadr" w:hAnsi="IRBadr" w:cs="IRBadr" w:hint="cs"/>
          <w:color w:val="0000FF"/>
          <w:rtl/>
        </w:rPr>
        <w:t>الزكاة</w:t>
      </w:r>
      <w:r>
        <w:rPr>
          <w:rFonts w:ascii="IRBadr" w:hAnsi="IRBadr" w:cs="IRBadr" w:hint="cs"/>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ان</w:t>
      </w:r>
      <w:r w:rsidRPr="00A806FC">
        <w:rPr>
          <w:rFonts w:ascii="IRBadr" w:hAnsi="IRBadr" w:cs="IRBadr"/>
          <w:color w:val="0000FF"/>
          <w:rtl/>
        </w:rPr>
        <w:t xml:space="preserve"> </w:t>
      </w:r>
      <w:r w:rsidRPr="00A806FC">
        <w:rPr>
          <w:rFonts w:ascii="IRBadr" w:hAnsi="IRBadr" w:cs="IRBadr" w:hint="cs"/>
          <w:color w:val="0000FF"/>
          <w:rtl/>
        </w:rPr>
        <w:t>كانت</w:t>
      </w:r>
      <w:r w:rsidRPr="00A806FC">
        <w:rPr>
          <w:rFonts w:ascii="IRBadr" w:hAnsi="IRBadr" w:cs="IRBadr"/>
          <w:color w:val="0000FF"/>
          <w:rtl/>
        </w:rPr>
        <w:t xml:space="preserve"> </w:t>
      </w:r>
      <w:r w:rsidRPr="00A806FC">
        <w:rPr>
          <w:rFonts w:ascii="IRBadr" w:hAnsi="IRBadr" w:cs="IRBadr" w:hint="cs"/>
          <w:color w:val="0000FF"/>
          <w:rtl/>
        </w:rPr>
        <w:t>ذكورا</w:t>
      </w:r>
      <w:r w:rsidRPr="00A806FC">
        <w:rPr>
          <w:rFonts w:ascii="IRBadr" w:hAnsi="IRBadr" w:cs="IRBadr"/>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إناثا</w:t>
      </w:r>
      <w:r w:rsidRPr="00A806FC">
        <w:rPr>
          <w:rFonts w:ascii="IRBadr" w:hAnsi="IRBadr" w:cs="IRBadr"/>
          <w:color w:val="0000FF"/>
          <w:rtl/>
        </w:rPr>
        <w:t xml:space="preserve"> </w:t>
      </w:r>
      <w:r w:rsidRPr="00A806FC">
        <w:rPr>
          <w:rFonts w:ascii="IRBadr" w:hAnsi="IRBadr" w:cs="IRBadr" w:hint="cs"/>
          <w:color w:val="0000FF"/>
          <w:rtl/>
        </w:rPr>
        <w:t>ففيها</w:t>
      </w:r>
      <w:r w:rsidRPr="00A806FC">
        <w:rPr>
          <w:rFonts w:ascii="IRBadr" w:hAnsi="IRBadr" w:cs="IRBadr"/>
          <w:color w:val="0000FF"/>
          <w:rtl/>
        </w:rPr>
        <w:t xml:space="preserve"> </w:t>
      </w:r>
      <w:r w:rsidRPr="00A806FC">
        <w:rPr>
          <w:rFonts w:ascii="IRBadr" w:hAnsi="IRBadr" w:cs="IRBadr" w:hint="cs"/>
          <w:color w:val="0000FF"/>
          <w:rtl/>
        </w:rPr>
        <w:t>الزكاة</w:t>
      </w:r>
      <w:r w:rsidRPr="00A806FC">
        <w:rPr>
          <w:rFonts w:ascii="IRBadr" w:hAnsi="IRBadr" w:cs="IRBadr"/>
          <w:color w:val="0000FF"/>
          <w:rtl/>
        </w:rPr>
        <w:t xml:space="preserve"> </w:t>
      </w:r>
      <w:r w:rsidRPr="00A806FC">
        <w:rPr>
          <w:rFonts w:ascii="IRBadr" w:hAnsi="IRBadr" w:cs="IRBadr" w:hint="cs"/>
          <w:color w:val="0000FF"/>
          <w:rtl/>
        </w:rPr>
        <w:t>لا</w:t>
      </w:r>
      <w:r w:rsidRPr="00A806FC">
        <w:rPr>
          <w:rFonts w:ascii="IRBadr" w:hAnsi="IRBadr" w:cs="IRBadr"/>
          <w:color w:val="0000FF"/>
          <w:rtl/>
        </w:rPr>
        <w:t xml:space="preserve"> </w:t>
      </w:r>
      <w:r w:rsidRPr="00A806FC">
        <w:rPr>
          <w:rFonts w:ascii="IRBadr" w:hAnsi="IRBadr" w:cs="IRBadr" w:hint="cs"/>
          <w:color w:val="0000FF"/>
          <w:rtl/>
        </w:rPr>
        <w:t>تختلف</w:t>
      </w:r>
      <w:r w:rsidRPr="00A806FC">
        <w:rPr>
          <w:rFonts w:ascii="IRBadr" w:hAnsi="IRBadr" w:cs="IRBadr"/>
          <w:color w:val="0000FF"/>
          <w:rtl/>
        </w:rPr>
        <w:t xml:space="preserve"> </w:t>
      </w:r>
      <w:r w:rsidRPr="00A806FC">
        <w:rPr>
          <w:rFonts w:ascii="IRBadr" w:hAnsi="IRBadr" w:cs="IRBadr" w:hint="cs"/>
          <w:color w:val="0000FF"/>
          <w:rtl/>
        </w:rPr>
        <w:t>الرواية</w:t>
      </w:r>
      <w:r w:rsidRPr="00A806FC">
        <w:rPr>
          <w:rFonts w:ascii="IRBadr" w:hAnsi="IRBadr" w:cs="IRBadr"/>
          <w:color w:val="0000FF"/>
          <w:rtl/>
        </w:rPr>
        <w:t xml:space="preserve"> </w:t>
      </w:r>
      <w:r w:rsidRPr="00A806FC">
        <w:rPr>
          <w:rFonts w:ascii="IRBadr" w:hAnsi="IRBadr" w:cs="IRBadr" w:hint="cs"/>
          <w:color w:val="0000FF"/>
          <w:rtl/>
        </w:rPr>
        <w:t>عنه،</w:t>
      </w:r>
      <w:r w:rsidRPr="00A806FC">
        <w:rPr>
          <w:rFonts w:ascii="IRBadr" w:hAnsi="IRBadr" w:cs="IRBadr"/>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لا</w:t>
      </w:r>
      <w:r w:rsidRPr="00A806FC">
        <w:rPr>
          <w:rFonts w:ascii="IRBadr" w:hAnsi="IRBadr" w:cs="IRBadr"/>
          <w:color w:val="0000FF"/>
          <w:rtl/>
        </w:rPr>
        <w:t xml:space="preserve"> </w:t>
      </w:r>
      <w:r w:rsidRPr="00A806FC">
        <w:rPr>
          <w:rFonts w:ascii="IRBadr" w:hAnsi="IRBadr" w:cs="IRBadr" w:hint="cs"/>
          <w:color w:val="0000FF"/>
          <w:rtl/>
        </w:rPr>
        <w:t>يعتبر</w:t>
      </w:r>
      <w:r w:rsidRPr="00A806FC">
        <w:rPr>
          <w:rFonts w:ascii="IRBadr" w:hAnsi="IRBadr" w:cs="IRBadr"/>
          <w:color w:val="0000FF"/>
          <w:rtl/>
        </w:rPr>
        <w:t xml:space="preserve"> </w:t>
      </w:r>
      <w:r w:rsidRPr="00A806FC">
        <w:rPr>
          <w:rFonts w:ascii="IRBadr" w:hAnsi="IRBadr" w:cs="IRBadr" w:hint="cs"/>
          <w:color w:val="0000FF"/>
          <w:rtl/>
        </w:rPr>
        <w:t>فيها</w:t>
      </w:r>
      <w:r w:rsidRPr="00A806FC">
        <w:rPr>
          <w:rFonts w:ascii="IRBadr" w:hAnsi="IRBadr" w:cs="IRBadr"/>
          <w:color w:val="0000FF"/>
          <w:rtl/>
        </w:rPr>
        <w:t xml:space="preserve"> </w:t>
      </w:r>
      <w:r w:rsidRPr="00A806FC">
        <w:rPr>
          <w:rFonts w:ascii="IRBadr" w:hAnsi="IRBadr" w:cs="IRBadr" w:hint="cs"/>
          <w:color w:val="0000FF"/>
          <w:rtl/>
        </w:rPr>
        <w:t>النصاب،</w:t>
      </w:r>
      <w:r w:rsidRPr="00A806FC">
        <w:rPr>
          <w:rFonts w:ascii="IRBadr" w:hAnsi="IRBadr" w:cs="IRBadr"/>
          <w:color w:val="0000FF"/>
          <w:rtl/>
        </w:rPr>
        <w:t xml:space="preserve"> </w:t>
      </w:r>
      <w:r w:rsidRPr="00A806FC">
        <w:rPr>
          <w:rFonts w:ascii="IRBadr" w:hAnsi="IRBadr" w:cs="IRBadr" w:hint="cs"/>
          <w:color w:val="0000FF"/>
          <w:rtl/>
        </w:rPr>
        <w:t>فان</w:t>
      </w:r>
      <w:r w:rsidRPr="00A806FC">
        <w:rPr>
          <w:rFonts w:ascii="IRBadr" w:hAnsi="IRBadr" w:cs="IRBadr"/>
          <w:color w:val="0000FF"/>
          <w:rtl/>
        </w:rPr>
        <w:t xml:space="preserve"> </w:t>
      </w:r>
      <w:r w:rsidRPr="00A806FC">
        <w:rPr>
          <w:rFonts w:ascii="IRBadr" w:hAnsi="IRBadr" w:cs="IRBadr" w:hint="cs"/>
          <w:color w:val="0000FF"/>
          <w:rtl/>
        </w:rPr>
        <w:t>ملك</w:t>
      </w:r>
      <w:r w:rsidRPr="00A806FC">
        <w:rPr>
          <w:rFonts w:ascii="IRBadr" w:hAnsi="IRBadr" w:cs="IRBadr"/>
          <w:color w:val="0000FF"/>
          <w:rtl/>
        </w:rPr>
        <w:t xml:space="preserve"> </w:t>
      </w:r>
      <w:r w:rsidRPr="00A806FC">
        <w:rPr>
          <w:rFonts w:ascii="IRBadr" w:hAnsi="IRBadr" w:cs="IRBadr" w:hint="cs"/>
          <w:color w:val="0000FF"/>
          <w:rtl/>
        </w:rPr>
        <w:t>واحدا</w:t>
      </w:r>
      <w:r w:rsidRPr="00A806FC">
        <w:rPr>
          <w:rFonts w:ascii="IRBadr" w:hAnsi="IRBadr" w:cs="IRBadr"/>
          <w:color w:val="0000FF"/>
          <w:rtl/>
        </w:rPr>
        <w:t xml:space="preserve"> </w:t>
      </w:r>
      <w:r w:rsidRPr="00A806FC">
        <w:rPr>
          <w:rFonts w:ascii="IRBadr" w:hAnsi="IRBadr" w:cs="IRBadr" w:hint="cs"/>
          <w:color w:val="0000FF"/>
          <w:rtl/>
        </w:rPr>
        <w:t>كان</w:t>
      </w:r>
      <w:r w:rsidRPr="00A806FC">
        <w:rPr>
          <w:rFonts w:ascii="IRBadr" w:hAnsi="IRBadr" w:cs="IRBadr"/>
          <w:color w:val="0000FF"/>
          <w:rtl/>
        </w:rPr>
        <w:t xml:space="preserve"> </w:t>
      </w:r>
      <w:r w:rsidRPr="00A806FC">
        <w:rPr>
          <w:rFonts w:ascii="IRBadr" w:hAnsi="IRBadr" w:cs="IRBadr" w:hint="cs"/>
          <w:color w:val="0000FF"/>
          <w:rtl/>
        </w:rPr>
        <w:t>بالخيار</w:t>
      </w:r>
      <w:r w:rsidRPr="00A806FC">
        <w:rPr>
          <w:rFonts w:ascii="IRBadr" w:hAnsi="IRBadr" w:cs="IRBadr"/>
          <w:color w:val="0000FF"/>
          <w:rtl/>
        </w:rPr>
        <w:t xml:space="preserve"> </w:t>
      </w:r>
      <w:r w:rsidRPr="00A806FC">
        <w:rPr>
          <w:rFonts w:ascii="IRBadr" w:hAnsi="IRBadr" w:cs="IRBadr" w:hint="cs"/>
          <w:color w:val="0000FF"/>
          <w:rtl/>
        </w:rPr>
        <w:t>بين</w:t>
      </w:r>
      <w:r w:rsidRPr="00A806FC">
        <w:rPr>
          <w:rFonts w:ascii="IRBadr" w:hAnsi="IRBadr" w:cs="IRBadr"/>
          <w:color w:val="0000FF"/>
          <w:rtl/>
        </w:rPr>
        <w:t xml:space="preserve"> </w:t>
      </w:r>
      <w:r w:rsidRPr="00A806FC">
        <w:rPr>
          <w:rFonts w:ascii="IRBadr" w:hAnsi="IRBadr" w:cs="IRBadr" w:hint="cs"/>
          <w:color w:val="0000FF"/>
          <w:rtl/>
        </w:rPr>
        <w:t>أن</w:t>
      </w:r>
      <w:r w:rsidRPr="00A806FC">
        <w:rPr>
          <w:rFonts w:ascii="IRBadr" w:hAnsi="IRBadr" w:cs="IRBadr"/>
          <w:color w:val="0000FF"/>
          <w:rtl/>
        </w:rPr>
        <w:t xml:space="preserve"> </w:t>
      </w:r>
      <w:r w:rsidRPr="00A806FC">
        <w:rPr>
          <w:rFonts w:ascii="IRBadr" w:hAnsi="IRBadr" w:cs="IRBadr" w:hint="cs"/>
          <w:color w:val="0000FF"/>
          <w:rtl/>
        </w:rPr>
        <w:t>يخرج</w:t>
      </w:r>
      <w:r w:rsidRPr="00A806FC">
        <w:rPr>
          <w:rFonts w:ascii="IRBadr" w:hAnsi="IRBadr" w:cs="IRBadr"/>
          <w:color w:val="0000FF"/>
          <w:rtl/>
        </w:rPr>
        <w:t xml:space="preserve"> </w:t>
      </w:r>
      <w:r w:rsidRPr="00A806FC">
        <w:rPr>
          <w:rFonts w:ascii="IRBadr" w:hAnsi="IRBadr" w:cs="IRBadr" w:hint="cs"/>
          <w:color w:val="0000FF"/>
          <w:rtl/>
        </w:rPr>
        <w:t>عن</w:t>
      </w:r>
      <w:r w:rsidRPr="00A806FC">
        <w:rPr>
          <w:rFonts w:ascii="IRBadr" w:hAnsi="IRBadr" w:cs="IRBadr"/>
          <w:color w:val="0000FF"/>
          <w:rtl/>
        </w:rPr>
        <w:t xml:space="preserve"> </w:t>
      </w:r>
      <w:r w:rsidRPr="00A806FC">
        <w:rPr>
          <w:rFonts w:ascii="IRBadr" w:hAnsi="IRBadr" w:cs="IRBadr" w:hint="cs"/>
          <w:color w:val="0000FF"/>
          <w:rtl/>
        </w:rPr>
        <w:t>كل</w:t>
      </w:r>
      <w:r w:rsidRPr="00A806FC">
        <w:rPr>
          <w:rFonts w:ascii="IRBadr" w:hAnsi="IRBadr" w:cs="IRBadr"/>
          <w:color w:val="0000FF"/>
          <w:rtl/>
        </w:rPr>
        <w:t xml:space="preserve"> </w:t>
      </w:r>
      <w:r w:rsidRPr="00A806FC">
        <w:rPr>
          <w:rFonts w:ascii="IRBadr" w:hAnsi="IRBadr" w:cs="IRBadr" w:hint="cs"/>
          <w:color w:val="0000FF"/>
          <w:rtl/>
        </w:rPr>
        <w:t>فرس</w:t>
      </w:r>
      <w:r w:rsidRPr="00A806FC">
        <w:rPr>
          <w:rFonts w:ascii="IRBadr" w:hAnsi="IRBadr" w:cs="IRBadr"/>
          <w:color w:val="0000FF"/>
          <w:rtl/>
        </w:rPr>
        <w:t xml:space="preserve"> </w:t>
      </w:r>
      <w:r w:rsidRPr="00A806FC">
        <w:rPr>
          <w:rFonts w:ascii="IRBadr" w:hAnsi="IRBadr" w:cs="IRBadr" w:hint="cs"/>
          <w:color w:val="0000FF"/>
          <w:rtl/>
        </w:rPr>
        <w:t>دينارا،</w:t>
      </w:r>
      <w:r w:rsidRPr="00A806FC">
        <w:rPr>
          <w:rFonts w:ascii="IRBadr" w:hAnsi="IRBadr" w:cs="IRBadr"/>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بين</w:t>
      </w:r>
      <w:r w:rsidRPr="00A806FC">
        <w:rPr>
          <w:rFonts w:ascii="IRBadr" w:hAnsi="IRBadr" w:cs="IRBadr"/>
          <w:color w:val="0000FF"/>
          <w:rtl/>
        </w:rPr>
        <w:t xml:space="preserve"> </w:t>
      </w:r>
      <w:r w:rsidRPr="00A806FC">
        <w:rPr>
          <w:rFonts w:ascii="IRBadr" w:hAnsi="IRBadr" w:cs="IRBadr" w:hint="cs"/>
          <w:color w:val="0000FF"/>
          <w:rtl/>
        </w:rPr>
        <w:t>أن</w:t>
      </w:r>
      <w:r w:rsidRPr="00A806FC">
        <w:rPr>
          <w:rFonts w:ascii="IRBadr" w:hAnsi="IRBadr" w:cs="IRBadr"/>
          <w:color w:val="0000FF"/>
          <w:rtl/>
        </w:rPr>
        <w:t xml:space="preserve"> </w:t>
      </w:r>
      <w:r w:rsidRPr="00A806FC">
        <w:rPr>
          <w:rFonts w:ascii="IRBadr" w:hAnsi="IRBadr" w:cs="IRBadr" w:hint="cs"/>
          <w:color w:val="0000FF"/>
          <w:rtl/>
        </w:rPr>
        <w:t>يقومه</w:t>
      </w:r>
      <w:r w:rsidRPr="00A806FC">
        <w:rPr>
          <w:rFonts w:ascii="IRBadr" w:hAnsi="IRBadr" w:cs="IRBadr"/>
          <w:color w:val="0000FF"/>
          <w:rtl/>
        </w:rPr>
        <w:t xml:space="preserve"> </w:t>
      </w:r>
      <w:r w:rsidRPr="00A806FC">
        <w:rPr>
          <w:rFonts w:ascii="IRBadr" w:hAnsi="IRBadr" w:cs="IRBadr" w:hint="cs"/>
          <w:color w:val="0000FF"/>
          <w:rtl/>
        </w:rPr>
        <w:t>فيخرج</w:t>
      </w:r>
      <w:r w:rsidRPr="00A806FC">
        <w:rPr>
          <w:rFonts w:ascii="IRBadr" w:hAnsi="IRBadr" w:cs="IRBadr"/>
          <w:color w:val="0000FF"/>
          <w:rtl/>
        </w:rPr>
        <w:t xml:space="preserve"> </w:t>
      </w:r>
      <w:r w:rsidRPr="00A806FC">
        <w:rPr>
          <w:rFonts w:ascii="IRBadr" w:hAnsi="IRBadr" w:cs="IRBadr" w:hint="cs"/>
          <w:color w:val="0000FF"/>
          <w:rtl/>
        </w:rPr>
        <w:t>ربع</w:t>
      </w:r>
      <w:r w:rsidRPr="00A806FC">
        <w:rPr>
          <w:rFonts w:ascii="IRBadr" w:hAnsi="IRBadr" w:cs="IRBadr"/>
          <w:color w:val="0000FF"/>
          <w:rtl/>
        </w:rPr>
        <w:t xml:space="preserve"> </w:t>
      </w:r>
      <w:r w:rsidRPr="00A806FC">
        <w:rPr>
          <w:rFonts w:ascii="IRBadr" w:hAnsi="IRBadr" w:cs="IRBadr" w:hint="cs"/>
          <w:color w:val="0000FF"/>
          <w:rtl/>
        </w:rPr>
        <w:t>عشر</w:t>
      </w:r>
      <w:r w:rsidRPr="00A806FC">
        <w:rPr>
          <w:rFonts w:ascii="IRBadr" w:hAnsi="IRBadr" w:cs="IRBadr"/>
          <w:color w:val="0000FF"/>
          <w:rtl/>
        </w:rPr>
        <w:t xml:space="preserve"> </w:t>
      </w:r>
      <w:r w:rsidRPr="00A806FC">
        <w:rPr>
          <w:rFonts w:ascii="IRBadr" w:hAnsi="IRBadr" w:cs="IRBadr" w:hint="cs"/>
          <w:color w:val="0000FF"/>
          <w:rtl/>
        </w:rPr>
        <w:t>قيمته</w:t>
      </w:r>
      <w:r w:rsidRPr="00A806FC">
        <w:rPr>
          <w:rFonts w:ascii="IRBadr" w:hAnsi="IRBadr" w:cs="IRBadr"/>
          <w:color w:val="0000FF"/>
          <w:rtl/>
        </w:rPr>
        <w:t xml:space="preserve"> </w:t>
      </w:r>
      <w:r w:rsidRPr="00A806FC">
        <w:rPr>
          <w:rFonts w:ascii="IRBadr" w:hAnsi="IRBadr" w:cs="IRBadr" w:hint="cs"/>
          <w:color w:val="0000FF"/>
          <w:rtl/>
        </w:rPr>
        <w:t>كزكاة</w:t>
      </w:r>
      <w:r w:rsidRPr="00A806FC">
        <w:rPr>
          <w:rFonts w:ascii="IRBadr" w:hAnsi="IRBadr" w:cs="IRBadr"/>
          <w:color w:val="0000FF"/>
          <w:rtl/>
        </w:rPr>
        <w:t xml:space="preserve"> </w:t>
      </w:r>
      <w:r w:rsidRPr="00A806FC">
        <w:rPr>
          <w:rFonts w:ascii="IRBadr" w:hAnsi="IRBadr" w:cs="IRBadr" w:hint="cs"/>
          <w:color w:val="0000FF"/>
          <w:rtl/>
        </w:rPr>
        <w:t>التجارة</w:t>
      </w:r>
      <w:r>
        <w:rPr>
          <w:rFonts w:ascii="IRBadr" w:hAnsi="IRBadr" w:cs="IRBadr" w:hint="cs"/>
          <w:color w:val="0000FF"/>
          <w:rtl/>
        </w:rPr>
        <w:t xml:space="preserve">. </w:t>
      </w:r>
    </w:p>
    <w:p w:rsidR="00143CCD" w:rsidRDefault="00143CCD" w:rsidP="00143CCD">
      <w:pPr>
        <w:rPr>
          <w:rFonts w:ascii="IRBadr" w:hAnsi="IRBadr" w:cs="IRBadr"/>
          <w:rtl/>
        </w:rPr>
      </w:pPr>
      <w:r w:rsidRPr="00A806FC">
        <w:rPr>
          <w:rFonts w:ascii="IRBadr" w:hAnsi="IRBadr" w:cs="IRBadr" w:hint="cs"/>
          <w:color w:val="0000FF"/>
          <w:rtl/>
        </w:rPr>
        <w:t>دليلنا</w:t>
      </w:r>
      <w:r w:rsidRPr="00A806FC">
        <w:rPr>
          <w:rFonts w:ascii="IRBadr" w:hAnsi="IRBadr" w:cs="IRBadr"/>
          <w:color w:val="0000FF"/>
          <w:rtl/>
        </w:rPr>
        <w:t xml:space="preserve">: </w:t>
      </w:r>
      <w:r w:rsidRPr="00A806FC">
        <w:rPr>
          <w:rFonts w:ascii="IRBadr" w:hAnsi="IRBadr" w:cs="IRBadr" w:hint="cs"/>
          <w:color w:val="0000FF"/>
          <w:rtl/>
        </w:rPr>
        <w:t>إجماع</w:t>
      </w:r>
      <w:r w:rsidRPr="00A806FC">
        <w:rPr>
          <w:rFonts w:ascii="IRBadr" w:hAnsi="IRBadr" w:cs="IRBadr"/>
          <w:color w:val="0000FF"/>
          <w:rtl/>
        </w:rPr>
        <w:t xml:space="preserve"> </w:t>
      </w:r>
      <w:r>
        <w:rPr>
          <w:rFonts w:ascii="IRBadr" w:hAnsi="IRBadr" w:cs="IRBadr" w:hint="cs"/>
          <w:color w:val="0000FF"/>
          <w:rtl/>
        </w:rPr>
        <w:t>الفرقة؛</w:t>
      </w:r>
      <w:r w:rsidRPr="00A806FC">
        <w:rPr>
          <w:rFonts w:ascii="IRBadr" w:hAnsi="IRBadr" w:cs="IRBadr"/>
          <w:color w:val="0000FF"/>
          <w:rtl/>
        </w:rPr>
        <w:t xml:space="preserve"> </w:t>
      </w:r>
      <w:r w:rsidRPr="00A806FC">
        <w:rPr>
          <w:rFonts w:ascii="IRBadr" w:hAnsi="IRBadr" w:cs="IRBadr" w:hint="cs"/>
          <w:color w:val="0000FF"/>
          <w:rtl/>
        </w:rPr>
        <w:t>فإن</w:t>
      </w:r>
      <w:r w:rsidRPr="00A806FC">
        <w:rPr>
          <w:rFonts w:ascii="IRBadr" w:hAnsi="IRBadr" w:cs="IRBadr"/>
          <w:color w:val="0000FF"/>
          <w:rtl/>
        </w:rPr>
        <w:t xml:space="preserve"> </w:t>
      </w:r>
      <w:r w:rsidRPr="00A806FC">
        <w:rPr>
          <w:rFonts w:ascii="IRBadr" w:hAnsi="IRBadr" w:cs="IRBadr" w:hint="cs"/>
          <w:color w:val="0000FF"/>
          <w:rtl/>
        </w:rPr>
        <w:t>ما</w:t>
      </w:r>
      <w:r w:rsidRPr="00A806FC">
        <w:rPr>
          <w:rFonts w:ascii="IRBadr" w:hAnsi="IRBadr" w:cs="IRBadr"/>
          <w:color w:val="0000FF"/>
          <w:rtl/>
        </w:rPr>
        <w:t xml:space="preserve"> </w:t>
      </w:r>
      <w:r w:rsidRPr="00A806FC">
        <w:rPr>
          <w:rFonts w:ascii="IRBadr" w:hAnsi="IRBadr" w:cs="IRBadr" w:hint="cs"/>
          <w:color w:val="0000FF"/>
          <w:rtl/>
        </w:rPr>
        <w:t>فصلناه</w:t>
      </w:r>
      <w:r w:rsidRPr="00A806FC">
        <w:rPr>
          <w:rFonts w:ascii="IRBadr" w:hAnsi="IRBadr" w:cs="IRBadr"/>
          <w:color w:val="0000FF"/>
          <w:rtl/>
        </w:rPr>
        <w:t xml:space="preserve"> </w:t>
      </w:r>
      <w:r w:rsidRPr="00A806FC">
        <w:rPr>
          <w:rFonts w:ascii="IRBadr" w:hAnsi="IRBadr" w:cs="IRBadr" w:hint="cs"/>
          <w:color w:val="0000FF"/>
          <w:rtl/>
        </w:rPr>
        <w:t>مجمع</w:t>
      </w:r>
      <w:r w:rsidRPr="00A806FC">
        <w:rPr>
          <w:rFonts w:ascii="IRBadr" w:hAnsi="IRBadr" w:cs="IRBadr"/>
          <w:color w:val="0000FF"/>
          <w:rtl/>
        </w:rPr>
        <w:t xml:space="preserve"> </w:t>
      </w:r>
      <w:r w:rsidRPr="00A806FC">
        <w:rPr>
          <w:rFonts w:ascii="IRBadr" w:hAnsi="IRBadr" w:cs="IRBadr" w:hint="cs"/>
          <w:color w:val="0000FF"/>
          <w:rtl/>
        </w:rPr>
        <w:t>عليه</w:t>
      </w:r>
      <w:r w:rsidRPr="00A806FC">
        <w:rPr>
          <w:rFonts w:ascii="IRBadr" w:hAnsi="IRBadr" w:cs="IRBadr"/>
          <w:color w:val="0000FF"/>
          <w:rtl/>
        </w:rPr>
        <w:t xml:space="preserve"> </w:t>
      </w:r>
      <w:r w:rsidRPr="00A806FC">
        <w:rPr>
          <w:rFonts w:ascii="IRBadr" w:hAnsi="IRBadr" w:cs="IRBadr" w:hint="cs"/>
          <w:color w:val="0000FF"/>
          <w:rtl/>
        </w:rPr>
        <w:t>عندهم</w:t>
      </w:r>
      <w:r>
        <w:rPr>
          <w:rFonts w:ascii="IRBadr" w:hAnsi="IRBadr" w:cs="IRBadr" w:hint="cs"/>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روى</w:t>
      </w:r>
      <w:r w:rsidRPr="00A806FC">
        <w:rPr>
          <w:rFonts w:ascii="IRBadr" w:hAnsi="IRBadr" w:cs="IRBadr"/>
          <w:color w:val="0000FF"/>
          <w:rtl/>
        </w:rPr>
        <w:t xml:space="preserve"> </w:t>
      </w:r>
      <w:r w:rsidRPr="00A806FC">
        <w:rPr>
          <w:rFonts w:ascii="IRBadr" w:hAnsi="IRBadr" w:cs="IRBadr" w:hint="cs"/>
          <w:color w:val="0000FF"/>
          <w:rtl/>
        </w:rPr>
        <w:t>أبو</w:t>
      </w:r>
      <w:r w:rsidRPr="00A806FC">
        <w:rPr>
          <w:rFonts w:ascii="IRBadr" w:hAnsi="IRBadr" w:cs="IRBadr"/>
          <w:color w:val="0000FF"/>
          <w:rtl/>
        </w:rPr>
        <w:t xml:space="preserve"> </w:t>
      </w:r>
      <w:r w:rsidRPr="00A806FC">
        <w:rPr>
          <w:rFonts w:ascii="IRBadr" w:hAnsi="IRBadr" w:cs="IRBadr" w:hint="cs"/>
          <w:color w:val="0000FF"/>
          <w:rtl/>
        </w:rPr>
        <w:t>يوسف،</w:t>
      </w:r>
      <w:r w:rsidRPr="00A806FC">
        <w:rPr>
          <w:rFonts w:ascii="IRBadr" w:hAnsi="IRBadr" w:cs="IRBadr"/>
          <w:color w:val="0000FF"/>
          <w:rtl/>
        </w:rPr>
        <w:t xml:space="preserve"> </w:t>
      </w:r>
      <w:r w:rsidRPr="00A806FC">
        <w:rPr>
          <w:rFonts w:ascii="IRBadr" w:hAnsi="IRBadr" w:cs="IRBadr" w:hint="cs"/>
          <w:color w:val="0000FF"/>
          <w:rtl/>
        </w:rPr>
        <w:t>عن</w:t>
      </w:r>
      <w:r w:rsidRPr="00A806FC">
        <w:rPr>
          <w:rFonts w:ascii="IRBadr" w:hAnsi="IRBadr" w:cs="IRBadr"/>
          <w:color w:val="0000FF"/>
          <w:rtl/>
        </w:rPr>
        <w:t xml:space="preserve"> </w:t>
      </w:r>
      <w:r w:rsidRPr="00A806FC">
        <w:rPr>
          <w:rFonts w:ascii="IRBadr" w:hAnsi="IRBadr" w:cs="IRBadr" w:hint="cs"/>
          <w:color w:val="0000FF"/>
          <w:rtl/>
        </w:rPr>
        <w:t>غورك</w:t>
      </w:r>
      <w:r w:rsidRPr="00A806FC">
        <w:rPr>
          <w:rFonts w:ascii="IRBadr" w:hAnsi="IRBadr" w:cs="IRBadr"/>
          <w:color w:val="0000FF"/>
          <w:rtl/>
        </w:rPr>
        <w:t xml:space="preserve"> </w:t>
      </w:r>
      <w:r w:rsidRPr="00A806FC">
        <w:rPr>
          <w:rFonts w:ascii="IRBadr" w:hAnsi="IRBadr" w:cs="IRBadr" w:hint="cs"/>
          <w:color w:val="0000FF"/>
          <w:rtl/>
        </w:rPr>
        <w:t>السعدي،</w:t>
      </w:r>
      <w:r w:rsidRPr="00A806FC">
        <w:rPr>
          <w:rFonts w:ascii="IRBadr" w:hAnsi="IRBadr" w:cs="IRBadr"/>
          <w:color w:val="0000FF"/>
          <w:rtl/>
        </w:rPr>
        <w:t xml:space="preserve"> </w:t>
      </w:r>
      <w:r w:rsidRPr="00A806FC">
        <w:rPr>
          <w:rFonts w:ascii="IRBadr" w:hAnsi="IRBadr" w:cs="IRBadr" w:hint="cs"/>
          <w:color w:val="0000FF"/>
          <w:rtl/>
        </w:rPr>
        <w:t>عن</w:t>
      </w:r>
      <w:r w:rsidRPr="00A806FC">
        <w:rPr>
          <w:rFonts w:ascii="IRBadr" w:hAnsi="IRBadr" w:cs="IRBadr"/>
          <w:color w:val="0000FF"/>
          <w:rtl/>
        </w:rPr>
        <w:t xml:space="preserve"> </w:t>
      </w:r>
      <w:r w:rsidRPr="00A806FC">
        <w:rPr>
          <w:rFonts w:ascii="IRBadr" w:hAnsi="IRBadr" w:cs="IRBadr" w:hint="cs"/>
          <w:color w:val="0000FF"/>
          <w:rtl/>
        </w:rPr>
        <w:t>جعفر</w:t>
      </w:r>
      <w:r w:rsidRPr="00A806FC">
        <w:rPr>
          <w:rFonts w:ascii="IRBadr" w:hAnsi="IRBadr" w:cs="IRBadr"/>
          <w:color w:val="0000FF"/>
          <w:rtl/>
        </w:rPr>
        <w:t xml:space="preserve"> </w:t>
      </w:r>
      <w:r w:rsidRPr="00A806FC">
        <w:rPr>
          <w:rFonts w:ascii="IRBadr" w:hAnsi="IRBadr" w:cs="IRBadr" w:hint="cs"/>
          <w:color w:val="0000FF"/>
          <w:rtl/>
        </w:rPr>
        <w:t>بن</w:t>
      </w:r>
      <w:r w:rsidRPr="00A806FC">
        <w:rPr>
          <w:rFonts w:ascii="IRBadr" w:hAnsi="IRBadr" w:cs="IRBadr"/>
          <w:color w:val="0000FF"/>
          <w:rtl/>
        </w:rPr>
        <w:t xml:space="preserve"> </w:t>
      </w:r>
      <w:r w:rsidRPr="00A806FC">
        <w:rPr>
          <w:rFonts w:ascii="IRBadr" w:hAnsi="IRBadr" w:cs="IRBadr" w:hint="cs"/>
          <w:color w:val="0000FF"/>
          <w:rtl/>
        </w:rPr>
        <w:t>محمد،</w:t>
      </w:r>
      <w:r w:rsidRPr="00A806FC">
        <w:rPr>
          <w:rFonts w:ascii="IRBadr" w:hAnsi="IRBadr" w:cs="IRBadr"/>
          <w:color w:val="0000FF"/>
          <w:rtl/>
        </w:rPr>
        <w:t xml:space="preserve"> </w:t>
      </w:r>
      <w:r w:rsidRPr="00A806FC">
        <w:rPr>
          <w:rFonts w:ascii="IRBadr" w:hAnsi="IRBadr" w:cs="IRBadr" w:hint="cs"/>
          <w:color w:val="0000FF"/>
          <w:rtl/>
        </w:rPr>
        <w:t>عن</w:t>
      </w:r>
      <w:r w:rsidRPr="00A806FC">
        <w:rPr>
          <w:rFonts w:ascii="IRBadr" w:hAnsi="IRBadr" w:cs="IRBadr"/>
          <w:color w:val="0000FF"/>
          <w:rtl/>
        </w:rPr>
        <w:t xml:space="preserve"> </w:t>
      </w:r>
      <w:r w:rsidRPr="00A806FC">
        <w:rPr>
          <w:rFonts w:ascii="IRBadr" w:hAnsi="IRBadr" w:cs="IRBadr" w:hint="cs"/>
          <w:color w:val="0000FF"/>
          <w:rtl/>
        </w:rPr>
        <w:t>أبيه،</w:t>
      </w:r>
      <w:r w:rsidRPr="00A806FC">
        <w:rPr>
          <w:rFonts w:ascii="IRBadr" w:hAnsi="IRBadr" w:cs="IRBadr"/>
          <w:color w:val="0000FF"/>
          <w:rtl/>
        </w:rPr>
        <w:t xml:space="preserve"> </w:t>
      </w:r>
      <w:r w:rsidRPr="00A806FC">
        <w:rPr>
          <w:rFonts w:ascii="IRBadr" w:hAnsi="IRBadr" w:cs="IRBadr" w:hint="cs"/>
          <w:color w:val="0000FF"/>
          <w:rtl/>
        </w:rPr>
        <w:t>عن</w:t>
      </w:r>
      <w:r w:rsidRPr="00A806FC">
        <w:rPr>
          <w:rFonts w:ascii="IRBadr" w:hAnsi="IRBadr" w:cs="IRBadr"/>
          <w:color w:val="0000FF"/>
          <w:rtl/>
        </w:rPr>
        <w:t xml:space="preserve"> </w:t>
      </w:r>
      <w:r w:rsidRPr="00A806FC">
        <w:rPr>
          <w:rFonts w:ascii="IRBadr" w:hAnsi="IRBadr" w:cs="IRBadr" w:hint="cs"/>
          <w:color w:val="0000FF"/>
          <w:rtl/>
        </w:rPr>
        <w:t>جابر</w:t>
      </w:r>
      <w:r w:rsidRPr="00A806FC">
        <w:rPr>
          <w:rFonts w:ascii="IRBadr" w:hAnsi="IRBadr" w:cs="IRBadr"/>
          <w:color w:val="0000FF"/>
          <w:rtl/>
        </w:rPr>
        <w:t xml:space="preserve"> </w:t>
      </w:r>
      <w:r w:rsidRPr="00A806FC">
        <w:rPr>
          <w:rFonts w:ascii="IRBadr" w:hAnsi="IRBadr" w:cs="IRBadr" w:hint="cs"/>
          <w:color w:val="0000FF"/>
          <w:rtl/>
        </w:rPr>
        <w:t>بن</w:t>
      </w:r>
      <w:r w:rsidRPr="00A806FC">
        <w:rPr>
          <w:rFonts w:ascii="IRBadr" w:hAnsi="IRBadr" w:cs="IRBadr"/>
          <w:color w:val="0000FF"/>
          <w:rtl/>
        </w:rPr>
        <w:t xml:space="preserve"> </w:t>
      </w:r>
      <w:r w:rsidRPr="00A806FC">
        <w:rPr>
          <w:rFonts w:ascii="IRBadr" w:hAnsi="IRBadr" w:cs="IRBadr" w:hint="cs"/>
          <w:color w:val="0000FF"/>
          <w:rtl/>
        </w:rPr>
        <w:t>عبد</w:t>
      </w:r>
      <w:r w:rsidRPr="00A806FC">
        <w:rPr>
          <w:rFonts w:ascii="IRBadr" w:hAnsi="IRBadr" w:cs="IRBadr"/>
          <w:color w:val="0000FF"/>
          <w:rtl/>
        </w:rPr>
        <w:t xml:space="preserve"> </w:t>
      </w:r>
      <w:r w:rsidRPr="00A806FC">
        <w:rPr>
          <w:rFonts w:ascii="IRBadr" w:hAnsi="IRBadr" w:cs="IRBadr" w:hint="cs"/>
          <w:color w:val="0000FF"/>
          <w:rtl/>
        </w:rPr>
        <w:t>الله</w:t>
      </w:r>
      <w:r w:rsidRPr="00A806FC">
        <w:rPr>
          <w:rFonts w:ascii="IRBadr" w:hAnsi="IRBadr" w:cs="IRBadr"/>
          <w:color w:val="0000FF"/>
          <w:rtl/>
        </w:rPr>
        <w:t xml:space="preserve"> </w:t>
      </w:r>
      <w:r w:rsidRPr="00A806FC">
        <w:rPr>
          <w:rFonts w:ascii="IRBadr" w:hAnsi="IRBadr" w:cs="IRBadr" w:hint="cs"/>
          <w:color w:val="0000FF"/>
          <w:rtl/>
        </w:rPr>
        <w:t>ان</w:t>
      </w:r>
      <w:r w:rsidRPr="00A806FC">
        <w:rPr>
          <w:rFonts w:ascii="IRBadr" w:hAnsi="IRBadr" w:cs="IRBadr"/>
          <w:color w:val="0000FF"/>
          <w:rtl/>
        </w:rPr>
        <w:t xml:space="preserve"> </w:t>
      </w:r>
      <w:r w:rsidRPr="00A806FC">
        <w:rPr>
          <w:rFonts w:ascii="IRBadr" w:hAnsi="IRBadr" w:cs="IRBadr" w:hint="cs"/>
          <w:color w:val="0000FF"/>
          <w:rtl/>
        </w:rPr>
        <w:t>النبي</w:t>
      </w:r>
      <w:r w:rsidRPr="00A806FC">
        <w:rPr>
          <w:rFonts w:ascii="IRBadr" w:hAnsi="IRBadr" w:cs="IRBadr"/>
          <w:color w:val="0000FF"/>
          <w:rtl/>
        </w:rPr>
        <w:t xml:space="preserve"> </w:t>
      </w:r>
      <w:r w:rsidRPr="00A806FC">
        <w:rPr>
          <w:rFonts w:ascii="IRBadr" w:hAnsi="IRBadr" w:cs="IRBadr" w:hint="cs"/>
          <w:color w:val="0000FF"/>
          <w:rtl/>
        </w:rPr>
        <w:t>صلى</w:t>
      </w:r>
      <w:r w:rsidRPr="00A806FC">
        <w:rPr>
          <w:rFonts w:ascii="IRBadr" w:hAnsi="IRBadr" w:cs="IRBadr"/>
          <w:color w:val="0000FF"/>
          <w:rtl/>
        </w:rPr>
        <w:t xml:space="preserve"> </w:t>
      </w:r>
      <w:r w:rsidRPr="00A806FC">
        <w:rPr>
          <w:rFonts w:ascii="IRBadr" w:hAnsi="IRBadr" w:cs="IRBadr" w:hint="cs"/>
          <w:color w:val="0000FF"/>
          <w:rtl/>
        </w:rPr>
        <w:t>الله</w:t>
      </w:r>
      <w:r w:rsidRPr="00A806FC">
        <w:rPr>
          <w:rFonts w:ascii="IRBadr" w:hAnsi="IRBadr" w:cs="IRBadr"/>
          <w:color w:val="0000FF"/>
          <w:rtl/>
        </w:rPr>
        <w:t xml:space="preserve"> </w:t>
      </w:r>
      <w:r w:rsidRPr="00A806FC">
        <w:rPr>
          <w:rFonts w:ascii="IRBadr" w:hAnsi="IRBadr" w:cs="IRBadr" w:hint="cs"/>
          <w:color w:val="0000FF"/>
          <w:rtl/>
        </w:rPr>
        <w:t>عليه</w:t>
      </w:r>
      <w:r w:rsidRPr="00A806FC">
        <w:rPr>
          <w:rFonts w:ascii="IRBadr" w:hAnsi="IRBadr" w:cs="IRBadr"/>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آله</w:t>
      </w:r>
      <w:r w:rsidRPr="00A806FC">
        <w:rPr>
          <w:rFonts w:ascii="IRBadr" w:hAnsi="IRBadr" w:cs="IRBadr"/>
          <w:color w:val="0000FF"/>
          <w:rtl/>
        </w:rPr>
        <w:t xml:space="preserve"> </w:t>
      </w:r>
      <w:r w:rsidRPr="00A806FC">
        <w:rPr>
          <w:rFonts w:ascii="IRBadr" w:hAnsi="IRBadr" w:cs="IRBadr" w:hint="cs"/>
          <w:color w:val="0000FF"/>
          <w:rtl/>
        </w:rPr>
        <w:t>قال</w:t>
      </w:r>
      <w:r w:rsidRPr="00A806FC">
        <w:rPr>
          <w:rFonts w:ascii="IRBadr" w:hAnsi="IRBadr" w:cs="IRBadr"/>
          <w:color w:val="0000FF"/>
          <w:rtl/>
        </w:rPr>
        <w:t>: «</w:t>
      </w:r>
      <w:r w:rsidRPr="00A806FC">
        <w:rPr>
          <w:rFonts w:ascii="IRBadr" w:hAnsi="IRBadr" w:cs="IRBadr" w:hint="cs"/>
          <w:color w:val="0000FF"/>
          <w:rtl/>
        </w:rPr>
        <w:t>في</w:t>
      </w:r>
      <w:r w:rsidRPr="00A806FC">
        <w:rPr>
          <w:rFonts w:ascii="IRBadr" w:hAnsi="IRBadr" w:cs="IRBadr"/>
          <w:color w:val="0000FF"/>
          <w:rtl/>
        </w:rPr>
        <w:t xml:space="preserve"> </w:t>
      </w:r>
      <w:r w:rsidRPr="00A806FC">
        <w:rPr>
          <w:rFonts w:ascii="IRBadr" w:hAnsi="IRBadr" w:cs="IRBadr" w:hint="cs"/>
          <w:color w:val="0000FF"/>
          <w:rtl/>
        </w:rPr>
        <w:t>كل</w:t>
      </w:r>
      <w:r w:rsidRPr="00A806FC">
        <w:rPr>
          <w:rFonts w:ascii="IRBadr" w:hAnsi="IRBadr" w:cs="IRBadr"/>
          <w:color w:val="0000FF"/>
          <w:rtl/>
        </w:rPr>
        <w:t xml:space="preserve"> </w:t>
      </w:r>
      <w:r w:rsidRPr="00A806FC">
        <w:rPr>
          <w:rFonts w:ascii="IRBadr" w:hAnsi="IRBadr" w:cs="IRBadr" w:hint="cs"/>
          <w:color w:val="0000FF"/>
          <w:rtl/>
        </w:rPr>
        <w:t>فرس</w:t>
      </w:r>
      <w:r w:rsidRPr="00A806FC">
        <w:rPr>
          <w:rFonts w:ascii="IRBadr" w:hAnsi="IRBadr" w:cs="IRBadr"/>
          <w:color w:val="0000FF"/>
          <w:rtl/>
        </w:rPr>
        <w:t xml:space="preserve"> </w:t>
      </w:r>
      <w:r w:rsidRPr="00A806FC">
        <w:rPr>
          <w:rFonts w:ascii="IRBadr" w:hAnsi="IRBadr" w:cs="IRBadr" w:hint="cs"/>
          <w:color w:val="0000FF"/>
          <w:rtl/>
        </w:rPr>
        <w:t>دينارا</w:t>
      </w:r>
      <w:r w:rsidRPr="00A806FC">
        <w:rPr>
          <w:rFonts w:ascii="IRBadr" w:hAnsi="IRBadr" w:cs="IRBadr"/>
          <w:color w:val="0000FF"/>
          <w:rtl/>
        </w:rPr>
        <w:t xml:space="preserve"> </w:t>
      </w:r>
      <w:r w:rsidRPr="00A806FC">
        <w:rPr>
          <w:rFonts w:ascii="IRBadr" w:hAnsi="IRBadr" w:cs="IRBadr" w:hint="cs"/>
          <w:color w:val="0000FF"/>
          <w:rtl/>
        </w:rPr>
        <w:t>إذا</w:t>
      </w:r>
      <w:r w:rsidRPr="00A806FC">
        <w:rPr>
          <w:rFonts w:ascii="IRBadr" w:hAnsi="IRBadr" w:cs="IRBadr"/>
          <w:color w:val="0000FF"/>
          <w:rtl/>
        </w:rPr>
        <w:t xml:space="preserve"> </w:t>
      </w:r>
      <w:r w:rsidRPr="00A806FC">
        <w:rPr>
          <w:rFonts w:ascii="IRBadr" w:hAnsi="IRBadr" w:cs="IRBadr" w:hint="cs"/>
          <w:color w:val="0000FF"/>
          <w:rtl/>
        </w:rPr>
        <w:t>كانت</w:t>
      </w:r>
      <w:r w:rsidRPr="00A806FC">
        <w:rPr>
          <w:rFonts w:ascii="IRBadr" w:hAnsi="IRBadr" w:cs="IRBadr"/>
          <w:color w:val="0000FF"/>
          <w:rtl/>
        </w:rPr>
        <w:t xml:space="preserve"> </w:t>
      </w:r>
      <w:r w:rsidRPr="00A806FC">
        <w:rPr>
          <w:rFonts w:ascii="IRBadr" w:hAnsi="IRBadr" w:cs="IRBadr" w:hint="cs"/>
          <w:color w:val="0000FF"/>
          <w:rtl/>
        </w:rPr>
        <w:t>راعية</w:t>
      </w:r>
      <w:r w:rsidRPr="00A806FC">
        <w:rPr>
          <w:rFonts w:ascii="IRBadr" w:hAnsi="IRBadr" w:cs="IRBadr" w:hint="eastAsia"/>
          <w:color w:val="0000FF"/>
          <w:rtl/>
        </w:rPr>
        <w:t>»</w:t>
      </w:r>
      <w:r>
        <w:rPr>
          <w:rFonts w:ascii="IRBadr" w:hAnsi="IRBadr" w:cs="IRBadr" w:hint="cs"/>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أيضا</w:t>
      </w:r>
      <w:r w:rsidRPr="00A806FC">
        <w:rPr>
          <w:rFonts w:ascii="IRBadr" w:hAnsi="IRBadr" w:cs="IRBadr"/>
          <w:color w:val="0000FF"/>
          <w:rtl/>
        </w:rPr>
        <w:t xml:space="preserve"> </w:t>
      </w:r>
      <w:r w:rsidRPr="00A806FC">
        <w:rPr>
          <w:rFonts w:ascii="IRBadr" w:hAnsi="IRBadr" w:cs="IRBadr" w:hint="cs"/>
          <w:color w:val="0000FF"/>
          <w:rtl/>
        </w:rPr>
        <w:t>روى</w:t>
      </w:r>
      <w:r w:rsidRPr="00A806FC">
        <w:rPr>
          <w:rFonts w:ascii="IRBadr" w:hAnsi="IRBadr" w:cs="IRBadr"/>
          <w:color w:val="0000FF"/>
          <w:rtl/>
        </w:rPr>
        <w:t xml:space="preserve"> </w:t>
      </w:r>
      <w:r w:rsidRPr="00A806FC">
        <w:rPr>
          <w:rFonts w:ascii="IRBadr" w:hAnsi="IRBadr" w:cs="IRBadr" w:hint="cs"/>
          <w:color w:val="0000FF"/>
          <w:rtl/>
        </w:rPr>
        <w:t>حريز</w:t>
      </w:r>
      <w:r w:rsidRPr="00A806FC">
        <w:rPr>
          <w:rFonts w:ascii="IRBadr" w:hAnsi="IRBadr" w:cs="IRBadr"/>
          <w:color w:val="0000FF"/>
          <w:rtl/>
        </w:rPr>
        <w:t xml:space="preserve"> </w:t>
      </w:r>
      <w:r w:rsidRPr="00A806FC">
        <w:rPr>
          <w:rFonts w:ascii="IRBadr" w:hAnsi="IRBadr" w:cs="IRBadr" w:hint="cs"/>
          <w:color w:val="0000FF"/>
          <w:rtl/>
        </w:rPr>
        <w:t>عن</w:t>
      </w:r>
      <w:r w:rsidRPr="00A806FC">
        <w:rPr>
          <w:rFonts w:ascii="IRBadr" w:hAnsi="IRBadr" w:cs="IRBadr"/>
          <w:color w:val="0000FF"/>
          <w:rtl/>
        </w:rPr>
        <w:t xml:space="preserve"> </w:t>
      </w:r>
      <w:r w:rsidRPr="00A806FC">
        <w:rPr>
          <w:rFonts w:ascii="IRBadr" w:hAnsi="IRBadr" w:cs="IRBadr" w:hint="cs"/>
          <w:color w:val="0000FF"/>
          <w:rtl/>
        </w:rPr>
        <w:t>محمد</w:t>
      </w:r>
      <w:r w:rsidRPr="00A806FC">
        <w:rPr>
          <w:rFonts w:ascii="IRBadr" w:hAnsi="IRBadr" w:cs="IRBadr"/>
          <w:color w:val="0000FF"/>
          <w:rtl/>
        </w:rPr>
        <w:t xml:space="preserve"> </w:t>
      </w:r>
      <w:r w:rsidRPr="00A806FC">
        <w:rPr>
          <w:rFonts w:ascii="IRBadr" w:hAnsi="IRBadr" w:cs="IRBadr" w:hint="cs"/>
          <w:color w:val="0000FF"/>
          <w:rtl/>
        </w:rPr>
        <w:t>بن</w:t>
      </w:r>
      <w:r w:rsidRPr="00A806FC">
        <w:rPr>
          <w:rFonts w:ascii="IRBadr" w:hAnsi="IRBadr" w:cs="IRBadr"/>
          <w:color w:val="0000FF"/>
          <w:rtl/>
        </w:rPr>
        <w:t xml:space="preserve"> </w:t>
      </w:r>
      <w:r w:rsidRPr="00A806FC">
        <w:rPr>
          <w:rFonts w:ascii="IRBadr" w:hAnsi="IRBadr" w:cs="IRBadr" w:hint="cs"/>
          <w:color w:val="0000FF"/>
          <w:rtl/>
        </w:rPr>
        <w:t>مسلم</w:t>
      </w:r>
      <w:r w:rsidRPr="00A806FC">
        <w:rPr>
          <w:rFonts w:ascii="IRBadr" w:hAnsi="IRBadr" w:cs="IRBadr"/>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زرارة</w:t>
      </w:r>
      <w:r w:rsidRPr="00A806FC">
        <w:rPr>
          <w:rFonts w:ascii="IRBadr" w:hAnsi="IRBadr" w:cs="IRBadr"/>
          <w:color w:val="0000FF"/>
          <w:rtl/>
        </w:rPr>
        <w:t xml:space="preserve"> </w:t>
      </w:r>
      <w:r w:rsidRPr="00A806FC">
        <w:rPr>
          <w:rFonts w:ascii="IRBadr" w:hAnsi="IRBadr" w:cs="IRBadr" w:hint="cs"/>
          <w:color w:val="0000FF"/>
          <w:rtl/>
        </w:rPr>
        <w:t>عنهما</w:t>
      </w:r>
      <w:r w:rsidRPr="00A806FC">
        <w:rPr>
          <w:rFonts w:ascii="IRBadr" w:hAnsi="IRBadr" w:cs="IRBadr"/>
          <w:color w:val="0000FF"/>
          <w:rtl/>
        </w:rPr>
        <w:t xml:space="preserve"> </w:t>
      </w:r>
      <w:r w:rsidRPr="00A806FC">
        <w:rPr>
          <w:rFonts w:ascii="IRBadr" w:hAnsi="IRBadr" w:cs="IRBadr" w:hint="cs"/>
          <w:color w:val="0000FF"/>
          <w:rtl/>
        </w:rPr>
        <w:t>جميعا</w:t>
      </w:r>
      <w:r w:rsidRPr="00A806FC">
        <w:rPr>
          <w:rFonts w:ascii="IRBadr" w:hAnsi="IRBadr" w:cs="IRBadr"/>
          <w:color w:val="0000FF"/>
          <w:rtl/>
        </w:rPr>
        <w:t xml:space="preserve"> </w:t>
      </w:r>
      <w:r w:rsidRPr="00A806FC">
        <w:rPr>
          <w:rFonts w:ascii="IRBadr" w:hAnsi="IRBadr" w:cs="IRBadr" w:hint="cs"/>
          <w:color w:val="0000FF"/>
          <w:rtl/>
        </w:rPr>
        <w:t>قالا</w:t>
      </w:r>
      <w:r w:rsidRPr="00A806FC">
        <w:rPr>
          <w:rFonts w:ascii="IRBadr" w:hAnsi="IRBadr" w:cs="IRBadr"/>
          <w:color w:val="0000FF"/>
          <w:rtl/>
        </w:rPr>
        <w:t xml:space="preserve">: </w:t>
      </w:r>
      <w:r w:rsidRPr="00A806FC">
        <w:rPr>
          <w:rFonts w:ascii="IRBadr" w:hAnsi="IRBadr" w:cs="IRBadr" w:hint="cs"/>
          <w:color w:val="0000FF"/>
          <w:rtl/>
        </w:rPr>
        <w:t>وضع</w:t>
      </w:r>
      <w:r w:rsidRPr="00A806FC">
        <w:rPr>
          <w:rFonts w:ascii="IRBadr" w:hAnsi="IRBadr" w:cs="IRBadr"/>
          <w:color w:val="0000FF"/>
          <w:rtl/>
        </w:rPr>
        <w:t xml:space="preserve"> </w:t>
      </w:r>
      <w:r w:rsidRPr="00A806FC">
        <w:rPr>
          <w:rFonts w:ascii="IRBadr" w:hAnsi="IRBadr" w:cs="IRBadr" w:hint="cs"/>
          <w:color w:val="0000FF"/>
          <w:rtl/>
        </w:rPr>
        <w:t>أمير</w:t>
      </w:r>
      <w:r w:rsidRPr="00A806FC">
        <w:rPr>
          <w:rFonts w:ascii="IRBadr" w:hAnsi="IRBadr" w:cs="IRBadr"/>
          <w:color w:val="0000FF"/>
          <w:rtl/>
        </w:rPr>
        <w:t xml:space="preserve"> </w:t>
      </w:r>
      <w:r w:rsidRPr="00A806FC">
        <w:rPr>
          <w:rFonts w:ascii="IRBadr" w:hAnsi="IRBadr" w:cs="IRBadr" w:hint="cs"/>
          <w:color w:val="0000FF"/>
          <w:rtl/>
        </w:rPr>
        <w:t>المؤمنين</w:t>
      </w:r>
      <w:r w:rsidRPr="00A806FC">
        <w:rPr>
          <w:rFonts w:ascii="IRBadr" w:hAnsi="IRBadr" w:cs="IRBadr"/>
          <w:color w:val="0000FF"/>
          <w:rtl/>
        </w:rPr>
        <w:t xml:space="preserve"> </w:t>
      </w:r>
      <w:r w:rsidRPr="00A806FC">
        <w:rPr>
          <w:rFonts w:ascii="IRBadr" w:hAnsi="IRBadr" w:cs="IRBadr" w:hint="cs"/>
          <w:color w:val="0000FF"/>
          <w:rtl/>
        </w:rPr>
        <w:t>عليه</w:t>
      </w:r>
      <w:r w:rsidRPr="00A806FC">
        <w:rPr>
          <w:rFonts w:ascii="IRBadr" w:hAnsi="IRBadr" w:cs="IRBadr"/>
          <w:color w:val="0000FF"/>
          <w:rtl/>
        </w:rPr>
        <w:t xml:space="preserve"> </w:t>
      </w:r>
      <w:r w:rsidRPr="00A806FC">
        <w:rPr>
          <w:rFonts w:ascii="IRBadr" w:hAnsi="IRBadr" w:cs="IRBadr" w:hint="cs"/>
          <w:color w:val="0000FF"/>
          <w:rtl/>
        </w:rPr>
        <w:t>السلام</w:t>
      </w:r>
      <w:r w:rsidRPr="00A806FC">
        <w:rPr>
          <w:rFonts w:ascii="IRBadr" w:hAnsi="IRBadr" w:cs="IRBadr"/>
          <w:color w:val="0000FF"/>
          <w:rtl/>
        </w:rPr>
        <w:t xml:space="preserve"> </w:t>
      </w:r>
      <w:r w:rsidRPr="00A806FC">
        <w:rPr>
          <w:rFonts w:ascii="IRBadr" w:hAnsi="IRBadr" w:cs="IRBadr" w:hint="cs"/>
          <w:color w:val="0000FF"/>
          <w:rtl/>
        </w:rPr>
        <w:t>على</w:t>
      </w:r>
      <w:r w:rsidRPr="00A806FC">
        <w:rPr>
          <w:rFonts w:ascii="IRBadr" w:hAnsi="IRBadr" w:cs="IRBadr"/>
          <w:color w:val="0000FF"/>
          <w:rtl/>
        </w:rPr>
        <w:t xml:space="preserve"> </w:t>
      </w:r>
      <w:r w:rsidRPr="00A806FC">
        <w:rPr>
          <w:rFonts w:ascii="IRBadr" w:hAnsi="IRBadr" w:cs="IRBadr" w:hint="cs"/>
          <w:color w:val="0000FF"/>
          <w:rtl/>
        </w:rPr>
        <w:t>الخيل</w:t>
      </w:r>
      <w:r w:rsidRPr="00A806FC">
        <w:rPr>
          <w:rFonts w:ascii="IRBadr" w:hAnsi="IRBadr" w:cs="IRBadr"/>
          <w:color w:val="0000FF"/>
          <w:rtl/>
        </w:rPr>
        <w:t xml:space="preserve"> </w:t>
      </w:r>
      <w:r w:rsidRPr="00A806FC">
        <w:rPr>
          <w:rFonts w:ascii="IRBadr" w:hAnsi="IRBadr" w:cs="IRBadr" w:hint="cs"/>
          <w:color w:val="0000FF"/>
          <w:rtl/>
        </w:rPr>
        <w:t>العتاق</w:t>
      </w:r>
      <w:r w:rsidRPr="00A806FC">
        <w:rPr>
          <w:rFonts w:ascii="IRBadr" w:hAnsi="IRBadr" w:cs="IRBadr"/>
          <w:color w:val="0000FF"/>
          <w:rtl/>
        </w:rPr>
        <w:t xml:space="preserve"> </w:t>
      </w:r>
      <w:r w:rsidRPr="00A806FC">
        <w:rPr>
          <w:rFonts w:ascii="IRBadr" w:hAnsi="IRBadr" w:cs="IRBadr" w:hint="cs"/>
          <w:color w:val="0000FF"/>
          <w:rtl/>
        </w:rPr>
        <w:t>الراعية</w:t>
      </w:r>
      <w:r w:rsidRPr="00A806FC">
        <w:rPr>
          <w:rFonts w:ascii="IRBadr" w:hAnsi="IRBadr" w:cs="IRBadr"/>
          <w:color w:val="0000FF"/>
          <w:rtl/>
        </w:rPr>
        <w:t xml:space="preserve"> </w:t>
      </w:r>
      <w:r w:rsidRPr="00A806FC">
        <w:rPr>
          <w:rFonts w:ascii="IRBadr" w:hAnsi="IRBadr" w:cs="IRBadr" w:hint="cs"/>
          <w:color w:val="0000FF"/>
          <w:rtl/>
        </w:rPr>
        <w:t>في</w:t>
      </w:r>
      <w:r w:rsidRPr="00A806FC">
        <w:rPr>
          <w:rFonts w:ascii="IRBadr" w:hAnsi="IRBadr" w:cs="IRBadr"/>
          <w:color w:val="0000FF"/>
          <w:rtl/>
        </w:rPr>
        <w:t xml:space="preserve"> </w:t>
      </w:r>
      <w:r w:rsidRPr="00A806FC">
        <w:rPr>
          <w:rFonts w:ascii="IRBadr" w:hAnsi="IRBadr" w:cs="IRBadr" w:hint="cs"/>
          <w:color w:val="0000FF"/>
          <w:rtl/>
        </w:rPr>
        <w:t>كل</w:t>
      </w:r>
      <w:r w:rsidRPr="00A806FC">
        <w:rPr>
          <w:rFonts w:ascii="IRBadr" w:hAnsi="IRBadr" w:cs="IRBadr"/>
          <w:color w:val="0000FF"/>
          <w:rtl/>
        </w:rPr>
        <w:t xml:space="preserve"> </w:t>
      </w:r>
      <w:r w:rsidRPr="00A806FC">
        <w:rPr>
          <w:rFonts w:ascii="IRBadr" w:hAnsi="IRBadr" w:cs="IRBadr" w:hint="cs"/>
          <w:color w:val="0000FF"/>
          <w:rtl/>
        </w:rPr>
        <w:t>فرس</w:t>
      </w:r>
      <w:r w:rsidRPr="00A806FC">
        <w:rPr>
          <w:rFonts w:ascii="IRBadr" w:hAnsi="IRBadr" w:cs="IRBadr"/>
          <w:color w:val="0000FF"/>
          <w:rtl/>
        </w:rPr>
        <w:t xml:space="preserve"> </w:t>
      </w:r>
      <w:r w:rsidRPr="00A806FC">
        <w:rPr>
          <w:rFonts w:ascii="IRBadr" w:hAnsi="IRBadr" w:cs="IRBadr" w:hint="cs"/>
          <w:color w:val="0000FF"/>
          <w:rtl/>
        </w:rPr>
        <w:t>في</w:t>
      </w:r>
      <w:r w:rsidRPr="00A806FC">
        <w:rPr>
          <w:rFonts w:ascii="IRBadr" w:hAnsi="IRBadr" w:cs="IRBadr"/>
          <w:color w:val="0000FF"/>
          <w:rtl/>
        </w:rPr>
        <w:t xml:space="preserve"> </w:t>
      </w:r>
      <w:r w:rsidRPr="00A806FC">
        <w:rPr>
          <w:rFonts w:ascii="IRBadr" w:hAnsi="IRBadr" w:cs="IRBadr" w:hint="cs"/>
          <w:color w:val="0000FF"/>
          <w:rtl/>
        </w:rPr>
        <w:t>كل</w:t>
      </w:r>
      <w:r w:rsidRPr="00A806FC">
        <w:rPr>
          <w:rFonts w:ascii="IRBadr" w:hAnsi="IRBadr" w:cs="IRBadr"/>
          <w:color w:val="0000FF"/>
          <w:rtl/>
        </w:rPr>
        <w:t xml:space="preserve"> </w:t>
      </w:r>
      <w:r w:rsidRPr="00A806FC">
        <w:rPr>
          <w:rFonts w:ascii="IRBadr" w:hAnsi="IRBadr" w:cs="IRBadr" w:hint="cs"/>
          <w:color w:val="0000FF"/>
          <w:rtl/>
        </w:rPr>
        <w:t>عام</w:t>
      </w:r>
      <w:r w:rsidRPr="00A806FC">
        <w:rPr>
          <w:rFonts w:ascii="IRBadr" w:hAnsi="IRBadr" w:cs="IRBadr"/>
          <w:color w:val="0000FF"/>
          <w:rtl/>
        </w:rPr>
        <w:t xml:space="preserve"> </w:t>
      </w:r>
      <w:r w:rsidRPr="00A806FC">
        <w:rPr>
          <w:rFonts w:ascii="IRBadr" w:hAnsi="IRBadr" w:cs="IRBadr" w:hint="cs"/>
          <w:color w:val="0000FF"/>
          <w:rtl/>
        </w:rPr>
        <w:t>دينارين،</w:t>
      </w:r>
      <w:r w:rsidRPr="00A806FC">
        <w:rPr>
          <w:rFonts w:ascii="IRBadr" w:hAnsi="IRBadr" w:cs="IRBadr"/>
          <w:color w:val="0000FF"/>
          <w:rtl/>
        </w:rPr>
        <w:t xml:space="preserve"> </w:t>
      </w:r>
      <w:r w:rsidRPr="00A806FC">
        <w:rPr>
          <w:rFonts w:ascii="IRBadr" w:hAnsi="IRBadr" w:cs="IRBadr" w:hint="cs"/>
          <w:color w:val="0000FF"/>
          <w:rtl/>
        </w:rPr>
        <w:t>و</w:t>
      </w:r>
      <w:r w:rsidRPr="00A806FC">
        <w:rPr>
          <w:rFonts w:ascii="IRBadr" w:hAnsi="IRBadr" w:cs="IRBadr"/>
          <w:color w:val="0000FF"/>
          <w:rtl/>
        </w:rPr>
        <w:t xml:space="preserve"> </w:t>
      </w:r>
      <w:r w:rsidRPr="00A806FC">
        <w:rPr>
          <w:rFonts w:ascii="IRBadr" w:hAnsi="IRBadr" w:cs="IRBadr" w:hint="cs"/>
          <w:color w:val="0000FF"/>
          <w:rtl/>
        </w:rPr>
        <w:t>جعل</w:t>
      </w:r>
      <w:r w:rsidRPr="00A806FC">
        <w:rPr>
          <w:rFonts w:ascii="IRBadr" w:hAnsi="IRBadr" w:cs="IRBadr"/>
          <w:color w:val="0000FF"/>
          <w:rtl/>
        </w:rPr>
        <w:t xml:space="preserve"> </w:t>
      </w:r>
      <w:r w:rsidRPr="00A806FC">
        <w:rPr>
          <w:rFonts w:ascii="IRBadr" w:hAnsi="IRBadr" w:cs="IRBadr" w:hint="cs"/>
          <w:color w:val="0000FF"/>
          <w:rtl/>
        </w:rPr>
        <w:t>على</w:t>
      </w:r>
      <w:r w:rsidRPr="00A806FC">
        <w:rPr>
          <w:rFonts w:ascii="IRBadr" w:hAnsi="IRBadr" w:cs="IRBadr"/>
          <w:color w:val="0000FF"/>
          <w:rtl/>
        </w:rPr>
        <w:t xml:space="preserve"> </w:t>
      </w:r>
      <w:r w:rsidRPr="00A806FC">
        <w:rPr>
          <w:rFonts w:ascii="IRBadr" w:hAnsi="IRBadr" w:cs="IRBadr" w:hint="cs"/>
          <w:color w:val="0000FF"/>
          <w:rtl/>
        </w:rPr>
        <w:t>البراذين</w:t>
      </w:r>
      <w:r w:rsidRPr="00A806FC">
        <w:rPr>
          <w:rFonts w:ascii="IRBadr" w:hAnsi="IRBadr" w:cs="IRBadr"/>
          <w:color w:val="0000FF"/>
          <w:rtl/>
        </w:rPr>
        <w:t xml:space="preserve"> </w:t>
      </w:r>
      <w:r w:rsidRPr="00A806FC">
        <w:rPr>
          <w:rFonts w:ascii="IRBadr" w:hAnsi="IRBadr" w:cs="IRBadr" w:hint="cs"/>
          <w:color w:val="0000FF"/>
          <w:rtl/>
        </w:rPr>
        <w:t>دينارا</w:t>
      </w:r>
      <w:r>
        <w:rPr>
          <w:rFonts w:ascii="IRBadr" w:hAnsi="IRBadr" w:cs="IRBadr" w:hint="cs"/>
          <w:color w:val="0000FF"/>
          <w:rtl/>
        </w:rPr>
        <w:t>»</w:t>
      </w:r>
      <w:r>
        <w:rPr>
          <w:rStyle w:val="FootnoteReference"/>
          <w:rFonts w:ascii="IRBadr" w:hAnsi="IRBadr" w:cs="IRBadr"/>
          <w:color w:val="0000FF"/>
          <w:rtl/>
        </w:rPr>
        <w:footnoteReference w:id="25"/>
      </w:r>
      <w:r w:rsidRPr="002413EC">
        <w:rPr>
          <w:rFonts w:ascii="IRBadr" w:hAnsi="IRBadr" w:cs="IRBadr"/>
          <w:rtl/>
        </w:rPr>
        <w:t>.</w:t>
      </w:r>
    </w:p>
    <w:p w:rsidR="00143CCD" w:rsidRDefault="00143CCD" w:rsidP="00143CCD">
      <w:pPr>
        <w:rPr>
          <w:rFonts w:ascii="IRBadr" w:hAnsi="IRBadr" w:cs="IRBadr"/>
          <w:rtl/>
        </w:rPr>
      </w:pPr>
      <w:r>
        <w:rPr>
          <w:rFonts w:ascii="IRBadr" w:hAnsi="IRBadr" w:cs="IRBadr" w:hint="cs"/>
          <w:rtl/>
        </w:rPr>
        <w:t>«</w:t>
      </w:r>
      <w:r w:rsidRPr="009D0ACD">
        <w:rPr>
          <w:rFonts w:ascii="IRBadr" w:hAnsi="IRBadr" w:cs="IRBadr" w:hint="cs"/>
          <w:rtl/>
        </w:rPr>
        <w:t>على</w:t>
      </w:r>
      <w:r w:rsidRPr="009D0ACD">
        <w:rPr>
          <w:rFonts w:ascii="IRBadr" w:hAnsi="IRBadr" w:cs="IRBadr"/>
          <w:rtl/>
        </w:rPr>
        <w:t xml:space="preserve"> </w:t>
      </w:r>
      <w:r w:rsidRPr="009D0ACD">
        <w:rPr>
          <w:rFonts w:ascii="IRBadr" w:hAnsi="IRBadr" w:cs="IRBadr" w:hint="cs"/>
          <w:rtl/>
        </w:rPr>
        <w:t>وجه</w:t>
      </w:r>
      <w:r w:rsidRPr="009D0ACD">
        <w:rPr>
          <w:rFonts w:ascii="IRBadr" w:hAnsi="IRBadr" w:cs="IRBadr"/>
          <w:rtl/>
        </w:rPr>
        <w:t xml:space="preserve"> </w:t>
      </w:r>
      <w:r w:rsidRPr="009D0ACD">
        <w:rPr>
          <w:rFonts w:ascii="IRBadr" w:hAnsi="IRBadr" w:cs="IRBadr" w:hint="cs"/>
          <w:rtl/>
        </w:rPr>
        <w:t>الاستحباب</w:t>
      </w:r>
      <w:r>
        <w:rPr>
          <w:rFonts w:ascii="IRBadr" w:hAnsi="IRBadr" w:cs="IRBadr" w:hint="cs"/>
          <w:rtl/>
        </w:rPr>
        <w:t xml:space="preserve">»: حکم ایشان به استحباب به جهت وجود روایاتی که با صراحت دال بر استحباب باشد، نیست؛ شیخ در تهذیبین که روایات را ذکر کرده است، بیان کرده است که این روایات بر استحباب حمل می‌شود. </w:t>
      </w:r>
    </w:p>
    <w:p w:rsidR="00143CCD" w:rsidRDefault="00143CCD" w:rsidP="00143CCD">
      <w:pPr>
        <w:pStyle w:val="Heading6"/>
        <w:rPr>
          <w:rtl/>
        </w:rPr>
      </w:pPr>
      <w:bookmarkStart w:id="27" w:name="_Toc149414094"/>
      <w:bookmarkStart w:id="28" w:name="_Toc149414175"/>
      <w:bookmarkStart w:id="29" w:name="_Toc149414260"/>
      <w:r>
        <w:rPr>
          <w:rFonts w:hint="cs"/>
          <w:rtl/>
        </w:rPr>
        <w:t>معنای عتاق و برذون</w:t>
      </w:r>
      <w:bookmarkEnd w:id="27"/>
      <w:bookmarkEnd w:id="28"/>
      <w:bookmarkEnd w:id="29"/>
    </w:p>
    <w:p w:rsidR="00143CCD" w:rsidRDefault="00143CCD" w:rsidP="00143CCD">
      <w:pPr>
        <w:rPr>
          <w:rFonts w:ascii="IRBadr" w:hAnsi="IRBadr" w:cs="IRBadr"/>
          <w:rtl/>
        </w:rPr>
      </w:pPr>
      <w:r>
        <w:rPr>
          <w:rFonts w:ascii="IRBadr" w:hAnsi="IRBadr" w:cs="IRBadr" w:hint="cs"/>
          <w:rtl/>
        </w:rPr>
        <w:t>«</w:t>
      </w:r>
      <w:r w:rsidRPr="009D0ACD">
        <w:rPr>
          <w:rFonts w:ascii="IRBadr" w:hAnsi="IRBadr" w:cs="IRBadr" w:hint="cs"/>
          <w:rtl/>
        </w:rPr>
        <w:t>على</w:t>
      </w:r>
      <w:r w:rsidRPr="009D0ACD">
        <w:rPr>
          <w:rFonts w:ascii="IRBadr" w:hAnsi="IRBadr" w:cs="IRBadr"/>
          <w:rtl/>
        </w:rPr>
        <w:t xml:space="preserve"> </w:t>
      </w:r>
      <w:r w:rsidRPr="009D0ACD">
        <w:rPr>
          <w:rFonts w:ascii="IRBadr" w:hAnsi="IRBadr" w:cs="IRBadr" w:hint="cs"/>
          <w:rtl/>
        </w:rPr>
        <w:t>الخيل</w:t>
      </w:r>
      <w:r w:rsidRPr="009D0ACD">
        <w:rPr>
          <w:rFonts w:ascii="IRBadr" w:hAnsi="IRBadr" w:cs="IRBadr"/>
          <w:rtl/>
        </w:rPr>
        <w:t xml:space="preserve"> </w:t>
      </w:r>
      <w:r w:rsidRPr="009D0ACD">
        <w:rPr>
          <w:rFonts w:ascii="IRBadr" w:hAnsi="IRBadr" w:cs="IRBadr" w:hint="cs"/>
          <w:rtl/>
        </w:rPr>
        <w:t>العتاق</w:t>
      </w:r>
      <w:r w:rsidRPr="009D0ACD">
        <w:rPr>
          <w:rFonts w:ascii="IRBadr" w:hAnsi="IRBadr" w:cs="IRBadr"/>
          <w:rtl/>
        </w:rPr>
        <w:t xml:space="preserve"> </w:t>
      </w:r>
      <w:r w:rsidRPr="009D0ACD">
        <w:rPr>
          <w:rFonts w:ascii="IRBadr" w:hAnsi="IRBadr" w:cs="IRBadr" w:hint="cs"/>
          <w:rtl/>
        </w:rPr>
        <w:t>الراعية</w:t>
      </w:r>
      <w:r>
        <w:rPr>
          <w:rFonts w:ascii="IRBadr" w:hAnsi="IRBadr" w:cs="IRBadr" w:hint="cs"/>
          <w:rtl/>
        </w:rPr>
        <w:t xml:space="preserve">»: عتاق، جمیع عتیق و براذین، جمع برذون است: </w:t>
      </w:r>
      <w:r>
        <w:rPr>
          <w:rFonts w:ascii="IRBadr" w:hAnsi="IRBadr" w:cs="IRBadr" w:hint="cs"/>
          <w:color w:val="0000FF"/>
          <w:rtl/>
        </w:rPr>
        <w:t>«</w:t>
      </w:r>
      <w:r w:rsidRPr="004439B8">
        <w:rPr>
          <w:rFonts w:ascii="IRBadr" w:hAnsi="IRBadr" w:cs="IRBadr" w:hint="cs"/>
          <w:color w:val="0000FF"/>
          <w:rtl/>
        </w:rPr>
        <w:t>العَتِيقُ</w:t>
      </w:r>
      <w:r w:rsidRPr="004439B8">
        <w:rPr>
          <w:rFonts w:ascii="IRBadr" w:hAnsi="IRBadr" w:cs="IRBadr"/>
          <w:color w:val="0000FF"/>
          <w:rtl/>
        </w:rPr>
        <w:t xml:space="preserve"> </w:t>
      </w:r>
      <w:r w:rsidRPr="004439B8">
        <w:rPr>
          <w:rFonts w:ascii="IRBadr" w:hAnsi="IRBadr" w:cs="IRBadr" w:hint="cs"/>
          <w:color w:val="0000FF"/>
          <w:rtl/>
        </w:rPr>
        <w:t>كَرِيمُ</w:t>
      </w:r>
      <w:r w:rsidRPr="004439B8">
        <w:rPr>
          <w:rFonts w:ascii="IRBadr" w:hAnsi="IRBadr" w:cs="IRBadr"/>
          <w:color w:val="0000FF"/>
          <w:rtl/>
        </w:rPr>
        <w:t xml:space="preserve"> </w:t>
      </w:r>
      <w:r w:rsidRPr="004439B8">
        <w:rPr>
          <w:rFonts w:ascii="IRBadr" w:hAnsi="IRBadr" w:cs="IRBadr" w:hint="cs"/>
          <w:color w:val="0000FF"/>
          <w:rtl/>
        </w:rPr>
        <w:t>الأبَوينِ،</w:t>
      </w:r>
      <w:r w:rsidRPr="004439B8">
        <w:rPr>
          <w:rFonts w:ascii="IRBadr" w:hAnsi="IRBadr" w:cs="IRBadr"/>
          <w:color w:val="0000FF"/>
          <w:rtl/>
        </w:rPr>
        <w:t xml:space="preserve"> </w:t>
      </w:r>
      <w:r w:rsidRPr="004439B8">
        <w:rPr>
          <w:rFonts w:ascii="IRBadr" w:hAnsi="IRBadr" w:cs="IRBadr" w:hint="cs"/>
          <w:color w:val="0000FF"/>
          <w:rtl/>
        </w:rPr>
        <w:t>و</w:t>
      </w:r>
      <w:r w:rsidRPr="004439B8">
        <w:rPr>
          <w:rFonts w:ascii="IRBadr" w:hAnsi="IRBadr" w:cs="IRBadr"/>
          <w:color w:val="0000FF"/>
          <w:rtl/>
        </w:rPr>
        <w:t xml:space="preserve"> </w:t>
      </w:r>
      <w:r w:rsidRPr="004439B8">
        <w:rPr>
          <w:rFonts w:ascii="IRBadr" w:hAnsi="IRBadr" w:cs="IRBadr" w:hint="cs"/>
          <w:color w:val="0000FF"/>
          <w:rtl/>
        </w:rPr>
        <w:t>البِرْذَون</w:t>
      </w:r>
      <w:r w:rsidRPr="004439B8">
        <w:rPr>
          <w:rFonts w:ascii="IRBadr" w:hAnsi="IRBadr" w:cs="IRBadr"/>
          <w:color w:val="0000FF"/>
          <w:rtl/>
        </w:rPr>
        <w:t xml:space="preserve"> </w:t>
      </w:r>
      <w:r w:rsidRPr="004439B8">
        <w:rPr>
          <w:rFonts w:ascii="IRBadr" w:hAnsi="IRBadr" w:cs="IRBadr" w:hint="cs"/>
          <w:color w:val="0000FF"/>
          <w:rtl/>
        </w:rPr>
        <w:t>غَيْرُه،</w:t>
      </w:r>
      <w:r w:rsidRPr="004439B8">
        <w:rPr>
          <w:rFonts w:ascii="IRBadr" w:hAnsi="IRBadr" w:cs="IRBadr"/>
          <w:color w:val="0000FF"/>
          <w:rtl/>
        </w:rPr>
        <w:t xml:space="preserve"> </w:t>
      </w:r>
      <w:r w:rsidRPr="004439B8">
        <w:rPr>
          <w:rFonts w:ascii="IRBadr" w:hAnsi="IRBadr" w:cs="IRBadr" w:hint="cs"/>
          <w:color w:val="0000FF"/>
          <w:rtl/>
        </w:rPr>
        <w:t>سواء</w:t>
      </w:r>
      <w:r w:rsidRPr="004439B8">
        <w:rPr>
          <w:rFonts w:ascii="IRBadr" w:hAnsi="IRBadr" w:cs="IRBadr"/>
          <w:color w:val="0000FF"/>
          <w:rtl/>
        </w:rPr>
        <w:t xml:space="preserve"> </w:t>
      </w:r>
      <w:r w:rsidRPr="004439B8">
        <w:rPr>
          <w:rFonts w:ascii="IRBadr" w:hAnsi="IRBadr" w:cs="IRBadr" w:hint="cs"/>
          <w:color w:val="0000FF"/>
          <w:rtl/>
        </w:rPr>
        <w:t>كان</w:t>
      </w:r>
      <w:r w:rsidRPr="004439B8">
        <w:rPr>
          <w:rFonts w:ascii="IRBadr" w:hAnsi="IRBadr" w:cs="IRBadr"/>
          <w:color w:val="0000FF"/>
          <w:rtl/>
        </w:rPr>
        <w:t xml:space="preserve"> </w:t>
      </w:r>
      <w:r w:rsidRPr="004439B8">
        <w:rPr>
          <w:rFonts w:ascii="IRBadr" w:hAnsi="IRBadr" w:cs="IRBadr" w:hint="cs"/>
          <w:color w:val="0000FF"/>
          <w:rtl/>
        </w:rPr>
        <w:t>كَرِيمَ</w:t>
      </w:r>
      <w:r w:rsidRPr="004439B8">
        <w:rPr>
          <w:rFonts w:ascii="IRBadr" w:hAnsi="IRBadr" w:cs="IRBadr"/>
          <w:color w:val="0000FF"/>
          <w:rtl/>
        </w:rPr>
        <w:t xml:space="preserve"> </w:t>
      </w:r>
      <w:r w:rsidRPr="004439B8">
        <w:rPr>
          <w:rFonts w:ascii="IRBadr" w:hAnsi="IRBadr" w:cs="IRBadr" w:hint="cs"/>
          <w:color w:val="0000FF"/>
          <w:rtl/>
        </w:rPr>
        <w:t>الأبَوَينِ</w:t>
      </w:r>
      <w:r w:rsidRPr="004439B8">
        <w:rPr>
          <w:rFonts w:ascii="IRBadr" w:hAnsi="IRBadr" w:cs="IRBadr"/>
          <w:color w:val="0000FF"/>
          <w:rtl/>
        </w:rPr>
        <w:t xml:space="preserve"> </w:t>
      </w:r>
      <w:r w:rsidRPr="004439B8">
        <w:rPr>
          <w:rFonts w:ascii="IRBadr" w:hAnsi="IRBadr" w:cs="IRBadr" w:hint="cs"/>
          <w:color w:val="0000FF"/>
          <w:rtl/>
        </w:rPr>
        <w:t>خاصّةً</w:t>
      </w:r>
      <w:r w:rsidRPr="004439B8">
        <w:rPr>
          <w:rFonts w:ascii="IRBadr" w:hAnsi="IRBadr" w:cs="IRBadr"/>
          <w:color w:val="0000FF"/>
          <w:rtl/>
        </w:rPr>
        <w:t xml:space="preserve"> </w:t>
      </w:r>
      <w:r w:rsidRPr="004439B8">
        <w:rPr>
          <w:rFonts w:ascii="IRBadr" w:hAnsi="IRBadr" w:cs="IRBadr" w:hint="cs"/>
          <w:color w:val="0000FF"/>
          <w:rtl/>
        </w:rPr>
        <w:t>و</w:t>
      </w:r>
      <w:r w:rsidRPr="004439B8">
        <w:rPr>
          <w:rFonts w:ascii="IRBadr" w:hAnsi="IRBadr" w:cs="IRBadr"/>
          <w:color w:val="0000FF"/>
          <w:rtl/>
        </w:rPr>
        <w:t xml:space="preserve"> </w:t>
      </w:r>
      <w:r w:rsidRPr="004439B8">
        <w:rPr>
          <w:rFonts w:ascii="IRBadr" w:hAnsi="IRBadr" w:cs="IRBadr" w:hint="cs"/>
          <w:color w:val="0000FF"/>
          <w:rtl/>
        </w:rPr>
        <w:t>هو</w:t>
      </w:r>
      <w:r w:rsidRPr="004439B8">
        <w:rPr>
          <w:rFonts w:ascii="IRBadr" w:hAnsi="IRBadr" w:cs="IRBadr"/>
          <w:color w:val="0000FF"/>
          <w:rtl/>
        </w:rPr>
        <w:t xml:space="preserve"> </w:t>
      </w:r>
      <w:r w:rsidRPr="004439B8">
        <w:rPr>
          <w:rFonts w:ascii="IRBadr" w:hAnsi="IRBadr" w:cs="IRBadr" w:hint="cs"/>
          <w:color w:val="0000FF"/>
          <w:rtl/>
        </w:rPr>
        <w:t>الهَجينُ،</w:t>
      </w:r>
      <w:r w:rsidRPr="004439B8">
        <w:rPr>
          <w:rFonts w:ascii="IRBadr" w:hAnsi="IRBadr" w:cs="IRBadr"/>
          <w:color w:val="0000FF"/>
          <w:rtl/>
        </w:rPr>
        <w:t xml:space="preserve"> </w:t>
      </w:r>
      <w:r w:rsidRPr="004439B8">
        <w:rPr>
          <w:rFonts w:ascii="IRBadr" w:hAnsi="IRBadr" w:cs="IRBadr" w:hint="cs"/>
          <w:color w:val="0000FF"/>
          <w:rtl/>
        </w:rPr>
        <w:t>أو</w:t>
      </w:r>
      <w:r w:rsidRPr="004439B8">
        <w:rPr>
          <w:rFonts w:ascii="IRBadr" w:hAnsi="IRBadr" w:cs="IRBadr"/>
          <w:color w:val="0000FF"/>
          <w:rtl/>
        </w:rPr>
        <w:t xml:space="preserve"> </w:t>
      </w:r>
      <w:r w:rsidRPr="004439B8">
        <w:rPr>
          <w:rFonts w:ascii="IRBadr" w:hAnsi="IRBadr" w:cs="IRBadr" w:hint="cs"/>
          <w:color w:val="0000FF"/>
          <w:rtl/>
        </w:rPr>
        <w:t>الأُم</w:t>
      </w:r>
      <w:r w:rsidRPr="004439B8">
        <w:rPr>
          <w:rFonts w:ascii="IRBadr" w:hAnsi="IRBadr" w:cs="IRBadr"/>
          <w:color w:val="0000FF"/>
          <w:rtl/>
        </w:rPr>
        <w:t xml:space="preserve"> </w:t>
      </w:r>
      <w:r w:rsidRPr="004439B8">
        <w:rPr>
          <w:rFonts w:ascii="IRBadr" w:hAnsi="IRBadr" w:cs="IRBadr" w:hint="cs"/>
          <w:color w:val="0000FF"/>
          <w:rtl/>
        </w:rPr>
        <w:t>خاصّةً</w:t>
      </w:r>
      <w:r w:rsidRPr="004439B8">
        <w:rPr>
          <w:rFonts w:ascii="IRBadr" w:hAnsi="IRBadr" w:cs="IRBadr"/>
          <w:color w:val="0000FF"/>
          <w:rtl/>
        </w:rPr>
        <w:t xml:space="preserve"> </w:t>
      </w:r>
      <w:r w:rsidRPr="004439B8">
        <w:rPr>
          <w:rFonts w:ascii="IRBadr" w:hAnsi="IRBadr" w:cs="IRBadr" w:hint="cs"/>
          <w:color w:val="0000FF"/>
          <w:rtl/>
        </w:rPr>
        <w:t>و</w:t>
      </w:r>
      <w:r w:rsidRPr="004439B8">
        <w:rPr>
          <w:rFonts w:ascii="IRBadr" w:hAnsi="IRBadr" w:cs="IRBadr"/>
          <w:color w:val="0000FF"/>
          <w:rtl/>
        </w:rPr>
        <w:t xml:space="preserve"> </w:t>
      </w:r>
      <w:r w:rsidRPr="004439B8">
        <w:rPr>
          <w:rFonts w:ascii="IRBadr" w:hAnsi="IRBadr" w:cs="IRBadr" w:hint="cs"/>
          <w:color w:val="0000FF"/>
          <w:rtl/>
        </w:rPr>
        <w:t>هو</w:t>
      </w:r>
      <w:r w:rsidRPr="004439B8">
        <w:rPr>
          <w:rFonts w:ascii="IRBadr" w:hAnsi="IRBadr" w:cs="IRBadr"/>
          <w:color w:val="0000FF"/>
          <w:rtl/>
        </w:rPr>
        <w:t xml:space="preserve"> </w:t>
      </w:r>
      <w:r w:rsidRPr="004439B8">
        <w:rPr>
          <w:rFonts w:ascii="IRBadr" w:hAnsi="IRBadr" w:cs="IRBadr" w:hint="cs"/>
          <w:color w:val="0000FF"/>
          <w:rtl/>
        </w:rPr>
        <w:t>المُقْرِفُ،</w:t>
      </w:r>
      <w:r w:rsidRPr="004439B8">
        <w:rPr>
          <w:rFonts w:ascii="IRBadr" w:hAnsi="IRBadr" w:cs="IRBadr"/>
          <w:color w:val="0000FF"/>
          <w:rtl/>
        </w:rPr>
        <w:t xml:space="preserve"> </w:t>
      </w:r>
      <w:r w:rsidRPr="004439B8">
        <w:rPr>
          <w:rFonts w:ascii="IRBadr" w:hAnsi="IRBadr" w:cs="IRBadr" w:hint="cs"/>
          <w:color w:val="0000FF"/>
          <w:rtl/>
        </w:rPr>
        <w:t>أو</w:t>
      </w:r>
      <w:r w:rsidRPr="004439B8">
        <w:rPr>
          <w:rFonts w:ascii="IRBadr" w:hAnsi="IRBadr" w:cs="IRBadr"/>
          <w:color w:val="0000FF"/>
          <w:rtl/>
        </w:rPr>
        <w:t xml:space="preserve"> </w:t>
      </w:r>
      <w:r w:rsidRPr="004439B8">
        <w:rPr>
          <w:rFonts w:ascii="IRBadr" w:hAnsi="IRBadr" w:cs="IRBadr" w:hint="cs"/>
          <w:color w:val="0000FF"/>
          <w:rtl/>
        </w:rPr>
        <w:t>انتفى</w:t>
      </w:r>
      <w:r w:rsidRPr="004439B8">
        <w:rPr>
          <w:rFonts w:ascii="IRBadr" w:hAnsi="IRBadr" w:cs="IRBadr"/>
          <w:color w:val="0000FF"/>
          <w:rtl/>
        </w:rPr>
        <w:t xml:space="preserve"> </w:t>
      </w:r>
      <w:r w:rsidRPr="004439B8">
        <w:rPr>
          <w:rFonts w:ascii="IRBadr" w:hAnsi="IRBadr" w:cs="IRBadr" w:hint="cs"/>
          <w:color w:val="0000FF"/>
          <w:rtl/>
        </w:rPr>
        <w:t>عنه</w:t>
      </w:r>
      <w:r w:rsidRPr="004439B8">
        <w:rPr>
          <w:rFonts w:ascii="IRBadr" w:hAnsi="IRBadr" w:cs="IRBadr"/>
          <w:color w:val="0000FF"/>
          <w:rtl/>
        </w:rPr>
        <w:t xml:space="preserve"> </w:t>
      </w:r>
      <w:r w:rsidRPr="004439B8">
        <w:rPr>
          <w:rFonts w:ascii="IRBadr" w:hAnsi="IRBadr" w:cs="IRBadr" w:hint="cs"/>
          <w:color w:val="0000FF"/>
          <w:rtl/>
        </w:rPr>
        <w:t>الكَرَمُ</w:t>
      </w:r>
      <w:r w:rsidRPr="004439B8">
        <w:rPr>
          <w:rFonts w:ascii="IRBadr" w:hAnsi="IRBadr" w:cs="IRBadr"/>
          <w:color w:val="0000FF"/>
          <w:rtl/>
        </w:rPr>
        <w:t xml:space="preserve"> </w:t>
      </w:r>
      <w:r w:rsidRPr="004439B8">
        <w:rPr>
          <w:rFonts w:ascii="IRBadr" w:hAnsi="IRBadr" w:cs="IRBadr" w:hint="cs"/>
          <w:color w:val="0000FF"/>
          <w:rtl/>
        </w:rPr>
        <w:t>من</w:t>
      </w:r>
      <w:r w:rsidRPr="004439B8">
        <w:rPr>
          <w:rFonts w:ascii="IRBadr" w:hAnsi="IRBadr" w:cs="IRBadr"/>
          <w:color w:val="0000FF"/>
          <w:rtl/>
        </w:rPr>
        <w:t xml:space="preserve"> </w:t>
      </w:r>
      <w:r w:rsidRPr="004439B8">
        <w:rPr>
          <w:rFonts w:ascii="IRBadr" w:hAnsi="IRBadr" w:cs="IRBadr" w:hint="cs"/>
          <w:color w:val="0000FF"/>
          <w:rtl/>
        </w:rPr>
        <w:t>الطرَفَينِ</w:t>
      </w:r>
      <w:r w:rsidRPr="004439B8">
        <w:rPr>
          <w:rFonts w:ascii="IRBadr" w:hAnsi="IRBadr" w:cs="IRBadr"/>
          <w:color w:val="0000FF"/>
          <w:rtl/>
        </w:rPr>
        <w:t xml:space="preserve"> </w:t>
      </w:r>
      <w:r w:rsidRPr="004439B8">
        <w:rPr>
          <w:rFonts w:ascii="IRBadr" w:hAnsi="IRBadr" w:cs="IRBadr" w:hint="cs"/>
          <w:color w:val="0000FF"/>
          <w:rtl/>
        </w:rPr>
        <w:t>و</w:t>
      </w:r>
      <w:r w:rsidRPr="004439B8">
        <w:rPr>
          <w:rFonts w:ascii="IRBadr" w:hAnsi="IRBadr" w:cs="IRBadr"/>
          <w:color w:val="0000FF"/>
          <w:rtl/>
        </w:rPr>
        <w:t xml:space="preserve"> </w:t>
      </w:r>
      <w:r w:rsidRPr="004439B8">
        <w:rPr>
          <w:rFonts w:ascii="IRBadr" w:hAnsi="IRBadr" w:cs="IRBadr" w:hint="cs"/>
          <w:color w:val="0000FF"/>
          <w:rtl/>
        </w:rPr>
        <w:t>هو</w:t>
      </w:r>
      <w:r w:rsidRPr="004439B8">
        <w:rPr>
          <w:rFonts w:ascii="IRBadr" w:hAnsi="IRBadr" w:cs="IRBadr"/>
          <w:color w:val="0000FF"/>
          <w:rtl/>
        </w:rPr>
        <w:t xml:space="preserve"> </w:t>
      </w:r>
      <w:r w:rsidRPr="004439B8">
        <w:rPr>
          <w:rFonts w:ascii="IRBadr" w:hAnsi="IRBadr" w:cs="IRBadr" w:hint="cs"/>
          <w:color w:val="0000FF"/>
          <w:rtl/>
        </w:rPr>
        <w:t>البِرذَون</w:t>
      </w:r>
      <w:r w:rsidRPr="004439B8">
        <w:rPr>
          <w:rFonts w:ascii="IRBadr" w:hAnsi="IRBadr" w:cs="IRBadr"/>
          <w:color w:val="0000FF"/>
          <w:rtl/>
        </w:rPr>
        <w:t xml:space="preserve"> </w:t>
      </w:r>
      <w:r w:rsidRPr="004439B8">
        <w:rPr>
          <w:rFonts w:ascii="IRBadr" w:hAnsi="IRBadr" w:cs="IRBadr" w:hint="cs"/>
          <w:color w:val="0000FF"/>
          <w:rtl/>
        </w:rPr>
        <w:t>بالمعنى</w:t>
      </w:r>
      <w:r w:rsidRPr="004439B8">
        <w:rPr>
          <w:rFonts w:ascii="IRBadr" w:hAnsi="IRBadr" w:cs="IRBadr"/>
          <w:color w:val="0000FF"/>
          <w:rtl/>
        </w:rPr>
        <w:t xml:space="preserve"> </w:t>
      </w:r>
      <w:r w:rsidRPr="004439B8">
        <w:rPr>
          <w:rFonts w:ascii="IRBadr" w:hAnsi="IRBadr" w:cs="IRBadr" w:hint="cs"/>
          <w:color w:val="0000FF"/>
          <w:rtl/>
        </w:rPr>
        <w:t>الأخَصِ</w:t>
      </w:r>
      <w:r>
        <w:rPr>
          <w:rFonts w:ascii="IRBadr" w:hAnsi="IRBadr" w:cs="IRBadr" w:hint="cs"/>
          <w:color w:val="0000FF"/>
          <w:rtl/>
        </w:rPr>
        <w:t>»</w:t>
      </w:r>
      <w:r>
        <w:rPr>
          <w:rStyle w:val="FootnoteReference"/>
          <w:rFonts w:ascii="IRBadr" w:hAnsi="IRBadr" w:cs="IRBadr"/>
          <w:color w:val="0000FF"/>
          <w:rtl/>
        </w:rPr>
        <w:footnoteReference w:id="26"/>
      </w:r>
      <w:r w:rsidRPr="00BF02DF">
        <w:rPr>
          <w:rFonts w:ascii="IRBadr" w:hAnsi="IRBadr" w:cs="IRBadr"/>
          <w:rtl/>
        </w:rPr>
        <w:t>.</w:t>
      </w:r>
    </w:p>
    <w:p w:rsidR="00143CCD" w:rsidRDefault="00143CCD" w:rsidP="00143CCD">
      <w:pPr>
        <w:rPr>
          <w:rFonts w:ascii="IRBadr" w:hAnsi="IRBadr" w:cs="IRBadr"/>
          <w:rtl/>
        </w:rPr>
      </w:pPr>
      <w:r>
        <w:rPr>
          <w:rFonts w:ascii="IRBadr" w:hAnsi="IRBadr" w:cs="IRBadr" w:hint="cs"/>
          <w:rtl/>
        </w:rPr>
        <w:t xml:space="preserve">عتیق، اسبی است که پدر و مادرش، هر دو اسب نجیب و اصیل عربی باشند. و در مقابل، برذون به اسبی گویند که پدر و مادرش هر دو یا یکی از آنان غیر اصیل است. </w:t>
      </w:r>
    </w:p>
    <w:p w:rsidR="009D0ACD" w:rsidRDefault="009D0ACD" w:rsidP="00302CA1">
      <w:pPr>
        <w:pStyle w:val="Heading4"/>
        <w:rPr>
          <w:rtl/>
        </w:rPr>
      </w:pPr>
      <w:bookmarkStart w:id="30" w:name="_Toc149414095"/>
      <w:bookmarkStart w:id="31" w:name="_Toc149414176"/>
      <w:bookmarkStart w:id="32" w:name="_Toc149414261"/>
      <w:r>
        <w:rPr>
          <w:rFonts w:hint="cs"/>
          <w:rtl/>
        </w:rPr>
        <w:t>کلام شیخ در مبسوط</w:t>
      </w:r>
      <w:bookmarkEnd w:id="30"/>
      <w:bookmarkEnd w:id="31"/>
      <w:bookmarkEnd w:id="32"/>
    </w:p>
    <w:p w:rsidR="00EB4B8A" w:rsidRDefault="00EB4B8A" w:rsidP="007369EC">
      <w:pPr>
        <w:rPr>
          <w:rFonts w:ascii="IRBadr" w:hAnsi="IRBadr" w:cs="IRBadr"/>
          <w:rtl/>
        </w:rPr>
      </w:pPr>
      <w:r>
        <w:rPr>
          <w:rFonts w:ascii="IRBadr" w:hAnsi="IRBadr" w:cs="IRBadr" w:hint="cs"/>
          <w:rtl/>
        </w:rPr>
        <w:t>در مبسوط، تصریح به استحباب نشده است ولی در ابتدای بحث، بیان کرده است که زکات فقط در ۹ شیء واجب است:</w:t>
      </w:r>
    </w:p>
    <w:p w:rsidR="00EB4B8A" w:rsidRDefault="00EB4B8A" w:rsidP="007369EC">
      <w:pPr>
        <w:rPr>
          <w:rFonts w:ascii="IRBadr" w:hAnsi="IRBadr" w:cs="IRBadr"/>
          <w:rtl/>
        </w:rPr>
      </w:pPr>
      <w:r>
        <w:rPr>
          <w:rFonts w:ascii="IRBadr" w:hAnsi="IRBadr" w:cs="IRBadr" w:hint="cs"/>
          <w:color w:val="0000FF"/>
          <w:rtl/>
        </w:rPr>
        <w:t>«</w:t>
      </w:r>
      <w:r w:rsidRPr="00EB4B8A">
        <w:rPr>
          <w:rFonts w:ascii="IRBadr" w:hAnsi="IRBadr" w:cs="IRBadr" w:hint="cs"/>
          <w:color w:val="0000FF"/>
          <w:rtl/>
        </w:rPr>
        <w:t>فأما</w:t>
      </w:r>
      <w:r w:rsidRPr="00EB4B8A">
        <w:rPr>
          <w:rFonts w:ascii="IRBadr" w:hAnsi="IRBadr" w:cs="IRBadr"/>
          <w:color w:val="0000FF"/>
          <w:rtl/>
        </w:rPr>
        <w:t xml:space="preserve"> </w:t>
      </w:r>
      <w:r w:rsidRPr="00EB4B8A">
        <w:rPr>
          <w:rFonts w:ascii="IRBadr" w:hAnsi="IRBadr" w:cs="IRBadr" w:hint="cs"/>
          <w:color w:val="0000FF"/>
          <w:rtl/>
        </w:rPr>
        <w:t>الذي</w:t>
      </w:r>
      <w:r w:rsidRPr="00EB4B8A">
        <w:rPr>
          <w:rFonts w:ascii="IRBadr" w:hAnsi="IRBadr" w:cs="IRBadr"/>
          <w:color w:val="0000FF"/>
          <w:rtl/>
        </w:rPr>
        <w:t xml:space="preserve"> </w:t>
      </w:r>
      <w:r w:rsidRPr="00EB4B8A">
        <w:rPr>
          <w:rFonts w:ascii="IRBadr" w:hAnsi="IRBadr" w:cs="IRBadr" w:hint="cs"/>
          <w:color w:val="0000FF"/>
          <w:rtl/>
        </w:rPr>
        <w:t>تجب</w:t>
      </w:r>
      <w:r w:rsidRPr="00EB4B8A">
        <w:rPr>
          <w:rFonts w:ascii="IRBadr" w:hAnsi="IRBadr" w:cs="IRBadr"/>
          <w:color w:val="0000FF"/>
          <w:rtl/>
        </w:rPr>
        <w:t xml:space="preserve"> </w:t>
      </w:r>
      <w:r w:rsidRPr="00EB4B8A">
        <w:rPr>
          <w:rFonts w:ascii="IRBadr" w:hAnsi="IRBadr" w:cs="IRBadr" w:hint="cs"/>
          <w:color w:val="0000FF"/>
          <w:rtl/>
        </w:rPr>
        <w:t>فيه</w:t>
      </w:r>
      <w:r w:rsidRPr="00EB4B8A">
        <w:rPr>
          <w:rFonts w:ascii="IRBadr" w:hAnsi="IRBadr" w:cs="IRBadr"/>
          <w:color w:val="0000FF"/>
          <w:rtl/>
        </w:rPr>
        <w:t xml:space="preserve"> </w:t>
      </w:r>
      <w:r w:rsidRPr="00EB4B8A">
        <w:rPr>
          <w:rFonts w:ascii="IRBadr" w:hAnsi="IRBadr" w:cs="IRBadr" w:hint="cs"/>
          <w:color w:val="0000FF"/>
          <w:rtl/>
        </w:rPr>
        <w:t>الزكاة</w:t>
      </w:r>
      <w:r w:rsidRPr="00EB4B8A">
        <w:rPr>
          <w:rFonts w:ascii="IRBadr" w:hAnsi="IRBadr" w:cs="IRBadr"/>
          <w:color w:val="0000FF"/>
          <w:rtl/>
        </w:rPr>
        <w:t xml:space="preserve"> </w:t>
      </w:r>
      <w:r w:rsidRPr="00EB4B8A">
        <w:rPr>
          <w:rFonts w:ascii="IRBadr" w:hAnsi="IRBadr" w:cs="IRBadr" w:hint="cs"/>
          <w:color w:val="0000FF"/>
          <w:rtl/>
        </w:rPr>
        <w:t>فتسعة</w:t>
      </w:r>
      <w:r w:rsidRPr="00EB4B8A">
        <w:rPr>
          <w:rFonts w:ascii="IRBadr" w:hAnsi="IRBadr" w:cs="IRBadr"/>
          <w:color w:val="0000FF"/>
          <w:rtl/>
        </w:rPr>
        <w:t xml:space="preserve"> </w:t>
      </w:r>
      <w:r w:rsidRPr="00EB4B8A">
        <w:rPr>
          <w:rFonts w:ascii="IRBadr" w:hAnsi="IRBadr" w:cs="IRBadr" w:hint="cs"/>
          <w:color w:val="0000FF"/>
          <w:rtl/>
        </w:rPr>
        <w:t>أشياء</w:t>
      </w:r>
      <w:r w:rsidRPr="00EB4B8A">
        <w:rPr>
          <w:rFonts w:ascii="IRBadr" w:hAnsi="IRBadr" w:cs="IRBadr"/>
          <w:color w:val="0000FF"/>
          <w:rtl/>
        </w:rPr>
        <w:t xml:space="preserve">: </w:t>
      </w:r>
      <w:r w:rsidRPr="00EB4B8A">
        <w:rPr>
          <w:rFonts w:ascii="IRBadr" w:hAnsi="IRBadr" w:cs="IRBadr" w:hint="cs"/>
          <w:color w:val="0000FF"/>
          <w:rtl/>
        </w:rPr>
        <w:t>الإبل،</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البقر،</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الغنم،</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الدنانير،</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الدراهم،</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الحنطة،</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الشعير،</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التمر،</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الزبيب</w:t>
      </w:r>
      <w:r>
        <w:rPr>
          <w:rFonts w:ascii="IRBadr" w:hAnsi="IRBadr" w:cs="IRBadr" w:hint="cs"/>
          <w:color w:val="0000FF"/>
          <w:rtl/>
        </w:rPr>
        <w:t>»</w:t>
      </w:r>
      <w:r w:rsidR="009F40B2">
        <w:rPr>
          <w:rStyle w:val="FootnoteReference"/>
          <w:rFonts w:ascii="IRBadr" w:hAnsi="IRBadr" w:cs="IRBadr"/>
          <w:color w:val="0000FF"/>
          <w:rtl/>
        </w:rPr>
        <w:footnoteReference w:id="27"/>
      </w:r>
      <w:r w:rsidRPr="00EB4B8A">
        <w:rPr>
          <w:rFonts w:ascii="IRBadr" w:hAnsi="IRBadr" w:cs="IRBadr"/>
          <w:rtl/>
        </w:rPr>
        <w:t>.</w:t>
      </w:r>
    </w:p>
    <w:p w:rsidR="00EB4B8A" w:rsidRDefault="00EB4B8A" w:rsidP="007369EC">
      <w:pPr>
        <w:rPr>
          <w:rFonts w:ascii="IRBadr" w:hAnsi="IRBadr" w:cs="IRBadr"/>
          <w:rtl/>
        </w:rPr>
      </w:pPr>
      <w:r>
        <w:rPr>
          <w:rFonts w:ascii="IRBadr" w:hAnsi="IRBadr" w:cs="IRBadr" w:hint="cs"/>
          <w:rtl/>
        </w:rPr>
        <w:t>در ادامه بحث در مورد خیل آورده است:</w:t>
      </w:r>
    </w:p>
    <w:p w:rsidR="00EB4B8A" w:rsidRDefault="00EB4B8A" w:rsidP="007369EC">
      <w:pPr>
        <w:rPr>
          <w:rFonts w:ascii="IRBadr" w:hAnsi="IRBadr" w:cs="IRBadr"/>
        </w:rPr>
      </w:pPr>
      <w:r>
        <w:rPr>
          <w:rFonts w:ascii="IRBadr" w:hAnsi="IRBadr" w:cs="IRBadr" w:hint="cs"/>
          <w:rtl/>
        </w:rPr>
        <w:t>«</w:t>
      </w:r>
      <w:r w:rsidRPr="00EB4B8A">
        <w:rPr>
          <w:rFonts w:ascii="IRBadr" w:hAnsi="IRBadr" w:cs="IRBadr" w:hint="cs"/>
          <w:color w:val="0000FF"/>
          <w:rtl/>
        </w:rPr>
        <w:t>فأما</w:t>
      </w:r>
      <w:r w:rsidRPr="00EB4B8A">
        <w:rPr>
          <w:rFonts w:ascii="IRBadr" w:hAnsi="IRBadr" w:cs="IRBadr"/>
          <w:color w:val="0000FF"/>
          <w:rtl/>
        </w:rPr>
        <w:t xml:space="preserve"> </w:t>
      </w:r>
      <w:r w:rsidRPr="00EB4B8A">
        <w:rPr>
          <w:rFonts w:ascii="IRBadr" w:hAnsi="IRBadr" w:cs="IRBadr" w:hint="cs"/>
          <w:color w:val="0000FF"/>
          <w:rtl/>
        </w:rPr>
        <w:t>الخيل</w:t>
      </w:r>
      <w:r w:rsidRPr="00EB4B8A">
        <w:rPr>
          <w:rFonts w:ascii="IRBadr" w:hAnsi="IRBadr" w:cs="IRBadr"/>
          <w:color w:val="0000FF"/>
          <w:rtl/>
        </w:rPr>
        <w:t xml:space="preserve"> </w:t>
      </w:r>
      <w:r w:rsidRPr="00EB4B8A">
        <w:rPr>
          <w:rFonts w:ascii="IRBadr" w:hAnsi="IRBadr" w:cs="IRBadr" w:hint="cs"/>
          <w:color w:val="0000FF"/>
          <w:rtl/>
        </w:rPr>
        <w:t>فإن</w:t>
      </w:r>
      <w:r w:rsidRPr="00EB4B8A">
        <w:rPr>
          <w:rFonts w:ascii="IRBadr" w:hAnsi="IRBadr" w:cs="IRBadr"/>
          <w:color w:val="0000FF"/>
          <w:rtl/>
        </w:rPr>
        <w:t xml:space="preserve"> </w:t>
      </w:r>
      <w:r w:rsidRPr="00EB4B8A">
        <w:rPr>
          <w:rFonts w:ascii="IRBadr" w:hAnsi="IRBadr" w:cs="IRBadr" w:hint="cs"/>
          <w:color w:val="0000FF"/>
          <w:rtl/>
        </w:rPr>
        <w:t>كانت</w:t>
      </w:r>
      <w:r w:rsidRPr="00EB4B8A">
        <w:rPr>
          <w:rFonts w:ascii="IRBadr" w:hAnsi="IRBadr" w:cs="IRBadr"/>
          <w:color w:val="0000FF"/>
          <w:rtl/>
        </w:rPr>
        <w:t xml:space="preserve"> </w:t>
      </w:r>
      <w:r w:rsidRPr="00EB4B8A">
        <w:rPr>
          <w:rFonts w:ascii="IRBadr" w:hAnsi="IRBadr" w:cs="IRBadr" w:hint="cs"/>
          <w:color w:val="0000FF"/>
          <w:rtl/>
        </w:rPr>
        <w:t>عتاقا</w:t>
      </w:r>
      <w:r w:rsidRPr="00EB4B8A">
        <w:rPr>
          <w:rFonts w:ascii="IRBadr" w:hAnsi="IRBadr" w:cs="IRBadr"/>
          <w:color w:val="0000FF"/>
          <w:rtl/>
        </w:rPr>
        <w:t xml:space="preserve"> </w:t>
      </w:r>
      <w:r w:rsidRPr="00EB4B8A">
        <w:rPr>
          <w:rFonts w:ascii="IRBadr" w:hAnsi="IRBadr" w:cs="IRBadr" w:hint="cs"/>
          <w:color w:val="0000FF"/>
          <w:rtl/>
        </w:rPr>
        <w:t>ففي</w:t>
      </w:r>
      <w:r w:rsidRPr="00EB4B8A">
        <w:rPr>
          <w:rFonts w:ascii="IRBadr" w:hAnsi="IRBadr" w:cs="IRBadr"/>
          <w:color w:val="0000FF"/>
          <w:rtl/>
        </w:rPr>
        <w:t xml:space="preserve"> </w:t>
      </w:r>
      <w:r w:rsidRPr="00EB4B8A">
        <w:rPr>
          <w:rFonts w:ascii="IRBadr" w:hAnsi="IRBadr" w:cs="IRBadr" w:hint="cs"/>
          <w:color w:val="0000FF"/>
          <w:rtl/>
        </w:rPr>
        <w:t>كل</w:t>
      </w:r>
      <w:r w:rsidRPr="00EB4B8A">
        <w:rPr>
          <w:rFonts w:ascii="IRBadr" w:hAnsi="IRBadr" w:cs="IRBadr"/>
          <w:color w:val="0000FF"/>
          <w:rtl/>
        </w:rPr>
        <w:t xml:space="preserve"> </w:t>
      </w:r>
      <w:r w:rsidRPr="00EB4B8A">
        <w:rPr>
          <w:rFonts w:ascii="IRBadr" w:hAnsi="IRBadr" w:cs="IRBadr" w:hint="cs"/>
          <w:color w:val="0000FF"/>
          <w:rtl/>
        </w:rPr>
        <w:t>فرس</w:t>
      </w:r>
      <w:r w:rsidRPr="00EB4B8A">
        <w:rPr>
          <w:rFonts w:ascii="IRBadr" w:hAnsi="IRBadr" w:cs="IRBadr"/>
          <w:color w:val="0000FF"/>
          <w:rtl/>
        </w:rPr>
        <w:t xml:space="preserve"> </w:t>
      </w:r>
      <w:r w:rsidRPr="00EB4B8A">
        <w:rPr>
          <w:rFonts w:ascii="IRBadr" w:hAnsi="IRBadr" w:cs="IRBadr" w:hint="cs"/>
          <w:color w:val="0000FF"/>
          <w:rtl/>
        </w:rPr>
        <w:t>في</w:t>
      </w:r>
      <w:r w:rsidRPr="00EB4B8A">
        <w:rPr>
          <w:rFonts w:ascii="IRBadr" w:hAnsi="IRBadr" w:cs="IRBadr"/>
          <w:color w:val="0000FF"/>
          <w:rtl/>
        </w:rPr>
        <w:t xml:space="preserve"> </w:t>
      </w:r>
      <w:r w:rsidRPr="00EB4B8A">
        <w:rPr>
          <w:rFonts w:ascii="IRBadr" w:hAnsi="IRBadr" w:cs="IRBadr" w:hint="cs"/>
          <w:color w:val="0000FF"/>
          <w:rtl/>
        </w:rPr>
        <w:t>كل</w:t>
      </w:r>
      <w:r w:rsidRPr="00EB4B8A">
        <w:rPr>
          <w:rFonts w:ascii="IRBadr" w:hAnsi="IRBadr" w:cs="IRBadr"/>
          <w:color w:val="0000FF"/>
          <w:rtl/>
        </w:rPr>
        <w:t xml:space="preserve"> </w:t>
      </w:r>
      <w:r w:rsidRPr="00EB4B8A">
        <w:rPr>
          <w:rFonts w:ascii="IRBadr" w:hAnsi="IRBadr" w:cs="IRBadr" w:hint="cs"/>
          <w:color w:val="0000FF"/>
          <w:rtl/>
        </w:rPr>
        <w:t>سنة</w:t>
      </w:r>
      <w:r w:rsidRPr="00EB4B8A">
        <w:rPr>
          <w:rFonts w:ascii="IRBadr" w:hAnsi="IRBadr" w:cs="IRBadr"/>
          <w:color w:val="0000FF"/>
          <w:rtl/>
        </w:rPr>
        <w:t xml:space="preserve"> </w:t>
      </w:r>
      <w:r w:rsidRPr="00EB4B8A">
        <w:rPr>
          <w:rFonts w:ascii="IRBadr" w:hAnsi="IRBadr" w:cs="IRBadr" w:hint="cs"/>
          <w:color w:val="0000FF"/>
          <w:rtl/>
        </w:rPr>
        <w:t>ديناران،</w:t>
      </w:r>
      <w:r w:rsidRPr="00EB4B8A">
        <w:rPr>
          <w:rFonts w:ascii="IRBadr" w:hAnsi="IRBadr" w:cs="IRBadr"/>
          <w:color w:val="0000FF"/>
          <w:rtl/>
        </w:rPr>
        <w:t xml:space="preserve"> </w:t>
      </w:r>
      <w:r w:rsidRPr="00EB4B8A">
        <w:rPr>
          <w:rFonts w:ascii="IRBadr" w:hAnsi="IRBadr" w:cs="IRBadr" w:hint="cs"/>
          <w:color w:val="0000FF"/>
          <w:rtl/>
        </w:rPr>
        <w:t>و</w:t>
      </w:r>
      <w:r w:rsidRPr="00EB4B8A">
        <w:rPr>
          <w:rFonts w:ascii="IRBadr" w:hAnsi="IRBadr" w:cs="IRBadr"/>
          <w:color w:val="0000FF"/>
          <w:rtl/>
        </w:rPr>
        <w:t xml:space="preserve"> </w:t>
      </w:r>
      <w:r w:rsidRPr="00EB4B8A">
        <w:rPr>
          <w:rFonts w:ascii="IRBadr" w:hAnsi="IRBadr" w:cs="IRBadr" w:hint="cs"/>
          <w:color w:val="0000FF"/>
          <w:rtl/>
        </w:rPr>
        <w:t>إن</w:t>
      </w:r>
      <w:r w:rsidRPr="00EB4B8A">
        <w:rPr>
          <w:rFonts w:ascii="IRBadr" w:hAnsi="IRBadr" w:cs="IRBadr"/>
          <w:color w:val="0000FF"/>
          <w:rtl/>
        </w:rPr>
        <w:t xml:space="preserve"> </w:t>
      </w:r>
      <w:r w:rsidRPr="00EB4B8A">
        <w:rPr>
          <w:rFonts w:ascii="IRBadr" w:hAnsi="IRBadr" w:cs="IRBadr" w:hint="cs"/>
          <w:color w:val="0000FF"/>
          <w:rtl/>
        </w:rPr>
        <w:t>كانت</w:t>
      </w:r>
      <w:r w:rsidRPr="00EB4B8A">
        <w:rPr>
          <w:rFonts w:ascii="IRBadr" w:hAnsi="IRBadr" w:cs="IRBadr"/>
          <w:color w:val="0000FF"/>
          <w:rtl/>
        </w:rPr>
        <w:t xml:space="preserve"> </w:t>
      </w:r>
      <w:r w:rsidRPr="00EB4B8A">
        <w:rPr>
          <w:rFonts w:ascii="IRBadr" w:hAnsi="IRBadr" w:cs="IRBadr" w:hint="cs"/>
          <w:color w:val="0000FF"/>
          <w:rtl/>
        </w:rPr>
        <w:t>برازين</w:t>
      </w:r>
      <w:r w:rsidRPr="00EB4B8A">
        <w:rPr>
          <w:rFonts w:ascii="IRBadr" w:hAnsi="IRBadr" w:cs="IRBadr"/>
          <w:color w:val="0000FF"/>
          <w:rtl/>
        </w:rPr>
        <w:t xml:space="preserve"> </w:t>
      </w:r>
      <w:r w:rsidRPr="00EB4B8A">
        <w:rPr>
          <w:rFonts w:ascii="IRBadr" w:hAnsi="IRBadr" w:cs="IRBadr" w:hint="cs"/>
          <w:color w:val="0000FF"/>
          <w:rtl/>
        </w:rPr>
        <w:t>فدينار</w:t>
      </w:r>
      <w:r w:rsidRPr="00EB4B8A">
        <w:rPr>
          <w:rFonts w:ascii="IRBadr" w:hAnsi="IRBadr" w:cs="IRBadr"/>
          <w:color w:val="0000FF"/>
          <w:rtl/>
        </w:rPr>
        <w:t xml:space="preserve"> </w:t>
      </w:r>
      <w:r w:rsidRPr="00EB4B8A">
        <w:rPr>
          <w:rFonts w:ascii="IRBadr" w:hAnsi="IRBadr" w:cs="IRBadr" w:hint="cs"/>
          <w:color w:val="0000FF"/>
          <w:rtl/>
        </w:rPr>
        <w:t>واحد</w:t>
      </w:r>
      <w:r w:rsidRPr="00EB4B8A">
        <w:rPr>
          <w:rFonts w:ascii="IRBadr" w:hAnsi="IRBadr" w:cs="IRBadr"/>
          <w:color w:val="0000FF"/>
          <w:rtl/>
        </w:rPr>
        <w:t xml:space="preserve"> </w:t>
      </w:r>
      <w:r w:rsidRPr="00EB4B8A">
        <w:rPr>
          <w:rFonts w:ascii="IRBadr" w:hAnsi="IRBadr" w:cs="IRBadr" w:hint="cs"/>
          <w:color w:val="0000FF"/>
          <w:rtl/>
        </w:rPr>
        <w:t>إذا</w:t>
      </w:r>
      <w:r w:rsidRPr="00EB4B8A">
        <w:rPr>
          <w:rFonts w:ascii="IRBadr" w:hAnsi="IRBadr" w:cs="IRBadr"/>
          <w:color w:val="0000FF"/>
          <w:rtl/>
        </w:rPr>
        <w:t xml:space="preserve"> </w:t>
      </w:r>
      <w:r w:rsidRPr="00EB4B8A">
        <w:rPr>
          <w:rFonts w:ascii="IRBadr" w:hAnsi="IRBadr" w:cs="IRBadr" w:hint="cs"/>
          <w:color w:val="0000FF"/>
          <w:rtl/>
        </w:rPr>
        <w:t>كانت</w:t>
      </w:r>
      <w:r w:rsidRPr="00EB4B8A">
        <w:rPr>
          <w:rFonts w:ascii="IRBadr" w:hAnsi="IRBadr" w:cs="IRBadr"/>
          <w:color w:val="0000FF"/>
          <w:rtl/>
        </w:rPr>
        <w:t xml:space="preserve"> </w:t>
      </w:r>
      <w:r w:rsidRPr="00EB4B8A">
        <w:rPr>
          <w:rFonts w:ascii="IRBadr" w:hAnsi="IRBadr" w:cs="IRBadr" w:hint="cs"/>
          <w:color w:val="0000FF"/>
          <w:rtl/>
        </w:rPr>
        <w:t>سائمة</w:t>
      </w:r>
      <w:r w:rsidRPr="00EB4B8A">
        <w:rPr>
          <w:rFonts w:ascii="IRBadr" w:hAnsi="IRBadr" w:cs="IRBadr"/>
          <w:color w:val="0000FF"/>
          <w:rtl/>
        </w:rPr>
        <w:t xml:space="preserve"> </w:t>
      </w:r>
      <w:r w:rsidRPr="00EB4B8A">
        <w:rPr>
          <w:rFonts w:ascii="IRBadr" w:hAnsi="IRBadr" w:cs="IRBadr" w:hint="cs"/>
          <w:color w:val="0000FF"/>
          <w:rtl/>
        </w:rPr>
        <w:t>أناثا</w:t>
      </w:r>
      <w:r w:rsidRPr="00EB4B8A">
        <w:rPr>
          <w:rFonts w:ascii="IRBadr" w:hAnsi="IRBadr" w:cs="IRBadr"/>
          <w:color w:val="0000FF"/>
          <w:rtl/>
        </w:rPr>
        <w:t xml:space="preserve"> </w:t>
      </w:r>
      <w:r w:rsidRPr="00EB4B8A">
        <w:rPr>
          <w:rFonts w:ascii="IRBadr" w:hAnsi="IRBadr" w:cs="IRBadr" w:hint="cs"/>
          <w:color w:val="0000FF"/>
          <w:rtl/>
        </w:rPr>
        <w:t>فإن</w:t>
      </w:r>
      <w:r w:rsidRPr="00EB4B8A">
        <w:rPr>
          <w:rFonts w:ascii="IRBadr" w:hAnsi="IRBadr" w:cs="IRBadr"/>
          <w:color w:val="0000FF"/>
          <w:rtl/>
        </w:rPr>
        <w:t xml:space="preserve"> </w:t>
      </w:r>
      <w:r w:rsidRPr="00EB4B8A">
        <w:rPr>
          <w:rFonts w:ascii="IRBadr" w:hAnsi="IRBadr" w:cs="IRBadr" w:hint="cs"/>
          <w:color w:val="0000FF"/>
          <w:rtl/>
        </w:rPr>
        <w:t>كانت</w:t>
      </w:r>
      <w:r w:rsidRPr="00EB4B8A">
        <w:rPr>
          <w:rFonts w:ascii="IRBadr" w:hAnsi="IRBadr" w:cs="IRBadr"/>
          <w:color w:val="0000FF"/>
          <w:rtl/>
        </w:rPr>
        <w:t xml:space="preserve"> </w:t>
      </w:r>
      <w:r w:rsidRPr="00EB4B8A">
        <w:rPr>
          <w:rFonts w:ascii="IRBadr" w:hAnsi="IRBadr" w:cs="IRBadr" w:hint="cs"/>
          <w:color w:val="0000FF"/>
          <w:rtl/>
        </w:rPr>
        <w:t>معلوفة</w:t>
      </w:r>
      <w:r w:rsidRPr="00EB4B8A">
        <w:rPr>
          <w:rFonts w:ascii="IRBadr" w:hAnsi="IRBadr" w:cs="IRBadr"/>
          <w:color w:val="0000FF"/>
          <w:rtl/>
        </w:rPr>
        <w:t xml:space="preserve"> </w:t>
      </w:r>
      <w:r w:rsidRPr="00EB4B8A">
        <w:rPr>
          <w:rFonts w:ascii="IRBadr" w:hAnsi="IRBadr" w:cs="IRBadr" w:hint="cs"/>
          <w:color w:val="0000FF"/>
          <w:rtl/>
        </w:rPr>
        <w:t>فلا</w:t>
      </w:r>
      <w:r w:rsidRPr="00EB4B8A">
        <w:rPr>
          <w:rFonts w:ascii="IRBadr" w:hAnsi="IRBadr" w:cs="IRBadr"/>
          <w:color w:val="0000FF"/>
          <w:rtl/>
        </w:rPr>
        <w:t xml:space="preserve"> </w:t>
      </w:r>
      <w:r w:rsidRPr="00EB4B8A">
        <w:rPr>
          <w:rFonts w:ascii="IRBadr" w:hAnsi="IRBadr" w:cs="IRBadr" w:hint="cs"/>
          <w:color w:val="0000FF"/>
          <w:rtl/>
        </w:rPr>
        <w:t>زكاة</w:t>
      </w:r>
      <w:r w:rsidRPr="00EB4B8A">
        <w:rPr>
          <w:rFonts w:ascii="IRBadr" w:hAnsi="IRBadr" w:cs="IRBadr"/>
          <w:color w:val="0000FF"/>
          <w:rtl/>
        </w:rPr>
        <w:t xml:space="preserve"> </w:t>
      </w:r>
      <w:r w:rsidRPr="00EB4B8A">
        <w:rPr>
          <w:rFonts w:ascii="IRBadr" w:hAnsi="IRBadr" w:cs="IRBadr" w:hint="cs"/>
          <w:color w:val="0000FF"/>
          <w:rtl/>
        </w:rPr>
        <w:t>فيها</w:t>
      </w:r>
      <w:r w:rsidRPr="00EB4B8A">
        <w:rPr>
          <w:rFonts w:ascii="IRBadr" w:hAnsi="IRBadr" w:cs="IRBadr"/>
          <w:color w:val="0000FF"/>
          <w:rtl/>
        </w:rPr>
        <w:t xml:space="preserve"> </w:t>
      </w:r>
      <w:r w:rsidRPr="00EB4B8A">
        <w:rPr>
          <w:rFonts w:ascii="IRBadr" w:hAnsi="IRBadr" w:cs="IRBadr" w:hint="cs"/>
          <w:color w:val="0000FF"/>
          <w:rtl/>
        </w:rPr>
        <w:t>بحال</w:t>
      </w:r>
      <w:r>
        <w:rPr>
          <w:rFonts w:ascii="IRBadr" w:hAnsi="IRBadr" w:cs="IRBadr" w:hint="cs"/>
          <w:rtl/>
        </w:rPr>
        <w:t>»</w:t>
      </w:r>
      <w:r w:rsidR="009F40B2">
        <w:rPr>
          <w:rStyle w:val="FootnoteReference"/>
          <w:rFonts w:ascii="IRBadr" w:hAnsi="IRBadr" w:cs="IRBadr"/>
          <w:rtl/>
        </w:rPr>
        <w:footnoteReference w:id="28"/>
      </w:r>
      <w:r w:rsidRPr="00EB4B8A">
        <w:rPr>
          <w:rFonts w:ascii="IRBadr" w:hAnsi="IRBadr" w:cs="IRBadr"/>
          <w:rtl/>
        </w:rPr>
        <w:t>.</w:t>
      </w:r>
    </w:p>
    <w:p w:rsidR="009F40B2" w:rsidRDefault="009F40B2" w:rsidP="007369EC">
      <w:pPr>
        <w:rPr>
          <w:rFonts w:ascii="IRBadr" w:hAnsi="IRBadr" w:cs="IRBadr"/>
          <w:rtl/>
        </w:rPr>
      </w:pPr>
      <w:r>
        <w:rPr>
          <w:rFonts w:ascii="IRBadr" w:hAnsi="IRBadr" w:cs="IRBadr" w:hint="cs"/>
          <w:rtl/>
        </w:rPr>
        <w:t xml:space="preserve">از ملاحظه مجموع کلام شیخ در صدر و ذیل  مبسوط، روشن می‌شود که ایشان در مبسوط قائل به استحباب است. آیت الله خویی بین این دو عبارت مبسوط، تناقض دیده است. </w:t>
      </w:r>
    </w:p>
    <w:p w:rsidR="009D0ACD" w:rsidRDefault="009D0ACD" w:rsidP="00302CA1">
      <w:pPr>
        <w:pStyle w:val="Heading4"/>
        <w:rPr>
          <w:rtl/>
        </w:rPr>
      </w:pPr>
      <w:bookmarkStart w:id="33" w:name="_Toc149414096"/>
      <w:bookmarkStart w:id="34" w:name="_Toc149414177"/>
      <w:bookmarkStart w:id="35" w:name="_Toc149414262"/>
      <w:r>
        <w:rPr>
          <w:rFonts w:hint="cs"/>
          <w:rtl/>
        </w:rPr>
        <w:t>کلام محقّق در معتبر</w:t>
      </w:r>
      <w:bookmarkEnd w:id="33"/>
      <w:bookmarkEnd w:id="34"/>
      <w:bookmarkEnd w:id="35"/>
    </w:p>
    <w:p w:rsidR="005904E4" w:rsidRDefault="005904E4" w:rsidP="005904E4">
      <w:pPr>
        <w:rPr>
          <w:rFonts w:ascii="IRBadr" w:hAnsi="IRBadr" w:cs="IRBadr"/>
          <w:rtl/>
        </w:rPr>
      </w:pPr>
      <w:r>
        <w:rPr>
          <w:rFonts w:ascii="IRBadr" w:hAnsi="IRBadr" w:cs="IRBadr" w:hint="cs"/>
          <w:rtl/>
        </w:rPr>
        <w:t>در معتبر ابتدا وجوب را از ابوحنیفه نقل کرده و سپس خود ، قائل به استحباب شده است:</w:t>
      </w:r>
    </w:p>
    <w:p w:rsidR="005904E4" w:rsidRDefault="00AF1D7B" w:rsidP="008B4091">
      <w:pPr>
        <w:rPr>
          <w:rFonts w:ascii="IRBadr" w:hAnsi="IRBadr" w:cs="IRBadr"/>
          <w:rtl/>
        </w:rPr>
      </w:pPr>
      <w:r>
        <w:rPr>
          <w:rFonts w:ascii="IRBadr" w:hAnsi="IRBadr" w:cs="IRBadr" w:hint="cs"/>
          <w:color w:val="0000FF"/>
          <w:rtl/>
        </w:rPr>
        <w:t>«</w:t>
      </w:r>
      <w:r w:rsidR="005904E4" w:rsidRPr="00AF1D7B">
        <w:rPr>
          <w:rFonts w:ascii="IRBadr" w:hAnsi="IRBadr" w:cs="IRBadr" w:hint="cs"/>
          <w:color w:val="0000FF"/>
          <w:rtl/>
        </w:rPr>
        <w:t>و</w:t>
      </w:r>
      <w:r w:rsidR="005904E4" w:rsidRPr="00AF1D7B">
        <w:rPr>
          <w:rFonts w:ascii="IRBadr" w:hAnsi="IRBadr" w:cs="IRBadr"/>
          <w:color w:val="0000FF"/>
          <w:rtl/>
        </w:rPr>
        <w:t xml:space="preserve"> </w:t>
      </w:r>
      <w:r w:rsidR="005904E4" w:rsidRPr="00AF1D7B">
        <w:rPr>
          <w:rFonts w:ascii="IRBadr" w:hAnsi="IRBadr" w:cs="IRBadr" w:hint="cs"/>
          <w:color w:val="0000FF"/>
          <w:rtl/>
        </w:rPr>
        <w:t>يستحب</w:t>
      </w:r>
      <w:r w:rsidR="005904E4" w:rsidRPr="00AF1D7B">
        <w:rPr>
          <w:rFonts w:ascii="IRBadr" w:hAnsi="IRBadr" w:cs="IRBadr"/>
          <w:color w:val="0000FF"/>
          <w:rtl/>
        </w:rPr>
        <w:t xml:space="preserve"> </w:t>
      </w:r>
      <w:r w:rsidR="005904E4" w:rsidRPr="00AF1D7B">
        <w:rPr>
          <w:rFonts w:ascii="IRBadr" w:hAnsi="IRBadr" w:cs="IRBadr" w:hint="cs"/>
          <w:color w:val="0000FF"/>
          <w:rtl/>
        </w:rPr>
        <w:t>في</w:t>
      </w:r>
      <w:r w:rsidR="005904E4" w:rsidRPr="00AF1D7B">
        <w:rPr>
          <w:rFonts w:ascii="IRBadr" w:hAnsi="IRBadr" w:cs="IRBadr"/>
          <w:color w:val="0000FF"/>
          <w:rtl/>
        </w:rPr>
        <w:t xml:space="preserve"> </w:t>
      </w:r>
      <w:r w:rsidR="005904E4" w:rsidRPr="00AF1D7B">
        <w:rPr>
          <w:rFonts w:ascii="IRBadr" w:hAnsi="IRBadr" w:cs="IRBadr" w:hint="cs"/>
          <w:color w:val="0000FF"/>
          <w:rtl/>
        </w:rPr>
        <w:t>الخيل</w:t>
      </w:r>
      <w:r w:rsidR="005904E4" w:rsidRPr="00AF1D7B">
        <w:rPr>
          <w:rFonts w:ascii="IRBadr" w:hAnsi="IRBadr" w:cs="IRBadr"/>
          <w:color w:val="0000FF"/>
          <w:rtl/>
        </w:rPr>
        <w:t xml:space="preserve"> </w:t>
      </w:r>
      <w:r w:rsidR="005904E4" w:rsidRPr="00AF1D7B">
        <w:rPr>
          <w:rFonts w:ascii="IRBadr" w:hAnsi="IRBadr" w:cs="IRBadr" w:hint="cs"/>
          <w:color w:val="0000FF"/>
          <w:rtl/>
        </w:rPr>
        <w:t>الإناث</w:t>
      </w:r>
      <w:r w:rsidR="005904E4" w:rsidRPr="00AF1D7B">
        <w:rPr>
          <w:rFonts w:ascii="IRBadr" w:hAnsi="IRBadr" w:cs="IRBadr"/>
          <w:color w:val="0000FF"/>
          <w:rtl/>
        </w:rPr>
        <w:t xml:space="preserve"> </w:t>
      </w:r>
      <w:r w:rsidR="005904E4" w:rsidRPr="00AF1D7B">
        <w:rPr>
          <w:rFonts w:ascii="IRBadr" w:hAnsi="IRBadr" w:cs="IRBadr" w:hint="cs"/>
          <w:color w:val="0000FF"/>
          <w:rtl/>
        </w:rPr>
        <w:t>السائمة،</w:t>
      </w:r>
      <w:r w:rsidR="005904E4" w:rsidRPr="00AF1D7B">
        <w:rPr>
          <w:rFonts w:ascii="IRBadr" w:hAnsi="IRBadr" w:cs="IRBadr"/>
          <w:color w:val="0000FF"/>
          <w:rtl/>
        </w:rPr>
        <w:t xml:space="preserve"> </w:t>
      </w:r>
      <w:r w:rsidR="005904E4" w:rsidRPr="00AF1D7B">
        <w:rPr>
          <w:rFonts w:ascii="IRBadr" w:hAnsi="IRBadr" w:cs="IRBadr" w:hint="cs"/>
          <w:color w:val="0000FF"/>
          <w:rtl/>
        </w:rPr>
        <w:t>في</w:t>
      </w:r>
      <w:r w:rsidR="005904E4" w:rsidRPr="00AF1D7B">
        <w:rPr>
          <w:rFonts w:ascii="IRBadr" w:hAnsi="IRBadr" w:cs="IRBadr"/>
          <w:color w:val="0000FF"/>
          <w:rtl/>
        </w:rPr>
        <w:t xml:space="preserve"> </w:t>
      </w:r>
      <w:r w:rsidR="005904E4" w:rsidRPr="00AF1D7B">
        <w:rPr>
          <w:rFonts w:ascii="IRBadr" w:hAnsi="IRBadr" w:cs="IRBadr" w:hint="cs"/>
          <w:color w:val="0000FF"/>
          <w:rtl/>
        </w:rPr>
        <w:t>كل</w:t>
      </w:r>
      <w:r w:rsidR="005904E4" w:rsidRPr="00AF1D7B">
        <w:rPr>
          <w:rFonts w:ascii="IRBadr" w:hAnsi="IRBadr" w:cs="IRBadr"/>
          <w:color w:val="0000FF"/>
          <w:rtl/>
        </w:rPr>
        <w:t xml:space="preserve"> </w:t>
      </w:r>
      <w:r w:rsidR="005904E4" w:rsidRPr="00AF1D7B">
        <w:rPr>
          <w:rFonts w:ascii="IRBadr" w:hAnsi="IRBadr" w:cs="IRBadr" w:hint="cs"/>
          <w:color w:val="0000FF"/>
          <w:rtl/>
        </w:rPr>
        <w:t>عتيق</w:t>
      </w:r>
      <w:r w:rsidR="005904E4" w:rsidRPr="00AF1D7B">
        <w:rPr>
          <w:rFonts w:ascii="IRBadr" w:hAnsi="IRBadr" w:cs="IRBadr"/>
          <w:color w:val="0000FF"/>
          <w:rtl/>
        </w:rPr>
        <w:t xml:space="preserve"> </w:t>
      </w:r>
      <w:r w:rsidR="005904E4" w:rsidRPr="00AF1D7B">
        <w:rPr>
          <w:rFonts w:ascii="IRBadr" w:hAnsi="IRBadr" w:cs="IRBadr" w:hint="cs"/>
          <w:color w:val="0000FF"/>
          <w:rtl/>
        </w:rPr>
        <w:t>ديناران</w:t>
      </w:r>
      <w:r w:rsidR="005904E4" w:rsidRPr="00AF1D7B">
        <w:rPr>
          <w:rFonts w:ascii="IRBadr" w:hAnsi="IRBadr" w:cs="IRBadr"/>
          <w:color w:val="0000FF"/>
          <w:rtl/>
        </w:rPr>
        <w:t xml:space="preserve"> </w:t>
      </w:r>
      <w:r w:rsidR="005904E4" w:rsidRPr="00AF1D7B">
        <w:rPr>
          <w:rFonts w:ascii="IRBadr" w:hAnsi="IRBadr" w:cs="IRBadr" w:hint="cs"/>
          <w:color w:val="0000FF"/>
          <w:rtl/>
        </w:rPr>
        <w:t>في</w:t>
      </w:r>
      <w:r w:rsidR="005904E4" w:rsidRPr="00AF1D7B">
        <w:rPr>
          <w:rFonts w:ascii="IRBadr" w:hAnsi="IRBadr" w:cs="IRBadr"/>
          <w:color w:val="0000FF"/>
          <w:rtl/>
        </w:rPr>
        <w:t xml:space="preserve"> </w:t>
      </w:r>
      <w:r w:rsidR="005904E4" w:rsidRPr="00AF1D7B">
        <w:rPr>
          <w:rFonts w:ascii="IRBadr" w:hAnsi="IRBadr" w:cs="IRBadr" w:hint="cs"/>
          <w:color w:val="0000FF"/>
          <w:rtl/>
        </w:rPr>
        <w:t>كل</w:t>
      </w:r>
      <w:r w:rsidR="005904E4" w:rsidRPr="00AF1D7B">
        <w:rPr>
          <w:rFonts w:ascii="IRBadr" w:hAnsi="IRBadr" w:cs="IRBadr"/>
          <w:color w:val="0000FF"/>
          <w:rtl/>
        </w:rPr>
        <w:t xml:space="preserve"> </w:t>
      </w:r>
      <w:r w:rsidR="005904E4" w:rsidRPr="00AF1D7B">
        <w:rPr>
          <w:rFonts w:ascii="IRBadr" w:hAnsi="IRBadr" w:cs="IRBadr" w:hint="cs"/>
          <w:color w:val="0000FF"/>
          <w:rtl/>
        </w:rPr>
        <w:t>برذون</w:t>
      </w:r>
      <w:r w:rsidR="005904E4" w:rsidRPr="00AF1D7B">
        <w:rPr>
          <w:rFonts w:ascii="IRBadr" w:hAnsi="IRBadr" w:cs="IRBadr"/>
          <w:color w:val="0000FF"/>
          <w:rtl/>
        </w:rPr>
        <w:t xml:space="preserve"> </w:t>
      </w:r>
      <w:r w:rsidR="005904E4" w:rsidRPr="00AF1D7B">
        <w:rPr>
          <w:rFonts w:ascii="IRBadr" w:hAnsi="IRBadr" w:cs="IRBadr" w:hint="cs"/>
          <w:color w:val="0000FF"/>
          <w:rtl/>
        </w:rPr>
        <w:t>دينار</w:t>
      </w:r>
      <w:r w:rsidR="005904E4" w:rsidRPr="00AF1D7B">
        <w:rPr>
          <w:rFonts w:ascii="IRBadr" w:hAnsi="IRBadr" w:cs="IRBadr"/>
          <w:color w:val="0000FF"/>
          <w:rtl/>
        </w:rPr>
        <w:t xml:space="preserve">. </w:t>
      </w:r>
      <w:r w:rsidR="005904E4" w:rsidRPr="00AF1D7B">
        <w:rPr>
          <w:rFonts w:ascii="IRBadr" w:hAnsi="IRBadr" w:cs="IRBadr" w:hint="cs"/>
          <w:color w:val="0000FF"/>
          <w:rtl/>
        </w:rPr>
        <w:t>و</w:t>
      </w:r>
      <w:r w:rsidR="005904E4" w:rsidRPr="00AF1D7B">
        <w:rPr>
          <w:rFonts w:ascii="IRBadr" w:hAnsi="IRBadr" w:cs="IRBadr"/>
          <w:color w:val="0000FF"/>
          <w:rtl/>
        </w:rPr>
        <w:t xml:space="preserve"> </w:t>
      </w:r>
      <w:r w:rsidR="005904E4" w:rsidRPr="00AF1D7B">
        <w:rPr>
          <w:rFonts w:ascii="IRBadr" w:hAnsi="IRBadr" w:cs="IRBadr" w:hint="cs"/>
          <w:color w:val="0000FF"/>
          <w:rtl/>
        </w:rPr>
        <w:t>قال</w:t>
      </w:r>
      <w:r w:rsidR="005904E4" w:rsidRPr="00AF1D7B">
        <w:rPr>
          <w:rFonts w:ascii="IRBadr" w:hAnsi="IRBadr" w:cs="IRBadr"/>
          <w:color w:val="0000FF"/>
          <w:rtl/>
        </w:rPr>
        <w:t xml:space="preserve"> </w:t>
      </w:r>
      <w:r w:rsidR="005904E4" w:rsidRPr="00AF1D7B">
        <w:rPr>
          <w:rFonts w:ascii="IRBadr" w:hAnsi="IRBadr" w:cs="IRBadr" w:hint="cs"/>
          <w:color w:val="0000FF"/>
          <w:rtl/>
        </w:rPr>
        <w:t>أبو</w:t>
      </w:r>
      <w:r w:rsidR="005904E4" w:rsidRPr="00AF1D7B">
        <w:rPr>
          <w:rFonts w:ascii="IRBadr" w:hAnsi="IRBadr" w:cs="IRBadr"/>
          <w:color w:val="0000FF"/>
          <w:rtl/>
        </w:rPr>
        <w:t xml:space="preserve"> </w:t>
      </w:r>
      <w:r w:rsidR="005904E4" w:rsidRPr="00AF1D7B">
        <w:rPr>
          <w:rFonts w:ascii="IRBadr" w:hAnsi="IRBadr" w:cs="IRBadr" w:hint="cs"/>
          <w:color w:val="0000FF"/>
          <w:rtl/>
        </w:rPr>
        <w:t xml:space="preserve">حنيفة </w:t>
      </w:r>
      <w:r w:rsidR="005904E4" w:rsidRPr="00AF1D7B">
        <w:rPr>
          <w:rFonts w:ascii="IRBadr" w:hAnsi="IRBadr" w:cs="IRBadr"/>
          <w:color w:val="0000FF"/>
          <w:rtl/>
        </w:rPr>
        <w:t xml:space="preserve">: </w:t>
      </w:r>
      <w:r w:rsidR="005904E4" w:rsidRPr="00AF1D7B">
        <w:rPr>
          <w:rFonts w:ascii="IRBadr" w:hAnsi="IRBadr" w:cs="IRBadr" w:hint="cs"/>
          <w:color w:val="0000FF"/>
          <w:rtl/>
        </w:rPr>
        <w:t>تجب</w:t>
      </w:r>
      <w:r w:rsidR="005904E4" w:rsidRPr="00AF1D7B">
        <w:rPr>
          <w:rFonts w:ascii="IRBadr" w:hAnsi="IRBadr" w:cs="IRBadr"/>
          <w:color w:val="0000FF"/>
          <w:rtl/>
        </w:rPr>
        <w:t xml:space="preserve"> </w:t>
      </w:r>
      <w:r w:rsidR="005904E4" w:rsidRPr="00AF1D7B">
        <w:rPr>
          <w:rFonts w:ascii="IRBadr" w:hAnsi="IRBadr" w:cs="IRBadr" w:hint="cs"/>
          <w:color w:val="0000FF"/>
          <w:rtl/>
        </w:rPr>
        <w:t>في</w:t>
      </w:r>
      <w:r w:rsidR="005904E4" w:rsidRPr="00AF1D7B">
        <w:rPr>
          <w:rFonts w:ascii="IRBadr" w:hAnsi="IRBadr" w:cs="IRBadr"/>
          <w:color w:val="0000FF"/>
          <w:rtl/>
        </w:rPr>
        <w:t xml:space="preserve"> </w:t>
      </w:r>
      <w:r w:rsidR="005904E4" w:rsidRPr="00AF1D7B">
        <w:rPr>
          <w:rFonts w:ascii="IRBadr" w:hAnsi="IRBadr" w:cs="IRBadr" w:hint="cs"/>
          <w:color w:val="0000FF"/>
          <w:rtl/>
        </w:rPr>
        <w:t>الخيل</w:t>
      </w:r>
      <w:r w:rsidR="005904E4" w:rsidRPr="00AF1D7B">
        <w:rPr>
          <w:rFonts w:ascii="IRBadr" w:hAnsi="IRBadr" w:cs="IRBadr"/>
          <w:color w:val="0000FF"/>
          <w:rtl/>
        </w:rPr>
        <w:t xml:space="preserve"> </w:t>
      </w:r>
      <w:r w:rsidR="005904E4" w:rsidRPr="00AF1D7B">
        <w:rPr>
          <w:rFonts w:ascii="IRBadr" w:hAnsi="IRBadr" w:cs="IRBadr" w:hint="cs"/>
          <w:color w:val="0000FF"/>
          <w:rtl/>
        </w:rPr>
        <w:t>إذا</w:t>
      </w:r>
      <w:r w:rsidR="005904E4" w:rsidRPr="00AF1D7B">
        <w:rPr>
          <w:rFonts w:ascii="IRBadr" w:hAnsi="IRBadr" w:cs="IRBadr"/>
          <w:color w:val="0000FF"/>
          <w:rtl/>
        </w:rPr>
        <w:t xml:space="preserve"> </w:t>
      </w:r>
      <w:r w:rsidR="005904E4" w:rsidRPr="00AF1D7B">
        <w:rPr>
          <w:rFonts w:ascii="IRBadr" w:hAnsi="IRBadr" w:cs="IRBadr" w:hint="cs"/>
          <w:color w:val="0000FF"/>
          <w:rtl/>
        </w:rPr>
        <w:t>كانت</w:t>
      </w:r>
      <w:r w:rsidR="005904E4" w:rsidRPr="00AF1D7B">
        <w:rPr>
          <w:rFonts w:ascii="IRBadr" w:hAnsi="IRBadr" w:cs="IRBadr"/>
          <w:color w:val="0000FF"/>
          <w:rtl/>
        </w:rPr>
        <w:t xml:space="preserve"> </w:t>
      </w:r>
      <w:r w:rsidR="005904E4" w:rsidRPr="00AF1D7B">
        <w:rPr>
          <w:rFonts w:ascii="IRBadr" w:hAnsi="IRBadr" w:cs="IRBadr" w:hint="cs"/>
          <w:color w:val="0000FF"/>
          <w:rtl/>
        </w:rPr>
        <w:t>إناثا</w:t>
      </w:r>
      <w:r w:rsidR="005904E4" w:rsidRPr="00AF1D7B">
        <w:rPr>
          <w:rFonts w:ascii="IRBadr" w:hAnsi="IRBadr" w:cs="IRBadr"/>
          <w:color w:val="0000FF"/>
          <w:rtl/>
        </w:rPr>
        <w:t xml:space="preserve"> </w:t>
      </w:r>
      <w:r w:rsidR="005904E4" w:rsidRPr="00AF1D7B">
        <w:rPr>
          <w:rFonts w:ascii="IRBadr" w:hAnsi="IRBadr" w:cs="IRBadr" w:hint="cs"/>
          <w:color w:val="0000FF"/>
          <w:rtl/>
        </w:rPr>
        <w:t>و</w:t>
      </w:r>
      <w:r w:rsidR="005904E4" w:rsidRPr="00AF1D7B">
        <w:rPr>
          <w:rFonts w:ascii="IRBadr" w:hAnsi="IRBadr" w:cs="IRBadr"/>
          <w:color w:val="0000FF"/>
          <w:rtl/>
        </w:rPr>
        <w:t xml:space="preserve"> </w:t>
      </w:r>
      <w:r w:rsidR="005904E4" w:rsidRPr="00AF1D7B">
        <w:rPr>
          <w:rFonts w:ascii="IRBadr" w:hAnsi="IRBadr" w:cs="IRBadr" w:hint="cs"/>
          <w:color w:val="0000FF"/>
          <w:rtl/>
        </w:rPr>
        <w:t>ذكورا</w:t>
      </w:r>
      <w:r w:rsidR="005904E4" w:rsidRPr="00AF1D7B">
        <w:rPr>
          <w:rFonts w:ascii="IRBadr" w:hAnsi="IRBadr" w:cs="IRBadr"/>
          <w:color w:val="0000FF"/>
          <w:rtl/>
        </w:rPr>
        <w:t xml:space="preserve"> </w:t>
      </w:r>
      <w:r w:rsidR="005904E4" w:rsidRPr="00AF1D7B">
        <w:rPr>
          <w:rFonts w:ascii="IRBadr" w:hAnsi="IRBadr" w:cs="IRBadr" w:hint="cs"/>
          <w:color w:val="0000FF"/>
          <w:rtl/>
        </w:rPr>
        <w:t>في</w:t>
      </w:r>
      <w:r w:rsidR="005904E4" w:rsidRPr="00AF1D7B">
        <w:rPr>
          <w:rFonts w:ascii="IRBadr" w:hAnsi="IRBadr" w:cs="IRBadr"/>
          <w:color w:val="0000FF"/>
          <w:rtl/>
        </w:rPr>
        <w:t xml:space="preserve"> </w:t>
      </w:r>
      <w:r w:rsidR="005904E4" w:rsidRPr="00AF1D7B">
        <w:rPr>
          <w:rFonts w:ascii="IRBadr" w:hAnsi="IRBadr" w:cs="IRBadr" w:hint="cs"/>
          <w:color w:val="0000FF"/>
          <w:rtl/>
        </w:rPr>
        <w:t>كل</w:t>
      </w:r>
      <w:r w:rsidR="005904E4" w:rsidRPr="00AF1D7B">
        <w:rPr>
          <w:rFonts w:ascii="IRBadr" w:hAnsi="IRBadr" w:cs="IRBadr"/>
          <w:color w:val="0000FF"/>
          <w:rtl/>
        </w:rPr>
        <w:t xml:space="preserve"> </w:t>
      </w:r>
      <w:r w:rsidR="005904E4" w:rsidRPr="00AF1D7B">
        <w:rPr>
          <w:rFonts w:ascii="IRBadr" w:hAnsi="IRBadr" w:cs="IRBadr" w:hint="cs"/>
          <w:color w:val="0000FF"/>
          <w:rtl/>
        </w:rPr>
        <w:t>فرس</w:t>
      </w:r>
      <w:r w:rsidR="005904E4" w:rsidRPr="00AF1D7B">
        <w:rPr>
          <w:rFonts w:ascii="IRBadr" w:hAnsi="IRBadr" w:cs="IRBadr"/>
          <w:color w:val="0000FF"/>
          <w:rtl/>
        </w:rPr>
        <w:t xml:space="preserve"> </w:t>
      </w:r>
      <w:r w:rsidR="005904E4" w:rsidRPr="00AF1D7B">
        <w:rPr>
          <w:rFonts w:ascii="IRBadr" w:hAnsi="IRBadr" w:cs="IRBadr" w:hint="cs"/>
          <w:color w:val="0000FF"/>
          <w:rtl/>
        </w:rPr>
        <w:t>دينار،</w:t>
      </w:r>
      <w:r w:rsidR="005904E4" w:rsidRPr="00AF1D7B">
        <w:rPr>
          <w:rFonts w:ascii="IRBadr" w:hAnsi="IRBadr" w:cs="IRBadr"/>
          <w:color w:val="0000FF"/>
          <w:rtl/>
        </w:rPr>
        <w:t xml:space="preserve"> </w:t>
      </w:r>
      <w:r w:rsidR="005904E4" w:rsidRPr="00AF1D7B">
        <w:rPr>
          <w:rFonts w:ascii="IRBadr" w:hAnsi="IRBadr" w:cs="IRBadr" w:hint="cs"/>
          <w:color w:val="0000FF"/>
          <w:rtl/>
        </w:rPr>
        <w:t>و</w:t>
      </w:r>
      <w:r w:rsidR="005904E4" w:rsidRPr="00AF1D7B">
        <w:rPr>
          <w:rFonts w:ascii="IRBadr" w:hAnsi="IRBadr" w:cs="IRBadr"/>
          <w:color w:val="0000FF"/>
          <w:rtl/>
        </w:rPr>
        <w:t xml:space="preserve"> </w:t>
      </w:r>
      <w:r w:rsidR="005904E4" w:rsidRPr="00AF1D7B">
        <w:rPr>
          <w:rFonts w:ascii="IRBadr" w:hAnsi="IRBadr" w:cs="IRBadr" w:hint="cs"/>
          <w:color w:val="0000FF"/>
          <w:rtl/>
        </w:rPr>
        <w:t>لا</w:t>
      </w:r>
      <w:r w:rsidR="005904E4" w:rsidRPr="00AF1D7B">
        <w:rPr>
          <w:rFonts w:ascii="IRBadr" w:hAnsi="IRBadr" w:cs="IRBadr"/>
          <w:color w:val="0000FF"/>
          <w:rtl/>
        </w:rPr>
        <w:t xml:space="preserve"> </w:t>
      </w:r>
      <w:r w:rsidR="005904E4" w:rsidRPr="00AF1D7B">
        <w:rPr>
          <w:rFonts w:ascii="IRBadr" w:hAnsi="IRBadr" w:cs="IRBadr" w:hint="cs"/>
          <w:color w:val="0000FF"/>
          <w:rtl/>
        </w:rPr>
        <w:t>تجب</w:t>
      </w:r>
      <w:r w:rsidR="005904E4" w:rsidRPr="00AF1D7B">
        <w:rPr>
          <w:rFonts w:ascii="IRBadr" w:hAnsi="IRBadr" w:cs="IRBadr"/>
          <w:color w:val="0000FF"/>
          <w:rtl/>
        </w:rPr>
        <w:t xml:space="preserve"> </w:t>
      </w:r>
      <w:r w:rsidR="005904E4" w:rsidRPr="00AF1D7B">
        <w:rPr>
          <w:rFonts w:ascii="IRBadr" w:hAnsi="IRBadr" w:cs="IRBadr" w:hint="cs"/>
          <w:color w:val="0000FF"/>
          <w:rtl/>
        </w:rPr>
        <w:t>لو</w:t>
      </w:r>
      <w:r w:rsidR="005904E4" w:rsidRPr="00AF1D7B">
        <w:rPr>
          <w:rFonts w:ascii="IRBadr" w:hAnsi="IRBadr" w:cs="IRBadr"/>
          <w:color w:val="0000FF"/>
          <w:rtl/>
        </w:rPr>
        <w:t xml:space="preserve"> </w:t>
      </w:r>
      <w:r w:rsidR="005904E4" w:rsidRPr="00AF1D7B">
        <w:rPr>
          <w:rFonts w:ascii="IRBadr" w:hAnsi="IRBadr" w:cs="IRBadr" w:hint="cs"/>
          <w:color w:val="0000FF"/>
          <w:rtl/>
        </w:rPr>
        <w:t>كانت</w:t>
      </w:r>
      <w:r w:rsidR="005904E4" w:rsidRPr="00AF1D7B">
        <w:rPr>
          <w:rFonts w:ascii="IRBadr" w:hAnsi="IRBadr" w:cs="IRBadr"/>
          <w:color w:val="0000FF"/>
          <w:rtl/>
        </w:rPr>
        <w:t xml:space="preserve"> </w:t>
      </w:r>
      <w:r w:rsidR="005904E4" w:rsidRPr="00AF1D7B">
        <w:rPr>
          <w:rFonts w:ascii="IRBadr" w:hAnsi="IRBadr" w:cs="IRBadr" w:hint="cs"/>
          <w:color w:val="0000FF"/>
          <w:rtl/>
        </w:rPr>
        <w:t>ذكورا</w:t>
      </w:r>
      <w:r w:rsidR="005904E4" w:rsidRPr="00AF1D7B">
        <w:rPr>
          <w:rFonts w:ascii="IRBadr" w:hAnsi="IRBadr" w:cs="IRBadr"/>
          <w:color w:val="0000FF"/>
          <w:rtl/>
        </w:rPr>
        <w:t>.</w:t>
      </w:r>
      <w:r w:rsidR="005904E4" w:rsidRPr="00AF1D7B">
        <w:rPr>
          <w:rFonts w:ascii="IRBadr" w:hAnsi="IRBadr" w:cs="IRBadr" w:hint="cs"/>
          <w:color w:val="0000FF"/>
          <w:rtl/>
        </w:rPr>
        <w:t>...</w:t>
      </w:r>
      <w:r w:rsidR="005904E4" w:rsidRPr="00AF1D7B">
        <w:rPr>
          <w:rFonts w:hint="cs"/>
          <w:color w:val="0000FF"/>
          <w:rtl/>
        </w:rPr>
        <w:t xml:space="preserve"> </w:t>
      </w:r>
      <w:r w:rsidR="005904E4" w:rsidRPr="00AF1D7B">
        <w:rPr>
          <w:rFonts w:ascii="IRBadr" w:hAnsi="IRBadr" w:cs="IRBadr" w:hint="cs"/>
          <w:color w:val="0000FF"/>
          <w:rtl/>
        </w:rPr>
        <w:t>لنا</w:t>
      </w:r>
      <w:r w:rsidR="005904E4" w:rsidRPr="00AF1D7B">
        <w:rPr>
          <w:rFonts w:ascii="IRBadr" w:hAnsi="IRBadr" w:cs="IRBadr"/>
          <w:color w:val="0000FF"/>
          <w:rtl/>
        </w:rPr>
        <w:t xml:space="preserve"> </w:t>
      </w:r>
      <w:r w:rsidR="005904E4" w:rsidRPr="00AF1D7B">
        <w:rPr>
          <w:rFonts w:ascii="IRBadr" w:hAnsi="IRBadr" w:cs="IRBadr" w:hint="cs"/>
          <w:color w:val="0000FF"/>
          <w:rtl/>
        </w:rPr>
        <w:t>ما</w:t>
      </w:r>
      <w:r w:rsidR="005904E4" w:rsidRPr="00AF1D7B">
        <w:rPr>
          <w:rFonts w:ascii="IRBadr" w:hAnsi="IRBadr" w:cs="IRBadr"/>
          <w:color w:val="0000FF"/>
          <w:rtl/>
        </w:rPr>
        <w:t xml:space="preserve"> </w:t>
      </w:r>
      <w:r w:rsidR="005904E4" w:rsidRPr="00AF1D7B">
        <w:rPr>
          <w:rFonts w:ascii="IRBadr" w:hAnsi="IRBadr" w:cs="IRBadr" w:hint="cs"/>
          <w:color w:val="0000FF"/>
          <w:rtl/>
        </w:rPr>
        <w:t>روي</w:t>
      </w:r>
      <w:r w:rsidR="005904E4" w:rsidRPr="00AF1D7B">
        <w:rPr>
          <w:rFonts w:ascii="IRBadr" w:hAnsi="IRBadr" w:cs="IRBadr"/>
          <w:color w:val="0000FF"/>
          <w:rtl/>
        </w:rPr>
        <w:t xml:space="preserve"> </w:t>
      </w:r>
      <w:r w:rsidR="005904E4" w:rsidRPr="00AF1D7B">
        <w:rPr>
          <w:rFonts w:ascii="IRBadr" w:hAnsi="IRBadr" w:cs="IRBadr" w:hint="cs"/>
          <w:color w:val="0000FF"/>
          <w:rtl/>
        </w:rPr>
        <w:t>عن</w:t>
      </w:r>
      <w:r w:rsidR="005904E4" w:rsidRPr="00AF1D7B">
        <w:rPr>
          <w:rFonts w:ascii="IRBadr" w:hAnsi="IRBadr" w:cs="IRBadr"/>
          <w:color w:val="0000FF"/>
          <w:rtl/>
        </w:rPr>
        <w:t xml:space="preserve"> </w:t>
      </w:r>
      <w:r w:rsidR="005904E4" w:rsidRPr="00AF1D7B">
        <w:rPr>
          <w:rFonts w:ascii="IRBadr" w:hAnsi="IRBadr" w:cs="IRBadr" w:hint="cs"/>
          <w:color w:val="0000FF"/>
          <w:rtl/>
        </w:rPr>
        <w:t>علي</w:t>
      </w:r>
      <w:r w:rsidR="005904E4" w:rsidRPr="00AF1D7B">
        <w:rPr>
          <w:rFonts w:ascii="IRBadr" w:hAnsi="IRBadr" w:cs="IRBadr"/>
          <w:color w:val="0000FF"/>
          <w:rtl/>
        </w:rPr>
        <w:t xml:space="preserve"> </w:t>
      </w:r>
      <w:r w:rsidR="005904E4" w:rsidRPr="00AF1D7B">
        <w:rPr>
          <w:rFonts w:ascii="IRBadr" w:hAnsi="IRBadr" w:cs="IRBadr" w:hint="cs"/>
          <w:color w:val="0000FF"/>
          <w:rtl/>
        </w:rPr>
        <w:t>عليه</w:t>
      </w:r>
      <w:r w:rsidR="005904E4" w:rsidRPr="00AF1D7B">
        <w:rPr>
          <w:rFonts w:ascii="IRBadr" w:hAnsi="IRBadr" w:cs="IRBadr"/>
          <w:color w:val="0000FF"/>
          <w:rtl/>
        </w:rPr>
        <w:t xml:space="preserve"> </w:t>
      </w:r>
      <w:r w:rsidR="005904E4" w:rsidRPr="00AF1D7B">
        <w:rPr>
          <w:rFonts w:ascii="IRBadr" w:hAnsi="IRBadr" w:cs="IRBadr" w:hint="cs"/>
          <w:color w:val="0000FF"/>
          <w:rtl/>
        </w:rPr>
        <w:t>السّلام</w:t>
      </w:r>
      <w:r w:rsidRPr="00AF1D7B">
        <w:rPr>
          <w:rFonts w:ascii="IRBadr" w:hAnsi="IRBadr" w:cs="IRBadr" w:hint="cs"/>
          <w:color w:val="0000FF"/>
          <w:rtl/>
        </w:rPr>
        <w:t>... [ثمّ نقل المحقّق الروایتین عن الکافي ثمّ قال:] و</w:t>
      </w:r>
      <w:r w:rsidRPr="00AF1D7B">
        <w:rPr>
          <w:rFonts w:ascii="IRBadr" w:hAnsi="IRBadr" w:cs="IRBadr"/>
          <w:color w:val="0000FF"/>
          <w:rtl/>
        </w:rPr>
        <w:t xml:space="preserve"> </w:t>
      </w:r>
      <w:r w:rsidRPr="00AF1D7B">
        <w:rPr>
          <w:rFonts w:ascii="IRBadr" w:hAnsi="IRBadr" w:cs="IRBadr" w:hint="cs"/>
          <w:color w:val="0000FF"/>
          <w:rtl/>
        </w:rPr>
        <w:t>روي</w:t>
      </w:r>
      <w:r w:rsidRPr="00AF1D7B">
        <w:rPr>
          <w:rFonts w:ascii="IRBadr" w:hAnsi="IRBadr" w:cs="IRBadr"/>
          <w:color w:val="0000FF"/>
          <w:rtl/>
        </w:rPr>
        <w:t xml:space="preserve"> </w:t>
      </w:r>
      <w:r w:rsidRPr="00AF1D7B">
        <w:rPr>
          <w:rFonts w:ascii="IRBadr" w:hAnsi="IRBadr" w:cs="IRBadr" w:hint="cs"/>
          <w:color w:val="0000FF"/>
          <w:rtl/>
        </w:rPr>
        <w:t>عن</w:t>
      </w:r>
      <w:r w:rsidRPr="00AF1D7B">
        <w:rPr>
          <w:rFonts w:ascii="IRBadr" w:hAnsi="IRBadr" w:cs="IRBadr"/>
          <w:color w:val="0000FF"/>
          <w:rtl/>
        </w:rPr>
        <w:t xml:space="preserve"> </w:t>
      </w:r>
      <w:r w:rsidRPr="00AF1D7B">
        <w:rPr>
          <w:rFonts w:ascii="IRBadr" w:hAnsi="IRBadr" w:cs="IRBadr" w:hint="cs"/>
          <w:color w:val="0000FF"/>
          <w:rtl/>
        </w:rPr>
        <w:t>النبي</w:t>
      </w:r>
      <w:r w:rsidRPr="00AF1D7B">
        <w:rPr>
          <w:rFonts w:ascii="IRBadr" w:hAnsi="IRBadr" w:cs="IRBadr"/>
          <w:color w:val="0000FF"/>
          <w:rtl/>
        </w:rPr>
        <w:t xml:space="preserve"> </w:t>
      </w:r>
      <w:r w:rsidRPr="00AF1D7B">
        <w:rPr>
          <w:rFonts w:ascii="IRBadr" w:hAnsi="IRBadr" w:cs="IRBadr" w:hint="cs"/>
          <w:color w:val="0000FF"/>
          <w:rtl/>
        </w:rPr>
        <w:t>صلى</w:t>
      </w:r>
      <w:r w:rsidRPr="00AF1D7B">
        <w:rPr>
          <w:rFonts w:ascii="IRBadr" w:hAnsi="IRBadr" w:cs="IRBadr"/>
          <w:color w:val="0000FF"/>
          <w:rtl/>
        </w:rPr>
        <w:t xml:space="preserve"> </w:t>
      </w:r>
      <w:r w:rsidRPr="00AF1D7B">
        <w:rPr>
          <w:rFonts w:ascii="IRBadr" w:hAnsi="IRBadr" w:cs="IRBadr" w:hint="cs"/>
          <w:color w:val="0000FF"/>
          <w:rtl/>
        </w:rPr>
        <w:t>اللّه</w:t>
      </w:r>
      <w:r w:rsidRPr="00AF1D7B">
        <w:rPr>
          <w:rFonts w:ascii="IRBadr" w:hAnsi="IRBadr" w:cs="IRBadr"/>
          <w:color w:val="0000FF"/>
          <w:rtl/>
        </w:rPr>
        <w:t xml:space="preserve"> </w:t>
      </w:r>
      <w:r w:rsidRPr="00AF1D7B">
        <w:rPr>
          <w:rFonts w:ascii="IRBadr" w:hAnsi="IRBadr" w:cs="IRBadr" w:hint="cs"/>
          <w:color w:val="0000FF"/>
          <w:rtl/>
        </w:rPr>
        <w:t>عليه</w:t>
      </w:r>
      <w:r w:rsidRPr="00AF1D7B">
        <w:rPr>
          <w:rFonts w:ascii="IRBadr" w:hAnsi="IRBadr" w:cs="IRBadr"/>
          <w:color w:val="0000FF"/>
          <w:rtl/>
        </w:rPr>
        <w:t xml:space="preserve"> </w:t>
      </w:r>
      <w:r w:rsidRPr="00AF1D7B">
        <w:rPr>
          <w:rFonts w:ascii="IRBadr" w:hAnsi="IRBadr" w:cs="IRBadr" w:hint="cs"/>
          <w:color w:val="0000FF"/>
          <w:rtl/>
        </w:rPr>
        <w:t>و</w:t>
      </w:r>
      <w:r w:rsidRPr="00AF1D7B">
        <w:rPr>
          <w:rFonts w:ascii="IRBadr" w:hAnsi="IRBadr" w:cs="IRBadr"/>
          <w:color w:val="0000FF"/>
          <w:rtl/>
        </w:rPr>
        <w:t xml:space="preserve"> </w:t>
      </w:r>
      <w:r w:rsidRPr="00AF1D7B">
        <w:rPr>
          <w:rFonts w:ascii="IRBadr" w:hAnsi="IRBadr" w:cs="IRBadr" w:hint="cs"/>
          <w:color w:val="0000FF"/>
          <w:rtl/>
        </w:rPr>
        <w:t>آله</w:t>
      </w:r>
      <w:r w:rsidRPr="00AF1D7B">
        <w:rPr>
          <w:rFonts w:ascii="IRBadr" w:hAnsi="IRBadr" w:cs="IRBadr"/>
          <w:color w:val="0000FF"/>
          <w:rtl/>
        </w:rPr>
        <w:t xml:space="preserve"> </w:t>
      </w:r>
      <w:r w:rsidRPr="00AF1D7B">
        <w:rPr>
          <w:rFonts w:ascii="IRBadr" w:hAnsi="IRBadr" w:cs="IRBadr" w:hint="cs"/>
          <w:color w:val="0000FF"/>
          <w:rtl/>
        </w:rPr>
        <w:t>قال</w:t>
      </w:r>
      <w:r>
        <w:rPr>
          <w:rFonts w:ascii="IRBadr" w:hAnsi="IRBadr" w:cs="IRBadr"/>
          <w:color w:val="0000FF"/>
          <w:rtl/>
        </w:rPr>
        <w:t xml:space="preserve">: </w:t>
      </w:r>
      <w:r w:rsidR="008B4091">
        <w:rPr>
          <w:rFonts w:ascii="IRBadr" w:hAnsi="IRBadr" w:cs="IRBadr" w:hint="cs"/>
          <w:color w:val="0000FF"/>
          <w:rtl/>
        </w:rPr>
        <w:t>«</w:t>
      </w:r>
      <w:r w:rsidRPr="00AF1D7B">
        <w:rPr>
          <w:rFonts w:ascii="IRBadr" w:hAnsi="IRBadr" w:cs="IRBadr" w:hint="cs"/>
          <w:color w:val="0000FF"/>
          <w:rtl/>
        </w:rPr>
        <w:t>ليس</w:t>
      </w:r>
      <w:r w:rsidRPr="00AF1D7B">
        <w:rPr>
          <w:rFonts w:ascii="IRBadr" w:hAnsi="IRBadr" w:cs="IRBadr"/>
          <w:color w:val="0000FF"/>
          <w:rtl/>
        </w:rPr>
        <w:t xml:space="preserve"> </w:t>
      </w:r>
      <w:r w:rsidRPr="00AF1D7B">
        <w:rPr>
          <w:rFonts w:ascii="IRBadr" w:hAnsi="IRBadr" w:cs="IRBadr" w:hint="cs"/>
          <w:color w:val="0000FF"/>
          <w:rtl/>
        </w:rPr>
        <w:t>على</w:t>
      </w:r>
      <w:r w:rsidRPr="00AF1D7B">
        <w:rPr>
          <w:rFonts w:ascii="IRBadr" w:hAnsi="IRBadr" w:cs="IRBadr"/>
          <w:color w:val="0000FF"/>
          <w:rtl/>
        </w:rPr>
        <w:t xml:space="preserve"> </w:t>
      </w:r>
      <w:r w:rsidRPr="00AF1D7B">
        <w:rPr>
          <w:rFonts w:ascii="IRBadr" w:hAnsi="IRBadr" w:cs="IRBadr" w:hint="cs"/>
          <w:color w:val="0000FF"/>
          <w:rtl/>
        </w:rPr>
        <w:t>المسلم</w:t>
      </w:r>
      <w:r w:rsidRPr="00AF1D7B">
        <w:rPr>
          <w:rFonts w:ascii="IRBadr" w:hAnsi="IRBadr" w:cs="IRBadr"/>
          <w:color w:val="0000FF"/>
          <w:rtl/>
        </w:rPr>
        <w:t xml:space="preserve"> </w:t>
      </w:r>
      <w:r w:rsidRPr="00AF1D7B">
        <w:rPr>
          <w:rFonts w:ascii="IRBadr" w:hAnsi="IRBadr" w:cs="IRBadr" w:hint="cs"/>
          <w:color w:val="0000FF"/>
          <w:rtl/>
        </w:rPr>
        <w:t>في</w:t>
      </w:r>
      <w:r w:rsidRPr="00AF1D7B">
        <w:rPr>
          <w:rFonts w:ascii="IRBadr" w:hAnsi="IRBadr" w:cs="IRBadr"/>
          <w:color w:val="0000FF"/>
          <w:rtl/>
        </w:rPr>
        <w:t xml:space="preserve"> </w:t>
      </w:r>
      <w:r w:rsidRPr="00AF1D7B">
        <w:rPr>
          <w:rFonts w:ascii="IRBadr" w:hAnsi="IRBadr" w:cs="IRBadr" w:hint="cs"/>
          <w:color w:val="0000FF"/>
          <w:rtl/>
        </w:rPr>
        <w:t>فرسه</w:t>
      </w:r>
      <w:r w:rsidRPr="00AF1D7B">
        <w:rPr>
          <w:rFonts w:ascii="IRBadr" w:hAnsi="IRBadr" w:cs="IRBadr"/>
          <w:color w:val="0000FF"/>
          <w:rtl/>
        </w:rPr>
        <w:t xml:space="preserve"> </w:t>
      </w:r>
      <w:r w:rsidRPr="00AF1D7B">
        <w:rPr>
          <w:rFonts w:ascii="IRBadr" w:hAnsi="IRBadr" w:cs="IRBadr" w:hint="cs"/>
          <w:color w:val="0000FF"/>
          <w:rtl/>
        </w:rPr>
        <w:t>و</w:t>
      </w:r>
      <w:r w:rsidRPr="00AF1D7B">
        <w:rPr>
          <w:rFonts w:ascii="IRBadr" w:hAnsi="IRBadr" w:cs="IRBadr"/>
          <w:color w:val="0000FF"/>
          <w:rtl/>
        </w:rPr>
        <w:t xml:space="preserve"> </w:t>
      </w:r>
      <w:r w:rsidRPr="00AF1D7B">
        <w:rPr>
          <w:rFonts w:ascii="IRBadr" w:hAnsi="IRBadr" w:cs="IRBadr" w:hint="cs"/>
          <w:color w:val="0000FF"/>
          <w:rtl/>
        </w:rPr>
        <w:t>غلاته</w:t>
      </w:r>
      <w:r w:rsidRPr="00AF1D7B">
        <w:rPr>
          <w:rFonts w:ascii="IRBadr" w:hAnsi="IRBadr" w:cs="IRBadr"/>
          <w:color w:val="0000FF"/>
          <w:rtl/>
        </w:rPr>
        <w:t xml:space="preserve"> </w:t>
      </w:r>
      <w:r w:rsidRPr="00AF1D7B">
        <w:rPr>
          <w:rFonts w:ascii="IRBadr" w:hAnsi="IRBadr" w:cs="IRBadr" w:hint="cs"/>
          <w:color w:val="0000FF"/>
          <w:rtl/>
        </w:rPr>
        <w:t>زكاة</w:t>
      </w:r>
      <w:r w:rsidR="008B4091">
        <w:rPr>
          <w:rFonts w:ascii="IRBadr" w:hAnsi="IRBadr" w:cs="IRBadr" w:hint="cs"/>
          <w:color w:val="0000FF"/>
          <w:rtl/>
        </w:rPr>
        <w:t>»</w:t>
      </w:r>
      <w:r w:rsidRPr="00AF1D7B">
        <w:rPr>
          <w:rFonts w:ascii="IRBadr" w:hAnsi="IRBadr" w:cs="IRBadr"/>
          <w:color w:val="0000FF"/>
          <w:rtl/>
        </w:rPr>
        <w:t xml:space="preserve"> </w:t>
      </w:r>
      <w:r w:rsidRPr="00AF1D7B">
        <w:rPr>
          <w:rFonts w:ascii="IRBadr" w:hAnsi="IRBadr" w:cs="IRBadr" w:hint="cs"/>
          <w:color w:val="0000FF"/>
          <w:rtl/>
        </w:rPr>
        <w:t>و</w:t>
      </w:r>
      <w:r w:rsidRPr="00AF1D7B">
        <w:rPr>
          <w:rFonts w:ascii="IRBadr" w:hAnsi="IRBadr" w:cs="IRBadr"/>
          <w:color w:val="0000FF"/>
          <w:rtl/>
        </w:rPr>
        <w:t xml:space="preserve"> </w:t>
      </w:r>
      <w:r w:rsidRPr="00AF1D7B">
        <w:rPr>
          <w:rFonts w:ascii="IRBadr" w:hAnsi="IRBadr" w:cs="IRBadr" w:hint="cs"/>
          <w:color w:val="0000FF"/>
          <w:rtl/>
        </w:rPr>
        <w:t>عنه</w:t>
      </w:r>
      <w:r w:rsidRPr="00AF1D7B">
        <w:rPr>
          <w:rFonts w:ascii="IRBadr" w:hAnsi="IRBadr" w:cs="IRBadr"/>
          <w:color w:val="0000FF"/>
          <w:rtl/>
        </w:rPr>
        <w:t xml:space="preserve"> </w:t>
      </w:r>
      <w:r w:rsidRPr="00AF1D7B">
        <w:rPr>
          <w:rFonts w:ascii="IRBadr" w:hAnsi="IRBadr" w:cs="IRBadr" w:hint="cs"/>
          <w:color w:val="0000FF"/>
          <w:rtl/>
        </w:rPr>
        <w:t>عليه</w:t>
      </w:r>
      <w:r w:rsidRPr="00AF1D7B">
        <w:rPr>
          <w:rFonts w:ascii="IRBadr" w:hAnsi="IRBadr" w:cs="IRBadr"/>
          <w:color w:val="0000FF"/>
          <w:rtl/>
        </w:rPr>
        <w:t xml:space="preserve"> </w:t>
      </w:r>
      <w:r w:rsidRPr="00AF1D7B">
        <w:rPr>
          <w:rFonts w:ascii="IRBadr" w:hAnsi="IRBadr" w:cs="IRBadr" w:hint="cs"/>
          <w:color w:val="0000FF"/>
          <w:rtl/>
        </w:rPr>
        <w:t>السّلام</w:t>
      </w:r>
      <w:r w:rsidRPr="00AF1D7B">
        <w:rPr>
          <w:rFonts w:ascii="IRBadr" w:hAnsi="IRBadr" w:cs="IRBadr"/>
          <w:color w:val="0000FF"/>
          <w:rtl/>
        </w:rPr>
        <w:t xml:space="preserve"> </w:t>
      </w:r>
      <w:r w:rsidRPr="00AF1D7B">
        <w:rPr>
          <w:rFonts w:ascii="IRBadr" w:hAnsi="IRBadr" w:cs="IRBadr" w:hint="cs"/>
          <w:color w:val="0000FF"/>
          <w:rtl/>
        </w:rPr>
        <w:t>قال</w:t>
      </w:r>
      <w:r>
        <w:rPr>
          <w:rFonts w:ascii="IRBadr" w:hAnsi="IRBadr" w:cs="IRBadr"/>
          <w:color w:val="0000FF"/>
          <w:rtl/>
        </w:rPr>
        <w:t xml:space="preserve">: </w:t>
      </w:r>
      <w:r w:rsidR="008B4091">
        <w:rPr>
          <w:rFonts w:ascii="IRBadr" w:hAnsi="IRBadr" w:cs="IRBadr" w:hint="cs"/>
          <w:color w:val="0000FF"/>
          <w:rtl/>
        </w:rPr>
        <w:t>«</w:t>
      </w:r>
      <w:r w:rsidRPr="00AF1D7B">
        <w:rPr>
          <w:rFonts w:ascii="IRBadr" w:hAnsi="IRBadr" w:cs="IRBadr" w:hint="cs"/>
          <w:color w:val="0000FF"/>
          <w:rtl/>
        </w:rPr>
        <w:t>ليس</w:t>
      </w:r>
      <w:r w:rsidRPr="00AF1D7B">
        <w:rPr>
          <w:rFonts w:ascii="IRBadr" w:hAnsi="IRBadr" w:cs="IRBadr"/>
          <w:color w:val="0000FF"/>
          <w:rtl/>
        </w:rPr>
        <w:t xml:space="preserve"> </w:t>
      </w:r>
      <w:r w:rsidRPr="00AF1D7B">
        <w:rPr>
          <w:rFonts w:ascii="IRBadr" w:hAnsi="IRBadr" w:cs="IRBadr" w:hint="cs"/>
          <w:color w:val="0000FF"/>
          <w:rtl/>
        </w:rPr>
        <w:t>في</w:t>
      </w:r>
      <w:r w:rsidRPr="00AF1D7B">
        <w:rPr>
          <w:rFonts w:ascii="IRBadr" w:hAnsi="IRBadr" w:cs="IRBadr"/>
          <w:color w:val="0000FF"/>
          <w:rtl/>
        </w:rPr>
        <w:t xml:space="preserve"> </w:t>
      </w:r>
      <w:r w:rsidRPr="00AF1D7B">
        <w:rPr>
          <w:rFonts w:ascii="IRBadr" w:hAnsi="IRBadr" w:cs="IRBadr" w:hint="cs"/>
          <w:color w:val="0000FF"/>
          <w:rtl/>
        </w:rPr>
        <w:t>الجبهة</w:t>
      </w:r>
      <w:r w:rsidRPr="00AF1D7B">
        <w:rPr>
          <w:rFonts w:ascii="IRBadr" w:hAnsi="IRBadr" w:cs="IRBadr"/>
          <w:color w:val="0000FF"/>
          <w:rtl/>
        </w:rPr>
        <w:t xml:space="preserve"> </w:t>
      </w:r>
      <w:r w:rsidRPr="00AF1D7B">
        <w:rPr>
          <w:rFonts w:ascii="IRBadr" w:hAnsi="IRBadr" w:cs="IRBadr" w:hint="cs"/>
          <w:color w:val="0000FF"/>
          <w:rtl/>
        </w:rPr>
        <w:t>و</w:t>
      </w:r>
      <w:r w:rsidRPr="00AF1D7B">
        <w:rPr>
          <w:rFonts w:ascii="IRBadr" w:hAnsi="IRBadr" w:cs="IRBadr"/>
          <w:color w:val="0000FF"/>
          <w:rtl/>
        </w:rPr>
        <w:t xml:space="preserve"> </w:t>
      </w:r>
      <w:r w:rsidRPr="00AF1D7B">
        <w:rPr>
          <w:rFonts w:ascii="IRBadr" w:hAnsi="IRBadr" w:cs="IRBadr" w:hint="cs"/>
          <w:color w:val="0000FF"/>
          <w:rtl/>
        </w:rPr>
        <w:t>لا</w:t>
      </w:r>
      <w:r w:rsidRPr="00AF1D7B">
        <w:rPr>
          <w:rFonts w:ascii="IRBadr" w:hAnsi="IRBadr" w:cs="IRBadr"/>
          <w:color w:val="0000FF"/>
          <w:rtl/>
        </w:rPr>
        <w:t xml:space="preserve"> </w:t>
      </w:r>
      <w:r w:rsidRPr="00AF1D7B">
        <w:rPr>
          <w:rFonts w:ascii="IRBadr" w:hAnsi="IRBadr" w:cs="IRBadr" w:hint="cs"/>
          <w:color w:val="0000FF"/>
          <w:rtl/>
        </w:rPr>
        <w:t>في</w:t>
      </w:r>
      <w:r w:rsidRPr="00AF1D7B">
        <w:rPr>
          <w:rFonts w:ascii="IRBadr" w:hAnsi="IRBadr" w:cs="IRBadr"/>
          <w:color w:val="0000FF"/>
          <w:rtl/>
        </w:rPr>
        <w:t xml:space="preserve"> </w:t>
      </w:r>
      <w:r w:rsidRPr="00AF1D7B">
        <w:rPr>
          <w:rFonts w:ascii="IRBadr" w:hAnsi="IRBadr" w:cs="IRBadr" w:hint="cs"/>
          <w:color w:val="0000FF"/>
          <w:rtl/>
        </w:rPr>
        <w:t>الكسعة</w:t>
      </w:r>
      <w:r w:rsidRPr="00AF1D7B">
        <w:rPr>
          <w:rFonts w:ascii="IRBadr" w:hAnsi="IRBadr" w:cs="IRBadr"/>
          <w:color w:val="0000FF"/>
          <w:rtl/>
        </w:rPr>
        <w:t xml:space="preserve"> </w:t>
      </w:r>
      <w:r w:rsidRPr="00AF1D7B">
        <w:rPr>
          <w:rFonts w:ascii="IRBadr" w:hAnsi="IRBadr" w:cs="IRBadr" w:hint="cs"/>
          <w:color w:val="0000FF"/>
          <w:rtl/>
        </w:rPr>
        <w:t>و</w:t>
      </w:r>
      <w:r w:rsidRPr="00AF1D7B">
        <w:rPr>
          <w:rFonts w:ascii="IRBadr" w:hAnsi="IRBadr" w:cs="IRBadr"/>
          <w:color w:val="0000FF"/>
          <w:rtl/>
        </w:rPr>
        <w:t xml:space="preserve"> </w:t>
      </w:r>
      <w:r w:rsidRPr="00AF1D7B">
        <w:rPr>
          <w:rFonts w:ascii="IRBadr" w:hAnsi="IRBadr" w:cs="IRBadr" w:hint="cs"/>
          <w:color w:val="0000FF"/>
          <w:rtl/>
        </w:rPr>
        <w:t>لا</w:t>
      </w:r>
      <w:r w:rsidRPr="00AF1D7B">
        <w:rPr>
          <w:rFonts w:ascii="IRBadr" w:hAnsi="IRBadr" w:cs="IRBadr"/>
          <w:color w:val="0000FF"/>
          <w:rtl/>
        </w:rPr>
        <w:t xml:space="preserve"> </w:t>
      </w:r>
      <w:r w:rsidRPr="00AF1D7B">
        <w:rPr>
          <w:rFonts w:ascii="IRBadr" w:hAnsi="IRBadr" w:cs="IRBadr" w:hint="cs"/>
          <w:color w:val="0000FF"/>
          <w:rtl/>
        </w:rPr>
        <w:t>في</w:t>
      </w:r>
      <w:r w:rsidRPr="00AF1D7B">
        <w:rPr>
          <w:rFonts w:ascii="IRBadr" w:hAnsi="IRBadr" w:cs="IRBadr"/>
          <w:color w:val="0000FF"/>
          <w:rtl/>
        </w:rPr>
        <w:t xml:space="preserve"> </w:t>
      </w:r>
      <w:r w:rsidRPr="00AF1D7B">
        <w:rPr>
          <w:rFonts w:ascii="IRBadr" w:hAnsi="IRBadr" w:cs="IRBadr" w:hint="cs"/>
          <w:color w:val="0000FF"/>
          <w:rtl/>
        </w:rPr>
        <w:t>النخة</w:t>
      </w:r>
      <w:r w:rsidRPr="00AF1D7B">
        <w:rPr>
          <w:rFonts w:ascii="IRBadr" w:hAnsi="IRBadr" w:cs="IRBadr"/>
          <w:color w:val="0000FF"/>
          <w:rtl/>
        </w:rPr>
        <w:t xml:space="preserve"> </w:t>
      </w:r>
      <w:r w:rsidRPr="00AF1D7B">
        <w:rPr>
          <w:rFonts w:ascii="IRBadr" w:hAnsi="IRBadr" w:cs="IRBadr" w:hint="cs"/>
          <w:color w:val="0000FF"/>
          <w:rtl/>
        </w:rPr>
        <w:t>صدقة</w:t>
      </w:r>
      <w:r w:rsidR="008B4091">
        <w:rPr>
          <w:rFonts w:ascii="IRBadr" w:hAnsi="IRBadr" w:cs="IRBadr" w:hint="cs"/>
          <w:color w:val="0000FF"/>
          <w:rtl/>
        </w:rPr>
        <w:t xml:space="preserve">» </w:t>
      </w:r>
      <w:r w:rsidR="008B4091" w:rsidRPr="008B4091">
        <w:rPr>
          <w:rFonts w:ascii="IRBadr" w:hAnsi="IRBadr" w:cs="IRBadr" w:hint="cs"/>
          <w:color w:val="0000FF"/>
          <w:rtl/>
        </w:rPr>
        <w:t>و</w:t>
      </w:r>
      <w:r w:rsidR="008B4091" w:rsidRPr="008B4091">
        <w:rPr>
          <w:rFonts w:ascii="IRBadr" w:hAnsi="IRBadr" w:cs="IRBadr"/>
          <w:color w:val="0000FF"/>
          <w:rtl/>
        </w:rPr>
        <w:t xml:space="preserve"> </w:t>
      </w:r>
      <w:r w:rsidR="008B4091" w:rsidRPr="008B4091">
        <w:rPr>
          <w:rFonts w:ascii="IRBadr" w:hAnsi="IRBadr" w:cs="IRBadr" w:hint="cs"/>
          <w:color w:val="0000FF"/>
          <w:rtl/>
        </w:rPr>
        <w:t>قال</w:t>
      </w:r>
      <w:r w:rsidR="008B4091" w:rsidRPr="008B4091">
        <w:rPr>
          <w:rFonts w:ascii="IRBadr" w:hAnsi="IRBadr" w:cs="IRBadr"/>
          <w:color w:val="0000FF"/>
          <w:rtl/>
        </w:rPr>
        <w:t xml:space="preserve"> </w:t>
      </w:r>
      <w:r w:rsidR="008B4091" w:rsidRPr="008B4091">
        <w:rPr>
          <w:rFonts w:ascii="IRBadr" w:hAnsi="IRBadr" w:cs="IRBadr" w:hint="cs"/>
          <w:color w:val="0000FF"/>
          <w:rtl/>
        </w:rPr>
        <w:t>أهل</w:t>
      </w:r>
      <w:r w:rsidR="008B4091" w:rsidRPr="008B4091">
        <w:rPr>
          <w:rFonts w:ascii="IRBadr" w:hAnsi="IRBadr" w:cs="IRBadr"/>
          <w:color w:val="0000FF"/>
          <w:rtl/>
        </w:rPr>
        <w:t xml:space="preserve"> </w:t>
      </w:r>
      <w:r w:rsidR="008B4091" w:rsidRPr="008B4091">
        <w:rPr>
          <w:rFonts w:ascii="IRBadr" w:hAnsi="IRBadr" w:cs="IRBadr" w:hint="cs"/>
          <w:color w:val="0000FF"/>
          <w:rtl/>
        </w:rPr>
        <w:t>اللغة</w:t>
      </w:r>
      <w:r w:rsidR="008B4091" w:rsidRPr="008B4091">
        <w:rPr>
          <w:rFonts w:ascii="IRBadr" w:hAnsi="IRBadr" w:cs="IRBadr"/>
          <w:color w:val="0000FF"/>
          <w:rtl/>
        </w:rPr>
        <w:t xml:space="preserve">: </w:t>
      </w:r>
      <w:r w:rsidR="008B4091" w:rsidRPr="008B4091">
        <w:rPr>
          <w:rFonts w:ascii="IRBadr" w:hAnsi="IRBadr" w:cs="IRBadr" w:hint="cs"/>
          <w:color w:val="0000FF"/>
          <w:rtl/>
        </w:rPr>
        <w:t>الجبهة</w:t>
      </w:r>
      <w:r w:rsidR="008B4091" w:rsidRPr="008B4091">
        <w:rPr>
          <w:rFonts w:ascii="IRBadr" w:hAnsi="IRBadr" w:cs="IRBadr"/>
          <w:color w:val="0000FF"/>
          <w:rtl/>
        </w:rPr>
        <w:t xml:space="preserve"> </w:t>
      </w:r>
      <w:r w:rsidR="008B4091" w:rsidRPr="008B4091">
        <w:rPr>
          <w:rFonts w:ascii="IRBadr" w:hAnsi="IRBadr" w:cs="IRBadr" w:hint="cs"/>
          <w:color w:val="0000FF"/>
          <w:rtl/>
        </w:rPr>
        <w:t>الخيل،</w:t>
      </w:r>
      <w:r w:rsidR="008B4091" w:rsidRPr="008B4091">
        <w:rPr>
          <w:rFonts w:ascii="IRBadr" w:hAnsi="IRBadr" w:cs="IRBadr"/>
          <w:color w:val="0000FF"/>
          <w:rtl/>
        </w:rPr>
        <w:t xml:space="preserve"> </w:t>
      </w:r>
      <w:r w:rsidR="008B4091" w:rsidRPr="008B4091">
        <w:rPr>
          <w:rFonts w:ascii="IRBadr" w:hAnsi="IRBadr" w:cs="IRBadr" w:hint="cs"/>
          <w:color w:val="0000FF"/>
          <w:rtl/>
        </w:rPr>
        <w:t>و</w:t>
      </w:r>
      <w:r w:rsidR="008B4091" w:rsidRPr="008B4091">
        <w:rPr>
          <w:rFonts w:ascii="IRBadr" w:hAnsi="IRBadr" w:cs="IRBadr"/>
          <w:color w:val="0000FF"/>
          <w:rtl/>
        </w:rPr>
        <w:t xml:space="preserve"> </w:t>
      </w:r>
      <w:r w:rsidR="008B4091" w:rsidRPr="008B4091">
        <w:rPr>
          <w:rFonts w:ascii="IRBadr" w:hAnsi="IRBadr" w:cs="IRBadr" w:hint="cs"/>
          <w:color w:val="0000FF"/>
          <w:rtl/>
        </w:rPr>
        <w:t>الكسعة</w:t>
      </w:r>
      <w:r w:rsidR="008B4091" w:rsidRPr="008B4091">
        <w:rPr>
          <w:rFonts w:ascii="IRBadr" w:hAnsi="IRBadr" w:cs="IRBadr"/>
          <w:color w:val="0000FF"/>
          <w:rtl/>
        </w:rPr>
        <w:t xml:space="preserve"> </w:t>
      </w:r>
      <w:r w:rsidR="008B4091" w:rsidRPr="008B4091">
        <w:rPr>
          <w:rFonts w:ascii="IRBadr" w:hAnsi="IRBadr" w:cs="IRBadr" w:hint="cs"/>
          <w:color w:val="0000FF"/>
          <w:rtl/>
        </w:rPr>
        <w:t>الحمير،</w:t>
      </w:r>
      <w:r w:rsidR="008B4091" w:rsidRPr="008B4091">
        <w:rPr>
          <w:rFonts w:ascii="IRBadr" w:hAnsi="IRBadr" w:cs="IRBadr"/>
          <w:color w:val="0000FF"/>
          <w:rtl/>
        </w:rPr>
        <w:t xml:space="preserve"> </w:t>
      </w:r>
      <w:r w:rsidR="008B4091" w:rsidRPr="008B4091">
        <w:rPr>
          <w:rFonts w:ascii="IRBadr" w:hAnsi="IRBadr" w:cs="IRBadr" w:hint="cs"/>
          <w:color w:val="0000FF"/>
          <w:rtl/>
        </w:rPr>
        <w:t>و</w:t>
      </w:r>
      <w:r w:rsidR="008B4091" w:rsidRPr="008B4091">
        <w:rPr>
          <w:rFonts w:ascii="IRBadr" w:hAnsi="IRBadr" w:cs="IRBadr"/>
          <w:color w:val="0000FF"/>
          <w:rtl/>
        </w:rPr>
        <w:t xml:space="preserve"> </w:t>
      </w:r>
      <w:r w:rsidR="008B4091" w:rsidRPr="008B4091">
        <w:rPr>
          <w:rFonts w:ascii="IRBadr" w:hAnsi="IRBadr" w:cs="IRBadr" w:hint="cs"/>
          <w:color w:val="0000FF"/>
          <w:rtl/>
        </w:rPr>
        <w:t>النخة</w:t>
      </w:r>
      <w:r w:rsidR="008B4091" w:rsidRPr="008B4091">
        <w:rPr>
          <w:rFonts w:ascii="IRBadr" w:hAnsi="IRBadr" w:cs="IRBadr"/>
          <w:color w:val="0000FF"/>
          <w:rtl/>
        </w:rPr>
        <w:t xml:space="preserve"> </w:t>
      </w:r>
      <w:r w:rsidR="008B4091" w:rsidRPr="008B4091">
        <w:rPr>
          <w:rFonts w:ascii="IRBadr" w:hAnsi="IRBadr" w:cs="IRBadr" w:hint="cs"/>
          <w:color w:val="0000FF"/>
          <w:rtl/>
        </w:rPr>
        <w:t>الرقيق</w:t>
      </w:r>
      <w:r w:rsidR="008B4091" w:rsidRPr="008B4091">
        <w:rPr>
          <w:rFonts w:ascii="IRBadr" w:hAnsi="IRBadr" w:cs="IRBadr"/>
          <w:color w:val="0000FF"/>
          <w:rtl/>
        </w:rPr>
        <w:t xml:space="preserve">. </w:t>
      </w:r>
      <w:r w:rsidR="008B4091" w:rsidRPr="008B4091">
        <w:rPr>
          <w:rFonts w:ascii="IRBadr" w:hAnsi="IRBadr" w:cs="IRBadr" w:hint="cs"/>
          <w:color w:val="0000FF"/>
          <w:rtl/>
        </w:rPr>
        <w:t>و</w:t>
      </w:r>
      <w:r w:rsidR="008B4091" w:rsidRPr="008B4091">
        <w:rPr>
          <w:rFonts w:ascii="IRBadr" w:hAnsi="IRBadr" w:cs="IRBadr"/>
          <w:color w:val="0000FF"/>
          <w:rtl/>
        </w:rPr>
        <w:t xml:space="preserve"> </w:t>
      </w:r>
      <w:r w:rsidR="008B4091" w:rsidRPr="008B4091">
        <w:rPr>
          <w:rFonts w:ascii="IRBadr" w:hAnsi="IRBadr" w:cs="IRBadr" w:hint="cs"/>
          <w:color w:val="0000FF"/>
          <w:rtl/>
        </w:rPr>
        <w:t>قيل</w:t>
      </w:r>
      <w:r w:rsidR="008B4091" w:rsidRPr="008B4091">
        <w:rPr>
          <w:rFonts w:ascii="IRBadr" w:hAnsi="IRBadr" w:cs="IRBadr"/>
          <w:color w:val="0000FF"/>
          <w:rtl/>
        </w:rPr>
        <w:t xml:space="preserve"> </w:t>
      </w:r>
      <w:r w:rsidR="008B4091" w:rsidRPr="008B4091">
        <w:rPr>
          <w:rFonts w:ascii="IRBadr" w:hAnsi="IRBadr" w:cs="IRBadr" w:hint="cs"/>
          <w:color w:val="0000FF"/>
          <w:rtl/>
        </w:rPr>
        <w:t>البقر</w:t>
      </w:r>
      <w:r w:rsidR="008B4091" w:rsidRPr="008B4091">
        <w:rPr>
          <w:rFonts w:ascii="IRBadr" w:hAnsi="IRBadr" w:cs="IRBadr"/>
          <w:color w:val="0000FF"/>
          <w:rtl/>
        </w:rPr>
        <w:t xml:space="preserve"> </w:t>
      </w:r>
      <w:r w:rsidR="008B4091" w:rsidRPr="008B4091">
        <w:rPr>
          <w:rFonts w:ascii="IRBadr" w:hAnsi="IRBadr" w:cs="IRBadr" w:hint="cs"/>
          <w:color w:val="0000FF"/>
          <w:rtl/>
        </w:rPr>
        <w:t>العوامل</w:t>
      </w:r>
      <w:r w:rsidR="008B4091" w:rsidRPr="008B4091">
        <w:rPr>
          <w:rFonts w:ascii="IRBadr" w:hAnsi="IRBadr" w:cs="IRBadr"/>
          <w:color w:val="0000FF"/>
          <w:rtl/>
        </w:rPr>
        <w:t xml:space="preserve"> </w:t>
      </w:r>
      <w:r w:rsidR="008B4091" w:rsidRPr="008B4091">
        <w:rPr>
          <w:rFonts w:ascii="IRBadr" w:hAnsi="IRBadr" w:cs="IRBadr" w:hint="cs"/>
          <w:color w:val="0000FF"/>
          <w:rtl/>
        </w:rPr>
        <w:t>فيجمع</w:t>
      </w:r>
      <w:r w:rsidR="008B4091" w:rsidRPr="008B4091">
        <w:rPr>
          <w:rFonts w:ascii="IRBadr" w:hAnsi="IRBadr" w:cs="IRBadr"/>
          <w:color w:val="0000FF"/>
          <w:rtl/>
        </w:rPr>
        <w:t xml:space="preserve"> </w:t>
      </w:r>
      <w:r w:rsidR="008B4091" w:rsidRPr="008B4091">
        <w:rPr>
          <w:rFonts w:ascii="IRBadr" w:hAnsi="IRBadr" w:cs="IRBadr" w:hint="cs"/>
          <w:color w:val="0000FF"/>
          <w:rtl/>
        </w:rPr>
        <w:t>بين</w:t>
      </w:r>
      <w:r w:rsidR="008B4091" w:rsidRPr="008B4091">
        <w:rPr>
          <w:rFonts w:ascii="IRBadr" w:hAnsi="IRBadr" w:cs="IRBadr"/>
          <w:color w:val="0000FF"/>
          <w:rtl/>
        </w:rPr>
        <w:t xml:space="preserve"> </w:t>
      </w:r>
      <w:r w:rsidR="008B4091" w:rsidRPr="008B4091">
        <w:rPr>
          <w:rFonts w:ascii="IRBadr" w:hAnsi="IRBadr" w:cs="IRBadr" w:hint="cs"/>
          <w:color w:val="0000FF"/>
          <w:rtl/>
        </w:rPr>
        <w:t>هذه،</w:t>
      </w:r>
      <w:r w:rsidR="008B4091" w:rsidRPr="008B4091">
        <w:rPr>
          <w:rFonts w:ascii="IRBadr" w:hAnsi="IRBadr" w:cs="IRBadr"/>
          <w:color w:val="0000FF"/>
          <w:rtl/>
        </w:rPr>
        <w:t xml:space="preserve"> </w:t>
      </w:r>
      <w:r w:rsidR="008B4091" w:rsidRPr="008B4091">
        <w:rPr>
          <w:rFonts w:ascii="IRBadr" w:hAnsi="IRBadr" w:cs="IRBadr" w:hint="cs"/>
          <w:color w:val="0000FF"/>
          <w:rtl/>
        </w:rPr>
        <w:t>بنفي</w:t>
      </w:r>
      <w:r w:rsidR="008B4091" w:rsidRPr="008B4091">
        <w:rPr>
          <w:rFonts w:ascii="IRBadr" w:hAnsi="IRBadr" w:cs="IRBadr"/>
          <w:color w:val="0000FF"/>
          <w:rtl/>
        </w:rPr>
        <w:t xml:space="preserve"> </w:t>
      </w:r>
      <w:r w:rsidR="008B4091" w:rsidRPr="008B4091">
        <w:rPr>
          <w:rFonts w:ascii="IRBadr" w:hAnsi="IRBadr" w:cs="IRBadr" w:hint="cs"/>
          <w:color w:val="0000FF"/>
          <w:rtl/>
        </w:rPr>
        <w:t>الوجوب</w:t>
      </w:r>
      <w:r w:rsidR="008B4091" w:rsidRPr="008B4091">
        <w:rPr>
          <w:rFonts w:ascii="IRBadr" w:hAnsi="IRBadr" w:cs="IRBadr"/>
          <w:color w:val="0000FF"/>
          <w:rtl/>
        </w:rPr>
        <w:t xml:space="preserve"> </w:t>
      </w:r>
      <w:r w:rsidR="008B4091" w:rsidRPr="008B4091">
        <w:rPr>
          <w:rFonts w:ascii="IRBadr" w:hAnsi="IRBadr" w:cs="IRBadr" w:hint="cs"/>
          <w:color w:val="0000FF"/>
          <w:rtl/>
        </w:rPr>
        <w:t>و</w:t>
      </w:r>
      <w:r w:rsidR="008B4091" w:rsidRPr="008B4091">
        <w:rPr>
          <w:rFonts w:ascii="IRBadr" w:hAnsi="IRBadr" w:cs="IRBadr"/>
          <w:color w:val="0000FF"/>
          <w:rtl/>
        </w:rPr>
        <w:t xml:space="preserve"> </w:t>
      </w:r>
      <w:r w:rsidR="008B4091" w:rsidRPr="008B4091">
        <w:rPr>
          <w:rFonts w:ascii="IRBadr" w:hAnsi="IRBadr" w:cs="IRBadr" w:hint="cs"/>
          <w:color w:val="0000FF"/>
          <w:rtl/>
        </w:rPr>
        <w:t>ثبوت</w:t>
      </w:r>
      <w:r w:rsidR="008B4091" w:rsidRPr="008B4091">
        <w:rPr>
          <w:rFonts w:ascii="IRBadr" w:hAnsi="IRBadr" w:cs="IRBadr"/>
          <w:color w:val="0000FF"/>
          <w:rtl/>
        </w:rPr>
        <w:t xml:space="preserve"> </w:t>
      </w:r>
      <w:r w:rsidR="008B4091" w:rsidRPr="008B4091">
        <w:rPr>
          <w:rFonts w:ascii="IRBadr" w:hAnsi="IRBadr" w:cs="IRBadr" w:hint="cs"/>
          <w:color w:val="0000FF"/>
          <w:rtl/>
        </w:rPr>
        <w:t>الاستحباب</w:t>
      </w:r>
      <w:r w:rsidR="008B4091" w:rsidRPr="008B4091">
        <w:rPr>
          <w:rFonts w:ascii="IRBadr" w:hAnsi="IRBadr" w:cs="IRBadr"/>
          <w:color w:val="0000FF"/>
          <w:rtl/>
        </w:rPr>
        <w:t xml:space="preserve"> </w:t>
      </w:r>
      <w:r w:rsidR="008B4091" w:rsidRPr="008B4091">
        <w:rPr>
          <w:rFonts w:ascii="IRBadr" w:hAnsi="IRBadr" w:cs="IRBadr" w:hint="cs"/>
          <w:color w:val="0000FF"/>
          <w:rtl/>
        </w:rPr>
        <w:t>في</w:t>
      </w:r>
      <w:r w:rsidR="008B4091" w:rsidRPr="008B4091">
        <w:rPr>
          <w:rFonts w:ascii="IRBadr" w:hAnsi="IRBadr" w:cs="IRBadr"/>
          <w:color w:val="0000FF"/>
          <w:rtl/>
        </w:rPr>
        <w:t xml:space="preserve"> </w:t>
      </w:r>
      <w:r w:rsidR="008B4091" w:rsidRPr="008B4091">
        <w:rPr>
          <w:rFonts w:ascii="IRBadr" w:hAnsi="IRBadr" w:cs="IRBadr" w:hint="cs"/>
          <w:color w:val="0000FF"/>
          <w:rtl/>
        </w:rPr>
        <w:t>الخيل</w:t>
      </w:r>
      <w:r w:rsidRPr="00AF1D7B">
        <w:rPr>
          <w:rFonts w:ascii="IRBadr" w:hAnsi="IRBadr" w:cs="IRBadr" w:hint="eastAsia"/>
          <w:color w:val="0000FF"/>
          <w:rtl/>
        </w:rPr>
        <w:t>»</w:t>
      </w:r>
      <w:r w:rsidR="008B4091">
        <w:rPr>
          <w:rStyle w:val="FootnoteReference"/>
          <w:rFonts w:ascii="IRBadr" w:hAnsi="IRBadr" w:cs="IRBadr"/>
          <w:color w:val="0000FF"/>
          <w:rtl/>
        </w:rPr>
        <w:footnoteReference w:id="29"/>
      </w:r>
      <w:r w:rsidRPr="008B4091">
        <w:rPr>
          <w:rFonts w:ascii="IRBadr" w:hAnsi="IRBadr" w:cs="IRBadr"/>
          <w:rtl/>
        </w:rPr>
        <w:t>.</w:t>
      </w:r>
    </w:p>
    <w:p w:rsidR="00CD3F56" w:rsidRDefault="00CD3F56" w:rsidP="00CD3F56">
      <w:pPr>
        <w:pStyle w:val="Heading2"/>
        <w:rPr>
          <w:rtl/>
        </w:rPr>
      </w:pPr>
      <w:bookmarkStart w:id="36" w:name="_Toc149414097"/>
      <w:bookmarkStart w:id="37" w:name="_Toc149414178"/>
      <w:bookmarkStart w:id="38" w:name="_Toc149414263"/>
      <w:r>
        <w:rPr>
          <w:rFonts w:hint="cs"/>
          <w:rtl/>
        </w:rPr>
        <w:t>بررسی روایات وارد شده در زکات خیل</w:t>
      </w:r>
      <w:bookmarkEnd w:id="36"/>
      <w:bookmarkEnd w:id="37"/>
      <w:bookmarkEnd w:id="38"/>
    </w:p>
    <w:p w:rsidR="00CD3F56" w:rsidRDefault="00CD3F56" w:rsidP="00CD3F56">
      <w:pPr>
        <w:rPr>
          <w:rFonts w:ascii="IRBadr" w:hAnsi="IRBadr" w:cs="IRBadr"/>
          <w:rtl/>
        </w:rPr>
      </w:pPr>
      <w:r w:rsidRPr="00CD3F56">
        <w:rPr>
          <w:rFonts w:ascii="IRBadr" w:hAnsi="IRBadr" w:cs="IRBadr" w:hint="cs"/>
          <w:rtl/>
        </w:rPr>
        <w:t xml:space="preserve">دو </w:t>
      </w:r>
      <w:r>
        <w:rPr>
          <w:rFonts w:ascii="IRBadr" w:hAnsi="IRBadr" w:cs="IRBadr" w:hint="cs"/>
          <w:rtl/>
        </w:rPr>
        <w:t>روایت مهم در این مسا</w:t>
      </w:r>
      <w:r w:rsidRPr="00CD3F56">
        <w:rPr>
          <w:rFonts w:ascii="IRBadr" w:hAnsi="IRBadr" w:cs="IRBadr" w:hint="cs"/>
          <w:rtl/>
        </w:rPr>
        <w:t>ل</w:t>
      </w:r>
      <w:r>
        <w:rPr>
          <w:rFonts w:ascii="IRBadr" w:hAnsi="IRBadr" w:cs="IRBadr" w:hint="cs"/>
          <w:rtl/>
        </w:rPr>
        <w:t>ه</w:t>
      </w:r>
      <w:r w:rsidRPr="00CD3F56">
        <w:rPr>
          <w:rFonts w:ascii="IRBadr" w:hAnsi="IRBadr" w:cs="IRBadr" w:hint="cs"/>
          <w:rtl/>
        </w:rPr>
        <w:t xml:space="preserve"> وجود دارد که مورد بررسی قرار می‌دهیم</w:t>
      </w:r>
      <w:r>
        <w:rPr>
          <w:rFonts w:ascii="IRBadr" w:hAnsi="IRBadr" w:cs="IRBadr" w:hint="cs"/>
          <w:rtl/>
        </w:rPr>
        <w:t>:</w:t>
      </w:r>
    </w:p>
    <w:p w:rsidR="00CD3F56" w:rsidRDefault="00CD3F56" w:rsidP="00CD3F56">
      <w:pPr>
        <w:pStyle w:val="Heading3"/>
        <w:rPr>
          <w:rtl/>
        </w:rPr>
      </w:pPr>
      <w:bookmarkStart w:id="39" w:name="_Toc149414098"/>
      <w:bookmarkStart w:id="40" w:name="_Toc149414179"/>
      <w:bookmarkStart w:id="41" w:name="_Toc149414264"/>
      <w:r>
        <w:rPr>
          <w:rFonts w:hint="cs"/>
          <w:rtl/>
        </w:rPr>
        <w:t>روایت اول</w:t>
      </w:r>
      <w:bookmarkEnd w:id="39"/>
      <w:bookmarkEnd w:id="40"/>
      <w:bookmarkEnd w:id="41"/>
    </w:p>
    <w:p w:rsidR="00CD3F56" w:rsidRPr="00CD3F56" w:rsidRDefault="00CD3F56" w:rsidP="00CD3F56">
      <w:pPr>
        <w:rPr>
          <w:rFonts w:ascii="IRBadr" w:hAnsi="IRBadr" w:cs="IRBadr"/>
          <w:rtl/>
        </w:rPr>
      </w:pPr>
      <w:r w:rsidRPr="007369EC">
        <w:rPr>
          <w:rFonts w:ascii="IRBadr" w:hAnsi="IRBadr" w:cs="IRBadr"/>
          <w:color w:val="008000"/>
          <w:rtl/>
        </w:rPr>
        <w:t>«</w:t>
      </w:r>
      <w:r w:rsidRPr="007369EC">
        <w:rPr>
          <w:rFonts w:ascii="IRBadr" w:hAnsi="IRBadr" w:cs="IRBadr"/>
          <w:color w:val="8064A2" w:themeColor="accent4"/>
          <w:rtl/>
        </w:rPr>
        <w:t xml:space="preserve">1- </w:t>
      </w:r>
      <w:r w:rsidRPr="007369EC">
        <w:rPr>
          <w:rFonts w:ascii="IRBadr" w:hAnsi="IRBadr" w:cs="IRBadr" w:hint="cs"/>
          <w:color w:val="8064A2" w:themeColor="accent4"/>
          <w:rtl/>
        </w:rPr>
        <w:t>عَلِيُّ</w:t>
      </w:r>
      <w:r w:rsidRPr="007369EC">
        <w:rPr>
          <w:rFonts w:ascii="IRBadr" w:hAnsi="IRBadr" w:cs="IRBadr"/>
          <w:color w:val="8064A2" w:themeColor="accent4"/>
          <w:rtl/>
        </w:rPr>
        <w:t xml:space="preserve"> </w:t>
      </w:r>
      <w:r w:rsidRPr="007369EC">
        <w:rPr>
          <w:rFonts w:ascii="IRBadr" w:hAnsi="IRBadr" w:cs="IRBadr" w:hint="cs"/>
          <w:color w:val="8064A2" w:themeColor="accent4"/>
          <w:rtl/>
        </w:rPr>
        <w:t>بْنُ</w:t>
      </w:r>
      <w:r w:rsidRPr="007369EC">
        <w:rPr>
          <w:rFonts w:ascii="IRBadr" w:hAnsi="IRBadr" w:cs="IRBadr"/>
          <w:color w:val="8064A2" w:themeColor="accent4"/>
          <w:rtl/>
        </w:rPr>
        <w:t xml:space="preserve"> </w:t>
      </w:r>
      <w:r w:rsidRPr="007369EC">
        <w:rPr>
          <w:rFonts w:ascii="IRBadr" w:hAnsi="IRBadr" w:cs="IRBadr" w:hint="cs"/>
          <w:color w:val="8064A2" w:themeColor="accent4"/>
          <w:rtl/>
        </w:rPr>
        <w:t>إِبْرَاهِيمَ</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أَبِيهِ</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حَمَّادِ</w:t>
      </w:r>
      <w:r w:rsidRPr="007369EC">
        <w:rPr>
          <w:rFonts w:ascii="IRBadr" w:hAnsi="IRBadr" w:cs="IRBadr"/>
          <w:color w:val="8064A2" w:themeColor="accent4"/>
          <w:rtl/>
        </w:rPr>
        <w:t xml:space="preserve"> </w:t>
      </w:r>
      <w:r w:rsidRPr="007369EC">
        <w:rPr>
          <w:rFonts w:ascii="IRBadr" w:hAnsi="IRBadr" w:cs="IRBadr" w:hint="cs"/>
          <w:color w:val="8064A2" w:themeColor="accent4"/>
          <w:rtl/>
        </w:rPr>
        <w:t>بْنِ</w:t>
      </w:r>
      <w:r w:rsidRPr="007369EC">
        <w:rPr>
          <w:rFonts w:ascii="IRBadr" w:hAnsi="IRBadr" w:cs="IRBadr"/>
          <w:color w:val="8064A2" w:themeColor="accent4"/>
          <w:rtl/>
        </w:rPr>
        <w:t xml:space="preserve"> </w:t>
      </w:r>
      <w:r w:rsidRPr="007369EC">
        <w:rPr>
          <w:rFonts w:ascii="IRBadr" w:hAnsi="IRBadr" w:cs="IRBadr" w:hint="cs"/>
          <w:color w:val="8064A2" w:themeColor="accent4"/>
          <w:rtl/>
        </w:rPr>
        <w:t>عِيسَى</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حَرِيزٍ</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مُحَمَّدِ</w:t>
      </w:r>
      <w:r w:rsidRPr="007369EC">
        <w:rPr>
          <w:rFonts w:ascii="IRBadr" w:hAnsi="IRBadr" w:cs="IRBadr"/>
          <w:color w:val="8064A2" w:themeColor="accent4"/>
          <w:rtl/>
        </w:rPr>
        <w:t xml:space="preserve"> </w:t>
      </w:r>
      <w:r w:rsidRPr="007369EC">
        <w:rPr>
          <w:rFonts w:ascii="IRBadr" w:hAnsi="IRBadr" w:cs="IRBadr" w:hint="cs"/>
          <w:color w:val="8064A2" w:themeColor="accent4"/>
          <w:rtl/>
        </w:rPr>
        <w:t>بْنِ</w:t>
      </w:r>
      <w:r w:rsidRPr="007369EC">
        <w:rPr>
          <w:rFonts w:ascii="IRBadr" w:hAnsi="IRBadr" w:cs="IRBadr"/>
          <w:color w:val="8064A2" w:themeColor="accent4"/>
          <w:rtl/>
        </w:rPr>
        <w:t xml:space="preserve"> </w:t>
      </w:r>
      <w:r w:rsidRPr="007369EC">
        <w:rPr>
          <w:rFonts w:ascii="IRBadr" w:hAnsi="IRBadr" w:cs="IRBadr" w:hint="cs"/>
          <w:color w:val="8064A2" w:themeColor="accent4"/>
          <w:rtl/>
        </w:rPr>
        <w:t>مُسْلِمٍ</w:t>
      </w:r>
      <w:r w:rsidRPr="007369EC">
        <w:rPr>
          <w:rFonts w:ascii="IRBadr" w:hAnsi="IRBadr" w:cs="IRBadr"/>
          <w:color w:val="8064A2" w:themeColor="accent4"/>
          <w:rtl/>
        </w:rPr>
        <w:t xml:space="preserve"> </w:t>
      </w:r>
      <w:r w:rsidRPr="007369EC">
        <w:rPr>
          <w:rFonts w:ascii="IRBadr" w:hAnsi="IRBadr" w:cs="IRBadr" w:hint="cs"/>
          <w:color w:val="8064A2" w:themeColor="accent4"/>
          <w:rtl/>
        </w:rPr>
        <w:t>وَ</w:t>
      </w:r>
      <w:r w:rsidRPr="007369EC">
        <w:rPr>
          <w:rFonts w:ascii="IRBadr" w:hAnsi="IRBadr" w:cs="IRBadr"/>
          <w:color w:val="8064A2" w:themeColor="accent4"/>
          <w:rtl/>
        </w:rPr>
        <w:t xml:space="preserve"> </w:t>
      </w:r>
      <w:r w:rsidRPr="007369EC">
        <w:rPr>
          <w:rFonts w:ascii="IRBadr" w:hAnsi="IRBadr" w:cs="IRBadr" w:hint="cs"/>
          <w:color w:val="8064A2" w:themeColor="accent4"/>
          <w:rtl/>
        </w:rPr>
        <w:t>زُرَارَةَ</w:t>
      </w:r>
      <w:r w:rsidRPr="007369EC">
        <w:rPr>
          <w:rFonts w:ascii="IRBadr" w:hAnsi="IRBadr" w:cs="IRBadr"/>
          <w:color w:val="8064A2" w:themeColor="accent4"/>
          <w:rtl/>
        </w:rPr>
        <w:t xml:space="preserve"> </w:t>
      </w:r>
      <w:r w:rsidRPr="007369EC">
        <w:rPr>
          <w:rFonts w:ascii="IRBadr" w:hAnsi="IRBadr" w:cs="IRBadr" w:hint="cs"/>
          <w:color w:val="8064A2" w:themeColor="accent4"/>
          <w:rtl/>
        </w:rPr>
        <w:t>عَنْهُمَا</w:t>
      </w:r>
      <w:r w:rsidRPr="007369EC">
        <w:rPr>
          <w:rFonts w:ascii="IRBadr" w:hAnsi="IRBadr" w:cs="IRBadr"/>
          <w:color w:val="8064A2" w:themeColor="accent4"/>
          <w:rtl/>
        </w:rPr>
        <w:t xml:space="preserve"> </w:t>
      </w:r>
      <w:r w:rsidRPr="007369EC">
        <w:rPr>
          <w:rFonts w:ascii="IRBadr" w:hAnsi="IRBadr" w:cs="IRBadr" w:hint="cs"/>
          <w:color w:val="8064A2" w:themeColor="accent4"/>
          <w:rtl/>
        </w:rPr>
        <w:t>جَمِيعاً</w:t>
      </w:r>
      <w:r w:rsidRPr="007369EC">
        <w:rPr>
          <w:rFonts w:ascii="IRBadr" w:hAnsi="IRBadr" w:cs="IRBadr"/>
          <w:color w:val="8064A2" w:themeColor="accent4"/>
          <w:rtl/>
        </w:rPr>
        <w:t xml:space="preserve"> </w:t>
      </w:r>
      <w:r w:rsidRPr="007369EC">
        <w:rPr>
          <w:rFonts w:ascii="IRBadr" w:hAnsi="IRBadr" w:cs="IRBadr" w:hint="cs"/>
          <w:color w:val="8064A2" w:themeColor="accent4"/>
          <w:rtl/>
        </w:rPr>
        <w:t>ع</w:t>
      </w:r>
      <w:r w:rsidRPr="007369EC">
        <w:rPr>
          <w:rFonts w:ascii="IRBadr" w:hAnsi="IRBadr" w:cs="IRBadr"/>
          <w:color w:val="8064A2" w:themeColor="accent4"/>
          <w:rtl/>
        </w:rPr>
        <w:t xml:space="preserve"> </w:t>
      </w:r>
      <w:r w:rsidRPr="007369EC">
        <w:rPr>
          <w:rFonts w:ascii="IRBadr" w:hAnsi="IRBadr" w:cs="IRBadr" w:hint="cs"/>
          <w:color w:val="8064A2" w:themeColor="accent4"/>
          <w:rtl/>
        </w:rPr>
        <w:t>قَالا</w:t>
      </w:r>
      <w:r w:rsidRPr="007369EC">
        <w:rPr>
          <w:rFonts w:ascii="IRBadr" w:hAnsi="IRBadr" w:cs="IRBadr"/>
          <w:color w:val="008000"/>
          <w:rtl/>
        </w:rPr>
        <w:t xml:space="preserve"> </w:t>
      </w:r>
      <w:r w:rsidRPr="007369EC">
        <w:rPr>
          <w:rFonts w:ascii="IRBadr" w:hAnsi="IRBadr" w:cs="IRBadr" w:hint="cs"/>
          <w:color w:val="008000"/>
          <w:rtl/>
        </w:rPr>
        <w:t>وَضَعَ</w:t>
      </w:r>
      <w:r w:rsidRPr="007369EC">
        <w:rPr>
          <w:rFonts w:ascii="IRBadr" w:hAnsi="IRBadr" w:cs="IRBadr"/>
          <w:color w:val="008000"/>
          <w:rtl/>
        </w:rPr>
        <w:t xml:space="preserve"> </w:t>
      </w:r>
      <w:r w:rsidRPr="007369EC">
        <w:rPr>
          <w:rFonts w:ascii="IRBadr" w:hAnsi="IRBadr" w:cs="IRBadr" w:hint="cs"/>
          <w:color w:val="008000"/>
          <w:rtl/>
        </w:rPr>
        <w:t>أَمِيرُ</w:t>
      </w:r>
      <w:r w:rsidRPr="007369EC">
        <w:rPr>
          <w:rFonts w:ascii="IRBadr" w:hAnsi="IRBadr" w:cs="IRBadr"/>
          <w:color w:val="008000"/>
          <w:rtl/>
        </w:rPr>
        <w:t xml:space="preserve"> </w:t>
      </w:r>
      <w:r w:rsidRPr="007369EC">
        <w:rPr>
          <w:rFonts w:ascii="IRBadr" w:hAnsi="IRBadr" w:cs="IRBadr" w:hint="cs"/>
          <w:color w:val="008000"/>
          <w:rtl/>
        </w:rPr>
        <w:t>الْمُؤْمِنِينَ</w:t>
      </w:r>
      <w:r w:rsidRPr="007369EC">
        <w:rPr>
          <w:rFonts w:ascii="IRBadr" w:hAnsi="IRBadr" w:cs="IRBadr"/>
          <w:color w:val="008000"/>
          <w:rtl/>
        </w:rPr>
        <w:t xml:space="preserve"> </w:t>
      </w:r>
      <w:r w:rsidRPr="007369EC">
        <w:rPr>
          <w:rFonts w:ascii="IRBadr" w:hAnsi="IRBadr" w:cs="IRBadr" w:hint="cs"/>
          <w:color w:val="008000"/>
          <w:rtl/>
        </w:rPr>
        <w:t>ص</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الْخَيْلِ</w:t>
      </w:r>
      <w:r w:rsidRPr="007369EC">
        <w:rPr>
          <w:rFonts w:ascii="IRBadr" w:hAnsi="IRBadr" w:cs="IRBadr"/>
          <w:color w:val="008000"/>
          <w:rtl/>
        </w:rPr>
        <w:t xml:space="preserve"> </w:t>
      </w:r>
      <w:r w:rsidRPr="007369EC">
        <w:rPr>
          <w:rFonts w:ascii="IRBadr" w:hAnsi="IRBadr" w:cs="IRBadr" w:hint="cs"/>
          <w:color w:val="008000"/>
          <w:rtl/>
        </w:rPr>
        <w:t>الْعِتَاقِ</w:t>
      </w:r>
      <w:r w:rsidRPr="007369EC">
        <w:rPr>
          <w:rFonts w:ascii="IRBadr" w:hAnsi="IRBadr" w:cs="IRBadr"/>
          <w:color w:val="008000"/>
          <w:rtl/>
        </w:rPr>
        <w:t xml:space="preserve"> </w:t>
      </w:r>
      <w:r w:rsidRPr="007369EC">
        <w:rPr>
          <w:rFonts w:ascii="IRBadr" w:hAnsi="IRBadr" w:cs="IRBadr" w:hint="cs"/>
          <w:color w:val="008000"/>
          <w:rtl/>
        </w:rPr>
        <w:t>الرَّاعِيَةِ</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كُلِّ</w:t>
      </w:r>
      <w:r w:rsidRPr="007369EC">
        <w:rPr>
          <w:rFonts w:ascii="IRBadr" w:hAnsi="IRBadr" w:cs="IRBadr"/>
          <w:color w:val="008000"/>
          <w:rtl/>
        </w:rPr>
        <w:t xml:space="preserve"> </w:t>
      </w:r>
      <w:r w:rsidRPr="007369EC">
        <w:rPr>
          <w:rFonts w:ascii="IRBadr" w:hAnsi="IRBadr" w:cs="IRBadr" w:hint="cs"/>
          <w:color w:val="008000"/>
          <w:rtl/>
        </w:rPr>
        <w:t>فَرَسٍ</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كُلِّ</w:t>
      </w:r>
      <w:r w:rsidRPr="007369EC">
        <w:rPr>
          <w:rFonts w:ascii="IRBadr" w:hAnsi="IRBadr" w:cs="IRBadr"/>
          <w:color w:val="008000"/>
          <w:rtl/>
        </w:rPr>
        <w:t xml:space="preserve"> </w:t>
      </w:r>
      <w:r w:rsidRPr="007369EC">
        <w:rPr>
          <w:rFonts w:ascii="IRBadr" w:hAnsi="IRBadr" w:cs="IRBadr" w:hint="cs"/>
          <w:color w:val="008000"/>
          <w:rtl/>
        </w:rPr>
        <w:t>عَامٍ</w:t>
      </w:r>
      <w:r w:rsidRPr="007369EC">
        <w:rPr>
          <w:rFonts w:ascii="IRBadr" w:hAnsi="IRBadr" w:cs="IRBadr"/>
          <w:color w:val="008000"/>
          <w:rtl/>
        </w:rPr>
        <w:t xml:space="preserve"> </w:t>
      </w:r>
      <w:r w:rsidRPr="007369EC">
        <w:rPr>
          <w:rFonts w:ascii="IRBadr" w:hAnsi="IRBadr" w:cs="IRBadr" w:hint="cs"/>
          <w:color w:val="008000"/>
          <w:rtl/>
        </w:rPr>
        <w:t>دِينَارَيْنِ</w:t>
      </w:r>
      <w:r w:rsidRPr="007369EC">
        <w:rPr>
          <w:rFonts w:ascii="IRBadr" w:hAnsi="IRBadr" w:cs="IRBadr"/>
          <w:color w:val="008000"/>
          <w:rtl/>
        </w:rPr>
        <w:t xml:space="preserve"> </w:t>
      </w:r>
      <w:r w:rsidRPr="007369EC">
        <w:rPr>
          <w:rFonts w:ascii="IRBadr" w:hAnsi="IRBadr" w:cs="IRBadr" w:hint="cs"/>
          <w:color w:val="008000"/>
          <w:rtl/>
        </w:rPr>
        <w:t>وَ</w:t>
      </w:r>
      <w:r w:rsidRPr="007369EC">
        <w:rPr>
          <w:rFonts w:ascii="IRBadr" w:hAnsi="IRBadr" w:cs="IRBadr"/>
          <w:color w:val="008000"/>
          <w:rtl/>
        </w:rPr>
        <w:t xml:space="preserve"> </w:t>
      </w:r>
      <w:r w:rsidRPr="007369EC">
        <w:rPr>
          <w:rFonts w:ascii="IRBadr" w:hAnsi="IRBadr" w:cs="IRBadr" w:hint="cs"/>
          <w:color w:val="008000"/>
          <w:rtl/>
        </w:rPr>
        <w:t>جَعَلَ</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الْبَرَاذِينِ</w:t>
      </w:r>
      <w:r w:rsidRPr="007369EC">
        <w:rPr>
          <w:rFonts w:ascii="IRBadr" w:hAnsi="IRBadr" w:cs="IRBadr"/>
          <w:color w:val="008000"/>
          <w:rtl/>
        </w:rPr>
        <w:t xml:space="preserve"> </w:t>
      </w:r>
      <w:r w:rsidRPr="007369EC">
        <w:rPr>
          <w:rFonts w:ascii="IRBadr" w:hAnsi="IRBadr" w:cs="IRBadr" w:hint="cs"/>
          <w:color w:val="008000"/>
          <w:rtl/>
        </w:rPr>
        <w:t>دِينَاراً</w:t>
      </w:r>
      <w:r w:rsidRPr="007369EC">
        <w:rPr>
          <w:rFonts w:ascii="IRBadr" w:hAnsi="IRBadr" w:cs="IRBadr" w:hint="eastAsia"/>
          <w:color w:val="008000"/>
          <w:rtl/>
        </w:rPr>
        <w:t>»</w:t>
      </w:r>
      <w:r>
        <w:rPr>
          <w:rStyle w:val="FootnoteReference"/>
          <w:rFonts w:ascii="IRBadr" w:hAnsi="IRBadr" w:cs="IRBadr"/>
          <w:color w:val="008000"/>
          <w:rtl/>
        </w:rPr>
        <w:footnoteReference w:id="30"/>
      </w:r>
      <w:r>
        <w:rPr>
          <w:rFonts w:ascii="IRBadr" w:hAnsi="IRBadr" w:cs="IRBadr"/>
          <w:rtl/>
        </w:rPr>
        <w:t>.</w:t>
      </w:r>
    </w:p>
    <w:p w:rsidR="00143CCD" w:rsidRDefault="00C87075" w:rsidP="00CD3F56">
      <w:pPr>
        <w:rPr>
          <w:rFonts w:ascii="IRBadr" w:hAnsi="IRBadr" w:cs="IRBadr"/>
          <w:rtl/>
        </w:rPr>
      </w:pPr>
      <w:r>
        <w:rPr>
          <w:rFonts w:ascii="IRBadr" w:hAnsi="IRBadr" w:cs="IRBadr" w:hint="cs"/>
          <w:rtl/>
        </w:rPr>
        <w:t xml:space="preserve">آیت الله خویی بیان کرده‌اند که در </w:t>
      </w:r>
      <w:r w:rsidR="00CD3F56">
        <w:rPr>
          <w:rFonts w:ascii="IRBadr" w:hAnsi="IRBadr" w:cs="IRBadr" w:hint="cs"/>
          <w:rtl/>
        </w:rPr>
        <w:t>باب زکات خیل</w:t>
      </w:r>
      <w:r>
        <w:rPr>
          <w:rFonts w:ascii="IRBadr" w:hAnsi="IRBadr" w:cs="IRBadr" w:hint="cs"/>
          <w:rtl/>
        </w:rPr>
        <w:t xml:space="preserve">، دو روایت وجود دارد که ظهور در وجوب ندارد و می‌توان استحباب را از آنها استفاده کرد. </w:t>
      </w:r>
    </w:p>
    <w:p w:rsidR="00143CCD" w:rsidRDefault="00143CCD" w:rsidP="00022E24">
      <w:pPr>
        <w:pStyle w:val="Heading4"/>
        <w:rPr>
          <w:rtl/>
        </w:rPr>
      </w:pPr>
      <w:bookmarkStart w:id="42" w:name="_Toc149414099"/>
      <w:bookmarkStart w:id="43" w:name="_Toc149414180"/>
      <w:bookmarkStart w:id="44" w:name="_Toc149414265"/>
      <w:r>
        <w:rPr>
          <w:rFonts w:hint="cs"/>
          <w:rtl/>
        </w:rPr>
        <w:t>کلام آیت الله خویی حول</w:t>
      </w:r>
      <w:r w:rsidR="00022E24">
        <w:rPr>
          <w:rFonts w:hint="cs"/>
          <w:rtl/>
        </w:rPr>
        <w:t xml:space="preserve"> روایت اول </w:t>
      </w:r>
      <w:r>
        <w:rPr>
          <w:rFonts w:hint="cs"/>
          <w:rtl/>
        </w:rPr>
        <w:t>از امیر المومنین علیه السلام</w:t>
      </w:r>
      <w:bookmarkEnd w:id="42"/>
      <w:bookmarkEnd w:id="43"/>
      <w:bookmarkEnd w:id="44"/>
    </w:p>
    <w:p w:rsidR="00CD3F56" w:rsidRDefault="00CD3F56" w:rsidP="00CD3F56">
      <w:pPr>
        <w:rPr>
          <w:rFonts w:ascii="IRBadr" w:hAnsi="IRBadr" w:cs="IRBadr"/>
          <w:rtl/>
        </w:rPr>
      </w:pPr>
      <w:r>
        <w:rPr>
          <w:rFonts w:ascii="IRBadr" w:hAnsi="IRBadr" w:cs="IRBadr" w:hint="cs"/>
          <w:rtl/>
        </w:rPr>
        <w:t>ایشان در رابطه با روایت اول آورده است:</w:t>
      </w:r>
    </w:p>
    <w:p w:rsidR="00DC26F2" w:rsidRDefault="00C87075" w:rsidP="00C87075">
      <w:pPr>
        <w:rPr>
          <w:rFonts w:ascii="IRBadr" w:hAnsi="IRBadr" w:cs="IRBadr"/>
          <w:rtl/>
        </w:rPr>
      </w:pPr>
      <w:r>
        <w:rPr>
          <w:rFonts w:ascii="IRBadr" w:hAnsi="IRBadr" w:cs="IRBadr" w:hint="cs"/>
          <w:color w:val="0000FF"/>
          <w:rtl/>
        </w:rPr>
        <w:t>«</w:t>
      </w:r>
      <w:r w:rsidRPr="00C87075">
        <w:rPr>
          <w:rFonts w:ascii="IRBadr" w:hAnsi="IRBadr" w:cs="IRBadr" w:hint="cs"/>
          <w:color w:val="0000FF"/>
          <w:rtl/>
        </w:rPr>
        <w:t>الثالث</w:t>
      </w:r>
      <w:r w:rsidRPr="00C87075">
        <w:rPr>
          <w:rFonts w:ascii="IRBadr" w:hAnsi="IRBadr" w:cs="IRBadr"/>
          <w:color w:val="0000FF"/>
          <w:rtl/>
        </w:rPr>
        <w:t xml:space="preserve">: </w:t>
      </w:r>
      <w:r w:rsidRPr="00C87075">
        <w:rPr>
          <w:rFonts w:ascii="IRBadr" w:hAnsi="IRBadr" w:cs="IRBadr" w:hint="cs"/>
          <w:color w:val="0000FF"/>
          <w:rtl/>
        </w:rPr>
        <w:t>الخيل</w:t>
      </w:r>
      <w:r w:rsidRPr="00C87075">
        <w:rPr>
          <w:rFonts w:ascii="IRBadr" w:hAnsi="IRBadr" w:cs="IRBadr"/>
          <w:color w:val="0000FF"/>
          <w:rtl/>
        </w:rPr>
        <w:t xml:space="preserve"> </w:t>
      </w:r>
      <w:r w:rsidRPr="00C87075">
        <w:rPr>
          <w:rFonts w:ascii="IRBadr" w:hAnsi="IRBadr" w:cs="IRBadr" w:hint="cs"/>
          <w:color w:val="0000FF"/>
          <w:rtl/>
        </w:rPr>
        <w:t>الإناث،</w:t>
      </w:r>
      <w:r w:rsidRPr="00C87075">
        <w:rPr>
          <w:rFonts w:ascii="IRBadr" w:hAnsi="IRBadr" w:cs="IRBadr"/>
          <w:color w:val="0000FF"/>
          <w:rtl/>
        </w:rPr>
        <w:t xml:space="preserve"> </w:t>
      </w:r>
      <w:r w:rsidRPr="00C87075">
        <w:rPr>
          <w:rFonts w:ascii="IRBadr" w:hAnsi="IRBadr" w:cs="IRBadr" w:hint="cs"/>
          <w:color w:val="0000FF"/>
          <w:rtl/>
        </w:rPr>
        <w:t>دون</w:t>
      </w:r>
      <w:r w:rsidRPr="00C87075">
        <w:rPr>
          <w:rFonts w:ascii="IRBadr" w:hAnsi="IRBadr" w:cs="IRBadr"/>
          <w:color w:val="0000FF"/>
          <w:rtl/>
        </w:rPr>
        <w:t xml:space="preserve"> </w:t>
      </w:r>
      <w:r w:rsidRPr="00C87075">
        <w:rPr>
          <w:rFonts w:ascii="IRBadr" w:hAnsi="IRBadr" w:cs="IRBadr" w:hint="cs"/>
          <w:color w:val="0000FF"/>
          <w:rtl/>
        </w:rPr>
        <w:t>الذكور،</w:t>
      </w:r>
      <w:r w:rsidRPr="00C87075">
        <w:rPr>
          <w:rFonts w:ascii="IRBadr" w:hAnsi="IRBadr" w:cs="IRBadr"/>
          <w:color w:val="0000FF"/>
          <w:rtl/>
        </w:rPr>
        <w:t xml:space="preserve"> </w:t>
      </w:r>
      <w:r w:rsidRPr="00C87075">
        <w:rPr>
          <w:rFonts w:ascii="IRBadr" w:hAnsi="IRBadr" w:cs="IRBadr" w:hint="cs"/>
          <w:color w:val="0000FF"/>
          <w:rtl/>
        </w:rPr>
        <w:t>و</w:t>
      </w:r>
      <w:r w:rsidRPr="00C87075">
        <w:rPr>
          <w:rFonts w:ascii="IRBadr" w:hAnsi="IRBadr" w:cs="IRBadr"/>
          <w:color w:val="0000FF"/>
          <w:rtl/>
        </w:rPr>
        <w:t xml:space="preserve"> </w:t>
      </w:r>
      <w:r w:rsidRPr="00C87075">
        <w:rPr>
          <w:rFonts w:ascii="IRBadr" w:hAnsi="IRBadr" w:cs="IRBadr" w:hint="cs"/>
          <w:color w:val="0000FF"/>
          <w:rtl/>
        </w:rPr>
        <w:t>دون</w:t>
      </w:r>
      <w:r w:rsidRPr="00C87075">
        <w:rPr>
          <w:rFonts w:ascii="IRBadr" w:hAnsi="IRBadr" w:cs="IRBadr"/>
          <w:color w:val="0000FF"/>
          <w:rtl/>
        </w:rPr>
        <w:t xml:space="preserve"> </w:t>
      </w:r>
      <w:r w:rsidRPr="00C87075">
        <w:rPr>
          <w:rFonts w:ascii="IRBadr" w:hAnsi="IRBadr" w:cs="IRBadr" w:hint="cs"/>
          <w:color w:val="0000FF"/>
          <w:rtl/>
        </w:rPr>
        <w:t>البغال</w:t>
      </w:r>
      <w:r w:rsidRPr="00C87075">
        <w:rPr>
          <w:rFonts w:ascii="IRBadr" w:hAnsi="IRBadr" w:cs="IRBadr"/>
          <w:color w:val="0000FF"/>
          <w:rtl/>
        </w:rPr>
        <w:t xml:space="preserve"> </w:t>
      </w:r>
      <w:r w:rsidRPr="00C87075">
        <w:rPr>
          <w:rFonts w:ascii="IRBadr" w:hAnsi="IRBadr" w:cs="IRBadr" w:hint="cs"/>
          <w:color w:val="0000FF"/>
          <w:rtl/>
        </w:rPr>
        <w:t>و</w:t>
      </w:r>
      <w:r w:rsidRPr="00C87075">
        <w:rPr>
          <w:rFonts w:ascii="IRBadr" w:hAnsi="IRBadr" w:cs="IRBadr"/>
          <w:color w:val="0000FF"/>
          <w:rtl/>
        </w:rPr>
        <w:t xml:space="preserve"> </w:t>
      </w:r>
      <w:r w:rsidRPr="00C87075">
        <w:rPr>
          <w:rFonts w:ascii="IRBadr" w:hAnsi="IRBadr" w:cs="IRBadr" w:hint="cs"/>
          <w:color w:val="0000FF"/>
          <w:rtl/>
        </w:rPr>
        <w:t>الحمير</w:t>
      </w:r>
      <w:r>
        <w:rPr>
          <w:rFonts w:ascii="IRBadr" w:hAnsi="IRBadr" w:cs="IRBadr" w:hint="cs"/>
          <w:color w:val="0000FF"/>
          <w:rtl/>
        </w:rPr>
        <w:t xml:space="preserve"> </w:t>
      </w:r>
      <w:r w:rsidRPr="00C87075">
        <w:rPr>
          <w:rFonts w:ascii="IRBadr" w:hAnsi="IRBadr" w:cs="IRBadr" w:hint="cs"/>
          <w:color w:val="0000FF"/>
          <w:rtl/>
        </w:rPr>
        <w:t>بلا</w:t>
      </w:r>
      <w:r w:rsidRPr="00C87075">
        <w:rPr>
          <w:rFonts w:ascii="IRBadr" w:hAnsi="IRBadr" w:cs="IRBadr"/>
          <w:color w:val="0000FF"/>
          <w:rtl/>
        </w:rPr>
        <w:t xml:space="preserve"> </w:t>
      </w:r>
      <w:r w:rsidRPr="00C87075">
        <w:rPr>
          <w:rFonts w:ascii="IRBadr" w:hAnsi="IRBadr" w:cs="IRBadr" w:hint="cs"/>
          <w:color w:val="0000FF"/>
          <w:rtl/>
        </w:rPr>
        <w:t>خلافٍ</w:t>
      </w:r>
      <w:r w:rsidRPr="00C87075">
        <w:rPr>
          <w:rFonts w:ascii="IRBadr" w:hAnsi="IRBadr" w:cs="IRBadr"/>
          <w:color w:val="0000FF"/>
          <w:rtl/>
        </w:rPr>
        <w:t xml:space="preserve"> </w:t>
      </w:r>
      <w:r w:rsidRPr="00C87075">
        <w:rPr>
          <w:rFonts w:ascii="IRBadr" w:hAnsi="IRBadr" w:cs="IRBadr" w:hint="cs"/>
          <w:color w:val="0000FF"/>
          <w:rtl/>
        </w:rPr>
        <w:t>فيه</w:t>
      </w:r>
      <w:r w:rsidRPr="00C87075">
        <w:rPr>
          <w:rFonts w:ascii="IRBadr" w:hAnsi="IRBadr" w:cs="IRBadr"/>
          <w:color w:val="0000FF"/>
          <w:rtl/>
        </w:rPr>
        <w:t xml:space="preserve"> </w:t>
      </w:r>
      <w:r w:rsidRPr="00C87075">
        <w:rPr>
          <w:rFonts w:ascii="IRBadr" w:hAnsi="IRBadr" w:cs="IRBadr" w:hint="cs"/>
          <w:color w:val="0000FF"/>
          <w:rtl/>
        </w:rPr>
        <w:t>كما</w:t>
      </w:r>
      <w:r w:rsidRPr="00C87075">
        <w:rPr>
          <w:rFonts w:ascii="IRBadr" w:hAnsi="IRBadr" w:cs="IRBadr"/>
          <w:color w:val="0000FF"/>
          <w:rtl/>
        </w:rPr>
        <w:t xml:space="preserve"> </w:t>
      </w:r>
      <w:r w:rsidRPr="00C87075">
        <w:rPr>
          <w:rFonts w:ascii="IRBadr" w:hAnsi="IRBadr" w:cs="IRBadr" w:hint="cs"/>
          <w:color w:val="0000FF"/>
          <w:rtl/>
        </w:rPr>
        <w:t>تشير</w:t>
      </w:r>
      <w:r w:rsidRPr="00C87075">
        <w:rPr>
          <w:rFonts w:ascii="IRBadr" w:hAnsi="IRBadr" w:cs="IRBadr"/>
          <w:color w:val="0000FF"/>
          <w:rtl/>
        </w:rPr>
        <w:t xml:space="preserve"> </w:t>
      </w:r>
      <w:r w:rsidRPr="00C87075">
        <w:rPr>
          <w:rFonts w:ascii="IRBadr" w:hAnsi="IRBadr" w:cs="IRBadr" w:hint="cs"/>
          <w:color w:val="0000FF"/>
          <w:rtl/>
        </w:rPr>
        <w:t>إليه</w:t>
      </w:r>
      <w:r w:rsidRPr="00C87075">
        <w:rPr>
          <w:rFonts w:ascii="IRBadr" w:hAnsi="IRBadr" w:cs="IRBadr"/>
          <w:color w:val="0000FF"/>
          <w:rtl/>
        </w:rPr>
        <w:t xml:space="preserve"> </w:t>
      </w:r>
      <w:r w:rsidR="00A74203">
        <w:rPr>
          <w:rFonts w:ascii="IRBadr" w:hAnsi="IRBadr" w:cs="IRBadr" w:hint="cs"/>
          <w:color w:val="0000FF"/>
          <w:rtl/>
        </w:rPr>
        <w:t>«</w:t>
      </w:r>
      <w:r w:rsidRPr="00C87075">
        <w:rPr>
          <w:rFonts w:ascii="IRBadr" w:hAnsi="IRBadr" w:cs="IRBadr" w:hint="cs"/>
          <w:color w:val="0000FF"/>
          <w:rtl/>
        </w:rPr>
        <w:t>صحيحة</w:t>
      </w:r>
      <w:r w:rsidRPr="00C87075">
        <w:rPr>
          <w:rFonts w:ascii="IRBadr" w:hAnsi="IRBadr" w:cs="IRBadr"/>
          <w:color w:val="0000FF"/>
          <w:rtl/>
        </w:rPr>
        <w:t xml:space="preserve"> </w:t>
      </w:r>
      <w:r w:rsidRPr="00C87075">
        <w:rPr>
          <w:rFonts w:ascii="IRBadr" w:hAnsi="IRBadr" w:cs="IRBadr" w:hint="cs"/>
          <w:color w:val="0000FF"/>
          <w:rtl/>
        </w:rPr>
        <w:t>محمّد</w:t>
      </w:r>
      <w:r w:rsidRPr="00C87075">
        <w:rPr>
          <w:rFonts w:ascii="IRBadr" w:hAnsi="IRBadr" w:cs="IRBadr"/>
          <w:color w:val="0000FF"/>
          <w:rtl/>
        </w:rPr>
        <w:t xml:space="preserve"> </w:t>
      </w:r>
      <w:r w:rsidRPr="00C87075">
        <w:rPr>
          <w:rFonts w:ascii="IRBadr" w:hAnsi="IRBadr" w:cs="IRBadr" w:hint="cs"/>
          <w:color w:val="0000FF"/>
          <w:rtl/>
        </w:rPr>
        <w:t>بن</w:t>
      </w:r>
      <w:r w:rsidRPr="00C87075">
        <w:rPr>
          <w:rFonts w:ascii="IRBadr" w:hAnsi="IRBadr" w:cs="IRBadr"/>
          <w:color w:val="0000FF"/>
          <w:rtl/>
        </w:rPr>
        <w:t xml:space="preserve"> </w:t>
      </w:r>
      <w:r w:rsidRPr="00C87075">
        <w:rPr>
          <w:rFonts w:ascii="IRBadr" w:hAnsi="IRBadr" w:cs="IRBadr" w:hint="cs"/>
          <w:color w:val="0000FF"/>
          <w:rtl/>
        </w:rPr>
        <w:t>مسلم</w:t>
      </w:r>
      <w:r w:rsidRPr="00C87075">
        <w:rPr>
          <w:rFonts w:ascii="IRBadr" w:hAnsi="IRBadr" w:cs="IRBadr"/>
          <w:color w:val="0000FF"/>
          <w:rtl/>
        </w:rPr>
        <w:t xml:space="preserve"> </w:t>
      </w:r>
      <w:r w:rsidRPr="00C87075">
        <w:rPr>
          <w:rFonts w:ascii="IRBadr" w:hAnsi="IRBadr" w:cs="IRBadr" w:hint="cs"/>
          <w:color w:val="0000FF"/>
          <w:rtl/>
        </w:rPr>
        <w:t>و</w:t>
      </w:r>
      <w:r w:rsidRPr="00C87075">
        <w:rPr>
          <w:rFonts w:ascii="IRBadr" w:hAnsi="IRBadr" w:cs="IRBadr"/>
          <w:color w:val="0000FF"/>
          <w:rtl/>
        </w:rPr>
        <w:t xml:space="preserve"> </w:t>
      </w:r>
      <w:r w:rsidRPr="00C87075">
        <w:rPr>
          <w:rFonts w:ascii="IRBadr" w:hAnsi="IRBadr" w:cs="IRBadr" w:hint="cs"/>
          <w:color w:val="0000FF"/>
          <w:rtl/>
        </w:rPr>
        <w:t>زرارة</w:t>
      </w:r>
      <w:r w:rsidR="00A74203">
        <w:rPr>
          <w:rFonts w:ascii="IRBadr" w:hAnsi="IRBadr" w:cs="IRBadr" w:hint="cs"/>
          <w:color w:val="0000FF"/>
          <w:rtl/>
        </w:rPr>
        <w:t xml:space="preserve"> عن امیر المومنین» و «صحیحة زرارة عن أبی عبدالله»</w:t>
      </w:r>
      <w:r w:rsidR="00A74203">
        <w:rPr>
          <w:rFonts w:ascii="IRBadr" w:hAnsi="IRBadr" w:cs="IRBadr"/>
          <w:color w:val="0000FF"/>
        </w:rPr>
        <w:t xml:space="preserve"> </w:t>
      </w:r>
      <w:r w:rsidR="00A74203">
        <w:rPr>
          <w:rFonts w:ascii="IRBadr" w:hAnsi="IRBadr" w:cs="IRBadr" w:hint="cs"/>
          <w:color w:val="0000FF"/>
          <w:rtl/>
        </w:rPr>
        <w:t>...</w:t>
      </w:r>
      <w:r w:rsidR="00A74203" w:rsidRPr="00A74203">
        <w:rPr>
          <w:rFonts w:hint="cs"/>
          <w:rtl/>
        </w:rPr>
        <w:t xml:space="preserve"> </w:t>
      </w:r>
      <w:r w:rsidR="00A74203" w:rsidRPr="00A74203">
        <w:rPr>
          <w:rFonts w:ascii="IRBadr" w:hAnsi="IRBadr" w:cs="IRBadr" w:hint="cs"/>
          <w:color w:val="0000FF"/>
          <w:rtl/>
        </w:rPr>
        <w:t>لوضوح</w:t>
      </w:r>
      <w:r w:rsidR="00A74203" w:rsidRPr="00A74203">
        <w:rPr>
          <w:rFonts w:ascii="IRBadr" w:hAnsi="IRBadr" w:cs="IRBadr"/>
          <w:color w:val="0000FF"/>
          <w:rtl/>
        </w:rPr>
        <w:t xml:space="preserve"> </w:t>
      </w:r>
      <w:r w:rsidR="00A74203" w:rsidRPr="00A74203">
        <w:rPr>
          <w:rFonts w:ascii="IRBadr" w:hAnsi="IRBadr" w:cs="IRBadr" w:hint="cs"/>
          <w:color w:val="0000FF"/>
          <w:rtl/>
        </w:rPr>
        <w:t>قصور</w:t>
      </w:r>
      <w:r w:rsidR="00A74203" w:rsidRPr="00A74203">
        <w:rPr>
          <w:rFonts w:ascii="IRBadr" w:hAnsi="IRBadr" w:cs="IRBadr"/>
          <w:color w:val="0000FF"/>
          <w:rtl/>
        </w:rPr>
        <w:t xml:space="preserve"> </w:t>
      </w:r>
      <w:r w:rsidR="00A74203" w:rsidRPr="00A74203">
        <w:rPr>
          <w:rFonts w:ascii="IRBadr" w:hAnsi="IRBadr" w:cs="IRBadr" w:hint="cs"/>
          <w:color w:val="0000FF"/>
          <w:rtl/>
        </w:rPr>
        <w:t>دلالتهما</w:t>
      </w:r>
      <w:r w:rsidR="00A74203" w:rsidRPr="00A74203">
        <w:rPr>
          <w:rFonts w:ascii="IRBadr" w:hAnsi="IRBadr" w:cs="IRBadr"/>
          <w:color w:val="0000FF"/>
          <w:rtl/>
        </w:rPr>
        <w:t xml:space="preserve"> </w:t>
      </w:r>
      <w:r w:rsidR="00A74203" w:rsidRPr="00A74203">
        <w:rPr>
          <w:rFonts w:ascii="IRBadr" w:hAnsi="IRBadr" w:cs="IRBadr" w:hint="cs"/>
          <w:color w:val="0000FF"/>
          <w:rtl/>
        </w:rPr>
        <w:t>على</w:t>
      </w:r>
      <w:r w:rsidR="00A74203" w:rsidRPr="00A74203">
        <w:rPr>
          <w:rFonts w:ascii="IRBadr" w:hAnsi="IRBadr" w:cs="IRBadr"/>
          <w:color w:val="0000FF"/>
          <w:rtl/>
        </w:rPr>
        <w:t xml:space="preserve"> </w:t>
      </w:r>
      <w:r w:rsidR="00A74203" w:rsidRPr="00A74203">
        <w:rPr>
          <w:rFonts w:ascii="IRBadr" w:hAnsi="IRBadr" w:cs="IRBadr" w:hint="cs"/>
          <w:color w:val="0000FF"/>
          <w:rtl/>
        </w:rPr>
        <w:t>الوجوب</w:t>
      </w:r>
      <w:r w:rsidR="00A74203" w:rsidRPr="00A74203">
        <w:rPr>
          <w:rFonts w:ascii="IRBadr" w:hAnsi="IRBadr" w:cs="IRBadr"/>
          <w:color w:val="0000FF"/>
          <w:rtl/>
        </w:rPr>
        <w:t>:</w:t>
      </w:r>
      <w:r w:rsidR="00A74203">
        <w:rPr>
          <w:rFonts w:ascii="IRBadr" w:hAnsi="IRBadr" w:cs="IRBadr" w:hint="cs"/>
          <w:color w:val="0000FF"/>
          <w:rtl/>
        </w:rPr>
        <w:t xml:space="preserve"> </w:t>
      </w:r>
      <w:r w:rsidR="00A74203" w:rsidRPr="00A74203">
        <w:rPr>
          <w:rFonts w:ascii="IRBadr" w:hAnsi="IRBadr" w:cs="IRBadr" w:hint="cs"/>
          <w:color w:val="0000FF"/>
          <w:rtl/>
        </w:rPr>
        <w:t>أمّا</w:t>
      </w:r>
      <w:r w:rsidR="00A74203" w:rsidRPr="00A74203">
        <w:rPr>
          <w:rFonts w:ascii="IRBadr" w:hAnsi="IRBadr" w:cs="IRBadr"/>
          <w:color w:val="0000FF"/>
          <w:rtl/>
        </w:rPr>
        <w:t xml:space="preserve"> </w:t>
      </w:r>
      <w:r w:rsidR="00A74203" w:rsidRPr="00A74203">
        <w:rPr>
          <w:rFonts w:ascii="IRBadr" w:hAnsi="IRBadr" w:cs="IRBadr" w:hint="cs"/>
          <w:color w:val="0000FF"/>
          <w:rtl/>
        </w:rPr>
        <w:t>الاولى</w:t>
      </w:r>
      <w:r w:rsidR="00A74203" w:rsidRPr="00A74203">
        <w:rPr>
          <w:rFonts w:ascii="IRBadr" w:hAnsi="IRBadr" w:cs="IRBadr"/>
          <w:color w:val="0000FF"/>
          <w:rtl/>
        </w:rPr>
        <w:t xml:space="preserve">: </w:t>
      </w:r>
      <w:r w:rsidR="00A74203" w:rsidRPr="00A74203">
        <w:rPr>
          <w:rFonts w:ascii="IRBadr" w:hAnsi="IRBadr" w:cs="IRBadr" w:hint="cs"/>
          <w:color w:val="0000FF"/>
          <w:rtl/>
        </w:rPr>
        <w:t>فلأنّ</w:t>
      </w:r>
      <w:r w:rsidR="00A74203" w:rsidRPr="00A74203">
        <w:rPr>
          <w:rFonts w:ascii="IRBadr" w:hAnsi="IRBadr" w:cs="IRBadr"/>
          <w:color w:val="0000FF"/>
          <w:rtl/>
        </w:rPr>
        <w:t xml:space="preserve"> </w:t>
      </w:r>
      <w:r w:rsidR="00A74203" w:rsidRPr="00A74203">
        <w:rPr>
          <w:rFonts w:ascii="IRBadr" w:hAnsi="IRBadr" w:cs="IRBadr" w:hint="cs"/>
          <w:color w:val="0000FF"/>
          <w:rtl/>
        </w:rPr>
        <w:t>إسناد</w:t>
      </w:r>
      <w:r w:rsidR="00A74203" w:rsidRPr="00A74203">
        <w:rPr>
          <w:rFonts w:ascii="IRBadr" w:hAnsi="IRBadr" w:cs="IRBadr"/>
          <w:color w:val="0000FF"/>
          <w:rtl/>
        </w:rPr>
        <w:t xml:space="preserve"> </w:t>
      </w:r>
      <w:r w:rsidR="00A74203" w:rsidRPr="00A74203">
        <w:rPr>
          <w:rFonts w:ascii="IRBadr" w:hAnsi="IRBadr" w:cs="IRBadr" w:hint="cs"/>
          <w:color w:val="0000FF"/>
          <w:rtl/>
        </w:rPr>
        <w:t>الوضع</w:t>
      </w:r>
      <w:r w:rsidR="00A74203" w:rsidRPr="00A74203">
        <w:rPr>
          <w:rFonts w:ascii="IRBadr" w:hAnsi="IRBadr" w:cs="IRBadr"/>
          <w:color w:val="0000FF"/>
          <w:rtl/>
        </w:rPr>
        <w:t xml:space="preserve"> </w:t>
      </w:r>
      <w:r w:rsidR="00A74203" w:rsidRPr="00A74203">
        <w:rPr>
          <w:rFonts w:ascii="IRBadr" w:hAnsi="IRBadr" w:cs="IRBadr" w:hint="cs"/>
          <w:color w:val="0000FF"/>
          <w:rtl/>
        </w:rPr>
        <w:t>إلى</w:t>
      </w:r>
      <w:r w:rsidR="00A74203" w:rsidRPr="00A74203">
        <w:rPr>
          <w:rFonts w:ascii="IRBadr" w:hAnsi="IRBadr" w:cs="IRBadr"/>
          <w:color w:val="0000FF"/>
          <w:rtl/>
        </w:rPr>
        <w:t xml:space="preserve"> </w:t>
      </w:r>
      <w:r w:rsidR="00A74203" w:rsidRPr="00A74203">
        <w:rPr>
          <w:rFonts w:ascii="IRBadr" w:hAnsi="IRBadr" w:cs="IRBadr" w:hint="cs"/>
          <w:color w:val="0000FF"/>
          <w:rtl/>
        </w:rPr>
        <w:t>أمير</w:t>
      </w:r>
      <w:r w:rsidR="00A74203" w:rsidRPr="00A74203">
        <w:rPr>
          <w:rFonts w:ascii="IRBadr" w:hAnsi="IRBadr" w:cs="IRBadr"/>
          <w:color w:val="0000FF"/>
          <w:rtl/>
        </w:rPr>
        <w:t xml:space="preserve"> </w:t>
      </w:r>
      <w:r w:rsidR="00A74203" w:rsidRPr="00A74203">
        <w:rPr>
          <w:rFonts w:ascii="IRBadr" w:hAnsi="IRBadr" w:cs="IRBadr" w:hint="cs"/>
          <w:color w:val="0000FF"/>
          <w:rtl/>
        </w:rPr>
        <w:t>المؤمنين</w:t>
      </w:r>
      <w:r w:rsidR="00A74203" w:rsidRPr="00A74203">
        <w:rPr>
          <w:rFonts w:ascii="IRBadr" w:hAnsi="IRBadr" w:cs="IRBadr"/>
          <w:color w:val="0000FF"/>
          <w:rtl/>
        </w:rPr>
        <w:t xml:space="preserve"> (</w:t>
      </w:r>
      <w:r w:rsidR="00A74203" w:rsidRPr="00A74203">
        <w:rPr>
          <w:rFonts w:ascii="IRBadr" w:hAnsi="IRBadr" w:cs="IRBadr" w:hint="cs"/>
          <w:color w:val="0000FF"/>
          <w:rtl/>
        </w:rPr>
        <w:t>عليه</w:t>
      </w:r>
      <w:r w:rsidR="00A74203" w:rsidRPr="00A74203">
        <w:rPr>
          <w:rFonts w:ascii="IRBadr" w:hAnsi="IRBadr" w:cs="IRBadr"/>
          <w:color w:val="0000FF"/>
          <w:rtl/>
        </w:rPr>
        <w:t xml:space="preserve"> </w:t>
      </w:r>
      <w:r w:rsidR="00A74203" w:rsidRPr="00A74203">
        <w:rPr>
          <w:rFonts w:ascii="IRBadr" w:hAnsi="IRBadr" w:cs="IRBadr" w:hint="cs"/>
          <w:color w:val="0000FF"/>
          <w:rtl/>
        </w:rPr>
        <w:t>السلام</w:t>
      </w:r>
      <w:r w:rsidR="00A74203" w:rsidRPr="00A74203">
        <w:rPr>
          <w:rFonts w:ascii="IRBadr" w:hAnsi="IRBadr" w:cs="IRBadr"/>
          <w:color w:val="0000FF"/>
          <w:rtl/>
        </w:rPr>
        <w:t xml:space="preserve">) </w:t>
      </w:r>
      <w:r w:rsidR="00A74203" w:rsidRPr="00A74203">
        <w:rPr>
          <w:rFonts w:ascii="IRBadr" w:hAnsi="IRBadr" w:cs="IRBadr" w:hint="cs"/>
          <w:color w:val="0000FF"/>
          <w:rtl/>
        </w:rPr>
        <w:t>ي</w:t>
      </w:r>
      <w:r w:rsidR="00456B10">
        <w:rPr>
          <w:rFonts w:ascii="IRBadr" w:hAnsi="IRBadr" w:cs="IRBadr" w:hint="cs"/>
          <w:color w:val="0000FF"/>
          <w:rtl/>
        </w:rPr>
        <w:t>ُ</w:t>
      </w:r>
      <w:r w:rsidR="00A74203" w:rsidRPr="00A74203">
        <w:rPr>
          <w:rFonts w:ascii="IRBadr" w:hAnsi="IRBadr" w:cs="IRBadr" w:hint="cs"/>
          <w:color w:val="0000FF"/>
          <w:rtl/>
        </w:rPr>
        <w:t>و</w:t>
      </w:r>
      <w:r w:rsidR="00456B10">
        <w:rPr>
          <w:rFonts w:ascii="IRBadr" w:hAnsi="IRBadr" w:cs="IRBadr" w:hint="cs"/>
          <w:color w:val="0000FF"/>
          <w:rtl/>
        </w:rPr>
        <w:t>ْ</w:t>
      </w:r>
      <w:r w:rsidR="00A74203" w:rsidRPr="00A74203">
        <w:rPr>
          <w:rFonts w:ascii="IRBadr" w:hAnsi="IRBadr" w:cs="IRBadr" w:hint="cs"/>
          <w:color w:val="0000FF"/>
          <w:rtl/>
        </w:rPr>
        <w:t>ع</w:t>
      </w:r>
      <w:r w:rsidR="00456B10">
        <w:rPr>
          <w:rFonts w:ascii="IRBadr" w:hAnsi="IRBadr" w:cs="IRBadr" w:hint="cs"/>
          <w:color w:val="0000FF"/>
          <w:rtl/>
        </w:rPr>
        <w:t>ِ</w:t>
      </w:r>
      <w:r w:rsidR="00A74203" w:rsidRPr="00A74203">
        <w:rPr>
          <w:rFonts w:ascii="IRBadr" w:hAnsi="IRBadr" w:cs="IRBadr" w:hint="cs"/>
          <w:color w:val="0000FF"/>
          <w:rtl/>
        </w:rPr>
        <w:t>ز</w:t>
      </w:r>
      <w:r w:rsidR="00A74203" w:rsidRPr="00A74203">
        <w:rPr>
          <w:rFonts w:ascii="IRBadr" w:hAnsi="IRBadr" w:cs="IRBadr"/>
          <w:color w:val="0000FF"/>
          <w:rtl/>
        </w:rPr>
        <w:t xml:space="preserve"> </w:t>
      </w:r>
      <w:r w:rsidR="00A74203" w:rsidRPr="00A74203">
        <w:rPr>
          <w:rFonts w:ascii="IRBadr" w:hAnsi="IRBadr" w:cs="IRBadr" w:hint="cs"/>
          <w:color w:val="0000FF"/>
          <w:rtl/>
        </w:rPr>
        <w:t>إلى</w:t>
      </w:r>
      <w:r w:rsidR="00A74203" w:rsidRPr="00A74203">
        <w:rPr>
          <w:rFonts w:ascii="IRBadr" w:hAnsi="IRBadr" w:cs="IRBadr"/>
          <w:color w:val="0000FF"/>
          <w:rtl/>
        </w:rPr>
        <w:t xml:space="preserve"> </w:t>
      </w:r>
      <w:r w:rsidR="00A74203" w:rsidRPr="00A74203">
        <w:rPr>
          <w:rFonts w:ascii="IRBadr" w:hAnsi="IRBadr" w:cs="IRBadr" w:hint="cs"/>
          <w:color w:val="0000FF"/>
          <w:rtl/>
        </w:rPr>
        <w:t>عدم</w:t>
      </w:r>
      <w:r w:rsidR="00A74203" w:rsidRPr="00A74203">
        <w:rPr>
          <w:rFonts w:ascii="IRBadr" w:hAnsi="IRBadr" w:cs="IRBadr"/>
          <w:color w:val="0000FF"/>
          <w:rtl/>
        </w:rPr>
        <w:t xml:space="preserve"> </w:t>
      </w:r>
      <w:r w:rsidR="00A74203" w:rsidRPr="00A74203">
        <w:rPr>
          <w:rFonts w:ascii="IRBadr" w:hAnsi="IRBadr" w:cs="IRBadr" w:hint="cs"/>
          <w:color w:val="0000FF"/>
          <w:rtl/>
        </w:rPr>
        <w:t>ثبوته</w:t>
      </w:r>
      <w:r w:rsidR="00A74203" w:rsidRPr="00A74203">
        <w:rPr>
          <w:rFonts w:ascii="IRBadr" w:hAnsi="IRBadr" w:cs="IRBadr"/>
          <w:color w:val="0000FF"/>
          <w:rtl/>
        </w:rPr>
        <w:t xml:space="preserve"> </w:t>
      </w:r>
      <w:r w:rsidR="00A74203" w:rsidRPr="00A74203">
        <w:rPr>
          <w:rFonts w:ascii="IRBadr" w:hAnsi="IRBadr" w:cs="IRBadr" w:hint="cs"/>
          <w:color w:val="0000FF"/>
          <w:rtl/>
        </w:rPr>
        <w:t>في</w:t>
      </w:r>
      <w:r w:rsidR="00A74203" w:rsidRPr="00A74203">
        <w:rPr>
          <w:rFonts w:ascii="IRBadr" w:hAnsi="IRBadr" w:cs="IRBadr"/>
          <w:color w:val="0000FF"/>
          <w:rtl/>
        </w:rPr>
        <w:t xml:space="preserve"> </w:t>
      </w:r>
      <w:r w:rsidR="00A74203" w:rsidRPr="00A74203">
        <w:rPr>
          <w:rFonts w:ascii="IRBadr" w:hAnsi="IRBadr" w:cs="IRBadr" w:hint="cs"/>
          <w:color w:val="0000FF"/>
          <w:rtl/>
        </w:rPr>
        <w:t>أصل</w:t>
      </w:r>
      <w:r w:rsidR="00A74203" w:rsidRPr="00A74203">
        <w:rPr>
          <w:rFonts w:ascii="IRBadr" w:hAnsi="IRBadr" w:cs="IRBadr"/>
          <w:color w:val="0000FF"/>
          <w:rtl/>
        </w:rPr>
        <w:t xml:space="preserve"> </w:t>
      </w:r>
      <w:r w:rsidR="00A74203" w:rsidRPr="00A74203">
        <w:rPr>
          <w:rFonts w:ascii="IRBadr" w:hAnsi="IRBadr" w:cs="IRBadr" w:hint="cs"/>
          <w:color w:val="0000FF"/>
          <w:rtl/>
        </w:rPr>
        <w:t>الشرع،</w:t>
      </w:r>
      <w:r w:rsidR="00A74203" w:rsidRPr="00A74203">
        <w:rPr>
          <w:rFonts w:ascii="IRBadr" w:hAnsi="IRBadr" w:cs="IRBadr"/>
          <w:color w:val="0000FF"/>
          <w:rtl/>
        </w:rPr>
        <w:t xml:space="preserve"> </w:t>
      </w:r>
      <w:r w:rsidR="00A74203" w:rsidRPr="00A74203">
        <w:rPr>
          <w:rFonts w:ascii="IRBadr" w:hAnsi="IRBadr" w:cs="IRBadr" w:hint="cs"/>
          <w:color w:val="0000FF"/>
          <w:rtl/>
        </w:rPr>
        <w:t>و</w:t>
      </w:r>
      <w:r w:rsidR="00A74203" w:rsidRPr="00A74203">
        <w:rPr>
          <w:rFonts w:ascii="IRBadr" w:hAnsi="IRBadr" w:cs="IRBadr"/>
          <w:color w:val="0000FF"/>
          <w:rtl/>
        </w:rPr>
        <w:t xml:space="preserve"> </w:t>
      </w:r>
      <w:r w:rsidR="00A74203" w:rsidRPr="00A74203">
        <w:rPr>
          <w:rFonts w:ascii="IRBadr" w:hAnsi="IRBadr" w:cs="IRBadr" w:hint="cs"/>
          <w:color w:val="0000FF"/>
          <w:rtl/>
        </w:rPr>
        <w:t>إلّا</w:t>
      </w:r>
      <w:r w:rsidR="00A74203" w:rsidRPr="00A74203">
        <w:rPr>
          <w:rFonts w:ascii="IRBadr" w:hAnsi="IRBadr" w:cs="IRBadr"/>
          <w:color w:val="0000FF"/>
          <w:rtl/>
        </w:rPr>
        <w:t xml:space="preserve"> </w:t>
      </w:r>
      <w:r w:rsidR="00A74203" w:rsidRPr="00A74203">
        <w:rPr>
          <w:rFonts w:ascii="IRBadr" w:hAnsi="IRBadr" w:cs="IRBadr" w:hint="cs"/>
          <w:color w:val="0000FF"/>
          <w:rtl/>
        </w:rPr>
        <w:t>لأسنده</w:t>
      </w:r>
      <w:r w:rsidR="00A74203" w:rsidRPr="00A74203">
        <w:rPr>
          <w:rFonts w:ascii="IRBadr" w:hAnsi="IRBadr" w:cs="IRBadr"/>
          <w:color w:val="0000FF"/>
          <w:rtl/>
        </w:rPr>
        <w:t xml:space="preserve"> </w:t>
      </w:r>
      <w:r w:rsidR="00A74203" w:rsidRPr="00A74203">
        <w:rPr>
          <w:rFonts w:ascii="IRBadr" w:hAnsi="IRBadr" w:cs="IRBadr" w:hint="cs"/>
          <w:color w:val="0000FF"/>
          <w:rtl/>
        </w:rPr>
        <w:t>إلى</w:t>
      </w:r>
      <w:r w:rsidR="00A74203" w:rsidRPr="00A74203">
        <w:rPr>
          <w:rFonts w:ascii="IRBadr" w:hAnsi="IRBadr" w:cs="IRBadr"/>
          <w:color w:val="0000FF"/>
          <w:rtl/>
        </w:rPr>
        <w:t xml:space="preserve"> </w:t>
      </w:r>
      <w:r w:rsidR="00A74203" w:rsidRPr="00A74203">
        <w:rPr>
          <w:rFonts w:ascii="IRBadr" w:hAnsi="IRBadr" w:cs="IRBadr" w:hint="cs"/>
          <w:color w:val="0000FF"/>
          <w:rtl/>
        </w:rPr>
        <w:t>النبي</w:t>
      </w:r>
      <w:r w:rsidR="00A74203" w:rsidRPr="00A74203">
        <w:rPr>
          <w:rFonts w:ascii="IRBadr" w:hAnsi="IRBadr" w:cs="IRBadr"/>
          <w:color w:val="0000FF"/>
          <w:rtl/>
        </w:rPr>
        <w:t xml:space="preserve"> (</w:t>
      </w:r>
      <w:r w:rsidR="00A74203" w:rsidRPr="00A74203">
        <w:rPr>
          <w:rFonts w:ascii="IRBadr" w:hAnsi="IRBadr" w:cs="IRBadr" w:hint="cs"/>
          <w:color w:val="0000FF"/>
          <w:rtl/>
        </w:rPr>
        <w:t>صلّى</w:t>
      </w:r>
      <w:r w:rsidR="00A74203" w:rsidRPr="00A74203">
        <w:rPr>
          <w:rFonts w:ascii="IRBadr" w:hAnsi="IRBadr" w:cs="IRBadr"/>
          <w:color w:val="0000FF"/>
          <w:rtl/>
        </w:rPr>
        <w:t xml:space="preserve"> </w:t>
      </w:r>
      <w:r w:rsidR="00A74203" w:rsidRPr="00A74203">
        <w:rPr>
          <w:rFonts w:ascii="IRBadr" w:hAnsi="IRBadr" w:cs="IRBadr" w:hint="cs"/>
          <w:color w:val="0000FF"/>
          <w:rtl/>
        </w:rPr>
        <w:t>اللّٰه</w:t>
      </w:r>
      <w:r w:rsidR="00A74203" w:rsidRPr="00A74203">
        <w:rPr>
          <w:rFonts w:ascii="IRBadr" w:hAnsi="IRBadr" w:cs="IRBadr"/>
          <w:color w:val="0000FF"/>
          <w:rtl/>
        </w:rPr>
        <w:t xml:space="preserve"> </w:t>
      </w:r>
      <w:r w:rsidR="00A74203" w:rsidRPr="00A74203">
        <w:rPr>
          <w:rFonts w:ascii="IRBadr" w:hAnsi="IRBadr" w:cs="IRBadr" w:hint="cs"/>
          <w:color w:val="0000FF"/>
          <w:rtl/>
        </w:rPr>
        <w:t>عليه</w:t>
      </w:r>
      <w:r w:rsidR="00A74203" w:rsidRPr="00A74203">
        <w:rPr>
          <w:rFonts w:ascii="IRBadr" w:hAnsi="IRBadr" w:cs="IRBadr"/>
          <w:color w:val="0000FF"/>
          <w:rtl/>
        </w:rPr>
        <w:t xml:space="preserve"> </w:t>
      </w:r>
      <w:r w:rsidR="00A74203" w:rsidRPr="00A74203">
        <w:rPr>
          <w:rFonts w:ascii="IRBadr" w:hAnsi="IRBadr" w:cs="IRBadr" w:hint="cs"/>
          <w:color w:val="0000FF"/>
          <w:rtl/>
        </w:rPr>
        <w:t>و</w:t>
      </w:r>
      <w:r w:rsidR="00A74203" w:rsidRPr="00A74203">
        <w:rPr>
          <w:rFonts w:ascii="IRBadr" w:hAnsi="IRBadr" w:cs="IRBadr"/>
          <w:color w:val="0000FF"/>
          <w:rtl/>
        </w:rPr>
        <w:t xml:space="preserve"> </w:t>
      </w:r>
      <w:r w:rsidR="00A74203" w:rsidRPr="00A74203">
        <w:rPr>
          <w:rFonts w:ascii="IRBadr" w:hAnsi="IRBadr" w:cs="IRBadr" w:hint="cs"/>
          <w:color w:val="0000FF"/>
          <w:rtl/>
        </w:rPr>
        <w:t>آله</w:t>
      </w:r>
      <w:r w:rsidR="00A74203" w:rsidRPr="00A74203">
        <w:rPr>
          <w:rFonts w:ascii="IRBadr" w:hAnsi="IRBadr" w:cs="IRBadr"/>
          <w:color w:val="0000FF"/>
          <w:rtl/>
        </w:rPr>
        <w:t xml:space="preserve">) </w:t>
      </w:r>
      <w:r w:rsidR="00A74203" w:rsidRPr="00A74203">
        <w:rPr>
          <w:rFonts w:ascii="IRBadr" w:hAnsi="IRBadr" w:cs="IRBadr" w:hint="cs"/>
          <w:color w:val="0000FF"/>
          <w:rtl/>
        </w:rPr>
        <w:t>كما</w:t>
      </w:r>
      <w:r w:rsidR="00A74203" w:rsidRPr="00A74203">
        <w:rPr>
          <w:rFonts w:ascii="IRBadr" w:hAnsi="IRBadr" w:cs="IRBadr"/>
          <w:color w:val="0000FF"/>
          <w:rtl/>
        </w:rPr>
        <w:t xml:space="preserve"> </w:t>
      </w:r>
      <w:r w:rsidR="00A74203" w:rsidRPr="00A74203">
        <w:rPr>
          <w:rFonts w:ascii="IRBadr" w:hAnsi="IRBadr" w:cs="IRBadr" w:hint="cs"/>
          <w:color w:val="0000FF"/>
          <w:rtl/>
        </w:rPr>
        <w:t>في</w:t>
      </w:r>
      <w:r w:rsidR="00A74203" w:rsidRPr="00A74203">
        <w:rPr>
          <w:rFonts w:ascii="IRBadr" w:hAnsi="IRBadr" w:cs="IRBadr"/>
          <w:color w:val="0000FF"/>
          <w:rtl/>
        </w:rPr>
        <w:t xml:space="preserve"> </w:t>
      </w:r>
      <w:r w:rsidR="00A74203" w:rsidRPr="00A74203">
        <w:rPr>
          <w:rFonts w:ascii="IRBadr" w:hAnsi="IRBadr" w:cs="IRBadr" w:hint="cs"/>
          <w:color w:val="0000FF"/>
          <w:rtl/>
        </w:rPr>
        <w:t>بقيّة</w:t>
      </w:r>
      <w:r w:rsidR="00A74203" w:rsidRPr="00A74203">
        <w:rPr>
          <w:rFonts w:ascii="IRBadr" w:hAnsi="IRBadr" w:cs="IRBadr"/>
          <w:color w:val="0000FF"/>
          <w:rtl/>
        </w:rPr>
        <w:t xml:space="preserve"> </w:t>
      </w:r>
      <w:r w:rsidR="00A74203" w:rsidRPr="00A74203">
        <w:rPr>
          <w:rFonts w:ascii="IRBadr" w:hAnsi="IRBadr" w:cs="IRBadr" w:hint="cs"/>
          <w:color w:val="0000FF"/>
          <w:rtl/>
        </w:rPr>
        <w:t>الأعيان</w:t>
      </w:r>
      <w:r w:rsidR="00A74203" w:rsidRPr="00A74203">
        <w:rPr>
          <w:rFonts w:ascii="IRBadr" w:hAnsi="IRBadr" w:cs="IRBadr"/>
          <w:color w:val="0000FF"/>
          <w:rtl/>
        </w:rPr>
        <w:t xml:space="preserve"> </w:t>
      </w:r>
      <w:r w:rsidR="00A74203" w:rsidRPr="00A74203">
        <w:rPr>
          <w:rFonts w:ascii="IRBadr" w:hAnsi="IRBadr" w:cs="IRBadr" w:hint="cs"/>
          <w:color w:val="0000FF"/>
          <w:rtl/>
        </w:rPr>
        <w:t>الزكويّة،</w:t>
      </w:r>
      <w:r w:rsidR="00A74203" w:rsidRPr="00A74203">
        <w:rPr>
          <w:rFonts w:ascii="IRBadr" w:hAnsi="IRBadr" w:cs="IRBadr"/>
          <w:color w:val="0000FF"/>
          <w:rtl/>
        </w:rPr>
        <w:t xml:space="preserve"> </w:t>
      </w:r>
      <w:r w:rsidR="00A74203" w:rsidRPr="00A74203">
        <w:rPr>
          <w:rFonts w:ascii="IRBadr" w:hAnsi="IRBadr" w:cs="IRBadr" w:hint="cs"/>
          <w:color w:val="0000FF"/>
          <w:rtl/>
        </w:rPr>
        <w:t>فلعلّ</w:t>
      </w:r>
      <w:r w:rsidR="00A74203" w:rsidRPr="00A74203">
        <w:rPr>
          <w:rFonts w:ascii="IRBadr" w:hAnsi="IRBadr" w:cs="IRBadr"/>
          <w:color w:val="0000FF"/>
          <w:rtl/>
        </w:rPr>
        <w:t xml:space="preserve"> </w:t>
      </w:r>
      <w:r w:rsidR="00A74203" w:rsidRPr="00A74203">
        <w:rPr>
          <w:rFonts w:ascii="IRBadr" w:hAnsi="IRBadr" w:cs="IRBadr" w:hint="cs"/>
          <w:color w:val="0000FF"/>
          <w:rtl/>
        </w:rPr>
        <w:t>ذلك</w:t>
      </w:r>
      <w:r w:rsidR="00A74203" w:rsidRPr="00A74203">
        <w:rPr>
          <w:rFonts w:ascii="IRBadr" w:hAnsi="IRBadr" w:cs="IRBadr"/>
          <w:color w:val="0000FF"/>
          <w:rtl/>
        </w:rPr>
        <w:t xml:space="preserve"> </w:t>
      </w:r>
      <w:r w:rsidR="00A74203" w:rsidRPr="00A74203">
        <w:rPr>
          <w:rFonts w:ascii="IRBadr" w:hAnsi="IRBadr" w:cs="IRBadr" w:hint="cs"/>
          <w:color w:val="0000FF"/>
          <w:rtl/>
        </w:rPr>
        <w:t>منه</w:t>
      </w:r>
      <w:r w:rsidR="00A74203" w:rsidRPr="00A74203">
        <w:rPr>
          <w:rFonts w:ascii="IRBadr" w:hAnsi="IRBadr" w:cs="IRBadr"/>
          <w:color w:val="0000FF"/>
          <w:rtl/>
        </w:rPr>
        <w:t xml:space="preserve"> (</w:t>
      </w:r>
      <w:r w:rsidR="00A74203" w:rsidRPr="00A74203">
        <w:rPr>
          <w:rFonts w:ascii="IRBadr" w:hAnsi="IRBadr" w:cs="IRBadr" w:hint="cs"/>
          <w:color w:val="0000FF"/>
          <w:rtl/>
        </w:rPr>
        <w:t>عليه</w:t>
      </w:r>
      <w:r w:rsidR="00A74203" w:rsidRPr="00A74203">
        <w:rPr>
          <w:rFonts w:ascii="IRBadr" w:hAnsi="IRBadr" w:cs="IRBadr"/>
          <w:color w:val="0000FF"/>
          <w:rtl/>
        </w:rPr>
        <w:t xml:space="preserve"> </w:t>
      </w:r>
      <w:r w:rsidR="00A74203" w:rsidRPr="00A74203">
        <w:rPr>
          <w:rFonts w:ascii="IRBadr" w:hAnsi="IRBadr" w:cs="IRBadr" w:hint="cs"/>
          <w:color w:val="0000FF"/>
          <w:rtl/>
        </w:rPr>
        <w:t>السلام</w:t>
      </w:r>
      <w:r w:rsidR="00A74203" w:rsidRPr="00A74203">
        <w:rPr>
          <w:rFonts w:ascii="IRBadr" w:hAnsi="IRBadr" w:cs="IRBadr"/>
          <w:color w:val="0000FF"/>
          <w:rtl/>
        </w:rPr>
        <w:t xml:space="preserve">) </w:t>
      </w:r>
      <w:r w:rsidR="00A74203" w:rsidRPr="00A74203">
        <w:rPr>
          <w:rFonts w:ascii="IRBadr" w:hAnsi="IRBadr" w:cs="IRBadr" w:hint="cs"/>
          <w:color w:val="0000FF"/>
          <w:rtl/>
        </w:rPr>
        <w:t>كان</w:t>
      </w:r>
      <w:r w:rsidR="00A74203" w:rsidRPr="00A74203">
        <w:rPr>
          <w:rFonts w:ascii="IRBadr" w:hAnsi="IRBadr" w:cs="IRBadr"/>
          <w:color w:val="0000FF"/>
          <w:rtl/>
        </w:rPr>
        <w:t xml:space="preserve"> </w:t>
      </w:r>
      <w:r w:rsidR="00A74203" w:rsidRPr="00A74203">
        <w:rPr>
          <w:rFonts w:ascii="IRBadr" w:hAnsi="IRBadr" w:cs="IRBadr" w:hint="cs"/>
          <w:color w:val="0000FF"/>
          <w:rtl/>
        </w:rPr>
        <w:t>لمصلحةٍ</w:t>
      </w:r>
      <w:r w:rsidR="00A74203" w:rsidRPr="00A74203">
        <w:rPr>
          <w:rFonts w:ascii="IRBadr" w:hAnsi="IRBadr" w:cs="IRBadr"/>
          <w:color w:val="0000FF"/>
          <w:rtl/>
        </w:rPr>
        <w:t xml:space="preserve"> </w:t>
      </w:r>
      <w:r w:rsidR="00A74203" w:rsidRPr="00A74203">
        <w:rPr>
          <w:rFonts w:ascii="IRBadr" w:hAnsi="IRBadr" w:cs="IRBadr" w:hint="cs"/>
          <w:color w:val="0000FF"/>
          <w:rtl/>
        </w:rPr>
        <w:t>وقتيّة</w:t>
      </w:r>
      <w:r w:rsidR="00A74203" w:rsidRPr="00A74203">
        <w:rPr>
          <w:rFonts w:ascii="IRBadr" w:hAnsi="IRBadr" w:cs="IRBadr"/>
          <w:color w:val="0000FF"/>
          <w:rtl/>
        </w:rPr>
        <w:t xml:space="preserve"> </w:t>
      </w:r>
      <w:r w:rsidR="00A74203" w:rsidRPr="00A74203">
        <w:rPr>
          <w:rFonts w:ascii="IRBadr" w:hAnsi="IRBadr" w:cs="IRBadr" w:hint="cs"/>
          <w:color w:val="0000FF"/>
          <w:rtl/>
        </w:rPr>
        <w:t>و</w:t>
      </w:r>
      <w:r w:rsidR="00A74203" w:rsidRPr="00A74203">
        <w:rPr>
          <w:rFonts w:ascii="IRBadr" w:hAnsi="IRBadr" w:cs="IRBadr"/>
          <w:color w:val="0000FF"/>
          <w:rtl/>
        </w:rPr>
        <w:t xml:space="preserve"> </w:t>
      </w:r>
      <w:r w:rsidR="00A74203" w:rsidRPr="00A74203">
        <w:rPr>
          <w:rFonts w:ascii="IRBadr" w:hAnsi="IRBadr" w:cs="IRBadr" w:hint="cs"/>
          <w:color w:val="0000FF"/>
          <w:rtl/>
        </w:rPr>
        <w:t>سياسة</w:t>
      </w:r>
      <w:r w:rsidR="00A74203" w:rsidRPr="00A74203">
        <w:rPr>
          <w:rFonts w:ascii="IRBadr" w:hAnsi="IRBadr" w:cs="IRBadr"/>
          <w:color w:val="0000FF"/>
          <w:rtl/>
        </w:rPr>
        <w:t xml:space="preserve"> </w:t>
      </w:r>
      <w:r w:rsidR="00A74203" w:rsidRPr="00A74203">
        <w:rPr>
          <w:rFonts w:ascii="IRBadr" w:hAnsi="IRBadr" w:cs="IRBadr" w:hint="cs"/>
          <w:color w:val="0000FF"/>
          <w:rtl/>
        </w:rPr>
        <w:t>اقتضتها</w:t>
      </w:r>
      <w:r w:rsidR="00A74203" w:rsidRPr="00A74203">
        <w:rPr>
          <w:rFonts w:ascii="IRBadr" w:hAnsi="IRBadr" w:cs="IRBadr"/>
          <w:color w:val="0000FF"/>
          <w:rtl/>
        </w:rPr>
        <w:t xml:space="preserve"> </w:t>
      </w:r>
      <w:r w:rsidR="00A74203" w:rsidRPr="00A74203">
        <w:rPr>
          <w:rFonts w:ascii="IRBadr" w:hAnsi="IRBadr" w:cs="IRBadr" w:hint="cs"/>
          <w:color w:val="0000FF"/>
          <w:rtl/>
        </w:rPr>
        <w:t>آن</w:t>
      </w:r>
      <w:r w:rsidR="00A74203" w:rsidRPr="00A74203">
        <w:rPr>
          <w:rFonts w:ascii="IRBadr" w:hAnsi="IRBadr" w:cs="IRBadr"/>
          <w:color w:val="0000FF"/>
          <w:rtl/>
        </w:rPr>
        <w:t xml:space="preserve"> </w:t>
      </w:r>
      <w:r w:rsidR="00A74203" w:rsidRPr="00A74203">
        <w:rPr>
          <w:rFonts w:ascii="IRBadr" w:hAnsi="IRBadr" w:cs="IRBadr" w:hint="cs"/>
          <w:color w:val="0000FF"/>
          <w:rtl/>
        </w:rPr>
        <w:t>ذاك</w:t>
      </w:r>
      <w:r w:rsidR="00A74203" w:rsidRPr="00A74203">
        <w:rPr>
          <w:rFonts w:ascii="IRBadr" w:hAnsi="IRBadr" w:cs="IRBadr"/>
          <w:color w:val="0000FF"/>
          <w:rtl/>
        </w:rPr>
        <w:t>.</w:t>
      </w:r>
      <w:r>
        <w:rPr>
          <w:rFonts w:ascii="IRBadr" w:hAnsi="IRBadr" w:cs="IRBadr" w:hint="cs"/>
          <w:color w:val="0000FF"/>
          <w:rtl/>
        </w:rPr>
        <w:t>»</w:t>
      </w:r>
      <w:r>
        <w:rPr>
          <w:rStyle w:val="FootnoteReference"/>
          <w:rFonts w:ascii="IRBadr" w:hAnsi="IRBadr" w:cs="IRBadr"/>
          <w:color w:val="0000FF"/>
          <w:rtl/>
        </w:rPr>
        <w:footnoteReference w:id="31"/>
      </w:r>
      <w:r w:rsidRPr="00C87075">
        <w:rPr>
          <w:rFonts w:ascii="IRBadr" w:hAnsi="IRBadr" w:cs="IRBadr" w:hint="cs"/>
          <w:rtl/>
        </w:rPr>
        <w:t>.</w:t>
      </w:r>
    </w:p>
    <w:p w:rsidR="00143CCD" w:rsidRDefault="00456B10" w:rsidP="00456B10">
      <w:pPr>
        <w:rPr>
          <w:rFonts w:ascii="IRBadr" w:hAnsi="IRBadr" w:cs="IRBadr"/>
          <w:rtl/>
        </w:rPr>
      </w:pPr>
      <w:r>
        <w:rPr>
          <w:rFonts w:ascii="IRBadr" w:hAnsi="IRBadr" w:cs="IRBadr" w:hint="cs"/>
          <w:rtl/>
        </w:rPr>
        <w:t>آیت الله خویی بیان کرد‌ه‌اند که از روایتی که جعل زکات را به امیرالمومنین نسبت داده است، استفاده می‌شود که زکات، در اصل شریعت واجب نیست و گرنه به پیامبر (ص) نسبت داده می‌شد؛ نه به امیرالمومنین.</w:t>
      </w:r>
      <w:r w:rsidR="004512AB">
        <w:rPr>
          <w:rFonts w:ascii="IRBadr" w:hAnsi="IRBadr" w:cs="IRBadr" w:hint="cs"/>
          <w:rtl/>
        </w:rPr>
        <w:t xml:space="preserve"> </w:t>
      </w:r>
    </w:p>
    <w:p w:rsidR="00143CCD" w:rsidRDefault="00143CCD" w:rsidP="00CD3F56">
      <w:pPr>
        <w:pStyle w:val="Heading4"/>
        <w:rPr>
          <w:rtl/>
        </w:rPr>
      </w:pPr>
      <w:bookmarkStart w:id="45" w:name="_Toc149414100"/>
      <w:bookmarkStart w:id="46" w:name="_Toc149414181"/>
      <w:bookmarkStart w:id="47" w:name="_Toc149414266"/>
      <w:r>
        <w:rPr>
          <w:rFonts w:hint="cs"/>
          <w:rtl/>
        </w:rPr>
        <w:t>اشکالات وارده به کلام آیت الله خویی</w:t>
      </w:r>
      <w:bookmarkEnd w:id="45"/>
      <w:bookmarkEnd w:id="46"/>
      <w:bookmarkEnd w:id="47"/>
    </w:p>
    <w:p w:rsidR="00456B10" w:rsidRDefault="00143CCD" w:rsidP="00CD3F56">
      <w:pPr>
        <w:rPr>
          <w:rFonts w:ascii="IRBadr" w:hAnsi="IRBadr" w:cs="IRBadr"/>
          <w:rtl/>
        </w:rPr>
      </w:pPr>
      <w:r>
        <w:rPr>
          <w:rFonts w:ascii="IRBadr" w:hAnsi="IRBadr" w:cs="IRBadr" w:hint="cs"/>
          <w:rtl/>
        </w:rPr>
        <w:t xml:space="preserve">با توضیحی که در مورد اجماع گذشت، روشن می‌شود که تعبیر «بلاخلاف» در کلام ایشان صحیح نیست. </w:t>
      </w:r>
      <w:r w:rsidR="00CD3F56">
        <w:rPr>
          <w:rFonts w:ascii="IRBadr" w:hAnsi="IRBadr" w:cs="IRBadr" w:hint="cs"/>
          <w:rtl/>
        </w:rPr>
        <w:t xml:space="preserve">به علاوه </w:t>
      </w:r>
      <w:r w:rsidR="004512AB">
        <w:rPr>
          <w:rFonts w:ascii="IRBadr" w:hAnsi="IRBadr" w:cs="IRBadr" w:hint="cs"/>
          <w:rtl/>
        </w:rPr>
        <w:t xml:space="preserve">کلام ایشان </w:t>
      </w:r>
      <w:r w:rsidR="00CD3F56">
        <w:rPr>
          <w:rFonts w:ascii="IRBadr" w:hAnsi="IRBadr" w:cs="IRBadr" w:hint="cs"/>
          <w:rtl/>
        </w:rPr>
        <w:t xml:space="preserve">در رابطه با روایت منقول از امیرالمومنین، </w:t>
      </w:r>
      <w:r w:rsidR="004512AB">
        <w:rPr>
          <w:rFonts w:ascii="IRBadr" w:hAnsi="IRBadr" w:cs="IRBadr" w:hint="cs"/>
          <w:rtl/>
        </w:rPr>
        <w:t>تمام نیست؛ چرا که امیرالمومنین علیه السلام نیز مثل پیامبر (ص) حقّ جعل حکم دارند و برای ایشان همچون پیامبر، ولایت تشریعی ثابت است. مراد ایشان از اصل شرع، اگر جعل الهی است، سایر اجناس زکوی هم جعل الهی ندارد؛ بلکه توسط پیامبر (ص) جعل شده است. اصل زکات، فرض الله است ولی اجناس زکوی توسّط پیامبر جعل شده است، و مانعی نیست از آنکه امیرالمومنین، جعل نبوی را توسعه دهند.</w:t>
      </w:r>
    </w:p>
    <w:p w:rsidR="00CD3F56" w:rsidRDefault="00CD3F56" w:rsidP="00CD3F56">
      <w:pPr>
        <w:pStyle w:val="Heading4"/>
        <w:rPr>
          <w:rtl/>
        </w:rPr>
      </w:pPr>
      <w:bookmarkStart w:id="48" w:name="_Toc149414101"/>
      <w:bookmarkStart w:id="49" w:name="_Toc149414182"/>
      <w:bookmarkStart w:id="50" w:name="_Toc149414267"/>
      <w:r>
        <w:rPr>
          <w:rFonts w:hint="cs"/>
          <w:rtl/>
        </w:rPr>
        <w:t>کلام استاد در عدم دلالت «روایت منقول از امیرالمومنین» بر استحباب زکات در خیل</w:t>
      </w:r>
      <w:bookmarkEnd w:id="48"/>
      <w:bookmarkEnd w:id="49"/>
      <w:bookmarkEnd w:id="50"/>
    </w:p>
    <w:p w:rsidR="00903A02" w:rsidRDefault="004512AB" w:rsidP="004512AB">
      <w:pPr>
        <w:rPr>
          <w:rFonts w:ascii="IRBadr" w:hAnsi="IRBadr" w:cs="IRBadr"/>
          <w:rtl/>
        </w:rPr>
      </w:pPr>
      <w:r>
        <w:rPr>
          <w:rFonts w:ascii="IRBadr" w:hAnsi="IRBadr" w:cs="IRBadr" w:hint="cs"/>
          <w:rtl/>
        </w:rPr>
        <w:t xml:space="preserve">اشکالی که </w:t>
      </w:r>
      <w:r w:rsidR="00CD3F56">
        <w:rPr>
          <w:rFonts w:ascii="IRBadr" w:hAnsi="IRBadr" w:cs="IRBadr" w:hint="cs"/>
          <w:rtl/>
        </w:rPr>
        <w:t>به استدلال به این روایت بر استحباب وارد است، آن است که روشن نیست</w:t>
      </w:r>
      <w:r>
        <w:rPr>
          <w:rFonts w:ascii="IRBadr" w:hAnsi="IRBadr" w:cs="IRBadr" w:hint="cs"/>
          <w:rtl/>
        </w:rPr>
        <w:t xml:space="preserve"> جعل امیرالمومنین، از باب ولایت تشریعی باشد؛ بلکه ممکن است جعل ایشان، حکمی سلطانی باشد. صِرف چنین احتمالی باعث می‌شود ثابت نشود که حکم مذکور، دائمی است. عبارت آیت الله خویی در ذیل کلامشان که فرمودند: «</w:t>
      </w:r>
      <w:r w:rsidRPr="00A74203">
        <w:rPr>
          <w:rFonts w:ascii="IRBadr" w:hAnsi="IRBadr" w:cs="IRBadr" w:hint="cs"/>
          <w:color w:val="0000FF"/>
          <w:rtl/>
        </w:rPr>
        <w:t>فلعلّ</w:t>
      </w:r>
      <w:r w:rsidRPr="00A74203">
        <w:rPr>
          <w:rFonts w:ascii="IRBadr" w:hAnsi="IRBadr" w:cs="IRBadr"/>
          <w:color w:val="0000FF"/>
          <w:rtl/>
        </w:rPr>
        <w:t xml:space="preserve"> </w:t>
      </w:r>
      <w:r w:rsidRPr="00A74203">
        <w:rPr>
          <w:rFonts w:ascii="IRBadr" w:hAnsi="IRBadr" w:cs="IRBadr" w:hint="cs"/>
          <w:color w:val="0000FF"/>
          <w:rtl/>
        </w:rPr>
        <w:t>ذلك</w:t>
      </w:r>
      <w:r w:rsidRPr="00A74203">
        <w:rPr>
          <w:rFonts w:ascii="IRBadr" w:hAnsi="IRBadr" w:cs="IRBadr"/>
          <w:color w:val="0000FF"/>
          <w:rtl/>
        </w:rPr>
        <w:t xml:space="preserve"> </w:t>
      </w:r>
      <w:r w:rsidRPr="00A74203">
        <w:rPr>
          <w:rFonts w:ascii="IRBadr" w:hAnsi="IRBadr" w:cs="IRBadr" w:hint="cs"/>
          <w:color w:val="0000FF"/>
          <w:rtl/>
        </w:rPr>
        <w:t>منه</w:t>
      </w:r>
      <w:r w:rsidRPr="00A74203">
        <w:rPr>
          <w:rFonts w:ascii="IRBadr" w:hAnsi="IRBadr" w:cs="IRBadr"/>
          <w:color w:val="0000FF"/>
          <w:rtl/>
        </w:rPr>
        <w:t xml:space="preserve"> (</w:t>
      </w:r>
      <w:r w:rsidRPr="00A74203">
        <w:rPr>
          <w:rFonts w:ascii="IRBadr" w:hAnsi="IRBadr" w:cs="IRBadr" w:hint="cs"/>
          <w:color w:val="0000FF"/>
          <w:rtl/>
        </w:rPr>
        <w:t>عليه</w:t>
      </w:r>
      <w:r w:rsidRPr="00A74203">
        <w:rPr>
          <w:rFonts w:ascii="IRBadr" w:hAnsi="IRBadr" w:cs="IRBadr"/>
          <w:color w:val="0000FF"/>
          <w:rtl/>
        </w:rPr>
        <w:t xml:space="preserve"> </w:t>
      </w:r>
      <w:r w:rsidRPr="00A74203">
        <w:rPr>
          <w:rFonts w:ascii="IRBadr" w:hAnsi="IRBadr" w:cs="IRBadr" w:hint="cs"/>
          <w:color w:val="0000FF"/>
          <w:rtl/>
        </w:rPr>
        <w:t>السلام</w:t>
      </w:r>
      <w:r w:rsidRPr="00A74203">
        <w:rPr>
          <w:rFonts w:ascii="IRBadr" w:hAnsi="IRBadr" w:cs="IRBadr"/>
          <w:color w:val="0000FF"/>
          <w:rtl/>
        </w:rPr>
        <w:t xml:space="preserve">) </w:t>
      </w:r>
      <w:r w:rsidRPr="00A74203">
        <w:rPr>
          <w:rFonts w:ascii="IRBadr" w:hAnsi="IRBadr" w:cs="IRBadr" w:hint="cs"/>
          <w:color w:val="0000FF"/>
          <w:rtl/>
        </w:rPr>
        <w:t>كان</w:t>
      </w:r>
      <w:r w:rsidRPr="00A74203">
        <w:rPr>
          <w:rFonts w:ascii="IRBadr" w:hAnsi="IRBadr" w:cs="IRBadr"/>
          <w:color w:val="0000FF"/>
          <w:rtl/>
        </w:rPr>
        <w:t xml:space="preserve"> </w:t>
      </w:r>
      <w:r w:rsidRPr="00A74203">
        <w:rPr>
          <w:rFonts w:ascii="IRBadr" w:hAnsi="IRBadr" w:cs="IRBadr" w:hint="cs"/>
          <w:color w:val="0000FF"/>
          <w:rtl/>
        </w:rPr>
        <w:t>لمصلحةٍ</w:t>
      </w:r>
      <w:r w:rsidRPr="00A74203">
        <w:rPr>
          <w:rFonts w:ascii="IRBadr" w:hAnsi="IRBadr" w:cs="IRBadr"/>
          <w:color w:val="0000FF"/>
          <w:rtl/>
        </w:rPr>
        <w:t xml:space="preserve"> </w:t>
      </w:r>
      <w:r w:rsidRPr="00A74203">
        <w:rPr>
          <w:rFonts w:ascii="IRBadr" w:hAnsi="IRBadr" w:cs="IRBadr" w:hint="cs"/>
          <w:color w:val="0000FF"/>
          <w:rtl/>
        </w:rPr>
        <w:t>وقتيّة</w:t>
      </w:r>
      <w:r w:rsidRPr="00A74203">
        <w:rPr>
          <w:rFonts w:ascii="IRBadr" w:hAnsi="IRBadr" w:cs="IRBadr"/>
          <w:color w:val="0000FF"/>
          <w:rtl/>
        </w:rPr>
        <w:t xml:space="preserve"> </w:t>
      </w:r>
      <w:r w:rsidRPr="00A74203">
        <w:rPr>
          <w:rFonts w:ascii="IRBadr" w:hAnsi="IRBadr" w:cs="IRBadr" w:hint="cs"/>
          <w:color w:val="0000FF"/>
          <w:rtl/>
        </w:rPr>
        <w:t>و</w:t>
      </w:r>
      <w:r w:rsidRPr="00A74203">
        <w:rPr>
          <w:rFonts w:ascii="IRBadr" w:hAnsi="IRBadr" w:cs="IRBadr"/>
          <w:color w:val="0000FF"/>
          <w:rtl/>
        </w:rPr>
        <w:t xml:space="preserve"> </w:t>
      </w:r>
      <w:r w:rsidRPr="00A74203">
        <w:rPr>
          <w:rFonts w:ascii="IRBadr" w:hAnsi="IRBadr" w:cs="IRBadr" w:hint="cs"/>
          <w:color w:val="0000FF"/>
          <w:rtl/>
        </w:rPr>
        <w:t>سياسة</w:t>
      </w:r>
      <w:r w:rsidRPr="00A74203">
        <w:rPr>
          <w:rFonts w:ascii="IRBadr" w:hAnsi="IRBadr" w:cs="IRBadr"/>
          <w:color w:val="0000FF"/>
          <w:rtl/>
        </w:rPr>
        <w:t xml:space="preserve"> </w:t>
      </w:r>
      <w:r w:rsidRPr="00A74203">
        <w:rPr>
          <w:rFonts w:ascii="IRBadr" w:hAnsi="IRBadr" w:cs="IRBadr" w:hint="cs"/>
          <w:color w:val="0000FF"/>
          <w:rtl/>
        </w:rPr>
        <w:t>اقتضتها</w:t>
      </w:r>
      <w:r w:rsidRPr="00A74203">
        <w:rPr>
          <w:rFonts w:ascii="IRBadr" w:hAnsi="IRBadr" w:cs="IRBadr"/>
          <w:color w:val="0000FF"/>
          <w:rtl/>
        </w:rPr>
        <w:t xml:space="preserve"> </w:t>
      </w:r>
      <w:r w:rsidRPr="00A74203">
        <w:rPr>
          <w:rFonts w:ascii="IRBadr" w:hAnsi="IRBadr" w:cs="IRBadr" w:hint="cs"/>
          <w:color w:val="0000FF"/>
          <w:rtl/>
        </w:rPr>
        <w:t>آن</w:t>
      </w:r>
      <w:r w:rsidRPr="00A74203">
        <w:rPr>
          <w:rFonts w:ascii="IRBadr" w:hAnsi="IRBadr" w:cs="IRBadr"/>
          <w:color w:val="0000FF"/>
          <w:rtl/>
        </w:rPr>
        <w:t xml:space="preserve"> </w:t>
      </w:r>
      <w:r w:rsidRPr="00A74203">
        <w:rPr>
          <w:rFonts w:ascii="IRBadr" w:hAnsi="IRBadr" w:cs="IRBadr" w:hint="cs"/>
          <w:color w:val="0000FF"/>
          <w:rtl/>
        </w:rPr>
        <w:t>ذاك</w:t>
      </w:r>
      <w:r>
        <w:rPr>
          <w:rFonts w:ascii="IRBadr" w:hAnsi="IRBadr" w:cs="IRBadr" w:hint="cs"/>
          <w:color w:val="0000FF"/>
          <w:rtl/>
        </w:rPr>
        <w:t xml:space="preserve">»، </w:t>
      </w:r>
      <w:r w:rsidRPr="00903A02">
        <w:rPr>
          <w:rFonts w:ascii="IRBadr" w:hAnsi="IRBadr" w:cs="IRBadr" w:hint="cs"/>
          <w:rtl/>
        </w:rPr>
        <w:t>اشاره به همین بیان دارد</w:t>
      </w:r>
      <w:r w:rsidRPr="00E5723F">
        <w:rPr>
          <w:rFonts w:ascii="IRBadr" w:hAnsi="IRBadr" w:cs="IRBadr" w:hint="cs"/>
          <w:rtl/>
        </w:rPr>
        <w:t>.</w:t>
      </w:r>
      <w:r w:rsidR="00CD3F56">
        <w:rPr>
          <w:rFonts w:ascii="IRBadr" w:hAnsi="IRBadr" w:cs="IRBadr" w:hint="cs"/>
          <w:rtl/>
        </w:rPr>
        <w:t xml:space="preserve"> </w:t>
      </w:r>
      <w:r w:rsidR="00903A02">
        <w:rPr>
          <w:rFonts w:ascii="IRBadr" w:hAnsi="IRBadr" w:cs="IRBadr" w:hint="cs"/>
          <w:rtl/>
        </w:rPr>
        <w:t>اشکال ما به تعبیر ایشان در ابتدای این بحث بود.</w:t>
      </w:r>
    </w:p>
    <w:p w:rsidR="003861FC" w:rsidRDefault="00E5723F" w:rsidP="004512AB">
      <w:pPr>
        <w:rPr>
          <w:rFonts w:ascii="IRBadr" w:hAnsi="IRBadr" w:cs="IRBadr"/>
          <w:rtl/>
        </w:rPr>
      </w:pPr>
      <w:r>
        <w:rPr>
          <w:rFonts w:ascii="IRBadr" w:hAnsi="IRBadr" w:cs="IRBadr" w:hint="cs"/>
          <w:rtl/>
        </w:rPr>
        <w:t xml:space="preserve"> البته آنچه آیت الله هاشمی بیان کرده‌اند که اصل زکات، در شریعت جعل شده است ولی متعلّق آن در هر دوره به حاکم، تفویض شده است، خلاف ظ</w:t>
      </w:r>
      <w:r w:rsidR="003861FC">
        <w:rPr>
          <w:rFonts w:ascii="IRBadr" w:hAnsi="IRBadr" w:cs="IRBadr" w:hint="cs"/>
          <w:rtl/>
        </w:rPr>
        <w:t>اهر روایات است، که توضیح آن در جلسات گذشته، بیان شد. خلاصه آن بحث این بود که امام صادق علیه السلام، برای بیان حکم زکات در زمان خویش، به روایت نبوی استدلال کردند و پس از آنکه سائل از ایشان می‌پرسد که من حبوبات کثیری دارم، حضرت در پاسخ بیان می‌کند که من روایت پیامبر (ص) را بیان کردم و حکم تو روشن شد، باز هم از حبوبات سؤال می‌پرسی؟ ظاهر این روایت آن است که حکم مجعول توسّط پیامبر (ص) عام است</w:t>
      </w:r>
      <w:r w:rsidR="00CD3F56">
        <w:rPr>
          <w:rFonts w:ascii="IRBadr" w:hAnsi="IRBadr" w:cs="IRBadr" w:hint="cs"/>
          <w:rtl/>
        </w:rPr>
        <w:t xml:space="preserve"> و شامل تمامی ازمنه می‌شود؛ نه آنکه مختص زمان شخص ایشان (ص) باشد</w:t>
      </w:r>
      <w:r w:rsidR="003861FC">
        <w:rPr>
          <w:rFonts w:ascii="IRBadr" w:hAnsi="IRBadr" w:cs="IRBadr" w:hint="cs"/>
          <w:rtl/>
        </w:rPr>
        <w:t>؛ نتیجه آنکه به طور کلی نمی‌توان کلام آیت الله هاشمی را پذیرفت،</w:t>
      </w:r>
      <w:r>
        <w:rPr>
          <w:rFonts w:ascii="IRBadr" w:hAnsi="IRBadr" w:cs="IRBadr" w:hint="cs"/>
          <w:rtl/>
        </w:rPr>
        <w:t xml:space="preserve"> ولی در خصوص خیل، می‌توان به این مساله قائل شد.</w:t>
      </w:r>
    </w:p>
    <w:p w:rsidR="00CD3F56" w:rsidRDefault="003861FC" w:rsidP="0094740A">
      <w:pPr>
        <w:rPr>
          <w:rFonts w:ascii="IRBadr" w:hAnsi="IRBadr" w:cs="IRBadr"/>
          <w:rtl/>
        </w:rPr>
      </w:pPr>
      <w:r>
        <w:rPr>
          <w:rFonts w:ascii="IRBadr" w:hAnsi="IRBadr" w:cs="IRBadr" w:hint="cs"/>
          <w:rtl/>
        </w:rPr>
        <w:t xml:space="preserve">تنها امامی که در زمان قابل توجّهی حکومت ظاهری داشت، امیرالمومنین بود. ممکن است ایشان به جهت مصلحتی که در زمانشان وجود داشته است، چنین حکمی را قرار داده‌اند. </w:t>
      </w:r>
      <w:r w:rsidR="0094740A">
        <w:rPr>
          <w:rFonts w:ascii="IRBadr" w:hAnsi="IRBadr" w:cs="IRBadr" w:hint="cs"/>
          <w:rtl/>
        </w:rPr>
        <w:t xml:space="preserve">حاصل آنکه روایت امیرالمومنین ظهوری در دائمی بودن حکم ندارد تا بخواهیم آن را با روایات حاصره جمع کنیم. </w:t>
      </w:r>
    </w:p>
    <w:p w:rsidR="00CD3F56" w:rsidRDefault="00CD3F56" w:rsidP="00CD3F56">
      <w:pPr>
        <w:pStyle w:val="Heading3"/>
        <w:rPr>
          <w:rtl/>
        </w:rPr>
      </w:pPr>
      <w:bookmarkStart w:id="51" w:name="_Toc149414102"/>
      <w:bookmarkStart w:id="52" w:name="_Toc149414183"/>
      <w:bookmarkStart w:id="53" w:name="_Toc149414268"/>
      <w:r>
        <w:rPr>
          <w:rFonts w:hint="cs"/>
          <w:rtl/>
        </w:rPr>
        <w:t>روایت دوم</w:t>
      </w:r>
      <w:bookmarkEnd w:id="51"/>
      <w:bookmarkEnd w:id="52"/>
      <w:bookmarkEnd w:id="53"/>
    </w:p>
    <w:p w:rsidR="00CD3F56" w:rsidRDefault="0094740A" w:rsidP="0094740A">
      <w:pPr>
        <w:rPr>
          <w:rFonts w:ascii="IRBadr" w:hAnsi="IRBadr" w:cs="IRBadr"/>
          <w:rtl/>
        </w:rPr>
      </w:pPr>
      <w:r>
        <w:rPr>
          <w:rFonts w:ascii="IRBadr" w:hAnsi="IRBadr" w:cs="IRBadr" w:hint="cs"/>
          <w:rtl/>
        </w:rPr>
        <w:t>اما روایت دوم که صحیحه زراره است</w:t>
      </w:r>
      <w:r w:rsidR="00CD3F56">
        <w:rPr>
          <w:rFonts w:ascii="IRBadr" w:hAnsi="IRBadr" w:cs="IRBadr" w:hint="cs"/>
          <w:rtl/>
        </w:rPr>
        <w:t>:</w:t>
      </w:r>
    </w:p>
    <w:p w:rsidR="00CD3F56" w:rsidRDefault="00CD3F56" w:rsidP="00CD3F56">
      <w:pPr>
        <w:rPr>
          <w:rFonts w:ascii="IRBadr" w:hAnsi="IRBadr" w:cs="IRBadr"/>
          <w:rtl/>
        </w:rPr>
      </w:pPr>
      <w:r w:rsidRPr="007369EC">
        <w:rPr>
          <w:rFonts w:ascii="IRBadr" w:hAnsi="IRBadr" w:cs="IRBadr"/>
          <w:color w:val="008000"/>
          <w:rtl/>
        </w:rPr>
        <w:t>«</w:t>
      </w:r>
      <w:r w:rsidRPr="007369EC">
        <w:rPr>
          <w:rFonts w:ascii="IRBadr" w:hAnsi="IRBadr" w:cs="IRBadr" w:hint="cs"/>
          <w:color w:val="8064A2" w:themeColor="accent4"/>
          <w:rtl/>
        </w:rPr>
        <w:t>۲</w:t>
      </w:r>
      <w:r w:rsidRPr="007369EC">
        <w:rPr>
          <w:rFonts w:ascii="IRBadr" w:hAnsi="IRBadr" w:cs="IRBadr"/>
          <w:color w:val="8064A2" w:themeColor="accent4"/>
          <w:rtl/>
        </w:rPr>
        <w:t xml:space="preserve">- </w:t>
      </w:r>
      <w:r w:rsidRPr="007369EC">
        <w:rPr>
          <w:rFonts w:ascii="IRBadr" w:hAnsi="IRBadr" w:cs="IRBadr" w:hint="cs"/>
          <w:color w:val="8064A2" w:themeColor="accent4"/>
          <w:rtl/>
        </w:rPr>
        <w:t>حَمَّادُ</w:t>
      </w:r>
      <w:r w:rsidRPr="007369EC">
        <w:rPr>
          <w:rFonts w:ascii="IRBadr" w:hAnsi="IRBadr" w:cs="IRBadr"/>
          <w:color w:val="8064A2" w:themeColor="accent4"/>
          <w:rtl/>
        </w:rPr>
        <w:t xml:space="preserve"> </w:t>
      </w:r>
      <w:r w:rsidRPr="007369EC">
        <w:rPr>
          <w:rFonts w:ascii="IRBadr" w:hAnsi="IRBadr" w:cs="IRBadr" w:hint="cs"/>
          <w:color w:val="8064A2" w:themeColor="accent4"/>
          <w:rtl/>
        </w:rPr>
        <w:t>بْنُ</w:t>
      </w:r>
      <w:r w:rsidRPr="007369EC">
        <w:rPr>
          <w:rFonts w:ascii="IRBadr" w:hAnsi="IRBadr" w:cs="IRBadr"/>
          <w:color w:val="8064A2" w:themeColor="accent4"/>
          <w:rtl/>
        </w:rPr>
        <w:t xml:space="preserve"> </w:t>
      </w:r>
      <w:r w:rsidRPr="007369EC">
        <w:rPr>
          <w:rFonts w:ascii="IRBadr" w:hAnsi="IRBadr" w:cs="IRBadr" w:hint="cs"/>
          <w:color w:val="8064A2" w:themeColor="accent4"/>
          <w:rtl/>
        </w:rPr>
        <w:t>عِيسَى</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حَرِيزٍ</w:t>
      </w:r>
      <w:r w:rsidRPr="007369EC">
        <w:rPr>
          <w:rFonts w:ascii="IRBadr" w:hAnsi="IRBadr" w:cs="IRBadr"/>
          <w:color w:val="8064A2" w:themeColor="accent4"/>
          <w:rtl/>
        </w:rPr>
        <w:t xml:space="preserve"> </w:t>
      </w:r>
      <w:r w:rsidRPr="007369EC">
        <w:rPr>
          <w:rFonts w:ascii="IRBadr" w:hAnsi="IRBadr" w:cs="IRBadr" w:hint="cs"/>
          <w:color w:val="8064A2" w:themeColor="accent4"/>
          <w:rtl/>
        </w:rPr>
        <w:t>عَنْ</w:t>
      </w:r>
      <w:r w:rsidRPr="007369EC">
        <w:rPr>
          <w:rFonts w:ascii="IRBadr" w:hAnsi="IRBadr" w:cs="IRBadr"/>
          <w:color w:val="8064A2" w:themeColor="accent4"/>
          <w:rtl/>
        </w:rPr>
        <w:t xml:space="preserve"> </w:t>
      </w:r>
      <w:r w:rsidRPr="007369EC">
        <w:rPr>
          <w:rFonts w:ascii="IRBadr" w:hAnsi="IRBadr" w:cs="IRBadr" w:hint="cs"/>
          <w:color w:val="8064A2" w:themeColor="accent4"/>
          <w:rtl/>
        </w:rPr>
        <w:t>زُرَارَةَ</w:t>
      </w:r>
      <w:r w:rsidRPr="007369EC">
        <w:rPr>
          <w:rFonts w:ascii="IRBadr" w:hAnsi="IRBadr" w:cs="IRBadr"/>
          <w:color w:val="8064A2" w:themeColor="accent4"/>
          <w:rtl/>
        </w:rPr>
        <w:t xml:space="preserve"> </w:t>
      </w:r>
      <w:r w:rsidRPr="007369EC">
        <w:rPr>
          <w:rFonts w:ascii="IRBadr" w:hAnsi="IRBadr" w:cs="IRBadr" w:hint="cs"/>
          <w:color w:val="8064A2" w:themeColor="accent4"/>
          <w:rtl/>
        </w:rPr>
        <w:t>قَالَ</w:t>
      </w:r>
      <w:r w:rsidRPr="007369EC">
        <w:rPr>
          <w:rFonts w:ascii="IRBadr" w:hAnsi="IRBadr" w:cs="IRBadr"/>
          <w:color w:val="8064A2" w:themeColor="accent4"/>
          <w:rtl/>
        </w:rPr>
        <w:t>:</w:t>
      </w:r>
      <w:r w:rsidRPr="007369EC">
        <w:rPr>
          <w:rFonts w:ascii="IRBadr" w:hAnsi="IRBadr" w:cs="IRBadr"/>
          <w:color w:val="008000"/>
          <w:rtl/>
        </w:rPr>
        <w:t xml:space="preserve"> </w:t>
      </w:r>
      <w:r w:rsidRPr="007369EC">
        <w:rPr>
          <w:rFonts w:ascii="IRBadr" w:hAnsi="IRBadr" w:cs="IRBadr" w:hint="cs"/>
          <w:color w:val="008000"/>
          <w:rtl/>
        </w:rPr>
        <w:t>قُلْتُ</w:t>
      </w:r>
      <w:r w:rsidRPr="007369EC">
        <w:rPr>
          <w:rFonts w:ascii="IRBadr" w:hAnsi="IRBadr" w:cs="IRBadr"/>
          <w:color w:val="008000"/>
          <w:rtl/>
        </w:rPr>
        <w:t xml:space="preserve"> </w:t>
      </w:r>
      <w:r w:rsidRPr="007369EC">
        <w:rPr>
          <w:rFonts w:ascii="IRBadr" w:hAnsi="IRBadr" w:cs="IRBadr" w:hint="cs"/>
          <w:color w:val="008000"/>
          <w:rtl/>
        </w:rPr>
        <w:t>لِأَبِي</w:t>
      </w:r>
      <w:r w:rsidRPr="007369EC">
        <w:rPr>
          <w:rFonts w:ascii="IRBadr" w:hAnsi="IRBadr" w:cs="IRBadr"/>
          <w:color w:val="008000"/>
          <w:rtl/>
        </w:rPr>
        <w:t xml:space="preserve"> </w:t>
      </w:r>
      <w:r w:rsidRPr="007369EC">
        <w:rPr>
          <w:rFonts w:ascii="IRBadr" w:hAnsi="IRBadr" w:cs="IRBadr" w:hint="cs"/>
          <w:color w:val="008000"/>
          <w:rtl/>
        </w:rPr>
        <w:t>عَبْدِ</w:t>
      </w:r>
      <w:r w:rsidRPr="007369EC">
        <w:rPr>
          <w:rFonts w:ascii="IRBadr" w:hAnsi="IRBadr" w:cs="IRBadr"/>
          <w:color w:val="008000"/>
          <w:rtl/>
        </w:rPr>
        <w:t xml:space="preserve"> </w:t>
      </w:r>
      <w:r w:rsidRPr="007369EC">
        <w:rPr>
          <w:rFonts w:ascii="IRBadr" w:hAnsi="IRBadr" w:cs="IRBadr" w:hint="cs"/>
          <w:color w:val="008000"/>
          <w:rtl/>
        </w:rPr>
        <w:t>اللَّهِ</w:t>
      </w:r>
      <w:r w:rsidRPr="007369EC">
        <w:rPr>
          <w:rFonts w:ascii="IRBadr" w:hAnsi="IRBadr" w:cs="IRBadr"/>
          <w:color w:val="008000"/>
          <w:rtl/>
        </w:rPr>
        <w:t xml:space="preserve"> </w:t>
      </w:r>
      <w:r w:rsidRPr="007369EC">
        <w:rPr>
          <w:rFonts w:ascii="IRBadr" w:hAnsi="IRBadr" w:cs="IRBadr" w:hint="cs"/>
          <w:color w:val="008000"/>
          <w:rtl/>
        </w:rPr>
        <w:t>ع</w:t>
      </w:r>
      <w:r w:rsidRPr="007369EC">
        <w:rPr>
          <w:rFonts w:ascii="IRBadr" w:hAnsi="IRBadr" w:cs="IRBadr"/>
          <w:color w:val="008000"/>
          <w:rtl/>
        </w:rPr>
        <w:t xml:space="preserve"> </w:t>
      </w:r>
      <w:r w:rsidRPr="007369EC">
        <w:rPr>
          <w:rFonts w:ascii="IRBadr" w:hAnsi="IRBadr" w:cs="IRBadr" w:hint="cs"/>
          <w:color w:val="008000"/>
          <w:rtl/>
        </w:rPr>
        <w:t>هَلْ</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الْبِغَالِ</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فَقَالَ</w:t>
      </w:r>
      <w:r w:rsidRPr="007369EC">
        <w:rPr>
          <w:rFonts w:ascii="IRBadr" w:hAnsi="IRBadr" w:cs="IRBadr"/>
          <w:color w:val="008000"/>
          <w:rtl/>
        </w:rPr>
        <w:t xml:space="preserve"> </w:t>
      </w:r>
      <w:r w:rsidRPr="007369EC">
        <w:rPr>
          <w:rFonts w:ascii="IRBadr" w:hAnsi="IRBadr" w:cs="IRBadr" w:hint="cs"/>
          <w:color w:val="008000"/>
          <w:rtl/>
        </w:rPr>
        <w:t>لَا</w:t>
      </w:r>
      <w:r w:rsidRPr="007369EC">
        <w:rPr>
          <w:rFonts w:ascii="IRBadr" w:hAnsi="IRBadr" w:cs="IRBadr"/>
          <w:color w:val="008000"/>
          <w:rtl/>
        </w:rPr>
        <w:t xml:space="preserve"> </w:t>
      </w:r>
      <w:r w:rsidRPr="007369EC">
        <w:rPr>
          <w:rFonts w:ascii="IRBadr" w:hAnsi="IRBadr" w:cs="IRBadr" w:hint="cs"/>
          <w:color w:val="008000"/>
          <w:rtl/>
        </w:rPr>
        <w:t>فَقُلْتُ</w:t>
      </w:r>
      <w:r w:rsidRPr="007369EC">
        <w:rPr>
          <w:rFonts w:ascii="IRBadr" w:hAnsi="IRBadr" w:cs="IRBadr"/>
          <w:color w:val="008000"/>
          <w:rtl/>
        </w:rPr>
        <w:t xml:space="preserve"> </w:t>
      </w:r>
      <w:r w:rsidRPr="007369EC">
        <w:rPr>
          <w:rFonts w:ascii="IRBadr" w:hAnsi="IRBadr" w:cs="IRBadr" w:hint="cs"/>
          <w:color w:val="008000"/>
          <w:rtl/>
        </w:rPr>
        <w:t>فَكَيْفَ</w:t>
      </w:r>
      <w:r w:rsidRPr="007369EC">
        <w:rPr>
          <w:rFonts w:ascii="IRBadr" w:hAnsi="IRBadr" w:cs="IRBadr"/>
          <w:color w:val="008000"/>
          <w:rtl/>
        </w:rPr>
        <w:t xml:space="preserve"> </w:t>
      </w:r>
      <w:r w:rsidRPr="007369EC">
        <w:rPr>
          <w:rFonts w:ascii="IRBadr" w:hAnsi="IRBadr" w:cs="IRBadr" w:hint="cs"/>
          <w:color w:val="008000"/>
          <w:rtl/>
        </w:rPr>
        <w:t>صَارَ</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الْخَيْلِ</w:t>
      </w:r>
      <w:r w:rsidRPr="007369EC">
        <w:rPr>
          <w:rFonts w:ascii="IRBadr" w:hAnsi="IRBadr" w:cs="IRBadr"/>
          <w:color w:val="008000"/>
          <w:rtl/>
        </w:rPr>
        <w:t xml:space="preserve"> </w:t>
      </w:r>
      <w:r w:rsidRPr="007369EC">
        <w:rPr>
          <w:rFonts w:ascii="IRBadr" w:hAnsi="IRBadr" w:cs="IRBadr" w:hint="cs"/>
          <w:color w:val="008000"/>
          <w:rtl/>
        </w:rPr>
        <w:t>وَ</w:t>
      </w:r>
      <w:r w:rsidRPr="007369EC">
        <w:rPr>
          <w:rFonts w:ascii="IRBadr" w:hAnsi="IRBadr" w:cs="IRBadr"/>
          <w:color w:val="008000"/>
          <w:rtl/>
        </w:rPr>
        <w:t xml:space="preserve"> </w:t>
      </w:r>
      <w:r w:rsidRPr="007369EC">
        <w:rPr>
          <w:rFonts w:ascii="IRBadr" w:hAnsi="IRBadr" w:cs="IRBadr" w:hint="cs"/>
          <w:color w:val="008000"/>
          <w:rtl/>
        </w:rPr>
        <w:t>لَمْ</w:t>
      </w:r>
      <w:r w:rsidRPr="007369EC">
        <w:rPr>
          <w:rFonts w:ascii="IRBadr" w:hAnsi="IRBadr" w:cs="IRBadr"/>
          <w:color w:val="008000"/>
          <w:rtl/>
        </w:rPr>
        <w:t xml:space="preserve"> </w:t>
      </w:r>
      <w:r w:rsidRPr="007369EC">
        <w:rPr>
          <w:rFonts w:ascii="IRBadr" w:hAnsi="IRBadr" w:cs="IRBadr" w:hint="cs"/>
          <w:color w:val="008000"/>
          <w:rtl/>
        </w:rPr>
        <w:t>يَصِرْ</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الْبِغَالِ</w:t>
      </w:r>
      <w:r w:rsidRPr="007369EC">
        <w:rPr>
          <w:rFonts w:ascii="IRBadr" w:hAnsi="IRBadr" w:cs="IRBadr"/>
          <w:color w:val="008000"/>
          <w:rtl/>
        </w:rPr>
        <w:t xml:space="preserve"> </w:t>
      </w:r>
      <w:r w:rsidRPr="007369EC">
        <w:rPr>
          <w:rFonts w:ascii="IRBadr" w:hAnsi="IRBadr" w:cs="IRBadr" w:hint="cs"/>
          <w:color w:val="008000"/>
          <w:rtl/>
        </w:rPr>
        <w:t>فَقَالَ</w:t>
      </w:r>
      <w:r w:rsidRPr="007369EC">
        <w:rPr>
          <w:rFonts w:ascii="IRBadr" w:hAnsi="IRBadr" w:cs="IRBadr"/>
          <w:color w:val="008000"/>
          <w:rtl/>
        </w:rPr>
        <w:t xml:space="preserve"> </w:t>
      </w:r>
      <w:r w:rsidRPr="007369EC">
        <w:rPr>
          <w:rFonts w:ascii="IRBadr" w:hAnsi="IRBadr" w:cs="IRBadr" w:hint="cs"/>
          <w:color w:val="008000"/>
          <w:rtl/>
        </w:rPr>
        <w:t>لِأَنَّ</w:t>
      </w:r>
      <w:r w:rsidRPr="007369EC">
        <w:rPr>
          <w:rFonts w:ascii="IRBadr" w:hAnsi="IRBadr" w:cs="IRBadr"/>
          <w:color w:val="008000"/>
          <w:rtl/>
        </w:rPr>
        <w:t xml:space="preserve"> </w:t>
      </w:r>
      <w:r w:rsidRPr="007369EC">
        <w:rPr>
          <w:rFonts w:ascii="IRBadr" w:hAnsi="IRBadr" w:cs="IRBadr" w:hint="cs"/>
          <w:color w:val="008000"/>
          <w:rtl/>
        </w:rPr>
        <w:t>الْبِغَالَ</w:t>
      </w:r>
      <w:r w:rsidRPr="007369EC">
        <w:rPr>
          <w:rFonts w:ascii="IRBadr" w:hAnsi="IRBadr" w:cs="IRBadr"/>
          <w:color w:val="008000"/>
          <w:rtl/>
        </w:rPr>
        <w:t xml:space="preserve"> </w:t>
      </w:r>
      <w:r w:rsidRPr="007369EC">
        <w:rPr>
          <w:rFonts w:ascii="IRBadr" w:hAnsi="IRBadr" w:cs="IRBadr" w:hint="cs"/>
          <w:color w:val="008000"/>
          <w:rtl/>
        </w:rPr>
        <w:t>لَا</w:t>
      </w:r>
      <w:r w:rsidRPr="007369EC">
        <w:rPr>
          <w:rFonts w:ascii="IRBadr" w:hAnsi="IRBadr" w:cs="IRBadr"/>
          <w:color w:val="008000"/>
          <w:rtl/>
        </w:rPr>
        <w:t xml:space="preserve"> </w:t>
      </w:r>
      <w:r w:rsidRPr="007369EC">
        <w:rPr>
          <w:rFonts w:ascii="IRBadr" w:hAnsi="IRBadr" w:cs="IRBadr" w:hint="cs"/>
          <w:color w:val="008000"/>
          <w:rtl/>
        </w:rPr>
        <w:t>تَلْقَحُ</w:t>
      </w:r>
      <w:r w:rsidRPr="007369EC">
        <w:rPr>
          <w:rFonts w:ascii="IRBadr" w:hAnsi="IRBadr" w:cs="IRBadr"/>
          <w:color w:val="008000"/>
          <w:rtl/>
        </w:rPr>
        <w:t xml:space="preserve"> </w:t>
      </w:r>
      <w:r w:rsidRPr="007369EC">
        <w:rPr>
          <w:rFonts w:ascii="IRBadr" w:hAnsi="IRBadr" w:cs="IRBadr" w:hint="cs"/>
          <w:color w:val="008000"/>
          <w:rtl/>
        </w:rPr>
        <w:t>وَ</w:t>
      </w:r>
      <w:r w:rsidRPr="007369EC">
        <w:rPr>
          <w:rFonts w:ascii="IRBadr" w:hAnsi="IRBadr" w:cs="IRBadr"/>
          <w:color w:val="008000"/>
          <w:rtl/>
        </w:rPr>
        <w:t xml:space="preserve"> </w:t>
      </w:r>
      <w:r w:rsidRPr="007369EC">
        <w:rPr>
          <w:rFonts w:ascii="IRBadr" w:hAnsi="IRBadr" w:cs="IRBadr" w:hint="cs"/>
          <w:color w:val="008000"/>
          <w:rtl/>
        </w:rPr>
        <w:t>الْخَيْلُ</w:t>
      </w:r>
      <w:r w:rsidRPr="007369EC">
        <w:rPr>
          <w:rFonts w:ascii="IRBadr" w:hAnsi="IRBadr" w:cs="IRBadr"/>
          <w:color w:val="008000"/>
          <w:rtl/>
        </w:rPr>
        <w:t xml:space="preserve"> </w:t>
      </w:r>
      <w:r w:rsidRPr="007369EC">
        <w:rPr>
          <w:rFonts w:ascii="IRBadr" w:hAnsi="IRBadr" w:cs="IRBadr" w:hint="cs"/>
          <w:color w:val="008000"/>
          <w:rtl/>
        </w:rPr>
        <w:t>الْإِنَاثُ</w:t>
      </w:r>
      <w:r w:rsidRPr="007369EC">
        <w:rPr>
          <w:rFonts w:ascii="IRBadr" w:hAnsi="IRBadr" w:cs="IRBadr"/>
          <w:color w:val="008000"/>
          <w:rtl/>
        </w:rPr>
        <w:t xml:space="preserve"> </w:t>
      </w:r>
      <w:r w:rsidRPr="007369EC">
        <w:rPr>
          <w:rFonts w:ascii="IRBadr" w:hAnsi="IRBadr" w:cs="IRBadr" w:hint="cs"/>
          <w:color w:val="008000"/>
          <w:rtl/>
        </w:rPr>
        <w:t>يُنْتَجْنَ</w:t>
      </w:r>
      <w:r w:rsidRPr="007369EC">
        <w:rPr>
          <w:rFonts w:ascii="IRBadr" w:hAnsi="IRBadr" w:cs="IRBadr"/>
          <w:color w:val="008000"/>
          <w:rtl/>
        </w:rPr>
        <w:t xml:space="preserve"> </w:t>
      </w:r>
      <w:r w:rsidRPr="007369EC">
        <w:rPr>
          <w:rFonts w:ascii="IRBadr" w:hAnsi="IRBadr" w:cs="IRBadr" w:hint="cs"/>
          <w:color w:val="008000"/>
          <w:rtl/>
        </w:rPr>
        <w:t>وَ</w:t>
      </w:r>
      <w:r w:rsidRPr="007369EC">
        <w:rPr>
          <w:rFonts w:ascii="IRBadr" w:hAnsi="IRBadr" w:cs="IRBadr"/>
          <w:color w:val="008000"/>
          <w:rtl/>
        </w:rPr>
        <w:t xml:space="preserve"> </w:t>
      </w:r>
      <w:r w:rsidRPr="007369EC">
        <w:rPr>
          <w:rFonts w:ascii="IRBadr" w:hAnsi="IRBadr" w:cs="IRBadr" w:hint="cs"/>
          <w:color w:val="008000"/>
          <w:rtl/>
        </w:rPr>
        <w:t>لَيْسَ</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الْخَيْلِ</w:t>
      </w:r>
      <w:r w:rsidRPr="007369EC">
        <w:rPr>
          <w:rFonts w:ascii="IRBadr" w:hAnsi="IRBadr" w:cs="IRBadr"/>
          <w:color w:val="008000"/>
          <w:rtl/>
        </w:rPr>
        <w:t xml:space="preserve"> </w:t>
      </w:r>
      <w:r w:rsidRPr="007369EC">
        <w:rPr>
          <w:rFonts w:ascii="IRBadr" w:hAnsi="IRBadr" w:cs="IRBadr" w:hint="cs"/>
          <w:color w:val="008000"/>
          <w:rtl/>
        </w:rPr>
        <w:t>الذُّكُورِ</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قَالَ</w:t>
      </w:r>
      <w:r w:rsidRPr="007369EC">
        <w:rPr>
          <w:rFonts w:ascii="IRBadr" w:hAnsi="IRBadr" w:cs="IRBadr"/>
          <w:color w:val="008000"/>
          <w:rtl/>
        </w:rPr>
        <w:t xml:space="preserve"> </w:t>
      </w:r>
      <w:r w:rsidRPr="007369EC">
        <w:rPr>
          <w:rFonts w:ascii="IRBadr" w:hAnsi="IRBadr" w:cs="IRBadr" w:hint="cs"/>
          <w:color w:val="008000"/>
          <w:rtl/>
        </w:rPr>
        <w:t>فَقُلْتُ</w:t>
      </w:r>
      <w:r w:rsidRPr="007369EC">
        <w:rPr>
          <w:rFonts w:ascii="IRBadr" w:hAnsi="IRBadr" w:cs="IRBadr"/>
          <w:color w:val="008000"/>
          <w:rtl/>
        </w:rPr>
        <w:t xml:space="preserve"> </w:t>
      </w:r>
      <w:r w:rsidRPr="007369EC">
        <w:rPr>
          <w:rFonts w:ascii="IRBadr" w:hAnsi="IRBadr" w:cs="IRBadr" w:hint="cs"/>
          <w:color w:val="008000"/>
          <w:rtl/>
        </w:rPr>
        <w:t>فَمَا</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الْحَمِيرِ</w:t>
      </w:r>
      <w:r w:rsidRPr="007369EC">
        <w:rPr>
          <w:rFonts w:ascii="IRBadr" w:hAnsi="IRBadr" w:cs="IRBadr"/>
          <w:color w:val="008000"/>
          <w:rtl/>
        </w:rPr>
        <w:t xml:space="preserve"> </w:t>
      </w:r>
      <w:r w:rsidRPr="007369EC">
        <w:rPr>
          <w:rFonts w:ascii="IRBadr" w:hAnsi="IRBadr" w:cs="IRBadr" w:hint="cs"/>
          <w:color w:val="008000"/>
          <w:rtl/>
        </w:rPr>
        <w:t>فَقَالَ</w:t>
      </w:r>
      <w:r w:rsidRPr="007369EC">
        <w:rPr>
          <w:rFonts w:ascii="IRBadr" w:hAnsi="IRBadr" w:cs="IRBadr"/>
          <w:color w:val="008000"/>
          <w:rtl/>
        </w:rPr>
        <w:t xml:space="preserve"> </w:t>
      </w:r>
      <w:r w:rsidRPr="007369EC">
        <w:rPr>
          <w:rFonts w:ascii="IRBadr" w:hAnsi="IRBadr" w:cs="IRBadr" w:hint="cs"/>
          <w:color w:val="008000"/>
          <w:rtl/>
        </w:rPr>
        <w:t>لَيْسَ</w:t>
      </w:r>
      <w:r w:rsidRPr="007369EC">
        <w:rPr>
          <w:rFonts w:ascii="IRBadr" w:hAnsi="IRBadr" w:cs="IRBadr"/>
          <w:color w:val="008000"/>
          <w:rtl/>
        </w:rPr>
        <w:t xml:space="preserve"> </w:t>
      </w:r>
      <w:r w:rsidRPr="007369EC">
        <w:rPr>
          <w:rFonts w:ascii="IRBadr" w:hAnsi="IRBadr" w:cs="IRBadr" w:hint="cs"/>
          <w:color w:val="008000"/>
          <w:rtl/>
        </w:rPr>
        <w:t>فِيهَا</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قَالَ</w:t>
      </w:r>
      <w:r w:rsidRPr="007369EC">
        <w:rPr>
          <w:rFonts w:ascii="IRBadr" w:hAnsi="IRBadr" w:cs="IRBadr"/>
          <w:color w:val="008000"/>
          <w:rtl/>
        </w:rPr>
        <w:t xml:space="preserve"> </w:t>
      </w:r>
      <w:r w:rsidRPr="007369EC">
        <w:rPr>
          <w:rFonts w:ascii="IRBadr" w:hAnsi="IRBadr" w:cs="IRBadr" w:hint="cs"/>
          <w:color w:val="008000"/>
          <w:rtl/>
        </w:rPr>
        <w:t>قُلْتُ</w:t>
      </w:r>
      <w:r w:rsidRPr="007369EC">
        <w:rPr>
          <w:rFonts w:ascii="IRBadr" w:hAnsi="IRBadr" w:cs="IRBadr"/>
          <w:color w:val="008000"/>
          <w:rtl/>
        </w:rPr>
        <w:t xml:space="preserve"> </w:t>
      </w:r>
      <w:r w:rsidRPr="007369EC">
        <w:rPr>
          <w:rFonts w:ascii="IRBadr" w:hAnsi="IRBadr" w:cs="IRBadr" w:hint="cs"/>
          <w:color w:val="008000"/>
          <w:rtl/>
        </w:rPr>
        <w:t>هَلْ</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الْفَرَسِ</w:t>
      </w:r>
      <w:r w:rsidRPr="007369EC">
        <w:rPr>
          <w:rFonts w:ascii="IRBadr" w:hAnsi="IRBadr" w:cs="IRBadr"/>
          <w:color w:val="008000"/>
          <w:rtl/>
        </w:rPr>
        <w:t xml:space="preserve"> </w:t>
      </w:r>
      <w:r w:rsidRPr="007369EC">
        <w:rPr>
          <w:rFonts w:ascii="IRBadr" w:hAnsi="IRBadr" w:cs="IRBadr" w:hint="cs"/>
          <w:color w:val="008000"/>
          <w:rtl/>
        </w:rPr>
        <w:t>أَوِ</w:t>
      </w:r>
      <w:r w:rsidRPr="007369EC">
        <w:rPr>
          <w:rFonts w:ascii="IRBadr" w:hAnsi="IRBadr" w:cs="IRBadr"/>
          <w:color w:val="008000"/>
          <w:rtl/>
        </w:rPr>
        <w:t xml:space="preserve"> </w:t>
      </w:r>
      <w:r w:rsidRPr="007369EC">
        <w:rPr>
          <w:rFonts w:ascii="IRBadr" w:hAnsi="IRBadr" w:cs="IRBadr" w:hint="cs"/>
          <w:color w:val="008000"/>
          <w:rtl/>
        </w:rPr>
        <w:t>الْبَعِيرِ</w:t>
      </w:r>
      <w:r w:rsidRPr="007369EC">
        <w:rPr>
          <w:rFonts w:ascii="IRBadr" w:hAnsi="IRBadr" w:cs="IRBadr"/>
          <w:color w:val="008000"/>
          <w:rtl/>
        </w:rPr>
        <w:t xml:space="preserve"> </w:t>
      </w:r>
      <w:r w:rsidRPr="007369EC">
        <w:rPr>
          <w:rFonts w:ascii="IRBadr" w:hAnsi="IRBadr" w:cs="IRBadr" w:hint="cs"/>
          <w:color w:val="008000"/>
          <w:rtl/>
        </w:rPr>
        <w:t>يَكُونُ</w:t>
      </w:r>
      <w:r w:rsidRPr="007369EC">
        <w:rPr>
          <w:rFonts w:ascii="IRBadr" w:hAnsi="IRBadr" w:cs="IRBadr"/>
          <w:color w:val="008000"/>
          <w:rtl/>
        </w:rPr>
        <w:t xml:space="preserve"> </w:t>
      </w:r>
      <w:r w:rsidRPr="007369EC">
        <w:rPr>
          <w:rFonts w:ascii="IRBadr" w:hAnsi="IRBadr" w:cs="IRBadr" w:hint="cs"/>
          <w:color w:val="008000"/>
          <w:rtl/>
        </w:rPr>
        <w:t>لِلرَّجُلِ</w:t>
      </w:r>
      <w:r w:rsidRPr="007369EC">
        <w:rPr>
          <w:rFonts w:ascii="IRBadr" w:hAnsi="IRBadr" w:cs="IRBadr"/>
          <w:color w:val="008000"/>
          <w:rtl/>
        </w:rPr>
        <w:t xml:space="preserve"> </w:t>
      </w:r>
      <w:r w:rsidRPr="007369EC">
        <w:rPr>
          <w:rFonts w:ascii="IRBadr" w:hAnsi="IRBadr" w:cs="IRBadr" w:hint="cs"/>
          <w:color w:val="008000"/>
          <w:rtl/>
        </w:rPr>
        <w:t>يَرْكَبُهُمَا</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فَقَالَ</w:t>
      </w:r>
      <w:r w:rsidRPr="007369EC">
        <w:rPr>
          <w:rFonts w:ascii="IRBadr" w:hAnsi="IRBadr" w:cs="IRBadr"/>
          <w:color w:val="008000"/>
          <w:rtl/>
        </w:rPr>
        <w:t xml:space="preserve"> </w:t>
      </w:r>
      <w:r w:rsidRPr="007369EC">
        <w:rPr>
          <w:rFonts w:ascii="IRBadr" w:hAnsi="IRBadr" w:cs="IRBadr" w:hint="cs"/>
          <w:color w:val="008000"/>
          <w:rtl/>
        </w:rPr>
        <w:t>لَا</w:t>
      </w:r>
      <w:r w:rsidRPr="007369EC">
        <w:rPr>
          <w:rFonts w:ascii="IRBadr" w:hAnsi="IRBadr" w:cs="IRBadr"/>
          <w:color w:val="008000"/>
          <w:rtl/>
        </w:rPr>
        <w:t xml:space="preserve"> </w:t>
      </w:r>
      <w:r w:rsidRPr="007369EC">
        <w:rPr>
          <w:rFonts w:ascii="IRBadr" w:hAnsi="IRBadr" w:cs="IRBadr" w:hint="cs"/>
          <w:color w:val="008000"/>
          <w:rtl/>
        </w:rPr>
        <w:t>لَيْسَ</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مَا</w:t>
      </w:r>
      <w:r w:rsidRPr="007369EC">
        <w:rPr>
          <w:rFonts w:ascii="IRBadr" w:hAnsi="IRBadr" w:cs="IRBadr"/>
          <w:color w:val="008000"/>
          <w:rtl/>
        </w:rPr>
        <w:t xml:space="preserve"> </w:t>
      </w:r>
      <w:r w:rsidRPr="007369EC">
        <w:rPr>
          <w:rFonts w:ascii="IRBadr" w:hAnsi="IRBadr" w:cs="IRBadr" w:hint="cs"/>
          <w:color w:val="008000"/>
          <w:rtl/>
        </w:rPr>
        <w:t>يُعْلَفُ</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color w:val="008000"/>
          <w:rtl/>
        </w:rPr>
        <w:t xml:space="preserve"> </w:t>
      </w:r>
      <w:r w:rsidRPr="007369EC">
        <w:rPr>
          <w:rFonts w:ascii="IRBadr" w:hAnsi="IRBadr" w:cs="IRBadr" w:hint="cs"/>
          <w:color w:val="008000"/>
          <w:rtl/>
        </w:rPr>
        <w:t>إِنَّمَا</w:t>
      </w:r>
      <w:r w:rsidRPr="007369EC">
        <w:rPr>
          <w:rFonts w:ascii="IRBadr" w:hAnsi="IRBadr" w:cs="IRBadr"/>
          <w:color w:val="008000"/>
          <w:rtl/>
        </w:rPr>
        <w:t xml:space="preserve"> </w:t>
      </w:r>
      <w:r w:rsidRPr="007369EC">
        <w:rPr>
          <w:rFonts w:ascii="IRBadr" w:hAnsi="IRBadr" w:cs="IRBadr" w:hint="cs"/>
          <w:color w:val="008000"/>
          <w:rtl/>
        </w:rPr>
        <w:t>الصَّدَقَةُ</w:t>
      </w:r>
      <w:r w:rsidRPr="007369EC">
        <w:rPr>
          <w:rFonts w:ascii="IRBadr" w:hAnsi="IRBadr" w:cs="IRBadr"/>
          <w:color w:val="008000"/>
          <w:rtl/>
        </w:rPr>
        <w:t xml:space="preserve"> </w:t>
      </w:r>
      <w:r w:rsidRPr="007369EC">
        <w:rPr>
          <w:rFonts w:ascii="IRBadr" w:hAnsi="IRBadr" w:cs="IRBadr" w:hint="cs"/>
          <w:color w:val="008000"/>
          <w:rtl/>
        </w:rPr>
        <w:t>عَلَى</w:t>
      </w:r>
      <w:r w:rsidRPr="007369EC">
        <w:rPr>
          <w:rFonts w:ascii="IRBadr" w:hAnsi="IRBadr" w:cs="IRBadr"/>
          <w:color w:val="008000"/>
          <w:rtl/>
        </w:rPr>
        <w:t xml:space="preserve"> </w:t>
      </w:r>
      <w:r w:rsidRPr="007369EC">
        <w:rPr>
          <w:rFonts w:ascii="IRBadr" w:hAnsi="IRBadr" w:cs="IRBadr" w:hint="cs"/>
          <w:color w:val="008000"/>
          <w:rtl/>
        </w:rPr>
        <w:t>السَّائِمَةِ</w:t>
      </w:r>
      <w:r w:rsidRPr="007369EC">
        <w:rPr>
          <w:rFonts w:ascii="IRBadr" w:hAnsi="IRBadr" w:cs="IRBadr"/>
          <w:color w:val="008000"/>
          <w:rtl/>
        </w:rPr>
        <w:t xml:space="preserve"> </w:t>
      </w:r>
      <w:r w:rsidRPr="007369EC">
        <w:rPr>
          <w:rFonts w:ascii="IRBadr" w:hAnsi="IRBadr" w:cs="IRBadr" w:hint="cs"/>
          <w:color w:val="008000"/>
          <w:rtl/>
        </w:rPr>
        <w:t>الْمُرْسَلَةِ</w:t>
      </w:r>
      <w:r w:rsidRPr="007369EC">
        <w:rPr>
          <w:rFonts w:ascii="IRBadr" w:hAnsi="IRBadr" w:cs="IRBadr"/>
          <w:color w:val="008000"/>
          <w:rtl/>
        </w:rPr>
        <w:t xml:space="preserve"> </w:t>
      </w:r>
      <w:r w:rsidRPr="007369EC">
        <w:rPr>
          <w:rFonts w:ascii="IRBadr" w:hAnsi="IRBadr" w:cs="IRBadr" w:hint="cs"/>
          <w:color w:val="008000"/>
          <w:rtl/>
        </w:rPr>
        <w:t>فِي</w:t>
      </w:r>
      <w:r w:rsidRPr="007369EC">
        <w:rPr>
          <w:rFonts w:ascii="IRBadr" w:hAnsi="IRBadr" w:cs="IRBadr"/>
          <w:color w:val="008000"/>
          <w:rtl/>
        </w:rPr>
        <w:t xml:space="preserve"> </w:t>
      </w:r>
      <w:r w:rsidRPr="007369EC">
        <w:rPr>
          <w:rFonts w:ascii="IRBadr" w:hAnsi="IRBadr" w:cs="IRBadr" w:hint="cs"/>
          <w:color w:val="008000"/>
          <w:rtl/>
        </w:rPr>
        <w:t>مَرْجِهَا</w:t>
      </w:r>
      <w:r w:rsidRPr="007369EC">
        <w:rPr>
          <w:rFonts w:ascii="IRBadr" w:hAnsi="IRBadr" w:cs="IRBadr"/>
          <w:color w:val="008000"/>
          <w:rtl/>
        </w:rPr>
        <w:t xml:space="preserve"> </w:t>
      </w:r>
      <w:r w:rsidRPr="007369EC">
        <w:rPr>
          <w:rFonts w:ascii="IRBadr" w:hAnsi="IRBadr" w:cs="IRBadr" w:hint="cs"/>
          <w:color w:val="008000"/>
          <w:rtl/>
        </w:rPr>
        <w:t>عَامَهَا</w:t>
      </w:r>
      <w:r w:rsidRPr="007369EC">
        <w:rPr>
          <w:rFonts w:ascii="IRBadr" w:hAnsi="IRBadr" w:cs="IRBadr"/>
          <w:color w:val="008000"/>
          <w:rtl/>
        </w:rPr>
        <w:t xml:space="preserve"> </w:t>
      </w:r>
      <w:r w:rsidRPr="007369EC">
        <w:rPr>
          <w:rFonts w:ascii="IRBadr" w:hAnsi="IRBadr" w:cs="IRBadr" w:hint="cs"/>
          <w:color w:val="008000"/>
          <w:rtl/>
        </w:rPr>
        <w:t>الَّذِي</w:t>
      </w:r>
      <w:r w:rsidRPr="007369EC">
        <w:rPr>
          <w:rFonts w:ascii="IRBadr" w:hAnsi="IRBadr" w:cs="IRBadr"/>
          <w:color w:val="008000"/>
          <w:rtl/>
        </w:rPr>
        <w:t xml:space="preserve"> </w:t>
      </w:r>
      <w:r w:rsidRPr="007369EC">
        <w:rPr>
          <w:rFonts w:ascii="IRBadr" w:hAnsi="IRBadr" w:cs="IRBadr" w:hint="cs"/>
          <w:color w:val="008000"/>
          <w:rtl/>
        </w:rPr>
        <w:t>يَقْتَنِيهَا</w:t>
      </w:r>
      <w:r w:rsidRPr="007369EC">
        <w:rPr>
          <w:rFonts w:ascii="IRBadr" w:hAnsi="IRBadr" w:cs="IRBadr"/>
          <w:color w:val="008000"/>
          <w:rtl/>
        </w:rPr>
        <w:t xml:space="preserve"> </w:t>
      </w:r>
      <w:r w:rsidRPr="007369EC">
        <w:rPr>
          <w:rFonts w:ascii="IRBadr" w:hAnsi="IRBadr" w:cs="IRBadr" w:hint="cs"/>
          <w:color w:val="008000"/>
          <w:rtl/>
        </w:rPr>
        <w:t>فِيهِ</w:t>
      </w:r>
      <w:r w:rsidRPr="007369EC">
        <w:rPr>
          <w:rFonts w:ascii="IRBadr" w:hAnsi="IRBadr" w:cs="IRBadr"/>
          <w:color w:val="008000"/>
          <w:rtl/>
        </w:rPr>
        <w:t xml:space="preserve"> </w:t>
      </w:r>
      <w:r w:rsidRPr="007369EC">
        <w:rPr>
          <w:rFonts w:ascii="IRBadr" w:hAnsi="IRBadr" w:cs="IRBadr" w:hint="cs"/>
          <w:color w:val="008000"/>
          <w:rtl/>
        </w:rPr>
        <w:t>الرَّجُلُ</w:t>
      </w:r>
      <w:r w:rsidRPr="007369EC">
        <w:rPr>
          <w:rFonts w:ascii="IRBadr" w:hAnsi="IRBadr" w:cs="IRBadr"/>
          <w:color w:val="008000"/>
          <w:rtl/>
        </w:rPr>
        <w:t xml:space="preserve"> </w:t>
      </w:r>
      <w:r w:rsidRPr="007369EC">
        <w:rPr>
          <w:rFonts w:ascii="IRBadr" w:hAnsi="IRBadr" w:cs="IRBadr" w:hint="cs"/>
          <w:color w:val="008000"/>
          <w:rtl/>
        </w:rPr>
        <w:t>فَأَمَّا</w:t>
      </w:r>
      <w:r w:rsidRPr="007369EC">
        <w:rPr>
          <w:rFonts w:ascii="IRBadr" w:hAnsi="IRBadr" w:cs="IRBadr"/>
          <w:color w:val="008000"/>
          <w:rtl/>
        </w:rPr>
        <w:t xml:space="preserve"> </w:t>
      </w:r>
      <w:r w:rsidRPr="007369EC">
        <w:rPr>
          <w:rFonts w:ascii="IRBadr" w:hAnsi="IRBadr" w:cs="IRBadr" w:hint="cs"/>
          <w:color w:val="008000"/>
          <w:rtl/>
        </w:rPr>
        <w:t>مَا</w:t>
      </w:r>
      <w:r w:rsidRPr="007369EC">
        <w:rPr>
          <w:rFonts w:ascii="IRBadr" w:hAnsi="IRBadr" w:cs="IRBadr"/>
          <w:color w:val="008000"/>
          <w:rtl/>
        </w:rPr>
        <w:t xml:space="preserve"> </w:t>
      </w:r>
      <w:r w:rsidRPr="007369EC">
        <w:rPr>
          <w:rFonts w:ascii="IRBadr" w:hAnsi="IRBadr" w:cs="IRBadr" w:hint="cs"/>
          <w:color w:val="008000"/>
          <w:rtl/>
        </w:rPr>
        <w:t>سِوَى</w:t>
      </w:r>
      <w:r w:rsidRPr="007369EC">
        <w:rPr>
          <w:rFonts w:ascii="IRBadr" w:hAnsi="IRBadr" w:cs="IRBadr"/>
          <w:color w:val="008000"/>
          <w:rtl/>
        </w:rPr>
        <w:t xml:space="preserve"> </w:t>
      </w:r>
      <w:r w:rsidRPr="007369EC">
        <w:rPr>
          <w:rFonts w:ascii="IRBadr" w:hAnsi="IRBadr" w:cs="IRBadr" w:hint="cs"/>
          <w:color w:val="008000"/>
          <w:rtl/>
        </w:rPr>
        <w:t>ذَلِكَ</w:t>
      </w:r>
      <w:r w:rsidRPr="007369EC">
        <w:rPr>
          <w:rFonts w:ascii="IRBadr" w:hAnsi="IRBadr" w:cs="IRBadr"/>
          <w:color w:val="008000"/>
          <w:rtl/>
        </w:rPr>
        <w:t xml:space="preserve"> </w:t>
      </w:r>
      <w:r w:rsidRPr="007369EC">
        <w:rPr>
          <w:rFonts w:ascii="IRBadr" w:hAnsi="IRBadr" w:cs="IRBadr" w:hint="cs"/>
          <w:color w:val="008000"/>
          <w:rtl/>
        </w:rPr>
        <w:t>فَلَيْسَ</w:t>
      </w:r>
      <w:r w:rsidRPr="007369EC">
        <w:rPr>
          <w:rFonts w:ascii="IRBadr" w:hAnsi="IRBadr" w:cs="IRBadr"/>
          <w:color w:val="008000"/>
          <w:rtl/>
        </w:rPr>
        <w:t xml:space="preserve"> </w:t>
      </w:r>
      <w:r w:rsidRPr="007369EC">
        <w:rPr>
          <w:rFonts w:ascii="IRBadr" w:hAnsi="IRBadr" w:cs="IRBadr" w:hint="cs"/>
          <w:color w:val="008000"/>
          <w:rtl/>
        </w:rPr>
        <w:t>فِيهِ</w:t>
      </w:r>
      <w:r w:rsidRPr="007369EC">
        <w:rPr>
          <w:rFonts w:ascii="IRBadr" w:hAnsi="IRBadr" w:cs="IRBadr"/>
          <w:color w:val="008000"/>
          <w:rtl/>
        </w:rPr>
        <w:t xml:space="preserve"> </w:t>
      </w:r>
      <w:r w:rsidRPr="007369EC">
        <w:rPr>
          <w:rFonts w:ascii="IRBadr" w:hAnsi="IRBadr" w:cs="IRBadr" w:hint="cs"/>
          <w:color w:val="008000"/>
          <w:rtl/>
        </w:rPr>
        <w:t>شَيْ‏ءٌ</w:t>
      </w:r>
      <w:r w:rsidRPr="007369EC">
        <w:rPr>
          <w:rFonts w:ascii="IRBadr" w:hAnsi="IRBadr" w:cs="IRBadr" w:hint="eastAsia"/>
          <w:color w:val="008000"/>
          <w:rtl/>
        </w:rPr>
        <w:t>»</w:t>
      </w:r>
      <w:r>
        <w:rPr>
          <w:rStyle w:val="FootnoteReference"/>
          <w:rFonts w:ascii="IRBadr" w:hAnsi="IRBadr" w:cs="IRBadr"/>
          <w:color w:val="008000"/>
          <w:rtl/>
        </w:rPr>
        <w:footnoteReference w:id="32"/>
      </w:r>
      <w:r w:rsidRPr="007369EC">
        <w:rPr>
          <w:rFonts w:ascii="IRBadr" w:hAnsi="IRBadr" w:cs="IRBadr"/>
          <w:rtl/>
        </w:rPr>
        <w:t>.</w:t>
      </w:r>
    </w:p>
    <w:p w:rsidR="0094740A" w:rsidRDefault="00CD3F56" w:rsidP="00CD3F56">
      <w:pPr>
        <w:pStyle w:val="Heading4"/>
        <w:rPr>
          <w:rtl/>
        </w:rPr>
      </w:pPr>
      <w:bookmarkStart w:id="54" w:name="_Toc149414103"/>
      <w:bookmarkStart w:id="55" w:name="_Toc149414184"/>
      <w:bookmarkStart w:id="56" w:name="_Toc149414269"/>
      <w:r>
        <w:rPr>
          <w:rFonts w:hint="cs"/>
          <w:rtl/>
        </w:rPr>
        <w:t xml:space="preserve">کلام </w:t>
      </w:r>
      <w:r w:rsidR="0094740A">
        <w:rPr>
          <w:rFonts w:hint="cs"/>
          <w:rtl/>
        </w:rPr>
        <w:t xml:space="preserve">آیت الله خویی </w:t>
      </w:r>
      <w:r>
        <w:rPr>
          <w:rFonts w:hint="cs"/>
          <w:rtl/>
        </w:rPr>
        <w:t>در مورد صحیحه زرارة</w:t>
      </w:r>
      <w:r w:rsidR="00CF08A7">
        <w:rPr>
          <w:rFonts w:hint="cs"/>
          <w:rtl/>
        </w:rPr>
        <w:t xml:space="preserve"> و بیان دو استدلال بر دلالت این روایت بر استحباب</w:t>
      </w:r>
      <w:bookmarkEnd w:id="54"/>
      <w:bookmarkEnd w:id="55"/>
      <w:bookmarkEnd w:id="56"/>
    </w:p>
    <w:p w:rsidR="00CD3F56" w:rsidRPr="00CD3F56" w:rsidRDefault="00CD3F56" w:rsidP="00CD3F56">
      <w:pPr>
        <w:rPr>
          <w:rFonts w:ascii="IRBadr" w:hAnsi="IRBadr" w:cs="IRBadr"/>
          <w:rtl/>
        </w:rPr>
      </w:pPr>
      <w:r w:rsidRPr="00CD3F56">
        <w:rPr>
          <w:rFonts w:ascii="IRBadr" w:hAnsi="IRBadr" w:cs="IRBadr" w:hint="cs"/>
          <w:rtl/>
        </w:rPr>
        <w:t>آیت الله خویی در مورد این روایت فرموده‌اند:</w:t>
      </w:r>
    </w:p>
    <w:p w:rsidR="0094740A" w:rsidRDefault="0094740A" w:rsidP="0094740A">
      <w:pPr>
        <w:rPr>
          <w:rFonts w:ascii="IRBadr" w:hAnsi="IRBadr" w:cs="IRBadr"/>
          <w:rtl/>
        </w:rPr>
      </w:pPr>
      <w:r>
        <w:rPr>
          <w:rFonts w:ascii="IRBadr" w:hAnsi="IRBadr" w:cs="IRBadr" w:hint="cs"/>
          <w:color w:val="0000FF"/>
          <w:rtl/>
        </w:rPr>
        <w:t>«</w:t>
      </w:r>
      <w:r w:rsidRPr="0094740A">
        <w:rPr>
          <w:rFonts w:ascii="IRBadr" w:hAnsi="IRBadr" w:cs="IRBadr" w:hint="cs"/>
          <w:color w:val="0000FF"/>
          <w:rtl/>
        </w:rPr>
        <w:t>و</w:t>
      </w:r>
      <w:r w:rsidRPr="0094740A">
        <w:rPr>
          <w:rFonts w:ascii="IRBadr" w:hAnsi="IRBadr" w:cs="IRBadr"/>
          <w:color w:val="0000FF"/>
          <w:rtl/>
        </w:rPr>
        <w:t xml:space="preserve"> </w:t>
      </w:r>
      <w:r w:rsidRPr="0094740A">
        <w:rPr>
          <w:rFonts w:ascii="IRBadr" w:hAnsi="IRBadr" w:cs="IRBadr" w:hint="cs"/>
          <w:color w:val="0000FF"/>
          <w:rtl/>
        </w:rPr>
        <w:t>أمّا</w:t>
      </w:r>
      <w:r w:rsidRPr="0094740A">
        <w:rPr>
          <w:rFonts w:ascii="IRBadr" w:hAnsi="IRBadr" w:cs="IRBadr"/>
          <w:color w:val="0000FF"/>
          <w:rtl/>
        </w:rPr>
        <w:t xml:space="preserve"> </w:t>
      </w:r>
      <w:r w:rsidRPr="0094740A">
        <w:rPr>
          <w:rFonts w:ascii="IRBadr" w:hAnsi="IRBadr" w:cs="IRBadr" w:hint="cs"/>
          <w:color w:val="0000FF"/>
          <w:rtl/>
        </w:rPr>
        <w:t>الثانية</w:t>
      </w:r>
      <w:r w:rsidRPr="0094740A">
        <w:rPr>
          <w:rFonts w:ascii="IRBadr" w:hAnsi="IRBadr" w:cs="IRBadr"/>
          <w:color w:val="0000FF"/>
          <w:rtl/>
        </w:rPr>
        <w:t xml:space="preserve">: </w:t>
      </w:r>
      <w:r w:rsidRPr="0094740A">
        <w:rPr>
          <w:rFonts w:ascii="IRBadr" w:hAnsi="IRBadr" w:cs="IRBadr" w:hint="cs"/>
          <w:color w:val="0000FF"/>
          <w:rtl/>
        </w:rPr>
        <w:t>فلأنّ</w:t>
      </w:r>
      <w:r w:rsidRPr="0094740A">
        <w:rPr>
          <w:rFonts w:ascii="IRBadr" w:hAnsi="IRBadr" w:cs="IRBadr"/>
          <w:color w:val="0000FF"/>
          <w:rtl/>
        </w:rPr>
        <w:t xml:space="preserve"> </w:t>
      </w:r>
      <w:r w:rsidRPr="0094740A">
        <w:rPr>
          <w:rFonts w:ascii="IRBadr" w:hAnsi="IRBadr" w:cs="IRBadr" w:hint="cs"/>
          <w:color w:val="0000FF"/>
          <w:rtl/>
        </w:rPr>
        <w:t>غايتها</w:t>
      </w:r>
      <w:r w:rsidRPr="0094740A">
        <w:rPr>
          <w:rFonts w:ascii="IRBadr" w:hAnsi="IRBadr" w:cs="IRBadr"/>
          <w:color w:val="0000FF"/>
          <w:rtl/>
        </w:rPr>
        <w:t xml:space="preserve"> </w:t>
      </w:r>
      <w:r w:rsidRPr="0094740A">
        <w:rPr>
          <w:rFonts w:ascii="IRBadr" w:hAnsi="IRBadr" w:cs="IRBadr" w:hint="cs"/>
          <w:color w:val="0000FF"/>
          <w:rtl/>
        </w:rPr>
        <w:t>الدلالة</w:t>
      </w:r>
      <w:r w:rsidRPr="0094740A">
        <w:rPr>
          <w:rFonts w:ascii="IRBadr" w:hAnsi="IRBadr" w:cs="IRBadr"/>
          <w:color w:val="0000FF"/>
          <w:rtl/>
        </w:rPr>
        <w:t xml:space="preserve"> </w:t>
      </w:r>
      <w:r w:rsidRPr="0094740A">
        <w:rPr>
          <w:rFonts w:ascii="IRBadr" w:hAnsi="IRBadr" w:cs="IRBadr" w:hint="cs"/>
          <w:color w:val="0000FF"/>
          <w:rtl/>
        </w:rPr>
        <w:t>على</w:t>
      </w:r>
      <w:r w:rsidRPr="0094740A">
        <w:rPr>
          <w:rFonts w:ascii="IRBadr" w:hAnsi="IRBadr" w:cs="IRBadr"/>
          <w:color w:val="0000FF"/>
          <w:rtl/>
        </w:rPr>
        <w:t xml:space="preserve"> </w:t>
      </w:r>
      <w:r w:rsidRPr="0094740A">
        <w:rPr>
          <w:rFonts w:ascii="IRBadr" w:hAnsi="IRBadr" w:cs="IRBadr" w:hint="cs"/>
          <w:color w:val="0000FF"/>
          <w:rtl/>
        </w:rPr>
        <w:t>التفرقة</w:t>
      </w:r>
      <w:r w:rsidRPr="0094740A">
        <w:rPr>
          <w:rFonts w:ascii="IRBadr" w:hAnsi="IRBadr" w:cs="IRBadr"/>
          <w:color w:val="0000FF"/>
          <w:rtl/>
        </w:rPr>
        <w:t xml:space="preserve"> </w:t>
      </w:r>
      <w:r w:rsidRPr="0094740A">
        <w:rPr>
          <w:rFonts w:ascii="IRBadr" w:hAnsi="IRBadr" w:cs="IRBadr" w:hint="cs"/>
          <w:color w:val="0000FF"/>
          <w:rtl/>
        </w:rPr>
        <w:t>بين</w:t>
      </w:r>
      <w:r w:rsidRPr="0094740A">
        <w:rPr>
          <w:rFonts w:ascii="IRBadr" w:hAnsi="IRBadr" w:cs="IRBadr"/>
          <w:color w:val="0000FF"/>
          <w:rtl/>
        </w:rPr>
        <w:t xml:space="preserve"> </w:t>
      </w:r>
      <w:r w:rsidRPr="0094740A">
        <w:rPr>
          <w:rFonts w:ascii="IRBadr" w:hAnsi="IRBadr" w:cs="IRBadr" w:hint="cs"/>
          <w:color w:val="0000FF"/>
          <w:rtl/>
        </w:rPr>
        <w:t>إناث</w:t>
      </w:r>
      <w:r w:rsidRPr="0094740A">
        <w:rPr>
          <w:rFonts w:ascii="IRBadr" w:hAnsi="IRBadr" w:cs="IRBadr"/>
          <w:color w:val="0000FF"/>
          <w:rtl/>
        </w:rPr>
        <w:t xml:space="preserve"> </w:t>
      </w:r>
      <w:r w:rsidRPr="0094740A">
        <w:rPr>
          <w:rFonts w:ascii="IRBadr" w:hAnsi="IRBadr" w:cs="IRBadr" w:hint="cs"/>
          <w:color w:val="0000FF"/>
          <w:rtl/>
        </w:rPr>
        <w:t>الخيل</w:t>
      </w:r>
      <w:r w:rsidRPr="0094740A">
        <w:rPr>
          <w:rFonts w:ascii="IRBadr" w:hAnsi="IRBadr" w:cs="IRBadr"/>
          <w:color w:val="0000FF"/>
          <w:rtl/>
        </w:rPr>
        <w:t xml:space="preserve"> </w:t>
      </w:r>
      <w:r w:rsidRPr="0094740A">
        <w:rPr>
          <w:rFonts w:ascii="IRBadr" w:hAnsi="IRBadr" w:cs="IRBadr" w:hint="cs"/>
          <w:color w:val="0000FF"/>
          <w:rtl/>
        </w:rPr>
        <w:t>و</w:t>
      </w:r>
      <w:r w:rsidRPr="0094740A">
        <w:rPr>
          <w:rFonts w:ascii="IRBadr" w:hAnsi="IRBadr" w:cs="IRBadr"/>
          <w:color w:val="0000FF"/>
          <w:rtl/>
        </w:rPr>
        <w:t xml:space="preserve"> </w:t>
      </w:r>
      <w:r w:rsidRPr="0094740A">
        <w:rPr>
          <w:rFonts w:ascii="IRBadr" w:hAnsi="IRBadr" w:cs="IRBadr" w:hint="cs"/>
          <w:color w:val="0000FF"/>
          <w:rtl/>
        </w:rPr>
        <w:t>ذكورها</w:t>
      </w:r>
      <w:r w:rsidRPr="0094740A">
        <w:rPr>
          <w:rFonts w:ascii="IRBadr" w:hAnsi="IRBadr" w:cs="IRBadr"/>
          <w:color w:val="0000FF"/>
          <w:rtl/>
        </w:rPr>
        <w:t xml:space="preserve"> </w:t>
      </w:r>
      <w:r w:rsidRPr="0094740A">
        <w:rPr>
          <w:rFonts w:ascii="IRBadr" w:hAnsi="IRBadr" w:cs="IRBadr" w:hint="cs"/>
          <w:color w:val="0000FF"/>
          <w:rtl/>
        </w:rPr>
        <w:t>بالانتاج،</w:t>
      </w:r>
      <w:r w:rsidRPr="0094740A">
        <w:rPr>
          <w:rFonts w:ascii="IRBadr" w:hAnsi="IRBadr" w:cs="IRBadr"/>
          <w:color w:val="0000FF"/>
          <w:rtl/>
        </w:rPr>
        <w:t xml:space="preserve"> </w:t>
      </w:r>
      <w:r w:rsidRPr="0094740A">
        <w:rPr>
          <w:rFonts w:ascii="IRBadr" w:hAnsi="IRBadr" w:cs="IRBadr" w:hint="cs"/>
          <w:color w:val="0000FF"/>
          <w:rtl/>
        </w:rPr>
        <w:t>و</w:t>
      </w:r>
      <w:r w:rsidRPr="0094740A">
        <w:rPr>
          <w:rFonts w:ascii="IRBadr" w:hAnsi="IRBadr" w:cs="IRBadr"/>
          <w:color w:val="0000FF"/>
          <w:rtl/>
        </w:rPr>
        <w:t xml:space="preserve"> </w:t>
      </w:r>
      <w:r w:rsidRPr="0094740A">
        <w:rPr>
          <w:rFonts w:ascii="IRBadr" w:hAnsi="IRBadr" w:cs="IRBadr" w:hint="cs"/>
          <w:color w:val="0000FF"/>
          <w:rtl/>
        </w:rPr>
        <w:t>هو</w:t>
      </w:r>
      <w:r w:rsidRPr="0094740A">
        <w:rPr>
          <w:rFonts w:ascii="IRBadr" w:hAnsi="IRBadr" w:cs="IRBadr"/>
          <w:color w:val="0000FF"/>
          <w:rtl/>
        </w:rPr>
        <w:t xml:space="preserve"> </w:t>
      </w:r>
      <w:r w:rsidRPr="0094740A">
        <w:rPr>
          <w:rFonts w:ascii="IRBadr" w:hAnsi="IRBadr" w:cs="IRBadr" w:hint="cs"/>
          <w:color w:val="0000FF"/>
          <w:rtl/>
        </w:rPr>
        <w:t>كما</w:t>
      </w:r>
      <w:r w:rsidRPr="0094740A">
        <w:rPr>
          <w:rFonts w:ascii="IRBadr" w:hAnsi="IRBadr" w:cs="IRBadr"/>
          <w:color w:val="0000FF"/>
          <w:rtl/>
        </w:rPr>
        <w:t xml:space="preserve"> </w:t>
      </w:r>
      <w:r w:rsidRPr="0094740A">
        <w:rPr>
          <w:rFonts w:ascii="IRBadr" w:hAnsi="IRBadr" w:cs="IRBadr" w:hint="cs"/>
          <w:color w:val="0000FF"/>
          <w:rtl/>
        </w:rPr>
        <w:t>يصلح</w:t>
      </w:r>
      <w:r w:rsidRPr="0094740A">
        <w:rPr>
          <w:rFonts w:ascii="IRBadr" w:hAnsi="IRBadr" w:cs="IRBadr"/>
          <w:color w:val="0000FF"/>
          <w:rtl/>
        </w:rPr>
        <w:t xml:space="preserve"> </w:t>
      </w:r>
      <w:r w:rsidRPr="0094740A">
        <w:rPr>
          <w:rFonts w:ascii="IRBadr" w:hAnsi="IRBadr" w:cs="IRBadr" w:hint="cs"/>
          <w:color w:val="0000FF"/>
          <w:rtl/>
        </w:rPr>
        <w:t>فارقاً</w:t>
      </w:r>
      <w:r w:rsidRPr="0094740A">
        <w:rPr>
          <w:rFonts w:ascii="IRBadr" w:hAnsi="IRBadr" w:cs="IRBadr"/>
          <w:color w:val="0000FF"/>
          <w:rtl/>
        </w:rPr>
        <w:t xml:space="preserve"> </w:t>
      </w:r>
      <w:r w:rsidRPr="0094740A">
        <w:rPr>
          <w:rFonts w:ascii="IRBadr" w:hAnsi="IRBadr" w:cs="IRBadr" w:hint="cs"/>
          <w:color w:val="0000FF"/>
          <w:rtl/>
        </w:rPr>
        <w:t>للوجوب</w:t>
      </w:r>
      <w:r w:rsidRPr="0094740A">
        <w:rPr>
          <w:rFonts w:ascii="IRBadr" w:hAnsi="IRBadr" w:cs="IRBadr"/>
          <w:color w:val="0000FF"/>
          <w:rtl/>
        </w:rPr>
        <w:t xml:space="preserve"> </w:t>
      </w:r>
      <w:r w:rsidRPr="0094740A">
        <w:rPr>
          <w:rFonts w:ascii="IRBadr" w:hAnsi="IRBadr" w:cs="IRBadr" w:hint="cs"/>
          <w:color w:val="0000FF"/>
          <w:rtl/>
        </w:rPr>
        <w:t>يصلح</w:t>
      </w:r>
      <w:r w:rsidRPr="0094740A">
        <w:rPr>
          <w:rFonts w:ascii="IRBadr" w:hAnsi="IRBadr" w:cs="IRBadr"/>
          <w:color w:val="0000FF"/>
          <w:rtl/>
        </w:rPr>
        <w:t xml:space="preserve"> </w:t>
      </w:r>
      <w:r w:rsidRPr="0094740A">
        <w:rPr>
          <w:rFonts w:ascii="IRBadr" w:hAnsi="IRBadr" w:cs="IRBadr" w:hint="cs"/>
          <w:color w:val="0000FF"/>
          <w:rtl/>
        </w:rPr>
        <w:t>فارقاً</w:t>
      </w:r>
      <w:r w:rsidRPr="0094740A">
        <w:rPr>
          <w:rFonts w:ascii="IRBadr" w:hAnsi="IRBadr" w:cs="IRBadr"/>
          <w:color w:val="0000FF"/>
          <w:rtl/>
        </w:rPr>
        <w:t xml:space="preserve"> </w:t>
      </w:r>
      <w:r w:rsidRPr="0094740A">
        <w:rPr>
          <w:rFonts w:ascii="IRBadr" w:hAnsi="IRBadr" w:cs="IRBadr" w:hint="cs"/>
          <w:color w:val="0000FF"/>
          <w:rtl/>
        </w:rPr>
        <w:t>للاستحباب</w:t>
      </w:r>
      <w:r w:rsidRPr="0094740A">
        <w:rPr>
          <w:rFonts w:ascii="IRBadr" w:hAnsi="IRBadr" w:cs="IRBadr"/>
          <w:color w:val="0000FF"/>
          <w:rtl/>
        </w:rPr>
        <w:t xml:space="preserve"> </w:t>
      </w:r>
      <w:r w:rsidRPr="0094740A">
        <w:rPr>
          <w:rFonts w:ascii="IRBadr" w:hAnsi="IRBadr" w:cs="IRBadr" w:hint="cs"/>
          <w:color w:val="0000FF"/>
          <w:rtl/>
        </w:rPr>
        <w:t>أيضاً</w:t>
      </w:r>
      <w:r w:rsidRPr="0094740A">
        <w:rPr>
          <w:rFonts w:ascii="IRBadr" w:hAnsi="IRBadr" w:cs="IRBadr"/>
          <w:color w:val="0000FF"/>
          <w:rtl/>
        </w:rPr>
        <w:t>.</w:t>
      </w:r>
      <w:r w:rsidRPr="0094740A">
        <w:rPr>
          <w:rFonts w:ascii="IRBadr" w:hAnsi="IRBadr" w:cs="IRBadr" w:hint="cs"/>
          <w:color w:val="0000FF"/>
          <w:rtl/>
        </w:rPr>
        <w:t>و</w:t>
      </w:r>
      <w:r w:rsidRPr="0094740A">
        <w:rPr>
          <w:rFonts w:ascii="IRBadr" w:hAnsi="IRBadr" w:cs="IRBadr"/>
          <w:color w:val="0000FF"/>
          <w:rtl/>
        </w:rPr>
        <w:t xml:space="preserve"> </w:t>
      </w:r>
      <w:r w:rsidRPr="0094740A">
        <w:rPr>
          <w:rFonts w:ascii="IRBadr" w:hAnsi="IRBadr" w:cs="IRBadr" w:hint="cs"/>
          <w:color w:val="0000FF"/>
          <w:rtl/>
        </w:rPr>
        <w:t>لو</w:t>
      </w:r>
      <w:r w:rsidRPr="0094740A">
        <w:rPr>
          <w:rFonts w:ascii="IRBadr" w:hAnsi="IRBadr" w:cs="IRBadr"/>
          <w:color w:val="0000FF"/>
          <w:rtl/>
        </w:rPr>
        <w:t xml:space="preserve"> </w:t>
      </w:r>
      <w:r w:rsidRPr="0094740A">
        <w:rPr>
          <w:rFonts w:ascii="IRBadr" w:hAnsi="IRBadr" w:cs="IRBadr" w:hint="cs"/>
          <w:color w:val="0000FF"/>
          <w:rtl/>
        </w:rPr>
        <w:t>سُلّم</w:t>
      </w:r>
      <w:r w:rsidRPr="0094740A">
        <w:rPr>
          <w:rFonts w:ascii="IRBadr" w:hAnsi="IRBadr" w:cs="IRBadr"/>
          <w:color w:val="0000FF"/>
          <w:rtl/>
        </w:rPr>
        <w:t xml:space="preserve"> </w:t>
      </w:r>
      <w:r w:rsidRPr="0094740A">
        <w:rPr>
          <w:rFonts w:ascii="IRBadr" w:hAnsi="IRBadr" w:cs="IRBadr" w:hint="cs"/>
          <w:color w:val="0000FF"/>
          <w:rtl/>
        </w:rPr>
        <w:t>دلالتهما</w:t>
      </w:r>
      <w:r w:rsidRPr="0094740A">
        <w:rPr>
          <w:rFonts w:ascii="IRBadr" w:hAnsi="IRBadr" w:cs="IRBadr"/>
          <w:color w:val="0000FF"/>
          <w:rtl/>
        </w:rPr>
        <w:t xml:space="preserve"> </w:t>
      </w:r>
      <w:r w:rsidRPr="0094740A">
        <w:rPr>
          <w:rFonts w:ascii="IRBadr" w:hAnsi="IRBadr" w:cs="IRBadr" w:hint="cs"/>
          <w:color w:val="0000FF"/>
          <w:rtl/>
        </w:rPr>
        <w:t>على</w:t>
      </w:r>
      <w:r w:rsidRPr="0094740A">
        <w:rPr>
          <w:rFonts w:ascii="IRBadr" w:hAnsi="IRBadr" w:cs="IRBadr"/>
          <w:color w:val="0000FF"/>
          <w:rtl/>
        </w:rPr>
        <w:t xml:space="preserve"> </w:t>
      </w:r>
      <w:r w:rsidRPr="0094740A">
        <w:rPr>
          <w:rFonts w:ascii="IRBadr" w:hAnsi="IRBadr" w:cs="IRBadr" w:hint="cs"/>
          <w:color w:val="0000FF"/>
          <w:rtl/>
        </w:rPr>
        <w:t>الوجوب</w:t>
      </w:r>
      <w:r w:rsidRPr="0094740A">
        <w:rPr>
          <w:rFonts w:ascii="IRBadr" w:hAnsi="IRBadr" w:cs="IRBadr"/>
          <w:color w:val="0000FF"/>
          <w:rtl/>
        </w:rPr>
        <w:t xml:space="preserve"> </w:t>
      </w:r>
      <w:r w:rsidRPr="0094740A">
        <w:rPr>
          <w:rFonts w:ascii="IRBadr" w:hAnsi="IRBadr" w:cs="IRBadr" w:hint="cs"/>
          <w:color w:val="0000FF"/>
          <w:rtl/>
        </w:rPr>
        <w:t>فتحملان</w:t>
      </w:r>
      <w:r w:rsidRPr="0094740A">
        <w:rPr>
          <w:rFonts w:ascii="IRBadr" w:hAnsi="IRBadr" w:cs="IRBadr"/>
          <w:color w:val="0000FF"/>
          <w:rtl/>
        </w:rPr>
        <w:t xml:space="preserve"> </w:t>
      </w:r>
      <w:r w:rsidRPr="0094740A">
        <w:rPr>
          <w:rFonts w:ascii="IRBadr" w:hAnsi="IRBadr" w:cs="IRBadr" w:hint="cs"/>
          <w:color w:val="0000FF"/>
          <w:rtl/>
        </w:rPr>
        <w:t>على</w:t>
      </w:r>
      <w:r w:rsidRPr="0094740A">
        <w:rPr>
          <w:rFonts w:ascii="IRBadr" w:hAnsi="IRBadr" w:cs="IRBadr"/>
          <w:color w:val="0000FF"/>
          <w:rtl/>
        </w:rPr>
        <w:t xml:space="preserve"> </w:t>
      </w:r>
      <w:r w:rsidRPr="0094740A">
        <w:rPr>
          <w:rFonts w:ascii="IRBadr" w:hAnsi="IRBadr" w:cs="IRBadr" w:hint="cs"/>
          <w:color w:val="0000FF"/>
          <w:rtl/>
        </w:rPr>
        <w:t>الاستحباب،</w:t>
      </w:r>
      <w:r w:rsidRPr="0094740A">
        <w:rPr>
          <w:rFonts w:ascii="IRBadr" w:hAnsi="IRBadr" w:cs="IRBadr"/>
          <w:color w:val="0000FF"/>
          <w:rtl/>
        </w:rPr>
        <w:t xml:space="preserve"> </w:t>
      </w:r>
      <w:r w:rsidRPr="0094740A">
        <w:rPr>
          <w:rFonts w:ascii="IRBadr" w:hAnsi="IRBadr" w:cs="IRBadr" w:hint="cs"/>
          <w:color w:val="0000FF"/>
          <w:rtl/>
        </w:rPr>
        <w:t>جمعاً</w:t>
      </w:r>
      <w:r w:rsidRPr="0094740A">
        <w:rPr>
          <w:rFonts w:ascii="IRBadr" w:hAnsi="IRBadr" w:cs="IRBadr"/>
          <w:color w:val="0000FF"/>
          <w:rtl/>
        </w:rPr>
        <w:t xml:space="preserve"> </w:t>
      </w:r>
      <w:r w:rsidRPr="0094740A">
        <w:rPr>
          <w:rFonts w:ascii="IRBadr" w:hAnsi="IRBadr" w:cs="IRBadr" w:hint="cs"/>
          <w:color w:val="0000FF"/>
          <w:rtl/>
        </w:rPr>
        <w:t>بينهما</w:t>
      </w:r>
      <w:r w:rsidRPr="0094740A">
        <w:rPr>
          <w:rFonts w:ascii="IRBadr" w:hAnsi="IRBadr" w:cs="IRBadr"/>
          <w:color w:val="0000FF"/>
          <w:rtl/>
        </w:rPr>
        <w:t xml:space="preserve"> </w:t>
      </w:r>
      <w:r w:rsidRPr="0094740A">
        <w:rPr>
          <w:rFonts w:ascii="IRBadr" w:hAnsi="IRBadr" w:cs="IRBadr" w:hint="cs"/>
          <w:color w:val="0000FF"/>
          <w:rtl/>
        </w:rPr>
        <w:t>و</w:t>
      </w:r>
      <w:r w:rsidRPr="0094740A">
        <w:rPr>
          <w:rFonts w:ascii="IRBadr" w:hAnsi="IRBadr" w:cs="IRBadr"/>
          <w:color w:val="0000FF"/>
          <w:rtl/>
        </w:rPr>
        <w:t xml:space="preserve"> </w:t>
      </w:r>
      <w:r w:rsidRPr="0094740A">
        <w:rPr>
          <w:rFonts w:ascii="IRBadr" w:hAnsi="IRBadr" w:cs="IRBadr" w:hint="cs"/>
          <w:color w:val="0000FF"/>
          <w:rtl/>
        </w:rPr>
        <w:t>بين</w:t>
      </w:r>
      <w:r w:rsidRPr="0094740A">
        <w:rPr>
          <w:rFonts w:ascii="IRBadr" w:hAnsi="IRBadr" w:cs="IRBadr"/>
          <w:color w:val="0000FF"/>
          <w:rtl/>
        </w:rPr>
        <w:t xml:space="preserve"> </w:t>
      </w:r>
      <w:r w:rsidRPr="0094740A">
        <w:rPr>
          <w:rFonts w:ascii="IRBadr" w:hAnsi="IRBadr" w:cs="IRBadr" w:hint="cs"/>
          <w:color w:val="0000FF"/>
          <w:rtl/>
        </w:rPr>
        <w:t>النصوص</w:t>
      </w:r>
      <w:r w:rsidRPr="0094740A">
        <w:rPr>
          <w:rFonts w:ascii="IRBadr" w:hAnsi="IRBadr" w:cs="IRBadr"/>
          <w:color w:val="0000FF"/>
          <w:rtl/>
        </w:rPr>
        <w:t xml:space="preserve"> </w:t>
      </w:r>
      <w:r w:rsidRPr="0094740A">
        <w:rPr>
          <w:rFonts w:ascii="IRBadr" w:hAnsi="IRBadr" w:cs="IRBadr" w:hint="cs"/>
          <w:color w:val="0000FF"/>
          <w:rtl/>
        </w:rPr>
        <w:t>المستفيضة</w:t>
      </w:r>
      <w:r w:rsidRPr="0094740A">
        <w:rPr>
          <w:rFonts w:ascii="IRBadr" w:hAnsi="IRBadr" w:cs="IRBadr"/>
          <w:color w:val="0000FF"/>
          <w:rtl/>
        </w:rPr>
        <w:t xml:space="preserve"> </w:t>
      </w:r>
      <w:r w:rsidRPr="0094740A">
        <w:rPr>
          <w:rFonts w:ascii="IRBadr" w:hAnsi="IRBadr" w:cs="IRBadr" w:hint="cs"/>
          <w:color w:val="0000FF"/>
          <w:rtl/>
        </w:rPr>
        <w:t>المتقدّمة</w:t>
      </w:r>
      <w:r w:rsidRPr="0094740A">
        <w:rPr>
          <w:rFonts w:ascii="IRBadr" w:hAnsi="IRBadr" w:cs="IRBadr"/>
          <w:color w:val="0000FF"/>
          <w:rtl/>
        </w:rPr>
        <w:t xml:space="preserve"> </w:t>
      </w:r>
      <w:r w:rsidRPr="0094740A">
        <w:rPr>
          <w:rFonts w:ascii="IRBadr" w:hAnsi="IRBadr" w:cs="IRBadr" w:hint="cs"/>
          <w:color w:val="0000FF"/>
          <w:rtl/>
        </w:rPr>
        <w:t>الحاصرة</w:t>
      </w:r>
      <w:r w:rsidRPr="0094740A">
        <w:rPr>
          <w:rFonts w:ascii="IRBadr" w:hAnsi="IRBadr" w:cs="IRBadr"/>
          <w:color w:val="0000FF"/>
          <w:rtl/>
        </w:rPr>
        <w:t xml:space="preserve"> </w:t>
      </w:r>
      <w:r w:rsidRPr="0094740A">
        <w:rPr>
          <w:rFonts w:ascii="IRBadr" w:hAnsi="IRBadr" w:cs="IRBadr" w:hint="cs"/>
          <w:color w:val="0000FF"/>
          <w:rtl/>
        </w:rPr>
        <w:t>للزكاة</w:t>
      </w:r>
      <w:r w:rsidRPr="0094740A">
        <w:rPr>
          <w:rFonts w:ascii="IRBadr" w:hAnsi="IRBadr" w:cs="IRBadr"/>
          <w:color w:val="0000FF"/>
          <w:rtl/>
        </w:rPr>
        <w:t xml:space="preserve"> </w:t>
      </w:r>
      <w:r w:rsidRPr="0094740A">
        <w:rPr>
          <w:rFonts w:ascii="IRBadr" w:hAnsi="IRBadr" w:cs="IRBadr" w:hint="cs"/>
          <w:color w:val="0000FF"/>
          <w:rtl/>
        </w:rPr>
        <w:t>الواجبة</w:t>
      </w:r>
      <w:r w:rsidRPr="0094740A">
        <w:rPr>
          <w:rFonts w:ascii="IRBadr" w:hAnsi="IRBadr" w:cs="IRBadr"/>
          <w:color w:val="0000FF"/>
          <w:rtl/>
        </w:rPr>
        <w:t xml:space="preserve"> </w:t>
      </w:r>
      <w:r w:rsidRPr="0094740A">
        <w:rPr>
          <w:rFonts w:ascii="IRBadr" w:hAnsi="IRBadr" w:cs="IRBadr" w:hint="cs"/>
          <w:color w:val="0000FF"/>
          <w:rtl/>
        </w:rPr>
        <w:t>في</w:t>
      </w:r>
      <w:r w:rsidRPr="0094740A">
        <w:rPr>
          <w:rFonts w:ascii="IRBadr" w:hAnsi="IRBadr" w:cs="IRBadr"/>
          <w:color w:val="0000FF"/>
          <w:rtl/>
        </w:rPr>
        <w:t xml:space="preserve"> </w:t>
      </w:r>
      <w:r w:rsidRPr="0094740A">
        <w:rPr>
          <w:rFonts w:ascii="IRBadr" w:hAnsi="IRBadr" w:cs="IRBadr" w:hint="cs"/>
          <w:color w:val="0000FF"/>
          <w:rtl/>
        </w:rPr>
        <w:t>الحيوانات</w:t>
      </w:r>
      <w:r w:rsidRPr="0094740A">
        <w:rPr>
          <w:rFonts w:ascii="IRBadr" w:hAnsi="IRBadr" w:cs="IRBadr"/>
          <w:color w:val="0000FF"/>
          <w:rtl/>
        </w:rPr>
        <w:t xml:space="preserve"> </w:t>
      </w:r>
      <w:r w:rsidRPr="0094740A">
        <w:rPr>
          <w:rFonts w:ascii="IRBadr" w:hAnsi="IRBadr" w:cs="IRBadr" w:hint="cs"/>
          <w:color w:val="0000FF"/>
          <w:rtl/>
        </w:rPr>
        <w:t>في</w:t>
      </w:r>
      <w:r w:rsidRPr="0094740A">
        <w:rPr>
          <w:rFonts w:ascii="IRBadr" w:hAnsi="IRBadr" w:cs="IRBadr"/>
          <w:color w:val="0000FF"/>
          <w:rtl/>
        </w:rPr>
        <w:t xml:space="preserve"> </w:t>
      </w:r>
      <w:r w:rsidRPr="0094740A">
        <w:rPr>
          <w:rFonts w:ascii="IRBadr" w:hAnsi="IRBadr" w:cs="IRBadr" w:hint="cs"/>
          <w:color w:val="0000FF"/>
          <w:rtl/>
        </w:rPr>
        <w:t>الأنعام</w:t>
      </w:r>
      <w:r w:rsidRPr="0094740A">
        <w:rPr>
          <w:rFonts w:ascii="IRBadr" w:hAnsi="IRBadr" w:cs="IRBadr"/>
          <w:color w:val="0000FF"/>
          <w:rtl/>
        </w:rPr>
        <w:t xml:space="preserve"> </w:t>
      </w:r>
      <w:r w:rsidRPr="0094740A">
        <w:rPr>
          <w:rFonts w:ascii="IRBadr" w:hAnsi="IRBadr" w:cs="IRBadr" w:hint="cs"/>
          <w:color w:val="0000FF"/>
          <w:rtl/>
        </w:rPr>
        <w:t>الثلاثة</w:t>
      </w:r>
      <w:r w:rsidRPr="0094740A">
        <w:rPr>
          <w:rFonts w:ascii="IRBadr" w:hAnsi="IRBadr" w:cs="IRBadr"/>
          <w:color w:val="0000FF"/>
          <w:rtl/>
        </w:rPr>
        <w:t xml:space="preserve"> </w:t>
      </w:r>
      <w:r w:rsidRPr="0094740A">
        <w:rPr>
          <w:rFonts w:ascii="IRBadr" w:hAnsi="IRBadr" w:cs="IRBadr" w:hint="cs"/>
          <w:color w:val="0000FF"/>
          <w:rtl/>
        </w:rPr>
        <w:t>و</w:t>
      </w:r>
      <w:r w:rsidRPr="0094740A">
        <w:rPr>
          <w:rFonts w:ascii="IRBadr" w:hAnsi="IRBadr" w:cs="IRBadr"/>
          <w:color w:val="0000FF"/>
          <w:rtl/>
        </w:rPr>
        <w:t xml:space="preserve"> </w:t>
      </w:r>
      <w:r w:rsidRPr="0094740A">
        <w:rPr>
          <w:rFonts w:ascii="IRBadr" w:hAnsi="IRBadr" w:cs="IRBadr" w:hint="cs"/>
          <w:color w:val="0000FF"/>
          <w:rtl/>
        </w:rPr>
        <w:t>أنّه</w:t>
      </w:r>
      <w:r w:rsidRPr="0094740A">
        <w:rPr>
          <w:rFonts w:ascii="IRBadr" w:hAnsi="IRBadr" w:cs="IRBadr"/>
          <w:color w:val="0000FF"/>
          <w:rtl/>
        </w:rPr>
        <w:t xml:space="preserve"> (</w:t>
      </w:r>
      <w:r w:rsidRPr="0094740A">
        <w:rPr>
          <w:rFonts w:ascii="IRBadr" w:hAnsi="IRBadr" w:cs="IRBadr" w:hint="cs"/>
          <w:color w:val="0000FF"/>
          <w:rtl/>
        </w:rPr>
        <w:t>صلّى</w:t>
      </w:r>
      <w:r w:rsidRPr="0094740A">
        <w:rPr>
          <w:rFonts w:ascii="IRBadr" w:hAnsi="IRBadr" w:cs="IRBadr"/>
          <w:color w:val="0000FF"/>
          <w:rtl/>
        </w:rPr>
        <w:t xml:space="preserve"> </w:t>
      </w:r>
      <w:r w:rsidRPr="0094740A">
        <w:rPr>
          <w:rFonts w:ascii="IRBadr" w:hAnsi="IRBadr" w:cs="IRBadr" w:hint="cs"/>
          <w:color w:val="0000FF"/>
          <w:rtl/>
        </w:rPr>
        <w:t>اللّٰه</w:t>
      </w:r>
      <w:r w:rsidRPr="0094740A">
        <w:rPr>
          <w:rFonts w:ascii="IRBadr" w:hAnsi="IRBadr" w:cs="IRBadr"/>
          <w:color w:val="0000FF"/>
          <w:rtl/>
        </w:rPr>
        <w:t xml:space="preserve"> </w:t>
      </w:r>
      <w:r w:rsidRPr="0094740A">
        <w:rPr>
          <w:rFonts w:ascii="IRBadr" w:hAnsi="IRBadr" w:cs="IRBadr" w:hint="cs"/>
          <w:color w:val="0000FF"/>
          <w:rtl/>
        </w:rPr>
        <w:t>عليه</w:t>
      </w:r>
      <w:r w:rsidRPr="0094740A">
        <w:rPr>
          <w:rFonts w:ascii="IRBadr" w:hAnsi="IRBadr" w:cs="IRBadr"/>
          <w:color w:val="0000FF"/>
          <w:rtl/>
        </w:rPr>
        <w:t xml:space="preserve"> </w:t>
      </w:r>
      <w:r w:rsidRPr="0094740A">
        <w:rPr>
          <w:rFonts w:ascii="IRBadr" w:hAnsi="IRBadr" w:cs="IRBadr" w:hint="cs"/>
          <w:color w:val="0000FF"/>
          <w:rtl/>
        </w:rPr>
        <w:t>و</w:t>
      </w:r>
      <w:r w:rsidRPr="0094740A">
        <w:rPr>
          <w:rFonts w:ascii="IRBadr" w:hAnsi="IRBadr" w:cs="IRBadr"/>
          <w:color w:val="0000FF"/>
          <w:rtl/>
        </w:rPr>
        <w:t xml:space="preserve"> </w:t>
      </w:r>
      <w:r w:rsidRPr="0094740A">
        <w:rPr>
          <w:rFonts w:ascii="IRBadr" w:hAnsi="IRBadr" w:cs="IRBadr" w:hint="cs"/>
          <w:color w:val="0000FF"/>
          <w:rtl/>
        </w:rPr>
        <w:t>آله</w:t>
      </w:r>
      <w:r w:rsidRPr="0094740A">
        <w:rPr>
          <w:rFonts w:ascii="IRBadr" w:hAnsi="IRBadr" w:cs="IRBadr"/>
          <w:color w:val="0000FF"/>
          <w:rtl/>
        </w:rPr>
        <w:t xml:space="preserve">) </w:t>
      </w:r>
      <w:r w:rsidRPr="0094740A">
        <w:rPr>
          <w:rFonts w:ascii="IRBadr" w:hAnsi="IRBadr" w:cs="IRBadr" w:hint="cs"/>
          <w:color w:val="0000FF"/>
          <w:rtl/>
        </w:rPr>
        <w:t>عفا</w:t>
      </w:r>
      <w:r w:rsidRPr="0094740A">
        <w:rPr>
          <w:rFonts w:ascii="IRBadr" w:hAnsi="IRBadr" w:cs="IRBadr"/>
          <w:color w:val="0000FF"/>
          <w:rtl/>
        </w:rPr>
        <w:t xml:space="preserve"> </w:t>
      </w:r>
      <w:r w:rsidRPr="0094740A">
        <w:rPr>
          <w:rFonts w:ascii="IRBadr" w:hAnsi="IRBadr" w:cs="IRBadr" w:hint="cs"/>
          <w:color w:val="0000FF"/>
          <w:rtl/>
        </w:rPr>
        <w:t>عمّا</w:t>
      </w:r>
      <w:r w:rsidRPr="0094740A">
        <w:rPr>
          <w:rFonts w:ascii="IRBadr" w:hAnsi="IRBadr" w:cs="IRBadr"/>
          <w:color w:val="0000FF"/>
          <w:rtl/>
        </w:rPr>
        <w:t xml:space="preserve"> </w:t>
      </w:r>
      <w:r w:rsidRPr="0094740A">
        <w:rPr>
          <w:rFonts w:ascii="IRBadr" w:hAnsi="IRBadr" w:cs="IRBadr" w:hint="cs"/>
          <w:color w:val="0000FF"/>
          <w:rtl/>
        </w:rPr>
        <w:t>سوى</w:t>
      </w:r>
      <w:r w:rsidRPr="0094740A">
        <w:rPr>
          <w:rFonts w:ascii="IRBadr" w:hAnsi="IRBadr" w:cs="IRBadr"/>
          <w:color w:val="0000FF"/>
          <w:rtl/>
        </w:rPr>
        <w:t xml:space="preserve"> </w:t>
      </w:r>
      <w:r w:rsidRPr="0094740A">
        <w:rPr>
          <w:rFonts w:ascii="IRBadr" w:hAnsi="IRBadr" w:cs="IRBadr" w:hint="cs"/>
          <w:color w:val="0000FF"/>
          <w:rtl/>
        </w:rPr>
        <w:t>ذلك،</w:t>
      </w:r>
      <w:r w:rsidRPr="0094740A">
        <w:rPr>
          <w:rFonts w:ascii="IRBadr" w:hAnsi="IRBadr" w:cs="IRBadr"/>
          <w:color w:val="0000FF"/>
          <w:rtl/>
        </w:rPr>
        <w:t xml:space="preserve"> </w:t>
      </w:r>
      <w:r w:rsidRPr="0094740A">
        <w:rPr>
          <w:rFonts w:ascii="IRBadr" w:hAnsi="IRBadr" w:cs="IRBadr" w:hint="cs"/>
          <w:color w:val="0000FF"/>
          <w:rtl/>
        </w:rPr>
        <w:t>فتدبّر</w:t>
      </w:r>
      <w:r>
        <w:rPr>
          <w:rFonts w:ascii="IRBadr" w:hAnsi="IRBadr" w:cs="IRBadr" w:hint="cs"/>
          <w:color w:val="0000FF"/>
          <w:rtl/>
        </w:rPr>
        <w:t>»</w:t>
      </w:r>
      <w:r>
        <w:rPr>
          <w:rStyle w:val="FootnoteReference"/>
          <w:rFonts w:ascii="IRBadr" w:hAnsi="IRBadr" w:cs="IRBadr"/>
          <w:color w:val="0000FF"/>
          <w:rtl/>
        </w:rPr>
        <w:footnoteReference w:id="33"/>
      </w:r>
      <w:r w:rsidRPr="0094740A">
        <w:rPr>
          <w:rFonts w:ascii="IRBadr" w:hAnsi="IRBadr" w:cs="IRBadr"/>
          <w:rtl/>
        </w:rPr>
        <w:t>.</w:t>
      </w:r>
    </w:p>
    <w:p w:rsidR="00CF08A7" w:rsidRDefault="0094740A" w:rsidP="00CF08A7">
      <w:pPr>
        <w:rPr>
          <w:rFonts w:ascii="IRBadr" w:hAnsi="IRBadr" w:cs="IRBadr"/>
          <w:rtl/>
        </w:rPr>
      </w:pPr>
      <w:r>
        <w:rPr>
          <w:rFonts w:ascii="IRBadr" w:hAnsi="IRBadr" w:cs="IRBadr" w:hint="cs"/>
          <w:rtl/>
        </w:rPr>
        <w:t xml:space="preserve">ایشان دو </w:t>
      </w:r>
      <w:r w:rsidR="00CF08A7">
        <w:rPr>
          <w:rFonts w:ascii="IRBadr" w:hAnsi="IRBadr" w:cs="IRBadr" w:hint="cs"/>
          <w:rtl/>
        </w:rPr>
        <w:t>استدلال</w:t>
      </w:r>
      <w:r>
        <w:rPr>
          <w:rFonts w:ascii="IRBadr" w:hAnsi="IRBadr" w:cs="IRBadr" w:hint="cs"/>
          <w:rtl/>
        </w:rPr>
        <w:t xml:space="preserve"> ذکر کرده‌اند. </w:t>
      </w:r>
    </w:p>
    <w:p w:rsidR="00CF08A7" w:rsidRDefault="00CF08A7" w:rsidP="00CF08A7">
      <w:pPr>
        <w:rPr>
          <w:rFonts w:ascii="IRBadr" w:hAnsi="IRBadr" w:cs="IRBadr"/>
          <w:rtl/>
        </w:rPr>
      </w:pPr>
      <w:r w:rsidRPr="00CF08A7">
        <w:rPr>
          <w:rFonts w:ascii="IRBadr" w:hAnsi="IRBadr" w:cs="IRBadr" w:hint="cs"/>
          <w:b/>
          <w:bCs/>
          <w:rtl/>
        </w:rPr>
        <w:t>استدلال اول:</w:t>
      </w:r>
      <w:r w:rsidR="0094740A">
        <w:rPr>
          <w:rFonts w:ascii="IRBadr" w:hAnsi="IRBadr" w:cs="IRBadr" w:hint="cs"/>
          <w:rtl/>
        </w:rPr>
        <w:t xml:space="preserve"> آنکه ظاهر روایت هم با وجوب سازگار است و هم با استحباب. </w:t>
      </w:r>
    </w:p>
    <w:p w:rsidR="00CF08A7" w:rsidRDefault="00CF08A7" w:rsidP="00CF08A7">
      <w:pPr>
        <w:rPr>
          <w:rFonts w:ascii="IRBadr" w:hAnsi="IRBadr" w:cs="IRBadr"/>
          <w:rtl/>
        </w:rPr>
      </w:pPr>
      <w:r w:rsidRPr="00CF08A7">
        <w:rPr>
          <w:rFonts w:ascii="IRBadr" w:hAnsi="IRBadr" w:cs="IRBadr" w:hint="cs"/>
          <w:b/>
          <w:bCs/>
          <w:rtl/>
        </w:rPr>
        <w:t>استدلال</w:t>
      </w:r>
      <w:r w:rsidR="0094740A" w:rsidRPr="00CF08A7">
        <w:rPr>
          <w:rFonts w:ascii="IRBadr" w:hAnsi="IRBadr" w:cs="IRBadr" w:hint="cs"/>
          <w:b/>
          <w:bCs/>
          <w:rtl/>
        </w:rPr>
        <w:t xml:space="preserve"> دوم</w:t>
      </w:r>
      <w:r>
        <w:rPr>
          <w:rFonts w:ascii="IRBadr" w:hAnsi="IRBadr" w:cs="IRBadr" w:hint="cs"/>
          <w:b/>
          <w:bCs/>
          <w:rtl/>
        </w:rPr>
        <w:t>:</w:t>
      </w:r>
      <w:r w:rsidR="0094740A">
        <w:rPr>
          <w:rFonts w:ascii="IRBadr" w:hAnsi="IRBadr" w:cs="IRBadr" w:hint="cs"/>
          <w:rtl/>
        </w:rPr>
        <w:t xml:space="preserve"> اینکه</w:t>
      </w:r>
      <w:r w:rsidR="00CD3F56">
        <w:rPr>
          <w:rFonts w:ascii="IRBadr" w:hAnsi="IRBadr" w:cs="IRBadr" w:hint="cs"/>
          <w:rtl/>
        </w:rPr>
        <w:t xml:space="preserve"> بنا</w:t>
      </w:r>
      <w:r w:rsidR="0094740A">
        <w:rPr>
          <w:rFonts w:ascii="IRBadr" w:hAnsi="IRBadr" w:cs="IRBadr" w:hint="cs"/>
          <w:rtl/>
        </w:rPr>
        <w:t xml:space="preserve"> بر آن فرض که </w:t>
      </w:r>
      <w:r w:rsidR="00CD3F56">
        <w:rPr>
          <w:rFonts w:ascii="IRBadr" w:hAnsi="IRBadr" w:cs="IRBadr" w:hint="cs"/>
          <w:rtl/>
        </w:rPr>
        <w:t xml:space="preserve">روایت، </w:t>
      </w:r>
      <w:r w:rsidR="0094740A">
        <w:rPr>
          <w:rFonts w:ascii="IRBadr" w:hAnsi="IRBadr" w:cs="IRBadr" w:hint="cs"/>
          <w:rtl/>
        </w:rPr>
        <w:t xml:space="preserve">دلالت بر وجوب داشته باشد، به جهت جمع عرفی با روایات حاصره، باید بر استحباب حمل گردد. </w:t>
      </w:r>
    </w:p>
    <w:p w:rsidR="00CF08A7" w:rsidRDefault="00A66210" w:rsidP="00A66210">
      <w:pPr>
        <w:pStyle w:val="Heading6"/>
        <w:rPr>
          <w:rtl/>
        </w:rPr>
      </w:pPr>
      <w:bookmarkStart w:id="57" w:name="_Toc149414104"/>
      <w:bookmarkStart w:id="58" w:name="_Toc149414185"/>
      <w:bookmarkStart w:id="59" w:name="_Toc149414270"/>
      <w:r>
        <w:rPr>
          <w:rFonts w:hint="cs"/>
          <w:rtl/>
        </w:rPr>
        <w:t>بررسی استدلال دوم آیت الله خویی؛ حمل بر استحباب به جهت جمع عرفی با روایات حاصره</w:t>
      </w:r>
      <w:bookmarkEnd w:id="57"/>
      <w:bookmarkEnd w:id="58"/>
      <w:bookmarkEnd w:id="59"/>
    </w:p>
    <w:p w:rsidR="0094740A" w:rsidRDefault="00A66210" w:rsidP="00CD3F56">
      <w:pPr>
        <w:rPr>
          <w:rFonts w:ascii="IRBadr" w:hAnsi="IRBadr" w:cs="IRBadr"/>
          <w:rtl/>
        </w:rPr>
      </w:pPr>
      <w:r>
        <w:rPr>
          <w:rFonts w:ascii="IRBadr" w:hAnsi="IRBadr" w:cs="IRBadr" w:hint="cs"/>
          <w:rtl/>
        </w:rPr>
        <w:t>استدلال</w:t>
      </w:r>
      <w:r w:rsidR="0094740A">
        <w:rPr>
          <w:rFonts w:ascii="IRBadr" w:hAnsi="IRBadr" w:cs="IRBadr" w:hint="cs"/>
          <w:rtl/>
        </w:rPr>
        <w:t xml:space="preserve"> دوم ایشان صحیح است. توضیح آنکه مبنای آیت الله خویی در جمع عرفی آن است که دو روایت متعارض، باید به صورت متصّل فرض شوند، اگر در فرض اتّصال، بین آن دو تناقض بود، نشان می‌دهد که جمع عرفی وجود ندارد. در ما نحن فیه، در صحیحه زرارة، تعبیر «علی الخیل» آمده و در روایات حاصره، نفی زکات از غیر اجناس تسعه ذکر شده است. این دو تعبیر، در فرض اتّصال، تناقض عرفی ندارند، و تعبیر «علی الخیل» با استحباب هم سازگار است؛ لذا بر استحباب حمل می‌شود. </w:t>
      </w:r>
    </w:p>
    <w:p w:rsidR="00A66210" w:rsidRDefault="00A66210" w:rsidP="00A66210">
      <w:pPr>
        <w:pStyle w:val="Heading6"/>
        <w:rPr>
          <w:rtl/>
        </w:rPr>
      </w:pPr>
      <w:bookmarkStart w:id="60" w:name="_Toc149414105"/>
      <w:bookmarkStart w:id="61" w:name="_Toc149414186"/>
      <w:bookmarkStart w:id="62" w:name="_Toc149414271"/>
      <w:r>
        <w:rPr>
          <w:rFonts w:hint="cs"/>
          <w:rtl/>
        </w:rPr>
        <w:t>بررسی استدلال اول آیت الله خویی؛ حمل بر استحباب به جهت نفیِ مقام بیان وجوب</w:t>
      </w:r>
      <w:bookmarkEnd w:id="60"/>
      <w:bookmarkEnd w:id="61"/>
      <w:bookmarkEnd w:id="62"/>
    </w:p>
    <w:p w:rsidR="00145288" w:rsidRDefault="00933D67" w:rsidP="00A66210">
      <w:pPr>
        <w:rPr>
          <w:rFonts w:ascii="IRBadr" w:hAnsi="IRBadr" w:cs="IRBadr"/>
          <w:rtl/>
        </w:rPr>
      </w:pPr>
      <w:r>
        <w:rPr>
          <w:rFonts w:ascii="IRBadr" w:hAnsi="IRBadr" w:cs="IRBadr" w:hint="cs"/>
          <w:rtl/>
        </w:rPr>
        <w:t xml:space="preserve">اما توضیح </w:t>
      </w:r>
      <w:r w:rsidR="00A66210">
        <w:rPr>
          <w:rFonts w:ascii="IRBadr" w:hAnsi="IRBadr" w:cs="IRBadr" w:hint="cs"/>
          <w:rtl/>
        </w:rPr>
        <w:t xml:space="preserve">استدلال </w:t>
      </w:r>
      <w:r>
        <w:rPr>
          <w:rFonts w:ascii="IRBadr" w:hAnsi="IRBadr" w:cs="IRBadr" w:hint="cs"/>
          <w:rtl/>
        </w:rPr>
        <w:t xml:space="preserve">اول ایشان: </w:t>
      </w:r>
      <w:r w:rsidR="00145288">
        <w:rPr>
          <w:rFonts w:ascii="IRBadr" w:hAnsi="IRBadr" w:cs="IRBadr" w:hint="cs"/>
          <w:rtl/>
        </w:rPr>
        <w:t>گاهی</w:t>
      </w:r>
      <w:r w:rsidR="00A66210">
        <w:rPr>
          <w:rFonts w:ascii="IRBadr" w:hAnsi="IRBadr" w:cs="IRBadr" w:hint="cs"/>
          <w:rtl/>
        </w:rPr>
        <w:t xml:space="preserve"> یک</w:t>
      </w:r>
      <w:r w:rsidR="00145288">
        <w:rPr>
          <w:rFonts w:ascii="IRBadr" w:hAnsi="IRBadr" w:cs="IRBadr" w:hint="cs"/>
          <w:rtl/>
        </w:rPr>
        <w:t xml:space="preserve"> روایت</w:t>
      </w:r>
      <w:r w:rsidR="00A66210">
        <w:rPr>
          <w:rFonts w:ascii="IRBadr" w:hAnsi="IRBadr" w:cs="IRBadr" w:hint="cs"/>
          <w:rtl/>
        </w:rPr>
        <w:t>،</w:t>
      </w:r>
      <w:r w:rsidR="00145288">
        <w:rPr>
          <w:rFonts w:ascii="IRBadr" w:hAnsi="IRBadr" w:cs="IRBadr" w:hint="cs"/>
          <w:rtl/>
        </w:rPr>
        <w:t xml:space="preserve"> در مقام بیان اصل وجوب زکات در خیل است. در این حال اگر گفته شود که «علی الخیل زکاة»</w:t>
      </w:r>
      <w:r w:rsidR="00A66210">
        <w:rPr>
          <w:rFonts w:ascii="IRBadr" w:hAnsi="IRBadr" w:cs="IRBadr" w:hint="cs"/>
          <w:rtl/>
        </w:rPr>
        <w:t>، چنین روایتی دلالت بر وجوب دارد؛ ولی</w:t>
      </w:r>
      <w:r w:rsidR="00145288">
        <w:rPr>
          <w:rFonts w:ascii="IRBadr" w:hAnsi="IRBadr" w:cs="IRBadr" w:hint="cs"/>
          <w:rtl/>
        </w:rPr>
        <w:t xml:space="preserve"> گاهی حکم مساله روشن است و بحث، در فروع مساله است.</w:t>
      </w:r>
      <w:r w:rsidR="00A66210">
        <w:rPr>
          <w:rFonts w:ascii="IRBadr" w:hAnsi="IRBadr" w:cs="IRBadr" w:hint="cs"/>
          <w:rtl/>
        </w:rPr>
        <w:t xml:space="preserve"> مثلا اگر از قبل روشن باشد که زکات خیل، مستحبّ است و به جهت مناسبتی، بحث از زکات خیل به میان آید و گفته شود</w:t>
      </w:r>
      <w:r w:rsidR="00145288">
        <w:rPr>
          <w:rFonts w:ascii="IRBadr" w:hAnsi="IRBadr" w:cs="IRBadr" w:hint="cs"/>
          <w:rtl/>
        </w:rPr>
        <w:t xml:space="preserve"> </w:t>
      </w:r>
      <w:r w:rsidR="00A66210">
        <w:rPr>
          <w:rFonts w:ascii="IRBadr" w:hAnsi="IRBadr" w:cs="IRBadr" w:hint="cs"/>
          <w:rtl/>
        </w:rPr>
        <w:t>«علی الخیل زکاة»، دلالت بر وجوب ندارد. وقتی بحث در فروع یک مساله باشد و این تعبیر به کار رود که «علی الخیل زکاة»، چنین تعبیری هم با استحباب سازگار است و هم با وجوب. جهت روشن‌تر شدن بحث، چند مثال بیان می‌گردد.</w:t>
      </w:r>
    </w:p>
    <w:p w:rsidR="00022E24" w:rsidRDefault="00022E24" w:rsidP="00022E24">
      <w:pPr>
        <w:pStyle w:val="Heading6"/>
        <w:rPr>
          <w:rtl/>
        </w:rPr>
      </w:pPr>
      <w:bookmarkStart w:id="63" w:name="_Toc149414106"/>
      <w:bookmarkStart w:id="64" w:name="_Toc149414187"/>
      <w:bookmarkStart w:id="65" w:name="_Toc149414272"/>
      <w:r>
        <w:rPr>
          <w:rFonts w:hint="cs"/>
          <w:rtl/>
        </w:rPr>
        <w:t>بیان چند مثال جهت روشن‌شدن بحث</w:t>
      </w:r>
      <w:bookmarkEnd w:id="63"/>
      <w:bookmarkEnd w:id="64"/>
      <w:bookmarkEnd w:id="65"/>
    </w:p>
    <w:p w:rsidR="00B30F8E" w:rsidRDefault="00A66210" w:rsidP="00022E24">
      <w:pPr>
        <w:rPr>
          <w:rFonts w:ascii="IRBadr" w:hAnsi="IRBadr" w:cs="IRBadr"/>
          <w:rtl/>
        </w:rPr>
      </w:pPr>
      <w:r>
        <w:rPr>
          <w:rFonts w:ascii="IRBadr" w:hAnsi="IRBadr" w:cs="IRBadr" w:hint="cs"/>
          <w:rtl/>
        </w:rPr>
        <w:t xml:space="preserve">به عنوان مثال، یک زمانی </w:t>
      </w:r>
      <w:r w:rsidR="00145288">
        <w:rPr>
          <w:rFonts w:ascii="IRBadr" w:hAnsi="IRBadr" w:cs="IRBadr" w:hint="cs"/>
          <w:rtl/>
        </w:rPr>
        <w:t>در بحث غسل احرام</w:t>
      </w:r>
      <w:r>
        <w:rPr>
          <w:rFonts w:ascii="IRBadr" w:hAnsi="IRBadr" w:cs="IRBadr" w:hint="cs"/>
          <w:rtl/>
        </w:rPr>
        <w:t>، مقاله‌ای چاپ شده بود که ما آن را مطالعه می‌کردیم</w:t>
      </w:r>
      <w:r w:rsidR="00145288">
        <w:rPr>
          <w:rFonts w:ascii="IRBadr" w:hAnsi="IRBadr" w:cs="IRBadr" w:hint="cs"/>
          <w:rtl/>
        </w:rPr>
        <w:t>. نویسنده</w:t>
      </w:r>
      <w:r>
        <w:rPr>
          <w:rFonts w:ascii="IRBadr" w:hAnsi="IRBadr" w:cs="IRBadr" w:hint="cs"/>
          <w:rtl/>
        </w:rPr>
        <w:t xml:space="preserve"> آن مقاله</w:t>
      </w:r>
      <w:r w:rsidR="00145288">
        <w:rPr>
          <w:rFonts w:ascii="IRBadr" w:hAnsi="IRBadr" w:cs="IRBadr" w:hint="cs"/>
          <w:rtl/>
        </w:rPr>
        <w:t xml:space="preserve">، روایات </w:t>
      </w:r>
      <w:r>
        <w:rPr>
          <w:rFonts w:ascii="IRBadr" w:hAnsi="IRBadr" w:cs="IRBadr" w:hint="cs"/>
          <w:rtl/>
        </w:rPr>
        <w:t xml:space="preserve">زیادی در این مورد نقل کرده بود؛ یعنی نویسنده، </w:t>
      </w:r>
      <w:r w:rsidR="00145288">
        <w:rPr>
          <w:rFonts w:ascii="IRBadr" w:hAnsi="IRBadr" w:cs="IRBadr" w:hint="cs"/>
          <w:rtl/>
        </w:rPr>
        <w:t xml:space="preserve">حدود ۱۵ روایت </w:t>
      </w:r>
      <w:r>
        <w:rPr>
          <w:rFonts w:ascii="IRBadr" w:hAnsi="IRBadr" w:cs="IRBadr" w:hint="cs"/>
          <w:rtl/>
        </w:rPr>
        <w:t xml:space="preserve">در باب وجوب غسل احرام </w:t>
      </w:r>
      <w:r w:rsidR="00145288">
        <w:rPr>
          <w:rFonts w:ascii="IRBadr" w:hAnsi="IRBadr" w:cs="IRBadr" w:hint="cs"/>
          <w:rtl/>
        </w:rPr>
        <w:t xml:space="preserve">نقل </w:t>
      </w:r>
      <w:r>
        <w:rPr>
          <w:rFonts w:ascii="IRBadr" w:hAnsi="IRBadr" w:cs="IRBadr" w:hint="cs"/>
          <w:rtl/>
        </w:rPr>
        <w:t xml:space="preserve">کرده </w:t>
      </w:r>
      <w:r w:rsidR="00145288">
        <w:rPr>
          <w:rFonts w:ascii="IRBadr" w:hAnsi="IRBadr" w:cs="IRBadr" w:hint="cs"/>
          <w:rtl/>
        </w:rPr>
        <w:t>بود</w:t>
      </w:r>
      <w:r>
        <w:rPr>
          <w:rFonts w:ascii="IRBadr" w:hAnsi="IRBadr" w:cs="IRBadr" w:hint="cs"/>
          <w:rtl/>
        </w:rPr>
        <w:t>. به نظر ما از آن همه روایت،</w:t>
      </w:r>
      <w:r w:rsidR="00022E24">
        <w:rPr>
          <w:rFonts w:ascii="IRBadr" w:hAnsi="IRBadr" w:cs="IRBadr" w:hint="cs"/>
          <w:rtl/>
        </w:rPr>
        <w:t xml:space="preserve"> </w:t>
      </w:r>
      <w:r>
        <w:rPr>
          <w:rFonts w:ascii="IRBadr" w:hAnsi="IRBadr" w:cs="IRBadr" w:hint="cs"/>
          <w:rtl/>
        </w:rPr>
        <w:t xml:space="preserve">به </w:t>
      </w:r>
      <w:r w:rsidR="00145288">
        <w:rPr>
          <w:rFonts w:ascii="IRBadr" w:hAnsi="IRBadr" w:cs="IRBadr" w:hint="cs"/>
          <w:rtl/>
        </w:rPr>
        <w:t xml:space="preserve">جز یک یا دو روایت، سایر روایاتی که نقل شده بود، دلالت بر مطلب نداشت. به عنوان مثال، روایاتی از این قبیل </w:t>
      </w:r>
      <w:r>
        <w:rPr>
          <w:rFonts w:ascii="IRBadr" w:hAnsi="IRBadr" w:cs="IRBadr" w:hint="cs"/>
          <w:rtl/>
        </w:rPr>
        <w:t xml:space="preserve">ذکر </w:t>
      </w:r>
      <w:r w:rsidR="00145288">
        <w:rPr>
          <w:rFonts w:ascii="IRBadr" w:hAnsi="IRBadr" w:cs="IRBadr" w:hint="cs"/>
          <w:rtl/>
        </w:rPr>
        <w:t xml:space="preserve">شده بود که از امام علیه السلام سؤال شده است که شخصی غسل کرده و بعد از آن، خواب بر او غلبه پیدا کرده است، در این فرض، امام علیه السلام، به اعاده غسل، حکم کرده بودند. در این مورد، فرض آن است که اصل حکم مساله روشن است و از فروع مساله، سوال شده است. در این فرض، نمی‌توان </w:t>
      </w:r>
      <w:r>
        <w:rPr>
          <w:rFonts w:ascii="IRBadr" w:hAnsi="IRBadr" w:cs="IRBadr" w:hint="cs"/>
          <w:rtl/>
        </w:rPr>
        <w:t xml:space="preserve">از روایت، </w:t>
      </w:r>
      <w:r w:rsidR="00145288">
        <w:rPr>
          <w:rFonts w:ascii="IRBadr" w:hAnsi="IRBadr" w:cs="IRBadr" w:hint="cs"/>
          <w:rtl/>
        </w:rPr>
        <w:t xml:space="preserve">وجوب </w:t>
      </w:r>
      <w:r>
        <w:rPr>
          <w:rFonts w:ascii="IRBadr" w:hAnsi="IRBadr" w:cs="IRBadr" w:hint="cs"/>
          <w:rtl/>
        </w:rPr>
        <w:t xml:space="preserve">را </w:t>
      </w:r>
      <w:r w:rsidR="00145288">
        <w:rPr>
          <w:rFonts w:ascii="IRBadr" w:hAnsi="IRBadr" w:cs="IRBadr" w:hint="cs"/>
          <w:rtl/>
        </w:rPr>
        <w:t xml:space="preserve">استظهار کرد. </w:t>
      </w:r>
      <w:r w:rsidR="00022E24">
        <w:rPr>
          <w:rFonts w:ascii="IRBadr" w:hAnsi="IRBadr" w:cs="IRBadr" w:hint="cs"/>
          <w:rtl/>
        </w:rPr>
        <w:t>در این فرض، سوال از آن است که چه اموری مبطل غسل احرام است، و حکم غسل، پیشفرض است.</w:t>
      </w:r>
    </w:p>
    <w:p w:rsidR="00022E24" w:rsidRDefault="00145288" w:rsidP="00022E24">
      <w:pPr>
        <w:rPr>
          <w:rFonts w:ascii="IRBadr" w:hAnsi="IRBadr" w:cs="IRBadr"/>
          <w:rtl/>
        </w:rPr>
      </w:pPr>
      <w:r>
        <w:rPr>
          <w:rFonts w:ascii="IRBadr" w:hAnsi="IRBadr" w:cs="IRBadr" w:hint="cs"/>
          <w:rtl/>
        </w:rPr>
        <w:t>ظهور «علی» در وجوب به این جهت است که مقام بیان، مقام طلب و حثّ و تحریک باشد و قرینه‌ای بر ترخیص ذکر نشود؛ ولی در فرضی که اصل حکم، بیان شده است، و در مورد فروع مساله از تعابیری نظیر «علی» و «یعید» و امثاله استفاده می‌شود، نمی‌توان وجوب را استظهار نمود. این قبیل استدلالات، گاهی در کلام برخی فقها نیز مشاهده می‌شود.</w:t>
      </w:r>
    </w:p>
    <w:p w:rsidR="000A05A0" w:rsidRDefault="000A05A0" w:rsidP="00022E24">
      <w:pPr>
        <w:rPr>
          <w:rFonts w:ascii="IRBadr" w:hAnsi="IRBadr" w:cs="IRBadr"/>
          <w:rtl/>
        </w:rPr>
      </w:pPr>
      <w:r>
        <w:rPr>
          <w:rFonts w:ascii="IRBadr" w:hAnsi="IRBadr" w:cs="IRBadr" w:hint="cs"/>
          <w:rtl/>
        </w:rPr>
        <w:t xml:space="preserve"> مثال دیگر آنکه </w:t>
      </w:r>
      <w:r w:rsidR="00022E24">
        <w:rPr>
          <w:rFonts w:ascii="IRBadr" w:hAnsi="IRBadr" w:cs="IRBadr" w:hint="cs"/>
          <w:rtl/>
        </w:rPr>
        <w:t xml:space="preserve">فرض کنید </w:t>
      </w:r>
      <w:r>
        <w:rPr>
          <w:rFonts w:ascii="IRBadr" w:hAnsi="IRBadr" w:cs="IRBadr" w:hint="cs"/>
          <w:rtl/>
        </w:rPr>
        <w:t xml:space="preserve">در روایتی وارد شده </w:t>
      </w:r>
      <w:r w:rsidR="00022E24">
        <w:rPr>
          <w:rFonts w:ascii="IRBadr" w:hAnsi="IRBadr" w:cs="IRBadr" w:hint="cs"/>
          <w:rtl/>
        </w:rPr>
        <w:t xml:space="preserve">باشد </w:t>
      </w:r>
      <w:r>
        <w:rPr>
          <w:rFonts w:ascii="IRBadr" w:hAnsi="IRBadr" w:cs="IRBadr" w:hint="cs"/>
          <w:rtl/>
        </w:rPr>
        <w:t xml:space="preserve">که از امام علیه السلام سؤال شد که شخصی غسل جمعه را در روز جمعه انجام نداده است. </w:t>
      </w:r>
      <w:r w:rsidR="00022E24">
        <w:rPr>
          <w:rFonts w:ascii="IRBadr" w:hAnsi="IRBadr" w:cs="IRBadr" w:hint="cs"/>
          <w:rtl/>
        </w:rPr>
        <w:t xml:space="preserve">اگر </w:t>
      </w:r>
      <w:r>
        <w:rPr>
          <w:rFonts w:ascii="IRBadr" w:hAnsi="IRBadr" w:cs="IRBadr" w:hint="cs"/>
          <w:rtl/>
        </w:rPr>
        <w:t xml:space="preserve">حضرت در پاسخ </w:t>
      </w:r>
      <w:r w:rsidR="00022E24">
        <w:rPr>
          <w:rFonts w:ascii="IRBadr" w:hAnsi="IRBadr" w:cs="IRBadr" w:hint="cs"/>
          <w:rtl/>
        </w:rPr>
        <w:t>بفرماید که در روز شنبه انجام دهد،</w:t>
      </w:r>
      <w:r>
        <w:rPr>
          <w:rFonts w:ascii="IRBadr" w:hAnsi="IRBadr" w:cs="IRBadr" w:hint="cs"/>
          <w:rtl/>
        </w:rPr>
        <w:t xml:space="preserve"> این روایت در مقام بیان وجوب یا استحباب غسل جمعه نیست؛ بلکه بیانگر آن است که حکم غسل جمعه که در روز جمعه است، در روز شنبه هم قابل قضا است.</w:t>
      </w:r>
    </w:p>
    <w:p w:rsidR="00B30F8E" w:rsidRDefault="00B30F8E" w:rsidP="00022E24">
      <w:pPr>
        <w:rPr>
          <w:rFonts w:ascii="IRBadr" w:hAnsi="IRBadr" w:cs="IRBadr"/>
          <w:rtl/>
        </w:rPr>
      </w:pPr>
      <w:r>
        <w:rPr>
          <w:rFonts w:ascii="IRBadr" w:hAnsi="IRBadr" w:cs="IRBadr" w:hint="cs"/>
          <w:rtl/>
        </w:rPr>
        <w:t xml:space="preserve">ما نحن فیه نیز از این قبیل است و از تعبیر «علی»، نمی‌توان </w:t>
      </w:r>
      <w:r w:rsidR="001D0AB5">
        <w:rPr>
          <w:rFonts w:ascii="IRBadr" w:hAnsi="IRBadr" w:cs="IRBadr" w:hint="cs"/>
          <w:rtl/>
        </w:rPr>
        <w:t>وجوب یا استحباب را استفاده نمود؛ چرا که روایت</w:t>
      </w:r>
      <w:r w:rsidR="00022E24">
        <w:rPr>
          <w:rFonts w:ascii="IRBadr" w:hAnsi="IRBadr" w:cs="IRBadr" w:hint="cs"/>
          <w:rtl/>
        </w:rPr>
        <w:t>،</w:t>
      </w:r>
      <w:r w:rsidR="001D0AB5">
        <w:rPr>
          <w:rFonts w:ascii="IRBadr" w:hAnsi="IRBadr" w:cs="IRBadr" w:hint="cs"/>
          <w:rtl/>
        </w:rPr>
        <w:t xml:space="preserve"> در مقام بیان حکم ب</w:t>
      </w:r>
      <w:r w:rsidR="00022E24">
        <w:rPr>
          <w:rFonts w:ascii="IRBadr" w:hAnsi="IRBadr" w:cs="IRBadr" w:hint="cs"/>
          <w:rtl/>
        </w:rPr>
        <w:t>ِ</w:t>
      </w:r>
      <w:r w:rsidR="001D0AB5">
        <w:rPr>
          <w:rFonts w:ascii="IRBadr" w:hAnsi="IRBadr" w:cs="IRBadr" w:hint="cs"/>
          <w:rtl/>
        </w:rPr>
        <w:t>غال است و خیل، به مناسبت مطرح شده است و از حضرت سؤال شده است که وقتی «علی الخیل زکاة»، پس چرا بغال زکات ندارد؟ بنابرین، وقتی روایت</w:t>
      </w:r>
      <w:r w:rsidR="00022E24">
        <w:rPr>
          <w:rFonts w:ascii="IRBadr" w:hAnsi="IRBadr" w:cs="IRBadr" w:hint="cs"/>
          <w:rtl/>
        </w:rPr>
        <w:t>،</w:t>
      </w:r>
      <w:r w:rsidR="001D0AB5">
        <w:rPr>
          <w:rFonts w:ascii="IRBadr" w:hAnsi="IRBadr" w:cs="IRBadr" w:hint="cs"/>
          <w:rtl/>
        </w:rPr>
        <w:t xml:space="preserve"> در مقام بیان حکم خیل نیست، نمی‌توان از تعبیر «علی»، استظهار وجوب نمود. </w:t>
      </w:r>
    </w:p>
    <w:p w:rsidR="001D0AB5" w:rsidRDefault="001D0AB5" w:rsidP="00022E24">
      <w:pPr>
        <w:pStyle w:val="Heading4"/>
        <w:rPr>
          <w:rtl/>
        </w:rPr>
      </w:pPr>
      <w:bookmarkStart w:id="66" w:name="_Toc149414107"/>
      <w:bookmarkStart w:id="67" w:name="_Toc149414188"/>
      <w:bookmarkStart w:id="68" w:name="_Toc149414273"/>
      <w:r>
        <w:rPr>
          <w:rFonts w:hint="cs"/>
          <w:rtl/>
        </w:rPr>
        <w:t>نظارت صحیحه زرارة به حکم مجعول در زمان امیرالمومنین علیه السلام</w:t>
      </w:r>
      <w:bookmarkEnd w:id="66"/>
      <w:bookmarkEnd w:id="67"/>
      <w:bookmarkEnd w:id="68"/>
    </w:p>
    <w:p w:rsidR="001D0AB5" w:rsidRDefault="001D0AB5" w:rsidP="001D0AB5">
      <w:pPr>
        <w:rPr>
          <w:rFonts w:ascii="IRBadr" w:hAnsi="IRBadr" w:cs="IRBadr"/>
          <w:rtl/>
        </w:rPr>
      </w:pPr>
      <w:r w:rsidRPr="001D0AB5">
        <w:rPr>
          <w:rFonts w:ascii="IRBadr" w:hAnsi="IRBadr" w:cs="IRBadr" w:hint="cs"/>
          <w:rtl/>
        </w:rPr>
        <w:t>ممکن</w:t>
      </w:r>
      <w:r>
        <w:rPr>
          <w:rFonts w:ascii="IRBadr" w:hAnsi="IRBadr" w:cs="IRBadr" w:hint="cs"/>
          <w:rtl/>
        </w:rPr>
        <w:t xml:space="preserve"> است ادّعا شود که این روایت، ناظر به همان حکمی است که امیرالمومنین علیه السلام جعل نموده است، و راوی</w:t>
      </w:r>
      <w:r w:rsidR="00022E24">
        <w:rPr>
          <w:rFonts w:ascii="IRBadr" w:hAnsi="IRBadr" w:cs="IRBadr" w:hint="cs"/>
          <w:rtl/>
        </w:rPr>
        <w:t>،</w:t>
      </w:r>
      <w:r>
        <w:rPr>
          <w:rFonts w:ascii="IRBadr" w:hAnsi="IRBadr" w:cs="IRBadr" w:hint="cs"/>
          <w:rtl/>
        </w:rPr>
        <w:t xml:space="preserve"> از امام صادق علیه السلام</w:t>
      </w:r>
      <w:r w:rsidR="00022E24">
        <w:rPr>
          <w:rFonts w:ascii="IRBadr" w:hAnsi="IRBadr" w:cs="IRBadr" w:hint="cs"/>
          <w:rtl/>
        </w:rPr>
        <w:t>،</w:t>
      </w:r>
      <w:r>
        <w:rPr>
          <w:rFonts w:ascii="IRBadr" w:hAnsi="IRBadr" w:cs="IRBadr" w:hint="cs"/>
          <w:rtl/>
        </w:rPr>
        <w:t xml:space="preserve"> در مورد حکمی که امیرالمومنین در زمان خلافت خودشان جعل کرده‌اند، سوال پرسیده است؛ بنابرین، حتّی استحباب هم از روایت استفاده نمی‌شود. بلکه در این روایت، فقط یک مساله تاریخی مورد سوال قرار گرفته است و حضرت، یک گزارش تاریخی بیان نمود و در مقام بیان حکم شرعی در زمان خویش، نیست. </w:t>
      </w:r>
    </w:p>
    <w:p w:rsidR="001D0AB5" w:rsidRDefault="001D0AB5" w:rsidP="001D0AB5">
      <w:pPr>
        <w:rPr>
          <w:rFonts w:ascii="IRBadr" w:hAnsi="IRBadr" w:cs="IRBadr"/>
          <w:rtl/>
        </w:rPr>
      </w:pPr>
      <w:r>
        <w:rPr>
          <w:rFonts w:ascii="IRBadr" w:hAnsi="IRBadr" w:cs="IRBadr" w:hint="cs"/>
          <w:rtl/>
        </w:rPr>
        <w:t>پاسخ آن است که چنین ادّعایی جدّا خلاف ظاهر است. این روایت از اساس در مقام بیان حکم زکات بغال است، و ظهوری قوی در بیان حکم فعلی دارد. و در ادامه آن از خیل، سخن به میان آمده است. به علاوه آنکه زکات امور متفاوت دیگر مثل حمیر و بعیر</w:t>
      </w:r>
      <w:r w:rsidR="007952B8">
        <w:rPr>
          <w:rFonts w:ascii="IRBadr" w:hAnsi="IRBadr" w:cs="IRBadr" w:hint="cs"/>
          <w:rtl/>
        </w:rPr>
        <w:t xml:space="preserve"> نیز در ادامه ذکر شده است، بنابرین ظهوری قوی در بیان حکم فعلی دارد. </w:t>
      </w:r>
    </w:p>
    <w:p w:rsidR="00022E24" w:rsidRDefault="00022E24" w:rsidP="00022E24">
      <w:pPr>
        <w:pStyle w:val="Heading4"/>
        <w:rPr>
          <w:rtl/>
        </w:rPr>
      </w:pPr>
      <w:bookmarkStart w:id="69" w:name="_Toc149414108"/>
      <w:bookmarkStart w:id="70" w:name="_Toc149414189"/>
      <w:bookmarkStart w:id="71" w:name="_Toc149414274"/>
      <w:r>
        <w:rPr>
          <w:rFonts w:hint="cs"/>
          <w:rtl/>
        </w:rPr>
        <w:t>نتیجه‌گیری؛ دلالت صحیحه زرارة بر استحباب زکات خیل</w:t>
      </w:r>
      <w:bookmarkEnd w:id="69"/>
      <w:bookmarkEnd w:id="70"/>
      <w:bookmarkEnd w:id="71"/>
    </w:p>
    <w:p w:rsidR="007952B8" w:rsidRDefault="007952B8" w:rsidP="007952B8">
      <w:pPr>
        <w:rPr>
          <w:rFonts w:ascii="IRBadr" w:hAnsi="IRBadr" w:cs="IRBadr"/>
          <w:rtl/>
        </w:rPr>
      </w:pPr>
      <w:r>
        <w:rPr>
          <w:rFonts w:ascii="IRBadr" w:hAnsi="IRBadr" w:cs="IRBadr" w:hint="cs"/>
          <w:rtl/>
        </w:rPr>
        <w:t>حاصل آنکه ظاهر صحیحه زراره آن است که در شریعت، در مورد زکات خیل، حکمی جعل شده است؛ بنابرین مشروعیّت فعلی حکم، از این روایت استفاده می‌شود، ولی صحیحة، دلالتی بر آن ندارد که حکم زکات خیل، وجوب است و یا استحباب، و به قرینه روایات حاصره، این روایت بر استحباب حمل می‌گردد.</w:t>
      </w:r>
    </w:p>
    <w:p w:rsidR="0091466E" w:rsidRDefault="0091466E" w:rsidP="007952B8">
      <w:pPr>
        <w:rPr>
          <w:rFonts w:ascii="IRBadr" w:hAnsi="IRBadr" w:cs="IRBadr"/>
          <w:rtl/>
        </w:rPr>
      </w:pPr>
      <w:r>
        <w:rPr>
          <w:rFonts w:ascii="IRBadr" w:hAnsi="IRBadr" w:cs="IRBadr" w:hint="cs"/>
          <w:rtl/>
        </w:rPr>
        <w:t>سوال: ممکن است صحیحه زرارة، نشان‌دهنده استمرار حکم مجعول توسّط امیرالمومنین علیه السلام باشد.</w:t>
      </w:r>
    </w:p>
    <w:p w:rsidR="0091466E" w:rsidRDefault="0091466E" w:rsidP="007952B8">
      <w:pPr>
        <w:rPr>
          <w:rFonts w:ascii="IRBadr" w:hAnsi="IRBadr" w:cs="IRBadr"/>
          <w:rtl/>
        </w:rPr>
      </w:pPr>
      <w:r>
        <w:rPr>
          <w:rFonts w:ascii="IRBadr" w:hAnsi="IRBadr" w:cs="IRBadr" w:hint="cs"/>
          <w:rtl/>
        </w:rPr>
        <w:t xml:space="preserve">پاسخ: صحیحه زراره، غیر از آن روایت است. اینها دو روایت مختلف هستند که ارتباطی به هم ندارند. در رابطه با حکم حکومتی در برخی جلسات پیشین، قدری بحث نمودیم. بیان شد که مرحوم امام (ره)، حدیث لاضرر را حکمی حکومتی و سلطانی می‌داند. ما اشکال نمودیم به آنکه، حکم حکومتی و سلطانی، مختصّ به زمان همان سلطان است </w:t>
      </w:r>
      <w:r w:rsidR="000A418F">
        <w:rPr>
          <w:rFonts w:ascii="IRBadr" w:hAnsi="IRBadr" w:cs="IRBadr" w:hint="cs"/>
          <w:rtl/>
        </w:rPr>
        <w:t>و در زمان بعد از او، نفوذ ندارد؛ در حالی که به قطع می‌توان گفت که حدیث لاضرر این‌گونه نیست که مختص زمان پیامبر (ص) باشد. مرحوم امام، لاضرر را حکمی سلطانی دانسته و از طرفی</w:t>
      </w:r>
      <w:r w:rsidR="003A35BB">
        <w:rPr>
          <w:rFonts w:ascii="IRBadr" w:hAnsi="IRBadr" w:cs="IRBadr" w:hint="cs"/>
          <w:rtl/>
        </w:rPr>
        <w:t xml:space="preserve"> آن را مستمر می‌داند. سلطانی بودن با استمرار، تنافی دارد؛ چرا که حکم سلطانی، مختصّ همان سلطان است. </w:t>
      </w:r>
    </w:p>
    <w:p w:rsidR="00660C22" w:rsidRPr="001D0AB5" w:rsidRDefault="00660C22" w:rsidP="00022E24">
      <w:pPr>
        <w:pStyle w:val="Heading2"/>
        <w:rPr>
          <w:rtl/>
        </w:rPr>
      </w:pPr>
      <w:bookmarkStart w:id="72" w:name="_Toc149414109"/>
      <w:bookmarkStart w:id="73" w:name="_Toc149414190"/>
      <w:bookmarkStart w:id="74" w:name="_Toc149414275"/>
      <w:r>
        <w:rPr>
          <w:rFonts w:hint="cs"/>
          <w:rtl/>
        </w:rPr>
        <w:t>نتیجه‌گیری</w:t>
      </w:r>
      <w:bookmarkEnd w:id="72"/>
      <w:bookmarkEnd w:id="73"/>
      <w:bookmarkEnd w:id="74"/>
    </w:p>
    <w:p w:rsidR="001D0AB5" w:rsidRDefault="00AF40ED" w:rsidP="004864DC">
      <w:pPr>
        <w:rPr>
          <w:rFonts w:ascii="IRBadr" w:hAnsi="IRBadr" w:cs="IRBadr"/>
          <w:rtl/>
        </w:rPr>
      </w:pPr>
      <w:r w:rsidRPr="00AF40ED">
        <w:rPr>
          <w:rFonts w:ascii="IRBadr" w:hAnsi="IRBadr" w:cs="IRBadr" w:hint="cs"/>
          <w:rtl/>
        </w:rPr>
        <w:t>نتیجه</w:t>
      </w:r>
      <w:r>
        <w:rPr>
          <w:rFonts w:ascii="IRBadr" w:hAnsi="IRBadr" w:cs="IRBadr" w:hint="cs"/>
          <w:rtl/>
        </w:rPr>
        <w:t xml:space="preserve"> بحث آنکه از روایت «زرارة و محمّد بن مسلم» که در مورد جعل زکات توسّط امیرالمومنین بود، اصل استحباب هم قابل استفاده نیست؛ ولی از روایت صحیحه زرارة، می‌توان استحباب زکات در خیل را استفاده نمود. </w:t>
      </w:r>
      <w:r w:rsidR="004864DC">
        <w:rPr>
          <w:rFonts w:ascii="IRBadr" w:hAnsi="IRBadr" w:cs="IRBadr" w:hint="cs"/>
          <w:rtl/>
        </w:rPr>
        <w:t xml:space="preserve">در رابطه با امکان </w:t>
      </w:r>
      <w:r>
        <w:rPr>
          <w:rFonts w:ascii="IRBadr" w:hAnsi="IRBadr" w:cs="IRBadr" w:hint="cs"/>
          <w:rtl/>
        </w:rPr>
        <w:t xml:space="preserve">حمل </w:t>
      </w:r>
      <w:r w:rsidR="004864DC">
        <w:rPr>
          <w:rFonts w:ascii="IRBadr" w:hAnsi="IRBadr" w:cs="IRBadr" w:hint="cs"/>
          <w:rtl/>
        </w:rPr>
        <w:t xml:space="preserve">صحیحه زراره </w:t>
      </w:r>
      <w:r>
        <w:rPr>
          <w:rFonts w:ascii="IRBadr" w:hAnsi="IRBadr" w:cs="IRBadr" w:hint="cs"/>
          <w:rtl/>
        </w:rPr>
        <w:t xml:space="preserve">بر تقیه </w:t>
      </w:r>
      <w:r w:rsidR="004864DC">
        <w:rPr>
          <w:rFonts w:ascii="IRBadr" w:hAnsi="IRBadr" w:cs="IRBadr" w:hint="cs"/>
          <w:rtl/>
        </w:rPr>
        <w:t>در جلسه آینده بحث خواهیم نمود.</w:t>
      </w:r>
    </w:p>
    <w:p w:rsidR="00BE22E3" w:rsidRDefault="003F17A1" w:rsidP="004D2E20">
      <w:pPr>
        <w:rPr>
          <w:rFonts w:ascii="IRBadr" w:hAnsi="IRBadr" w:cs="IRBadr"/>
          <w:rtl/>
        </w:rPr>
      </w:pPr>
      <w:r>
        <w:rPr>
          <w:rFonts w:ascii="IRBadr" w:hAnsi="IRBadr" w:cs="IRBadr" w:hint="cs"/>
          <w:rtl/>
        </w:rPr>
        <w:t xml:space="preserve">پس از بحث زکات خیل، به طور خلاصه در مورد زکات مال التجارة بحث خواهیم نمود.  </w:t>
      </w:r>
      <w:r w:rsidR="00BE22E3">
        <w:rPr>
          <w:rFonts w:ascii="IRBadr" w:hAnsi="IRBadr" w:cs="IRBadr" w:hint="cs"/>
          <w:rtl/>
        </w:rPr>
        <w:t xml:space="preserve">تقریبا مسلّم است که </w:t>
      </w:r>
      <w:r>
        <w:rPr>
          <w:rFonts w:ascii="IRBadr" w:hAnsi="IRBadr" w:cs="IRBadr" w:hint="cs"/>
          <w:rtl/>
        </w:rPr>
        <w:t>زکات مال التجارة واجب نیست. آنچه محلّ بحث است، استحباب آن است.</w:t>
      </w:r>
      <w:r w:rsidR="00BE22E3">
        <w:rPr>
          <w:rFonts w:ascii="IRBadr" w:hAnsi="IRBadr" w:cs="IRBadr" w:hint="cs"/>
          <w:rtl/>
        </w:rPr>
        <w:t xml:space="preserve"> آیت الله خویی استحباب آن را نیز منکر شده </w:t>
      </w:r>
      <w:r w:rsidR="004D2E20">
        <w:rPr>
          <w:rFonts w:ascii="IRBadr" w:hAnsi="IRBadr" w:cs="IRBadr" w:hint="cs"/>
          <w:rtl/>
        </w:rPr>
        <w:t xml:space="preserve">و احتمال تقیه را مطرح نموده </w:t>
      </w:r>
      <w:r w:rsidR="00BE22E3">
        <w:rPr>
          <w:rFonts w:ascii="IRBadr" w:hAnsi="IRBadr" w:cs="IRBadr" w:hint="cs"/>
          <w:rtl/>
        </w:rPr>
        <w:t>است.</w:t>
      </w:r>
      <w:r w:rsidR="004D2E20">
        <w:rPr>
          <w:rFonts w:ascii="IRBadr" w:hAnsi="IRBadr" w:cs="IRBadr" w:hint="cs"/>
          <w:rtl/>
        </w:rPr>
        <w:t xml:space="preserve"> آیت الله منتظری نسبت به حمل بر تقیه، اشکالی مطرح نموده است که ممکن است نتیجه‌ آن شود که استحباب ثابت گردد. تفصیل این مباحث را مورد بررسی قرار خواهیم داد.</w:t>
      </w:r>
    </w:p>
    <w:p w:rsidR="001A1EA5" w:rsidRPr="004D2E20" w:rsidRDefault="004D2E20" w:rsidP="004D2E20">
      <w:pPr>
        <w:rPr>
          <w:rFonts w:ascii="IRBadr" w:hAnsi="IRBadr" w:cs="IRBadr"/>
          <w:rtl/>
        </w:rPr>
      </w:pPr>
      <w:r w:rsidRPr="004D2E20">
        <w:rPr>
          <w:rFonts w:ascii="IRBadr" w:hAnsi="IRBadr" w:cs="IRBadr" w:hint="cs"/>
          <w:b/>
          <w:bCs/>
          <w:rtl/>
        </w:rPr>
        <w:t xml:space="preserve">و صلّی الله علی سیّدنا </w:t>
      </w:r>
      <w:r>
        <w:rPr>
          <w:rFonts w:ascii="IRBadr" w:hAnsi="IRBadr" w:cs="IRBadr" w:hint="cs"/>
          <w:b/>
          <w:bCs/>
          <w:rtl/>
        </w:rPr>
        <w:t xml:space="preserve">و نبیّنا </w:t>
      </w:r>
      <w:r w:rsidRPr="004D2E20">
        <w:rPr>
          <w:rFonts w:ascii="IRBadr" w:hAnsi="IRBadr" w:cs="IRBadr" w:hint="cs"/>
          <w:b/>
          <w:bCs/>
          <w:rtl/>
        </w:rPr>
        <w:t>محم</w:t>
      </w:r>
      <w:r>
        <w:rPr>
          <w:rFonts w:ascii="IRBadr" w:hAnsi="IRBadr" w:cs="IRBadr" w:hint="cs"/>
          <w:b/>
          <w:bCs/>
          <w:rtl/>
        </w:rPr>
        <w:t>ّ</w:t>
      </w:r>
      <w:r w:rsidRPr="004D2E20">
        <w:rPr>
          <w:rFonts w:ascii="IRBadr" w:hAnsi="IRBadr" w:cs="IRBadr" w:hint="cs"/>
          <w:b/>
          <w:bCs/>
          <w:rtl/>
        </w:rPr>
        <w:t xml:space="preserve">د و آله </w:t>
      </w:r>
      <w:r>
        <w:rPr>
          <w:rFonts w:ascii="IRBadr" w:hAnsi="IRBadr" w:cs="IRBadr" w:hint="cs"/>
          <w:b/>
          <w:bCs/>
          <w:rtl/>
        </w:rPr>
        <w:t>محمّد</w:t>
      </w:r>
    </w:p>
    <w:sectPr w:rsidR="001A1EA5" w:rsidRPr="004D2E20" w:rsidSect="00F91B85">
      <w:headerReference w:type="even" r:id="rId9"/>
      <w:footerReference w:type="even" r:id="rId10"/>
      <w:footerReference w:type="default" r:id="rId11"/>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1E6" w:rsidRDefault="002211E6" w:rsidP="008B750B">
      <w:pPr>
        <w:spacing w:line="240" w:lineRule="auto"/>
      </w:pPr>
      <w:r>
        <w:separator/>
      </w:r>
    </w:p>
    <w:p w:rsidR="002211E6" w:rsidRDefault="002211E6"/>
  </w:endnote>
  <w:endnote w:type="continuationSeparator" w:id="0">
    <w:p w:rsidR="002211E6" w:rsidRDefault="002211E6" w:rsidP="008B750B">
      <w:pPr>
        <w:spacing w:line="240" w:lineRule="auto"/>
      </w:pPr>
      <w:r>
        <w:continuationSeparator/>
      </w:r>
    </w:p>
    <w:p w:rsidR="002211E6" w:rsidRDefault="00221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Badr">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Footer"/>
    </w:pPr>
  </w:p>
  <w:p w:rsidR="007B642B" w:rsidRDefault="007B64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257650">
          <w:pPr>
            <w:pStyle w:val="Footer"/>
            <w:ind w:firstLine="0"/>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937777" w:rsidRPr="00937777">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C707DB" w:rsidP="001B6799">
          <w:pPr>
            <w:pStyle w:val="Footer"/>
            <w:bidi w:val="0"/>
            <w:rPr>
              <w:color w:val="808080" w:themeColor="background1" w:themeShade="80"/>
              <w:rtl/>
            </w:rPr>
          </w:pPr>
          <w:bookmarkStart w:id="75" w:name="BokAdres"/>
          <w:bookmarkEnd w:id="75"/>
          <w:r>
            <w:rPr>
              <w:color w:val="808080" w:themeColor="background1" w:themeShade="80"/>
            </w:rPr>
            <w:t>F1js1_14020801-018_ah1_mfeb.ir</w:t>
          </w:r>
        </w:p>
      </w:tc>
    </w:tr>
  </w:tbl>
  <w:p w:rsidR="00FA3B17" w:rsidRDefault="00FA3B17" w:rsidP="00FA5F3D">
    <w:pPr>
      <w:pStyle w:val="Footer"/>
      <w:jc w:val="center"/>
    </w:pPr>
  </w:p>
  <w:p w:rsidR="007B642B" w:rsidRDefault="007B64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1E6" w:rsidRDefault="002211E6" w:rsidP="008B750B">
      <w:pPr>
        <w:spacing w:line="240" w:lineRule="auto"/>
      </w:pPr>
      <w:r>
        <w:separator/>
      </w:r>
    </w:p>
    <w:p w:rsidR="002211E6" w:rsidRDefault="002211E6"/>
  </w:footnote>
  <w:footnote w:type="continuationSeparator" w:id="0">
    <w:p w:rsidR="002211E6" w:rsidRDefault="002211E6" w:rsidP="008B750B">
      <w:pPr>
        <w:spacing w:line="240" w:lineRule="auto"/>
      </w:pPr>
      <w:r>
        <w:continuationSeparator/>
      </w:r>
    </w:p>
    <w:p w:rsidR="002211E6" w:rsidRDefault="002211E6"/>
  </w:footnote>
  <w:footnote w:id="1">
    <w:p w:rsidR="00DC26F2" w:rsidRPr="00DC26F2" w:rsidRDefault="00DC26F2" w:rsidP="00DC26F2">
      <w:pPr>
        <w:pStyle w:val="FootnoteText"/>
      </w:pPr>
      <w:r w:rsidRPr="00DC26F2">
        <w:footnoteRef/>
      </w:r>
      <w:r w:rsidRPr="00DC26F2">
        <w:rPr>
          <w:rtl/>
        </w:rPr>
        <w:t xml:space="preserve"> </w:t>
      </w:r>
      <w:hyperlink r:id="rId1" w:history="1">
        <w:r w:rsidRPr="00DC26F2">
          <w:rPr>
            <w:rStyle w:val="Hyperlink"/>
            <w:rFonts w:hint="cs"/>
            <w:rtl/>
          </w:rPr>
          <w:t>الکافی،</w:t>
        </w:r>
        <w:r w:rsidRPr="00DC26F2">
          <w:rPr>
            <w:rStyle w:val="Hyperlink"/>
            <w:rtl/>
          </w:rPr>
          <w:t xml:space="preserve"> </w:t>
        </w:r>
        <w:r w:rsidRPr="00DC26F2">
          <w:rPr>
            <w:rStyle w:val="Hyperlink"/>
            <w:rFonts w:hint="cs"/>
            <w:rtl/>
          </w:rPr>
          <w:t>محمد</w:t>
        </w:r>
        <w:r w:rsidRPr="00DC26F2">
          <w:rPr>
            <w:rStyle w:val="Hyperlink"/>
            <w:rtl/>
          </w:rPr>
          <w:t xml:space="preserve"> </w:t>
        </w:r>
        <w:r w:rsidRPr="00DC26F2">
          <w:rPr>
            <w:rStyle w:val="Hyperlink"/>
            <w:rFonts w:hint="cs"/>
            <w:rtl/>
          </w:rPr>
          <w:t>بن</w:t>
        </w:r>
        <w:r w:rsidRPr="00DC26F2">
          <w:rPr>
            <w:rStyle w:val="Hyperlink"/>
            <w:rtl/>
          </w:rPr>
          <w:t xml:space="preserve"> </w:t>
        </w:r>
        <w:r w:rsidRPr="00DC26F2">
          <w:rPr>
            <w:rStyle w:val="Hyperlink"/>
            <w:rFonts w:hint="cs"/>
            <w:rtl/>
          </w:rPr>
          <w:t>یعقوب</w:t>
        </w:r>
        <w:r w:rsidRPr="00DC26F2">
          <w:rPr>
            <w:rStyle w:val="Hyperlink"/>
            <w:rtl/>
          </w:rPr>
          <w:t xml:space="preserve"> </w:t>
        </w:r>
        <w:r w:rsidRPr="00DC26F2">
          <w:rPr>
            <w:rStyle w:val="Hyperlink"/>
            <w:rFonts w:hint="cs"/>
            <w:rtl/>
          </w:rPr>
          <w:t>کلینی،</w:t>
        </w:r>
        <w:r w:rsidRPr="00DC26F2">
          <w:rPr>
            <w:rStyle w:val="Hyperlink"/>
            <w:rtl/>
          </w:rPr>
          <w:t xml:space="preserve"> </w:t>
        </w:r>
        <w:r w:rsidRPr="00DC26F2">
          <w:rPr>
            <w:rStyle w:val="Hyperlink"/>
            <w:rFonts w:hint="cs"/>
            <w:rtl/>
          </w:rPr>
          <w:t>ج</w:t>
        </w:r>
        <w:r w:rsidRPr="00DC26F2">
          <w:rPr>
            <w:rStyle w:val="Hyperlink"/>
            <w:rtl/>
          </w:rPr>
          <w:t>1</w:t>
        </w:r>
        <w:r w:rsidRPr="00DC26F2">
          <w:rPr>
            <w:rStyle w:val="Hyperlink"/>
            <w:rFonts w:hint="cs"/>
            <w:rtl/>
          </w:rPr>
          <w:t>،</w:t>
        </w:r>
        <w:r w:rsidRPr="00DC26F2">
          <w:rPr>
            <w:rStyle w:val="Hyperlink"/>
            <w:rtl/>
          </w:rPr>
          <w:t xml:space="preserve"> </w:t>
        </w:r>
        <w:r w:rsidRPr="00DC26F2">
          <w:rPr>
            <w:rStyle w:val="Hyperlink"/>
            <w:rFonts w:hint="cs"/>
            <w:rtl/>
          </w:rPr>
          <w:t>ص</w:t>
        </w:r>
        <w:r w:rsidRPr="00DC26F2">
          <w:rPr>
            <w:rStyle w:val="Hyperlink"/>
            <w:rtl/>
          </w:rPr>
          <w:t>67.</w:t>
        </w:r>
      </w:hyperlink>
    </w:p>
  </w:footnote>
  <w:footnote w:id="2">
    <w:p w:rsidR="00896C89" w:rsidRPr="00896C89" w:rsidRDefault="00896C89" w:rsidP="00896C89">
      <w:pPr>
        <w:pStyle w:val="FootnoteText"/>
      </w:pPr>
      <w:r w:rsidRPr="00896C89">
        <w:footnoteRef/>
      </w:r>
      <w:r w:rsidRPr="00896C89">
        <w:rPr>
          <w:rtl/>
        </w:rPr>
        <w:t xml:space="preserve"> </w:t>
      </w:r>
      <w:hyperlink r:id="rId2" w:history="1">
        <w:r w:rsidRPr="00896C89">
          <w:rPr>
            <w:rStyle w:val="Hyperlink"/>
            <w:rFonts w:hint="cs"/>
            <w:rtl/>
          </w:rPr>
          <w:t>الکافی،</w:t>
        </w:r>
        <w:r w:rsidRPr="00896C89">
          <w:rPr>
            <w:rStyle w:val="Hyperlink"/>
            <w:rtl/>
          </w:rPr>
          <w:t xml:space="preserve"> </w:t>
        </w:r>
        <w:r w:rsidRPr="00896C89">
          <w:rPr>
            <w:rStyle w:val="Hyperlink"/>
            <w:rFonts w:hint="cs"/>
            <w:rtl/>
          </w:rPr>
          <w:t>محمد</w:t>
        </w:r>
        <w:r w:rsidRPr="00896C89">
          <w:rPr>
            <w:rStyle w:val="Hyperlink"/>
            <w:rtl/>
          </w:rPr>
          <w:t xml:space="preserve"> </w:t>
        </w:r>
        <w:r w:rsidRPr="00896C89">
          <w:rPr>
            <w:rStyle w:val="Hyperlink"/>
            <w:rFonts w:hint="cs"/>
            <w:rtl/>
          </w:rPr>
          <w:t>بن</w:t>
        </w:r>
        <w:r w:rsidRPr="00896C89">
          <w:rPr>
            <w:rStyle w:val="Hyperlink"/>
            <w:rtl/>
          </w:rPr>
          <w:t xml:space="preserve"> </w:t>
        </w:r>
        <w:r w:rsidRPr="00896C89">
          <w:rPr>
            <w:rStyle w:val="Hyperlink"/>
            <w:rFonts w:hint="cs"/>
            <w:rtl/>
          </w:rPr>
          <w:t>یعقوب</w:t>
        </w:r>
        <w:r w:rsidRPr="00896C89">
          <w:rPr>
            <w:rStyle w:val="Hyperlink"/>
            <w:rtl/>
          </w:rPr>
          <w:t xml:space="preserve"> </w:t>
        </w:r>
        <w:r w:rsidRPr="00896C89">
          <w:rPr>
            <w:rStyle w:val="Hyperlink"/>
            <w:rFonts w:hint="cs"/>
            <w:rtl/>
          </w:rPr>
          <w:t>کلینی،</w:t>
        </w:r>
        <w:r w:rsidRPr="00896C89">
          <w:rPr>
            <w:rStyle w:val="Hyperlink"/>
            <w:rtl/>
          </w:rPr>
          <w:t xml:space="preserve"> </w:t>
        </w:r>
        <w:r w:rsidRPr="00896C89">
          <w:rPr>
            <w:rStyle w:val="Hyperlink"/>
            <w:rFonts w:hint="cs"/>
            <w:rtl/>
          </w:rPr>
          <w:t>ج</w:t>
        </w:r>
        <w:r w:rsidRPr="00896C89">
          <w:rPr>
            <w:rStyle w:val="Hyperlink"/>
            <w:rtl/>
          </w:rPr>
          <w:t>3</w:t>
        </w:r>
        <w:r w:rsidRPr="00896C89">
          <w:rPr>
            <w:rStyle w:val="Hyperlink"/>
            <w:rFonts w:hint="cs"/>
            <w:rtl/>
          </w:rPr>
          <w:t>،</w:t>
        </w:r>
        <w:r w:rsidRPr="00896C89">
          <w:rPr>
            <w:rStyle w:val="Hyperlink"/>
            <w:rtl/>
          </w:rPr>
          <w:t xml:space="preserve"> </w:t>
        </w:r>
        <w:r w:rsidRPr="00896C89">
          <w:rPr>
            <w:rStyle w:val="Hyperlink"/>
            <w:rFonts w:hint="cs"/>
            <w:rtl/>
          </w:rPr>
          <w:t>ص</w:t>
        </w:r>
        <w:r w:rsidRPr="00896C89">
          <w:rPr>
            <w:rStyle w:val="Hyperlink"/>
            <w:rtl/>
          </w:rPr>
          <w:t>530.</w:t>
        </w:r>
      </w:hyperlink>
    </w:p>
  </w:footnote>
  <w:footnote w:id="3">
    <w:p w:rsidR="00896C89" w:rsidRPr="00896C89" w:rsidRDefault="00896C89" w:rsidP="00896C89">
      <w:pPr>
        <w:pStyle w:val="FootnoteText"/>
      </w:pPr>
      <w:r w:rsidRPr="00896C89">
        <w:footnoteRef/>
      </w:r>
      <w:r w:rsidRPr="00896C89">
        <w:rPr>
          <w:rtl/>
        </w:rPr>
        <w:t xml:space="preserve"> </w:t>
      </w:r>
      <w:hyperlink r:id="rId3" w:history="1">
        <w:r w:rsidRPr="00896C89">
          <w:rPr>
            <w:rStyle w:val="Hyperlink"/>
            <w:rFonts w:hint="cs"/>
            <w:rtl/>
          </w:rPr>
          <w:t>المقنعه،</w:t>
        </w:r>
        <w:r w:rsidRPr="00896C89">
          <w:rPr>
            <w:rStyle w:val="Hyperlink"/>
            <w:rtl/>
          </w:rPr>
          <w:t xml:space="preserve"> </w:t>
        </w:r>
        <w:r w:rsidRPr="00896C89">
          <w:rPr>
            <w:rStyle w:val="Hyperlink"/>
            <w:rFonts w:hint="cs"/>
            <w:rtl/>
          </w:rPr>
          <w:t>شیخ</w:t>
        </w:r>
        <w:r w:rsidRPr="00896C89">
          <w:rPr>
            <w:rStyle w:val="Hyperlink"/>
            <w:rtl/>
          </w:rPr>
          <w:t xml:space="preserve"> </w:t>
        </w:r>
        <w:r w:rsidRPr="00896C89">
          <w:rPr>
            <w:rStyle w:val="Hyperlink"/>
            <w:rFonts w:hint="cs"/>
            <w:rtl/>
          </w:rPr>
          <w:t>مفید،</w:t>
        </w:r>
        <w:r w:rsidRPr="00896C89">
          <w:rPr>
            <w:rStyle w:val="Hyperlink"/>
            <w:rtl/>
          </w:rPr>
          <w:t xml:space="preserve"> </w:t>
        </w:r>
        <w:r w:rsidRPr="00896C89">
          <w:rPr>
            <w:rStyle w:val="Hyperlink"/>
            <w:rFonts w:hint="cs"/>
            <w:rtl/>
          </w:rPr>
          <w:t>ج</w:t>
        </w:r>
        <w:r w:rsidRPr="00896C89">
          <w:rPr>
            <w:rStyle w:val="Hyperlink"/>
            <w:rtl/>
          </w:rPr>
          <w:t>1</w:t>
        </w:r>
        <w:r w:rsidRPr="00896C89">
          <w:rPr>
            <w:rStyle w:val="Hyperlink"/>
            <w:rFonts w:hint="cs"/>
            <w:rtl/>
          </w:rPr>
          <w:t>،</w:t>
        </w:r>
        <w:r w:rsidRPr="00896C89">
          <w:rPr>
            <w:rStyle w:val="Hyperlink"/>
            <w:rtl/>
          </w:rPr>
          <w:t xml:space="preserve"> </w:t>
        </w:r>
        <w:r w:rsidRPr="00896C89">
          <w:rPr>
            <w:rStyle w:val="Hyperlink"/>
            <w:rFonts w:hint="cs"/>
            <w:rtl/>
          </w:rPr>
          <w:t>ص</w:t>
        </w:r>
        <w:r w:rsidRPr="00896C89">
          <w:rPr>
            <w:rStyle w:val="Hyperlink"/>
            <w:rtl/>
          </w:rPr>
          <w:t>246</w:t>
        </w:r>
        <w:r w:rsidRPr="00896C89">
          <w:rPr>
            <w:rStyle w:val="Hyperlink"/>
          </w:rPr>
          <w:t>.</w:t>
        </w:r>
      </w:hyperlink>
    </w:p>
  </w:footnote>
  <w:footnote w:id="4">
    <w:p w:rsidR="00896C89" w:rsidRPr="00896C89" w:rsidRDefault="00896C89" w:rsidP="00896C89">
      <w:pPr>
        <w:pStyle w:val="FootnoteText"/>
      </w:pPr>
      <w:r w:rsidRPr="00896C89">
        <w:footnoteRef/>
      </w:r>
      <w:r w:rsidRPr="00896C89">
        <w:rPr>
          <w:rtl/>
        </w:rPr>
        <w:t xml:space="preserve"> </w:t>
      </w:r>
      <w:hyperlink r:id="rId4" w:history="1">
        <w:r w:rsidRPr="00896C89">
          <w:rPr>
            <w:rStyle w:val="Hyperlink"/>
            <w:rFonts w:hint="cs"/>
            <w:rtl/>
          </w:rPr>
          <w:t>الکافی</w:t>
        </w:r>
        <w:r w:rsidRPr="00896C89">
          <w:rPr>
            <w:rStyle w:val="Hyperlink"/>
            <w:rtl/>
          </w:rPr>
          <w:t xml:space="preserve"> </w:t>
        </w:r>
        <w:r w:rsidRPr="00896C89">
          <w:rPr>
            <w:rStyle w:val="Hyperlink"/>
            <w:rFonts w:hint="cs"/>
            <w:rtl/>
          </w:rPr>
          <w:t>للحلبی،</w:t>
        </w:r>
        <w:r w:rsidRPr="00896C89">
          <w:rPr>
            <w:rStyle w:val="Hyperlink"/>
            <w:rtl/>
          </w:rPr>
          <w:t xml:space="preserve"> </w:t>
        </w:r>
        <w:r w:rsidRPr="00896C89">
          <w:rPr>
            <w:rStyle w:val="Hyperlink"/>
            <w:rFonts w:hint="cs"/>
            <w:rtl/>
          </w:rPr>
          <w:t>أبو</w:t>
        </w:r>
        <w:r w:rsidRPr="00896C89">
          <w:rPr>
            <w:rStyle w:val="Hyperlink"/>
            <w:rtl/>
          </w:rPr>
          <w:t xml:space="preserve"> </w:t>
        </w:r>
        <w:r w:rsidRPr="00896C89">
          <w:rPr>
            <w:rStyle w:val="Hyperlink"/>
            <w:rFonts w:hint="cs"/>
            <w:rtl/>
          </w:rPr>
          <w:t>الصلاح</w:t>
        </w:r>
        <w:r w:rsidRPr="00896C89">
          <w:rPr>
            <w:rStyle w:val="Hyperlink"/>
            <w:rtl/>
          </w:rPr>
          <w:t xml:space="preserve"> </w:t>
        </w:r>
        <w:r w:rsidRPr="00896C89">
          <w:rPr>
            <w:rStyle w:val="Hyperlink"/>
            <w:rFonts w:hint="cs"/>
            <w:rtl/>
          </w:rPr>
          <w:t>الحلبی،</w:t>
        </w:r>
        <w:r w:rsidRPr="00896C89">
          <w:rPr>
            <w:rStyle w:val="Hyperlink"/>
            <w:rtl/>
          </w:rPr>
          <w:t xml:space="preserve"> </w:t>
        </w:r>
        <w:r w:rsidRPr="00896C89">
          <w:rPr>
            <w:rStyle w:val="Hyperlink"/>
            <w:rFonts w:hint="cs"/>
            <w:rtl/>
          </w:rPr>
          <w:t>ج</w:t>
        </w:r>
        <w:r w:rsidRPr="00896C89">
          <w:rPr>
            <w:rStyle w:val="Hyperlink"/>
            <w:rtl/>
          </w:rPr>
          <w:t>1</w:t>
        </w:r>
        <w:r w:rsidRPr="00896C89">
          <w:rPr>
            <w:rStyle w:val="Hyperlink"/>
            <w:rFonts w:hint="cs"/>
            <w:rtl/>
          </w:rPr>
          <w:t>،</w:t>
        </w:r>
        <w:r w:rsidRPr="00896C89">
          <w:rPr>
            <w:rStyle w:val="Hyperlink"/>
            <w:rtl/>
          </w:rPr>
          <w:t xml:space="preserve"> </w:t>
        </w:r>
        <w:r w:rsidRPr="00896C89">
          <w:rPr>
            <w:rStyle w:val="Hyperlink"/>
            <w:rFonts w:hint="cs"/>
            <w:rtl/>
          </w:rPr>
          <w:t>ص</w:t>
        </w:r>
        <w:r w:rsidRPr="00896C89">
          <w:rPr>
            <w:rStyle w:val="Hyperlink"/>
            <w:rtl/>
          </w:rPr>
          <w:t>168.</w:t>
        </w:r>
      </w:hyperlink>
    </w:p>
  </w:footnote>
  <w:footnote w:id="5">
    <w:p w:rsidR="00896C89" w:rsidRDefault="00896C89">
      <w:pPr>
        <w:pStyle w:val="FootnoteText"/>
      </w:pPr>
      <w:r>
        <w:rPr>
          <w:rStyle w:val="FootnoteReference"/>
        </w:rPr>
        <w:footnoteRef/>
      </w:r>
      <w:r>
        <w:rPr>
          <w:rtl/>
        </w:rPr>
        <w:t xml:space="preserve"> </w:t>
      </w:r>
      <w:r>
        <w:rPr>
          <w:rFonts w:hint="cs"/>
          <w:rtl/>
        </w:rPr>
        <w:t>المراسم، ص۱۳۶</w:t>
      </w:r>
    </w:p>
  </w:footnote>
  <w:footnote w:id="6">
    <w:p w:rsidR="00896C89" w:rsidRPr="00896C89" w:rsidRDefault="00896C89" w:rsidP="00896C89">
      <w:pPr>
        <w:pStyle w:val="FootnoteText"/>
      </w:pPr>
      <w:r w:rsidRPr="00896C89">
        <w:footnoteRef/>
      </w:r>
      <w:r w:rsidRPr="00896C89">
        <w:rPr>
          <w:rtl/>
        </w:rPr>
        <w:t xml:space="preserve"> </w:t>
      </w:r>
      <w:hyperlink r:id="rId5" w:history="1">
        <w:r w:rsidRPr="00896C89">
          <w:rPr>
            <w:rStyle w:val="Hyperlink"/>
            <w:rFonts w:hint="cs"/>
            <w:rtl/>
          </w:rPr>
          <w:t>تهذیب</w:t>
        </w:r>
        <w:r w:rsidRPr="00896C89">
          <w:rPr>
            <w:rStyle w:val="Hyperlink"/>
            <w:rtl/>
          </w:rPr>
          <w:t xml:space="preserve"> </w:t>
        </w:r>
        <w:r w:rsidRPr="00896C89">
          <w:rPr>
            <w:rStyle w:val="Hyperlink"/>
            <w:rFonts w:hint="cs"/>
            <w:rtl/>
          </w:rPr>
          <w:t>الاحکام،</w:t>
        </w:r>
        <w:r w:rsidRPr="00896C89">
          <w:rPr>
            <w:rStyle w:val="Hyperlink"/>
            <w:rtl/>
          </w:rPr>
          <w:t xml:space="preserve"> </w:t>
        </w:r>
        <w:r w:rsidRPr="00896C89">
          <w:rPr>
            <w:rStyle w:val="Hyperlink"/>
            <w:rFonts w:hint="cs"/>
            <w:rtl/>
          </w:rPr>
          <w:t>شیخ</w:t>
        </w:r>
        <w:r w:rsidRPr="00896C89">
          <w:rPr>
            <w:rStyle w:val="Hyperlink"/>
            <w:rtl/>
          </w:rPr>
          <w:t xml:space="preserve"> </w:t>
        </w:r>
        <w:r w:rsidRPr="00896C89">
          <w:rPr>
            <w:rStyle w:val="Hyperlink"/>
            <w:rFonts w:hint="cs"/>
            <w:rtl/>
          </w:rPr>
          <w:t>طوسی،</w:t>
        </w:r>
        <w:r w:rsidRPr="00896C89">
          <w:rPr>
            <w:rStyle w:val="Hyperlink"/>
            <w:rtl/>
          </w:rPr>
          <w:t xml:space="preserve"> </w:t>
        </w:r>
        <w:r w:rsidRPr="00896C89">
          <w:rPr>
            <w:rStyle w:val="Hyperlink"/>
            <w:rFonts w:hint="cs"/>
            <w:rtl/>
          </w:rPr>
          <w:t>ج</w:t>
        </w:r>
        <w:r w:rsidRPr="00896C89">
          <w:rPr>
            <w:rStyle w:val="Hyperlink"/>
            <w:rtl/>
          </w:rPr>
          <w:t>4</w:t>
        </w:r>
        <w:r w:rsidRPr="00896C89">
          <w:rPr>
            <w:rStyle w:val="Hyperlink"/>
            <w:rFonts w:hint="cs"/>
            <w:rtl/>
          </w:rPr>
          <w:t>،</w:t>
        </w:r>
        <w:r w:rsidRPr="00896C89">
          <w:rPr>
            <w:rStyle w:val="Hyperlink"/>
            <w:rtl/>
          </w:rPr>
          <w:t xml:space="preserve"> </w:t>
        </w:r>
        <w:r w:rsidRPr="00896C89">
          <w:rPr>
            <w:rStyle w:val="Hyperlink"/>
            <w:rFonts w:hint="cs"/>
            <w:rtl/>
          </w:rPr>
          <w:t>ص</w:t>
        </w:r>
        <w:r w:rsidRPr="00896C89">
          <w:rPr>
            <w:rStyle w:val="Hyperlink"/>
            <w:rtl/>
          </w:rPr>
          <w:t>67</w:t>
        </w:r>
        <w:r w:rsidRPr="00896C89">
          <w:rPr>
            <w:rStyle w:val="Hyperlink"/>
          </w:rPr>
          <w:t>.</w:t>
        </w:r>
      </w:hyperlink>
      <w:r>
        <w:t xml:space="preserve"> </w:t>
      </w:r>
      <w:hyperlink r:id="rId6" w:history="1">
        <w:r w:rsidRPr="00896C89">
          <w:rPr>
            <w:rStyle w:val="Hyperlink"/>
            <w:rFonts w:hint="cs"/>
            <w:rtl/>
          </w:rPr>
          <w:t>استبصار،</w:t>
        </w:r>
        <w:r w:rsidRPr="00896C89">
          <w:rPr>
            <w:rStyle w:val="Hyperlink"/>
            <w:rtl/>
          </w:rPr>
          <w:t xml:space="preserve"> </w:t>
        </w:r>
        <w:r w:rsidRPr="00896C89">
          <w:rPr>
            <w:rStyle w:val="Hyperlink"/>
            <w:rFonts w:hint="cs"/>
            <w:rtl/>
          </w:rPr>
          <w:t>شیخ</w:t>
        </w:r>
        <w:r w:rsidRPr="00896C89">
          <w:rPr>
            <w:rStyle w:val="Hyperlink"/>
            <w:rtl/>
          </w:rPr>
          <w:t xml:space="preserve"> </w:t>
        </w:r>
        <w:r w:rsidRPr="00896C89">
          <w:rPr>
            <w:rStyle w:val="Hyperlink"/>
            <w:rFonts w:hint="cs"/>
            <w:rtl/>
          </w:rPr>
          <w:t>طوسی،</w:t>
        </w:r>
        <w:r w:rsidRPr="00896C89">
          <w:rPr>
            <w:rStyle w:val="Hyperlink"/>
            <w:rtl/>
          </w:rPr>
          <w:t xml:space="preserve"> </w:t>
        </w:r>
        <w:r w:rsidRPr="00896C89">
          <w:rPr>
            <w:rStyle w:val="Hyperlink"/>
            <w:rFonts w:hint="cs"/>
            <w:rtl/>
          </w:rPr>
          <w:t>ج</w:t>
        </w:r>
        <w:r w:rsidRPr="00896C89">
          <w:rPr>
            <w:rStyle w:val="Hyperlink"/>
            <w:rtl/>
          </w:rPr>
          <w:t>2</w:t>
        </w:r>
        <w:r w:rsidRPr="00896C89">
          <w:rPr>
            <w:rStyle w:val="Hyperlink"/>
            <w:rFonts w:hint="cs"/>
            <w:rtl/>
          </w:rPr>
          <w:t>،</w:t>
        </w:r>
        <w:r w:rsidRPr="00896C89">
          <w:rPr>
            <w:rStyle w:val="Hyperlink"/>
            <w:rtl/>
          </w:rPr>
          <w:t xml:space="preserve"> </w:t>
        </w:r>
        <w:r w:rsidRPr="00896C89">
          <w:rPr>
            <w:rStyle w:val="Hyperlink"/>
            <w:rFonts w:hint="cs"/>
            <w:rtl/>
          </w:rPr>
          <w:t>ص</w:t>
        </w:r>
        <w:r w:rsidRPr="00896C89">
          <w:rPr>
            <w:rStyle w:val="Hyperlink"/>
            <w:rtl/>
          </w:rPr>
          <w:t>12</w:t>
        </w:r>
        <w:r w:rsidRPr="00896C89">
          <w:rPr>
            <w:rStyle w:val="Hyperlink"/>
          </w:rPr>
          <w:t>.</w:t>
        </w:r>
      </w:hyperlink>
    </w:p>
  </w:footnote>
  <w:footnote w:id="7">
    <w:p w:rsidR="00896C89" w:rsidRDefault="00896C89">
      <w:pPr>
        <w:pStyle w:val="FootnoteText"/>
      </w:pPr>
      <w:r>
        <w:rPr>
          <w:rStyle w:val="FootnoteReference"/>
        </w:rPr>
        <w:footnoteRef/>
      </w:r>
      <w:r>
        <w:rPr>
          <w:rtl/>
        </w:rPr>
        <w:t xml:space="preserve"> </w:t>
      </w:r>
      <w:r w:rsidRPr="00896C89">
        <w:rPr>
          <w:rFonts w:hint="cs"/>
          <w:rtl/>
        </w:rPr>
        <w:t>الإقتصاد</w:t>
      </w:r>
      <w:r w:rsidRPr="00896C89">
        <w:rPr>
          <w:rtl/>
        </w:rPr>
        <w:t xml:space="preserve"> </w:t>
      </w:r>
      <w:r w:rsidRPr="00896C89">
        <w:rPr>
          <w:rFonts w:hint="cs"/>
          <w:rtl/>
        </w:rPr>
        <w:t>الهادی</w:t>
      </w:r>
      <w:r>
        <w:rPr>
          <w:rFonts w:hint="cs"/>
          <w:rtl/>
        </w:rPr>
        <w:t>، ص۲۷۷</w:t>
      </w:r>
    </w:p>
  </w:footnote>
  <w:footnote w:id="8">
    <w:p w:rsidR="00896C89" w:rsidRPr="00896C89" w:rsidRDefault="00896C89" w:rsidP="00896C89">
      <w:pPr>
        <w:pStyle w:val="FootnoteText"/>
      </w:pPr>
      <w:r w:rsidRPr="00896C89">
        <w:footnoteRef/>
      </w:r>
      <w:r w:rsidRPr="00896C89">
        <w:rPr>
          <w:rtl/>
        </w:rPr>
        <w:t xml:space="preserve"> </w:t>
      </w:r>
      <w:hyperlink r:id="rId7" w:history="1">
        <w:r w:rsidRPr="00896C89">
          <w:rPr>
            <w:rStyle w:val="Hyperlink"/>
            <w:rFonts w:hint="cs"/>
            <w:rtl/>
          </w:rPr>
          <w:t>النهایة</w:t>
        </w:r>
        <w:r w:rsidRPr="00896C89">
          <w:rPr>
            <w:rStyle w:val="Hyperlink"/>
            <w:rtl/>
          </w:rPr>
          <w:t xml:space="preserve"> </w:t>
        </w:r>
        <w:r w:rsidRPr="00896C89">
          <w:rPr>
            <w:rStyle w:val="Hyperlink"/>
            <w:rFonts w:hint="cs"/>
            <w:rtl/>
          </w:rPr>
          <w:t>فی</w:t>
        </w:r>
        <w:r w:rsidRPr="00896C89">
          <w:rPr>
            <w:rStyle w:val="Hyperlink"/>
            <w:rtl/>
          </w:rPr>
          <w:t xml:space="preserve"> </w:t>
        </w:r>
        <w:r w:rsidRPr="00896C89">
          <w:rPr>
            <w:rStyle w:val="Hyperlink"/>
            <w:rFonts w:hint="cs"/>
            <w:rtl/>
          </w:rPr>
          <w:t>مجرد</w:t>
        </w:r>
        <w:r w:rsidRPr="00896C89">
          <w:rPr>
            <w:rStyle w:val="Hyperlink"/>
            <w:rtl/>
          </w:rPr>
          <w:t xml:space="preserve"> </w:t>
        </w:r>
        <w:r w:rsidRPr="00896C89">
          <w:rPr>
            <w:rStyle w:val="Hyperlink"/>
            <w:rFonts w:hint="cs"/>
            <w:rtl/>
          </w:rPr>
          <w:t>الفقه</w:t>
        </w:r>
        <w:r w:rsidRPr="00896C89">
          <w:rPr>
            <w:rStyle w:val="Hyperlink"/>
            <w:rtl/>
          </w:rPr>
          <w:t xml:space="preserve"> </w:t>
        </w:r>
        <w:r w:rsidRPr="00896C89">
          <w:rPr>
            <w:rStyle w:val="Hyperlink"/>
            <w:rFonts w:hint="cs"/>
            <w:rtl/>
          </w:rPr>
          <w:t>و</w:t>
        </w:r>
        <w:r w:rsidRPr="00896C89">
          <w:rPr>
            <w:rStyle w:val="Hyperlink"/>
            <w:rtl/>
          </w:rPr>
          <w:t xml:space="preserve"> </w:t>
        </w:r>
        <w:r w:rsidRPr="00896C89">
          <w:rPr>
            <w:rStyle w:val="Hyperlink"/>
            <w:rFonts w:hint="cs"/>
            <w:rtl/>
          </w:rPr>
          <w:t>الفتوی،</w:t>
        </w:r>
        <w:r w:rsidRPr="00896C89">
          <w:rPr>
            <w:rStyle w:val="Hyperlink"/>
            <w:rtl/>
          </w:rPr>
          <w:t xml:space="preserve"> </w:t>
        </w:r>
        <w:r w:rsidRPr="00896C89">
          <w:rPr>
            <w:rStyle w:val="Hyperlink"/>
            <w:rFonts w:hint="cs"/>
            <w:rtl/>
          </w:rPr>
          <w:t>شیخ</w:t>
        </w:r>
        <w:r w:rsidRPr="00896C89">
          <w:rPr>
            <w:rStyle w:val="Hyperlink"/>
            <w:rtl/>
          </w:rPr>
          <w:t xml:space="preserve"> </w:t>
        </w:r>
        <w:r w:rsidRPr="00896C89">
          <w:rPr>
            <w:rStyle w:val="Hyperlink"/>
            <w:rFonts w:hint="cs"/>
            <w:rtl/>
          </w:rPr>
          <w:t>طوسی،</w:t>
        </w:r>
        <w:r w:rsidRPr="00896C89">
          <w:rPr>
            <w:rStyle w:val="Hyperlink"/>
            <w:rtl/>
          </w:rPr>
          <w:t xml:space="preserve"> </w:t>
        </w:r>
        <w:r w:rsidRPr="00896C89">
          <w:rPr>
            <w:rStyle w:val="Hyperlink"/>
            <w:rFonts w:hint="cs"/>
            <w:rtl/>
          </w:rPr>
          <w:t>ج</w:t>
        </w:r>
        <w:r w:rsidRPr="00896C89">
          <w:rPr>
            <w:rStyle w:val="Hyperlink"/>
            <w:rtl/>
          </w:rPr>
          <w:t>1</w:t>
        </w:r>
        <w:r w:rsidRPr="00896C89">
          <w:rPr>
            <w:rStyle w:val="Hyperlink"/>
            <w:rFonts w:hint="cs"/>
            <w:rtl/>
          </w:rPr>
          <w:t>،</w:t>
        </w:r>
        <w:r w:rsidRPr="00896C89">
          <w:rPr>
            <w:rStyle w:val="Hyperlink"/>
            <w:rtl/>
          </w:rPr>
          <w:t xml:space="preserve"> </w:t>
        </w:r>
        <w:r w:rsidRPr="00896C89">
          <w:rPr>
            <w:rStyle w:val="Hyperlink"/>
            <w:rFonts w:hint="cs"/>
            <w:rtl/>
          </w:rPr>
          <w:t>ص</w:t>
        </w:r>
        <w:r w:rsidRPr="00896C89">
          <w:rPr>
            <w:rStyle w:val="Hyperlink"/>
            <w:rtl/>
          </w:rPr>
          <w:t>177.</w:t>
        </w:r>
      </w:hyperlink>
    </w:p>
  </w:footnote>
  <w:footnote w:id="9">
    <w:p w:rsidR="00896C89" w:rsidRPr="00896C89" w:rsidRDefault="00896C89" w:rsidP="00896C89">
      <w:pPr>
        <w:pStyle w:val="FootnoteText"/>
      </w:pPr>
      <w:r w:rsidRPr="00896C89">
        <w:footnoteRef/>
      </w:r>
      <w:r w:rsidRPr="00896C89">
        <w:rPr>
          <w:rtl/>
        </w:rPr>
        <w:t xml:space="preserve"> </w:t>
      </w:r>
      <w:hyperlink r:id="rId8" w:history="1">
        <w:r w:rsidRPr="00896C89">
          <w:rPr>
            <w:rStyle w:val="Hyperlink"/>
            <w:rFonts w:hint="cs"/>
            <w:rtl/>
          </w:rPr>
          <w:t>الجمل</w:t>
        </w:r>
        <w:r w:rsidRPr="00896C89">
          <w:rPr>
            <w:rStyle w:val="Hyperlink"/>
            <w:rtl/>
          </w:rPr>
          <w:t xml:space="preserve"> </w:t>
        </w:r>
        <w:r w:rsidRPr="00896C89">
          <w:rPr>
            <w:rStyle w:val="Hyperlink"/>
            <w:rFonts w:hint="cs"/>
            <w:rtl/>
          </w:rPr>
          <w:t>و</w:t>
        </w:r>
        <w:r w:rsidRPr="00896C89">
          <w:rPr>
            <w:rStyle w:val="Hyperlink"/>
            <w:rtl/>
          </w:rPr>
          <w:t xml:space="preserve"> </w:t>
        </w:r>
        <w:r w:rsidRPr="00896C89">
          <w:rPr>
            <w:rStyle w:val="Hyperlink"/>
            <w:rFonts w:hint="cs"/>
            <w:rtl/>
          </w:rPr>
          <w:t>العقود</w:t>
        </w:r>
        <w:r w:rsidRPr="00896C89">
          <w:rPr>
            <w:rStyle w:val="Hyperlink"/>
            <w:rtl/>
          </w:rPr>
          <w:t xml:space="preserve"> </w:t>
        </w:r>
        <w:r w:rsidRPr="00896C89">
          <w:rPr>
            <w:rStyle w:val="Hyperlink"/>
            <w:rFonts w:hint="cs"/>
            <w:rtl/>
          </w:rPr>
          <w:t>فی</w:t>
        </w:r>
        <w:r w:rsidRPr="00896C89">
          <w:rPr>
            <w:rStyle w:val="Hyperlink"/>
            <w:rtl/>
          </w:rPr>
          <w:t xml:space="preserve"> </w:t>
        </w:r>
        <w:r w:rsidRPr="00896C89">
          <w:rPr>
            <w:rStyle w:val="Hyperlink"/>
            <w:rFonts w:hint="cs"/>
            <w:rtl/>
          </w:rPr>
          <w:t>العبادات،</w:t>
        </w:r>
        <w:r w:rsidRPr="00896C89">
          <w:rPr>
            <w:rStyle w:val="Hyperlink"/>
            <w:rtl/>
          </w:rPr>
          <w:t xml:space="preserve"> </w:t>
        </w:r>
        <w:r w:rsidRPr="00896C89">
          <w:rPr>
            <w:rStyle w:val="Hyperlink"/>
            <w:rFonts w:hint="cs"/>
            <w:rtl/>
          </w:rPr>
          <w:t>شیخ</w:t>
        </w:r>
        <w:r w:rsidRPr="00896C89">
          <w:rPr>
            <w:rStyle w:val="Hyperlink"/>
            <w:rtl/>
          </w:rPr>
          <w:t xml:space="preserve"> </w:t>
        </w:r>
        <w:r w:rsidRPr="00896C89">
          <w:rPr>
            <w:rStyle w:val="Hyperlink"/>
            <w:rFonts w:hint="cs"/>
            <w:rtl/>
          </w:rPr>
          <w:t>طوسی،</w:t>
        </w:r>
        <w:r w:rsidRPr="00896C89">
          <w:rPr>
            <w:rStyle w:val="Hyperlink"/>
            <w:rtl/>
          </w:rPr>
          <w:t xml:space="preserve"> </w:t>
        </w:r>
        <w:r w:rsidRPr="00896C89">
          <w:rPr>
            <w:rStyle w:val="Hyperlink"/>
            <w:rFonts w:hint="cs"/>
            <w:rtl/>
          </w:rPr>
          <w:t>ج</w:t>
        </w:r>
        <w:r w:rsidRPr="00896C89">
          <w:rPr>
            <w:rStyle w:val="Hyperlink"/>
            <w:rtl/>
          </w:rPr>
          <w:t>1</w:t>
        </w:r>
        <w:r w:rsidRPr="00896C89">
          <w:rPr>
            <w:rStyle w:val="Hyperlink"/>
            <w:rFonts w:hint="cs"/>
            <w:rtl/>
          </w:rPr>
          <w:t>،</w:t>
        </w:r>
        <w:r w:rsidRPr="00896C89">
          <w:rPr>
            <w:rStyle w:val="Hyperlink"/>
            <w:rtl/>
          </w:rPr>
          <w:t xml:space="preserve"> </w:t>
        </w:r>
        <w:r w:rsidRPr="00896C89">
          <w:rPr>
            <w:rStyle w:val="Hyperlink"/>
            <w:rFonts w:hint="cs"/>
            <w:rtl/>
          </w:rPr>
          <w:t>ص</w:t>
        </w:r>
        <w:r w:rsidRPr="00896C89">
          <w:rPr>
            <w:rStyle w:val="Hyperlink"/>
            <w:rtl/>
          </w:rPr>
          <w:t>101.</w:t>
        </w:r>
      </w:hyperlink>
    </w:p>
  </w:footnote>
  <w:footnote w:id="10">
    <w:p w:rsidR="00A27DD5" w:rsidRPr="00A27DD5" w:rsidRDefault="00A27DD5" w:rsidP="00A27DD5">
      <w:pPr>
        <w:pStyle w:val="FootnoteText"/>
      </w:pPr>
      <w:r w:rsidRPr="00A27DD5">
        <w:footnoteRef/>
      </w:r>
      <w:r w:rsidRPr="00A27DD5">
        <w:rPr>
          <w:rtl/>
        </w:rPr>
        <w:t xml:space="preserve"> </w:t>
      </w:r>
      <w:hyperlink r:id="rId9" w:history="1">
        <w:r w:rsidRPr="00A27DD5">
          <w:rPr>
            <w:rStyle w:val="Hyperlink"/>
            <w:rFonts w:hint="cs"/>
            <w:rtl/>
          </w:rPr>
          <w:t>الخلاف،</w:t>
        </w:r>
        <w:r w:rsidRPr="00A27DD5">
          <w:rPr>
            <w:rStyle w:val="Hyperlink"/>
            <w:rtl/>
          </w:rPr>
          <w:t xml:space="preserve"> </w:t>
        </w:r>
        <w:r w:rsidRPr="00A27DD5">
          <w:rPr>
            <w:rStyle w:val="Hyperlink"/>
            <w:rFonts w:hint="cs"/>
            <w:rtl/>
          </w:rPr>
          <w:t>شیخ</w:t>
        </w:r>
        <w:r w:rsidRPr="00A27DD5">
          <w:rPr>
            <w:rStyle w:val="Hyperlink"/>
            <w:rtl/>
          </w:rPr>
          <w:t xml:space="preserve"> </w:t>
        </w:r>
        <w:r w:rsidRPr="00A27DD5">
          <w:rPr>
            <w:rStyle w:val="Hyperlink"/>
            <w:rFonts w:hint="cs"/>
            <w:rtl/>
          </w:rPr>
          <w:t>طوسی،</w:t>
        </w:r>
        <w:r w:rsidRPr="00A27DD5">
          <w:rPr>
            <w:rStyle w:val="Hyperlink"/>
            <w:rtl/>
          </w:rPr>
          <w:t xml:space="preserve"> </w:t>
        </w:r>
        <w:r w:rsidRPr="00A27DD5">
          <w:rPr>
            <w:rStyle w:val="Hyperlink"/>
            <w:rFonts w:hint="cs"/>
            <w:rtl/>
          </w:rPr>
          <w:t>ج</w:t>
        </w:r>
        <w:r w:rsidRPr="00A27DD5">
          <w:rPr>
            <w:rStyle w:val="Hyperlink"/>
            <w:rtl/>
          </w:rPr>
          <w:t>2</w:t>
        </w:r>
        <w:r w:rsidRPr="00A27DD5">
          <w:rPr>
            <w:rStyle w:val="Hyperlink"/>
            <w:rFonts w:hint="cs"/>
            <w:rtl/>
          </w:rPr>
          <w:t>،</w:t>
        </w:r>
        <w:r w:rsidRPr="00A27DD5">
          <w:rPr>
            <w:rStyle w:val="Hyperlink"/>
            <w:rtl/>
          </w:rPr>
          <w:t xml:space="preserve"> </w:t>
        </w:r>
        <w:r w:rsidRPr="00A27DD5">
          <w:rPr>
            <w:rStyle w:val="Hyperlink"/>
            <w:rFonts w:hint="cs"/>
            <w:rtl/>
          </w:rPr>
          <w:t>ص</w:t>
        </w:r>
        <w:r w:rsidRPr="00A27DD5">
          <w:rPr>
            <w:rStyle w:val="Hyperlink"/>
            <w:rtl/>
          </w:rPr>
          <w:t>54</w:t>
        </w:r>
        <w:r w:rsidRPr="00A27DD5">
          <w:rPr>
            <w:rStyle w:val="Hyperlink"/>
          </w:rPr>
          <w:t>.</w:t>
        </w:r>
      </w:hyperlink>
    </w:p>
  </w:footnote>
  <w:footnote w:id="11">
    <w:p w:rsidR="00106CFA" w:rsidRPr="009F40B2" w:rsidRDefault="00106CFA" w:rsidP="00106CFA">
      <w:pPr>
        <w:pStyle w:val="FootnoteText"/>
      </w:pPr>
      <w:r w:rsidRPr="009F40B2">
        <w:footnoteRef/>
      </w:r>
      <w:r w:rsidRPr="009F40B2">
        <w:rPr>
          <w:rtl/>
        </w:rPr>
        <w:t xml:space="preserve"> </w:t>
      </w:r>
      <w:hyperlink r:id="rId10" w:history="1">
        <w:r w:rsidRPr="009F40B2">
          <w:rPr>
            <w:rStyle w:val="Hyperlink"/>
            <w:rFonts w:hint="cs"/>
            <w:rtl/>
          </w:rPr>
          <w:t>المبسوط</w:t>
        </w:r>
        <w:r w:rsidRPr="009F40B2">
          <w:rPr>
            <w:rStyle w:val="Hyperlink"/>
            <w:rtl/>
          </w:rPr>
          <w:t xml:space="preserve"> </w:t>
        </w:r>
        <w:r w:rsidRPr="009F40B2">
          <w:rPr>
            <w:rStyle w:val="Hyperlink"/>
            <w:rFonts w:hint="cs"/>
            <w:rtl/>
          </w:rPr>
          <w:t>فی</w:t>
        </w:r>
        <w:r w:rsidRPr="009F40B2">
          <w:rPr>
            <w:rStyle w:val="Hyperlink"/>
            <w:rtl/>
          </w:rPr>
          <w:t xml:space="preserve"> </w:t>
        </w:r>
        <w:r w:rsidRPr="009F40B2">
          <w:rPr>
            <w:rStyle w:val="Hyperlink"/>
            <w:rFonts w:hint="cs"/>
            <w:rtl/>
          </w:rPr>
          <w:t>فقه</w:t>
        </w:r>
        <w:r w:rsidRPr="009F40B2">
          <w:rPr>
            <w:rStyle w:val="Hyperlink"/>
            <w:rtl/>
          </w:rPr>
          <w:t xml:space="preserve"> </w:t>
        </w:r>
        <w:r w:rsidRPr="009F40B2">
          <w:rPr>
            <w:rStyle w:val="Hyperlink"/>
            <w:rFonts w:hint="cs"/>
            <w:rtl/>
          </w:rPr>
          <w:t>الإمامیة،</w:t>
        </w:r>
        <w:r w:rsidRPr="009F40B2">
          <w:rPr>
            <w:rStyle w:val="Hyperlink"/>
            <w:rtl/>
          </w:rPr>
          <w:t xml:space="preserve"> </w:t>
        </w:r>
        <w:r w:rsidRPr="009F40B2">
          <w:rPr>
            <w:rStyle w:val="Hyperlink"/>
            <w:rFonts w:hint="cs"/>
            <w:rtl/>
          </w:rPr>
          <w:t>شیخ</w:t>
        </w:r>
        <w:r w:rsidRPr="009F40B2">
          <w:rPr>
            <w:rStyle w:val="Hyperlink"/>
            <w:rtl/>
          </w:rPr>
          <w:t xml:space="preserve"> </w:t>
        </w:r>
        <w:r w:rsidRPr="009F40B2">
          <w:rPr>
            <w:rStyle w:val="Hyperlink"/>
            <w:rFonts w:hint="cs"/>
            <w:rtl/>
          </w:rPr>
          <w:t>طوسی،</w:t>
        </w:r>
        <w:r w:rsidRPr="009F40B2">
          <w:rPr>
            <w:rStyle w:val="Hyperlink"/>
            <w:rtl/>
          </w:rPr>
          <w:t xml:space="preserve"> </w:t>
        </w:r>
        <w:r w:rsidRPr="009F40B2">
          <w:rPr>
            <w:rStyle w:val="Hyperlink"/>
            <w:rFonts w:hint="cs"/>
            <w:rtl/>
          </w:rPr>
          <w:t>ج</w:t>
        </w:r>
        <w:r w:rsidRPr="009F40B2">
          <w:rPr>
            <w:rStyle w:val="Hyperlink"/>
            <w:rtl/>
          </w:rPr>
          <w:t>1</w:t>
        </w:r>
        <w:r w:rsidRPr="009F40B2">
          <w:rPr>
            <w:rStyle w:val="Hyperlink"/>
            <w:rFonts w:hint="cs"/>
            <w:rtl/>
          </w:rPr>
          <w:t>،</w:t>
        </w:r>
        <w:r w:rsidRPr="009F40B2">
          <w:rPr>
            <w:rStyle w:val="Hyperlink"/>
            <w:rtl/>
          </w:rPr>
          <w:t xml:space="preserve"> </w:t>
        </w:r>
        <w:r w:rsidRPr="009F40B2">
          <w:rPr>
            <w:rStyle w:val="Hyperlink"/>
            <w:rFonts w:hint="cs"/>
            <w:rtl/>
          </w:rPr>
          <w:t>ص</w:t>
        </w:r>
        <w:r w:rsidRPr="009F40B2">
          <w:rPr>
            <w:rStyle w:val="Hyperlink"/>
            <w:rtl/>
          </w:rPr>
          <w:t>227.</w:t>
        </w:r>
      </w:hyperlink>
    </w:p>
  </w:footnote>
  <w:footnote w:id="12">
    <w:p w:rsidR="00106CFA" w:rsidRPr="00106CFA" w:rsidRDefault="00106CFA" w:rsidP="00106CFA">
      <w:pPr>
        <w:pStyle w:val="FootnoteText"/>
      </w:pPr>
      <w:r w:rsidRPr="00106CFA">
        <w:footnoteRef/>
      </w:r>
      <w:r w:rsidRPr="00106CFA">
        <w:rPr>
          <w:rtl/>
        </w:rPr>
        <w:t xml:space="preserve"> </w:t>
      </w:r>
      <w:hyperlink r:id="rId11" w:history="1">
        <w:r w:rsidRPr="00106CFA">
          <w:rPr>
            <w:rStyle w:val="Hyperlink"/>
            <w:rFonts w:hint="cs"/>
            <w:rtl/>
          </w:rPr>
          <w:t>المهذب،</w:t>
        </w:r>
        <w:r w:rsidRPr="00106CFA">
          <w:rPr>
            <w:rStyle w:val="Hyperlink"/>
            <w:rtl/>
          </w:rPr>
          <w:t xml:space="preserve"> </w:t>
        </w:r>
        <w:r w:rsidRPr="00106CFA">
          <w:rPr>
            <w:rStyle w:val="Hyperlink"/>
            <w:rFonts w:hint="cs"/>
            <w:rtl/>
          </w:rPr>
          <w:t>ابن</w:t>
        </w:r>
        <w:r w:rsidRPr="00106CFA">
          <w:rPr>
            <w:rStyle w:val="Hyperlink"/>
            <w:rtl/>
          </w:rPr>
          <w:t xml:space="preserve"> </w:t>
        </w:r>
        <w:r w:rsidRPr="00106CFA">
          <w:rPr>
            <w:rStyle w:val="Hyperlink"/>
            <w:rFonts w:hint="cs"/>
            <w:rtl/>
          </w:rPr>
          <w:t>البرّاج،</w:t>
        </w:r>
        <w:r w:rsidRPr="00106CFA">
          <w:rPr>
            <w:rStyle w:val="Hyperlink"/>
            <w:rtl/>
          </w:rPr>
          <w:t xml:space="preserve"> </w:t>
        </w:r>
        <w:r w:rsidRPr="00106CFA">
          <w:rPr>
            <w:rStyle w:val="Hyperlink"/>
            <w:rFonts w:hint="cs"/>
            <w:rtl/>
          </w:rPr>
          <w:t>ج</w:t>
        </w:r>
        <w:r w:rsidRPr="00106CFA">
          <w:rPr>
            <w:rStyle w:val="Hyperlink"/>
            <w:rtl/>
          </w:rPr>
          <w:t>1</w:t>
        </w:r>
        <w:r w:rsidRPr="00106CFA">
          <w:rPr>
            <w:rStyle w:val="Hyperlink"/>
            <w:rFonts w:hint="cs"/>
            <w:rtl/>
          </w:rPr>
          <w:t>،</w:t>
        </w:r>
        <w:r w:rsidRPr="00106CFA">
          <w:rPr>
            <w:rStyle w:val="Hyperlink"/>
            <w:rtl/>
          </w:rPr>
          <w:t xml:space="preserve"> </w:t>
        </w:r>
        <w:r w:rsidRPr="00106CFA">
          <w:rPr>
            <w:rStyle w:val="Hyperlink"/>
            <w:rFonts w:hint="cs"/>
            <w:rtl/>
          </w:rPr>
          <w:t>ص</w:t>
        </w:r>
        <w:r w:rsidRPr="00106CFA">
          <w:rPr>
            <w:rStyle w:val="Hyperlink"/>
            <w:rtl/>
          </w:rPr>
          <w:t>167.</w:t>
        </w:r>
      </w:hyperlink>
    </w:p>
  </w:footnote>
  <w:footnote w:id="13">
    <w:p w:rsidR="00EC5B11" w:rsidRDefault="00EC5B11">
      <w:pPr>
        <w:pStyle w:val="FootnoteText"/>
      </w:pPr>
      <w:r>
        <w:rPr>
          <w:rStyle w:val="FootnoteReference"/>
        </w:rPr>
        <w:footnoteRef/>
      </w:r>
      <w:r>
        <w:rPr>
          <w:rtl/>
        </w:rPr>
        <w:t xml:space="preserve"> </w:t>
      </w:r>
      <w:r>
        <w:rPr>
          <w:rFonts w:hint="cs"/>
          <w:rtl/>
        </w:rPr>
        <w:t>اشارة السبق، ص۱۱۳</w:t>
      </w:r>
    </w:p>
  </w:footnote>
  <w:footnote w:id="14">
    <w:p w:rsidR="00EC5B11" w:rsidRDefault="00EC5B11">
      <w:pPr>
        <w:pStyle w:val="FootnoteText"/>
      </w:pPr>
      <w:r>
        <w:rPr>
          <w:rStyle w:val="FootnoteReference"/>
        </w:rPr>
        <w:footnoteRef/>
      </w:r>
      <w:r>
        <w:rPr>
          <w:rtl/>
        </w:rPr>
        <w:t xml:space="preserve"> </w:t>
      </w:r>
      <w:r>
        <w:rPr>
          <w:rFonts w:hint="cs"/>
          <w:rtl/>
        </w:rPr>
        <w:t>الوسیلة، ص۱۲۲.</w:t>
      </w:r>
    </w:p>
  </w:footnote>
  <w:footnote w:id="15">
    <w:p w:rsidR="00EC5B11" w:rsidRDefault="00EC5B11">
      <w:pPr>
        <w:pStyle w:val="FootnoteText"/>
      </w:pPr>
      <w:r>
        <w:rPr>
          <w:rStyle w:val="FootnoteReference"/>
        </w:rPr>
        <w:footnoteRef/>
      </w:r>
      <w:r>
        <w:rPr>
          <w:rtl/>
        </w:rPr>
        <w:t xml:space="preserve"> </w:t>
      </w:r>
      <w:r>
        <w:rPr>
          <w:rFonts w:hint="cs"/>
          <w:rtl/>
        </w:rPr>
        <w:t>الغنیة، ص۱۲۸.</w:t>
      </w:r>
    </w:p>
  </w:footnote>
  <w:footnote w:id="16">
    <w:p w:rsidR="00EC5B11" w:rsidRPr="00EC5B11" w:rsidRDefault="00EC5B11" w:rsidP="00EC5B11">
      <w:pPr>
        <w:pStyle w:val="FootnoteText"/>
      </w:pPr>
      <w:r w:rsidRPr="00EC5B11">
        <w:footnoteRef/>
      </w:r>
      <w:r w:rsidRPr="00EC5B11">
        <w:rPr>
          <w:rtl/>
        </w:rPr>
        <w:t xml:space="preserve"> </w:t>
      </w:r>
      <w:hyperlink r:id="rId12" w:history="1">
        <w:r w:rsidRPr="00EC5B11">
          <w:rPr>
            <w:rStyle w:val="Hyperlink"/>
            <w:rFonts w:hint="cs"/>
            <w:rtl/>
          </w:rPr>
          <w:t>السرائر</w:t>
        </w:r>
        <w:r w:rsidRPr="00EC5B11">
          <w:rPr>
            <w:rStyle w:val="Hyperlink"/>
            <w:rtl/>
          </w:rPr>
          <w:t xml:space="preserve"> </w:t>
        </w:r>
        <w:r w:rsidRPr="00EC5B11">
          <w:rPr>
            <w:rStyle w:val="Hyperlink"/>
            <w:rFonts w:hint="cs"/>
            <w:rtl/>
          </w:rPr>
          <w:t>الحاوي</w:t>
        </w:r>
        <w:r w:rsidRPr="00EC5B11">
          <w:rPr>
            <w:rStyle w:val="Hyperlink"/>
            <w:rtl/>
          </w:rPr>
          <w:t xml:space="preserve"> </w:t>
        </w:r>
        <w:r w:rsidRPr="00EC5B11">
          <w:rPr>
            <w:rStyle w:val="Hyperlink"/>
            <w:rFonts w:hint="cs"/>
            <w:rtl/>
          </w:rPr>
          <w:t>لتحریر</w:t>
        </w:r>
        <w:r w:rsidRPr="00EC5B11">
          <w:rPr>
            <w:rStyle w:val="Hyperlink"/>
            <w:rtl/>
          </w:rPr>
          <w:t xml:space="preserve"> </w:t>
        </w:r>
        <w:r w:rsidRPr="00EC5B11">
          <w:rPr>
            <w:rStyle w:val="Hyperlink"/>
            <w:rFonts w:hint="cs"/>
            <w:rtl/>
          </w:rPr>
          <w:t>الفتاوی،</w:t>
        </w:r>
        <w:r w:rsidRPr="00EC5B11">
          <w:rPr>
            <w:rStyle w:val="Hyperlink"/>
            <w:rtl/>
          </w:rPr>
          <w:t xml:space="preserve"> </w:t>
        </w:r>
        <w:r w:rsidRPr="00EC5B11">
          <w:rPr>
            <w:rStyle w:val="Hyperlink"/>
            <w:rFonts w:hint="cs"/>
            <w:rtl/>
          </w:rPr>
          <w:t>ابن</w:t>
        </w:r>
        <w:r w:rsidRPr="00EC5B11">
          <w:rPr>
            <w:rStyle w:val="Hyperlink"/>
            <w:rtl/>
          </w:rPr>
          <w:t xml:space="preserve"> </w:t>
        </w:r>
        <w:r w:rsidRPr="00EC5B11">
          <w:rPr>
            <w:rStyle w:val="Hyperlink"/>
            <w:rFonts w:hint="cs"/>
            <w:rtl/>
          </w:rPr>
          <w:t>ادریس</w:t>
        </w:r>
        <w:r w:rsidRPr="00EC5B11">
          <w:rPr>
            <w:rStyle w:val="Hyperlink"/>
            <w:rtl/>
          </w:rPr>
          <w:t xml:space="preserve"> </w:t>
        </w:r>
        <w:r w:rsidRPr="00EC5B11">
          <w:rPr>
            <w:rStyle w:val="Hyperlink"/>
            <w:rFonts w:hint="cs"/>
            <w:rtl/>
          </w:rPr>
          <w:t>الحلّي،</w:t>
        </w:r>
        <w:r w:rsidRPr="00EC5B11">
          <w:rPr>
            <w:rStyle w:val="Hyperlink"/>
            <w:rtl/>
          </w:rPr>
          <w:t xml:space="preserve"> </w:t>
        </w:r>
        <w:r w:rsidRPr="00EC5B11">
          <w:rPr>
            <w:rStyle w:val="Hyperlink"/>
            <w:rFonts w:hint="cs"/>
            <w:rtl/>
          </w:rPr>
          <w:t>محمد</w:t>
        </w:r>
        <w:r w:rsidRPr="00EC5B11">
          <w:rPr>
            <w:rStyle w:val="Hyperlink"/>
            <w:rtl/>
          </w:rPr>
          <w:t xml:space="preserve"> </w:t>
        </w:r>
        <w:r w:rsidRPr="00EC5B11">
          <w:rPr>
            <w:rStyle w:val="Hyperlink"/>
            <w:rFonts w:hint="cs"/>
            <w:rtl/>
          </w:rPr>
          <w:t>بن</w:t>
        </w:r>
        <w:r w:rsidRPr="00EC5B11">
          <w:rPr>
            <w:rStyle w:val="Hyperlink"/>
            <w:rtl/>
          </w:rPr>
          <w:t xml:space="preserve"> </w:t>
        </w:r>
        <w:r w:rsidRPr="00EC5B11">
          <w:rPr>
            <w:rStyle w:val="Hyperlink"/>
            <w:rFonts w:hint="cs"/>
            <w:rtl/>
          </w:rPr>
          <w:t>منصور،</w:t>
        </w:r>
        <w:r w:rsidRPr="00EC5B11">
          <w:rPr>
            <w:rStyle w:val="Hyperlink"/>
            <w:rtl/>
          </w:rPr>
          <w:t xml:space="preserve"> </w:t>
        </w:r>
        <w:r w:rsidRPr="00EC5B11">
          <w:rPr>
            <w:rStyle w:val="Hyperlink"/>
            <w:rFonts w:hint="cs"/>
            <w:rtl/>
          </w:rPr>
          <w:t>ج</w:t>
        </w:r>
        <w:r w:rsidRPr="00EC5B11">
          <w:rPr>
            <w:rStyle w:val="Hyperlink"/>
            <w:rtl/>
          </w:rPr>
          <w:t>1</w:t>
        </w:r>
        <w:r w:rsidRPr="00EC5B11">
          <w:rPr>
            <w:rStyle w:val="Hyperlink"/>
            <w:rFonts w:hint="cs"/>
            <w:rtl/>
          </w:rPr>
          <w:t>،</w:t>
        </w:r>
        <w:r w:rsidRPr="00EC5B11">
          <w:rPr>
            <w:rStyle w:val="Hyperlink"/>
            <w:rtl/>
          </w:rPr>
          <w:t xml:space="preserve"> </w:t>
        </w:r>
        <w:r w:rsidRPr="00EC5B11">
          <w:rPr>
            <w:rStyle w:val="Hyperlink"/>
            <w:rFonts w:hint="cs"/>
            <w:rtl/>
          </w:rPr>
          <w:t>ص</w:t>
        </w:r>
        <w:r w:rsidRPr="00EC5B11">
          <w:rPr>
            <w:rStyle w:val="Hyperlink"/>
            <w:rtl/>
          </w:rPr>
          <w:t>438</w:t>
        </w:r>
        <w:r w:rsidRPr="00EC5B11">
          <w:rPr>
            <w:rStyle w:val="Hyperlink"/>
          </w:rPr>
          <w:t>.</w:t>
        </w:r>
      </w:hyperlink>
    </w:p>
  </w:footnote>
  <w:footnote w:id="17">
    <w:p w:rsidR="00EC5B11" w:rsidRDefault="00EC5B11">
      <w:pPr>
        <w:pStyle w:val="FootnoteText"/>
      </w:pPr>
      <w:r>
        <w:rPr>
          <w:rStyle w:val="FootnoteReference"/>
        </w:rPr>
        <w:footnoteRef/>
      </w:r>
      <w:r>
        <w:rPr>
          <w:rtl/>
        </w:rPr>
        <w:t xml:space="preserve"> </w:t>
      </w:r>
      <w:r>
        <w:rPr>
          <w:rFonts w:hint="cs"/>
          <w:rtl/>
        </w:rPr>
        <w:t>إصباح الشیعة، ص۱۲۳.</w:t>
      </w:r>
    </w:p>
  </w:footnote>
  <w:footnote w:id="18">
    <w:p w:rsidR="00EC5B11" w:rsidRDefault="00EC5B11" w:rsidP="00EC5B11">
      <w:pPr>
        <w:pStyle w:val="FootnoteText"/>
      </w:pPr>
      <w:r>
        <w:rPr>
          <w:rStyle w:val="FootnoteReference"/>
        </w:rPr>
        <w:footnoteRef/>
      </w:r>
      <w:r>
        <w:rPr>
          <w:rtl/>
        </w:rPr>
        <w:t xml:space="preserve"> </w:t>
      </w:r>
      <w:r w:rsidRPr="00EC5B11">
        <w:rPr>
          <w:rFonts w:hint="cs"/>
          <w:rtl/>
        </w:rPr>
        <w:t>الرسائل</w:t>
      </w:r>
      <w:r w:rsidRPr="00EC5B11">
        <w:rPr>
          <w:rtl/>
        </w:rPr>
        <w:t xml:space="preserve"> </w:t>
      </w:r>
      <w:r w:rsidRPr="00EC5B11">
        <w:rPr>
          <w:rFonts w:hint="cs"/>
          <w:rtl/>
        </w:rPr>
        <w:t>التسع</w:t>
      </w:r>
      <w:r w:rsidRPr="00EC5B11">
        <w:rPr>
          <w:rtl/>
        </w:rPr>
        <w:t xml:space="preserve"> (</w:t>
      </w:r>
      <w:r w:rsidRPr="00EC5B11">
        <w:rPr>
          <w:rFonts w:hint="cs"/>
          <w:rtl/>
        </w:rPr>
        <w:t>للمحقق</w:t>
      </w:r>
      <w:r w:rsidRPr="00EC5B11">
        <w:rPr>
          <w:rtl/>
        </w:rPr>
        <w:t xml:space="preserve"> </w:t>
      </w:r>
      <w:r w:rsidRPr="00EC5B11">
        <w:rPr>
          <w:rFonts w:hint="cs"/>
          <w:rtl/>
        </w:rPr>
        <w:t>الحلي</w:t>
      </w:r>
      <w:r w:rsidRPr="00EC5B11">
        <w:rPr>
          <w:rtl/>
        </w:rPr>
        <w:t>)</w:t>
      </w:r>
      <w:r w:rsidRPr="00EC5B11">
        <w:rPr>
          <w:rFonts w:hint="cs"/>
          <w:rtl/>
        </w:rPr>
        <w:t>،</w:t>
      </w:r>
      <w:r w:rsidRPr="00EC5B11">
        <w:rPr>
          <w:rtl/>
        </w:rPr>
        <w:t xml:space="preserve"> </w:t>
      </w:r>
      <w:r w:rsidRPr="00EC5B11">
        <w:rPr>
          <w:rFonts w:hint="cs"/>
          <w:rtl/>
        </w:rPr>
        <w:t>ص</w:t>
      </w:r>
      <w:r w:rsidRPr="00EC5B11">
        <w:rPr>
          <w:rtl/>
        </w:rPr>
        <w:t>: 347‌</w:t>
      </w:r>
      <w:r>
        <w:rPr>
          <w:rFonts w:hint="cs"/>
          <w:rtl/>
        </w:rPr>
        <w:t>.</w:t>
      </w:r>
    </w:p>
  </w:footnote>
  <w:footnote w:id="19">
    <w:p w:rsidR="005904E4" w:rsidRPr="005904E4" w:rsidRDefault="005904E4" w:rsidP="005904E4">
      <w:pPr>
        <w:pStyle w:val="FootnoteText"/>
      </w:pPr>
      <w:r w:rsidRPr="005904E4">
        <w:footnoteRef/>
      </w:r>
      <w:r w:rsidRPr="005904E4">
        <w:rPr>
          <w:rtl/>
        </w:rPr>
        <w:t xml:space="preserve"> </w:t>
      </w:r>
      <w:hyperlink r:id="rId13" w:history="1">
        <w:r w:rsidRPr="005904E4">
          <w:rPr>
            <w:rStyle w:val="Hyperlink"/>
            <w:rFonts w:hint="cs"/>
            <w:rtl/>
          </w:rPr>
          <w:t>شرائع</w:t>
        </w:r>
        <w:r w:rsidRPr="005904E4">
          <w:rPr>
            <w:rStyle w:val="Hyperlink"/>
            <w:rtl/>
          </w:rPr>
          <w:t xml:space="preserve"> </w:t>
        </w:r>
        <w:r w:rsidRPr="005904E4">
          <w:rPr>
            <w:rStyle w:val="Hyperlink"/>
            <w:rFonts w:hint="cs"/>
            <w:rtl/>
          </w:rPr>
          <w:t>الإسلام،</w:t>
        </w:r>
        <w:r w:rsidRPr="005904E4">
          <w:rPr>
            <w:rStyle w:val="Hyperlink"/>
            <w:rtl/>
          </w:rPr>
          <w:t xml:space="preserve"> </w:t>
        </w:r>
        <w:r w:rsidRPr="005904E4">
          <w:rPr>
            <w:rStyle w:val="Hyperlink"/>
            <w:rFonts w:hint="cs"/>
            <w:rtl/>
          </w:rPr>
          <w:t>جعفر</w:t>
        </w:r>
        <w:r w:rsidRPr="005904E4">
          <w:rPr>
            <w:rStyle w:val="Hyperlink"/>
            <w:rtl/>
          </w:rPr>
          <w:t xml:space="preserve"> </w:t>
        </w:r>
        <w:r w:rsidRPr="005904E4">
          <w:rPr>
            <w:rStyle w:val="Hyperlink"/>
            <w:rFonts w:hint="cs"/>
            <w:rtl/>
          </w:rPr>
          <w:t>بن</w:t>
        </w:r>
        <w:r w:rsidRPr="005904E4">
          <w:rPr>
            <w:rStyle w:val="Hyperlink"/>
            <w:rtl/>
          </w:rPr>
          <w:t xml:space="preserve"> </w:t>
        </w:r>
        <w:r w:rsidRPr="005904E4">
          <w:rPr>
            <w:rStyle w:val="Hyperlink"/>
            <w:rFonts w:hint="cs"/>
            <w:rtl/>
          </w:rPr>
          <w:t>الحسن</w:t>
        </w:r>
        <w:r w:rsidRPr="005904E4">
          <w:rPr>
            <w:rStyle w:val="Hyperlink"/>
            <w:rtl/>
          </w:rPr>
          <w:t xml:space="preserve"> </w:t>
        </w:r>
        <w:r w:rsidRPr="005904E4">
          <w:rPr>
            <w:rStyle w:val="Hyperlink"/>
            <w:rFonts w:hint="cs"/>
            <w:rtl/>
          </w:rPr>
          <w:t>بن</w:t>
        </w:r>
        <w:r w:rsidRPr="005904E4">
          <w:rPr>
            <w:rStyle w:val="Hyperlink"/>
            <w:rtl/>
          </w:rPr>
          <w:t xml:space="preserve"> </w:t>
        </w:r>
        <w:r w:rsidRPr="005904E4">
          <w:rPr>
            <w:rStyle w:val="Hyperlink"/>
            <w:rFonts w:hint="cs"/>
            <w:rtl/>
          </w:rPr>
          <w:t>یحیی</w:t>
        </w:r>
        <w:r w:rsidRPr="005904E4">
          <w:rPr>
            <w:rStyle w:val="Hyperlink"/>
            <w:rtl/>
          </w:rPr>
          <w:t xml:space="preserve"> (</w:t>
        </w:r>
        <w:r w:rsidRPr="005904E4">
          <w:rPr>
            <w:rStyle w:val="Hyperlink"/>
            <w:rFonts w:hint="cs"/>
            <w:rtl/>
          </w:rPr>
          <w:t>المحقق</w:t>
        </w:r>
        <w:r w:rsidRPr="005904E4">
          <w:rPr>
            <w:rStyle w:val="Hyperlink"/>
            <w:rtl/>
          </w:rPr>
          <w:t xml:space="preserve"> </w:t>
        </w:r>
        <w:r w:rsidRPr="005904E4">
          <w:rPr>
            <w:rStyle w:val="Hyperlink"/>
            <w:rFonts w:hint="cs"/>
            <w:rtl/>
          </w:rPr>
          <w:t>الحلّی</w:t>
        </w:r>
        <w:r w:rsidRPr="005904E4">
          <w:rPr>
            <w:rStyle w:val="Hyperlink"/>
            <w:rtl/>
          </w:rPr>
          <w:t>)</w:t>
        </w:r>
        <w:r w:rsidRPr="005904E4">
          <w:rPr>
            <w:rStyle w:val="Hyperlink"/>
            <w:rFonts w:hint="cs"/>
            <w:rtl/>
          </w:rPr>
          <w:t>،</w:t>
        </w:r>
        <w:r w:rsidRPr="005904E4">
          <w:rPr>
            <w:rStyle w:val="Hyperlink"/>
            <w:rtl/>
          </w:rPr>
          <w:t xml:space="preserve"> </w:t>
        </w:r>
        <w:r w:rsidRPr="005904E4">
          <w:rPr>
            <w:rStyle w:val="Hyperlink"/>
            <w:rFonts w:hint="cs"/>
            <w:rtl/>
          </w:rPr>
          <w:t>ج</w:t>
        </w:r>
        <w:r w:rsidRPr="005904E4">
          <w:rPr>
            <w:rStyle w:val="Hyperlink"/>
            <w:rtl/>
          </w:rPr>
          <w:t>1</w:t>
        </w:r>
        <w:r w:rsidRPr="005904E4">
          <w:rPr>
            <w:rStyle w:val="Hyperlink"/>
            <w:rFonts w:hint="cs"/>
            <w:rtl/>
          </w:rPr>
          <w:t>،</w:t>
        </w:r>
        <w:r w:rsidRPr="005904E4">
          <w:rPr>
            <w:rStyle w:val="Hyperlink"/>
            <w:rtl/>
          </w:rPr>
          <w:t xml:space="preserve"> </w:t>
        </w:r>
        <w:r w:rsidRPr="005904E4">
          <w:rPr>
            <w:rStyle w:val="Hyperlink"/>
            <w:rFonts w:hint="cs"/>
            <w:rtl/>
          </w:rPr>
          <w:t>ص</w:t>
        </w:r>
        <w:r w:rsidRPr="005904E4">
          <w:rPr>
            <w:rStyle w:val="Hyperlink"/>
            <w:rtl/>
          </w:rPr>
          <w:t>133.</w:t>
        </w:r>
      </w:hyperlink>
      <w:r>
        <w:rPr>
          <w:rFonts w:hint="cs"/>
          <w:rtl/>
        </w:rPr>
        <w:t xml:space="preserve"> و ص۱۳۰ و ص۱۳۷.</w:t>
      </w:r>
    </w:p>
  </w:footnote>
  <w:footnote w:id="20">
    <w:p w:rsidR="005904E4" w:rsidRDefault="005904E4">
      <w:pPr>
        <w:pStyle w:val="FootnoteText"/>
      </w:pPr>
      <w:r>
        <w:rPr>
          <w:rStyle w:val="FootnoteReference"/>
        </w:rPr>
        <w:footnoteRef/>
      </w:r>
      <w:r>
        <w:rPr>
          <w:rtl/>
        </w:rPr>
        <w:t xml:space="preserve"> </w:t>
      </w:r>
      <w:r>
        <w:rPr>
          <w:rFonts w:hint="cs"/>
          <w:rtl/>
        </w:rPr>
        <w:t>المختصر النافع، ج۱، ص۵۴ و ۵۷.</w:t>
      </w:r>
    </w:p>
  </w:footnote>
  <w:footnote w:id="21">
    <w:p w:rsidR="005904E4" w:rsidRDefault="005904E4">
      <w:pPr>
        <w:pStyle w:val="FootnoteText"/>
      </w:pPr>
      <w:r>
        <w:rPr>
          <w:rStyle w:val="FootnoteReference"/>
        </w:rPr>
        <w:footnoteRef/>
      </w:r>
      <w:r>
        <w:rPr>
          <w:rtl/>
        </w:rPr>
        <w:t xml:space="preserve"> </w:t>
      </w:r>
      <w:r>
        <w:rPr>
          <w:rFonts w:hint="cs"/>
          <w:rtl/>
        </w:rPr>
        <w:t>المعتبر، ج۲، ص۴۹۶.</w:t>
      </w:r>
    </w:p>
  </w:footnote>
  <w:footnote w:id="22">
    <w:p w:rsidR="007369EC" w:rsidRPr="007369EC" w:rsidRDefault="007369EC" w:rsidP="007369EC">
      <w:pPr>
        <w:pStyle w:val="FootnoteText"/>
      </w:pPr>
      <w:r w:rsidRPr="007369EC">
        <w:footnoteRef/>
      </w:r>
      <w:r w:rsidRPr="007369EC">
        <w:rPr>
          <w:rtl/>
        </w:rPr>
        <w:t xml:space="preserve"> </w:t>
      </w:r>
      <w:hyperlink r:id="rId14" w:history="1">
        <w:r w:rsidRPr="007369EC">
          <w:rPr>
            <w:rStyle w:val="Hyperlink"/>
            <w:rFonts w:hint="cs"/>
            <w:rtl/>
          </w:rPr>
          <w:t>الکافی،</w:t>
        </w:r>
        <w:r w:rsidRPr="007369EC">
          <w:rPr>
            <w:rStyle w:val="Hyperlink"/>
            <w:rtl/>
          </w:rPr>
          <w:t xml:space="preserve"> </w:t>
        </w:r>
        <w:r w:rsidRPr="007369EC">
          <w:rPr>
            <w:rStyle w:val="Hyperlink"/>
            <w:rFonts w:hint="cs"/>
            <w:rtl/>
          </w:rPr>
          <w:t>محمد</w:t>
        </w:r>
        <w:r w:rsidRPr="007369EC">
          <w:rPr>
            <w:rStyle w:val="Hyperlink"/>
            <w:rtl/>
          </w:rPr>
          <w:t xml:space="preserve"> </w:t>
        </w:r>
        <w:r w:rsidRPr="007369EC">
          <w:rPr>
            <w:rStyle w:val="Hyperlink"/>
            <w:rFonts w:hint="cs"/>
            <w:rtl/>
          </w:rPr>
          <w:t>بن</w:t>
        </w:r>
        <w:r w:rsidRPr="007369EC">
          <w:rPr>
            <w:rStyle w:val="Hyperlink"/>
            <w:rtl/>
          </w:rPr>
          <w:t xml:space="preserve"> </w:t>
        </w:r>
        <w:r w:rsidRPr="007369EC">
          <w:rPr>
            <w:rStyle w:val="Hyperlink"/>
            <w:rFonts w:hint="cs"/>
            <w:rtl/>
          </w:rPr>
          <w:t>یعقوب</w:t>
        </w:r>
        <w:r w:rsidRPr="007369EC">
          <w:rPr>
            <w:rStyle w:val="Hyperlink"/>
            <w:rtl/>
          </w:rPr>
          <w:t xml:space="preserve"> </w:t>
        </w:r>
        <w:r w:rsidRPr="007369EC">
          <w:rPr>
            <w:rStyle w:val="Hyperlink"/>
            <w:rFonts w:hint="cs"/>
            <w:rtl/>
          </w:rPr>
          <w:t>کلینی،</w:t>
        </w:r>
        <w:r w:rsidRPr="007369EC">
          <w:rPr>
            <w:rStyle w:val="Hyperlink"/>
            <w:rtl/>
          </w:rPr>
          <w:t xml:space="preserve"> </w:t>
        </w:r>
        <w:r w:rsidRPr="007369EC">
          <w:rPr>
            <w:rStyle w:val="Hyperlink"/>
            <w:rFonts w:hint="cs"/>
            <w:rtl/>
          </w:rPr>
          <w:t>ج</w:t>
        </w:r>
        <w:r w:rsidRPr="007369EC">
          <w:rPr>
            <w:rStyle w:val="Hyperlink"/>
            <w:rtl/>
          </w:rPr>
          <w:t>3</w:t>
        </w:r>
        <w:r w:rsidRPr="007369EC">
          <w:rPr>
            <w:rStyle w:val="Hyperlink"/>
            <w:rFonts w:hint="cs"/>
            <w:rtl/>
          </w:rPr>
          <w:t>،</w:t>
        </w:r>
        <w:r w:rsidRPr="007369EC">
          <w:rPr>
            <w:rStyle w:val="Hyperlink"/>
            <w:rtl/>
          </w:rPr>
          <w:t xml:space="preserve"> </w:t>
        </w:r>
        <w:r w:rsidRPr="007369EC">
          <w:rPr>
            <w:rStyle w:val="Hyperlink"/>
            <w:rFonts w:hint="cs"/>
            <w:rtl/>
          </w:rPr>
          <w:t>ص</w:t>
        </w:r>
        <w:r w:rsidRPr="007369EC">
          <w:rPr>
            <w:rStyle w:val="Hyperlink"/>
            <w:rtl/>
          </w:rPr>
          <w:t>530.</w:t>
        </w:r>
      </w:hyperlink>
    </w:p>
  </w:footnote>
  <w:footnote w:id="23">
    <w:p w:rsidR="007369EC" w:rsidRPr="007369EC" w:rsidRDefault="007369EC" w:rsidP="007369EC">
      <w:pPr>
        <w:pStyle w:val="FootnoteText"/>
      </w:pPr>
      <w:r w:rsidRPr="007369EC">
        <w:footnoteRef/>
      </w:r>
      <w:r w:rsidRPr="007369EC">
        <w:rPr>
          <w:rtl/>
        </w:rPr>
        <w:t xml:space="preserve"> </w:t>
      </w:r>
      <w:hyperlink r:id="rId15" w:history="1">
        <w:r w:rsidRPr="007369EC">
          <w:rPr>
            <w:rStyle w:val="Hyperlink"/>
            <w:rFonts w:hint="cs"/>
            <w:rtl/>
          </w:rPr>
          <w:t>الکافی،</w:t>
        </w:r>
        <w:r w:rsidRPr="007369EC">
          <w:rPr>
            <w:rStyle w:val="Hyperlink"/>
            <w:rtl/>
          </w:rPr>
          <w:t xml:space="preserve"> </w:t>
        </w:r>
        <w:r w:rsidRPr="007369EC">
          <w:rPr>
            <w:rStyle w:val="Hyperlink"/>
            <w:rFonts w:hint="cs"/>
            <w:rtl/>
          </w:rPr>
          <w:t>محمد</w:t>
        </w:r>
        <w:r w:rsidRPr="007369EC">
          <w:rPr>
            <w:rStyle w:val="Hyperlink"/>
            <w:rtl/>
          </w:rPr>
          <w:t xml:space="preserve"> </w:t>
        </w:r>
        <w:r w:rsidRPr="007369EC">
          <w:rPr>
            <w:rStyle w:val="Hyperlink"/>
            <w:rFonts w:hint="cs"/>
            <w:rtl/>
          </w:rPr>
          <w:t>بن</w:t>
        </w:r>
        <w:r w:rsidRPr="007369EC">
          <w:rPr>
            <w:rStyle w:val="Hyperlink"/>
            <w:rtl/>
          </w:rPr>
          <w:t xml:space="preserve"> </w:t>
        </w:r>
        <w:r w:rsidRPr="007369EC">
          <w:rPr>
            <w:rStyle w:val="Hyperlink"/>
            <w:rFonts w:hint="cs"/>
            <w:rtl/>
          </w:rPr>
          <w:t>یعقوب</w:t>
        </w:r>
        <w:r w:rsidRPr="007369EC">
          <w:rPr>
            <w:rStyle w:val="Hyperlink"/>
            <w:rtl/>
          </w:rPr>
          <w:t xml:space="preserve"> </w:t>
        </w:r>
        <w:r w:rsidRPr="007369EC">
          <w:rPr>
            <w:rStyle w:val="Hyperlink"/>
            <w:rFonts w:hint="cs"/>
            <w:rtl/>
          </w:rPr>
          <w:t>کلینی،</w:t>
        </w:r>
        <w:r w:rsidRPr="007369EC">
          <w:rPr>
            <w:rStyle w:val="Hyperlink"/>
            <w:rtl/>
          </w:rPr>
          <w:t xml:space="preserve"> </w:t>
        </w:r>
        <w:r w:rsidRPr="007369EC">
          <w:rPr>
            <w:rStyle w:val="Hyperlink"/>
            <w:rFonts w:hint="cs"/>
            <w:rtl/>
          </w:rPr>
          <w:t>ج</w:t>
        </w:r>
        <w:r w:rsidRPr="007369EC">
          <w:rPr>
            <w:rStyle w:val="Hyperlink"/>
            <w:rtl/>
          </w:rPr>
          <w:t>3</w:t>
        </w:r>
        <w:r w:rsidRPr="007369EC">
          <w:rPr>
            <w:rStyle w:val="Hyperlink"/>
            <w:rFonts w:hint="cs"/>
            <w:rtl/>
          </w:rPr>
          <w:t>،</w:t>
        </w:r>
        <w:r w:rsidRPr="007369EC">
          <w:rPr>
            <w:rStyle w:val="Hyperlink"/>
            <w:rtl/>
          </w:rPr>
          <w:t xml:space="preserve"> </w:t>
        </w:r>
        <w:r w:rsidRPr="007369EC">
          <w:rPr>
            <w:rStyle w:val="Hyperlink"/>
            <w:rFonts w:hint="cs"/>
            <w:rtl/>
          </w:rPr>
          <w:t>ص</w:t>
        </w:r>
        <w:r w:rsidRPr="007369EC">
          <w:rPr>
            <w:rStyle w:val="Hyperlink"/>
            <w:rtl/>
          </w:rPr>
          <w:t>530.</w:t>
        </w:r>
      </w:hyperlink>
    </w:p>
  </w:footnote>
  <w:footnote w:id="24">
    <w:p w:rsidR="007369EC" w:rsidRPr="007369EC" w:rsidRDefault="007369EC" w:rsidP="007369EC">
      <w:pPr>
        <w:pStyle w:val="FootnoteText"/>
      </w:pPr>
      <w:r w:rsidRPr="007369EC">
        <w:footnoteRef/>
      </w:r>
      <w:r w:rsidRPr="007369EC">
        <w:rPr>
          <w:rtl/>
        </w:rPr>
        <w:t xml:space="preserve"> </w:t>
      </w:r>
      <w:hyperlink r:id="rId16" w:history="1">
        <w:r w:rsidRPr="007369EC">
          <w:rPr>
            <w:rStyle w:val="Hyperlink"/>
            <w:rFonts w:hint="cs"/>
            <w:rtl/>
          </w:rPr>
          <w:t>المقنعه،</w:t>
        </w:r>
        <w:r w:rsidRPr="007369EC">
          <w:rPr>
            <w:rStyle w:val="Hyperlink"/>
            <w:rtl/>
          </w:rPr>
          <w:t xml:space="preserve"> </w:t>
        </w:r>
        <w:r w:rsidRPr="007369EC">
          <w:rPr>
            <w:rStyle w:val="Hyperlink"/>
            <w:rFonts w:hint="cs"/>
            <w:rtl/>
          </w:rPr>
          <w:t>شیخ</w:t>
        </w:r>
        <w:r w:rsidRPr="007369EC">
          <w:rPr>
            <w:rStyle w:val="Hyperlink"/>
            <w:rtl/>
          </w:rPr>
          <w:t xml:space="preserve"> </w:t>
        </w:r>
        <w:r w:rsidRPr="007369EC">
          <w:rPr>
            <w:rStyle w:val="Hyperlink"/>
            <w:rFonts w:hint="cs"/>
            <w:rtl/>
          </w:rPr>
          <w:t>مفید،</w:t>
        </w:r>
        <w:r w:rsidRPr="007369EC">
          <w:rPr>
            <w:rStyle w:val="Hyperlink"/>
            <w:rtl/>
          </w:rPr>
          <w:t xml:space="preserve"> </w:t>
        </w:r>
        <w:r w:rsidRPr="007369EC">
          <w:rPr>
            <w:rStyle w:val="Hyperlink"/>
            <w:rFonts w:hint="cs"/>
            <w:rtl/>
          </w:rPr>
          <w:t>ج</w:t>
        </w:r>
        <w:r w:rsidRPr="007369EC">
          <w:rPr>
            <w:rStyle w:val="Hyperlink"/>
            <w:rtl/>
          </w:rPr>
          <w:t>1</w:t>
        </w:r>
        <w:r w:rsidRPr="007369EC">
          <w:rPr>
            <w:rStyle w:val="Hyperlink"/>
            <w:rFonts w:hint="cs"/>
            <w:rtl/>
          </w:rPr>
          <w:t>،</w:t>
        </w:r>
        <w:r w:rsidRPr="007369EC">
          <w:rPr>
            <w:rStyle w:val="Hyperlink"/>
            <w:rtl/>
          </w:rPr>
          <w:t xml:space="preserve"> </w:t>
        </w:r>
        <w:r w:rsidRPr="007369EC">
          <w:rPr>
            <w:rStyle w:val="Hyperlink"/>
            <w:rFonts w:hint="cs"/>
            <w:rtl/>
          </w:rPr>
          <w:t>ص</w:t>
        </w:r>
        <w:r w:rsidRPr="007369EC">
          <w:rPr>
            <w:rStyle w:val="Hyperlink"/>
            <w:rtl/>
          </w:rPr>
          <w:t>246.</w:t>
        </w:r>
      </w:hyperlink>
    </w:p>
  </w:footnote>
  <w:footnote w:id="25">
    <w:p w:rsidR="00143CCD" w:rsidRPr="002413EC" w:rsidRDefault="00143CCD" w:rsidP="00143CCD">
      <w:pPr>
        <w:pStyle w:val="FootnoteText"/>
      </w:pPr>
      <w:r w:rsidRPr="002413EC">
        <w:footnoteRef/>
      </w:r>
      <w:r w:rsidRPr="002413EC">
        <w:rPr>
          <w:rtl/>
        </w:rPr>
        <w:t xml:space="preserve"> </w:t>
      </w:r>
      <w:hyperlink r:id="rId17" w:history="1">
        <w:r w:rsidRPr="002413EC">
          <w:rPr>
            <w:rStyle w:val="Hyperlink"/>
            <w:rFonts w:hint="cs"/>
            <w:rtl/>
          </w:rPr>
          <w:t>الخلاف،</w:t>
        </w:r>
        <w:r w:rsidRPr="002413EC">
          <w:rPr>
            <w:rStyle w:val="Hyperlink"/>
            <w:rtl/>
          </w:rPr>
          <w:t xml:space="preserve"> </w:t>
        </w:r>
        <w:r w:rsidRPr="002413EC">
          <w:rPr>
            <w:rStyle w:val="Hyperlink"/>
            <w:rFonts w:hint="cs"/>
            <w:rtl/>
          </w:rPr>
          <w:t>شیخ</w:t>
        </w:r>
        <w:r w:rsidRPr="002413EC">
          <w:rPr>
            <w:rStyle w:val="Hyperlink"/>
            <w:rtl/>
          </w:rPr>
          <w:t xml:space="preserve"> </w:t>
        </w:r>
        <w:r w:rsidRPr="002413EC">
          <w:rPr>
            <w:rStyle w:val="Hyperlink"/>
            <w:rFonts w:hint="cs"/>
            <w:rtl/>
          </w:rPr>
          <w:t>طوسی،</w:t>
        </w:r>
        <w:r w:rsidRPr="002413EC">
          <w:rPr>
            <w:rStyle w:val="Hyperlink"/>
            <w:rtl/>
          </w:rPr>
          <w:t xml:space="preserve"> </w:t>
        </w:r>
        <w:r w:rsidRPr="002413EC">
          <w:rPr>
            <w:rStyle w:val="Hyperlink"/>
            <w:rFonts w:hint="cs"/>
            <w:rtl/>
          </w:rPr>
          <w:t>ج</w:t>
        </w:r>
        <w:r w:rsidRPr="002413EC">
          <w:rPr>
            <w:rStyle w:val="Hyperlink"/>
            <w:rtl/>
          </w:rPr>
          <w:t>2</w:t>
        </w:r>
        <w:r w:rsidRPr="002413EC">
          <w:rPr>
            <w:rStyle w:val="Hyperlink"/>
            <w:rFonts w:hint="cs"/>
            <w:rtl/>
          </w:rPr>
          <w:t>،</w:t>
        </w:r>
        <w:r w:rsidRPr="002413EC">
          <w:rPr>
            <w:rStyle w:val="Hyperlink"/>
            <w:rtl/>
          </w:rPr>
          <w:t xml:space="preserve"> </w:t>
        </w:r>
        <w:r w:rsidRPr="002413EC">
          <w:rPr>
            <w:rStyle w:val="Hyperlink"/>
            <w:rFonts w:hint="cs"/>
            <w:rtl/>
          </w:rPr>
          <w:t>ص</w:t>
        </w:r>
        <w:r w:rsidRPr="002413EC">
          <w:rPr>
            <w:rStyle w:val="Hyperlink"/>
            <w:rtl/>
          </w:rPr>
          <w:t>54.</w:t>
        </w:r>
      </w:hyperlink>
    </w:p>
  </w:footnote>
  <w:footnote w:id="26">
    <w:p w:rsidR="00143CCD" w:rsidRDefault="00143CCD" w:rsidP="00143CCD">
      <w:pPr>
        <w:pStyle w:val="FootnoteText"/>
      </w:pPr>
      <w:r>
        <w:rPr>
          <w:rStyle w:val="FootnoteReference"/>
        </w:rPr>
        <w:footnoteRef/>
      </w:r>
      <w:r>
        <w:rPr>
          <w:rtl/>
        </w:rPr>
        <w:t xml:space="preserve"> </w:t>
      </w:r>
      <w:r w:rsidRPr="004439B8">
        <w:rPr>
          <w:rFonts w:hint="cs"/>
          <w:rtl/>
        </w:rPr>
        <w:t>حاشية</w:t>
      </w:r>
      <w:r w:rsidRPr="004439B8">
        <w:rPr>
          <w:rtl/>
        </w:rPr>
        <w:t xml:space="preserve"> </w:t>
      </w:r>
      <w:r w:rsidRPr="004439B8">
        <w:rPr>
          <w:rFonts w:hint="cs"/>
          <w:rtl/>
        </w:rPr>
        <w:t>المختصر</w:t>
      </w:r>
      <w:r w:rsidRPr="004439B8">
        <w:rPr>
          <w:rtl/>
        </w:rPr>
        <w:t xml:space="preserve"> </w:t>
      </w:r>
      <w:r w:rsidRPr="004439B8">
        <w:rPr>
          <w:rFonts w:hint="cs"/>
          <w:rtl/>
        </w:rPr>
        <w:t>النافع،</w:t>
      </w:r>
      <w:r>
        <w:rPr>
          <w:rFonts w:hint="cs"/>
          <w:rtl/>
        </w:rPr>
        <w:t xml:space="preserve"> الشهید الثانی،</w:t>
      </w:r>
      <w:r w:rsidRPr="004439B8">
        <w:rPr>
          <w:rtl/>
        </w:rPr>
        <w:t xml:space="preserve"> </w:t>
      </w:r>
      <w:r w:rsidRPr="004439B8">
        <w:rPr>
          <w:rFonts w:hint="cs"/>
          <w:rtl/>
        </w:rPr>
        <w:t>ص</w:t>
      </w:r>
      <w:r w:rsidRPr="004439B8">
        <w:rPr>
          <w:rtl/>
        </w:rPr>
        <w:t>: 54‌</w:t>
      </w:r>
      <w:r>
        <w:rPr>
          <w:rFonts w:hint="cs"/>
          <w:rtl/>
        </w:rPr>
        <w:t>.</w:t>
      </w:r>
    </w:p>
  </w:footnote>
  <w:footnote w:id="27">
    <w:p w:rsidR="009F40B2" w:rsidRPr="009F40B2" w:rsidRDefault="009F40B2" w:rsidP="009F40B2">
      <w:pPr>
        <w:pStyle w:val="FootnoteText"/>
      </w:pPr>
      <w:r w:rsidRPr="009F40B2">
        <w:footnoteRef/>
      </w:r>
      <w:r w:rsidRPr="009F40B2">
        <w:rPr>
          <w:rtl/>
        </w:rPr>
        <w:t xml:space="preserve"> </w:t>
      </w:r>
      <w:hyperlink r:id="rId18" w:history="1">
        <w:r w:rsidRPr="009F40B2">
          <w:rPr>
            <w:rStyle w:val="Hyperlink"/>
            <w:rFonts w:hint="cs"/>
            <w:rtl/>
          </w:rPr>
          <w:t>المبسوط</w:t>
        </w:r>
        <w:r w:rsidRPr="009F40B2">
          <w:rPr>
            <w:rStyle w:val="Hyperlink"/>
            <w:rtl/>
          </w:rPr>
          <w:t xml:space="preserve"> </w:t>
        </w:r>
        <w:r w:rsidRPr="009F40B2">
          <w:rPr>
            <w:rStyle w:val="Hyperlink"/>
            <w:rFonts w:hint="cs"/>
            <w:rtl/>
          </w:rPr>
          <w:t>فی</w:t>
        </w:r>
        <w:r w:rsidRPr="009F40B2">
          <w:rPr>
            <w:rStyle w:val="Hyperlink"/>
            <w:rtl/>
          </w:rPr>
          <w:t xml:space="preserve"> </w:t>
        </w:r>
        <w:r w:rsidRPr="009F40B2">
          <w:rPr>
            <w:rStyle w:val="Hyperlink"/>
            <w:rFonts w:hint="cs"/>
            <w:rtl/>
          </w:rPr>
          <w:t>فقه</w:t>
        </w:r>
        <w:r w:rsidRPr="009F40B2">
          <w:rPr>
            <w:rStyle w:val="Hyperlink"/>
            <w:rtl/>
          </w:rPr>
          <w:t xml:space="preserve"> </w:t>
        </w:r>
        <w:r w:rsidRPr="009F40B2">
          <w:rPr>
            <w:rStyle w:val="Hyperlink"/>
            <w:rFonts w:hint="cs"/>
            <w:rtl/>
          </w:rPr>
          <w:t>الإمامیة،</w:t>
        </w:r>
        <w:r w:rsidRPr="009F40B2">
          <w:rPr>
            <w:rStyle w:val="Hyperlink"/>
            <w:rtl/>
          </w:rPr>
          <w:t xml:space="preserve"> </w:t>
        </w:r>
        <w:r w:rsidRPr="009F40B2">
          <w:rPr>
            <w:rStyle w:val="Hyperlink"/>
            <w:rFonts w:hint="cs"/>
            <w:rtl/>
          </w:rPr>
          <w:t>شیخ</w:t>
        </w:r>
        <w:r w:rsidRPr="009F40B2">
          <w:rPr>
            <w:rStyle w:val="Hyperlink"/>
            <w:rtl/>
          </w:rPr>
          <w:t xml:space="preserve"> </w:t>
        </w:r>
        <w:r w:rsidRPr="009F40B2">
          <w:rPr>
            <w:rStyle w:val="Hyperlink"/>
            <w:rFonts w:hint="cs"/>
            <w:rtl/>
          </w:rPr>
          <w:t>طوسی،</w:t>
        </w:r>
        <w:r w:rsidRPr="009F40B2">
          <w:rPr>
            <w:rStyle w:val="Hyperlink"/>
            <w:rtl/>
          </w:rPr>
          <w:t xml:space="preserve"> </w:t>
        </w:r>
        <w:r w:rsidRPr="009F40B2">
          <w:rPr>
            <w:rStyle w:val="Hyperlink"/>
            <w:rFonts w:hint="cs"/>
            <w:rtl/>
          </w:rPr>
          <w:t>ج</w:t>
        </w:r>
        <w:r w:rsidRPr="009F40B2">
          <w:rPr>
            <w:rStyle w:val="Hyperlink"/>
            <w:rtl/>
          </w:rPr>
          <w:t>1</w:t>
        </w:r>
        <w:r w:rsidRPr="009F40B2">
          <w:rPr>
            <w:rStyle w:val="Hyperlink"/>
            <w:rFonts w:hint="cs"/>
            <w:rtl/>
          </w:rPr>
          <w:t>،</w:t>
        </w:r>
        <w:r w:rsidRPr="009F40B2">
          <w:rPr>
            <w:rStyle w:val="Hyperlink"/>
            <w:rtl/>
          </w:rPr>
          <w:t xml:space="preserve"> </w:t>
        </w:r>
        <w:r w:rsidRPr="009F40B2">
          <w:rPr>
            <w:rStyle w:val="Hyperlink"/>
            <w:rFonts w:hint="cs"/>
            <w:rtl/>
          </w:rPr>
          <w:t>ص</w:t>
        </w:r>
        <w:r w:rsidRPr="009F40B2">
          <w:rPr>
            <w:rStyle w:val="Hyperlink"/>
            <w:rtl/>
          </w:rPr>
          <w:t>190.</w:t>
        </w:r>
      </w:hyperlink>
    </w:p>
  </w:footnote>
  <w:footnote w:id="28">
    <w:p w:rsidR="009F40B2" w:rsidRPr="009F40B2" w:rsidRDefault="009F40B2" w:rsidP="009F40B2">
      <w:pPr>
        <w:pStyle w:val="FootnoteText"/>
      </w:pPr>
      <w:r w:rsidRPr="009F40B2">
        <w:footnoteRef/>
      </w:r>
      <w:r w:rsidRPr="009F40B2">
        <w:rPr>
          <w:rtl/>
        </w:rPr>
        <w:t xml:space="preserve"> </w:t>
      </w:r>
      <w:hyperlink r:id="rId19" w:history="1">
        <w:r w:rsidRPr="009F40B2">
          <w:rPr>
            <w:rStyle w:val="Hyperlink"/>
            <w:rFonts w:hint="cs"/>
            <w:rtl/>
          </w:rPr>
          <w:t>المبسوط</w:t>
        </w:r>
        <w:r w:rsidRPr="009F40B2">
          <w:rPr>
            <w:rStyle w:val="Hyperlink"/>
            <w:rtl/>
          </w:rPr>
          <w:t xml:space="preserve"> </w:t>
        </w:r>
        <w:r w:rsidRPr="009F40B2">
          <w:rPr>
            <w:rStyle w:val="Hyperlink"/>
            <w:rFonts w:hint="cs"/>
            <w:rtl/>
          </w:rPr>
          <w:t>فی</w:t>
        </w:r>
        <w:r w:rsidRPr="009F40B2">
          <w:rPr>
            <w:rStyle w:val="Hyperlink"/>
            <w:rtl/>
          </w:rPr>
          <w:t xml:space="preserve"> </w:t>
        </w:r>
        <w:r w:rsidRPr="009F40B2">
          <w:rPr>
            <w:rStyle w:val="Hyperlink"/>
            <w:rFonts w:hint="cs"/>
            <w:rtl/>
          </w:rPr>
          <w:t>فقه</w:t>
        </w:r>
        <w:r w:rsidRPr="009F40B2">
          <w:rPr>
            <w:rStyle w:val="Hyperlink"/>
            <w:rtl/>
          </w:rPr>
          <w:t xml:space="preserve"> </w:t>
        </w:r>
        <w:r w:rsidRPr="009F40B2">
          <w:rPr>
            <w:rStyle w:val="Hyperlink"/>
            <w:rFonts w:hint="cs"/>
            <w:rtl/>
          </w:rPr>
          <w:t>الإمامیة،</w:t>
        </w:r>
        <w:r w:rsidRPr="009F40B2">
          <w:rPr>
            <w:rStyle w:val="Hyperlink"/>
            <w:rtl/>
          </w:rPr>
          <w:t xml:space="preserve"> </w:t>
        </w:r>
        <w:r w:rsidRPr="009F40B2">
          <w:rPr>
            <w:rStyle w:val="Hyperlink"/>
            <w:rFonts w:hint="cs"/>
            <w:rtl/>
          </w:rPr>
          <w:t>شیخ</w:t>
        </w:r>
        <w:r w:rsidRPr="009F40B2">
          <w:rPr>
            <w:rStyle w:val="Hyperlink"/>
            <w:rtl/>
          </w:rPr>
          <w:t xml:space="preserve"> </w:t>
        </w:r>
        <w:r w:rsidRPr="009F40B2">
          <w:rPr>
            <w:rStyle w:val="Hyperlink"/>
            <w:rFonts w:hint="cs"/>
            <w:rtl/>
          </w:rPr>
          <w:t>طوسی،</w:t>
        </w:r>
        <w:r w:rsidRPr="009F40B2">
          <w:rPr>
            <w:rStyle w:val="Hyperlink"/>
            <w:rtl/>
          </w:rPr>
          <w:t xml:space="preserve"> </w:t>
        </w:r>
        <w:r w:rsidRPr="009F40B2">
          <w:rPr>
            <w:rStyle w:val="Hyperlink"/>
            <w:rFonts w:hint="cs"/>
            <w:rtl/>
          </w:rPr>
          <w:t>ج</w:t>
        </w:r>
        <w:r w:rsidRPr="009F40B2">
          <w:rPr>
            <w:rStyle w:val="Hyperlink"/>
            <w:rtl/>
          </w:rPr>
          <w:t>1</w:t>
        </w:r>
        <w:r w:rsidRPr="009F40B2">
          <w:rPr>
            <w:rStyle w:val="Hyperlink"/>
            <w:rFonts w:hint="cs"/>
            <w:rtl/>
          </w:rPr>
          <w:t>،</w:t>
        </w:r>
        <w:r w:rsidRPr="009F40B2">
          <w:rPr>
            <w:rStyle w:val="Hyperlink"/>
            <w:rtl/>
          </w:rPr>
          <w:t xml:space="preserve"> </w:t>
        </w:r>
        <w:r w:rsidRPr="009F40B2">
          <w:rPr>
            <w:rStyle w:val="Hyperlink"/>
            <w:rFonts w:hint="cs"/>
            <w:rtl/>
          </w:rPr>
          <w:t>ص</w:t>
        </w:r>
        <w:r w:rsidRPr="009F40B2">
          <w:rPr>
            <w:rStyle w:val="Hyperlink"/>
            <w:rtl/>
          </w:rPr>
          <w:t>227.</w:t>
        </w:r>
      </w:hyperlink>
    </w:p>
  </w:footnote>
  <w:footnote w:id="29">
    <w:p w:rsidR="008B4091" w:rsidRDefault="008B4091">
      <w:pPr>
        <w:pStyle w:val="FootnoteText"/>
      </w:pPr>
      <w:r>
        <w:rPr>
          <w:rStyle w:val="FootnoteReference"/>
        </w:rPr>
        <w:footnoteRef/>
      </w:r>
      <w:r>
        <w:rPr>
          <w:rtl/>
        </w:rPr>
        <w:t xml:space="preserve"> </w:t>
      </w:r>
      <w:r w:rsidRPr="008B4091">
        <w:rPr>
          <w:rFonts w:hint="cs"/>
          <w:rtl/>
        </w:rPr>
        <w:t>المعتبر</w:t>
      </w:r>
      <w:r w:rsidRPr="008B4091">
        <w:rPr>
          <w:rtl/>
        </w:rPr>
        <w:t xml:space="preserve"> </w:t>
      </w:r>
      <w:r w:rsidRPr="008B4091">
        <w:rPr>
          <w:rFonts w:hint="cs"/>
          <w:rtl/>
        </w:rPr>
        <w:t>في</w:t>
      </w:r>
      <w:r w:rsidRPr="008B4091">
        <w:rPr>
          <w:rtl/>
        </w:rPr>
        <w:t xml:space="preserve"> </w:t>
      </w:r>
      <w:r w:rsidRPr="008B4091">
        <w:rPr>
          <w:rFonts w:hint="cs"/>
          <w:rtl/>
        </w:rPr>
        <w:t>شرح</w:t>
      </w:r>
      <w:r w:rsidRPr="008B4091">
        <w:rPr>
          <w:rtl/>
        </w:rPr>
        <w:t xml:space="preserve"> </w:t>
      </w:r>
      <w:r w:rsidRPr="008B4091">
        <w:rPr>
          <w:rFonts w:hint="cs"/>
          <w:rtl/>
        </w:rPr>
        <w:t>المختصر،</w:t>
      </w:r>
      <w:r w:rsidRPr="008B4091">
        <w:rPr>
          <w:rtl/>
        </w:rPr>
        <w:t xml:space="preserve"> </w:t>
      </w:r>
      <w:r w:rsidRPr="008B4091">
        <w:rPr>
          <w:rFonts w:hint="cs"/>
          <w:rtl/>
        </w:rPr>
        <w:t>ج‌</w:t>
      </w:r>
      <w:r w:rsidRPr="008B4091">
        <w:rPr>
          <w:rtl/>
        </w:rPr>
        <w:t>2</w:t>
      </w:r>
      <w:r w:rsidRPr="008B4091">
        <w:rPr>
          <w:rFonts w:hint="cs"/>
          <w:rtl/>
        </w:rPr>
        <w:t>،</w:t>
      </w:r>
      <w:r w:rsidRPr="008B4091">
        <w:rPr>
          <w:rtl/>
        </w:rPr>
        <w:t xml:space="preserve"> </w:t>
      </w:r>
      <w:r w:rsidRPr="008B4091">
        <w:rPr>
          <w:rFonts w:hint="cs"/>
          <w:rtl/>
        </w:rPr>
        <w:t>ص</w:t>
      </w:r>
      <w:r w:rsidRPr="008B4091">
        <w:rPr>
          <w:rtl/>
        </w:rPr>
        <w:t>: 496‌</w:t>
      </w:r>
      <w:r>
        <w:rPr>
          <w:rFonts w:hint="cs"/>
          <w:rtl/>
        </w:rPr>
        <w:t>.</w:t>
      </w:r>
    </w:p>
  </w:footnote>
  <w:footnote w:id="30">
    <w:p w:rsidR="00CD3F56" w:rsidRPr="007369EC" w:rsidRDefault="00CD3F56" w:rsidP="00CD3F56">
      <w:pPr>
        <w:pStyle w:val="FootnoteText"/>
      </w:pPr>
      <w:r w:rsidRPr="007369EC">
        <w:footnoteRef/>
      </w:r>
      <w:r w:rsidRPr="007369EC">
        <w:rPr>
          <w:rtl/>
        </w:rPr>
        <w:t xml:space="preserve"> </w:t>
      </w:r>
      <w:hyperlink r:id="rId20" w:history="1">
        <w:r w:rsidRPr="007369EC">
          <w:rPr>
            <w:rStyle w:val="Hyperlink"/>
            <w:rFonts w:hint="cs"/>
            <w:rtl/>
          </w:rPr>
          <w:t>الکافی،</w:t>
        </w:r>
        <w:r w:rsidRPr="007369EC">
          <w:rPr>
            <w:rStyle w:val="Hyperlink"/>
            <w:rtl/>
          </w:rPr>
          <w:t xml:space="preserve"> </w:t>
        </w:r>
        <w:r w:rsidRPr="007369EC">
          <w:rPr>
            <w:rStyle w:val="Hyperlink"/>
            <w:rFonts w:hint="cs"/>
            <w:rtl/>
          </w:rPr>
          <w:t>محمد</w:t>
        </w:r>
        <w:r w:rsidRPr="007369EC">
          <w:rPr>
            <w:rStyle w:val="Hyperlink"/>
            <w:rtl/>
          </w:rPr>
          <w:t xml:space="preserve"> </w:t>
        </w:r>
        <w:r w:rsidRPr="007369EC">
          <w:rPr>
            <w:rStyle w:val="Hyperlink"/>
            <w:rFonts w:hint="cs"/>
            <w:rtl/>
          </w:rPr>
          <w:t>بن</w:t>
        </w:r>
        <w:r w:rsidRPr="007369EC">
          <w:rPr>
            <w:rStyle w:val="Hyperlink"/>
            <w:rtl/>
          </w:rPr>
          <w:t xml:space="preserve"> </w:t>
        </w:r>
        <w:r w:rsidRPr="007369EC">
          <w:rPr>
            <w:rStyle w:val="Hyperlink"/>
            <w:rFonts w:hint="cs"/>
            <w:rtl/>
          </w:rPr>
          <w:t>یعقوب</w:t>
        </w:r>
        <w:r w:rsidRPr="007369EC">
          <w:rPr>
            <w:rStyle w:val="Hyperlink"/>
            <w:rtl/>
          </w:rPr>
          <w:t xml:space="preserve"> </w:t>
        </w:r>
        <w:r w:rsidRPr="007369EC">
          <w:rPr>
            <w:rStyle w:val="Hyperlink"/>
            <w:rFonts w:hint="cs"/>
            <w:rtl/>
          </w:rPr>
          <w:t>کلینی،</w:t>
        </w:r>
        <w:r w:rsidRPr="007369EC">
          <w:rPr>
            <w:rStyle w:val="Hyperlink"/>
            <w:rtl/>
          </w:rPr>
          <w:t xml:space="preserve"> </w:t>
        </w:r>
        <w:r w:rsidRPr="007369EC">
          <w:rPr>
            <w:rStyle w:val="Hyperlink"/>
            <w:rFonts w:hint="cs"/>
            <w:rtl/>
          </w:rPr>
          <w:t>ج</w:t>
        </w:r>
        <w:r w:rsidRPr="007369EC">
          <w:rPr>
            <w:rStyle w:val="Hyperlink"/>
            <w:rtl/>
          </w:rPr>
          <w:t>3</w:t>
        </w:r>
        <w:r w:rsidRPr="007369EC">
          <w:rPr>
            <w:rStyle w:val="Hyperlink"/>
            <w:rFonts w:hint="cs"/>
            <w:rtl/>
          </w:rPr>
          <w:t>،</w:t>
        </w:r>
        <w:r w:rsidRPr="007369EC">
          <w:rPr>
            <w:rStyle w:val="Hyperlink"/>
            <w:rtl/>
          </w:rPr>
          <w:t xml:space="preserve"> </w:t>
        </w:r>
        <w:r w:rsidRPr="007369EC">
          <w:rPr>
            <w:rStyle w:val="Hyperlink"/>
            <w:rFonts w:hint="cs"/>
            <w:rtl/>
          </w:rPr>
          <w:t>ص</w:t>
        </w:r>
        <w:r w:rsidRPr="007369EC">
          <w:rPr>
            <w:rStyle w:val="Hyperlink"/>
            <w:rtl/>
          </w:rPr>
          <w:t>530.</w:t>
        </w:r>
      </w:hyperlink>
    </w:p>
  </w:footnote>
  <w:footnote w:id="31">
    <w:p w:rsidR="00C87075" w:rsidRPr="00C87075" w:rsidRDefault="00C87075" w:rsidP="00C87075">
      <w:pPr>
        <w:pStyle w:val="FootnoteText"/>
      </w:pPr>
      <w:r w:rsidRPr="00C87075">
        <w:footnoteRef/>
      </w:r>
      <w:r w:rsidRPr="00C87075">
        <w:rPr>
          <w:rtl/>
        </w:rPr>
        <w:t xml:space="preserve"> </w:t>
      </w:r>
      <w:hyperlink r:id="rId21" w:history="1">
        <w:r w:rsidRPr="00C87075">
          <w:rPr>
            <w:rStyle w:val="Hyperlink"/>
            <w:rFonts w:hint="cs"/>
            <w:rtl/>
          </w:rPr>
          <w:t>موسوعة</w:t>
        </w:r>
        <w:r w:rsidRPr="00C87075">
          <w:rPr>
            <w:rStyle w:val="Hyperlink"/>
            <w:rtl/>
          </w:rPr>
          <w:t xml:space="preserve"> </w:t>
        </w:r>
        <w:r w:rsidRPr="00C87075">
          <w:rPr>
            <w:rStyle w:val="Hyperlink"/>
            <w:rFonts w:hint="cs"/>
            <w:rtl/>
          </w:rPr>
          <w:t>الامام</w:t>
        </w:r>
        <w:r w:rsidRPr="00C87075">
          <w:rPr>
            <w:rStyle w:val="Hyperlink"/>
            <w:rtl/>
          </w:rPr>
          <w:t xml:space="preserve"> </w:t>
        </w:r>
        <w:r w:rsidRPr="00C87075">
          <w:rPr>
            <w:rStyle w:val="Hyperlink"/>
            <w:rFonts w:hint="cs"/>
            <w:rtl/>
          </w:rPr>
          <w:t>الخوئی،</w:t>
        </w:r>
        <w:r w:rsidRPr="00C87075">
          <w:rPr>
            <w:rStyle w:val="Hyperlink"/>
            <w:rtl/>
          </w:rPr>
          <w:t xml:space="preserve"> </w:t>
        </w:r>
        <w:r w:rsidRPr="00C87075">
          <w:rPr>
            <w:rStyle w:val="Hyperlink"/>
            <w:rFonts w:hint="cs"/>
            <w:rtl/>
          </w:rPr>
          <w:t>السید</w:t>
        </w:r>
        <w:r w:rsidRPr="00C87075">
          <w:rPr>
            <w:rStyle w:val="Hyperlink"/>
            <w:rtl/>
          </w:rPr>
          <w:t xml:space="preserve"> </w:t>
        </w:r>
        <w:r w:rsidRPr="00C87075">
          <w:rPr>
            <w:rStyle w:val="Hyperlink"/>
            <w:rFonts w:hint="cs"/>
            <w:rtl/>
          </w:rPr>
          <w:t>أبوالقاسم</w:t>
        </w:r>
        <w:r w:rsidRPr="00C87075">
          <w:rPr>
            <w:rStyle w:val="Hyperlink"/>
            <w:rtl/>
          </w:rPr>
          <w:t xml:space="preserve"> </w:t>
        </w:r>
        <w:r w:rsidRPr="00C87075">
          <w:rPr>
            <w:rStyle w:val="Hyperlink"/>
            <w:rFonts w:hint="cs"/>
            <w:rtl/>
          </w:rPr>
          <w:t>الخوئی،</w:t>
        </w:r>
        <w:r w:rsidRPr="00C87075">
          <w:rPr>
            <w:rStyle w:val="Hyperlink"/>
            <w:rtl/>
          </w:rPr>
          <w:t xml:space="preserve"> </w:t>
        </w:r>
        <w:r w:rsidRPr="00C87075">
          <w:rPr>
            <w:rStyle w:val="Hyperlink"/>
            <w:rFonts w:hint="cs"/>
            <w:rtl/>
          </w:rPr>
          <w:t>ج</w:t>
        </w:r>
        <w:r w:rsidRPr="00C87075">
          <w:rPr>
            <w:rStyle w:val="Hyperlink"/>
            <w:rtl/>
          </w:rPr>
          <w:t>23</w:t>
        </w:r>
        <w:r w:rsidRPr="00C87075">
          <w:rPr>
            <w:rStyle w:val="Hyperlink"/>
            <w:rFonts w:hint="cs"/>
            <w:rtl/>
          </w:rPr>
          <w:t>،</w:t>
        </w:r>
        <w:r w:rsidRPr="00C87075">
          <w:rPr>
            <w:rStyle w:val="Hyperlink"/>
            <w:rtl/>
          </w:rPr>
          <w:t xml:space="preserve"> </w:t>
        </w:r>
        <w:r w:rsidRPr="00C87075">
          <w:rPr>
            <w:rStyle w:val="Hyperlink"/>
            <w:rFonts w:hint="cs"/>
            <w:rtl/>
          </w:rPr>
          <w:t>ص</w:t>
        </w:r>
        <w:r w:rsidRPr="00C87075">
          <w:rPr>
            <w:rStyle w:val="Hyperlink"/>
            <w:rtl/>
          </w:rPr>
          <w:t>141.</w:t>
        </w:r>
      </w:hyperlink>
    </w:p>
  </w:footnote>
  <w:footnote w:id="32">
    <w:p w:rsidR="00CD3F56" w:rsidRPr="007369EC" w:rsidRDefault="00CD3F56" w:rsidP="00CD3F56">
      <w:pPr>
        <w:pStyle w:val="FootnoteText"/>
      </w:pPr>
      <w:r w:rsidRPr="007369EC">
        <w:footnoteRef/>
      </w:r>
      <w:r w:rsidRPr="007369EC">
        <w:rPr>
          <w:rtl/>
        </w:rPr>
        <w:t xml:space="preserve"> </w:t>
      </w:r>
      <w:hyperlink r:id="rId22" w:history="1">
        <w:r w:rsidRPr="007369EC">
          <w:rPr>
            <w:rStyle w:val="Hyperlink"/>
            <w:rFonts w:hint="cs"/>
            <w:rtl/>
          </w:rPr>
          <w:t>الکافی،</w:t>
        </w:r>
        <w:r w:rsidRPr="007369EC">
          <w:rPr>
            <w:rStyle w:val="Hyperlink"/>
            <w:rtl/>
          </w:rPr>
          <w:t xml:space="preserve"> </w:t>
        </w:r>
        <w:r w:rsidRPr="007369EC">
          <w:rPr>
            <w:rStyle w:val="Hyperlink"/>
            <w:rFonts w:hint="cs"/>
            <w:rtl/>
          </w:rPr>
          <w:t>محمد</w:t>
        </w:r>
        <w:r w:rsidRPr="007369EC">
          <w:rPr>
            <w:rStyle w:val="Hyperlink"/>
            <w:rtl/>
          </w:rPr>
          <w:t xml:space="preserve"> </w:t>
        </w:r>
        <w:r w:rsidRPr="007369EC">
          <w:rPr>
            <w:rStyle w:val="Hyperlink"/>
            <w:rFonts w:hint="cs"/>
            <w:rtl/>
          </w:rPr>
          <w:t>بن</w:t>
        </w:r>
        <w:r w:rsidRPr="007369EC">
          <w:rPr>
            <w:rStyle w:val="Hyperlink"/>
            <w:rtl/>
          </w:rPr>
          <w:t xml:space="preserve"> </w:t>
        </w:r>
        <w:r w:rsidRPr="007369EC">
          <w:rPr>
            <w:rStyle w:val="Hyperlink"/>
            <w:rFonts w:hint="cs"/>
            <w:rtl/>
          </w:rPr>
          <w:t>یعقوب</w:t>
        </w:r>
        <w:r w:rsidRPr="007369EC">
          <w:rPr>
            <w:rStyle w:val="Hyperlink"/>
            <w:rtl/>
          </w:rPr>
          <w:t xml:space="preserve"> </w:t>
        </w:r>
        <w:r w:rsidRPr="007369EC">
          <w:rPr>
            <w:rStyle w:val="Hyperlink"/>
            <w:rFonts w:hint="cs"/>
            <w:rtl/>
          </w:rPr>
          <w:t>کلینی،</w:t>
        </w:r>
        <w:r w:rsidRPr="007369EC">
          <w:rPr>
            <w:rStyle w:val="Hyperlink"/>
            <w:rtl/>
          </w:rPr>
          <w:t xml:space="preserve"> </w:t>
        </w:r>
        <w:r w:rsidRPr="007369EC">
          <w:rPr>
            <w:rStyle w:val="Hyperlink"/>
            <w:rFonts w:hint="cs"/>
            <w:rtl/>
          </w:rPr>
          <w:t>ج</w:t>
        </w:r>
        <w:r w:rsidRPr="007369EC">
          <w:rPr>
            <w:rStyle w:val="Hyperlink"/>
            <w:rtl/>
          </w:rPr>
          <w:t>3</w:t>
        </w:r>
        <w:r w:rsidRPr="007369EC">
          <w:rPr>
            <w:rStyle w:val="Hyperlink"/>
            <w:rFonts w:hint="cs"/>
            <w:rtl/>
          </w:rPr>
          <w:t>،</w:t>
        </w:r>
        <w:r w:rsidRPr="007369EC">
          <w:rPr>
            <w:rStyle w:val="Hyperlink"/>
            <w:rtl/>
          </w:rPr>
          <w:t xml:space="preserve"> </w:t>
        </w:r>
        <w:r w:rsidRPr="007369EC">
          <w:rPr>
            <w:rStyle w:val="Hyperlink"/>
            <w:rFonts w:hint="cs"/>
            <w:rtl/>
          </w:rPr>
          <w:t>ص</w:t>
        </w:r>
        <w:r w:rsidRPr="007369EC">
          <w:rPr>
            <w:rStyle w:val="Hyperlink"/>
            <w:rtl/>
          </w:rPr>
          <w:t>530.</w:t>
        </w:r>
      </w:hyperlink>
    </w:p>
  </w:footnote>
  <w:footnote w:id="33">
    <w:p w:rsidR="0094740A" w:rsidRPr="0094740A" w:rsidRDefault="0094740A" w:rsidP="0094740A">
      <w:pPr>
        <w:pStyle w:val="FootnoteText"/>
      </w:pPr>
      <w:r w:rsidRPr="0094740A">
        <w:footnoteRef/>
      </w:r>
      <w:r w:rsidRPr="0094740A">
        <w:rPr>
          <w:rtl/>
        </w:rPr>
        <w:t xml:space="preserve"> </w:t>
      </w:r>
      <w:hyperlink r:id="rId23" w:history="1">
        <w:r w:rsidRPr="0094740A">
          <w:rPr>
            <w:rStyle w:val="Hyperlink"/>
            <w:rFonts w:hint="cs"/>
            <w:rtl/>
          </w:rPr>
          <w:t>موسوعة</w:t>
        </w:r>
        <w:r w:rsidRPr="0094740A">
          <w:rPr>
            <w:rStyle w:val="Hyperlink"/>
            <w:rtl/>
          </w:rPr>
          <w:t xml:space="preserve"> </w:t>
        </w:r>
        <w:r w:rsidRPr="0094740A">
          <w:rPr>
            <w:rStyle w:val="Hyperlink"/>
            <w:rFonts w:hint="cs"/>
            <w:rtl/>
          </w:rPr>
          <w:t>الامام</w:t>
        </w:r>
        <w:r w:rsidRPr="0094740A">
          <w:rPr>
            <w:rStyle w:val="Hyperlink"/>
            <w:rtl/>
          </w:rPr>
          <w:t xml:space="preserve"> </w:t>
        </w:r>
        <w:r w:rsidRPr="0094740A">
          <w:rPr>
            <w:rStyle w:val="Hyperlink"/>
            <w:rFonts w:hint="cs"/>
            <w:rtl/>
          </w:rPr>
          <w:t>الخوئی،</w:t>
        </w:r>
        <w:r w:rsidRPr="0094740A">
          <w:rPr>
            <w:rStyle w:val="Hyperlink"/>
            <w:rtl/>
          </w:rPr>
          <w:t xml:space="preserve"> </w:t>
        </w:r>
        <w:r w:rsidRPr="0094740A">
          <w:rPr>
            <w:rStyle w:val="Hyperlink"/>
            <w:rFonts w:hint="cs"/>
            <w:rtl/>
          </w:rPr>
          <w:t>السید</w:t>
        </w:r>
        <w:r w:rsidRPr="0094740A">
          <w:rPr>
            <w:rStyle w:val="Hyperlink"/>
            <w:rtl/>
          </w:rPr>
          <w:t xml:space="preserve"> </w:t>
        </w:r>
        <w:r w:rsidRPr="0094740A">
          <w:rPr>
            <w:rStyle w:val="Hyperlink"/>
            <w:rFonts w:hint="cs"/>
            <w:rtl/>
          </w:rPr>
          <w:t>أبوالقاسم</w:t>
        </w:r>
        <w:r w:rsidRPr="0094740A">
          <w:rPr>
            <w:rStyle w:val="Hyperlink"/>
            <w:rtl/>
          </w:rPr>
          <w:t xml:space="preserve"> </w:t>
        </w:r>
        <w:r w:rsidRPr="0094740A">
          <w:rPr>
            <w:rStyle w:val="Hyperlink"/>
            <w:rFonts w:hint="cs"/>
            <w:rtl/>
          </w:rPr>
          <w:t>الخوئی،</w:t>
        </w:r>
        <w:r w:rsidRPr="0094740A">
          <w:rPr>
            <w:rStyle w:val="Hyperlink"/>
            <w:rtl/>
          </w:rPr>
          <w:t xml:space="preserve"> </w:t>
        </w:r>
        <w:r w:rsidRPr="0094740A">
          <w:rPr>
            <w:rStyle w:val="Hyperlink"/>
            <w:rFonts w:hint="cs"/>
            <w:rtl/>
          </w:rPr>
          <w:t>ج</w:t>
        </w:r>
        <w:r w:rsidRPr="0094740A">
          <w:rPr>
            <w:rStyle w:val="Hyperlink"/>
            <w:rtl/>
          </w:rPr>
          <w:t>23</w:t>
        </w:r>
        <w:r w:rsidRPr="0094740A">
          <w:rPr>
            <w:rStyle w:val="Hyperlink"/>
            <w:rFonts w:hint="cs"/>
            <w:rtl/>
          </w:rPr>
          <w:t>،</w:t>
        </w:r>
        <w:r w:rsidRPr="0094740A">
          <w:rPr>
            <w:rStyle w:val="Hyperlink"/>
            <w:rtl/>
          </w:rPr>
          <w:t xml:space="preserve"> </w:t>
        </w:r>
        <w:r w:rsidRPr="0094740A">
          <w:rPr>
            <w:rStyle w:val="Hyperlink"/>
            <w:rFonts w:hint="cs"/>
            <w:rtl/>
          </w:rPr>
          <w:t>ص</w:t>
        </w:r>
        <w:r w:rsidRPr="0094740A">
          <w:rPr>
            <w:rStyle w:val="Hyperlink"/>
            <w:rtl/>
          </w:rPr>
          <w:t>142.</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C31" w:rsidRDefault="00481C31">
    <w:pPr>
      <w:pStyle w:val="Header"/>
    </w:pPr>
  </w:p>
  <w:p w:rsidR="007B642B" w:rsidRDefault="007B64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22E24"/>
    <w:rsid w:val="00025777"/>
    <w:rsid w:val="00025B70"/>
    <w:rsid w:val="000353D7"/>
    <w:rsid w:val="00055496"/>
    <w:rsid w:val="00080A41"/>
    <w:rsid w:val="0008299B"/>
    <w:rsid w:val="000913AA"/>
    <w:rsid w:val="00094847"/>
    <w:rsid w:val="00096C63"/>
    <w:rsid w:val="000A05A0"/>
    <w:rsid w:val="000A418F"/>
    <w:rsid w:val="000B5DB5"/>
    <w:rsid w:val="000C3947"/>
    <w:rsid w:val="000D2A37"/>
    <w:rsid w:val="000D30E9"/>
    <w:rsid w:val="000D6818"/>
    <w:rsid w:val="000E335E"/>
    <w:rsid w:val="000F16CF"/>
    <w:rsid w:val="000F5BAC"/>
    <w:rsid w:val="00102585"/>
    <w:rsid w:val="00106CFA"/>
    <w:rsid w:val="00114AB7"/>
    <w:rsid w:val="00116B2B"/>
    <w:rsid w:val="00124E3D"/>
    <w:rsid w:val="00127E95"/>
    <w:rsid w:val="00130659"/>
    <w:rsid w:val="001347C7"/>
    <w:rsid w:val="001356B0"/>
    <w:rsid w:val="00143CCD"/>
    <w:rsid w:val="00145288"/>
    <w:rsid w:val="00151937"/>
    <w:rsid w:val="00181844"/>
    <w:rsid w:val="001837E9"/>
    <w:rsid w:val="00187DFA"/>
    <w:rsid w:val="001A1BC1"/>
    <w:rsid w:val="001A1EA5"/>
    <w:rsid w:val="001A2574"/>
    <w:rsid w:val="001A27D7"/>
    <w:rsid w:val="001A294E"/>
    <w:rsid w:val="001A4ED8"/>
    <w:rsid w:val="001B2488"/>
    <w:rsid w:val="001B6799"/>
    <w:rsid w:val="001C1362"/>
    <w:rsid w:val="001D0AB5"/>
    <w:rsid w:val="001D2E9A"/>
    <w:rsid w:val="001D597F"/>
    <w:rsid w:val="001E3FD4"/>
    <w:rsid w:val="001F7E9E"/>
    <w:rsid w:val="0020241A"/>
    <w:rsid w:val="00203821"/>
    <w:rsid w:val="00203E9C"/>
    <w:rsid w:val="00204618"/>
    <w:rsid w:val="00211632"/>
    <w:rsid w:val="0021630D"/>
    <w:rsid w:val="002211E6"/>
    <w:rsid w:val="0024121B"/>
    <w:rsid w:val="002413EC"/>
    <w:rsid w:val="00247D2F"/>
    <w:rsid w:val="00256560"/>
    <w:rsid w:val="00257650"/>
    <w:rsid w:val="0027605E"/>
    <w:rsid w:val="00281E00"/>
    <w:rsid w:val="00294A52"/>
    <w:rsid w:val="00295514"/>
    <w:rsid w:val="002B575F"/>
    <w:rsid w:val="002B729B"/>
    <w:rsid w:val="002C23B5"/>
    <w:rsid w:val="002C53A2"/>
    <w:rsid w:val="002D0040"/>
    <w:rsid w:val="002D2FA8"/>
    <w:rsid w:val="002E220F"/>
    <w:rsid w:val="00302CA1"/>
    <w:rsid w:val="00307311"/>
    <w:rsid w:val="0032100F"/>
    <w:rsid w:val="0033402C"/>
    <w:rsid w:val="00340521"/>
    <w:rsid w:val="00345C73"/>
    <w:rsid w:val="003534BF"/>
    <w:rsid w:val="00354A99"/>
    <w:rsid w:val="00360311"/>
    <w:rsid w:val="00361922"/>
    <w:rsid w:val="0037339B"/>
    <w:rsid w:val="003861FC"/>
    <w:rsid w:val="00386C11"/>
    <w:rsid w:val="00397466"/>
    <w:rsid w:val="003A35BB"/>
    <w:rsid w:val="003A6148"/>
    <w:rsid w:val="003C33F6"/>
    <w:rsid w:val="003C3D2E"/>
    <w:rsid w:val="003C43A5"/>
    <w:rsid w:val="003E1C5C"/>
    <w:rsid w:val="003E6650"/>
    <w:rsid w:val="003F17A1"/>
    <w:rsid w:val="003F5B46"/>
    <w:rsid w:val="00401363"/>
    <w:rsid w:val="00402E47"/>
    <w:rsid w:val="00425015"/>
    <w:rsid w:val="00430994"/>
    <w:rsid w:val="00441B6D"/>
    <w:rsid w:val="004439B8"/>
    <w:rsid w:val="004512AB"/>
    <w:rsid w:val="004556EF"/>
    <w:rsid w:val="00456B10"/>
    <w:rsid w:val="00462B07"/>
    <w:rsid w:val="00465BD2"/>
    <w:rsid w:val="004715C8"/>
    <w:rsid w:val="00481C31"/>
    <w:rsid w:val="00482FC1"/>
    <w:rsid w:val="00483027"/>
    <w:rsid w:val="00484710"/>
    <w:rsid w:val="004864DC"/>
    <w:rsid w:val="004871AA"/>
    <w:rsid w:val="004918D7"/>
    <w:rsid w:val="004926E1"/>
    <w:rsid w:val="004A2FEA"/>
    <w:rsid w:val="004D2DD7"/>
    <w:rsid w:val="004D2E20"/>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0A34"/>
    <w:rsid w:val="00580C24"/>
    <w:rsid w:val="005904E4"/>
    <w:rsid w:val="005968EF"/>
    <w:rsid w:val="00596C1E"/>
    <w:rsid w:val="005A2E26"/>
    <w:rsid w:val="005B7BCA"/>
    <w:rsid w:val="005C0DAE"/>
    <w:rsid w:val="005C188E"/>
    <w:rsid w:val="005D2349"/>
    <w:rsid w:val="005E1B60"/>
    <w:rsid w:val="005E3E9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60C22"/>
    <w:rsid w:val="00695519"/>
    <w:rsid w:val="006A4134"/>
    <w:rsid w:val="006A5DDA"/>
    <w:rsid w:val="006A6701"/>
    <w:rsid w:val="006B21F4"/>
    <w:rsid w:val="006B3753"/>
    <w:rsid w:val="006B7841"/>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69EC"/>
    <w:rsid w:val="00737208"/>
    <w:rsid w:val="00744DE6"/>
    <w:rsid w:val="00762452"/>
    <w:rsid w:val="007639E0"/>
    <w:rsid w:val="007677AC"/>
    <w:rsid w:val="00775507"/>
    <w:rsid w:val="00783473"/>
    <w:rsid w:val="0078594B"/>
    <w:rsid w:val="007924A8"/>
    <w:rsid w:val="007952B8"/>
    <w:rsid w:val="00795E02"/>
    <w:rsid w:val="007979D0"/>
    <w:rsid w:val="007A4E18"/>
    <w:rsid w:val="007A7B8C"/>
    <w:rsid w:val="007B642B"/>
    <w:rsid w:val="007C6D9E"/>
    <w:rsid w:val="007D1C43"/>
    <w:rsid w:val="007D40F1"/>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96C89"/>
    <w:rsid w:val="008A3CB8"/>
    <w:rsid w:val="008A510E"/>
    <w:rsid w:val="008A522A"/>
    <w:rsid w:val="008B4091"/>
    <w:rsid w:val="008B4464"/>
    <w:rsid w:val="008B750B"/>
    <w:rsid w:val="008C3162"/>
    <w:rsid w:val="008D1F14"/>
    <w:rsid w:val="008E3924"/>
    <w:rsid w:val="008F13F7"/>
    <w:rsid w:val="008F5B4D"/>
    <w:rsid w:val="00903A02"/>
    <w:rsid w:val="00907425"/>
    <w:rsid w:val="0091466E"/>
    <w:rsid w:val="00923C34"/>
    <w:rsid w:val="00924152"/>
    <w:rsid w:val="0092513D"/>
    <w:rsid w:val="00927A9F"/>
    <w:rsid w:val="009335CC"/>
    <w:rsid w:val="00933D67"/>
    <w:rsid w:val="00935A55"/>
    <w:rsid w:val="00937777"/>
    <w:rsid w:val="00941CEB"/>
    <w:rsid w:val="0094720F"/>
    <w:rsid w:val="0094740A"/>
    <w:rsid w:val="00953B28"/>
    <w:rsid w:val="00954322"/>
    <w:rsid w:val="00957CAA"/>
    <w:rsid w:val="0096778A"/>
    <w:rsid w:val="00977656"/>
    <w:rsid w:val="009846A7"/>
    <w:rsid w:val="0098794D"/>
    <w:rsid w:val="0099497B"/>
    <w:rsid w:val="009A43BA"/>
    <w:rsid w:val="009B0D05"/>
    <w:rsid w:val="009B4CA6"/>
    <w:rsid w:val="009B79F8"/>
    <w:rsid w:val="009C66D5"/>
    <w:rsid w:val="009D0ACD"/>
    <w:rsid w:val="009D13FD"/>
    <w:rsid w:val="009D266A"/>
    <w:rsid w:val="009F40B2"/>
    <w:rsid w:val="009F7E07"/>
    <w:rsid w:val="00A01522"/>
    <w:rsid w:val="00A10A11"/>
    <w:rsid w:val="00A13C6A"/>
    <w:rsid w:val="00A17B09"/>
    <w:rsid w:val="00A27DD5"/>
    <w:rsid w:val="00A457C6"/>
    <w:rsid w:val="00A46AD0"/>
    <w:rsid w:val="00A47063"/>
    <w:rsid w:val="00A473A8"/>
    <w:rsid w:val="00A513F0"/>
    <w:rsid w:val="00A61AC8"/>
    <w:rsid w:val="00A6366F"/>
    <w:rsid w:val="00A65D4C"/>
    <w:rsid w:val="00A66210"/>
    <w:rsid w:val="00A70512"/>
    <w:rsid w:val="00A74203"/>
    <w:rsid w:val="00A806FC"/>
    <w:rsid w:val="00AA1F60"/>
    <w:rsid w:val="00AA40D7"/>
    <w:rsid w:val="00AB012C"/>
    <w:rsid w:val="00AB5F7D"/>
    <w:rsid w:val="00AC0C50"/>
    <w:rsid w:val="00AC5F0E"/>
    <w:rsid w:val="00AC6FE2"/>
    <w:rsid w:val="00AD763E"/>
    <w:rsid w:val="00AF1D7B"/>
    <w:rsid w:val="00AF3925"/>
    <w:rsid w:val="00AF40ED"/>
    <w:rsid w:val="00AF46EA"/>
    <w:rsid w:val="00B1296B"/>
    <w:rsid w:val="00B2292F"/>
    <w:rsid w:val="00B30F8E"/>
    <w:rsid w:val="00B43169"/>
    <w:rsid w:val="00B501A8"/>
    <w:rsid w:val="00B55AE4"/>
    <w:rsid w:val="00B70B46"/>
    <w:rsid w:val="00B739B0"/>
    <w:rsid w:val="00B814A3"/>
    <w:rsid w:val="00B96F38"/>
    <w:rsid w:val="00BC716B"/>
    <w:rsid w:val="00BD0E74"/>
    <w:rsid w:val="00BD5F8C"/>
    <w:rsid w:val="00BD7C60"/>
    <w:rsid w:val="00BE22E3"/>
    <w:rsid w:val="00BE29DD"/>
    <w:rsid w:val="00BF02DF"/>
    <w:rsid w:val="00C066AF"/>
    <w:rsid w:val="00C10E06"/>
    <w:rsid w:val="00C145B8"/>
    <w:rsid w:val="00C2438F"/>
    <w:rsid w:val="00C3137E"/>
    <w:rsid w:val="00C31AF0"/>
    <w:rsid w:val="00C32A7E"/>
    <w:rsid w:val="00C34F28"/>
    <w:rsid w:val="00C368DF"/>
    <w:rsid w:val="00C442C5"/>
    <w:rsid w:val="00C57B5C"/>
    <w:rsid w:val="00C57C7C"/>
    <w:rsid w:val="00C61049"/>
    <w:rsid w:val="00C63FFE"/>
    <w:rsid w:val="00C707DB"/>
    <w:rsid w:val="00C87075"/>
    <w:rsid w:val="00C91EB6"/>
    <w:rsid w:val="00C92322"/>
    <w:rsid w:val="00CA10B0"/>
    <w:rsid w:val="00CA2F8E"/>
    <w:rsid w:val="00CA3EE2"/>
    <w:rsid w:val="00CA7FD5"/>
    <w:rsid w:val="00CB3287"/>
    <w:rsid w:val="00CB33E2"/>
    <w:rsid w:val="00CB4E68"/>
    <w:rsid w:val="00CC2733"/>
    <w:rsid w:val="00CD0050"/>
    <w:rsid w:val="00CD3F56"/>
    <w:rsid w:val="00CE7481"/>
    <w:rsid w:val="00CF08A7"/>
    <w:rsid w:val="00CF0A8F"/>
    <w:rsid w:val="00D048CE"/>
    <w:rsid w:val="00D10998"/>
    <w:rsid w:val="00D15CBD"/>
    <w:rsid w:val="00D221CB"/>
    <w:rsid w:val="00D23391"/>
    <w:rsid w:val="00D31805"/>
    <w:rsid w:val="00D40B8E"/>
    <w:rsid w:val="00D552B9"/>
    <w:rsid w:val="00D735B2"/>
    <w:rsid w:val="00D74021"/>
    <w:rsid w:val="00D76D01"/>
    <w:rsid w:val="00D85775"/>
    <w:rsid w:val="00D922A9"/>
    <w:rsid w:val="00D9394A"/>
    <w:rsid w:val="00DB0CBB"/>
    <w:rsid w:val="00DB67CC"/>
    <w:rsid w:val="00DC26F2"/>
    <w:rsid w:val="00DC3783"/>
    <w:rsid w:val="00DE1070"/>
    <w:rsid w:val="00E00219"/>
    <w:rsid w:val="00E0316B"/>
    <w:rsid w:val="00E25E10"/>
    <w:rsid w:val="00E50B41"/>
    <w:rsid w:val="00E5219B"/>
    <w:rsid w:val="00E52D07"/>
    <w:rsid w:val="00E5518B"/>
    <w:rsid w:val="00E5723F"/>
    <w:rsid w:val="00E609FE"/>
    <w:rsid w:val="00E630BE"/>
    <w:rsid w:val="00E75920"/>
    <w:rsid w:val="00E80D96"/>
    <w:rsid w:val="00E871FA"/>
    <w:rsid w:val="00E936A4"/>
    <w:rsid w:val="00E954BB"/>
    <w:rsid w:val="00EA45E7"/>
    <w:rsid w:val="00EB4B8A"/>
    <w:rsid w:val="00EB78E3"/>
    <w:rsid w:val="00EB7BE3"/>
    <w:rsid w:val="00EC1C4B"/>
    <w:rsid w:val="00EC5B11"/>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710"/>
    <w:pPr>
      <w:bidi/>
      <w:spacing w:line="276" w:lineRule="auto"/>
      <w:ind w:firstLine="454"/>
      <w:jc w:val="both"/>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rsid w:val="006D4014"/>
    <w:rPr>
      <w:rFonts w:cs="B Badr"/>
      <w:b/>
      <w:bCs/>
      <w:color w:val="000080"/>
      <w:sz w:val="20"/>
      <w:szCs w:val="28"/>
    </w:rPr>
  </w:style>
  <w:style w:type="character" w:styleId="FollowedHyperlink">
    <w:name w:val="FollowedHyperlink"/>
    <w:basedOn w:val="DefaultParagraphFont"/>
    <w:uiPriority w:val="99"/>
    <w:semiHidden/>
    <w:unhideWhenUsed/>
    <w:rsid w:val="00EB4B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 w:id="213748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lib.eshia.ir/86489/1/101/&#1575;&#1604;&#1593;&#1578;&#1575;&#1602;" TargetMode="External"/><Relationship Id="rId13" Type="http://schemas.openxmlformats.org/officeDocument/2006/relationships/hyperlink" Target="http://lib.eshia.ir/71613/1/133/&#1575;&#1604;&#1582;&#1740;&#1604;" TargetMode="External"/><Relationship Id="rId18" Type="http://schemas.openxmlformats.org/officeDocument/2006/relationships/hyperlink" Target="http://lib.eshia.ir/10036/1/190/&#1601;&#1571;&#1605;&#1617;&#1575;" TargetMode="External"/><Relationship Id="rId3" Type="http://schemas.openxmlformats.org/officeDocument/2006/relationships/hyperlink" Target="http://lib.eshia.ir/15114/1/246/" TargetMode="External"/><Relationship Id="rId21" Type="http://schemas.openxmlformats.org/officeDocument/2006/relationships/hyperlink" Target="http://lib.eshia.ir/71334/23/141/&#1575;&#1604;&#1573;&#1606;&#1575;&#1579;" TargetMode="External"/><Relationship Id="rId7" Type="http://schemas.openxmlformats.org/officeDocument/2006/relationships/hyperlink" Target="http://lib.eshia.ir/10054/1/177/&#1605;&#1587;&#1578;&#1581;&#1576;&#1577;" TargetMode="External"/><Relationship Id="rId12" Type="http://schemas.openxmlformats.org/officeDocument/2006/relationships/hyperlink" Target="http://lib.eshia.ir/10023/1/438/" TargetMode="External"/><Relationship Id="rId17" Type="http://schemas.openxmlformats.org/officeDocument/2006/relationships/hyperlink" Target="http://lib.eshia.ir/10015/2/54/&#1571;&#1589;&#1581;&#1575;&#1576;&#1606;&#1575;" TargetMode="External"/><Relationship Id="rId2" Type="http://schemas.openxmlformats.org/officeDocument/2006/relationships/hyperlink" Target="http://lib.eshia.ir/11005/3/530/&#1575;&#1604;&#1582;&#1740;&#1604;" TargetMode="External"/><Relationship Id="rId16" Type="http://schemas.openxmlformats.org/officeDocument/2006/relationships/hyperlink" Target="http://lib.eshia.ir/15114/1/246/&#1578;&#1586;&#1705;&#1740;" TargetMode="External"/><Relationship Id="rId20" Type="http://schemas.openxmlformats.org/officeDocument/2006/relationships/hyperlink" Target="http://lib.eshia.ir/11005/3/530/&#1575;&#1604;&#1593;&#1578;&#1575;&#1602;" TargetMode="External"/><Relationship Id="rId1" Type="http://schemas.openxmlformats.org/officeDocument/2006/relationships/hyperlink" Target="http://lib.eshia.ir/11005/1/67/&#1585;&#1580;&#1604;&#1740;&#1606;" TargetMode="External"/><Relationship Id="rId6" Type="http://schemas.openxmlformats.org/officeDocument/2006/relationships/hyperlink" Target="http://lib.eshia.ir/11002/2/12/" TargetMode="External"/><Relationship Id="rId11" Type="http://schemas.openxmlformats.org/officeDocument/2006/relationships/hyperlink" Target="http://lib.eshia.ir/10052/1/167/&#1605;&#1587;&#1578;&#1581;&#1576;&#1577;" TargetMode="External"/><Relationship Id="rId5" Type="http://schemas.openxmlformats.org/officeDocument/2006/relationships/hyperlink" Target="http://lib.eshia.ir/10083/4/67/" TargetMode="External"/><Relationship Id="rId15" Type="http://schemas.openxmlformats.org/officeDocument/2006/relationships/hyperlink" Target="http://lib.eshia.ir/11005/3/530/&#1575;&#1604;&#1576;&#1594;&#1575;&#1604;" TargetMode="External"/><Relationship Id="rId23" Type="http://schemas.openxmlformats.org/officeDocument/2006/relationships/hyperlink" Target="http://lib.eshia.ir/71334/23/142/&#1594;&#1575;&#1740;&#1578;&#1607;&#1575;" TargetMode="External"/><Relationship Id="rId10" Type="http://schemas.openxmlformats.org/officeDocument/2006/relationships/hyperlink" Target="http://lib.eshia.ir/10036/1/227/&#1601;&#1571;&#1605;&#1617;&#1575;" TargetMode="External"/><Relationship Id="rId19" Type="http://schemas.openxmlformats.org/officeDocument/2006/relationships/hyperlink" Target="http://lib.eshia.ir/10036/1/227/&#1601;&#1571;&#1605;&#1617;&#1575;" TargetMode="External"/><Relationship Id="rId4" Type="http://schemas.openxmlformats.org/officeDocument/2006/relationships/hyperlink" Target="http://lib.eshia.ir/10033/1/168/&#1608;&#1705;&#1740;&#1583;" TargetMode="External"/><Relationship Id="rId9" Type="http://schemas.openxmlformats.org/officeDocument/2006/relationships/hyperlink" Target="http://lib.eshia.ir/10015/2/54/" TargetMode="External"/><Relationship Id="rId14" Type="http://schemas.openxmlformats.org/officeDocument/2006/relationships/hyperlink" Target="http://lib.eshia.ir/11005/3/530/&#1575;&#1604;&#1593;&#1578;&#1575;&#1602;" TargetMode="External"/><Relationship Id="rId22" Type="http://schemas.openxmlformats.org/officeDocument/2006/relationships/hyperlink" Target="http://lib.eshia.ir/11005/3/530/&#1575;&#1604;&#1576;&#1594;&#1575;&#160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498C0-E4FA-4013-A014-BE391903F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1281</TotalTime>
  <Pages>9</Pages>
  <Words>2918</Words>
  <Characters>16636</Characters>
  <Application>Microsoft Office Word</Application>
  <DocSecurity>0</DocSecurity>
  <Lines>138</Lines>
  <Paragraphs>39</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19515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Haqiqie</dc:creator>
  <cp:keywords>تقریر، درس خارج</cp:keywords>
  <cp:lastModifiedBy>احمد حسنی</cp:lastModifiedBy>
  <cp:revision>39</cp:revision>
  <cp:lastPrinted>2023-10-28T16:08:00Z</cp:lastPrinted>
  <dcterms:created xsi:type="dcterms:W3CDTF">2023-10-27T16:47:00Z</dcterms:created>
  <dcterms:modified xsi:type="dcterms:W3CDTF">2023-11-02T05:46:00Z</dcterms:modified>
  <cp:contentStatus>ویرایش 2.5</cp:contentStatus>
  <cp:version>2.7</cp:version>
</cp:coreProperties>
</file>