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EE038" w14:textId="77777777" w:rsidR="0060683F" w:rsidRDefault="0060683F" w:rsidP="00365241">
      <w:pPr>
        <w:pStyle w:val="Heading10"/>
        <w:jc w:val="both"/>
        <w:rPr>
          <w:rStyle w:val="Emphasis"/>
          <w:rtl/>
        </w:rPr>
      </w:pPr>
    </w:p>
    <w:p w14:paraId="1D3CB736" w14:textId="4D47AAFF" w:rsidR="007E736A" w:rsidRDefault="00C92EA5" w:rsidP="00365241">
      <w:pPr>
        <w:jc w:val="center"/>
        <w:rPr>
          <w:rStyle w:val="Emphasis"/>
          <w:rtl/>
        </w:rPr>
      </w:pPr>
      <w:r>
        <w:rPr>
          <w:rStyle w:val="Emphasis"/>
          <w:noProof/>
          <w:lang w:bidi="ar-SA"/>
        </w:rPr>
        <w:drawing>
          <wp:inline distT="0" distB="0" distL="0" distR="0" wp14:anchorId="121D9BE1" wp14:editId="14F1BDD0">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3D4D57A0" w14:textId="77777777" w:rsidR="000D085B" w:rsidRDefault="000D085B" w:rsidP="00365241">
      <w:pPr>
        <w:jc w:val="both"/>
        <w:rPr>
          <w:rStyle w:val="Emphasis"/>
          <w:rtl/>
        </w:rPr>
      </w:pPr>
    </w:p>
    <w:p w14:paraId="4920565B" w14:textId="77777777" w:rsidR="000B5DB4" w:rsidRDefault="000B5DB4" w:rsidP="000B5DB4">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789DADDB" w14:textId="6DBA0C6A" w:rsidR="000B5DB4" w:rsidRDefault="000B5DB4" w:rsidP="000B5DB4">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1402080</w:t>
      </w:r>
      <w:r>
        <w:rPr>
          <w:rFonts w:ascii="IRANSans" w:hAnsi="IRANSans" w:cs="IRANSans" w:hint="cs"/>
          <w:b/>
          <w:bCs/>
          <w:color w:val="C00000"/>
          <w:shd w:val="clear" w:color="auto" w:fill="FFFFFF"/>
          <w:rtl/>
          <w:lang w:val="x-none"/>
        </w:rPr>
        <w:t>7</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5B277A21" w14:textId="7866207B" w:rsidR="000D085B" w:rsidRPr="000B5DB4" w:rsidRDefault="000B5DB4" w:rsidP="000B5DB4">
      <w:pPr>
        <w:rPr>
          <w:rStyle w:val="Emphasis"/>
          <w:rFonts w:ascii="Calibri" w:hAnsi="Calibri" w:cs="B Badr"/>
          <w:bCs w:val="0"/>
          <w:i w:val="0"/>
          <w:color w:val="984806" w:themeColor="accent6" w:themeShade="80"/>
          <w:sz w:val="22"/>
          <w:rtl/>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B36D72">
        <w:rPr>
          <w:rStyle w:val="Emphasis"/>
          <w:rFonts w:cs="Traditional Arabic"/>
          <w:b/>
          <w:bCs w:val="0"/>
          <w:color w:val="000000" w:themeColor="text1"/>
          <w:rtl/>
        </w:rPr>
        <w:fldChar w:fldCharType="begin"/>
      </w:r>
      <w:r w:rsidR="00B36D72">
        <w:rPr>
          <w:rStyle w:val="Emphasis"/>
          <w:rFonts w:cs="Traditional Arabic"/>
          <w:b/>
          <w:bCs w:val="0"/>
          <w:color w:val="000000" w:themeColor="text1"/>
          <w:rtl/>
        </w:rPr>
        <w:instrText xml:space="preserve"> </w:instrText>
      </w:r>
      <w:r w:rsidR="00B36D72">
        <w:rPr>
          <w:rStyle w:val="Emphasis"/>
          <w:rFonts w:cs="Traditional Arabic"/>
          <w:b/>
          <w:bCs w:val="0"/>
          <w:color w:val="000000" w:themeColor="text1"/>
        </w:rPr>
        <w:instrText>TOC</w:instrText>
      </w:r>
      <w:r w:rsidR="00B36D72">
        <w:rPr>
          <w:rStyle w:val="Emphasis"/>
          <w:rFonts w:cs="Traditional Arabic"/>
          <w:b/>
          <w:bCs w:val="0"/>
          <w:color w:val="000000" w:themeColor="text1"/>
          <w:rtl/>
        </w:rPr>
        <w:instrText xml:space="preserve"> \</w:instrText>
      </w:r>
      <w:r w:rsidR="00B36D72">
        <w:rPr>
          <w:rStyle w:val="Emphasis"/>
          <w:rFonts w:cs="Traditional Arabic"/>
          <w:b/>
          <w:bCs w:val="0"/>
          <w:color w:val="000000" w:themeColor="text1"/>
        </w:rPr>
        <w:instrText>o "1-5" \h \z \u</w:instrText>
      </w:r>
      <w:r w:rsidR="00B36D72">
        <w:rPr>
          <w:rStyle w:val="Emphasis"/>
          <w:rFonts w:cs="Traditional Arabic"/>
          <w:b/>
          <w:bCs w:val="0"/>
          <w:color w:val="000000" w:themeColor="text1"/>
          <w:rtl/>
        </w:rPr>
        <w:instrText xml:space="preserve"> </w:instrText>
      </w:r>
      <w:r w:rsidR="00B36D72">
        <w:rPr>
          <w:rStyle w:val="Emphasis"/>
          <w:rFonts w:cs="Traditional Arabic"/>
          <w:b/>
          <w:bCs w:val="0"/>
          <w:color w:val="000000" w:themeColor="text1"/>
          <w:rtl/>
        </w:rPr>
        <w:fldChar w:fldCharType="end"/>
      </w:r>
    </w:p>
    <w:p w14:paraId="14851823" w14:textId="77777777" w:rsidR="00F343FB" w:rsidRDefault="00F842AD" w:rsidP="00365241">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6D29BE">
        <w:rPr>
          <w:rtl/>
        </w:rPr>
        <w:t>المقدمة</w:t>
      </w:r>
      <w:r w:rsidR="00724537">
        <w:rPr>
          <w:rFonts w:hint="cs"/>
          <w:rtl/>
        </w:rPr>
        <w:t>/</w:t>
      </w:r>
      <w:bookmarkStart w:id="2" w:name="BokSabj_d"/>
      <w:bookmarkEnd w:id="2"/>
      <w:r w:rsidR="006D29BE">
        <w:rPr>
          <w:rtl/>
        </w:rPr>
        <w:t>الوضع</w:t>
      </w:r>
      <w:r w:rsidR="00596C1E">
        <w:rPr>
          <w:rFonts w:hint="cs"/>
          <w:rtl/>
        </w:rPr>
        <w:t xml:space="preserve"> </w:t>
      </w:r>
      <w:r w:rsidR="00724537">
        <w:rPr>
          <w:rFonts w:hint="cs"/>
          <w:rtl/>
        </w:rPr>
        <w:t>/</w:t>
      </w:r>
      <w:bookmarkStart w:id="3" w:name="BokSabj2_d"/>
      <w:bookmarkEnd w:id="3"/>
      <w:r w:rsidR="006D29BE">
        <w:rPr>
          <w:rtl/>
        </w:rPr>
        <w:t>اقسام الوضع</w:t>
      </w:r>
      <w:r w:rsidR="001B6799">
        <w:rPr>
          <w:rFonts w:hint="cs"/>
          <w:rtl/>
        </w:rPr>
        <w:t xml:space="preserve"> </w:t>
      </w:r>
    </w:p>
    <w:p w14:paraId="114CAE00" w14:textId="50DCCC3D" w:rsidR="003C7A8B" w:rsidRDefault="003C7A8B" w:rsidP="00365241">
      <w:pPr>
        <w:pStyle w:val="Heading1"/>
        <w:jc w:val="both"/>
        <w:rPr>
          <w:rtl/>
        </w:rPr>
      </w:pPr>
      <w:bookmarkStart w:id="4" w:name="_Toc149505245"/>
      <w:r>
        <w:rPr>
          <w:rFonts w:hint="cs"/>
          <w:rtl/>
        </w:rPr>
        <w:t>اقسام چهارگانۀ وضع</w:t>
      </w:r>
      <w:bookmarkEnd w:id="4"/>
    </w:p>
    <w:p w14:paraId="2660CEE3" w14:textId="73286837" w:rsidR="00050DBC" w:rsidRDefault="00365241" w:rsidP="00365241">
      <w:pPr>
        <w:jc w:val="both"/>
        <w:rPr>
          <w:rtl/>
        </w:rPr>
      </w:pPr>
      <w:r>
        <w:rPr>
          <w:rFonts w:hint="cs"/>
          <w:rtl/>
        </w:rPr>
        <w:t>از جهت</w:t>
      </w:r>
      <w:r w:rsidR="00050DBC">
        <w:rPr>
          <w:rFonts w:hint="cs"/>
          <w:rtl/>
        </w:rPr>
        <w:t xml:space="preserve"> نحوۀ تصور معنا در هنگام وضع، تقسیم</w:t>
      </w:r>
      <w:r w:rsidR="00795350">
        <w:rPr>
          <w:rFonts w:hint="cs"/>
          <w:rtl/>
        </w:rPr>
        <w:t>ی</w:t>
      </w:r>
      <w:r w:rsidR="00050DBC">
        <w:rPr>
          <w:rFonts w:hint="cs"/>
          <w:rtl/>
        </w:rPr>
        <w:t xml:space="preserve"> چهارگانه برای وضع مطرح شده است:</w:t>
      </w:r>
    </w:p>
    <w:p w14:paraId="7103C7B3" w14:textId="77777777" w:rsidR="00050DBC" w:rsidRDefault="00050DBC" w:rsidP="00365241">
      <w:pPr>
        <w:pStyle w:val="ListParagraph"/>
        <w:numPr>
          <w:ilvl w:val="0"/>
          <w:numId w:val="16"/>
        </w:numPr>
        <w:jc w:val="both"/>
      </w:pPr>
      <w:r>
        <w:rPr>
          <w:rFonts w:hint="cs"/>
          <w:rtl/>
        </w:rPr>
        <w:t>وضع خاص، موضوع</w:t>
      </w:r>
      <w:r>
        <w:rPr>
          <w:rtl/>
        </w:rPr>
        <w:softHyphen/>
      </w:r>
      <w:r>
        <w:rPr>
          <w:rFonts w:hint="cs"/>
          <w:rtl/>
        </w:rPr>
        <w:t>له خاص.</w:t>
      </w:r>
    </w:p>
    <w:p w14:paraId="7DA9A118" w14:textId="62B1303C" w:rsidR="00050DBC" w:rsidRDefault="00050DBC" w:rsidP="00365241">
      <w:pPr>
        <w:pStyle w:val="ListParagraph"/>
        <w:numPr>
          <w:ilvl w:val="0"/>
          <w:numId w:val="16"/>
        </w:numPr>
        <w:jc w:val="both"/>
      </w:pPr>
      <w:r>
        <w:rPr>
          <w:rFonts w:hint="cs"/>
          <w:rtl/>
        </w:rPr>
        <w:t>وضع عام، موضوع</w:t>
      </w:r>
      <w:r>
        <w:rPr>
          <w:rtl/>
        </w:rPr>
        <w:softHyphen/>
      </w:r>
      <w:r>
        <w:rPr>
          <w:rFonts w:hint="cs"/>
          <w:rtl/>
        </w:rPr>
        <w:t>له عام.</w:t>
      </w:r>
    </w:p>
    <w:p w14:paraId="7BACC7A9" w14:textId="77777777" w:rsidR="00050DBC" w:rsidRPr="00050DBC" w:rsidRDefault="00050DBC" w:rsidP="00365241">
      <w:pPr>
        <w:pStyle w:val="ListParagraph"/>
        <w:numPr>
          <w:ilvl w:val="0"/>
          <w:numId w:val="16"/>
        </w:numPr>
        <w:jc w:val="both"/>
      </w:pPr>
      <w:r>
        <w:rPr>
          <w:rFonts w:hint="cs"/>
          <w:rtl/>
        </w:rPr>
        <w:t xml:space="preserve">وضع </w:t>
      </w:r>
      <w:r>
        <w:rPr>
          <w:rFonts w:cs="IRLotus" w:hint="cs"/>
          <w:rtl/>
        </w:rPr>
        <w:t>عام، موضوع</w:t>
      </w:r>
      <w:r>
        <w:rPr>
          <w:rFonts w:cs="IRLotus"/>
          <w:rtl/>
        </w:rPr>
        <w:softHyphen/>
      </w:r>
      <w:r>
        <w:rPr>
          <w:rFonts w:cs="IRLotus" w:hint="cs"/>
          <w:rtl/>
        </w:rPr>
        <w:t>له خاص.</w:t>
      </w:r>
    </w:p>
    <w:p w14:paraId="66EF0C39" w14:textId="77777777" w:rsidR="00050DBC" w:rsidRPr="00050DBC" w:rsidRDefault="00050DBC" w:rsidP="00365241">
      <w:pPr>
        <w:pStyle w:val="ListParagraph"/>
        <w:numPr>
          <w:ilvl w:val="0"/>
          <w:numId w:val="16"/>
        </w:numPr>
        <w:jc w:val="both"/>
      </w:pPr>
      <w:r>
        <w:rPr>
          <w:rFonts w:cs="IRLotus" w:hint="cs"/>
          <w:rtl/>
        </w:rPr>
        <w:t>وضع خاص، موضوع</w:t>
      </w:r>
      <w:r>
        <w:rPr>
          <w:rFonts w:cs="IRLotus"/>
          <w:rtl/>
        </w:rPr>
        <w:softHyphen/>
      </w:r>
      <w:r>
        <w:rPr>
          <w:rFonts w:cs="IRLotus" w:hint="cs"/>
          <w:rtl/>
        </w:rPr>
        <w:t>له عام.</w:t>
      </w:r>
    </w:p>
    <w:p w14:paraId="3CB45722" w14:textId="677BBE22" w:rsidR="003C7A8B" w:rsidRDefault="00050DBC" w:rsidP="00365241">
      <w:pPr>
        <w:jc w:val="both"/>
        <w:rPr>
          <w:rtl/>
        </w:rPr>
      </w:pPr>
      <w:r>
        <w:rPr>
          <w:rFonts w:hint="cs"/>
          <w:rtl/>
        </w:rPr>
        <w:t xml:space="preserve">از چهار قسم فوق، قسم اول و دوم، هم </w:t>
      </w:r>
      <w:r w:rsidR="00795350">
        <w:rPr>
          <w:rFonts w:hint="cs"/>
          <w:rtl/>
        </w:rPr>
        <w:t>ممکن و هم واقع دانسته شده است</w:t>
      </w:r>
      <w:r>
        <w:rPr>
          <w:rFonts w:hint="cs"/>
          <w:rtl/>
        </w:rPr>
        <w:t>؛ قسم سوم، امکانش چندان مورد بحث نیست اما در وقوعش نزاع در گرفته است؛ قسم چهارم،</w:t>
      </w:r>
      <w:r w:rsidR="00795350">
        <w:rPr>
          <w:rFonts w:hint="cs"/>
          <w:rtl/>
        </w:rPr>
        <w:t xml:space="preserve"> اصل</w:t>
      </w:r>
      <w:r>
        <w:rPr>
          <w:rFonts w:hint="cs"/>
          <w:rtl/>
        </w:rPr>
        <w:t xml:space="preserve"> امکانش محل نزاع است.</w:t>
      </w:r>
    </w:p>
    <w:p w14:paraId="4E70050F" w14:textId="41942F94" w:rsidR="009703F2" w:rsidRDefault="003C7A8B" w:rsidP="00365241">
      <w:pPr>
        <w:jc w:val="both"/>
        <w:rPr>
          <w:rtl/>
        </w:rPr>
      </w:pPr>
      <w:r>
        <w:rPr>
          <w:rFonts w:hint="cs"/>
          <w:rtl/>
        </w:rPr>
        <w:t>پیش از ورود</w:t>
      </w:r>
      <w:r w:rsidR="00050DBC">
        <w:rPr>
          <w:rFonts w:hint="cs"/>
          <w:rtl/>
        </w:rPr>
        <w:t xml:space="preserve"> تفصیل</w:t>
      </w:r>
      <w:r>
        <w:rPr>
          <w:rFonts w:hint="cs"/>
          <w:rtl/>
        </w:rPr>
        <w:t>ی به</w:t>
      </w:r>
      <w:r w:rsidR="00050DBC">
        <w:rPr>
          <w:rFonts w:hint="cs"/>
          <w:rtl/>
        </w:rPr>
        <w:t xml:space="preserve"> بحث</w:t>
      </w:r>
      <w:r>
        <w:rPr>
          <w:rFonts w:hint="cs"/>
          <w:rtl/>
        </w:rPr>
        <w:t>، مناسب است</w:t>
      </w:r>
      <w:r w:rsidR="00050DBC">
        <w:rPr>
          <w:rFonts w:hint="cs"/>
          <w:rtl/>
        </w:rPr>
        <w:t xml:space="preserve"> یک سری </w:t>
      </w:r>
      <w:r>
        <w:rPr>
          <w:rFonts w:hint="cs"/>
          <w:rtl/>
        </w:rPr>
        <w:t>نکات</w:t>
      </w:r>
      <w:r w:rsidR="00050DBC">
        <w:rPr>
          <w:rFonts w:hint="cs"/>
          <w:rtl/>
        </w:rPr>
        <w:t xml:space="preserve"> مقدماتی روشن شود</w:t>
      </w:r>
      <w:r>
        <w:rPr>
          <w:rFonts w:hint="cs"/>
          <w:rtl/>
        </w:rPr>
        <w:t>.</w:t>
      </w:r>
    </w:p>
    <w:p w14:paraId="6CF21E6C" w14:textId="3E43B837" w:rsidR="003C7A8B" w:rsidRDefault="003C7A8B" w:rsidP="00365241">
      <w:pPr>
        <w:pStyle w:val="Heading2"/>
        <w:jc w:val="both"/>
        <w:rPr>
          <w:rtl/>
        </w:rPr>
      </w:pPr>
      <w:bookmarkStart w:id="5" w:name="_Toc149505246"/>
      <w:r>
        <w:rPr>
          <w:rFonts w:hint="cs"/>
          <w:rtl/>
        </w:rPr>
        <w:t>امکان تصویر بیش از دو قسم برای مفاهیم</w:t>
      </w:r>
      <w:bookmarkEnd w:id="5"/>
      <w:r>
        <w:rPr>
          <w:rFonts w:hint="cs"/>
          <w:rtl/>
        </w:rPr>
        <w:t xml:space="preserve"> </w:t>
      </w:r>
    </w:p>
    <w:p w14:paraId="665BD65F" w14:textId="7D03BF92" w:rsidR="003C7A8B" w:rsidRDefault="00050DBC" w:rsidP="00365241">
      <w:pPr>
        <w:jc w:val="both"/>
        <w:rPr>
          <w:rtl/>
        </w:rPr>
      </w:pPr>
      <w:r>
        <w:rPr>
          <w:rFonts w:hint="cs"/>
          <w:rtl/>
        </w:rPr>
        <w:t>مبنای اصلی این تقسیم</w:t>
      </w:r>
      <w:r w:rsidR="003C7A8B">
        <w:rPr>
          <w:rtl/>
        </w:rPr>
        <w:softHyphen/>
      </w:r>
      <w:r>
        <w:rPr>
          <w:rFonts w:hint="cs"/>
          <w:rtl/>
        </w:rPr>
        <w:t>بندی چ</w:t>
      </w:r>
      <w:r w:rsidR="003C7A8B">
        <w:rPr>
          <w:rFonts w:hint="cs"/>
          <w:rtl/>
        </w:rPr>
        <w:t>ه</w:t>
      </w:r>
      <w:r>
        <w:rPr>
          <w:rFonts w:hint="cs"/>
          <w:rtl/>
        </w:rPr>
        <w:t xml:space="preserve">ارگانه </w:t>
      </w:r>
      <w:r w:rsidR="003C7A8B">
        <w:rPr>
          <w:rFonts w:hint="cs"/>
          <w:rtl/>
        </w:rPr>
        <w:t>عبارت از آن است که</w:t>
      </w:r>
      <w:r>
        <w:rPr>
          <w:rFonts w:hint="cs"/>
          <w:rtl/>
        </w:rPr>
        <w:t xml:space="preserve"> مف</w:t>
      </w:r>
      <w:r w:rsidR="003C7A8B">
        <w:rPr>
          <w:rFonts w:hint="cs"/>
          <w:rtl/>
        </w:rPr>
        <w:t>اهیم را به دو گونۀ</w:t>
      </w:r>
      <w:r>
        <w:rPr>
          <w:rFonts w:hint="cs"/>
          <w:rtl/>
        </w:rPr>
        <w:t xml:space="preserve"> جزئی </w:t>
      </w:r>
      <w:r w:rsidR="003C7A8B">
        <w:rPr>
          <w:rFonts w:hint="cs"/>
          <w:rtl/>
        </w:rPr>
        <w:t>و کلّی تقسیم نموده</w:t>
      </w:r>
      <w:r w:rsidR="003C7A8B">
        <w:rPr>
          <w:rtl/>
        </w:rPr>
        <w:softHyphen/>
      </w:r>
      <w:r w:rsidR="003C7A8B">
        <w:rPr>
          <w:rFonts w:hint="cs"/>
          <w:rtl/>
        </w:rPr>
        <w:t>اند و بر اساس آن، یک تقسیم چهارگانه برای معنای متصوّر ذکر کرده</w:t>
      </w:r>
      <w:r w:rsidR="003C7A8B">
        <w:rPr>
          <w:rtl/>
        </w:rPr>
        <w:softHyphen/>
      </w:r>
      <w:r w:rsidR="003C7A8B">
        <w:rPr>
          <w:rFonts w:hint="cs"/>
          <w:rtl/>
        </w:rPr>
        <w:t>اند.</w:t>
      </w:r>
    </w:p>
    <w:p w14:paraId="0DC4E1F8" w14:textId="0D962964" w:rsidR="00050DBC" w:rsidRDefault="003C7A8B" w:rsidP="00365241">
      <w:pPr>
        <w:jc w:val="both"/>
        <w:rPr>
          <w:rtl/>
        </w:rPr>
      </w:pPr>
      <w:r>
        <w:rPr>
          <w:rFonts w:hint="cs"/>
          <w:rtl/>
        </w:rPr>
        <w:t>ما در صدد بیان این نکته هستیم که تقسیم دوگانۀ مفاهیم به کلی و جزئی، تقسیم کاملی نبوده و اقسام مفاهیم بسیار بیشتر از دو قسم است. برای روشن شدن مطلب، مفهوم انسان را در نظر می</w:t>
      </w:r>
      <w:r>
        <w:rPr>
          <w:rtl/>
        </w:rPr>
        <w:softHyphen/>
      </w:r>
      <w:r>
        <w:rPr>
          <w:rFonts w:hint="cs"/>
          <w:rtl/>
        </w:rPr>
        <w:t>گیریم:</w:t>
      </w:r>
    </w:p>
    <w:p w14:paraId="6F4C1E77" w14:textId="77777777" w:rsidR="003C7A8B" w:rsidRDefault="00050DBC" w:rsidP="00365241">
      <w:pPr>
        <w:pStyle w:val="ListParagraph"/>
        <w:numPr>
          <w:ilvl w:val="0"/>
          <w:numId w:val="17"/>
        </w:numPr>
        <w:jc w:val="both"/>
      </w:pPr>
      <w:r>
        <w:rPr>
          <w:rFonts w:hint="cs"/>
          <w:rtl/>
        </w:rPr>
        <w:t>مفهوم انسان گاه در ج</w:t>
      </w:r>
      <w:r w:rsidR="003C7A8B">
        <w:rPr>
          <w:rFonts w:hint="cs"/>
          <w:rtl/>
        </w:rPr>
        <w:t>م</w:t>
      </w:r>
      <w:r>
        <w:rPr>
          <w:rFonts w:hint="cs"/>
          <w:rtl/>
        </w:rPr>
        <w:t>ل</w:t>
      </w:r>
      <w:r w:rsidR="003C7A8B">
        <w:rPr>
          <w:rFonts w:hint="cs"/>
          <w:rtl/>
        </w:rPr>
        <w:t>ۀ</w:t>
      </w:r>
      <w:r>
        <w:rPr>
          <w:rFonts w:hint="cs"/>
          <w:rtl/>
        </w:rPr>
        <w:t xml:space="preserve"> </w:t>
      </w:r>
      <w:r w:rsidR="003C7A8B">
        <w:rPr>
          <w:rFonts w:hint="cs"/>
          <w:rtl/>
        </w:rPr>
        <w:t>«ال</w:t>
      </w:r>
      <w:r>
        <w:rPr>
          <w:rFonts w:hint="cs"/>
          <w:rtl/>
        </w:rPr>
        <w:t>انسان حی</w:t>
      </w:r>
      <w:r w:rsidR="003C7A8B">
        <w:rPr>
          <w:rFonts w:hint="cs"/>
          <w:rtl/>
        </w:rPr>
        <w:t>و</w:t>
      </w:r>
      <w:r>
        <w:rPr>
          <w:rFonts w:hint="cs"/>
          <w:rtl/>
        </w:rPr>
        <w:t>ان</w:t>
      </w:r>
      <w:r w:rsidR="003C7A8B">
        <w:rPr>
          <w:rFonts w:hint="cs"/>
          <w:rtl/>
        </w:rPr>
        <w:t>»</w:t>
      </w:r>
      <w:r>
        <w:rPr>
          <w:rFonts w:hint="cs"/>
          <w:rtl/>
        </w:rPr>
        <w:t xml:space="preserve"> قرار می</w:t>
      </w:r>
      <w:r w:rsidR="003C7A8B">
        <w:rPr>
          <w:rtl/>
        </w:rPr>
        <w:softHyphen/>
      </w:r>
      <w:r>
        <w:rPr>
          <w:rFonts w:hint="cs"/>
          <w:rtl/>
        </w:rPr>
        <w:t>گیرد</w:t>
      </w:r>
      <w:r w:rsidR="003C7A8B">
        <w:rPr>
          <w:rFonts w:hint="cs"/>
          <w:rtl/>
        </w:rPr>
        <w:t>؛ این انسان، از مصادیق متعدّد حکایت می</w:t>
      </w:r>
      <w:r w:rsidR="003C7A8B">
        <w:rPr>
          <w:rtl/>
        </w:rPr>
        <w:softHyphen/>
      </w:r>
      <w:r w:rsidR="003C7A8B">
        <w:rPr>
          <w:rFonts w:hint="cs"/>
          <w:rtl/>
        </w:rPr>
        <w:t>کند.</w:t>
      </w:r>
    </w:p>
    <w:p w14:paraId="1A0FD48F" w14:textId="1139FEA3" w:rsidR="003C7A8B" w:rsidRDefault="003C7A8B" w:rsidP="00365241">
      <w:pPr>
        <w:pStyle w:val="ListParagraph"/>
        <w:numPr>
          <w:ilvl w:val="0"/>
          <w:numId w:val="17"/>
        </w:numPr>
        <w:jc w:val="both"/>
      </w:pPr>
      <w:r>
        <w:rPr>
          <w:rFonts w:hint="cs"/>
          <w:rtl/>
        </w:rPr>
        <w:t>گاه در جملۀ «جاء انسانٌ» قرار می</w:t>
      </w:r>
      <w:r>
        <w:rPr>
          <w:rtl/>
        </w:rPr>
        <w:softHyphen/>
      </w:r>
      <w:r>
        <w:rPr>
          <w:rFonts w:hint="cs"/>
          <w:rtl/>
        </w:rPr>
        <w:t>گیرد؛ این انسان تنها از یک مصداق حکایت می</w:t>
      </w:r>
      <w:r>
        <w:rPr>
          <w:rtl/>
        </w:rPr>
        <w:softHyphen/>
      </w:r>
      <w:r>
        <w:rPr>
          <w:rFonts w:hint="cs"/>
          <w:rtl/>
        </w:rPr>
        <w:t>کند هر چند این مصداق واحد متعیّن</w:t>
      </w:r>
      <w:r w:rsidR="00795350">
        <w:rPr>
          <w:rFonts w:hint="cs"/>
          <w:rtl/>
        </w:rPr>
        <w:t>،</w:t>
      </w:r>
      <w:r>
        <w:rPr>
          <w:rFonts w:hint="cs"/>
          <w:rtl/>
        </w:rPr>
        <w:t xml:space="preserve"> برای ما مشخص نیست ولی به هر حال در خارج تعیّن دارد.</w:t>
      </w:r>
    </w:p>
    <w:p w14:paraId="083C4C6F" w14:textId="77777777" w:rsidR="00FB6014" w:rsidRDefault="003C7A8B" w:rsidP="00365241">
      <w:pPr>
        <w:pStyle w:val="ListParagraph"/>
        <w:numPr>
          <w:ilvl w:val="0"/>
          <w:numId w:val="17"/>
        </w:numPr>
        <w:jc w:val="both"/>
      </w:pPr>
      <w:r>
        <w:rPr>
          <w:rFonts w:hint="cs"/>
          <w:rtl/>
        </w:rPr>
        <w:t>گاه در جملۀ «جئنی بانسانٍ» قرار می</w:t>
      </w:r>
      <w:r>
        <w:rPr>
          <w:rtl/>
        </w:rPr>
        <w:softHyphen/>
      </w:r>
      <w:r>
        <w:rPr>
          <w:rFonts w:hint="cs"/>
          <w:rtl/>
        </w:rPr>
        <w:t xml:space="preserve">گیرد؛ این انسان، حتی تعیّن واقعی هم ندارد؛ تعین انسان در این جمله، بعد از امتثال </w:t>
      </w:r>
      <w:r w:rsidR="00FB6014">
        <w:rPr>
          <w:rFonts w:hint="cs"/>
          <w:rtl/>
        </w:rPr>
        <w:t>حاصل می</w:t>
      </w:r>
      <w:r w:rsidR="00FB6014">
        <w:rPr>
          <w:rtl/>
        </w:rPr>
        <w:softHyphen/>
      </w:r>
      <w:r w:rsidR="00FB6014">
        <w:rPr>
          <w:rFonts w:hint="cs"/>
          <w:rtl/>
        </w:rPr>
        <w:t>شود.</w:t>
      </w:r>
    </w:p>
    <w:p w14:paraId="7CDF4553" w14:textId="1E547A89" w:rsidR="00050DBC" w:rsidRDefault="00FB6014" w:rsidP="00365241">
      <w:pPr>
        <w:jc w:val="both"/>
        <w:rPr>
          <w:rtl/>
        </w:rPr>
      </w:pPr>
      <w:r>
        <w:rPr>
          <w:rFonts w:hint="cs"/>
          <w:rtl/>
        </w:rPr>
        <w:lastRenderedPageBreak/>
        <w:t xml:space="preserve">سؤال اساسی آن است که آیا مفهوم انسان در هر سه مورد، مصداق کلی است یا مفهوم انسان تنها در مورد اول </w:t>
      </w:r>
      <w:r w:rsidR="00795350">
        <w:rPr>
          <w:rFonts w:hint="cs"/>
          <w:rtl/>
        </w:rPr>
        <w:t>که از مصادیق متعدد حکایت می</w:t>
      </w:r>
      <w:r w:rsidR="00795350">
        <w:rPr>
          <w:rtl/>
        </w:rPr>
        <w:softHyphen/>
      </w:r>
      <w:r w:rsidR="00795350">
        <w:rPr>
          <w:rFonts w:hint="cs"/>
          <w:rtl/>
        </w:rPr>
        <w:t>کند</w:t>
      </w:r>
      <w:r w:rsidR="00050DBC">
        <w:rPr>
          <w:rFonts w:hint="cs"/>
          <w:rtl/>
        </w:rPr>
        <w:t xml:space="preserve"> </w:t>
      </w:r>
      <w:r>
        <w:rPr>
          <w:rFonts w:hint="cs"/>
          <w:rtl/>
        </w:rPr>
        <w:t>مفهوم کلی است؟</w:t>
      </w:r>
    </w:p>
    <w:p w14:paraId="2A092717" w14:textId="77777777" w:rsidR="00FB6014" w:rsidRDefault="00FB6014" w:rsidP="00365241">
      <w:pPr>
        <w:jc w:val="both"/>
        <w:rPr>
          <w:rtl/>
        </w:rPr>
      </w:pPr>
      <w:r>
        <w:rPr>
          <w:rFonts w:hint="cs"/>
          <w:rtl/>
        </w:rPr>
        <w:t>به عبارت دیگر، ما چهار گونه مفهوم داریم:</w:t>
      </w:r>
    </w:p>
    <w:p w14:paraId="614A5567" w14:textId="77777777" w:rsidR="00FB6014" w:rsidRDefault="00FB6014" w:rsidP="00365241">
      <w:pPr>
        <w:pStyle w:val="ListParagraph"/>
        <w:numPr>
          <w:ilvl w:val="0"/>
          <w:numId w:val="18"/>
        </w:numPr>
        <w:jc w:val="both"/>
      </w:pPr>
      <w:r>
        <w:rPr>
          <w:rFonts w:hint="cs"/>
          <w:rtl/>
        </w:rPr>
        <w:t>مفهوم زید که حاکی از زید خارجی است.</w:t>
      </w:r>
    </w:p>
    <w:p w14:paraId="51F27EE8" w14:textId="3871DC95" w:rsidR="00FB6014" w:rsidRDefault="00FB6014" w:rsidP="00365241">
      <w:pPr>
        <w:pStyle w:val="ListParagraph"/>
        <w:numPr>
          <w:ilvl w:val="0"/>
          <w:numId w:val="18"/>
        </w:numPr>
        <w:jc w:val="both"/>
      </w:pPr>
      <w:r>
        <w:rPr>
          <w:rFonts w:hint="cs"/>
          <w:rtl/>
        </w:rPr>
        <w:t>مفهوم انسان در جملۀ «الانسان حیوان».</w:t>
      </w:r>
    </w:p>
    <w:p w14:paraId="0D4E67F8" w14:textId="4964A472" w:rsidR="00050DBC" w:rsidRDefault="00FB6014" w:rsidP="00365241">
      <w:pPr>
        <w:pStyle w:val="ListParagraph"/>
        <w:numPr>
          <w:ilvl w:val="0"/>
          <w:numId w:val="18"/>
        </w:numPr>
        <w:jc w:val="both"/>
      </w:pPr>
      <w:r>
        <w:rPr>
          <w:rFonts w:hint="cs"/>
          <w:rtl/>
        </w:rPr>
        <w:t>مفهوم انسان در جملۀ «جاء انسانٌ».</w:t>
      </w:r>
    </w:p>
    <w:p w14:paraId="35058427" w14:textId="29ED96D6" w:rsidR="00FB6014" w:rsidRDefault="00FB6014" w:rsidP="00365241">
      <w:pPr>
        <w:pStyle w:val="ListParagraph"/>
        <w:numPr>
          <w:ilvl w:val="0"/>
          <w:numId w:val="18"/>
        </w:numPr>
        <w:jc w:val="both"/>
        <w:rPr>
          <w:rtl/>
        </w:rPr>
      </w:pPr>
      <w:r>
        <w:rPr>
          <w:rFonts w:hint="cs"/>
          <w:rtl/>
        </w:rPr>
        <w:t>مفهوم انسان در جملۀ «جئنی بانسان</w:t>
      </w:r>
      <w:r w:rsidR="00795350">
        <w:rPr>
          <w:rFonts w:hint="cs"/>
          <w:rtl/>
        </w:rPr>
        <w:t>ٍ</w:t>
      </w:r>
      <w:r>
        <w:rPr>
          <w:rFonts w:hint="cs"/>
          <w:rtl/>
        </w:rPr>
        <w:t>».</w:t>
      </w:r>
    </w:p>
    <w:p w14:paraId="67B1346A" w14:textId="08EFD060" w:rsidR="00050DBC" w:rsidRDefault="00FB6014" w:rsidP="00365241">
      <w:pPr>
        <w:jc w:val="both"/>
        <w:rPr>
          <w:rtl/>
        </w:rPr>
      </w:pPr>
      <w:r>
        <w:rPr>
          <w:rFonts w:hint="cs"/>
          <w:rtl/>
        </w:rPr>
        <w:t xml:space="preserve">افزون بر این مفاهیم، یک سری مفاهیم دیگر نیز وجود دارد که لازم است </w:t>
      </w:r>
      <w:r w:rsidR="00795350">
        <w:rPr>
          <w:rFonts w:hint="cs"/>
          <w:rtl/>
        </w:rPr>
        <w:t>مد نظر قرار گیرند</w:t>
      </w:r>
      <w:r>
        <w:rPr>
          <w:rFonts w:hint="cs"/>
          <w:rtl/>
        </w:rPr>
        <w:t>.</w:t>
      </w:r>
    </w:p>
    <w:p w14:paraId="53D41641" w14:textId="3606260D" w:rsidR="00050DBC" w:rsidRDefault="00FB6014" w:rsidP="00365241">
      <w:pPr>
        <w:jc w:val="both"/>
        <w:rPr>
          <w:rtl/>
        </w:rPr>
      </w:pPr>
      <w:r w:rsidRPr="00FB6014">
        <w:rPr>
          <w:rFonts w:hint="cs"/>
          <w:b/>
          <w:bCs/>
          <w:rtl/>
        </w:rPr>
        <w:t>شاگرد</w:t>
      </w:r>
      <w:r w:rsidR="00050DBC">
        <w:rPr>
          <w:rFonts w:hint="cs"/>
          <w:rtl/>
        </w:rPr>
        <w:t xml:space="preserve">: </w:t>
      </w:r>
      <w:r>
        <w:rPr>
          <w:rFonts w:hint="cs"/>
          <w:rtl/>
        </w:rPr>
        <w:t>این گونه</w:t>
      </w:r>
      <w:r>
        <w:rPr>
          <w:rtl/>
        </w:rPr>
        <w:softHyphen/>
      </w:r>
      <w:r>
        <w:rPr>
          <w:rFonts w:hint="cs"/>
          <w:rtl/>
        </w:rPr>
        <w:t>های چهارگانه</w:t>
      </w:r>
      <w:r w:rsidR="00365241">
        <w:rPr>
          <w:rFonts w:hint="cs"/>
          <w:rtl/>
        </w:rPr>
        <w:t xml:space="preserve"> که فرمودید،</w:t>
      </w:r>
      <w:r>
        <w:rPr>
          <w:rFonts w:hint="cs"/>
          <w:rtl/>
        </w:rPr>
        <w:t xml:space="preserve"> قسیم جزئی و کلی نبودند چون می</w:t>
      </w:r>
      <w:r>
        <w:rPr>
          <w:rtl/>
        </w:rPr>
        <w:softHyphen/>
      </w:r>
      <w:r>
        <w:rPr>
          <w:rFonts w:hint="cs"/>
          <w:rtl/>
        </w:rPr>
        <w:t>توان تمامشان را به نوعی ذیل کلی یا جزئی گنجاند.</w:t>
      </w:r>
    </w:p>
    <w:p w14:paraId="44A57D0F" w14:textId="4DB4A492" w:rsidR="00050DBC" w:rsidRDefault="00FB6014" w:rsidP="00365241">
      <w:pPr>
        <w:jc w:val="both"/>
        <w:rPr>
          <w:rtl/>
        </w:rPr>
      </w:pPr>
      <w:r w:rsidRPr="00FB6014">
        <w:rPr>
          <w:rFonts w:hint="cs"/>
          <w:b/>
          <w:bCs/>
          <w:rtl/>
        </w:rPr>
        <w:t>استاد</w:t>
      </w:r>
      <w:r w:rsidR="00050DBC">
        <w:rPr>
          <w:rFonts w:hint="cs"/>
          <w:rtl/>
        </w:rPr>
        <w:t xml:space="preserve">: </w:t>
      </w:r>
      <w:r w:rsidR="00795350">
        <w:rPr>
          <w:rFonts w:hint="cs"/>
          <w:rtl/>
        </w:rPr>
        <w:t>ما چهار مفهوم متفاوت داریم؛ شما به کدام جزئی و به کدام کلی می</w:t>
      </w:r>
      <w:r w:rsidR="00795350">
        <w:rPr>
          <w:rtl/>
        </w:rPr>
        <w:softHyphen/>
      </w:r>
      <w:r w:rsidR="00795350">
        <w:rPr>
          <w:rFonts w:hint="cs"/>
          <w:rtl/>
        </w:rPr>
        <w:t xml:space="preserve">گویید؟ </w:t>
      </w:r>
      <w:r>
        <w:rPr>
          <w:rFonts w:hint="cs"/>
          <w:rtl/>
        </w:rPr>
        <w:t>آیا شما به زید می</w:t>
      </w:r>
      <w:r>
        <w:rPr>
          <w:rtl/>
        </w:rPr>
        <w:softHyphen/>
      </w:r>
      <w:r>
        <w:rPr>
          <w:rFonts w:hint="cs"/>
          <w:rtl/>
        </w:rPr>
        <w:t>گویید جزئی یا علاوه بر زید، مفهوم انسان در «جاء انسانٌ» را نیز جزئی می</w:t>
      </w:r>
      <w:r>
        <w:rPr>
          <w:rtl/>
        </w:rPr>
        <w:softHyphen/>
      </w:r>
      <w:r>
        <w:rPr>
          <w:rFonts w:hint="cs"/>
          <w:rtl/>
        </w:rPr>
        <w:t>دانید؟</w:t>
      </w:r>
    </w:p>
    <w:p w14:paraId="702D3A2C" w14:textId="04C0E592" w:rsidR="001A1EA5" w:rsidRDefault="00FB6014" w:rsidP="00365241">
      <w:pPr>
        <w:jc w:val="both"/>
        <w:rPr>
          <w:rtl/>
        </w:rPr>
      </w:pPr>
      <w:r w:rsidRPr="00FB6014">
        <w:rPr>
          <w:rFonts w:hint="cs"/>
          <w:b/>
          <w:bCs/>
          <w:rtl/>
        </w:rPr>
        <w:t>شاگرد</w:t>
      </w:r>
      <w:r w:rsidR="00050DBC">
        <w:rPr>
          <w:rFonts w:hint="cs"/>
          <w:rtl/>
        </w:rPr>
        <w:t xml:space="preserve">: </w:t>
      </w:r>
      <w:r>
        <w:rPr>
          <w:rFonts w:hint="cs"/>
          <w:rtl/>
        </w:rPr>
        <w:t>می</w:t>
      </w:r>
      <w:r>
        <w:rPr>
          <w:rtl/>
        </w:rPr>
        <w:softHyphen/>
      </w:r>
      <w:r>
        <w:rPr>
          <w:rFonts w:hint="cs"/>
          <w:rtl/>
        </w:rPr>
        <w:t xml:space="preserve">توان </w:t>
      </w:r>
      <w:r w:rsidR="00365241">
        <w:rPr>
          <w:rFonts w:hint="cs"/>
          <w:rtl/>
        </w:rPr>
        <w:t xml:space="preserve">مفهوم </w:t>
      </w:r>
      <w:r>
        <w:rPr>
          <w:rFonts w:hint="cs"/>
          <w:rtl/>
        </w:rPr>
        <w:t>زید را جزئی و مفهوم انسان در «جاء انسان» را کلی دانست چون هر چند بالفعل از کثیرین حکایت نمی</w:t>
      </w:r>
      <w:r>
        <w:rPr>
          <w:rtl/>
        </w:rPr>
        <w:softHyphen/>
      </w:r>
      <w:r>
        <w:rPr>
          <w:rFonts w:hint="cs"/>
          <w:rtl/>
        </w:rPr>
        <w:t xml:space="preserve">کند اما </w:t>
      </w:r>
      <w:r w:rsidR="00684FB5">
        <w:rPr>
          <w:rFonts w:hint="cs"/>
          <w:rtl/>
        </w:rPr>
        <w:t>بر خلاف زید، یک نوع</w:t>
      </w:r>
      <w:r>
        <w:rPr>
          <w:rFonts w:hint="cs"/>
          <w:rtl/>
        </w:rPr>
        <w:t xml:space="preserve"> صلاحیت انطباق بر کثیرین را دارد؛ به عبارت دیگر می</w:t>
      </w:r>
      <w:r>
        <w:rPr>
          <w:rtl/>
        </w:rPr>
        <w:softHyphen/>
      </w:r>
      <w:r>
        <w:rPr>
          <w:rFonts w:hint="cs"/>
          <w:rtl/>
        </w:rPr>
        <w:t>توان کلّی را به معنای اعم از منطبق بالفعل بر کثیرین و منطبق بالقو</w:t>
      </w:r>
      <w:r w:rsidR="006B542A">
        <w:rPr>
          <w:rFonts w:hint="cs"/>
          <w:rtl/>
        </w:rPr>
        <w:t>ة</w:t>
      </w:r>
      <w:r>
        <w:rPr>
          <w:rFonts w:hint="cs"/>
          <w:rtl/>
        </w:rPr>
        <w:t xml:space="preserve"> بر کثیرین، دانست و با این جامع</w:t>
      </w:r>
      <w:r>
        <w:rPr>
          <w:rtl/>
        </w:rPr>
        <w:softHyphen/>
      </w:r>
      <w:r>
        <w:rPr>
          <w:rFonts w:hint="cs"/>
          <w:rtl/>
        </w:rPr>
        <w:t>گیری مفهوم انسان در هر سه مثال را ذیل مفاهیم کلی گنجاند.</w:t>
      </w:r>
    </w:p>
    <w:p w14:paraId="120B7F42" w14:textId="5F7910E2" w:rsidR="00FB6014" w:rsidRDefault="00FB6014" w:rsidP="00365241">
      <w:pPr>
        <w:jc w:val="both"/>
        <w:rPr>
          <w:rtl/>
        </w:rPr>
      </w:pPr>
      <w:r w:rsidRPr="00FB6014">
        <w:rPr>
          <w:rFonts w:hint="cs"/>
          <w:b/>
          <w:bCs/>
          <w:rtl/>
        </w:rPr>
        <w:t>استاد</w:t>
      </w:r>
      <w:r>
        <w:rPr>
          <w:rFonts w:hint="cs"/>
          <w:rtl/>
        </w:rPr>
        <w:t xml:space="preserve">: </w:t>
      </w:r>
      <w:r w:rsidR="00B35980">
        <w:rPr>
          <w:rFonts w:hint="cs"/>
          <w:rtl/>
        </w:rPr>
        <w:t xml:space="preserve">این بحث، یک </w:t>
      </w:r>
      <w:r>
        <w:rPr>
          <w:rFonts w:hint="cs"/>
          <w:rtl/>
        </w:rPr>
        <w:t xml:space="preserve">بحث لفظی نیست؛ </w:t>
      </w:r>
      <w:r w:rsidR="00B35980">
        <w:rPr>
          <w:rFonts w:hint="cs"/>
          <w:rtl/>
        </w:rPr>
        <w:t>به هر حال مفهوم</w:t>
      </w:r>
      <w:r>
        <w:rPr>
          <w:rFonts w:hint="cs"/>
          <w:rtl/>
        </w:rPr>
        <w:t xml:space="preserve"> انسان در این سه جمله، سه مدل مفهوم است که از قضا تفکیک بین این سه مدل، در بحث ما تأثیر جدی دارد.</w:t>
      </w:r>
      <w:r w:rsidR="006B542A">
        <w:rPr>
          <w:rFonts w:hint="cs"/>
          <w:rtl/>
        </w:rPr>
        <w:t xml:space="preserve"> در ادامه به تأثیر این تفکیک در بحث اشاره خواهیم کرد.</w:t>
      </w:r>
    </w:p>
    <w:p w14:paraId="428999C7" w14:textId="7733BEFE" w:rsidR="006B542A" w:rsidRDefault="00060913" w:rsidP="00365241">
      <w:pPr>
        <w:jc w:val="both"/>
        <w:rPr>
          <w:rtl/>
        </w:rPr>
      </w:pPr>
      <w:r w:rsidRPr="00060913">
        <w:rPr>
          <w:rFonts w:hint="cs"/>
          <w:b/>
          <w:bCs/>
          <w:rtl/>
        </w:rPr>
        <w:t>شاگرد</w:t>
      </w:r>
      <w:r>
        <w:rPr>
          <w:rFonts w:hint="cs"/>
          <w:rtl/>
        </w:rPr>
        <w:t>: مگر تقسیم مفاهیم به قابل صدق بر کثیرین و غیرقابل صدق بر کثیرین یک تقسیم ثنائی نیست</w:t>
      </w:r>
      <w:r w:rsidR="00684FB5">
        <w:rPr>
          <w:rFonts w:hint="cs"/>
          <w:rtl/>
        </w:rPr>
        <w:t>؛</w:t>
      </w:r>
      <w:r>
        <w:rPr>
          <w:rFonts w:hint="cs"/>
          <w:rtl/>
        </w:rPr>
        <w:t xml:space="preserve"> پس چگونه می</w:t>
      </w:r>
      <w:r>
        <w:rPr>
          <w:rtl/>
        </w:rPr>
        <w:softHyphen/>
      </w:r>
      <w:r>
        <w:rPr>
          <w:rFonts w:hint="cs"/>
          <w:rtl/>
        </w:rPr>
        <w:t>توان قسم سومی برای آن تصویر کرد؟</w:t>
      </w:r>
    </w:p>
    <w:p w14:paraId="323A6342" w14:textId="38DFA4C3" w:rsidR="00060913" w:rsidRDefault="00060913" w:rsidP="00365241">
      <w:pPr>
        <w:jc w:val="both"/>
        <w:rPr>
          <w:rtl/>
        </w:rPr>
      </w:pPr>
      <w:r w:rsidRPr="00060913">
        <w:rPr>
          <w:rFonts w:hint="cs"/>
          <w:b/>
          <w:bCs/>
          <w:rtl/>
        </w:rPr>
        <w:t>استاد</w:t>
      </w:r>
      <w:r>
        <w:rPr>
          <w:rFonts w:hint="cs"/>
          <w:rtl/>
        </w:rPr>
        <w:t>: این مطلب درست نیست. در ادامه آن را توضیح خواهیم داد. اجازه بدهید مفاهیم مختلف را یک به یک بررسی کنیم تا جواب این پرسش روشن شود.</w:t>
      </w:r>
    </w:p>
    <w:p w14:paraId="5B3B1730" w14:textId="77777777" w:rsidR="00060913" w:rsidRDefault="00060913" w:rsidP="00365241">
      <w:pPr>
        <w:jc w:val="both"/>
        <w:rPr>
          <w:rtl/>
        </w:rPr>
      </w:pPr>
      <w:r>
        <w:rPr>
          <w:rFonts w:hint="cs"/>
          <w:rtl/>
        </w:rPr>
        <w:t>از زاویۀ دید دیگر، با چند گونۀ دیگر از مفاهیم روبرو هستیم:</w:t>
      </w:r>
    </w:p>
    <w:p w14:paraId="7576B400" w14:textId="77777777" w:rsidR="00060913" w:rsidRDefault="00060913" w:rsidP="00365241">
      <w:pPr>
        <w:pStyle w:val="ListParagraph"/>
        <w:numPr>
          <w:ilvl w:val="0"/>
          <w:numId w:val="19"/>
        </w:numPr>
        <w:jc w:val="both"/>
      </w:pPr>
      <w:r>
        <w:rPr>
          <w:rFonts w:hint="cs"/>
          <w:rtl/>
        </w:rPr>
        <w:t>مفاهیمی از قبیل «یک انسان» و مانند آن که تنها از یک نفر حکایت می</w:t>
      </w:r>
      <w:r>
        <w:rPr>
          <w:rtl/>
        </w:rPr>
        <w:softHyphen/>
      </w:r>
      <w:r>
        <w:rPr>
          <w:rFonts w:hint="cs"/>
          <w:rtl/>
        </w:rPr>
        <w:t>کنند؛ یا مفاهیمی از قبیل «دو انسان» که از دو نفر حکایت می</w:t>
      </w:r>
      <w:r>
        <w:rPr>
          <w:rtl/>
        </w:rPr>
        <w:softHyphen/>
      </w:r>
      <w:r>
        <w:rPr>
          <w:rFonts w:hint="cs"/>
          <w:rtl/>
        </w:rPr>
        <w:t>کنند؛ یا مفاهیمی از قبیل «سه انسان» و ... که از سه انسان و بیشتر حکایت می</w:t>
      </w:r>
      <w:r>
        <w:rPr>
          <w:rtl/>
        </w:rPr>
        <w:softHyphen/>
      </w:r>
      <w:r>
        <w:rPr>
          <w:rFonts w:hint="cs"/>
          <w:rtl/>
        </w:rPr>
        <w:t>کنند؛ در اینگونه مفاهیم، تعداد محکیّ مشخص است.</w:t>
      </w:r>
    </w:p>
    <w:p w14:paraId="76C0AAB9" w14:textId="6C18BEBB" w:rsidR="00060913" w:rsidRDefault="00060913" w:rsidP="00365241">
      <w:pPr>
        <w:pStyle w:val="ListParagraph"/>
        <w:numPr>
          <w:ilvl w:val="0"/>
          <w:numId w:val="19"/>
        </w:numPr>
        <w:jc w:val="both"/>
      </w:pPr>
      <w:r>
        <w:rPr>
          <w:rFonts w:hint="cs"/>
          <w:rtl/>
        </w:rPr>
        <w:t>اما یک وقت می</w:t>
      </w:r>
      <w:r>
        <w:rPr>
          <w:rtl/>
        </w:rPr>
        <w:softHyphen/>
      </w:r>
      <w:r>
        <w:rPr>
          <w:rFonts w:hint="cs"/>
          <w:rtl/>
        </w:rPr>
        <w:t>گوییم «انسان</w:t>
      </w:r>
      <w:r>
        <w:rPr>
          <w:rtl/>
        </w:rPr>
        <w:softHyphen/>
      </w:r>
      <w:r>
        <w:rPr>
          <w:rFonts w:hint="cs"/>
          <w:rtl/>
        </w:rPr>
        <w:t xml:space="preserve">های داخل اتاق»؛ </w:t>
      </w:r>
      <w:r w:rsidR="00684FB5">
        <w:rPr>
          <w:rFonts w:hint="cs"/>
          <w:rtl/>
        </w:rPr>
        <w:t xml:space="preserve">در </w:t>
      </w:r>
      <w:r>
        <w:rPr>
          <w:rFonts w:hint="cs"/>
          <w:rtl/>
        </w:rPr>
        <w:t xml:space="preserve">این مفهوم بر خلاف گونۀ سابق، </w:t>
      </w:r>
      <w:r w:rsidR="00684FB5">
        <w:rPr>
          <w:rFonts w:hint="cs"/>
          <w:rtl/>
        </w:rPr>
        <w:t>تعداد محکیّ</w:t>
      </w:r>
      <w:r>
        <w:rPr>
          <w:rFonts w:hint="cs"/>
          <w:rtl/>
        </w:rPr>
        <w:t xml:space="preserve"> معیّن نیست؛ یعنی هر چند در واقع یک تعداد معینی دارد اما معلوم نیست این مقدار معیّن چه تعداد است؛ این مفاهیم در اصطلاح فقهی «کلّی فی المعیّن» نامیده می</w:t>
      </w:r>
      <w:r>
        <w:rPr>
          <w:rtl/>
        </w:rPr>
        <w:softHyphen/>
      </w:r>
      <w:r>
        <w:rPr>
          <w:rFonts w:hint="cs"/>
          <w:rtl/>
        </w:rPr>
        <w:t xml:space="preserve">شوند </w:t>
      </w:r>
      <w:r w:rsidR="00684FB5">
        <w:rPr>
          <w:rFonts w:hint="cs"/>
          <w:rtl/>
        </w:rPr>
        <w:t>چون بهر هر حال</w:t>
      </w:r>
      <w:r>
        <w:rPr>
          <w:rFonts w:hint="cs"/>
          <w:rtl/>
        </w:rPr>
        <w:t xml:space="preserve"> افرادشان محدود هستند </w:t>
      </w:r>
      <w:r w:rsidR="00684FB5">
        <w:rPr>
          <w:rFonts w:hint="cs"/>
          <w:rtl/>
        </w:rPr>
        <w:t>یعنی</w:t>
      </w:r>
      <w:r>
        <w:rPr>
          <w:rFonts w:hint="cs"/>
          <w:rtl/>
        </w:rPr>
        <w:t xml:space="preserve"> انسان</w:t>
      </w:r>
      <w:r>
        <w:rPr>
          <w:rtl/>
        </w:rPr>
        <w:softHyphen/>
      </w:r>
      <w:r>
        <w:rPr>
          <w:rFonts w:hint="cs"/>
          <w:rtl/>
        </w:rPr>
        <w:t>های درون اتاق قابل بیشتر شدن و کش</w:t>
      </w:r>
      <w:r>
        <w:rPr>
          <w:rtl/>
        </w:rPr>
        <w:softHyphen/>
      </w:r>
      <w:r>
        <w:rPr>
          <w:rFonts w:hint="cs"/>
          <w:rtl/>
        </w:rPr>
        <w:t>دار شدن نیستند.</w:t>
      </w:r>
    </w:p>
    <w:p w14:paraId="3791616F" w14:textId="64C4CFAB" w:rsidR="00060913" w:rsidRDefault="00060913" w:rsidP="00365241">
      <w:pPr>
        <w:pStyle w:val="ListParagraph"/>
        <w:numPr>
          <w:ilvl w:val="0"/>
          <w:numId w:val="19"/>
        </w:numPr>
        <w:jc w:val="both"/>
      </w:pPr>
      <w:r>
        <w:rPr>
          <w:rFonts w:hint="cs"/>
          <w:rtl/>
        </w:rPr>
        <w:lastRenderedPageBreak/>
        <w:t>گونۀ دیگر از مفاهیم، از قبیل مفهوم «انسان» هستند که صلاحیت زیاد شدن نیز دارند؛ چون مصادیق انسان الی ما لا نهایة له می</w:t>
      </w:r>
      <w:r>
        <w:rPr>
          <w:rtl/>
        </w:rPr>
        <w:softHyphen/>
      </w:r>
      <w:r>
        <w:rPr>
          <w:rFonts w:hint="cs"/>
          <w:rtl/>
        </w:rPr>
        <w:t>تواند ادامه پیدا کند.</w:t>
      </w:r>
    </w:p>
    <w:p w14:paraId="6D5FC289" w14:textId="20F076EF" w:rsidR="00052FA4" w:rsidRDefault="00052FA4" w:rsidP="00365241">
      <w:pPr>
        <w:jc w:val="both"/>
        <w:rPr>
          <w:rtl/>
        </w:rPr>
      </w:pPr>
      <w:r>
        <w:rPr>
          <w:rFonts w:hint="cs"/>
          <w:rtl/>
        </w:rPr>
        <w:t>پس مفاهیمی که در مقابل ما هستند، گاهی تعداد مصداقشان مشخص است؛ حال یا یکی است یا دو تا است یا سه تا است یا ...</w:t>
      </w:r>
      <w:r w:rsidR="00684FB5">
        <w:rPr>
          <w:rFonts w:hint="cs"/>
          <w:rtl/>
        </w:rPr>
        <w:t>؛</w:t>
      </w:r>
      <w:r>
        <w:rPr>
          <w:rFonts w:hint="cs"/>
          <w:rtl/>
        </w:rPr>
        <w:t xml:space="preserve"> ولی گاهی تعداد مصداقش برای </w:t>
      </w:r>
      <w:r w:rsidR="00684FB5">
        <w:rPr>
          <w:rFonts w:hint="cs"/>
          <w:rtl/>
        </w:rPr>
        <w:t>ما</w:t>
      </w:r>
      <w:r>
        <w:rPr>
          <w:rFonts w:hint="cs"/>
          <w:rtl/>
        </w:rPr>
        <w:t xml:space="preserve"> مشخص نیست ولی در عالم واقع تشخص دارد همچون انسان</w:t>
      </w:r>
      <w:r>
        <w:rPr>
          <w:rtl/>
        </w:rPr>
        <w:softHyphen/>
      </w:r>
      <w:r>
        <w:rPr>
          <w:rFonts w:hint="cs"/>
          <w:rtl/>
        </w:rPr>
        <w:t>هایی که هم</w:t>
      </w:r>
      <w:r>
        <w:rPr>
          <w:rtl/>
        </w:rPr>
        <w:softHyphen/>
      </w:r>
      <w:r>
        <w:rPr>
          <w:rFonts w:hint="cs"/>
          <w:rtl/>
        </w:rPr>
        <w:t>اکنون درون اتاق هستند. و گاهی مصداقش الی ما لا نهایة له می</w:t>
      </w:r>
      <w:r>
        <w:rPr>
          <w:rtl/>
        </w:rPr>
        <w:softHyphen/>
      </w:r>
      <w:r>
        <w:rPr>
          <w:rFonts w:hint="cs"/>
          <w:rtl/>
        </w:rPr>
        <w:t xml:space="preserve">تواند زیاد شود همچون مفهوم انسان که </w:t>
      </w:r>
      <w:r w:rsidR="00684FB5">
        <w:rPr>
          <w:rFonts w:hint="cs"/>
          <w:rtl/>
        </w:rPr>
        <w:t xml:space="preserve">مصادیقش </w:t>
      </w:r>
      <w:r>
        <w:rPr>
          <w:rFonts w:hint="cs"/>
          <w:rtl/>
        </w:rPr>
        <w:t>هر چقدر هم زیاد شود ذیل مفهوم انسان قرار می</w:t>
      </w:r>
      <w:r>
        <w:rPr>
          <w:rtl/>
        </w:rPr>
        <w:softHyphen/>
      </w:r>
      <w:r>
        <w:rPr>
          <w:rFonts w:hint="cs"/>
          <w:rtl/>
        </w:rPr>
        <w:t>گیرد.</w:t>
      </w:r>
    </w:p>
    <w:p w14:paraId="35A60BCA" w14:textId="440F68E5" w:rsidR="00052FA4" w:rsidRDefault="00052FA4" w:rsidP="00365241">
      <w:pPr>
        <w:jc w:val="both"/>
        <w:rPr>
          <w:rtl/>
        </w:rPr>
      </w:pPr>
      <w:r>
        <w:rPr>
          <w:rFonts w:hint="cs"/>
          <w:rtl/>
        </w:rPr>
        <w:t>شایان ذکر است مفاهیمی که دارای دو مصداق هستند نیز گاهی، دو مصداقشان معیّن است همچون مفهوم «هما» که مثلاً مرجع ضمیرش زید و عمرو است</w:t>
      </w:r>
      <w:r w:rsidR="00684FB5">
        <w:rPr>
          <w:rFonts w:hint="cs"/>
          <w:rtl/>
        </w:rPr>
        <w:t>؛</w:t>
      </w:r>
      <w:r>
        <w:rPr>
          <w:rFonts w:hint="cs"/>
          <w:rtl/>
        </w:rPr>
        <w:t xml:space="preserve"> اما گاهی مشخص نیست مثل مفهوم «دو انسان» که در دو نفر خاص تعیّن ندارد ولی به هر حال تعداد افرادش مشخص است.</w:t>
      </w:r>
    </w:p>
    <w:p w14:paraId="2DD21B74" w14:textId="1B92D420" w:rsidR="00052FA4" w:rsidRDefault="00052FA4" w:rsidP="00365241">
      <w:pPr>
        <w:jc w:val="both"/>
        <w:rPr>
          <w:rtl/>
        </w:rPr>
      </w:pPr>
      <w:r>
        <w:rPr>
          <w:rFonts w:hint="cs"/>
          <w:rtl/>
        </w:rPr>
        <w:t>این</w:t>
      </w:r>
      <w:r>
        <w:rPr>
          <w:rtl/>
        </w:rPr>
        <w:softHyphen/>
      </w:r>
      <w:r>
        <w:rPr>
          <w:rFonts w:hint="cs"/>
          <w:rtl/>
        </w:rPr>
        <w:t xml:space="preserve">ها مفاهیمی بودند که یک نوع تعیّن ذاتی داشتند؛ اما یک سری مفاهیم وجود دارند که مربوط به باب امتثال و مانند آن است؛ مثلاً مفهوم «اولین نماز </w:t>
      </w:r>
      <w:r w:rsidR="00684FB5">
        <w:rPr>
          <w:rFonts w:hint="cs"/>
          <w:rtl/>
        </w:rPr>
        <w:t>مأتی</w:t>
      </w:r>
      <w:r w:rsidR="00684FB5">
        <w:rPr>
          <w:rtl/>
        </w:rPr>
        <w:softHyphen/>
      </w:r>
      <w:r w:rsidR="00684FB5">
        <w:rPr>
          <w:rFonts w:hint="cs"/>
          <w:rtl/>
        </w:rPr>
        <w:t>به</w:t>
      </w:r>
      <w:r>
        <w:rPr>
          <w:rFonts w:hint="cs"/>
          <w:rtl/>
        </w:rPr>
        <w:t>»، مفهومی است که از یک فرد حکایت نموده و آن فرد نیز تعیّن واقعی دارد هر چند در نزد من تعیّن نداشته باشد یعنی من ندانم کدامین فرد است. همچنین مفاهیمی از قبیل «دومین نماز» یا «سومین نماز»، هر کدامشان یک تعیّن واقعی دارند.</w:t>
      </w:r>
    </w:p>
    <w:p w14:paraId="0EE33A64" w14:textId="220A4EE3" w:rsidR="007D53EA" w:rsidRDefault="007D53EA" w:rsidP="00365241">
      <w:pPr>
        <w:pStyle w:val="Heading3"/>
        <w:jc w:val="both"/>
        <w:rPr>
          <w:rtl/>
        </w:rPr>
      </w:pPr>
      <w:bookmarkStart w:id="6" w:name="_Toc149505247"/>
      <w:r>
        <w:rPr>
          <w:rFonts w:hint="cs"/>
          <w:rtl/>
        </w:rPr>
        <w:t>ناصحیح بودن تقسیم مفاهیم به صادق بر کثیرین و غیرصادق بر کثیرین</w:t>
      </w:r>
      <w:bookmarkEnd w:id="6"/>
    </w:p>
    <w:p w14:paraId="12B58534" w14:textId="5149CA13" w:rsidR="00052FA4" w:rsidRDefault="00052FA4" w:rsidP="00365241">
      <w:pPr>
        <w:jc w:val="both"/>
        <w:rPr>
          <w:rtl/>
        </w:rPr>
      </w:pPr>
      <w:r>
        <w:rPr>
          <w:rFonts w:hint="cs"/>
          <w:rtl/>
        </w:rPr>
        <w:t xml:space="preserve">این درست است که </w:t>
      </w:r>
      <w:r w:rsidR="007D53EA">
        <w:rPr>
          <w:rFonts w:hint="cs"/>
          <w:rtl/>
        </w:rPr>
        <w:t>مفهوم</w:t>
      </w:r>
      <w:r w:rsidR="00684FB5">
        <w:rPr>
          <w:rFonts w:hint="cs"/>
          <w:rtl/>
        </w:rPr>
        <w:t>،</w:t>
      </w:r>
      <w:r>
        <w:rPr>
          <w:rFonts w:hint="cs"/>
          <w:rtl/>
        </w:rPr>
        <w:t xml:space="preserve"> یا بر کثیرین صادق است یا بر کثیرین صادق نیست؛ </w:t>
      </w:r>
      <w:r w:rsidR="00684FB5">
        <w:rPr>
          <w:rFonts w:hint="cs"/>
          <w:rtl/>
        </w:rPr>
        <w:t xml:space="preserve">اما </w:t>
      </w:r>
      <w:r>
        <w:rPr>
          <w:rFonts w:hint="cs"/>
          <w:rtl/>
        </w:rPr>
        <w:t>ظاهراً مراد آقایان از یصدق علی کثیرین، صدق بالفعل است نه صدق شأنی و صلاحیت صدق. با عنایت به این نکته وقتی به تقسیم</w:t>
      </w:r>
      <w:r>
        <w:rPr>
          <w:rtl/>
        </w:rPr>
        <w:softHyphen/>
      </w:r>
      <w:r>
        <w:rPr>
          <w:rFonts w:hint="cs"/>
          <w:rtl/>
        </w:rPr>
        <w:t>بندی اولی که برای مفاهیم ذکر نمودیم و چهار گونه مفهوم تصویر کردیم، نگاه می</w:t>
      </w:r>
      <w:r>
        <w:rPr>
          <w:rtl/>
        </w:rPr>
        <w:softHyphen/>
      </w:r>
      <w:r>
        <w:rPr>
          <w:rFonts w:hint="cs"/>
          <w:rtl/>
        </w:rPr>
        <w:t>کنیم، از بین چهار مفهوم مورد نظر تنها «الانسان حیوان» صدق بالفعل بر کثیرین دارد در نتیجه</w:t>
      </w:r>
      <w:r w:rsidR="007D53EA">
        <w:rPr>
          <w:rFonts w:hint="cs"/>
          <w:rtl/>
        </w:rPr>
        <w:t xml:space="preserve"> تنها «الانسان حیوان» کلی بوده و</w:t>
      </w:r>
      <w:r>
        <w:rPr>
          <w:rFonts w:hint="cs"/>
          <w:rtl/>
        </w:rPr>
        <w:t xml:space="preserve"> سه مورد دیگر می</w:t>
      </w:r>
      <w:r>
        <w:rPr>
          <w:rtl/>
        </w:rPr>
        <w:softHyphen/>
      </w:r>
      <w:r>
        <w:rPr>
          <w:rFonts w:hint="cs"/>
          <w:rtl/>
        </w:rPr>
        <w:t xml:space="preserve">شوند جزئی؛ این در حالی است که تصویر آقایان از جزئی و تعریفی که برای جزئی </w:t>
      </w:r>
      <w:r w:rsidR="007D53EA">
        <w:rPr>
          <w:rFonts w:hint="cs"/>
          <w:rtl/>
        </w:rPr>
        <w:t>مطرح می</w:t>
      </w:r>
      <w:r w:rsidR="007D53EA">
        <w:rPr>
          <w:rtl/>
        </w:rPr>
        <w:softHyphen/>
      </w:r>
      <w:r w:rsidR="007D53EA">
        <w:rPr>
          <w:rFonts w:hint="cs"/>
          <w:rtl/>
        </w:rPr>
        <w:t>کنند و مثال</w:t>
      </w:r>
      <w:r w:rsidR="007D53EA">
        <w:rPr>
          <w:rtl/>
        </w:rPr>
        <w:softHyphen/>
      </w:r>
      <w:r w:rsidR="007D53EA">
        <w:rPr>
          <w:rFonts w:hint="cs"/>
          <w:rtl/>
        </w:rPr>
        <w:t>هایی که برای جزئی می</w:t>
      </w:r>
      <w:r w:rsidR="007D53EA">
        <w:rPr>
          <w:rtl/>
        </w:rPr>
        <w:softHyphen/>
      </w:r>
      <w:r w:rsidR="007D53EA">
        <w:rPr>
          <w:rFonts w:hint="cs"/>
          <w:rtl/>
        </w:rPr>
        <w:t>زنند به مواردی از قبیل مفهوم «زید» اختصاص دارد که دارای تعیّن است و صلاحیت و شأنیت صدق بر کثیرین را دارا نیست. آقایان به مفاهیمی از قبیل «جاء انسانٌ» را جزئی نمی</w:t>
      </w:r>
      <w:r w:rsidR="007D53EA">
        <w:rPr>
          <w:rtl/>
        </w:rPr>
        <w:softHyphen/>
      </w:r>
      <w:r w:rsidR="007D53EA">
        <w:rPr>
          <w:rFonts w:hint="cs"/>
          <w:rtl/>
        </w:rPr>
        <w:t>دانند در حالی که مفهوم انسان در «جاء انسانٌ« با مفهوم انسان در «الانسان حیوان» متفاوت است لذا نمی</w:t>
      </w:r>
      <w:r w:rsidR="007D53EA">
        <w:rPr>
          <w:rtl/>
        </w:rPr>
        <w:softHyphen/>
      </w:r>
      <w:r w:rsidR="007D53EA">
        <w:rPr>
          <w:rFonts w:hint="cs"/>
          <w:rtl/>
        </w:rPr>
        <w:t>توان هر دو را ذیل یک حقیقت قرار داد. همچنین مفهوم «اولین نماز» یا «دومین نماز» با همین اشکال روبرو هستند.</w:t>
      </w:r>
    </w:p>
    <w:p w14:paraId="7CE53992" w14:textId="785C5BAA" w:rsidR="007D53EA" w:rsidRDefault="007D53EA" w:rsidP="00365241">
      <w:pPr>
        <w:jc w:val="both"/>
        <w:rPr>
          <w:rtl/>
        </w:rPr>
      </w:pPr>
      <w:r>
        <w:rPr>
          <w:rFonts w:hint="cs"/>
          <w:rtl/>
        </w:rPr>
        <w:t>نکتۀ دیگر آن است که در عبارت «یصدق علی کثیرین» آیا «کثیرین» شامل شامل مفاهیمی همچون «دو انسان» یا «سه انسان» نیز می</w:t>
      </w:r>
      <w:r>
        <w:rPr>
          <w:rtl/>
        </w:rPr>
        <w:softHyphen/>
      </w:r>
      <w:r>
        <w:rPr>
          <w:rFonts w:hint="cs"/>
          <w:rtl/>
        </w:rPr>
        <w:t>شود یا نه؟ آیا مقصود از کثیرین ما لا نهایة له است؟ این ابهامی است که در تعریف آقایان وجود دارد.</w:t>
      </w:r>
    </w:p>
    <w:p w14:paraId="0A357329" w14:textId="6C77DD07" w:rsidR="007D53EA" w:rsidRDefault="007D53EA" w:rsidP="00365241">
      <w:pPr>
        <w:jc w:val="both"/>
        <w:rPr>
          <w:rtl/>
        </w:rPr>
      </w:pPr>
      <w:r w:rsidRPr="007D53EA">
        <w:rPr>
          <w:rFonts w:hint="cs"/>
          <w:b/>
          <w:bCs/>
          <w:rtl/>
        </w:rPr>
        <w:t>سؤال</w:t>
      </w:r>
      <w:r>
        <w:rPr>
          <w:rFonts w:hint="cs"/>
          <w:rtl/>
        </w:rPr>
        <w:t>: آیا نمی</w:t>
      </w:r>
      <w:r>
        <w:rPr>
          <w:rtl/>
        </w:rPr>
        <w:softHyphen/>
      </w:r>
      <w:r>
        <w:rPr>
          <w:rFonts w:hint="cs"/>
          <w:rtl/>
        </w:rPr>
        <w:t>توان به قرینۀ مقابله با توجه به مثالی که برای جزئی می</w:t>
      </w:r>
      <w:r>
        <w:rPr>
          <w:rtl/>
        </w:rPr>
        <w:softHyphen/>
      </w:r>
      <w:r>
        <w:rPr>
          <w:rFonts w:hint="cs"/>
          <w:rtl/>
        </w:rPr>
        <w:t>زنند متوجه شد مقصودشان از کلی چیست؟</w:t>
      </w:r>
    </w:p>
    <w:p w14:paraId="4D673839" w14:textId="3ECDC936" w:rsidR="007D53EA" w:rsidRDefault="007D53EA" w:rsidP="00365241">
      <w:pPr>
        <w:jc w:val="both"/>
        <w:rPr>
          <w:rtl/>
        </w:rPr>
      </w:pPr>
      <w:r w:rsidRPr="007D53EA">
        <w:rPr>
          <w:rFonts w:hint="cs"/>
          <w:b/>
          <w:bCs/>
          <w:rtl/>
        </w:rPr>
        <w:t>پاسخ</w:t>
      </w:r>
      <w:r>
        <w:rPr>
          <w:rFonts w:hint="cs"/>
          <w:rtl/>
        </w:rPr>
        <w:t>: اشکال ما این است که آن مفهوم کلیی که در مقابل این جزئی مطرح است، گونه</w:t>
      </w:r>
      <w:r>
        <w:rPr>
          <w:rtl/>
        </w:rPr>
        <w:softHyphen/>
      </w:r>
      <w:r>
        <w:rPr>
          <w:rFonts w:hint="cs"/>
          <w:rtl/>
        </w:rPr>
        <w:t>های مختلفی دارد و نمی</w:t>
      </w:r>
      <w:r>
        <w:rPr>
          <w:rtl/>
        </w:rPr>
        <w:softHyphen/>
      </w:r>
      <w:r>
        <w:rPr>
          <w:rFonts w:hint="cs"/>
          <w:rtl/>
        </w:rPr>
        <w:t>توان تمام این گونه</w:t>
      </w:r>
      <w:r>
        <w:rPr>
          <w:rtl/>
        </w:rPr>
        <w:softHyphen/>
      </w:r>
      <w:r>
        <w:rPr>
          <w:rFonts w:hint="cs"/>
          <w:rtl/>
        </w:rPr>
        <w:t>ها را به یک شکل تحلیل کرد.</w:t>
      </w:r>
    </w:p>
    <w:p w14:paraId="77ACE9B7" w14:textId="48686821" w:rsidR="007D53EA" w:rsidRDefault="007D53EA" w:rsidP="00365241">
      <w:pPr>
        <w:jc w:val="both"/>
        <w:rPr>
          <w:rtl/>
        </w:rPr>
      </w:pPr>
      <w:r>
        <w:rPr>
          <w:rFonts w:hint="cs"/>
          <w:rtl/>
        </w:rPr>
        <w:t>یک اشکال این است که معلوم نیست «کثیرین» شامل مفاهیم دو فردی نیز می</w:t>
      </w:r>
      <w:r>
        <w:rPr>
          <w:rtl/>
        </w:rPr>
        <w:softHyphen/>
      </w:r>
      <w:r>
        <w:rPr>
          <w:rFonts w:hint="cs"/>
          <w:rtl/>
        </w:rPr>
        <w:t>شود یا نه؟</w:t>
      </w:r>
    </w:p>
    <w:p w14:paraId="686F8E81" w14:textId="28476A14" w:rsidR="007D53EA" w:rsidRDefault="007D53EA" w:rsidP="00365241">
      <w:pPr>
        <w:jc w:val="both"/>
        <w:rPr>
          <w:rtl/>
        </w:rPr>
      </w:pPr>
      <w:r w:rsidRPr="007D53EA">
        <w:rPr>
          <w:rFonts w:hint="cs"/>
          <w:b/>
          <w:bCs/>
          <w:rtl/>
        </w:rPr>
        <w:t>شاگرد</w:t>
      </w:r>
      <w:r>
        <w:rPr>
          <w:rFonts w:hint="cs"/>
          <w:rtl/>
        </w:rPr>
        <w:t xml:space="preserve">: در مفهوم «دو انسان» یک لفظ </w:t>
      </w:r>
      <w:r w:rsidR="00684FB5">
        <w:rPr>
          <w:rFonts w:hint="cs"/>
          <w:rtl/>
        </w:rPr>
        <w:t>«</w:t>
      </w:r>
      <w:r>
        <w:rPr>
          <w:rFonts w:hint="cs"/>
          <w:rtl/>
        </w:rPr>
        <w:t>دو</w:t>
      </w:r>
      <w:r w:rsidR="00684FB5">
        <w:rPr>
          <w:rFonts w:hint="cs"/>
          <w:rtl/>
        </w:rPr>
        <w:t>»</w:t>
      </w:r>
      <w:r>
        <w:rPr>
          <w:rFonts w:hint="cs"/>
          <w:rtl/>
        </w:rPr>
        <w:t xml:space="preserve"> وجود دارد و یک لفظ </w:t>
      </w:r>
      <w:r w:rsidR="00684FB5">
        <w:rPr>
          <w:rFonts w:hint="cs"/>
          <w:rtl/>
        </w:rPr>
        <w:t>«</w:t>
      </w:r>
      <w:r>
        <w:rPr>
          <w:rFonts w:hint="cs"/>
          <w:rtl/>
        </w:rPr>
        <w:t>انسان</w:t>
      </w:r>
      <w:r w:rsidR="00684FB5">
        <w:rPr>
          <w:rFonts w:hint="cs"/>
          <w:rtl/>
        </w:rPr>
        <w:t>»</w:t>
      </w:r>
      <w:r>
        <w:rPr>
          <w:rFonts w:hint="cs"/>
          <w:rtl/>
        </w:rPr>
        <w:t>؛ انسانش صادق بر کثیرین است؛ به عبارت دیگر این از باب تعدد دال و مدلول است.</w:t>
      </w:r>
    </w:p>
    <w:p w14:paraId="655111D8" w14:textId="3C676BC4" w:rsidR="007D53EA" w:rsidRDefault="007D53EA" w:rsidP="00365241">
      <w:pPr>
        <w:jc w:val="both"/>
        <w:rPr>
          <w:rtl/>
        </w:rPr>
      </w:pPr>
      <w:r w:rsidRPr="007D53EA">
        <w:rPr>
          <w:rFonts w:hint="cs"/>
          <w:b/>
          <w:bCs/>
          <w:rtl/>
        </w:rPr>
        <w:lastRenderedPageBreak/>
        <w:t>استاد</w:t>
      </w:r>
      <w:r>
        <w:rPr>
          <w:rFonts w:hint="cs"/>
          <w:rtl/>
        </w:rPr>
        <w:t xml:space="preserve">: </w:t>
      </w:r>
      <w:r w:rsidR="00E474AF">
        <w:rPr>
          <w:rFonts w:hint="cs"/>
          <w:rtl/>
        </w:rPr>
        <w:t xml:space="preserve">بحث سر لفظ </w:t>
      </w:r>
      <w:r w:rsidR="00684FB5">
        <w:rPr>
          <w:rFonts w:hint="cs"/>
          <w:rtl/>
        </w:rPr>
        <w:t>«</w:t>
      </w:r>
      <w:r w:rsidR="00E474AF">
        <w:rPr>
          <w:rFonts w:hint="cs"/>
          <w:rtl/>
        </w:rPr>
        <w:t>دو</w:t>
      </w:r>
      <w:r w:rsidR="00684FB5">
        <w:rPr>
          <w:rFonts w:hint="cs"/>
          <w:rtl/>
        </w:rPr>
        <w:t>»</w:t>
      </w:r>
      <w:r w:rsidR="00E474AF">
        <w:rPr>
          <w:rFonts w:hint="cs"/>
          <w:rtl/>
        </w:rPr>
        <w:t xml:space="preserve"> و لفظ </w:t>
      </w:r>
      <w:r w:rsidR="00684FB5">
        <w:rPr>
          <w:rFonts w:hint="cs"/>
          <w:rtl/>
        </w:rPr>
        <w:t>«</w:t>
      </w:r>
      <w:r w:rsidR="00E474AF">
        <w:rPr>
          <w:rFonts w:hint="cs"/>
          <w:rtl/>
        </w:rPr>
        <w:t>انسان</w:t>
      </w:r>
      <w:r w:rsidR="00684FB5">
        <w:rPr>
          <w:rFonts w:hint="cs"/>
          <w:rtl/>
        </w:rPr>
        <w:t>»</w:t>
      </w:r>
      <w:r w:rsidR="00E474AF">
        <w:rPr>
          <w:rFonts w:hint="cs"/>
          <w:rtl/>
        </w:rPr>
        <w:t xml:space="preserve"> نیست تا از تعدد دال و مدلول سخن بگوئید؛ این مفهوم مرکبی که در ذهن ما وجود دارد و از «دو انسان» حکایت می</w:t>
      </w:r>
      <w:r w:rsidR="00E474AF">
        <w:rPr>
          <w:rtl/>
        </w:rPr>
        <w:softHyphen/>
      </w:r>
      <w:r w:rsidR="00E474AF">
        <w:rPr>
          <w:rFonts w:hint="cs"/>
          <w:rtl/>
        </w:rPr>
        <w:t>کند به چه شکل است؟ اینکه برای مفهوم مرکب مورد نظر یک لفظ وضع شده باشد یا دو لفظ اهمیتی ندارد؛ حال به جای «دو انسان»، بگو</w:t>
      </w:r>
      <w:r w:rsidR="00684FB5">
        <w:rPr>
          <w:rFonts w:hint="cs"/>
          <w:rtl/>
        </w:rPr>
        <w:t>یید</w:t>
      </w:r>
      <w:r w:rsidR="00E474AF">
        <w:rPr>
          <w:rFonts w:hint="cs"/>
          <w:rtl/>
        </w:rPr>
        <w:t xml:space="preserve"> «هما» که لفظش هم واحد باشد؛ آیا مفهوم «هما» صادق بر کثیرین محسوب می</w:t>
      </w:r>
      <w:r w:rsidR="00E474AF">
        <w:rPr>
          <w:rtl/>
        </w:rPr>
        <w:softHyphen/>
      </w:r>
      <w:r w:rsidR="00E474AF">
        <w:rPr>
          <w:rFonts w:hint="cs"/>
          <w:rtl/>
        </w:rPr>
        <w:t>شود یا نه؟ همچنین مفهوم «هذان» که از دو چیز حکایت می</w:t>
      </w:r>
      <w:r w:rsidR="00E474AF">
        <w:rPr>
          <w:rtl/>
        </w:rPr>
        <w:softHyphen/>
      </w:r>
      <w:r w:rsidR="00E474AF">
        <w:rPr>
          <w:rFonts w:hint="cs"/>
          <w:rtl/>
        </w:rPr>
        <w:t>کند، صادق بر کثیرین است یا نه؟ ما فعلاً به الفاظ کاری نداریم؛ بحث از الفاظ موضوعه، مرحلۀ بعدی بحث است؛ هم</w:t>
      </w:r>
      <w:r w:rsidR="00E474AF">
        <w:rPr>
          <w:rtl/>
        </w:rPr>
        <w:softHyphen/>
      </w:r>
      <w:r w:rsidR="00E474AF">
        <w:rPr>
          <w:rFonts w:hint="cs"/>
          <w:rtl/>
        </w:rPr>
        <w:t>اینک صرفاً ناظر به عالم مفاهیم هستیم.</w:t>
      </w:r>
    </w:p>
    <w:p w14:paraId="284AE9B6" w14:textId="750E08D2" w:rsidR="00E474AF" w:rsidRDefault="00E474AF" w:rsidP="00365241">
      <w:pPr>
        <w:jc w:val="both"/>
        <w:rPr>
          <w:rtl/>
        </w:rPr>
      </w:pPr>
      <w:r>
        <w:rPr>
          <w:rFonts w:hint="cs"/>
          <w:rtl/>
        </w:rPr>
        <w:t>مقصود اینکه</w:t>
      </w:r>
      <w:r w:rsidR="00684FB5">
        <w:rPr>
          <w:rFonts w:hint="cs"/>
          <w:rtl/>
        </w:rPr>
        <w:t>،</w:t>
      </w:r>
      <w:r>
        <w:rPr>
          <w:rFonts w:hint="cs"/>
          <w:rtl/>
        </w:rPr>
        <w:t xml:space="preserve"> ما با مفاهیم متنوعی روبرو هستیم که سعی کردیم این مفاهیم متنوع را ذیل یک سری تعریفات خاص بگنجانیم در حالی که این تعریفات، بسیار مبهم </w:t>
      </w:r>
      <w:r w:rsidR="00684FB5">
        <w:rPr>
          <w:rFonts w:hint="cs"/>
          <w:rtl/>
        </w:rPr>
        <w:t>هستند</w:t>
      </w:r>
      <w:r>
        <w:rPr>
          <w:rFonts w:hint="cs"/>
          <w:rtl/>
        </w:rPr>
        <w:t>؛ آیا مقصود از کثیرین غیر واحد است؟ اگر بگویید مقصود از کثیرین غیر واحد، است مشکلش این است که مفهوم غیر واحد، خودش به گونه</w:t>
      </w:r>
      <w:r>
        <w:rPr>
          <w:rtl/>
        </w:rPr>
        <w:softHyphen/>
      </w:r>
      <w:r>
        <w:rPr>
          <w:rFonts w:hint="cs"/>
          <w:rtl/>
        </w:rPr>
        <w:t>های مختلفی قابل تصویر است که با یکدیگر هم</w:t>
      </w:r>
      <w:r>
        <w:rPr>
          <w:rtl/>
        </w:rPr>
        <w:softHyphen/>
      </w:r>
      <w:r>
        <w:rPr>
          <w:rFonts w:hint="cs"/>
          <w:rtl/>
        </w:rPr>
        <w:t>سنخ نیستند ولی ما خواستیم با تکلف تمام این مفاهیم ناهم</w:t>
      </w:r>
      <w:r>
        <w:rPr>
          <w:rtl/>
        </w:rPr>
        <w:softHyphen/>
      </w:r>
      <w:r>
        <w:rPr>
          <w:rFonts w:hint="cs"/>
          <w:rtl/>
        </w:rPr>
        <w:t>سنخ را ذیل قسم واحد بگنجانیم. مراد از «یصدق علی ...» صدق بالفعل است یا صدق شأنی را نیز شامل می</w:t>
      </w:r>
      <w:r>
        <w:rPr>
          <w:rtl/>
        </w:rPr>
        <w:softHyphen/>
      </w:r>
      <w:r>
        <w:rPr>
          <w:rFonts w:hint="cs"/>
          <w:rtl/>
        </w:rPr>
        <w:t>شود؟ این ابهام دیگری است که در جلسۀ سابق نیز به آن اشاره کردیم.</w:t>
      </w:r>
    </w:p>
    <w:p w14:paraId="444AE2F6" w14:textId="7D40C74C" w:rsidR="00E474AF" w:rsidRDefault="00E474AF" w:rsidP="00365241">
      <w:pPr>
        <w:pStyle w:val="Heading3"/>
        <w:jc w:val="both"/>
        <w:rPr>
          <w:rtl/>
        </w:rPr>
      </w:pPr>
      <w:bookmarkStart w:id="7" w:name="_Toc149505248"/>
      <w:r>
        <w:rPr>
          <w:rFonts w:hint="cs"/>
          <w:rtl/>
        </w:rPr>
        <w:t>بازگشتی به بحث «وضع عام، موضوع</w:t>
      </w:r>
      <w:r>
        <w:rPr>
          <w:rtl/>
        </w:rPr>
        <w:softHyphen/>
      </w:r>
      <w:r>
        <w:rPr>
          <w:rFonts w:hint="cs"/>
          <w:rtl/>
        </w:rPr>
        <w:t xml:space="preserve">له </w:t>
      </w:r>
      <w:r w:rsidR="00574E36">
        <w:rPr>
          <w:rFonts w:hint="cs"/>
          <w:rtl/>
        </w:rPr>
        <w:t>خاص</w:t>
      </w:r>
      <w:r>
        <w:rPr>
          <w:rFonts w:hint="cs"/>
          <w:rtl/>
        </w:rPr>
        <w:t>»</w:t>
      </w:r>
      <w:r w:rsidR="00574E36">
        <w:rPr>
          <w:rFonts w:hint="cs"/>
          <w:rtl/>
        </w:rPr>
        <w:t xml:space="preserve"> و «وضع خاص، موضوع</w:t>
      </w:r>
      <w:r w:rsidR="00574E36">
        <w:rPr>
          <w:rtl/>
        </w:rPr>
        <w:softHyphen/>
      </w:r>
      <w:r w:rsidR="00574E36">
        <w:rPr>
          <w:rFonts w:hint="cs"/>
          <w:rtl/>
        </w:rPr>
        <w:t>له عام» با عنایت به تنوع مفاهیم</w:t>
      </w:r>
      <w:bookmarkEnd w:id="7"/>
      <w:r w:rsidR="00574E36">
        <w:rPr>
          <w:rFonts w:hint="cs"/>
          <w:rtl/>
        </w:rPr>
        <w:t xml:space="preserve"> </w:t>
      </w:r>
    </w:p>
    <w:p w14:paraId="29284C08" w14:textId="322BA762" w:rsidR="00E474AF" w:rsidRDefault="00E474AF" w:rsidP="00365241">
      <w:pPr>
        <w:jc w:val="both"/>
        <w:rPr>
          <w:rtl/>
        </w:rPr>
      </w:pPr>
      <w:r>
        <w:rPr>
          <w:rFonts w:hint="cs"/>
          <w:rtl/>
        </w:rPr>
        <w:t>نکتۀ دیگری که باید ضمیمه شود آن است که تطبیقاتی که بحث «وضع عام، موضوع</w:t>
      </w:r>
      <w:r>
        <w:rPr>
          <w:rtl/>
        </w:rPr>
        <w:softHyphen/>
      </w:r>
      <w:r>
        <w:rPr>
          <w:rFonts w:hint="cs"/>
          <w:rtl/>
        </w:rPr>
        <w:t>له خاص» پیدا کرده به این شکل است که ما یک مفهوم کلی را تصور کنیم و لفظ را به ازای تک</w:t>
      </w:r>
      <w:r>
        <w:rPr>
          <w:rtl/>
        </w:rPr>
        <w:softHyphen/>
      </w:r>
      <w:r>
        <w:rPr>
          <w:rFonts w:hint="cs"/>
          <w:rtl/>
        </w:rPr>
        <w:t>تک افرادش قرار دهیم در نتیجه، حاصل وضع، چیزی شبیه اشتراک لفظی خواهد شد؛ یعنی علقۀ وضعیه</w:t>
      </w:r>
      <w:r w:rsidR="000D4E6C">
        <w:rPr>
          <w:rFonts w:hint="cs"/>
          <w:rtl/>
        </w:rPr>
        <w:t xml:space="preserve"> بین لفظ و تک</w:t>
      </w:r>
      <w:r w:rsidR="000D4E6C">
        <w:rPr>
          <w:rtl/>
        </w:rPr>
        <w:softHyphen/>
      </w:r>
      <w:r w:rsidR="000D4E6C">
        <w:rPr>
          <w:rFonts w:hint="cs"/>
          <w:rtl/>
        </w:rPr>
        <w:t>تک مصادیق برقرار می</w:t>
      </w:r>
      <w:r w:rsidR="000D4E6C">
        <w:rPr>
          <w:rtl/>
        </w:rPr>
        <w:softHyphen/>
      </w:r>
      <w:r w:rsidR="000D4E6C">
        <w:rPr>
          <w:rFonts w:hint="cs"/>
          <w:rtl/>
        </w:rPr>
        <w:t>شود و لفظ به عدد افراد کلی، معنادار می</w:t>
      </w:r>
      <w:r w:rsidR="000D4E6C">
        <w:rPr>
          <w:rtl/>
        </w:rPr>
        <w:softHyphen/>
      </w:r>
      <w:r w:rsidR="000D4E6C">
        <w:rPr>
          <w:rFonts w:hint="cs"/>
          <w:rtl/>
        </w:rPr>
        <w:t>شود. پس این گونه از وضع نیز یک نوع اشتراکی لفظی محسوب می</w:t>
      </w:r>
      <w:r w:rsidR="000D4E6C">
        <w:rPr>
          <w:rtl/>
        </w:rPr>
        <w:softHyphen/>
      </w:r>
      <w:r w:rsidR="000D4E6C">
        <w:rPr>
          <w:rFonts w:hint="cs"/>
          <w:rtl/>
        </w:rPr>
        <w:t>شود هر چند این اشتراک لفظی با یک عملی</w:t>
      </w:r>
      <w:r w:rsidR="00684FB5">
        <w:rPr>
          <w:rFonts w:hint="cs"/>
          <w:rtl/>
        </w:rPr>
        <w:t xml:space="preserve">ة الوضع صورت </w:t>
      </w:r>
      <w:r w:rsidR="000D4E6C">
        <w:rPr>
          <w:rFonts w:hint="cs"/>
          <w:rtl/>
        </w:rPr>
        <w:t>پذیرفته است ولی به هر حال نتیجه</w:t>
      </w:r>
      <w:r w:rsidR="000D4E6C">
        <w:rPr>
          <w:rtl/>
        </w:rPr>
        <w:softHyphen/>
      </w:r>
      <w:r w:rsidR="000D4E6C">
        <w:rPr>
          <w:rFonts w:hint="cs"/>
          <w:rtl/>
        </w:rPr>
        <w:t>اش عبارت است از ارتباط لفظ با ما لا نهایة له.</w:t>
      </w:r>
    </w:p>
    <w:p w14:paraId="572D964B" w14:textId="77777777" w:rsidR="000D4E6C" w:rsidRDefault="000D4E6C" w:rsidP="00365241">
      <w:pPr>
        <w:jc w:val="both"/>
        <w:rPr>
          <w:rtl/>
        </w:rPr>
      </w:pPr>
      <w:r>
        <w:rPr>
          <w:rFonts w:hint="cs"/>
          <w:rtl/>
        </w:rPr>
        <w:t>اینکه گفتیم نحوۀ تعریف ما از مفهوم کلّی در بحث اثرگذار است، نتیجه</w:t>
      </w:r>
      <w:r>
        <w:rPr>
          <w:rtl/>
        </w:rPr>
        <w:softHyphen/>
      </w:r>
      <w:r>
        <w:rPr>
          <w:rFonts w:hint="cs"/>
          <w:rtl/>
        </w:rPr>
        <w:t>اش در اینجا ظاهر می</w:t>
      </w:r>
      <w:r>
        <w:rPr>
          <w:rtl/>
        </w:rPr>
        <w:softHyphen/>
      </w:r>
      <w:r>
        <w:rPr>
          <w:rFonts w:hint="cs"/>
          <w:rtl/>
        </w:rPr>
        <w:t>شود. ممکن است بگوییم «یصدق علی کثیرین» به معنای اعم از صدق بالفعل و صدق شأنی است یعنی هر چند الآن یک مصداق بیشتر ندارد اما شأنیت و قابلیت این را دارد که بر بیش از یک مصداق نیز صادق باشد. به طور مثال مفهوم «اولین فرزند من که متولّد می</w:t>
      </w:r>
      <w:r>
        <w:rPr>
          <w:rtl/>
        </w:rPr>
        <w:softHyphen/>
      </w:r>
      <w:r>
        <w:rPr>
          <w:rFonts w:hint="cs"/>
          <w:rtl/>
        </w:rPr>
        <w:t>شود» یا مثال «اول مملوک املکه» که یک مثال فقهی محسوب می</w:t>
      </w:r>
      <w:r>
        <w:rPr>
          <w:rtl/>
        </w:rPr>
        <w:softHyphen/>
      </w:r>
      <w:r>
        <w:rPr>
          <w:rFonts w:hint="cs"/>
          <w:rtl/>
        </w:rPr>
        <w:t>شود تنها یک مصداق دارد اما این مصداق واحد متعیّن نیست چون ممکن است زید باشد، و ممکن است بکر باشد.</w:t>
      </w:r>
    </w:p>
    <w:p w14:paraId="18E340E2" w14:textId="3228DF4F" w:rsidR="000D4E6C" w:rsidRDefault="000D4E6C" w:rsidP="00365241">
      <w:pPr>
        <w:jc w:val="both"/>
        <w:rPr>
          <w:rtl/>
        </w:rPr>
      </w:pPr>
      <w:r>
        <w:rPr>
          <w:rFonts w:hint="cs"/>
          <w:rtl/>
        </w:rPr>
        <w:t>اگر پدری بگوید «من نام اولین فرزندم را محمود می</w:t>
      </w:r>
      <w:r>
        <w:rPr>
          <w:rtl/>
        </w:rPr>
        <w:softHyphen/>
      </w:r>
      <w:r>
        <w:rPr>
          <w:rFonts w:hint="cs"/>
          <w:rtl/>
        </w:rPr>
        <w:t>گذارم» ذیل کدامین نوع از انواع چهارگانۀ وضع قرار می</w:t>
      </w:r>
      <w:r>
        <w:rPr>
          <w:rtl/>
        </w:rPr>
        <w:softHyphen/>
      </w:r>
      <w:r>
        <w:rPr>
          <w:rFonts w:hint="cs"/>
          <w:rtl/>
        </w:rPr>
        <w:t>گیرد؟ آیا «وضع عام، موضوع</w:t>
      </w:r>
      <w:r>
        <w:rPr>
          <w:rtl/>
        </w:rPr>
        <w:softHyphen/>
      </w:r>
      <w:r>
        <w:rPr>
          <w:rFonts w:hint="cs"/>
          <w:rtl/>
        </w:rPr>
        <w:t>له خاص» است یا نه؟ از یک سو می</w:t>
      </w:r>
      <w:r>
        <w:rPr>
          <w:rtl/>
        </w:rPr>
        <w:softHyphen/>
      </w:r>
      <w:r>
        <w:rPr>
          <w:rFonts w:hint="cs"/>
          <w:rtl/>
        </w:rPr>
        <w:t>توان مفهوم «اولین فرزند» را ذیل مفاهیم کلی قرار داد چون شأنیت و قابلیت صدق بر کثیرین دارد؛ اما از سوی دیگر تنها بر یک مصداق، انطباق فعلی پیدا می</w:t>
      </w:r>
      <w:r>
        <w:rPr>
          <w:rtl/>
        </w:rPr>
        <w:softHyphen/>
      </w:r>
      <w:r>
        <w:rPr>
          <w:rFonts w:hint="cs"/>
          <w:rtl/>
        </w:rPr>
        <w:t xml:space="preserve">کند لذا باید ذیل مفهوم جزئی قرار گیرد؟ اگر بخواهیم آن را ذیل </w:t>
      </w:r>
      <w:r w:rsidR="00684FB5">
        <w:rPr>
          <w:rFonts w:hint="cs"/>
          <w:rtl/>
        </w:rPr>
        <w:t>مفهوم</w:t>
      </w:r>
      <w:r>
        <w:rPr>
          <w:rFonts w:hint="cs"/>
          <w:rtl/>
        </w:rPr>
        <w:t xml:space="preserve"> جزئی قرار دهیم آیا وضع لفظ محمود برای اولین فرزند با وضع لفظ زید برای </w:t>
      </w:r>
      <w:r w:rsidR="00684FB5">
        <w:rPr>
          <w:rFonts w:hint="cs"/>
          <w:rtl/>
        </w:rPr>
        <w:t>زیدِ</w:t>
      </w:r>
      <w:r>
        <w:rPr>
          <w:rFonts w:hint="cs"/>
          <w:rtl/>
        </w:rPr>
        <w:t>خارجی، به یک شکل است؟ معنون خارجی زید، یک شخص خارجی متعیّن است که من لفظ زید را برایش وضع می</w:t>
      </w:r>
      <w:r>
        <w:rPr>
          <w:rtl/>
        </w:rPr>
        <w:softHyphen/>
      </w:r>
      <w:r>
        <w:rPr>
          <w:rFonts w:hint="cs"/>
          <w:rtl/>
        </w:rPr>
        <w:t>کنم بر خلاف اولین فرزند که از دریچۀ کلی به فرد نگاه می</w:t>
      </w:r>
      <w:r>
        <w:rPr>
          <w:rtl/>
        </w:rPr>
        <w:softHyphen/>
      </w:r>
      <w:r>
        <w:rPr>
          <w:rFonts w:hint="cs"/>
          <w:rtl/>
        </w:rPr>
        <w:t>شود؛ پس هر چند در اولین فرزند، یک نوع تعیّن وجود دارد اما من از دریچۀ کلی به این فرد متعیّن نگاه می</w:t>
      </w:r>
      <w:r>
        <w:rPr>
          <w:rtl/>
        </w:rPr>
        <w:softHyphen/>
      </w:r>
      <w:r>
        <w:rPr>
          <w:rFonts w:hint="cs"/>
          <w:rtl/>
        </w:rPr>
        <w:t xml:space="preserve">کنم لذا بین زید و اولین فرزند، تفاوت وجود دارد؟ بحث ما این است که </w:t>
      </w:r>
      <w:r w:rsidR="00502A07">
        <w:rPr>
          <w:rFonts w:hint="cs"/>
          <w:rtl/>
        </w:rPr>
        <w:t>وقتی می</w:t>
      </w:r>
      <w:r w:rsidR="00502A07">
        <w:rPr>
          <w:rtl/>
        </w:rPr>
        <w:softHyphen/>
      </w:r>
      <w:r w:rsidR="00502A07">
        <w:rPr>
          <w:rFonts w:hint="cs"/>
          <w:rtl/>
        </w:rPr>
        <w:t>خواهید به ملاحظۀ نحوۀ تصور معنای موضوع</w:t>
      </w:r>
      <w:r w:rsidR="00502A07">
        <w:rPr>
          <w:rtl/>
        </w:rPr>
        <w:softHyphen/>
      </w:r>
      <w:r w:rsidR="00502A07">
        <w:rPr>
          <w:rFonts w:hint="cs"/>
          <w:rtl/>
        </w:rPr>
        <w:t>له، تقسیم</w:t>
      </w:r>
      <w:r w:rsidR="00502A07">
        <w:rPr>
          <w:rtl/>
        </w:rPr>
        <w:softHyphen/>
      </w:r>
      <w:r w:rsidR="00502A07">
        <w:rPr>
          <w:rFonts w:hint="cs"/>
          <w:rtl/>
        </w:rPr>
        <w:t xml:space="preserve">بندی انجام دهید، باید بین مفهوم اولین فرد و مفهوم زید تفکیک کنید چون نحوۀ تصور معنا در </w:t>
      </w:r>
      <w:r w:rsidR="00601158">
        <w:rPr>
          <w:rFonts w:hint="cs"/>
          <w:rtl/>
        </w:rPr>
        <w:t>این دو</w:t>
      </w:r>
      <w:r w:rsidR="00502A07">
        <w:rPr>
          <w:rFonts w:hint="cs"/>
          <w:rtl/>
        </w:rPr>
        <w:t xml:space="preserve"> فرق دارد.</w:t>
      </w:r>
    </w:p>
    <w:p w14:paraId="07640114" w14:textId="47BA9B2B" w:rsidR="00502A07" w:rsidRDefault="00502A07" w:rsidP="00365241">
      <w:pPr>
        <w:jc w:val="both"/>
        <w:rPr>
          <w:rtl/>
        </w:rPr>
      </w:pPr>
      <w:r>
        <w:rPr>
          <w:rFonts w:hint="cs"/>
          <w:rtl/>
        </w:rPr>
        <w:t>خلاصه اینکه ما با مفاهیم متنوعی روبرو هستیم که نباید تمامشان را ذیل تقسیم دوگانۀ کلی و جزئی بگنجانیم چون سبک و مدل هر یک از این مفاهیم با دیگری متفاوت است.</w:t>
      </w:r>
    </w:p>
    <w:p w14:paraId="1BB36F57" w14:textId="5EED9D3C" w:rsidR="00502A07" w:rsidRDefault="00502A07" w:rsidP="00365241">
      <w:pPr>
        <w:jc w:val="both"/>
        <w:rPr>
          <w:rtl/>
        </w:rPr>
      </w:pPr>
      <w:r>
        <w:rPr>
          <w:rFonts w:hint="cs"/>
          <w:rtl/>
        </w:rPr>
        <w:t>مثلاً «وضع خاص، موضوع</w:t>
      </w:r>
      <w:r>
        <w:rPr>
          <w:rtl/>
        </w:rPr>
        <w:softHyphen/>
      </w:r>
      <w:r>
        <w:rPr>
          <w:rFonts w:hint="cs"/>
          <w:rtl/>
        </w:rPr>
        <w:t>له عام» به آن شکلی که توسط مرحوم حاج شیخ</w:t>
      </w:r>
      <w:r w:rsidR="00601158">
        <w:rPr>
          <w:rStyle w:val="FootnoteReference"/>
          <w:rtl/>
        </w:rPr>
        <w:footnoteReference w:id="1"/>
      </w:r>
      <w:r>
        <w:rPr>
          <w:rFonts w:hint="cs"/>
          <w:rtl/>
        </w:rPr>
        <w:t xml:space="preserve"> تصویر شده بود</w:t>
      </w:r>
      <w:r w:rsidR="00601158">
        <w:rPr>
          <w:rFonts w:hint="cs"/>
          <w:rtl/>
        </w:rPr>
        <w:t>،</w:t>
      </w:r>
      <w:r>
        <w:rPr>
          <w:rFonts w:hint="cs"/>
          <w:rtl/>
        </w:rPr>
        <w:t xml:space="preserve"> </w:t>
      </w:r>
      <w:r w:rsidR="00601158">
        <w:rPr>
          <w:rFonts w:hint="cs"/>
          <w:rtl/>
        </w:rPr>
        <w:t xml:space="preserve">به این شکل </w:t>
      </w:r>
      <w:r>
        <w:rPr>
          <w:rFonts w:hint="cs"/>
          <w:rtl/>
        </w:rPr>
        <w:t>بود که من یک شیء مبهم از دور می</w:t>
      </w:r>
      <w:r>
        <w:rPr>
          <w:rtl/>
        </w:rPr>
        <w:softHyphen/>
      </w:r>
      <w:r>
        <w:rPr>
          <w:rFonts w:hint="cs"/>
          <w:rtl/>
        </w:rPr>
        <w:t>بینم و می</w:t>
      </w:r>
      <w:r>
        <w:rPr>
          <w:rtl/>
        </w:rPr>
        <w:softHyphen/>
      </w:r>
      <w:r>
        <w:rPr>
          <w:rFonts w:hint="cs"/>
          <w:rtl/>
        </w:rPr>
        <w:t>دانم ذیل یک نوع از انواع قرار دارد اما متوجه نوعِ آن نمی</w:t>
      </w:r>
      <w:r>
        <w:rPr>
          <w:rtl/>
        </w:rPr>
        <w:softHyphen/>
      </w:r>
      <w:r>
        <w:rPr>
          <w:rFonts w:hint="cs"/>
          <w:rtl/>
        </w:rPr>
        <w:t>شوم؛ مقصود از نوع، جامع حقیقی بین این شیء و مشابهاتش می</w:t>
      </w:r>
      <w:r>
        <w:rPr>
          <w:rtl/>
        </w:rPr>
        <w:softHyphen/>
      </w:r>
      <w:r>
        <w:rPr>
          <w:rFonts w:hint="cs"/>
          <w:rtl/>
        </w:rPr>
        <w:t>باشد. من برای نوع این شیء مرئی</w:t>
      </w:r>
      <w:r w:rsidR="00601158">
        <w:rPr>
          <w:rFonts w:hint="cs"/>
          <w:rtl/>
        </w:rPr>
        <w:t>،</w:t>
      </w:r>
      <w:r>
        <w:rPr>
          <w:rFonts w:hint="cs"/>
          <w:rtl/>
        </w:rPr>
        <w:t xml:space="preserve"> لفظ چغندر را وضع می</w:t>
      </w:r>
      <w:r>
        <w:rPr>
          <w:rtl/>
        </w:rPr>
        <w:softHyphen/>
      </w:r>
      <w:r>
        <w:rPr>
          <w:rFonts w:hint="cs"/>
          <w:rtl/>
        </w:rPr>
        <w:t xml:space="preserve">کنم. یک موقعی ما </w:t>
      </w:r>
      <w:r w:rsidR="00601158">
        <w:rPr>
          <w:rFonts w:hint="cs"/>
          <w:rtl/>
        </w:rPr>
        <w:t>از</w:t>
      </w:r>
      <w:r>
        <w:rPr>
          <w:rFonts w:hint="cs"/>
          <w:rtl/>
        </w:rPr>
        <w:t xml:space="preserve"> دریچۀ جزئی تنها به یک کلّی نگاه می</w:t>
      </w:r>
      <w:r>
        <w:rPr>
          <w:rtl/>
        </w:rPr>
        <w:softHyphen/>
      </w:r>
      <w:r>
        <w:rPr>
          <w:rFonts w:hint="cs"/>
          <w:rtl/>
        </w:rPr>
        <w:t>کنیم اما یک موقع از دریچۀ جزئی به تمام کلیّاتی که بر این جزئی منطبق هستند نگاه می</w:t>
      </w:r>
      <w:r>
        <w:rPr>
          <w:rtl/>
        </w:rPr>
        <w:softHyphen/>
      </w:r>
      <w:r>
        <w:rPr>
          <w:rFonts w:hint="cs"/>
          <w:rtl/>
        </w:rPr>
        <w:t>کنیم.</w:t>
      </w:r>
    </w:p>
    <w:p w14:paraId="5CDF9510" w14:textId="32A964CC" w:rsidR="00502A07" w:rsidRDefault="00502A07" w:rsidP="00365241">
      <w:pPr>
        <w:jc w:val="both"/>
        <w:rPr>
          <w:rtl/>
        </w:rPr>
      </w:pPr>
      <w:r>
        <w:rPr>
          <w:rFonts w:hint="cs"/>
          <w:rtl/>
        </w:rPr>
        <w:t>به عبارت دیگر همانطور که در «وضع عام، موضوع</w:t>
      </w:r>
      <w:r>
        <w:rPr>
          <w:rtl/>
        </w:rPr>
        <w:softHyphen/>
      </w:r>
      <w:r>
        <w:rPr>
          <w:rFonts w:hint="cs"/>
          <w:rtl/>
        </w:rPr>
        <w:t>له خاص» که گاهی نتیجه</w:t>
      </w:r>
      <w:r>
        <w:rPr>
          <w:rtl/>
        </w:rPr>
        <w:softHyphen/>
      </w:r>
      <w:r>
        <w:rPr>
          <w:rFonts w:hint="cs"/>
          <w:rtl/>
        </w:rPr>
        <w:t>اش تعدّد علقۀ وضعیه بود و گاهی همچون «اولین فرزند» یا «اولین مملوک» علقۀ وضعیه</w:t>
      </w:r>
      <w:r>
        <w:rPr>
          <w:rtl/>
        </w:rPr>
        <w:softHyphen/>
      </w:r>
      <w:r>
        <w:rPr>
          <w:rFonts w:hint="cs"/>
          <w:rtl/>
        </w:rPr>
        <w:t>اش متعدد نمی</w:t>
      </w:r>
      <w:r>
        <w:rPr>
          <w:rtl/>
        </w:rPr>
        <w:softHyphen/>
      </w:r>
      <w:r>
        <w:rPr>
          <w:rFonts w:hint="cs"/>
          <w:rtl/>
        </w:rPr>
        <w:t>شد، در «وضع خاص</w:t>
      </w:r>
      <w:r>
        <w:rPr>
          <w:rtl/>
        </w:rPr>
        <w:softHyphen/>
      </w:r>
      <w:r>
        <w:rPr>
          <w:rFonts w:hint="cs"/>
          <w:rtl/>
        </w:rPr>
        <w:t>، موضوع</w:t>
      </w:r>
      <w:r>
        <w:rPr>
          <w:rtl/>
        </w:rPr>
        <w:softHyphen/>
      </w:r>
      <w:r>
        <w:rPr>
          <w:rFonts w:hint="cs"/>
          <w:rtl/>
        </w:rPr>
        <w:t>له عام» نیز می</w:t>
      </w:r>
      <w:r>
        <w:rPr>
          <w:rtl/>
        </w:rPr>
        <w:softHyphen/>
      </w:r>
      <w:r>
        <w:rPr>
          <w:rFonts w:hint="cs"/>
          <w:rtl/>
        </w:rPr>
        <w:t>توانیم دو حالت مختلف تصویر کنیم:</w:t>
      </w:r>
    </w:p>
    <w:p w14:paraId="278CA3DA" w14:textId="6BE37830" w:rsidR="00502A07" w:rsidRDefault="00502A07" w:rsidP="00365241">
      <w:pPr>
        <w:pStyle w:val="ListParagraph"/>
        <w:numPr>
          <w:ilvl w:val="0"/>
          <w:numId w:val="20"/>
        </w:numPr>
        <w:jc w:val="both"/>
      </w:pPr>
      <w:r>
        <w:rPr>
          <w:rFonts w:hint="cs"/>
          <w:rtl/>
        </w:rPr>
        <w:t>یک تصویر این است که بگویم لفظ را برای نوعِ منفرد این جزئی مبهم قرار می</w:t>
      </w:r>
      <w:r>
        <w:rPr>
          <w:rtl/>
        </w:rPr>
        <w:softHyphen/>
      </w:r>
      <w:r>
        <w:rPr>
          <w:rFonts w:hint="cs"/>
          <w:rtl/>
        </w:rPr>
        <w:t>دهم؛ مقصود از نوع منفرد، نوعی است که</w:t>
      </w:r>
      <w:r w:rsidR="00601158">
        <w:rPr>
          <w:rFonts w:hint="cs"/>
          <w:rtl/>
        </w:rPr>
        <w:t xml:space="preserve"> واحد بوده و</w:t>
      </w:r>
      <w:r>
        <w:rPr>
          <w:rFonts w:hint="cs"/>
          <w:rtl/>
        </w:rPr>
        <w:t xml:space="preserve"> یک مصداق بیشتر ندارد.</w:t>
      </w:r>
    </w:p>
    <w:p w14:paraId="12C388D1" w14:textId="7B3748D4" w:rsidR="00502A07" w:rsidRDefault="00502A07" w:rsidP="00365241">
      <w:pPr>
        <w:pStyle w:val="ListParagraph"/>
        <w:numPr>
          <w:ilvl w:val="0"/>
          <w:numId w:val="20"/>
        </w:numPr>
        <w:jc w:val="both"/>
      </w:pPr>
      <w:r>
        <w:rPr>
          <w:rFonts w:hint="cs"/>
          <w:rtl/>
        </w:rPr>
        <w:t>تصویر دیگر این است که بگویم لفظ را برای «کلّ جامع یندرج هذا الجزئی تحته» وضع می</w:t>
      </w:r>
      <w:r>
        <w:rPr>
          <w:rtl/>
        </w:rPr>
        <w:softHyphen/>
      </w:r>
      <w:r>
        <w:rPr>
          <w:rFonts w:hint="cs"/>
          <w:rtl/>
        </w:rPr>
        <w:t>کنم</w:t>
      </w:r>
      <w:r w:rsidR="00574E36">
        <w:rPr>
          <w:rFonts w:hint="cs"/>
          <w:rtl/>
        </w:rPr>
        <w:t>؛ تصویر دوم چیزی شبیه «وضع عام، موضوع</w:t>
      </w:r>
      <w:r w:rsidR="00574E36">
        <w:rPr>
          <w:rtl/>
        </w:rPr>
        <w:softHyphen/>
      </w:r>
      <w:r w:rsidR="00574E36">
        <w:rPr>
          <w:rFonts w:hint="cs"/>
          <w:rtl/>
        </w:rPr>
        <w:t>له خاص» است در جایی که نتیجه</w:t>
      </w:r>
      <w:r w:rsidR="00574E36">
        <w:rPr>
          <w:rtl/>
        </w:rPr>
        <w:softHyphen/>
      </w:r>
      <w:r w:rsidR="00574E36">
        <w:rPr>
          <w:rFonts w:hint="cs"/>
          <w:rtl/>
        </w:rPr>
        <w:t>اش تعدد علقۀ وضعیه بود</w:t>
      </w:r>
      <w:r w:rsidR="00601158">
        <w:rPr>
          <w:rFonts w:hint="cs"/>
          <w:rtl/>
        </w:rPr>
        <w:t>؛</w:t>
      </w:r>
      <w:r w:rsidR="00574E36">
        <w:rPr>
          <w:rFonts w:hint="cs"/>
          <w:rtl/>
        </w:rPr>
        <w:t xml:space="preserve"> با این تفاوت که در اینجا بر عکس «وضع عام، موضوع</w:t>
      </w:r>
      <w:r w:rsidR="00574E36">
        <w:rPr>
          <w:rtl/>
        </w:rPr>
        <w:softHyphen/>
      </w:r>
      <w:r w:rsidR="00574E36">
        <w:rPr>
          <w:rFonts w:hint="cs"/>
          <w:rtl/>
        </w:rPr>
        <w:t>له خاص» است.</w:t>
      </w:r>
    </w:p>
    <w:p w14:paraId="6748CC55" w14:textId="0FD77098" w:rsidR="00574E36" w:rsidRDefault="00574E36" w:rsidP="00365241">
      <w:pPr>
        <w:jc w:val="both"/>
        <w:rPr>
          <w:rtl/>
        </w:rPr>
      </w:pPr>
      <w:r>
        <w:rPr>
          <w:rFonts w:hint="cs"/>
          <w:rtl/>
        </w:rPr>
        <w:t>خلاصه اینکه «وضع خاص، موضوع</w:t>
      </w:r>
      <w:r>
        <w:rPr>
          <w:rtl/>
        </w:rPr>
        <w:softHyphen/>
      </w:r>
      <w:r>
        <w:rPr>
          <w:rFonts w:hint="cs"/>
          <w:rtl/>
        </w:rPr>
        <w:t>له عام» نیز به دو شکل قابل تصویر است چون ممکن است نتیجه</w:t>
      </w:r>
      <w:r>
        <w:rPr>
          <w:rtl/>
        </w:rPr>
        <w:softHyphen/>
      </w:r>
      <w:r>
        <w:rPr>
          <w:rFonts w:hint="cs"/>
          <w:rtl/>
        </w:rPr>
        <w:t>اش ایجاد موضوع</w:t>
      </w:r>
      <w:r>
        <w:rPr>
          <w:rtl/>
        </w:rPr>
        <w:softHyphen/>
      </w:r>
      <w:r>
        <w:rPr>
          <w:rFonts w:hint="cs"/>
          <w:rtl/>
        </w:rPr>
        <w:t>له وحدانی باشد و ممکن است نتیجه</w:t>
      </w:r>
      <w:r>
        <w:rPr>
          <w:rtl/>
        </w:rPr>
        <w:softHyphen/>
      </w:r>
      <w:r>
        <w:rPr>
          <w:rFonts w:hint="cs"/>
          <w:rtl/>
        </w:rPr>
        <w:t>اش ایجاد موضوع</w:t>
      </w:r>
      <w:r>
        <w:rPr>
          <w:rtl/>
        </w:rPr>
        <w:softHyphen/>
      </w:r>
      <w:r>
        <w:rPr>
          <w:rFonts w:hint="cs"/>
          <w:rtl/>
        </w:rPr>
        <w:t>له متعدّد باشد. پس ما می</w:t>
      </w:r>
      <w:r>
        <w:rPr>
          <w:rtl/>
        </w:rPr>
        <w:softHyphen/>
      </w:r>
      <w:r>
        <w:rPr>
          <w:rFonts w:hint="cs"/>
          <w:rtl/>
        </w:rPr>
        <w:t>توانیم انواع و اقسام متنوعی برای وضع تصویر کنیم که هر یک با دیگری فرق داشته و باید از هم تفکیک شوند.</w:t>
      </w:r>
    </w:p>
    <w:p w14:paraId="2D67834F" w14:textId="670C44BE" w:rsidR="00FB6014" w:rsidRDefault="00574E36" w:rsidP="00365241">
      <w:pPr>
        <w:jc w:val="both"/>
        <w:rPr>
          <w:rtl/>
        </w:rPr>
      </w:pPr>
      <w:r>
        <w:rPr>
          <w:rFonts w:hint="cs"/>
          <w:rtl/>
        </w:rPr>
        <w:t>پس مرحلۀ اول بحث این شد که اقسام وضع، بسیار بیشتر از چهار قسمی است که توسط آقایان مطرح شده است چون مفاهیم</w:t>
      </w:r>
      <w:r w:rsidR="00601158">
        <w:rPr>
          <w:rFonts w:hint="cs"/>
          <w:rtl/>
        </w:rPr>
        <w:t>ِ</w:t>
      </w:r>
      <w:r>
        <w:rPr>
          <w:rFonts w:hint="cs"/>
          <w:rtl/>
        </w:rPr>
        <w:t xml:space="preserve"> قابل تصور، بسیار گسترده</w:t>
      </w:r>
      <w:r>
        <w:rPr>
          <w:rtl/>
        </w:rPr>
        <w:softHyphen/>
      </w:r>
      <w:r>
        <w:rPr>
          <w:rFonts w:hint="cs"/>
          <w:rtl/>
        </w:rPr>
        <w:t>تر از آن چیزی است که ایشان، تصور کرده</w:t>
      </w:r>
      <w:r>
        <w:rPr>
          <w:rtl/>
        </w:rPr>
        <w:softHyphen/>
      </w:r>
      <w:r>
        <w:rPr>
          <w:rFonts w:hint="cs"/>
          <w:rtl/>
        </w:rPr>
        <w:t>اند.</w:t>
      </w:r>
    </w:p>
    <w:p w14:paraId="438B3194" w14:textId="2B1ABCE3" w:rsidR="00574E36" w:rsidRDefault="00574E36" w:rsidP="00365241">
      <w:pPr>
        <w:jc w:val="both"/>
        <w:rPr>
          <w:rtl/>
        </w:rPr>
      </w:pPr>
      <w:r>
        <w:rPr>
          <w:rFonts w:hint="cs"/>
          <w:rtl/>
        </w:rPr>
        <w:t>در قالب یک تقسیم</w:t>
      </w:r>
      <w:r>
        <w:rPr>
          <w:rtl/>
        </w:rPr>
        <w:softHyphen/>
      </w:r>
      <w:r>
        <w:rPr>
          <w:rFonts w:hint="cs"/>
          <w:rtl/>
        </w:rPr>
        <w:t>بندی ممکن است چنین بگوئیم که تصور مفهوم انسان به چند شکل است:</w:t>
      </w:r>
    </w:p>
    <w:p w14:paraId="3BCD15A0" w14:textId="7751DBC3" w:rsidR="00574E36" w:rsidRDefault="00574E36" w:rsidP="00365241">
      <w:pPr>
        <w:pStyle w:val="ListParagraph"/>
        <w:numPr>
          <w:ilvl w:val="0"/>
          <w:numId w:val="21"/>
        </w:numPr>
        <w:jc w:val="both"/>
      </w:pPr>
      <w:r>
        <w:rPr>
          <w:rFonts w:hint="cs"/>
          <w:rtl/>
        </w:rPr>
        <w:t>گاهی مفهوم انسان حاکی از مصداق واحد است و گاهی حاکی از بیشتر از واحد است.</w:t>
      </w:r>
    </w:p>
    <w:p w14:paraId="1A68B1DE" w14:textId="35E78955" w:rsidR="00574E36" w:rsidRDefault="00574E36" w:rsidP="00601158">
      <w:pPr>
        <w:pStyle w:val="ListParagraph"/>
        <w:numPr>
          <w:ilvl w:val="0"/>
          <w:numId w:val="21"/>
        </w:numPr>
        <w:jc w:val="both"/>
      </w:pPr>
      <w:r>
        <w:rPr>
          <w:rFonts w:hint="cs"/>
          <w:rtl/>
        </w:rPr>
        <w:t xml:space="preserve">در جایی که حاکی از بیشتر از واحد است، گاهی تعداد </w:t>
      </w:r>
      <w:r w:rsidR="00601158">
        <w:rPr>
          <w:rFonts w:hint="cs"/>
          <w:rtl/>
        </w:rPr>
        <w:t>محکی مشخص است و گاهی نامشخص.</w:t>
      </w:r>
    </w:p>
    <w:p w14:paraId="155DD877" w14:textId="615DEF20" w:rsidR="00621978" w:rsidRDefault="00574E36" w:rsidP="00365241">
      <w:pPr>
        <w:pStyle w:val="ListParagraph"/>
        <w:numPr>
          <w:ilvl w:val="0"/>
          <w:numId w:val="21"/>
        </w:numPr>
        <w:jc w:val="both"/>
      </w:pPr>
      <w:r>
        <w:rPr>
          <w:rFonts w:hint="cs"/>
          <w:rtl/>
        </w:rPr>
        <w:t xml:space="preserve">در جایی که تعدادِ </w:t>
      </w:r>
      <w:r w:rsidR="00601158">
        <w:rPr>
          <w:rFonts w:hint="cs"/>
          <w:rtl/>
        </w:rPr>
        <w:t>محکی</w:t>
      </w:r>
      <w:r>
        <w:rPr>
          <w:rFonts w:hint="cs"/>
          <w:rtl/>
        </w:rPr>
        <w:t xml:space="preserve"> مشخص است، گاهی همچون مفهوم «یک انسان»، «دو انسان«، «هذان»، «هما» من به آن تعداد مشخص علم دارم و گاهی همچون مفهوم «کلی فی المعیّن» به تعداد آن علم ندارم هر چند در واقع تشخص دارد؛ و گاهی</w:t>
      </w:r>
      <w:r w:rsidR="00621978">
        <w:rPr>
          <w:rFonts w:hint="cs"/>
          <w:rtl/>
        </w:rPr>
        <w:t xml:space="preserve"> اینگونه نیست یعنی</w:t>
      </w:r>
      <w:r>
        <w:rPr>
          <w:rFonts w:hint="cs"/>
          <w:rtl/>
        </w:rPr>
        <w:t xml:space="preserve"> تعداد مصادیقش بسیار متکرّر است.</w:t>
      </w:r>
    </w:p>
    <w:p w14:paraId="4A24A8AD" w14:textId="77777777" w:rsidR="00621978" w:rsidRDefault="00621978" w:rsidP="00365241">
      <w:pPr>
        <w:pStyle w:val="ListParagraph"/>
        <w:numPr>
          <w:ilvl w:val="0"/>
          <w:numId w:val="21"/>
        </w:numPr>
        <w:jc w:val="both"/>
      </w:pPr>
      <w:r>
        <w:rPr>
          <w:rFonts w:hint="cs"/>
          <w:rtl/>
        </w:rPr>
        <w:t>در جایی که مفهوم مورد نظر، از مصداق واحد حکایت می</w:t>
      </w:r>
      <w:r>
        <w:rPr>
          <w:rtl/>
        </w:rPr>
        <w:softHyphen/>
      </w:r>
      <w:r>
        <w:rPr>
          <w:rFonts w:hint="cs"/>
          <w:rtl/>
        </w:rPr>
        <w:t>کند، گاهی آن مصداق واحد همچون زید و بکر و عمرو تعیّن دارد؛ ولی گاهی برای من تعیّن ندارد.</w:t>
      </w:r>
    </w:p>
    <w:p w14:paraId="7A192B82" w14:textId="4F28BBF1" w:rsidR="00621978" w:rsidRDefault="00621978" w:rsidP="00365241">
      <w:pPr>
        <w:pStyle w:val="ListParagraph"/>
        <w:numPr>
          <w:ilvl w:val="0"/>
          <w:numId w:val="21"/>
        </w:numPr>
        <w:jc w:val="both"/>
      </w:pPr>
      <w:r>
        <w:rPr>
          <w:rFonts w:hint="cs"/>
          <w:rtl/>
        </w:rPr>
        <w:t xml:space="preserve">در جایی که مفهوم واحد، نامتعیّن است، گاهی صرفاً برای من نامتعیّن است هر چند در عالم ثبوت متعیّن است </w:t>
      </w:r>
      <w:r w:rsidR="00601158">
        <w:rPr>
          <w:rFonts w:cs="Cambria" w:hint="cs"/>
          <w:rtl/>
        </w:rPr>
        <w:t>_</w:t>
      </w:r>
      <w:r>
        <w:rPr>
          <w:rFonts w:hint="cs"/>
          <w:rtl/>
        </w:rPr>
        <w:t>همچون مفهوم انسان در «جاء انسانٌ» که تعیّن ثبوتی دارد ولی اثباتاً برای من نامتعیّن است</w:t>
      </w:r>
      <w:r w:rsidR="00601158">
        <w:rPr>
          <w:rFonts w:cs="Cambria" w:hint="cs"/>
          <w:rtl/>
        </w:rPr>
        <w:t>_</w:t>
      </w:r>
      <w:r>
        <w:rPr>
          <w:rFonts w:hint="cs"/>
          <w:rtl/>
        </w:rPr>
        <w:t xml:space="preserve">؛ اما گاهی ثبوتاً نیز </w:t>
      </w:r>
      <w:r w:rsidR="00601158">
        <w:rPr>
          <w:rFonts w:hint="cs"/>
          <w:rtl/>
        </w:rPr>
        <w:t xml:space="preserve">تعیّن </w:t>
      </w:r>
      <w:r>
        <w:rPr>
          <w:rFonts w:hint="cs"/>
          <w:rtl/>
        </w:rPr>
        <w:t>ندارد ولی در عین حال واحد است همچون «جئنی بانسان» یا «یک لیوان آب برایم بیاور».</w:t>
      </w:r>
    </w:p>
    <w:p w14:paraId="40C7B2A7" w14:textId="58B4B38A" w:rsidR="00621978" w:rsidRDefault="00621978" w:rsidP="00365241">
      <w:pPr>
        <w:pStyle w:val="ListParagraph"/>
        <w:numPr>
          <w:ilvl w:val="0"/>
          <w:numId w:val="21"/>
        </w:numPr>
        <w:jc w:val="both"/>
      </w:pPr>
      <w:r>
        <w:rPr>
          <w:rFonts w:hint="cs"/>
          <w:rtl/>
        </w:rPr>
        <w:t>واحد بودن مصداق یک مفهوم نیز، گاهی به دلیل وحدتی است که در ذاتش وجود دارد همچون مفهوم زید و بکر و عمرو ولی گاهی به دلیل اخذ مفهوم</w:t>
      </w:r>
      <w:r w:rsidR="00601158">
        <w:rPr>
          <w:rFonts w:hint="cs"/>
          <w:rtl/>
        </w:rPr>
        <w:t xml:space="preserve"> دیگری</w:t>
      </w:r>
      <w:r>
        <w:rPr>
          <w:rFonts w:hint="cs"/>
          <w:rtl/>
        </w:rPr>
        <w:t xml:space="preserve"> در آن است که آن مفهوم واجد عنصر وحدت است.</w:t>
      </w:r>
    </w:p>
    <w:p w14:paraId="2A36A6A8" w14:textId="5211D8AC" w:rsidR="00621978" w:rsidRDefault="00621978" w:rsidP="00365241">
      <w:pPr>
        <w:pStyle w:val="ListParagraph"/>
        <w:numPr>
          <w:ilvl w:val="0"/>
          <w:numId w:val="21"/>
        </w:numPr>
        <w:jc w:val="both"/>
      </w:pPr>
      <w:r>
        <w:rPr>
          <w:rFonts w:hint="cs"/>
          <w:rtl/>
        </w:rPr>
        <w:t>مفاهیمی که نه ذاتاً بلکه به جهت اخذ مفهوم دیگر، حاکی از مصداق واحد شدند نیز گاهی به جهت اخذ مفاهیمی مثل «اولین انسان»، «دومین انسان»، که با وحدت ملازم هستند</w:t>
      </w:r>
      <w:r w:rsidRPr="00621978">
        <w:rPr>
          <w:rFonts w:hint="cs"/>
          <w:rtl/>
        </w:rPr>
        <w:t xml:space="preserve"> </w:t>
      </w:r>
      <w:r>
        <w:rPr>
          <w:rFonts w:hint="cs"/>
          <w:rtl/>
        </w:rPr>
        <w:t>از مصداق واحد حکایت می</w:t>
      </w:r>
      <w:r>
        <w:rPr>
          <w:rtl/>
        </w:rPr>
        <w:softHyphen/>
      </w:r>
      <w:r>
        <w:rPr>
          <w:rFonts w:hint="cs"/>
          <w:rtl/>
        </w:rPr>
        <w:t>کنند ؛ اما گاهی به جهت اخذ مفاهیمی مثل «یک انسان» که نه ملازم، بلکه</w:t>
      </w:r>
      <w:r w:rsidR="00601158">
        <w:rPr>
          <w:rFonts w:hint="cs"/>
          <w:rtl/>
        </w:rPr>
        <w:t xml:space="preserve"> از اساس</w:t>
      </w:r>
      <w:r>
        <w:rPr>
          <w:rFonts w:hint="cs"/>
          <w:rtl/>
        </w:rPr>
        <w:t xml:space="preserve"> به معنای وحدت هستند</w:t>
      </w:r>
      <w:r w:rsidRPr="00621978">
        <w:rPr>
          <w:rFonts w:hint="cs"/>
          <w:rtl/>
        </w:rPr>
        <w:t xml:space="preserve"> </w:t>
      </w:r>
      <w:r>
        <w:rPr>
          <w:rFonts w:hint="cs"/>
          <w:rtl/>
        </w:rPr>
        <w:t>از مصداق واحد حکایت می</w:t>
      </w:r>
      <w:r>
        <w:rPr>
          <w:rtl/>
        </w:rPr>
        <w:softHyphen/>
      </w:r>
      <w:r>
        <w:rPr>
          <w:rFonts w:hint="cs"/>
          <w:rtl/>
        </w:rPr>
        <w:t>کند.</w:t>
      </w:r>
    </w:p>
    <w:p w14:paraId="3610AFB1" w14:textId="2CEAE73E" w:rsidR="00621978" w:rsidRDefault="00621978" w:rsidP="00365241">
      <w:pPr>
        <w:jc w:val="both"/>
        <w:rPr>
          <w:rtl/>
        </w:rPr>
      </w:pPr>
      <w:r>
        <w:rPr>
          <w:rFonts w:hint="cs"/>
          <w:rtl/>
        </w:rPr>
        <w:t>با عنایت به نکات ذکر شده روشن می</w:t>
      </w:r>
      <w:r>
        <w:rPr>
          <w:rtl/>
        </w:rPr>
        <w:softHyphen/>
      </w:r>
      <w:r>
        <w:rPr>
          <w:rFonts w:hint="cs"/>
          <w:rtl/>
        </w:rPr>
        <w:t>شود ما با طیف وسیعی از مفاهیم روبرو هستیم  که باید آن</w:t>
      </w:r>
      <w:r w:rsidR="00601158">
        <w:rPr>
          <w:rtl/>
        </w:rPr>
        <w:softHyphen/>
      </w:r>
      <w:r w:rsidR="00601158">
        <w:rPr>
          <w:rFonts w:hint="cs"/>
          <w:rtl/>
        </w:rPr>
        <w:t>ها</w:t>
      </w:r>
      <w:r>
        <w:rPr>
          <w:rFonts w:hint="cs"/>
          <w:rtl/>
        </w:rPr>
        <w:t xml:space="preserve"> را در نظر داشت.</w:t>
      </w:r>
    </w:p>
    <w:p w14:paraId="0585CA7E" w14:textId="79682D63" w:rsidR="00621978" w:rsidRDefault="00621978" w:rsidP="00365241">
      <w:pPr>
        <w:jc w:val="both"/>
        <w:rPr>
          <w:rtl/>
        </w:rPr>
      </w:pPr>
      <w:r>
        <w:rPr>
          <w:rFonts w:hint="cs"/>
          <w:rtl/>
        </w:rPr>
        <w:t>این یکی از بحث</w:t>
      </w:r>
      <w:r>
        <w:rPr>
          <w:rtl/>
        </w:rPr>
        <w:softHyphen/>
      </w:r>
      <w:r>
        <w:rPr>
          <w:rFonts w:hint="cs"/>
          <w:rtl/>
        </w:rPr>
        <w:t>های مقدّماتی</w:t>
      </w:r>
      <w:r w:rsidR="004238E2">
        <w:rPr>
          <w:rFonts w:hint="cs"/>
          <w:rtl/>
        </w:rPr>
        <w:t>ی بود که قصد طرح آن را داشتیم.</w:t>
      </w:r>
    </w:p>
    <w:p w14:paraId="2CA22E7F" w14:textId="3E246044" w:rsidR="004238E2" w:rsidRDefault="004238E2" w:rsidP="00365241">
      <w:pPr>
        <w:pStyle w:val="Heading2"/>
        <w:jc w:val="both"/>
        <w:rPr>
          <w:rtl/>
        </w:rPr>
      </w:pPr>
      <w:bookmarkStart w:id="8" w:name="_Toc149505249"/>
      <w:r>
        <w:rPr>
          <w:rFonts w:hint="cs"/>
          <w:rtl/>
        </w:rPr>
        <w:t>تبیین اصطلاح حمل اولی و حمل شایع صناعی</w:t>
      </w:r>
      <w:bookmarkEnd w:id="8"/>
    </w:p>
    <w:p w14:paraId="64102822" w14:textId="3FD8F451" w:rsidR="004238E2" w:rsidRDefault="004238E2" w:rsidP="00365241">
      <w:pPr>
        <w:jc w:val="both"/>
        <w:rPr>
          <w:rtl/>
        </w:rPr>
      </w:pPr>
      <w:r>
        <w:rPr>
          <w:rFonts w:hint="cs"/>
          <w:rtl/>
        </w:rPr>
        <w:t xml:space="preserve">بحث مقدماتی دوم ناظر به اصطلاح حمل اولی و </w:t>
      </w:r>
      <w:r w:rsidR="00601158">
        <w:rPr>
          <w:rFonts w:hint="cs"/>
          <w:rtl/>
        </w:rPr>
        <w:t>حمل</w:t>
      </w:r>
      <w:r>
        <w:rPr>
          <w:rFonts w:hint="cs"/>
          <w:rtl/>
        </w:rPr>
        <w:t xml:space="preserve"> شایع صناعی است. حمل اولی و حمل شائع صناعی یک اصطلاح در منطق دارد که ظاهراً </w:t>
      </w:r>
      <w:r w:rsidR="00601158">
        <w:rPr>
          <w:rFonts w:hint="cs"/>
          <w:rtl/>
        </w:rPr>
        <w:t>اصلش</w:t>
      </w:r>
      <w:r>
        <w:rPr>
          <w:rFonts w:hint="cs"/>
          <w:rtl/>
        </w:rPr>
        <w:t xml:space="preserve"> برگرفته از کلام مرحوم ملاصدرا است؛ اما یک اصطلاح دیگر برای حمل اولی و حمل شائع صناعی وجود دارد که توسط مرحوم شهید صدر</w:t>
      </w:r>
      <w:r w:rsidR="00601158">
        <w:rPr>
          <w:rStyle w:val="FootnoteReference"/>
          <w:rtl/>
        </w:rPr>
        <w:footnoteReference w:id="2"/>
      </w:r>
      <w:r>
        <w:rPr>
          <w:rFonts w:hint="cs"/>
          <w:rtl/>
        </w:rPr>
        <w:t xml:space="preserve"> مطرح شده است. اصطلاح ایشان کاملاً متفاوت است و هیچ وجهی به نظر نمی</w:t>
      </w:r>
      <w:r>
        <w:rPr>
          <w:rtl/>
        </w:rPr>
        <w:softHyphen/>
      </w:r>
      <w:r>
        <w:rPr>
          <w:rFonts w:hint="cs"/>
          <w:rtl/>
        </w:rPr>
        <w:t>رسد برای اینکه جعل اصطلاح ایشان را تصحیح کن</w:t>
      </w:r>
      <w:r w:rsidR="00601158">
        <w:rPr>
          <w:rFonts w:hint="cs"/>
          <w:rtl/>
        </w:rPr>
        <w:t>یم</w:t>
      </w:r>
      <w:r>
        <w:rPr>
          <w:rFonts w:hint="cs"/>
          <w:rtl/>
        </w:rPr>
        <w:t>.</w:t>
      </w:r>
    </w:p>
    <w:p w14:paraId="44826347" w14:textId="581D048C" w:rsidR="004238E2" w:rsidRDefault="004238E2" w:rsidP="00365241">
      <w:pPr>
        <w:jc w:val="both"/>
        <w:rPr>
          <w:rtl/>
        </w:rPr>
      </w:pPr>
      <w:r>
        <w:rPr>
          <w:rFonts w:hint="cs"/>
          <w:rtl/>
        </w:rPr>
        <w:t>حمل اولی و حمل شائع صناعی بر اساس اصطلاح مناطقه و مرحوم ملاصدرا از این قرار است:</w:t>
      </w:r>
    </w:p>
    <w:p w14:paraId="6C4448FF" w14:textId="71FCE44E" w:rsidR="004238E2" w:rsidRDefault="004238E2" w:rsidP="00365241">
      <w:pPr>
        <w:jc w:val="both"/>
        <w:rPr>
          <w:rtl/>
        </w:rPr>
      </w:pPr>
      <w:r>
        <w:rPr>
          <w:rFonts w:hint="cs"/>
          <w:rtl/>
        </w:rPr>
        <w:t>آقایان در بحث وَحَداتِ معتبره در صدق تناقض، می</w:t>
      </w:r>
      <w:r>
        <w:rPr>
          <w:rtl/>
        </w:rPr>
        <w:softHyphen/>
      </w:r>
      <w:r>
        <w:rPr>
          <w:rFonts w:hint="cs"/>
          <w:rtl/>
        </w:rPr>
        <w:t>گویند ما دو جمله داریم که به حسب ظاهر هر دو درست است بدون اینکه سر از تناقض در آورد؛ از یک سو می</w:t>
      </w:r>
      <w:r>
        <w:rPr>
          <w:rtl/>
        </w:rPr>
        <w:softHyphen/>
      </w:r>
      <w:r>
        <w:rPr>
          <w:rFonts w:hint="cs"/>
          <w:rtl/>
        </w:rPr>
        <w:t>توان گفت «جزئی، جزئی است» چون هر شیئی در مرتبۀ ذات، خودش است لذا می</w:t>
      </w:r>
      <w:r>
        <w:rPr>
          <w:rtl/>
        </w:rPr>
        <w:softHyphen/>
      </w:r>
      <w:r>
        <w:rPr>
          <w:rFonts w:hint="cs"/>
          <w:rtl/>
        </w:rPr>
        <w:t>توان گفت «زید، زید است»؛ اما از سوی دیگر مفهو</w:t>
      </w:r>
      <w:r w:rsidR="007D0170">
        <w:rPr>
          <w:rFonts w:hint="cs"/>
          <w:rtl/>
          <w:lang w:bidi="ar-SA"/>
        </w:rPr>
        <w:t>م</w:t>
      </w:r>
      <w:r>
        <w:rPr>
          <w:rFonts w:hint="cs"/>
          <w:rtl/>
        </w:rPr>
        <w:t xml:space="preserve"> جزئی، خودش کلّی است چون بر زید و عمرو و بکر و تعداد کثیری از جزئیات، قابل انطباق است. به عبارت دیگر از یک سو می</w:t>
      </w:r>
      <w:r>
        <w:rPr>
          <w:rtl/>
        </w:rPr>
        <w:softHyphen/>
      </w:r>
      <w:r>
        <w:rPr>
          <w:rFonts w:hint="cs"/>
          <w:rtl/>
        </w:rPr>
        <w:t>توان گفت «الجزئی، جزئیٌ» و از سوی دیگر می</w:t>
      </w:r>
      <w:r>
        <w:rPr>
          <w:rtl/>
        </w:rPr>
        <w:softHyphen/>
      </w:r>
      <w:r>
        <w:rPr>
          <w:rFonts w:hint="cs"/>
          <w:rtl/>
        </w:rPr>
        <w:t xml:space="preserve">توان گفت «الجزئی، لیس بجزئی» که سر از </w:t>
      </w:r>
      <w:r w:rsidR="00CE2D85">
        <w:rPr>
          <w:rFonts w:hint="cs"/>
          <w:rtl/>
        </w:rPr>
        <w:t>تحقق</w:t>
      </w:r>
      <w:r>
        <w:rPr>
          <w:rFonts w:hint="cs"/>
          <w:rtl/>
        </w:rPr>
        <w:t xml:space="preserve"> </w:t>
      </w:r>
      <w:r w:rsidR="00CE2D85">
        <w:rPr>
          <w:rFonts w:hint="cs"/>
          <w:rtl/>
        </w:rPr>
        <w:t>اجتماع نقیضین</w:t>
      </w:r>
      <w:r>
        <w:rPr>
          <w:rFonts w:hint="cs"/>
          <w:rtl/>
        </w:rPr>
        <w:t xml:space="preserve"> در می</w:t>
      </w:r>
      <w:r>
        <w:rPr>
          <w:rtl/>
        </w:rPr>
        <w:softHyphen/>
      </w:r>
      <w:r>
        <w:rPr>
          <w:rFonts w:hint="cs"/>
          <w:rtl/>
        </w:rPr>
        <w:t>آورد.</w:t>
      </w:r>
    </w:p>
    <w:p w14:paraId="46E51FAA" w14:textId="3D2D50AC" w:rsidR="004238E2" w:rsidRDefault="004238E2" w:rsidP="00365241">
      <w:pPr>
        <w:jc w:val="both"/>
        <w:rPr>
          <w:rtl/>
        </w:rPr>
      </w:pPr>
      <w:r>
        <w:rPr>
          <w:rFonts w:hint="cs"/>
          <w:rtl/>
        </w:rPr>
        <w:t>مرحوم ملاصدرا در جواب به این تناقض ، فرموده است برای تحقق تناقض علاوه بر وَحَدات ثمانیه، یک وحدت دیگر نیز معتبر است که عبارت است از وحدت حمل؛ یعنی حمل در هر دو قضیه باید به یک شکل باشد</w:t>
      </w:r>
      <w:r w:rsidR="007D0170">
        <w:rPr>
          <w:rFonts w:hint="cs"/>
          <w:rtl/>
        </w:rPr>
        <w:t xml:space="preserve"> تا به تناقض بيانجامد</w:t>
      </w:r>
      <w:r w:rsidR="0096625D">
        <w:rPr>
          <w:rFonts w:hint="cs"/>
          <w:rtl/>
        </w:rPr>
        <w:t xml:space="preserve"> و در این مثال چنین وحدتی وجود ندارد.</w:t>
      </w:r>
      <w:r w:rsidR="00CE2D85">
        <w:rPr>
          <w:rFonts w:hint="cs"/>
          <w:rtl/>
        </w:rPr>
        <w:t xml:space="preserve"> در حمل جزئی بر جزئی، خود جزئی را در مرتبۀ ذاتش ملاحظه نموده و جزئی را بر خودش حمل می</w:t>
      </w:r>
      <w:r w:rsidR="00CE2D85">
        <w:rPr>
          <w:rtl/>
        </w:rPr>
        <w:softHyphen/>
      </w:r>
      <w:r w:rsidR="00CE2D85">
        <w:rPr>
          <w:rFonts w:hint="cs"/>
          <w:rtl/>
        </w:rPr>
        <w:t>کنیم؛ در اینجا مشکلی وجود ندارد چون حمل ذات و ذاتیات یک شیء بر آن شیء صحیح است؛ لذا به طور مثال می</w:t>
      </w:r>
      <w:r w:rsidR="00CE2D85">
        <w:rPr>
          <w:rtl/>
        </w:rPr>
        <w:softHyphen/>
      </w:r>
      <w:r w:rsidR="00CE2D85">
        <w:rPr>
          <w:rFonts w:hint="cs"/>
          <w:rtl/>
        </w:rPr>
        <w:t xml:space="preserve">توان «حیوانٌ» یا «ناطقٌ» را که از ذاتیات انسان هستند بر انسان حمل کرد. این حمل مربوط به </w:t>
      </w:r>
      <w:r w:rsidR="007D0170">
        <w:rPr>
          <w:rFonts w:hint="cs"/>
          <w:rtl/>
        </w:rPr>
        <w:t>مرتبۀ</w:t>
      </w:r>
      <w:r w:rsidR="00CE2D85">
        <w:rPr>
          <w:rFonts w:hint="cs"/>
          <w:rtl/>
        </w:rPr>
        <w:t xml:space="preserve"> ذات مفهوم است؛ اما گاهی اوقات از این مرحله عبور نموده و جلوتر می</w:t>
      </w:r>
      <w:r w:rsidR="00CE2D85">
        <w:rPr>
          <w:rtl/>
        </w:rPr>
        <w:softHyphen/>
      </w:r>
      <w:r w:rsidR="00CE2D85">
        <w:rPr>
          <w:rFonts w:hint="cs"/>
          <w:rtl/>
        </w:rPr>
        <w:t>رویم؛ به هر حال این جزئی حاکی از مصادیق خودش می</w:t>
      </w:r>
      <w:r w:rsidR="00CE2D85">
        <w:rPr>
          <w:rtl/>
        </w:rPr>
        <w:softHyphen/>
      </w:r>
      <w:r w:rsidR="00CE2D85">
        <w:rPr>
          <w:rFonts w:hint="cs"/>
          <w:rtl/>
        </w:rPr>
        <w:t>باشد. مصادیق جزئی عبارتند از زید و بکر و خالد و ... که در مورد نحوۀ این مصداقیت توضیح خواهیم داد.</w:t>
      </w:r>
    </w:p>
    <w:p w14:paraId="7E94A540" w14:textId="052EB503" w:rsidR="00CE2D85" w:rsidRDefault="00CE2D85" w:rsidP="00365241">
      <w:pPr>
        <w:jc w:val="both"/>
        <w:rPr>
          <w:rtl/>
        </w:rPr>
      </w:pPr>
      <w:r>
        <w:rPr>
          <w:rFonts w:hint="cs"/>
          <w:rtl/>
        </w:rPr>
        <w:t>پس وقتی مرتبۀ ذات جزئی را در نظر بگیریم و حمل را به</w:t>
      </w:r>
      <w:r w:rsidR="002A4B4D">
        <w:rPr>
          <w:rFonts w:hint="cs"/>
          <w:rtl/>
        </w:rPr>
        <w:t xml:space="preserve"> حسب</w:t>
      </w:r>
      <w:r>
        <w:rPr>
          <w:rFonts w:hint="cs"/>
          <w:rtl/>
        </w:rPr>
        <w:t xml:space="preserve"> مرتبۀ ذات انجام دهیم، جزئی بر جزئی حمل می</w:t>
      </w:r>
      <w:r>
        <w:rPr>
          <w:rtl/>
        </w:rPr>
        <w:softHyphen/>
      </w:r>
      <w:r>
        <w:rPr>
          <w:rFonts w:hint="cs"/>
          <w:rtl/>
        </w:rPr>
        <w:t>شود چون در مرتبۀ ذات، هر شیئی خودش است. اما وقتی یک مفهوم را به اعتبار حکایتش از مصادیق ملاحظه می</w:t>
      </w:r>
      <w:r>
        <w:rPr>
          <w:rtl/>
        </w:rPr>
        <w:softHyphen/>
      </w:r>
      <w:r>
        <w:rPr>
          <w:rFonts w:hint="cs"/>
          <w:rtl/>
        </w:rPr>
        <w:t>کنیم، جزئی</w:t>
      </w:r>
      <w:r w:rsidR="002A4B4D">
        <w:rPr>
          <w:rFonts w:hint="cs"/>
          <w:rtl/>
        </w:rPr>
        <w:t xml:space="preserve"> بودن</w:t>
      </w:r>
      <w:r>
        <w:rPr>
          <w:rFonts w:hint="cs"/>
          <w:rtl/>
        </w:rPr>
        <w:t xml:space="preserve"> از جزئی سلب می</w:t>
      </w:r>
      <w:r>
        <w:rPr>
          <w:rtl/>
        </w:rPr>
        <w:softHyphen/>
      </w:r>
      <w:r>
        <w:rPr>
          <w:rFonts w:hint="cs"/>
          <w:rtl/>
        </w:rPr>
        <w:t xml:space="preserve">شود چون مفهوم جزئی، در مقام حکایت از مصادیق، بر کثیرین صادق است و مصادیق عدیده دارد لذا مفهوم </w:t>
      </w:r>
      <w:r w:rsidR="002A4B4D">
        <w:rPr>
          <w:rFonts w:hint="cs"/>
          <w:rtl/>
        </w:rPr>
        <w:t>جزئی</w:t>
      </w:r>
      <w:r>
        <w:rPr>
          <w:rFonts w:hint="cs"/>
          <w:rtl/>
        </w:rPr>
        <w:t xml:space="preserve"> به این اعتبار جزئی نیست بلکه کلی است. به عبارت دیگر به حمل اولی، «الجزئی جزئیٌ» ولی به حمل شایع صناعی «الجزئی لیس بجزئیٍ».</w:t>
      </w:r>
    </w:p>
    <w:p w14:paraId="6C134D69" w14:textId="6BE2ED2F" w:rsidR="00CE2D85" w:rsidRDefault="00CE2D85" w:rsidP="00365241">
      <w:pPr>
        <w:jc w:val="both"/>
        <w:rPr>
          <w:rtl/>
        </w:rPr>
      </w:pPr>
      <w:r>
        <w:rPr>
          <w:rFonts w:hint="cs"/>
          <w:rtl/>
        </w:rPr>
        <w:t>مرحوم شهید صدر حمل اولی و حمل شایع را به گونه</w:t>
      </w:r>
      <w:r>
        <w:rPr>
          <w:rtl/>
        </w:rPr>
        <w:softHyphen/>
      </w:r>
      <w:r>
        <w:rPr>
          <w:rFonts w:hint="cs"/>
          <w:rtl/>
        </w:rPr>
        <w:t>ای دیگر معنا نموده است که خود دوستان می</w:t>
      </w:r>
      <w:r>
        <w:rPr>
          <w:rtl/>
        </w:rPr>
        <w:softHyphen/>
      </w:r>
      <w:r>
        <w:rPr>
          <w:rFonts w:hint="cs"/>
          <w:rtl/>
        </w:rPr>
        <w:t>توانند به آن مراجعه کنند</w:t>
      </w:r>
      <w:r w:rsidR="002A4B4D">
        <w:rPr>
          <w:rStyle w:val="FootnoteReference"/>
          <w:rtl/>
        </w:rPr>
        <w:footnoteReference w:id="3"/>
      </w:r>
      <w:r>
        <w:rPr>
          <w:rFonts w:hint="cs"/>
          <w:rtl/>
        </w:rPr>
        <w:t>.</w:t>
      </w:r>
    </w:p>
    <w:p w14:paraId="2A2F57EA" w14:textId="7F669755" w:rsidR="00B21E5F" w:rsidRDefault="00B21E5F" w:rsidP="00365241">
      <w:pPr>
        <w:pStyle w:val="Heading2"/>
        <w:jc w:val="both"/>
        <w:rPr>
          <w:rtl/>
        </w:rPr>
      </w:pPr>
      <w:bookmarkStart w:id="9" w:name="_Toc149505250"/>
      <w:r>
        <w:rPr>
          <w:rFonts w:hint="cs"/>
          <w:rtl/>
        </w:rPr>
        <w:t>اقسام معقولات</w:t>
      </w:r>
      <w:bookmarkEnd w:id="9"/>
    </w:p>
    <w:p w14:paraId="76545427" w14:textId="0E57D5DC" w:rsidR="00CE2D85" w:rsidRDefault="00B21E5F" w:rsidP="00365241">
      <w:pPr>
        <w:jc w:val="both"/>
        <w:rPr>
          <w:rtl/>
        </w:rPr>
      </w:pPr>
      <w:r>
        <w:rPr>
          <w:rFonts w:hint="cs"/>
          <w:rtl/>
        </w:rPr>
        <w:t>بحث</w:t>
      </w:r>
      <w:r w:rsidR="00CE2D85">
        <w:rPr>
          <w:rFonts w:hint="cs"/>
          <w:rtl/>
        </w:rPr>
        <w:t xml:space="preserve"> دیگری </w:t>
      </w:r>
      <w:r>
        <w:rPr>
          <w:rFonts w:hint="cs"/>
          <w:rtl/>
        </w:rPr>
        <w:t>در اینجا هست که به نحو اجمالی به آن</w:t>
      </w:r>
      <w:r w:rsidR="00CE2D85">
        <w:rPr>
          <w:rFonts w:hint="cs"/>
          <w:rtl/>
        </w:rPr>
        <w:t xml:space="preserve"> </w:t>
      </w:r>
      <w:r>
        <w:rPr>
          <w:rFonts w:hint="cs"/>
          <w:rtl/>
        </w:rPr>
        <w:t>اشاره می</w:t>
      </w:r>
      <w:r>
        <w:rPr>
          <w:rtl/>
        </w:rPr>
        <w:softHyphen/>
      </w:r>
      <w:r>
        <w:rPr>
          <w:rFonts w:hint="cs"/>
          <w:rtl/>
        </w:rPr>
        <w:t>کنیم و تفصیلش را</w:t>
      </w:r>
      <w:r w:rsidR="002A4B4D">
        <w:rPr>
          <w:rFonts w:hint="cs"/>
          <w:rtl/>
        </w:rPr>
        <w:t xml:space="preserve"> به</w:t>
      </w:r>
      <w:r>
        <w:rPr>
          <w:rFonts w:hint="cs"/>
          <w:rtl/>
        </w:rPr>
        <w:t xml:space="preserve"> کتب فلسفه و مانند آن ارجاع می</w:t>
      </w:r>
      <w:r>
        <w:rPr>
          <w:rtl/>
        </w:rPr>
        <w:softHyphen/>
      </w:r>
      <w:r>
        <w:rPr>
          <w:rFonts w:hint="cs"/>
          <w:rtl/>
        </w:rPr>
        <w:t>دهیم</w:t>
      </w:r>
      <w:r w:rsidR="002A4B4D">
        <w:rPr>
          <w:rFonts w:hint="cs"/>
          <w:rtl/>
        </w:rPr>
        <w:t>،</w:t>
      </w:r>
      <w:r>
        <w:rPr>
          <w:rFonts w:hint="cs"/>
          <w:rtl/>
        </w:rPr>
        <w:t xml:space="preserve"> بحث از اقسام معقولات است.</w:t>
      </w:r>
    </w:p>
    <w:p w14:paraId="7E34FC79" w14:textId="1F3CAF60" w:rsidR="0096625D" w:rsidRDefault="00B21E5F" w:rsidP="00365241">
      <w:pPr>
        <w:jc w:val="both"/>
        <w:rPr>
          <w:rtl/>
        </w:rPr>
      </w:pPr>
      <w:r>
        <w:rPr>
          <w:rFonts w:hint="cs"/>
          <w:rtl/>
        </w:rPr>
        <w:t>معقولات یعنی مفاهیم کلی. اهل معقول معقولات را به چند گونه تقسیم نموده</w:t>
      </w:r>
      <w:r>
        <w:rPr>
          <w:rtl/>
        </w:rPr>
        <w:softHyphen/>
      </w:r>
      <w:r>
        <w:rPr>
          <w:rFonts w:hint="cs"/>
          <w:rtl/>
        </w:rPr>
        <w:t>اند:</w:t>
      </w:r>
    </w:p>
    <w:p w14:paraId="7620B689" w14:textId="094E2A07" w:rsidR="00B21E5F" w:rsidRDefault="00B21E5F" w:rsidP="00365241">
      <w:pPr>
        <w:pStyle w:val="ListParagraph"/>
        <w:numPr>
          <w:ilvl w:val="0"/>
          <w:numId w:val="22"/>
        </w:numPr>
        <w:jc w:val="both"/>
      </w:pPr>
      <w:r>
        <w:rPr>
          <w:rFonts w:hint="cs"/>
          <w:rtl/>
        </w:rPr>
        <w:t>معقولات اولی: معقولات اولی، به مفاهیم کلیه</w:t>
      </w:r>
      <w:r>
        <w:rPr>
          <w:rtl/>
        </w:rPr>
        <w:softHyphen/>
      </w:r>
      <w:r>
        <w:rPr>
          <w:rFonts w:hint="cs"/>
          <w:rtl/>
        </w:rPr>
        <w:t>ای گفته می</w:t>
      </w:r>
      <w:r>
        <w:rPr>
          <w:rtl/>
        </w:rPr>
        <w:softHyphen/>
      </w:r>
      <w:r>
        <w:rPr>
          <w:rFonts w:hint="cs"/>
          <w:rtl/>
        </w:rPr>
        <w:t>شود که مادۀ اولیه</w:t>
      </w:r>
      <w:r>
        <w:rPr>
          <w:rtl/>
        </w:rPr>
        <w:softHyphen/>
      </w:r>
      <w:r>
        <w:rPr>
          <w:rFonts w:hint="cs"/>
          <w:rtl/>
        </w:rPr>
        <w:t>شان خارج است اما طی یک فرایندی به مفاهیم کلی تبدیل می</w:t>
      </w:r>
      <w:r>
        <w:rPr>
          <w:rtl/>
        </w:rPr>
        <w:softHyphen/>
      </w:r>
      <w:r>
        <w:rPr>
          <w:rFonts w:hint="cs"/>
          <w:rtl/>
        </w:rPr>
        <w:t>شوند؛ مثلاً ذهن انسان در مواجهه ب</w:t>
      </w:r>
      <w:r w:rsidR="002A4B4D">
        <w:rPr>
          <w:rFonts w:hint="cs"/>
          <w:rtl/>
        </w:rPr>
        <w:t>ا</w:t>
      </w:r>
      <w:r>
        <w:rPr>
          <w:rFonts w:hint="cs"/>
          <w:rtl/>
        </w:rPr>
        <w:t xml:space="preserve"> مفهوم زید و با مقایسه نمودن آن با مفاهیم بکر و خالد و ... یک مفهوم جامع به نام انسان انتزاع می</w:t>
      </w:r>
      <w:r>
        <w:rPr>
          <w:rtl/>
        </w:rPr>
        <w:softHyphen/>
      </w:r>
      <w:r>
        <w:rPr>
          <w:rFonts w:hint="cs"/>
          <w:rtl/>
        </w:rPr>
        <w:t>کند. اینکه نحوۀ شکل</w:t>
      </w:r>
      <w:r>
        <w:rPr>
          <w:rtl/>
        </w:rPr>
        <w:softHyphen/>
      </w:r>
      <w:r>
        <w:rPr>
          <w:rFonts w:hint="cs"/>
          <w:rtl/>
        </w:rPr>
        <w:t xml:space="preserve">گیری و انتزاع مفاهیم کلی از مفاهیم جزئی به نحو تجرید است </w:t>
      </w:r>
      <w:r>
        <w:rPr>
          <w:rFonts w:cs="Cambria" w:hint="cs"/>
          <w:rtl/>
        </w:rPr>
        <w:t>_</w:t>
      </w:r>
      <w:r>
        <w:rPr>
          <w:rFonts w:hint="cs"/>
          <w:rtl/>
        </w:rPr>
        <w:t>که قدیمی</w:t>
      </w:r>
      <w:r>
        <w:rPr>
          <w:rtl/>
        </w:rPr>
        <w:softHyphen/>
      </w:r>
      <w:r>
        <w:rPr>
          <w:rFonts w:hint="cs"/>
          <w:rtl/>
        </w:rPr>
        <w:t>ها مطرح می</w:t>
      </w:r>
      <w:r>
        <w:rPr>
          <w:rtl/>
        </w:rPr>
        <w:softHyphen/>
      </w:r>
      <w:r>
        <w:rPr>
          <w:rFonts w:hint="cs"/>
          <w:rtl/>
        </w:rPr>
        <w:t>کردند</w:t>
      </w:r>
      <w:r>
        <w:rPr>
          <w:rFonts w:cs="Cambria" w:hint="cs"/>
          <w:rtl/>
        </w:rPr>
        <w:t>_</w:t>
      </w:r>
      <w:r>
        <w:rPr>
          <w:rFonts w:hint="cs"/>
          <w:rtl/>
        </w:rPr>
        <w:t xml:space="preserve"> یا به نحو تعالی است که </w:t>
      </w:r>
      <w:r>
        <w:rPr>
          <w:rFonts w:cs="Cambria" w:hint="cs"/>
          <w:rtl/>
        </w:rPr>
        <w:t>_</w:t>
      </w:r>
      <w:r>
        <w:rPr>
          <w:rFonts w:hint="cs"/>
          <w:rtl/>
        </w:rPr>
        <w:t>مرحوم ملاصدرا مطرح می</w:t>
      </w:r>
      <w:r>
        <w:rPr>
          <w:rtl/>
        </w:rPr>
        <w:softHyphen/>
      </w:r>
      <w:r>
        <w:rPr>
          <w:rFonts w:hint="cs"/>
          <w:rtl/>
        </w:rPr>
        <w:t>کند</w:t>
      </w:r>
      <w:r>
        <w:rPr>
          <w:rFonts w:cs="Cambria" w:hint="cs"/>
          <w:rtl/>
        </w:rPr>
        <w:t>_</w:t>
      </w:r>
      <w:r>
        <w:rPr>
          <w:rFonts w:hint="cs"/>
          <w:rtl/>
        </w:rPr>
        <w:t xml:space="preserve"> برای ما چندان اهمیت ندارد. مقصود از تجرید کنارگذاشتن ما به الامتیاز و تحفظ بر ما به الاشتراک است و مقصود از تعالی یک نوع ارتقای درجه است. در هر صورت معقولات اولی مواد خامش از خارج گرفته شده است یعنی بدون ارتباط با خارج این مفاهیم اصلاً شکل نمی</w:t>
      </w:r>
      <w:r>
        <w:rPr>
          <w:rtl/>
        </w:rPr>
        <w:softHyphen/>
      </w:r>
      <w:r>
        <w:rPr>
          <w:rFonts w:hint="cs"/>
          <w:rtl/>
        </w:rPr>
        <w:t xml:space="preserve">گیرند و بر </w:t>
      </w:r>
      <w:r w:rsidR="00846716">
        <w:rPr>
          <w:rFonts w:hint="cs"/>
          <w:rtl/>
        </w:rPr>
        <w:t>خارج</w:t>
      </w:r>
      <w:r>
        <w:rPr>
          <w:rFonts w:hint="cs"/>
          <w:rtl/>
        </w:rPr>
        <w:t xml:space="preserve"> نیز صدق می</w:t>
      </w:r>
      <w:r>
        <w:rPr>
          <w:rtl/>
        </w:rPr>
        <w:softHyphen/>
      </w:r>
      <w:r>
        <w:rPr>
          <w:rFonts w:hint="cs"/>
          <w:rtl/>
        </w:rPr>
        <w:t>کنند یعنی می</w:t>
      </w:r>
      <w:r>
        <w:rPr>
          <w:rtl/>
        </w:rPr>
        <w:softHyphen/>
      </w:r>
      <w:r>
        <w:rPr>
          <w:rFonts w:hint="cs"/>
          <w:rtl/>
        </w:rPr>
        <w:t xml:space="preserve">گوییم «زید خارجی، انسان است»، «بکر خارجی، انسان است». </w:t>
      </w:r>
    </w:p>
    <w:p w14:paraId="543F3FD8" w14:textId="5A4DE660" w:rsidR="00B21E5F" w:rsidRDefault="00B21E5F" w:rsidP="00365241">
      <w:pPr>
        <w:pStyle w:val="ListParagraph"/>
        <w:numPr>
          <w:ilvl w:val="0"/>
          <w:numId w:val="22"/>
        </w:numPr>
        <w:jc w:val="both"/>
      </w:pPr>
      <w:r>
        <w:rPr>
          <w:rFonts w:hint="cs"/>
          <w:rtl/>
        </w:rPr>
        <w:t>معقولات ثانوی منطقی: یک سری مفاهیم کلی داریم که ذهن در شکل</w:t>
      </w:r>
      <w:r>
        <w:rPr>
          <w:rtl/>
        </w:rPr>
        <w:softHyphen/>
      </w:r>
      <w:r>
        <w:rPr>
          <w:rFonts w:hint="cs"/>
          <w:rtl/>
        </w:rPr>
        <w:t>گیری آن</w:t>
      </w:r>
      <w:r>
        <w:rPr>
          <w:rtl/>
        </w:rPr>
        <w:softHyphen/>
      </w:r>
      <w:r w:rsidR="008C5EB9">
        <w:rPr>
          <w:rFonts w:hint="cs"/>
          <w:rtl/>
        </w:rPr>
        <w:t xml:space="preserve"> نقش زیادی دارد؛ یکی از این مفاهیم، معقولات ثانوی منطقی هستند که مصداقشان، مفاهیم موجود در ذهن هستند؛ همین مفهوم جزئی که در این بحث در موردش سخن </w:t>
      </w:r>
      <w:r w:rsidR="00846716">
        <w:rPr>
          <w:rFonts w:hint="cs"/>
          <w:rtl/>
        </w:rPr>
        <w:t>می</w:t>
      </w:r>
      <w:r w:rsidR="00846716">
        <w:rPr>
          <w:rtl/>
        </w:rPr>
        <w:softHyphen/>
      </w:r>
      <w:r w:rsidR="00846716">
        <w:rPr>
          <w:rFonts w:hint="cs"/>
          <w:rtl/>
        </w:rPr>
        <w:t>گوییم</w:t>
      </w:r>
      <w:r w:rsidR="008C5EB9">
        <w:rPr>
          <w:rFonts w:hint="cs"/>
          <w:rtl/>
        </w:rPr>
        <w:t>، یک معقول ثانوی منطقی است. به عبارت دیگر زید خارجی، جزئی نیست چون جزئی، وصف حاکی است نه مصداق خارجی؛ اساساً مقسمِ جزئی و کلی مفاهیم هستند نه مصادیق خارجی؛ بنابراین مصادیق مفهوم جزئی، مفاهیم موجود در ذهن هستند؛ البته موجودات خارجی نیز به تبع اینکه با مفاهیم ذهنی یک نوع ارتباط دارند، در نهایت بین این</w:t>
      </w:r>
      <w:r w:rsidR="008C5EB9">
        <w:rPr>
          <w:rtl/>
        </w:rPr>
        <w:softHyphen/>
      </w:r>
      <w:r w:rsidR="008C5EB9">
        <w:rPr>
          <w:rFonts w:hint="cs"/>
          <w:rtl/>
        </w:rPr>
        <w:t>ها یک نوع ارتباط برقرار می</w:t>
      </w:r>
      <w:r w:rsidR="008C5EB9">
        <w:rPr>
          <w:rtl/>
        </w:rPr>
        <w:softHyphen/>
      </w:r>
      <w:r w:rsidR="008C5EB9">
        <w:rPr>
          <w:rFonts w:hint="cs"/>
          <w:rtl/>
        </w:rPr>
        <w:t xml:space="preserve">شود ولی مصداق مفهوم جزئی، مفهوم زید، مفهوم بکر و مفهوم خالد است. </w:t>
      </w:r>
      <w:r w:rsidR="000739A7">
        <w:rPr>
          <w:rFonts w:hint="cs"/>
          <w:rtl/>
        </w:rPr>
        <w:t xml:space="preserve">بنابراین </w:t>
      </w:r>
      <w:r w:rsidR="008C5EB9">
        <w:rPr>
          <w:rFonts w:hint="cs"/>
          <w:rtl/>
        </w:rPr>
        <w:t>در قضیۀ</w:t>
      </w:r>
      <w:r w:rsidR="000739A7">
        <w:rPr>
          <w:rFonts w:hint="cs"/>
          <w:rtl/>
        </w:rPr>
        <w:t xml:space="preserve"> «الجزئی لیس بجزئی» ظرف حمل قضیه نیز ذهن انسان است چون خود مفهوم جزئی مفهومی است که بر کثیرین صادق است. صدق</w:t>
      </w:r>
      <w:r w:rsidR="00846716">
        <w:rPr>
          <w:rFonts w:hint="cs"/>
          <w:rtl/>
        </w:rPr>
        <w:t>،</w:t>
      </w:r>
      <w:r w:rsidR="000739A7">
        <w:rPr>
          <w:rFonts w:hint="cs"/>
          <w:rtl/>
        </w:rPr>
        <w:t xml:space="preserve"> وصف عناوین حاکیه است لذا عالم خارج ظرف صدق و کذب نیست؛ صدق و کذب به معنای مطابقت و عدم مطابقت مفاهیم حاکیه با خارج هستند. پس معقولات ثانوی منطقی، مفاهیمی هستند که مصادیقشان در ذهن</w:t>
      </w:r>
      <w:r w:rsidR="000739A7">
        <w:rPr>
          <w:rtl/>
        </w:rPr>
        <w:softHyphen/>
      </w:r>
      <w:r w:rsidR="000739A7">
        <w:rPr>
          <w:rFonts w:hint="cs"/>
          <w:rtl/>
        </w:rPr>
        <w:t>اند و حمل این مفاهیم بر یکدیگر نیز در ذهن است.</w:t>
      </w:r>
    </w:p>
    <w:p w14:paraId="7BCD554E" w14:textId="33DBFA78" w:rsidR="00B21E5F" w:rsidRDefault="00B21E5F" w:rsidP="00365241">
      <w:pPr>
        <w:pStyle w:val="ListParagraph"/>
        <w:numPr>
          <w:ilvl w:val="0"/>
          <w:numId w:val="22"/>
        </w:numPr>
        <w:jc w:val="both"/>
      </w:pPr>
      <w:r>
        <w:rPr>
          <w:rFonts w:hint="cs"/>
          <w:rtl/>
        </w:rPr>
        <w:t>معقولات ثانوی فلسفی:</w:t>
      </w:r>
      <w:r w:rsidR="000739A7">
        <w:rPr>
          <w:rFonts w:hint="cs"/>
          <w:rtl/>
        </w:rPr>
        <w:t xml:space="preserve"> یک سری مفاهیم دیگر نیز وجود دارند که معقولات ثانویۀ فلسفی نام دارند؛ مفاهیمی همچون مفهوم ضرورت و امکان؛ ممکن بودن، وصف زید و بکرِ خارجی است اما بر خلاف مفهوم انسانیّت که حاکی از جنبۀ عینی و خارجی زید و بکر است، آیا امکان و ضرورت از یک وصف خارجی عینی که از خود زید و بکر متمایز است حکایت می</w:t>
      </w:r>
      <w:r w:rsidR="000739A7">
        <w:rPr>
          <w:rtl/>
        </w:rPr>
        <w:softHyphen/>
      </w:r>
      <w:r w:rsidR="000739A7">
        <w:rPr>
          <w:rFonts w:hint="cs"/>
          <w:rtl/>
        </w:rPr>
        <w:t>کند یا نه؟ پاسخ اهل معقول منفی است؛ اهل معقول می</w:t>
      </w:r>
      <w:r w:rsidR="000739A7">
        <w:rPr>
          <w:rtl/>
        </w:rPr>
        <w:softHyphen/>
      </w:r>
      <w:r w:rsidR="000739A7">
        <w:rPr>
          <w:rFonts w:hint="cs"/>
          <w:rtl/>
        </w:rPr>
        <w:t xml:space="preserve">گویند، اتصاف زید و بکر به انسانیّت با اتصاف زید و بکر به امکان متفاوت است؛ ممکن بودن هر چند وصفِ زید و بکرِ خارجی است اما وجودی منحاز از خود </w:t>
      </w:r>
      <w:r w:rsidR="00846716">
        <w:rPr>
          <w:rFonts w:hint="cs"/>
          <w:rtl/>
        </w:rPr>
        <w:t>زید و بکر</w:t>
      </w:r>
      <w:r w:rsidR="000739A7">
        <w:rPr>
          <w:rFonts w:hint="cs"/>
          <w:rtl/>
        </w:rPr>
        <w:t xml:space="preserve"> ندارد. به عبارت دیگر انسانیّت زید و بکر یک حیثیت عینی و خارجی است که تشخصاتش فرق دارد بر خلاف ممکن بودن که چنین نیست.</w:t>
      </w:r>
    </w:p>
    <w:p w14:paraId="64D1E132" w14:textId="217680D3" w:rsidR="000739A7" w:rsidRDefault="000739A7" w:rsidP="00365241">
      <w:pPr>
        <w:jc w:val="both"/>
        <w:rPr>
          <w:rtl/>
        </w:rPr>
      </w:pPr>
      <w:r>
        <w:rPr>
          <w:rFonts w:hint="cs"/>
          <w:rtl/>
        </w:rPr>
        <w:t>یکی از مسائل مشکل فلسفه و منطق، تح</w:t>
      </w:r>
      <w:bookmarkStart w:id="10" w:name="_GoBack"/>
      <w:bookmarkEnd w:id="10"/>
      <w:r>
        <w:rPr>
          <w:rFonts w:hint="cs"/>
          <w:rtl/>
        </w:rPr>
        <w:t>لیل حقیقت معقولات ثانوی فلسفی است. معقولات اولی و ثانوی منطقی، مفاهیم روشنی دارند ولی معقولات ثانوی فلسفی، مفاهیم مندمجی هستند.</w:t>
      </w:r>
    </w:p>
    <w:p w14:paraId="3ABB29C0" w14:textId="7DC3C6EA" w:rsidR="000739A7" w:rsidRDefault="000739A7" w:rsidP="00365241">
      <w:pPr>
        <w:jc w:val="both"/>
        <w:rPr>
          <w:rtl/>
        </w:rPr>
      </w:pPr>
      <w:r>
        <w:rPr>
          <w:rFonts w:hint="cs"/>
          <w:rtl/>
        </w:rPr>
        <w:t xml:space="preserve">مرحوم حاج ملاهادی سبزواری در خصوص معقولات ثانوی فلسفی تعبیری دارند که یک تفسیری از قدیم در ذهن من برای تعبیر ایشان </w:t>
      </w:r>
      <w:r w:rsidR="00846716">
        <w:rPr>
          <w:rFonts w:hint="cs"/>
          <w:rtl/>
        </w:rPr>
        <w:t>مانده است</w:t>
      </w:r>
      <w:r>
        <w:rPr>
          <w:rFonts w:hint="cs"/>
          <w:rtl/>
        </w:rPr>
        <w:t xml:space="preserve">؛ علی القاعده آنچه در ذهن دارم برگرفته </w:t>
      </w:r>
      <w:r w:rsidR="00846716">
        <w:rPr>
          <w:rFonts w:hint="cs"/>
          <w:rtl/>
        </w:rPr>
        <w:t>از</w:t>
      </w:r>
      <w:r>
        <w:rPr>
          <w:rFonts w:hint="cs"/>
          <w:rtl/>
        </w:rPr>
        <w:t xml:space="preserve"> مطالبی است که آقایان ابراز داشته</w:t>
      </w:r>
      <w:r>
        <w:rPr>
          <w:rtl/>
        </w:rPr>
        <w:softHyphen/>
      </w:r>
      <w:r>
        <w:rPr>
          <w:rFonts w:hint="cs"/>
          <w:rtl/>
        </w:rPr>
        <w:t>اند</w:t>
      </w:r>
      <w:r w:rsidR="00365241">
        <w:rPr>
          <w:rFonts w:hint="cs"/>
          <w:rtl/>
        </w:rPr>
        <w:t xml:space="preserve"> اما فرصت نکردم </w:t>
      </w:r>
      <w:r w:rsidR="00846716">
        <w:rPr>
          <w:rFonts w:hint="cs"/>
          <w:rtl/>
        </w:rPr>
        <w:t xml:space="preserve">به کلمات ایشان </w:t>
      </w:r>
      <w:r w:rsidR="00365241">
        <w:rPr>
          <w:rFonts w:hint="cs"/>
          <w:rtl/>
        </w:rPr>
        <w:t>مراجعه کنم.</w:t>
      </w:r>
    </w:p>
    <w:p w14:paraId="16D781D1" w14:textId="21CCF728" w:rsidR="00365241" w:rsidRDefault="00365241" w:rsidP="00365241">
      <w:pPr>
        <w:jc w:val="both"/>
        <w:rPr>
          <w:rtl/>
        </w:rPr>
      </w:pPr>
      <w:r>
        <w:rPr>
          <w:rFonts w:hint="cs"/>
          <w:rtl/>
        </w:rPr>
        <w:t>مرحوم حاج ملاهادی سبزواری می</w:t>
      </w:r>
      <w:r>
        <w:rPr>
          <w:rtl/>
        </w:rPr>
        <w:softHyphen/>
      </w:r>
      <w:r>
        <w:rPr>
          <w:rFonts w:hint="cs"/>
          <w:rtl/>
        </w:rPr>
        <w:t>فرماید معقول ثانوی فلسفی ظرف اتصافش خارج است و ظرف عروضش ذهن است؛ فرصت توضیح مقصود از این تعبیر  وجود ندارد لذا به شکل گذرا به آن اشاره نموده و توضیحش را به جلسۀ بعد موکول می</w:t>
      </w:r>
      <w:r>
        <w:rPr>
          <w:rtl/>
        </w:rPr>
        <w:softHyphen/>
      </w:r>
      <w:r>
        <w:rPr>
          <w:rFonts w:hint="cs"/>
          <w:rtl/>
        </w:rPr>
        <w:t>کنیم.</w:t>
      </w:r>
    </w:p>
    <w:p w14:paraId="154D2E4B" w14:textId="4F328236" w:rsidR="00365241" w:rsidRDefault="00365241" w:rsidP="00365241">
      <w:pPr>
        <w:jc w:val="both"/>
        <w:rPr>
          <w:rtl/>
        </w:rPr>
      </w:pPr>
      <w:r>
        <w:rPr>
          <w:rFonts w:hint="cs"/>
          <w:rtl/>
        </w:rPr>
        <w:t>من تصور می</w:t>
      </w:r>
      <w:r>
        <w:rPr>
          <w:rtl/>
        </w:rPr>
        <w:softHyphen/>
      </w:r>
      <w:r>
        <w:rPr>
          <w:rFonts w:hint="cs"/>
          <w:rtl/>
        </w:rPr>
        <w:t>کنم ما در هر قضیه، یک جنبۀ تغایر و اثنینیت بین موضوع و محمول داریم و یک جنبۀ وحدت بین موضوع و محمول داریم؛ بر این اساس می</w:t>
      </w:r>
      <w:r>
        <w:rPr>
          <w:rtl/>
        </w:rPr>
        <w:softHyphen/>
      </w:r>
      <w:r>
        <w:rPr>
          <w:rFonts w:hint="cs"/>
          <w:rtl/>
        </w:rPr>
        <w:t>توان گفت ظرف عروض، ناظر به جنبۀ تغایر و اثنینیت بین موضوع و محمول است و ظرف اتصاف، ناظر به جنبۀ وحدت بین موضوع و محمول است.</w:t>
      </w:r>
    </w:p>
    <w:p w14:paraId="0B0DC6A7" w14:textId="132BEA02" w:rsidR="00365241" w:rsidRPr="00846716" w:rsidRDefault="00365241" w:rsidP="00603EB4">
      <w:pPr>
        <w:jc w:val="both"/>
        <w:rPr>
          <w:rFonts w:asciiTheme="minorHAnsi" w:hAnsiTheme="minorHAnsi"/>
        </w:rPr>
      </w:pPr>
      <w:r>
        <w:rPr>
          <w:rFonts w:hint="cs"/>
          <w:rtl/>
        </w:rPr>
        <w:t>بین مباحث الاصول</w:t>
      </w:r>
      <w:r w:rsidR="00603EB4">
        <w:rPr>
          <w:rStyle w:val="FootnoteReference"/>
          <w:rtl/>
        </w:rPr>
        <w:footnoteReference w:id="4"/>
      </w:r>
      <w:r>
        <w:rPr>
          <w:rFonts w:hint="cs"/>
          <w:rtl/>
        </w:rPr>
        <w:t xml:space="preserve"> و بحوث فی الاصول تفاوت زیادی در تقریر کلام مرحوم آقای صدر وجود دارد. ما در کلاس راهنما مباحث را می</w:t>
      </w:r>
      <w:r>
        <w:rPr>
          <w:rtl/>
        </w:rPr>
        <w:softHyphen/>
      </w:r>
      <w:r>
        <w:rPr>
          <w:rFonts w:hint="cs"/>
          <w:rtl/>
        </w:rPr>
        <w:t>خوانیم اما در مجلس درس، بحوث را دنبال می</w:t>
      </w:r>
      <w:r>
        <w:rPr>
          <w:rtl/>
        </w:rPr>
        <w:softHyphen/>
      </w:r>
      <w:r>
        <w:rPr>
          <w:rFonts w:hint="cs"/>
          <w:rtl/>
        </w:rPr>
        <w:t>کنیم چون پخته</w:t>
      </w:r>
      <w:r>
        <w:rPr>
          <w:rtl/>
        </w:rPr>
        <w:softHyphen/>
      </w:r>
      <w:r>
        <w:rPr>
          <w:rFonts w:hint="cs"/>
          <w:rtl/>
        </w:rPr>
        <w:t>تر و بهتر است ولی در کلاس راهنما دیدگاه قدیمی ایشان را دنبال خواهیم کرد.</w:t>
      </w:r>
    </w:p>
    <w:p w14:paraId="57B502FA" w14:textId="045D6090" w:rsidR="00365241" w:rsidRPr="006162A2" w:rsidRDefault="00365241" w:rsidP="00B36D72">
      <w:pPr>
        <w:jc w:val="both"/>
        <w:rPr>
          <w:rtl/>
        </w:rPr>
      </w:pPr>
      <w:r>
        <w:rPr>
          <w:rFonts w:hint="cs"/>
          <w:rtl/>
        </w:rPr>
        <w:t>این بحث</w:t>
      </w:r>
      <w:r>
        <w:rPr>
          <w:rtl/>
        </w:rPr>
        <w:softHyphen/>
      </w:r>
      <w:r>
        <w:rPr>
          <w:rFonts w:hint="cs"/>
          <w:rtl/>
        </w:rPr>
        <w:t>هایی که مطرح کردیم مقدمه است برای فهم کلمات مرحوم آقای صدر در بحوث.</w:t>
      </w:r>
    </w:p>
    <w:sectPr w:rsidR="00365241" w:rsidRPr="006162A2"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609B5" w14:textId="77777777" w:rsidR="000D3F1A" w:rsidRDefault="000D3F1A" w:rsidP="008B750B">
      <w:pPr>
        <w:spacing w:line="240" w:lineRule="auto"/>
      </w:pPr>
      <w:r>
        <w:separator/>
      </w:r>
    </w:p>
  </w:endnote>
  <w:endnote w:type="continuationSeparator" w:id="0">
    <w:p w14:paraId="65034211" w14:textId="77777777" w:rsidR="000D3F1A" w:rsidRDefault="000D3F1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84FB5" w:rsidRPr="006D44C1" w14:paraId="7892E967" w14:textId="77777777" w:rsidTr="0020241A">
      <w:tc>
        <w:tcPr>
          <w:tcW w:w="3382" w:type="dxa"/>
          <w:tcBorders>
            <w:top w:val="nil"/>
            <w:left w:val="nil"/>
            <w:bottom w:val="nil"/>
            <w:right w:val="nil"/>
          </w:tcBorders>
        </w:tcPr>
        <w:p w14:paraId="5C73045A" w14:textId="77777777" w:rsidR="00684FB5" w:rsidRDefault="00684FB5" w:rsidP="006D44C1">
          <w:pPr>
            <w:pStyle w:val="Footer"/>
            <w:rPr>
              <w:rtl/>
            </w:rPr>
          </w:pPr>
        </w:p>
      </w:tc>
      <w:tc>
        <w:tcPr>
          <w:tcW w:w="2252" w:type="dxa"/>
          <w:tcBorders>
            <w:top w:val="nil"/>
            <w:left w:val="nil"/>
            <w:bottom w:val="nil"/>
            <w:right w:val="nil"/>
          </w:tcBorders>
          <w:vAlign w:val="center"/>
        </w:tcPr>
        <w:p w14:paraId="437AE07D" w14:textId="77777777" w:rsidR="00684FB5" w:rsidRDefault="00684FB5" w:rsidP="006D44C1">
          <w:pPr>
            <w:pStyle w:val="Footer"/>
            <w:jc w:val="right"/>
            <w:rPr>
              <w:rtl/>
            </w:rPr>
          </w:pPr>
          <w:r>
            <w:rPr>
              <w:rFonts w:hint="cs"/>
              <w:rtl/>
            </w:rPr>
            <w:t xml:space="preserve">صفحه </w:t>
          </w:r>
          <w:r>
            <w:fldChar w:fldCharType="begin"/>
          </w:r>
          <w:r>
            <w:instrText>PAGE   \* MERGEFORMAT</w:instrText>
          </w:r>
          <w:r>
            <w:fldChar w:fldCharType="separate"/>
          </w:r>
          <w:r w:rsidR="004B1285" w:rsidRPr="004B1285">
            <w:rPr>
              <w:noProof/>
              <w:rtl/>
              <w:lang w:val="fa-IR"/>
            </w:rPr>
            <w:t>8</w:t>
          </w:r>
          <w:r>
            <w:rPr>
              <w:noProof/>
            </w:rPr>
            <w:fldChar w:fldCharType="end"/>
          </w:r>
        </w:p>
      </w:tc>
      <w:tc>
        <w:tcPr>
          <w:tcW w:w="4786" w:type="dxa"/>
          <w:tcBorders>
            <w:top w:val="nil"/>
            <w:left w:val="nil"/>
            <w:bottom w:val="nil"/>
            <w:right w:val="nil"/>
          </w:tcBorders>
          <w:vAlign w:val="center"/>
        </w:tcPr>
        <w:p w14:paraId="5C02F58C" w14:textId="77777777" w:rsidR="00684FB5" w:rsidRPr="006D44C1" w:rsidRDefault="00684FB5" w:rsidP="001B6799">
          <w:pPr>
            <w:pStyle w:val="Footer"/>
            <w:bidi w:val="0"/>
            <w:rPr>
              <w:color w:val="808080" w:themeColor="background1" w:themeShade="80"/>
              <w:rtl/>
            </w:rPr>
          </w:pPr>
          <w:bookmarkStart w:id="11" w:name="BokAdres"/>
          <w:bookmarkEnd w:id="11"/>
        </w:p>
      </w:tc>
    </w:tr>
  </w:tbl>
  <w:p w14:paraId="371103B0" w14:textId="77777777" w:rsidR="00684FB5" w:rsidRDefault="00684FB5"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959C5" w14:textId="77777777" w:rsidR="000D3F1A" w:rsidRDefault="000D3F1A" w:rsidP="008B750B">
      <w:pPr>
        <w:spacing w:line="240" w:lineRule="auto"/>
      </w:pPr>
      <w:r>
        <w:separator/>
      </w:r>
    </w:p>
  </w:footnote>
  <w:footnote w:type="continuationSeparator" w:id="0">
    <w:p w14:paraId="5DE39AB6" w14:textId="77777777" w:rsidR="000D3F1A" w:rsidRDefault="000D3F1A" w:rsidP="008B750B">
      <w:pPr>
        <w:spacing w:line="240" w:lineRule="auto"/>
      </w:pPr>
      <w:r>
        <w:continuationSeparator/>
      </w:r>
    </w:p>
  </w:footnote>
  <w:footnote w:id="1">
    <w:p w14:paraId="5CB5FD7B" w14:textId="0B356580" w:rsidR="00601158" w:rsidRDefault="00601158">
      <w:pPr>
        <w:pStyle w:val="FootnoteText"/>
      </w:pPr>
      <w:r>
        <w:rPr>
          <w:rStyle w:val="FootnoteReference"/>
        </w:rPr>
        <w:footnoteRef/>
      </w:r>
      <w:r>
        <w:rPr>
          <w:rtl/>
        </w:rPr>
        <w:t xml:space="preserve"> </w:t>
      </w:r>
      <w:r w:rsidRPr="00601158">
        <w:rPr>
          <w:rtl/>
        </w:rPr>
        <w:t>دررالفوائد ( طبع جديد )، ص: 36</w:t>
      </w:r>
    </w:p>
  </w:footnote>
  <w:footnote w:id="2">
    <w:p w14:paraId="0121AA8F" w14:textId="148AE59D" w:rsidR="00601158" w:rsidRPr="00601158" w:rsidRDefault="00601158">
      <w:pPr>
        <w:pStyle w:val="FootnoteText"/>
        <w:rPr>
          <w:rFonts w:asciiTheme="minorHAnsi" w:hAnsiTheme="minorHAnsi"/>
        </w:rPr>
      </w:pPr>
      <w:r>
        <w:rPr>
          <w:rStyle w:val="FootnoteReference"/>
        </w:rPr>
        <w:footnoteRef/>
      </w:r>
      <w:r>
        <w:rPr>
          <w:rtl/>
        </w:rPr>
        <w:t xml:space="preserve"> </w:t>
      </w:r>
      <w:r w:rsidRPr="00601158">
        <w:rPr>
          <w:rtl/>
        </w:rPr>
        <w:t>بحوث في علم الأصول، ج‏1، ص: 88</w:t>
      </w:r>
    </w:p>
  </w:footnote>
  <w:footnote w:id="3">
    <w:p w14:paraId="7BB20DA5" w14:textId="3D940631" w:rsidR="002A4B4D" w:rsidRDefault="002A4B4D">
      <w:pPr>
        <w:pStyle w:val="FootnoteText"/>
      </w:pPr>
      <w:r>
        <w:rPr>
          <w:rStyle w:val="FootnoteReference"/>
        </w:rPr>
        <w:footnoteRef/>
      </w:r>
      <w:r>
        <w:rPr>
          <w:rtl/>
        </w:rPr>
        <w:t xml:space="preserve"> </w:t>
      </w:r>
      <w:r w:rsidRPr="00601158">
        <w:rPr>
          <w:rtl/>
        </w:rPr>
        <w:t>بحوث في علم الأصول، ج‏1، ص: 88</w:t>
      </w:r>
    </w:p>
  </w:footnote>
  <w:footnote w:id="4">
    <w:p w14:paraId="16BD1948" w14:textId="5E1423EE" w:rsidR="00603EB4" w:rsidRDefault="00603EB4" w:rsidP="004B1285">
      <w:pPr>
        <w:pStyle w:val="FootnoteText"/>
      </w:pPr>
      <w:r>
        <w:rPr>
          <w:rStyle w:val="FootnoteReference"/>
        </w:rPr>
        <w:footnoteRef/>
      </w:r>
      <w:r>
        <w:rPr>
          <w:rtl/>
        </w:rPr>
        <w:t xml:space="preserve"> </w:t>
      </w:r>
      <w:r>
        <w:rPr>
          <w:rFonts w:hint="cs"/>
          <w:rtl/>
        </w:rPr>
        <w:t xml:space="preserve">. </w:t>
      </w:r>
      <w:r w:rsidRPr="00603EB4">
        <w:rPr>
          <w:rtl/>
        </w:rPr>
        <w:t>مباحث الاصول</w:t>
      </w:r>
      <w:r>
        <w:rPr>
          <w:rFonts w:hint="cs"/>
          <w:rtl/>
        </w:rPr>
        <w:t>،</w:t>
      </w:r>
      <w:r w:rsidRPr="00603EB4">
        <w:rPr>
          <w:rtl/>
        </w:rPr>
        <w:t xml:space="preserve"> ج1</w:t>
      </w:r>
      <w:r>
        <w:rPr>
          <w:rFonts w:hint="cs"/>
          <w:rtl/>
        </w:rPr>
        <w:t>،</w:t>
      </w:r>
      <w:r w:rsidRPr="00603EB4">
        <w:rPr>
          <w:rtl/>
        </w:rPr>
        <w:t xml:space="preserve"> </w:t>
      </w:r>
      <w:r w:rsidR="004B1285">
        <w:rPr>
          <w:rFonts w:hint="cs"/>
          <w:rtl/>
        </w:rPr>
        <w:t>ق</w:t>
      </w:r>
      <w:r w:rsidRPr="00603EB4">
        <w:rPr>
          <w:rtl/>
        </w:rPr>
        <w:t>1</w:t>
      </w:r>
      <w:r w:rsidR="004B1285">
        <w:rPr>
          <w:rFonts w:hint="cs"/>
          <w:rtl/>
        </w:rPr>
        <w:t>،</w:t>
      </w:r>
      <w:r w:rsidRPr="00603EB4">
        <w:rPr>
          <w:rtl/>
        </w:rPr>
        <w:t xml:space="preserve"> ص</w:t>
      </w:r>
      <w:r w:rsidR="004B1285">
        <w:rPr>
          <w:rFonts w:hint="cs"/>
          <w:rtl/>
        </w:rPr>
        <w:t xml:space="preserve">: </w:t>
      </w:r>
      <w:r w:rsidRPr="00603EB4">
        <w:rPr>
          <w:rtl/>
        </w:rPr>
        <w:t>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8F40C4"/>
    <w:multiLevelType w:val="hybridMultilevel"/>
    <w:tmpl w:val="CF64E438"/>
    <w:lvl w:ilvl="0" w:tplc="A5EA7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B54A6E"/>
    <w:multiLevelType w:val="hybridMultilevel"/>
    <w:tmpl w:val="F23A450A"/>
    <w:lvl w:ilvl="0" w:tplc="21040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9B269C"/>
    <w:multiLevelType w:val="hybridMultilevel"/>
    <w:tmpl w:val="B6D22128"/>
    <w:lvl w:ilvl="0" w:tplc="569AE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202562"/>
    <w:multiLevelType w:val="hybridMultilevel"/>
    <w:tmpl w:val="D5F6CF50"/>
    <w:lvl w:ilvl="0" w:tplc="E6947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2558E"/>
    <w:multiLevelType w:val="hybridMultilevel"/>
    <w:tmpl w:val="B97447BE"/>
    <w:lvl w:ilvl="0" w:tplc="76426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FD765F"/>
    <w:multiLevelType w:val="hybridMultilevel"/>
    <w:tmpl w:val="38989ED6"/>
    <w:lvl w:ilvl="0" w:tplc="6C30C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081DE4"/>
    <w:multiLevelType w:val="hybridMultilevel"/>
    <w:tmpl w:val="6EDEA68C"/>
    <w:lvl w:ilvl="0" w:tplc="80FCB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21"/>
  </w:num>
  <w:num w:numId="14">
    <w:abstractNumId w:val="14"/>
  </w:num>
  <w:num w:numId="15">
    <w:abstractNumId w:val="16"/>
  </w:num>
  <w:num w:numId="16">
    <w:abstractNumId w:val="15"/>
  </w:num>
  <w:num w:numId="17">
    <w:abstractNumId w:val="13"/>
  </w:num>
  <w:num w:numId="18">
    <w:abstractNumId w:val="11"/>
  </w:num>
  <w:num w:numId="19">
    <w:abstractNumId w:val="18"/>
  </w:num>
  <w:num w:numId="20">
    <w:abstractNumId w:val="19"/>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0DBC"/>
    <w:rsid w:val="00052FA4"/>
    <w:rsid w:val="00057D42"/>
    <w:rsid w:val="00060913"/>
    <w:rsid w:val="0006502D"/>
    <w:rsid w:val="000739A7"/>
    <w:rsid w:val="000800D9"/>
    <w:rsid w:val="00080A41"/>
    <w:rsid w:val="0008299B"/>
    <w:rsid w:val="000913AA"/>
    <w:rsid w:val="000B5DB4"/>
    <w:rsid w:val="000B5DB5"/>
    <w:rsid w:val="000B6F58"/>
    <w:rsid w:val="000B7914"/>
    <w:rsid w:val="000C3947"/>
    <w:rsid w:val="000D085B"/>
    <w:rsid w:val="000D30E9"/>
    <w:rsid w:val="000D3F1A"/>
    <w:rsid w:val="000D4E6C"/>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615B4"/>
    <w:rsid w:val="0027605E"/>
    <w:rsid w:val="00281E00"/>
    <w:rsid w:val="00294A52"/>
    <w:rsid w:val="002A3DEF"/>
    <w:rsid w:val="002A4B4D"/>
    <w:rsid w:val="002A51A0"/>
    <w:rsid w:val="002B0E39"/>
    <w:rsid w:val="002B575F"/>
    <w:rsid w:val="002B729B"/>
    <w:rsid w:val="002C53A2"/>
    <w:rsid w:val="002D0040"/>
    <w:rsid w:val="002E220F"/>
    <w:rsid w:val="0032100F"/>
    <w:rsid w:val="0033402C"/>
    <w:rsid w:val="00340521"/>
    <w:rsid w:val="003445B3"/>
    <w:rsid w:val="003455CB"/>
    <w:rsid w:val="00345C73"/>
    <w:rsid w:val="00350293"/>
    <w:rsid w:val="00354A99"/>
    <w:rsid w:val="00360311"/>
    <w:rsid w:val="00361922"/>
    <w:rsid w:val="00365241"/>
    <w:rsid w:val="003741A5"/>
    <w:rsid w:val="003848D8"/>
    <w:rsid w:val="00397466"/>
    <w:rsid w:val="00397CA1"/>
    <w:rsid w:val="003A6148"/>
    <w:rsid w:val="003A7B42"/>
    <w:rsid w:val="003C33F6"/>
    <w:rsid w:val="003C3D2E"/>
    <w:rsid w:val="003C43A5"/>
    <w:rsid w:val="003C7A8B"/>
    <w:rsid w:val="003E194D"/>
    <w:rsid w:val="003E1C5C"/>
    <w:rsid w:val="003F5B46"/>
    <w:rsid w:val="00401363"/>
    <w:rsid w:val="00402E47"/>
    <w:rsid w:val="004238E2"/>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B1285"/>
    <w:rsid w:val="004D75C5"/>
    <w:rsid w:val="004E2186"/>
    <w:rsid w:val="004E66FB"/>
    <w:rsid w:val="004F470A"/>
    <w:rsid w:val="004F4C59"/>
    <w:rsid w:val="00500C8F"/>
    <w:rsid w:val="00501909"/>
    <w:rsid w:val="00502A07"/>
    <w:rsid w:val="005128DF"/>
    <w:rsid w:val="00515335"/>
    <w:rsid w:val="005206FE"/>
    <w:rsid w:val="005257ED"/>
    <w:rsid w:val="005306F8"/>
    <w:rsid w:val="0054023D"/>
    <w:rsid w:val="0056213C"/>
    <w:rsid w:val="00574E36"/>
    <w:rsid w:val="00580C24"/>
    <w:rsid w:val="005968EF"/>
    <w:rsid w:val="00596C1E"/>
    <w:rsid w:val="005A2E26"/>
    <w:rsid w:val="005B2964"/>
    <w:rsid w:val="005C0DAE"/>
    <w:rsid w:val="005C188E"/>
    <w:rsid w:val="005C492C"/>
    <w:rsid w:val="005D2349"/>
    <w:rsid w:val="005D3640"/>
    <w:rsid w:val="005E5507"/>
    <w:rsid w:val="005E607B"/>
    <w:rsid w:val="00601158"/>
    <w:rsid w:val="00601229"/>
    <w:rsid w:val="00603B67"/>
    <w:rsid w:val="00603EB4"/>
    <w:rsid w:val="0060683F"/>
    <w:rsid w:val="006162A2"/>
    <w:rsid w:val="00621978"/>
    <w:rsid w:val="0063256E"/>
    <w:rsid w:val="00635219"/>
    <w:rsid w:val="00635EC0"/>
    <w:rsid w:val="00640B58"/>
    <w:rsid w:val="00650955"/>
    <w:rsid w:val="00651B02"/>
    <w:rsid w:val="00651B19"/>
    <w:rsid w:val="0065433B"/>
    <w:rsid w:val="00660A29"/>
    <w:rsid w:val="00684FB5"/>
    <w:rsid w:val="00695519"/>
    <w:rsid w:val="006A1C8D"/>
    <w:rsid w:val="006A4134"/>
    <w:rsid w:val="006A5DDA"/>
    <w:rsid w:val="006A6701"/>
    <w:rsid w:val="006B21F4"/>
    <w:rsid w:val="006B3753"/>
    <w:rsid w:val="006B542A"/>
    <w:rsid w:val="006B7AD6"/>
    <w:rsid w:val="006C11E2"/>
    <w:rsid w:val="006C50FD"/>
    <w:rsid w:val="006D29BE"/>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8D8"/>
    <w:rsid w:val="0078594B"/>
    <w:rsid w:val="007901B6"/>
    <w:rsid w:val="00795350"/>
    <w:rsid w:val="00795E02"/>
    <w:rsid w:val="007979D0"/>
    <w:rsid w:val="007A4E18"/>
    <w:rsid w:val="007A7B8C"/>
    <w:rsid w:val="007C4346"/>
    <w:rsid w:val="007C6D9E"/>
    <w:rsid w:val="007D0170"/>
    <w:rsid w:val="007D1C43"/>
    <w:rsid w:val="007D53EA"/>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46716"/>
    <w:rsid w:val="00852921"/>
    <w:rsid w:val="00863390"/>
    <w:rsid w:val="0086385C"/>
    <w:rsid w:val="00871916"/>
    <w:rsid w:val="0088670E"/>
    <w:rsid w:val="008A510E"/>
    <w:rsid w:val="008A522A"/>
    <w:rsid w:val="008B4464"/>
    <w:rsid w:val="008B750B"/>
    <w:rsid w:val="008C3162"/>
    <w:rsid w:val="008C5EB9"/>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625D"/>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1E5F"/>
    <w:rsid w:val="00B2292F"/>
    <w:rsid w:val="00B27399"/>
    <w:rsid w:val="00B35980"/>
    <w:rsid w:val="00B36D72"/>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33FF"/>
    <w:rsid w:val="00CB4E68"/>
    <w:rsid w:val="00CC2733"/>
    <w:rsid w:val="00CD0050"/>
    <w:rsid w:val="00CE1572"/>
    <w:rsid w:val="00CE2D85"/>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474AF"/>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6014"/>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82B31C"/>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3FF"/>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858905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FFED-949C-4C62-BC2E-C4041EB6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634</TotalTime>
  <Pages>8</Pages>
  <Words>2780</Words>
  <Characters>15850</Characters>
  <Application>Microsoft Office Word</Application>
  <DocSecurity>0</DocSecurity>
  <Lines>132</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18593</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14</cp:revision>
  <cp:lastPrinted>2023-10-30T03:55:00Z</cp:lastPrinted>
  <dcterms:created xsi:type="dcterms:W3CDTF">2023-10-29T15:11:00Z</dcterms:created>
  <dcterms:modified xsi:type="dcterms:W3CDTF">2023-11-05T13:32:00Z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14020807</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022</vt:lpwstr>
  </property>
  <property fmtid="{D5CDD505-2E9C-101B-9397-08002B2CF9AE}" pid="10" name="Day">
    <vt:lpwstr>يکشنبه</vt:lpwstr>
  </property>
</Properties>
</file>