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0341C" w:rsidRDefault="0030341C" w:rsidP="0030341C">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30341C" w:rsidRDefault="0030341C" w:rsidP="0030341C">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1402082</w:t>
      </w:r>
      <w:r>
        <w:rPr>
          <w:rFonts w:ascii="IRANSans" w:hAnsi="IRANSans" w:cs="IRANSans" w:hint="cs"/>
          <w:b/>
          <w:bCs/>
          <w:color w:val="C00000"/>
          <w:sz w:val="28"/>
          <w:shd w:val="clear" w:color="auto" w:fill="FFFFFF"/>
          <w:rtl/>
          <w:lang w:val="x-none"/>
        </w:rPr>
        <w:t>2</w:t>
      </w:r>
    </w:p>
    <w:p w:rsidR="00C91EB6" w:rsidRPr="0030341C" w:rsidRDefault="0030341C" w:rsidP="0030341C">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B17540">
        <w:rPr>
          <w:rStyle w:val="Hyperlink"/>
          <w:noProof/>
          <w:rtl/>
        </w:rPr>
        <w:fldChar w:fldCharType="begin"/>
      </w:r>
      <w:r w:rsidR="00B17540">
        <w:rPr>
          <w:rStyle w:val="Hyperlink"/>
          <w:noProof/>
          <w:rtl/>
        </w:rPr>
        <w:instrText xml:space="preserve"> </w:instrText>
      </w:r>
      <w:r w:rsidR="00B17540">
        <w:rPr>
          <w:rStyle w:val="Hyperlink"/>
          <w:rFonts w:hint="cs"/>
          <w:noProof/>
        </w:rPr>
        <w:instrText>TOC</w:instrText>
      </w:r>
      <w:r w:rsidR="00B17540">
        <w:rPr>
          <w:rStyle w:val="Hyperlink"/>
          <w:rFonts w:hint="cs"/>
          <w:noProof/>
          <w:rtl/>
        </w:rPr>
        <w:instrText xml:space="preserve"> \</w:instrText>
      </w:r>
      <w:r w:rsidR="00B17540">
        <w:rPr>
          <w:rStyle w:val="Hyperlink"/>
          <w:rFonts w:hint="cs"/>
          <w:noProof/>
        </w:rPr>
        <w:instrText>o "1-9" \h \z \u</w:instrText>
      </w:r>
      <w:r w:rsidR="00B17540">
        <w:rPr>
          <w:rStyle w:val="Hyperlink"/>
          <w:noProof/>
          <w:rtl/>
        </w:rPr>
        <w:instrText xml:space="preserve"> </w:instrText>
      </w:r>
      <w:r w:rsidR="00B17540">
        <w:rPr>
          <w:rStyle w:val="Hyperlink"/>
          <w:noProof/>
          <w:rtl/>
        </w:rPr>
        <w:fldChar w:fldCharType="separate"/>
      </w:r>
      <w:r w:rsidR="00B17540">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5C493A">
        <w:rPr>
          <w:rFonts w:hint="cs"/>
          <w:rtl/>
        </w:rPr>
        <w:t>بررسی</w:t>
      </w:r>
      <w:r w:rsidR="005C493A">
        <w:rPr>
          <w:rtl/>
        </w:rPr>
        <w:t xml:space="preserve"> </w:t>
      </w:r>
      <w:r w:rsidR="005C493A">
        <w:rPr>
          <w:rFonts w:hint="cs"/>
          <w:rtl/>
        </w:rPr>
        <w:t>کلام</w:t>
      </w:r>
      <w:r w:rsidR="005C493A">
        <w:rPr>
          <w:rtl/>
        </w:rPr>
        <w:t xml:space="preserve"> </w:t>
      </w:r>
      <w:r w:rsidR="005C493A">
        <w:rPr>
          <w:rFonts w:hint="cs"/>
          <w:rtl/>
        </w:rPr>
        <w:t>آقای</w:t>
      </w:r>
      <w:r w:rsidR="005C493A">
        <w:rPr>
          <w:rtl/>
        </w:rPr>
        <w:t xml:space="preserve"> </w:t>
      </w:r>
      <w:r w:rsidR="005C493A">
        <w:rPr>
          <w:rFonts w:hint="cs"/>
          <w:rtl/>
        </w:rPr>
        <w:t>قائينی</w:t>
      </w:r>
      <w:r w:rsidR="00025B70">
        <w:rPr>
          <w:rFonts w:hint="cs"/>
          <w:rtl/>
        </w:rPr>
        <w:t xml:space="preserve"> </w:t>
      </w:r>
      <w:r w:rsidR="00386C11" w:rsidRPr="00A6366F">
        <w:rPr>
          <w:rFonts w:hint="cs"/>
          <w:rtl/>
        </w:rPr>
        <w:t>/</w:t>
      </w:r>
      <w:bookmarkStart w:id="1" w:name="BokSabj_d"/>
      <w:bookmarkEnd w:id="1"/>
      <w:r w:rsidR="005C493A">
        <w:rPr>
          <w:rFonts w:hint="cs"/>
          <w:rtl/>
        </w:rPr>
        <w:t>زکات</w:t>
      </w:r>
      <w:r w:rsidR="005C493A">
        <w:rPr>
          <w:rtl/>
        </w:rPr>
        <w:t xml:space="preserve"> </w:t>
      </w:r>
      <w:r w:rsidR="005C493A">
        <w:rPr>
          <w:rFonts w:hint="cs"/>
          <w:rtl/>
        </w:rPr>
        <w:t>پول</w:t>
      </w:r>
      <w:r w:rsidR="00386C11" w:rsidRPr="00A6366F">
        <w:rPr>
          <w:rFonts w:hint="cs"/>
          <w:rtl/>
        </w:rPr>
        <w:t xml:space="preserve"> /</w:t>
      </w:r>
      <w:bookmarkStart w:id="2" w:name="Bokkolli"/>
      <w:bookmarkStart w:id="3" w:name="_GoBack"/>
      <w:bookmarkEnd w:id="2"/>
      <w:bookmarkEnd w:id="3"/>
      <w:r w:rsidR="005C493A">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3E6650" w:rsidRDefault="003166F5" w:rsidP="00484710">
      <w:pPr>
        <w:ind w:firstLine="423"/>
        <w:rPr>
          <w:rFonts w:ascii="IRBadr" w:hAnsi="IRBadr" w:cs="IRBadr"/>
          <w:rtl/>
        </w:rPr>
      </w:pPr>
      <w:r>
        <w:rPr>
          <w:rFonts w:ascii="IRBadr" w:hAnsi="IRBadr" w:cs="IRBadr" w:hint="cs"/>
          <w:b/>
          <w:bCs/>
          <w:rtl/>
        </w:rPr>
        <w:t>أعوذ ب</w:t>
      </w:r>
      <w:r w:rsidR="00B17540">
        <w:rPr>
          <w:rFonts w:ascii="IRBadr" w:hAnsi="IRBadr" w:cs="IRBadr" w:hint="cs"/>
          <w:b/>
          <w:bCs/>
          <w:rtl/>
        </w:rPr>
        <w:t>ا</w:t>
      </w:r>
      <w:r>
        <w:rPr>
          <w:rFonts w:ascii="IRBadr" w:hAnsi="IRBadr" w:cs="IRBadr" w:hint="cs"/>
          <w:b/>
          <w:bCs/>
          <w:rtl/>
        </w:rPr>
        <w:t xml:space="preserve">للّه من الشیطان الرجیم. </w:t>
      </w:r>
      <w:r w:rsidR="00B04812" w:rsidRPr="00B04812">
        <w:rPr>
          <w:rFonts w:ascii="IRBadr" w:hAnsi="IRBadr" w:cs="IRBadr"/>
          <w:b/>
          <w:bCs/>
          <w:rtl/>
        </w:rPr>
        <w:t>بسم اللّه الرحمن الرحیم، و به نستعین؛ إنّه خیر ناصر و معین. الحمد للّه ربّ العالمین و صلّی اللّه علی سیّدنا و نبیّنا محمّد و آله الطاهرین و اللعن علی أعدائهم أجمعین من الآن إلی قیام یوم الدین</w:t>
      </w:r>
      <w:r w:rsidR="00B04812" w:rsidRPr="00B04812">
        <w:rPr>
          <w:rFonts w:ascii="IRBadr" w:hAnsi="IRBadr" w:cs="IRBadr"/>
          <w:rtl/>
        </w:rPr>
        <w:t>.</w:t>
      </w:r>
    </w:p>
    <w:p w:rsidR="003166F5" w:rsidRDefault="003166F5" w:rsidP="003166F5">
      <w:pPr>
        <w:pStyle w:val="Heading1"/>
        <w:rPr>
          <w:rtl/>
        </w:rPr>
      </w:pPr>
      <w:bookmarkStart w:id="4" w:name="_Toc150614146"/>
      <w:bookmarkStart w:id="5" w:name="_Toc150630887"/>
      <w:bookmarkStart w:id="6" w:name="_Toc150630917"/>
      <w:bookmarkStart w:id="7" w:name="_Toc150631482"/>
      <w:bookmarkStart w:id="8" w:name="_Toc150987402"/>
      <w:bookmarkStart w:id="9" w:name="_Toc151027734"/>
      <w:bookmarkStart w:id="10" w:name="_Toc151027877"/>
      <w:bookmarkStart w:id="11" w:name="_Toc151028199"/>
      <w:bookmarkStart w:id="12" w:name="_Toc151028365"/>
      <w:bookmarkStart w:id="13" w:name="_Toc151028780"/>
      <w:bookmarkStart w:id="14" w:name="_Toc151028827"/>
      <w:bookmarkStart w:id="15" w:name="_Toc151028852"/>
      <w:bookmarkStart w:id="16" w:name="_Toc151029030"/>
      <w:bookmarkStart w:id="17" w:name="_Toc151029320"/>
      <w:bookmarkStart w:id="18" w:name="_Toc151029346"/>
      <w:r>
        <w:rPr>
          <w:rFonts w:hint="cs"/>
          <w:rtl/>
        </w:rPr>
        <w:lastRenderedPageBreak/>
        <w:t>وجوه دالّ بر وجوب زکات پول در کلام آقای قائینی</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3166F5" w:rsidRPr="00203E21" w:rsidRDefault="003166F5" w:rsidP="00B17540">
      <w:pPr>
        <w:rPr>
          <w:rFonts w:ascii="IRBadr" w:hAnsi="IRBadr" w:cs="IRBadr"/>
          <w:rtl/>
        </w:rPr>
      </w:pPr>
      <w:r w:rsidRPr="00F10101">
        <w:rPr>
          <w:rFonts w:ascii="IRBadr" w:hAnsi="IRBadr" w:cs="IRBadr" w:hint="cs"/>
          <w:rtl/>
        </w:rPr>
        <w:t>در جلسات پیشین بیان شد که آقای قائینی چهار وجه</w:t>
      </w:r>
      <w:r>
        <w:rPr>
          <w:rFonts w:ascii="IRBadr" w:hAnsi="IRBadr" w:cs="IRBadr" w:hint="cs"/>
          <w:rtl/>
        </w:rPr>
        <w:t>،</w:t>
      </w:r>
      <w:r w:rsidRPr="00F10101">
        <w:rPr>
          <w:rFonts w:ascii="IRBadr" w:hAnsi="IRBadr" w:cs="IRBadr" w:hint="cs"/>
          <w:rtl/>
        </w:rPr>
        <w:t xml:space="preserve"> به عنوان دلیل بر</w:t>
      </w:r>
      <w:r>
        <w:rPr>
          <w:rFonts w:ascii="IRBadr" w:hAnsi="IRBadr" w:cs="IRBadr" w:hint="cs"/>
          <w:rtl/>
        </w:rPr>
        <w:t xml:space="preserve"> وجوب</w:t>
      </w:r>
      <w:r w:rsidRPr="00F10101">
        <w:rPr>
          <w:rFonts w:ascii="IRBadr" w:hAnsi="IRBadr" w:cs="IRBadr" w:hint="cs"/>
          <w:rtl/>
        </w:rPr>
        <w:t xml:space="preserve"> زکات پول</w:t>
      </w:r>
      <w:r>
        <w:rPr>
          <w:rFonts w:ascii="IRBadr" w:hAnsi="IRBadr" w:cs="IRBadr" w:hint="cs"/>
          <w:rtl/>
        </w:rPr>
        <w:t>،</w:t>
      </w:r>
      <w:r w:rsidRPr="00F10101">
        <w:rPr>
          <w:rFonts w:ascii="IRBadr" w:hAnsi="IRBadr" w:cs="IRBadr" w:hint="cs"/>
          <w:rtl/>
        </w:rPr>
        <w:t xml:space="preserve"> اقامه نموده‌اند. وجه اول، روایاتی است که مساله زکات ثمن در آنها مطرح شده است.</w:t>
      </w:r>
      <w:r>
        <w:rPr>
          <w:rFonts w:ascii="IRBadr" w:hAnsi="IRBadr" w:cs="IRBadr" w:hint="cs"/>
          <w:rtl/>
        </w:rPr>
        <w:t xml:space="preserve"> در جلسات </w:t>
      </w:r>
      <w:r w:rsidR="00B17540">
        <w:rPr>
          <w:rFonts w:ascii="IRBadr" w:hAnsi="IRBadr" w:cs="IRBadr" w:hint="cs"/>
          <w:rtl/>
        </w:rPr>
        <w:t>گذشته</w:t>
      </w:r>
      <w:r>
        <w:rPr>
          <w:rFonts w:ascii="IRBadr" w:hAnsi="IRBadr" w:cs="IRBadr" w:hint="cs"/>
          <w:rtl/>
        </w:rPr>
        <w:t xml:space="preserve"> بیان گردید که این روایات نمی‌تواند مثبت ادّعای ایشان باشد؛ چرا که ناظر به مساله‌ای دیگر است. </w:t>
      </w:r>
    </w:p>
    <w:p w:rsidR="003166F5" w:rsidRDefault="003166F5" w:rsidP="003166F5">
      <w:pPr>
        <w:pStyle w:val="Heading2"/>
        <w:rPr>
          <w:rtl/>
        </w:rPr>
      </w:pPr>
      <w:bookmarkStart w:id="19" w:name="_Toc150614149"/>
      <w:bookmarkStart w:id="20" w:name="_Toc150630890"/>
      <w:bookmarkStart w:id="21" w:name="_Toc150630920"/>
      <w:bookmarkStart w:id="22" w:name="_Toc150631485"/>
      <w:bookmarkStart w:id="23" w:name="_Toc150987403"/>
      <w:bookmarkStart w:id="24" w:name="_Toc151027735"/>
      <w:bookmarkStart w:id="25" w:name="_Toc151027878"/>
      <w:bookmarkStart w:id="26" w:name="_Toc151028200"/>
      <w:bookmarkStart w:id="27" w:name="_Toc151028366"/>
      <w:bookmarkStart w:id="28" w:name="_Toc151028781"/>
      <w:bookmarkStart w:id="29" w:name="_Toc151028828"/>
      <w:bookmarkStart w:id="30" w:name="_Toc151028853"/>
      <w:bookmarkStart w:id="31" w:name="_Toc151029031"/>
      <w:bookmarkStart w:id="32" w:name="_Toc151029321"/>
      <w:bookmarkStart w:id="33" w:name="_Toc151029347"/>
      <w:r>
        <w:rPr>
          <w:rFonts w:hint="cs"/>
          <w:rtl/>
        </w:rPr>
        <w:t>وجه دوم: أحادیث زکات در «مال</w:t>
      </w:r>
      <w:bookmarkEnd w:id="19"/>
      <w:r>
        <w:rPr>
          <w:rFonts w:hint="cs"/>
          <w:rtl/>
        </w:rPr>
        <w:t>»</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C06D1A" w:rsidRDefault="00C06D1A" w:rsidP="00C06D1A">
      <w:pPr>
        <w:rPr>
          <w:rFonts w:ascii="IRBadr" w:hAnsi="IRBadr" w:cs="IRBadr"/>
          <w:rtl/>
        </w:rPr>
      </w:pPr>
      <w:r>
        <w:rPr>
          <w:rFonts w:ascii="IRBadr" w:hAnsi="IRBadr" w:cs="IRBadr" w:hint="cs"/>
          <w:rtl/>
        </w:rPr>
        <w:t>وجه دوم، روایات مربوط به زکات در «مال» است. آقای قائينی بیان کردند که در این روایات، مراد از «مال»، پول است؛ لذا زکات پول به سبب این روایات ثابت می‌شود. برای استدلال به این روایات، دو مساله باید اثبات شود:</w:t>
      </w:r>
    </w:p>
    <w:p w:rsidR="00C06D1A" w:rsidRDefault="00C06D1A" w:rsidP="00AB3D0C">
      <w:pPr>
        <w:rPr>
          <w:rFonts w:ascii="IRBadr" w:hAnsi="IRBadr" w:cs="IRBadr"/>
          <w:rtl/>
        </w:rPr>
      </w:pPr>
      <w:r w:rsidRPr="00C06D1A">
        <w:rPr>
          <w:rFonts w:ascii="IRBadr" w:hAnsi="IRBadr" w:cs="IRBadr" w:hint="cs"/>
          <w:b/>
          <w:bCs/>
          <w:rtl/>
        </w:rPr>
        <w:t>مساله اول:</w:t>
      </w:r>
      <w:r>
        <w:rPr>
          <w:rFonts w:ascii="IRBadr" w:hAnsi="IRBadr" w:cs="IRBadr" w:hint="cs"/>
          <w:rtl/>
        </w:rPr>
        <w:t xml:space="preserve"> آنکه مال به معنای پول است.</w:t>
      </w:r>
      <w:r w:rsidR="00BA2F29">
        <w:rPr>
          <w:rFonts w:ascii="IRBadr" w:hAnsi="IRBadr" w:cs="IRBadr" w:hint="cs"/>
          <w:rtl/>
        </w:rPr>
        <w:t xml:space="preserve"> </w:t>
      </w:r>
    </w:p>
    <w:p w:rsidR="00B17540" w:rsidRDefault="00C06D1A" w:rsidP="00AB3D0C">
      <w:pPr>
        <w:rPr>
          <w:rFonts w:ascii="IRBadr" w:hAnsi="IRBadr" w:cs="IRBadr"/>
          <w:rtl/>
        </w:rPr>
      </w:pPr>
      <w:r w:rsidRPr="00C06D1A">
        <w:rPr>
          <w:rFonts w:ascii="IRBadr" w:hAnsi="IRBadr" w:cs="IRBadr" w:hint="cs"/>
          <w:b/>
          <w:bCs/>
          <w:rtl/>
        </w:rPr>
        <w:t>مساله دوم:</w:t>
      </w:r>
      <w:r>
        <w:rPr>
          <w:rFonts w:ascii="IRBadr" w:hAnsi="IRBadr" w:cs="IRBadr" w:hint="cs"/>
          <w:rtl/>
        </w:rPr>
        <w:t xml:space="preserve"> این روایات، در مقام بیان متعلّق زکات است، و پول را به عنوان متعلّق زکات، ذکر کرده است.</w:t>
      </w:r>
      <w:r w:rsidR="00AB3D0C">
        <w:rPr>
          <w:rFonts w:ascii="IRBadr" w:hAnsi="IRBadr" w:cs="IRBadr" w:hint="cs"/>
          <w:rtl/>
        </w:rPr>
        <w:t xml:space="preserve"> </w:t>
      </w:r>
    </w:p>
    <w:p w:rsidR="00BA2F29" w:rsidRDefault="00B17540" w:rsidP="00AB3D0C">
      <w:pPr>
        <w:rPr>
          <w:rFonts w:ascii="IRBadr" w:hAnsi="IRBadr" w:cs="IRBadr"/>
          <w:rtl/>
        </w:rPr>
      </w:pPr>
      <w:r>
        <w:rPr>
          <w:rFonts w:ascii="IRBadr" w:hAnsi="IRBadr" w:cs="IRBadr" w:hint="cs"/>
          <w:rtl/>
        </w:rPr>
        <w:t xml:space="preserve">در رابطه با </w:t>
      </w:r>
      <w:r w:rsidR="00AB3D0C">
        <w:rPr>
          <w:rFonts w:ascii="IRBadr" w:hAnsi="IRBadr" w:cs="IRBadr" w:hint="cs"/>
          <w:rtl/>
        </w:rPr>
        <w:t>مساله</w:t>
      </w:r>
      <w:r>
        <w:rPr>
          <w:rFonts w:ascii="IRBadr" w:hAnsi="IRBadr" w:cs="IRBadr" w:hint="cs"/>
          <w:rtl/>
        </w:rPr>
        <w:t xml:space="preserve"> دوم</w:t>
      </w:r>
      <w:r w:rsidR="00AB3D0C">
        <w:rPr>
          <w:rFonts w:ascii="IRBadr" w:hAnsi="IRBadr" w:cs="IRBadr" w:hint="cs"/>
          <w:rtl/>
        </w:rPr>
        <w:t>، در جلسه پیش ذکر گردید که حتّی اگر مراد از «مال» در این روایات، پول باشد، باز هم این روایات، اطلاق ندارد؛ چرا که این روایات، در مقام بیان متعلّق زکات نیست؛ بلکه در مقام بیان امر دیگری است. بنابرین، نسبت به مساله متعلّق زکات، اطلاق ندارد؛ چرا که روایتی که در مقام بیان یک جهت نیست، نسبت به آن جهت نمی‌توان اطلاقش را ثابت نمود. اما آنکه مال به معنای پول باشد، نیازمند بررسی لغت و استعمالات لفظ «مال» در روایات است.</w:t>
      </w:r>
    </w:p>
    <w:p w:rsidR="00C06D1A" w:rsidRPr="00C06D1A" w:rsidRDefault="009C276E" w:rsidP="00AB3D0C">
      <w:pPr>
        <w:pStyle w:val="Heading3"/>
        <w:rPr>
          <w:rtl/>
        </w:rPr>
      </w:pPr>
      <w:bookmarkStart w:id="34" w:name="_Toc150987405"/>
      <w:bookmarkStart w:id="35" w:name="_Toc151027737"/>
      <w:bookmarkStart w:id="36" w:name="_Toc151027880"/>
      <w:bookmarkStart w:id="37" w:name="_Toc151028202"/>
      <w:bookmarkStart w:id="38" w:name="_Toc151028367"/>
      <w:bookmarkStart w:id="39" w:name="_Toc151028782"/>
      <w:bookmarkStart w:id="40" w:name="_Toc151028829"/>
      <w:bookmarkStart w:id="41" w:name="_Toc151028854"/>
      <w:bookmarkStart w:id="42" w:name="_Toc151029032"/>
      <w:bookmarkStart w:id="43" w:name="_Toc151029322"/>
      <w:bookmarkStart w:id="44" w:name="_Toc151029348"/>
      <w:r>
        <w:rPr>
          <w:rFonts w:hint="cs"/>
          <w:rtl/>
        </w:rPr>
        <w:t xml:space="preserve">معنای «مال» در </w:t>
      </w:r>
      <w:bookmarkEnd w:id="34"/>
      <w:bookmarkEnd w:id="35"/>
      <w:bookmarkEnd w:id="36"/>
      <w:bookmarkEnd w:id="37"/>
      <w:r w:rsidR="00AB3D0C">
        <w:rPr>
          <w:rFonts w:hint="cs"/>
          <w:rtl/>
        </w:rPr>
        <w:t>لغت</w:t>
      </w:r>
      <w:bookmarkEnd w:id="38"/>
      <w:bookmarkEnd w:id="39"/>
      <w:bookmarkEnd w:id="40"/>
      <w:bookmarkEnd w:id="41"/>
      <w:bookmarkEnd w:id="42"/>
      <w:bookmarkEnd w:id="43"/>
      <w:bookmarkEnd w:id="44"/>
    </w:p>
    <w:p w:rsidR="009C276E" w:rsidRPr="009C276E" w:rsidRDefault="009C276E" w:rsidP="009C276E">
      <w:pPr>
        <w:rPr>
          <w:rFonts w:ascii="IRBadr" w:hAnsi="IRBadr" w:cs="IRBadr"/>
          <w:rtl/>
        </w:rPr>
      </w:pPr>
      <w:r w:rsidRPr="009C276E">
        <w:rPr>
          <w:rFonts w:ascii="IRBadr" w:hAnsi="IRBadr" w:cs="IRBadr" w:hint="cs"/>
          <w:rtl/>
        </w:rPr>
        <w:t xml:space="preserve">در این قسمت ابتدا کلام آقای قائینی در معانی مال </w:t>
      </w:r>
      <w:r w:rsidR="00B17540">
        <w:rPr>
          <w:rFonts w:ascii="IRBadr" w:hAnsi="IRBadr" w:cs="IRBadr" w:hint="cs"/>
          <w:rtl/>
        </w:rPr>
        <w:t xml:space="preserve">در لغت </w:t>
      </w:r>
      <w:r w:rsidRPr="009C276E">
        <w:rPr>
          <w:rFonts w:ascii="IRBadr" w:hAnsi="IRBadr" w:cs="IRBadr" w:hint="cs"/>
          <w:rtl/>
        </w:rPr>
        <w:t>بیان می‌گردد، سپس اشکالات وارده به کلام ایشان ذکر می‌گردد.</w:t>
      </w:r>
    </w:p>
    <w:p w:rsidR="009C276E" w:rsidRDefault="009C276E" w:rsidP="009C276E">
      <w:pPr>
        <w:pStyle w:val="Heading4"/>
        <w:rPr>
          <w:rtl/>
        </w:rPr>
      </w:pPr>
      <w:bookmarkStart w:id="45" w:name="_Toc150987406"/>
      <w:bookmarkStart w:id="46" w:name="_Toc151027738"/>
      <w:bookmarkStart w:id="47" w:name="_Toc151027881"/>
      <w:bookmarkStart w:id="48" w:name="_Toc151028203"/>
      <w:bookmarkStart w:id="49" w:name="_Toc151028368"/>
      <w:bookmarkStart w:id="50" w:name="_Toc151028783"/>
      <w:bookmarkStart w:id="51" w:name="_Toc151028830"/>
      <w:bookmarkStart w:id="52" w:name="_Toc151028855"/>
      <w:bookmarkStart w:id="53" w:name="_Toc151029033"/>
      <w:bookmarkStart w:id="54" w:name="_Toc151029323"/>
      <w:bookmarkStart w:id="55" w:name="_Toc151029349"/>
      <w:r>
        <w:rPr>
          <w:rFonts w:hint="cs"/>
          <w:rtl/>
        </w:rPr>
        <w:t>کلام آقای قائینی در معنای مال</w:t>
      </w:r>
      <w:bookmarkEnd w:id="45"/>
      <w:bookmarkEnd w:id="46"/>
      <w:bookmarkEnd w:id="47"/>
      <w:r w:rsidR="00BA2F29">
        <w:rPr>
          <w:rFonts w:hint="cs"/>
          <w:rtl/>
        </w:rPr>
        <w:t xml:space="preserve"> در لغت</w:t>
      </w:r>
      <w:bookmarkEnd w:id="48"/>
      <w:bookmarkEnd w:id="49"/>
      <w:bookmarkEnd w:id="50"/>
      <w:bookmarkEnd w:id="51"/>
      <w:bookmarkEnd w:id="52"/>
      <w:bookmarkEnd w:id="53"/>
      <w:bookmarkEnd w:id="54"/>
      <w:bookmarkEnd w:id="55"/>
    </w:p>
    <w:p w:rsidR="003166F5" w:rsidRDefault="003166F5" w:rsidP="00484710">
      <w:pPr>
        <w:ind w:firstLine="423"/>
        <w:rPr>
          <w:rFonts w:ascii="IRBadr" w:hAnsi="IRBadr" w:cs="IRBadr"/>
          <w:rtl/>
        </w:rPr>
      </w:pPr>
      <w:r>
        <w:rPr>
          <w:rFonts w:ascii="IRBadr" w:hAnsi="IRBadr" w:cs="IRBadr" w:hint="cs"/>
          <w:rtl/>
        </w:rPr>
        <w:t>آقای قائينی بیان کرده‌اند:</w:t>
      </w:r>
    </w:p>
    <w:p w:rsidR="008A2F1E" w:rsidRPr="00BA2F29" w:rsidRDefault="003166F5" w:rsidP="00BA2F29">
      <w:pPr>
        <w:ind w:firstLine="423"/>
        <w:rPr>
          <w:rtl/>
        </w:rPr>
      </w:pPr>
      <w:r>
        <w:rPr>
          <w:rFonts w:ascii="IRBadr" w:hAnsi="IRBadr" w:cs="IRBadr" w:hint="cs"/>
          <w:rtl/>
        </w:rPr>
        <w:t>«</w:t>
      </w:r>
      <w:r w:rsidRPr="008A2F1E">
        <w:rPr>
          <w:rFonts w:ascii="IRBadr" w:hAnsi="IRBadr" w:cs="IRBadr" w:hint="cs"/>
          <w:color w:val="0000FF"/>
          <w:rtl/>
        </w:rPr>
        <w:t>مال در احادیث به معنای پول است. طریحی در کتاب مجمع البحرین، می‌گوید: مال در اصل</w:t>
      </w:r>
      <w:r w:rsidR="008A2F1E" w:rsidRPr="008A2F1E">
        <w:rPr>
          <w:rFonts w:ascii="IRBadr" w:hAnsi="IRBadr" w:cs="IRBadr" w:hint="cs"/>
          <w:color w:val="0000FF"/>
          <w:rtl/>
        </w:rPr>
        <w:t>،</w:t>
      </w:r>
      <w:r w:rsidRPr="008A2F1E">
        <w:rPr>
          <w:rFonts w:ascii="IRBadr" w:hAnsi="IRBadr" w:cs="IRBadr" w:hint="cs"/>
          <w:color w:val="0000FF"/>
          <w:rtl/>
        </w:rPr>
        <w:t xml:space="preserve"> دارائی و ثروت از جنس طلا و نقره بوده است؛ ولی از باب غلبه</w:t>
      </w:r>
      <w:r w:rsidR="008A2F1E" w:rsidRPr="008A2F1E">
        <w:rPr>
          <w:rFonts w:ascii="IRBadr" w:hAnsi="IRBadr" w:cs="IRBadr" w:hint="cs"/>
          <w:color w:val="0000FF"/>
          <w:rtl/>
        </w:rPr>
        <w:t>،</w:t>
      </w:r>
      <w:r w:rsidRPr="008A2F1E">
        <w:rPr>
          <w:rFonts w:ascii="IRBadr" w:hAnsi="IRBadr" w:cs="IRBadr" w:hint="cs"/>
          <w:color w:val="0000FF"/>
          <w:rtl/>
        </w:rPr>
        <w:t xml:space="preserve"> بر دارائی‌های دیگر نیز اطلاق شده است</w:t>
      </w:r>
      <w:r w:rsidR="00BA2F29">
        <w:rPr>
          <w:rFonts w:ascii="IRBadr" w:hAnsi="IRBadr" w:cs="IRBadr" w:hint="cs"/>
          <w:color w:val="0000FF"/>
          <w:rtl/>
        </w:rPr>
        <w:t>»</w:t>
      </w:r>
      <w:r w:rsidR="009C276E">
        <w:rPr>
          <w:rStyle w:val="FootnoteReference"/>
          <w:rFonts w:ascii="IRBadr" w:hAnsi="IRBadr" w:cs="IRBadr"/>
          <w:color w:val="0000FF"/>
          <w:rtl/>
        </w:rPr>
        <w:footnoteReference w:id="1"/>
      </w:r>
      <w:r w:rsidR="008A2F1E">
        <w:rPr>
          <w:rFonts w:ascii="IRBadr" w:hAnsi="IRBadr" w:cs="IRBadr" w:hint="cs"/>
          <w:rtl/>
        </w:rPr>
        <w:t>.</w:t>
      </w:r>
    </w:p>
    <w:p w:rsidR="009C276E" w:rsidRDefault="009C276E" w:rsidP="009C276E">
      <w:pPr>
        <w:pStyle w:val="Heading4"/>
        <w:rPr>
          <w:rtl/>
        </w:rPr>
      </w:pPr>
      <w:bookmarkStart w:id="56" w:name="_Toc150987407"/>
      <w:bookmarkStart w:id="57" w:name="_Toc151027739"/>
      <w:bookmarkStart w:id="58" w:name="_Toc151027882"/>
      <w:bookmarkStart w:id="59" w:name="_Toc151028204"/>
      <w:bookmarkStart w:id="60" w:name="_Toc151028369"/>
      <w:bookmarkStart w:id="61" w:name="_Toc151028784"/>
      <w:bookmarkStart w:id="62" w:name="_Toc151028831"/>
      <w:bookmarkStart w:id="63" w:name="_Toc151028856"/>
      <w:bookmarkStart w:id="64" w:name="_Toc151029034"/>
      <w:bookmarkStart w:id="65" w:name="_Toc151029324"/>
      <w:bookmarkStart w:id="66" w:name="_Toc151029350"/>
      <w:r>
        <w:rPr>
          <w:rFonts w:hint="cs"/>
          <w:rtl/>
        </w:rPr>
        <w:t>اشکالات وارده بر کلام آقای قائینی توسّط استاد</w:t>
      </w:r>
      <w:bookmarkEnd w:id="56"/>
      <w:bookmarkEnd w:id="57"/>
      <w:bookmarkEnd w:id="58"/>
      <w:bookmarkEnd w:id="59"/>
      <w:bookmarkEnd w:id="60"/>
      <w:bookmarkEnd w:id="61"/>
      <w:bookmarkEnd w:id="62"/>
      <w:bookmarkEnd w:id="63"/>
      <w:bookmarkEnd w:id="64"/>
      <w:bookmarkEnd w:id="65"/>
      <w:bookmarkEnd w:id="66"/>
    </w:p>
    <w:p w:rsidR="003166F5" w:rsidRDefault="003166F5" w:rsidP="00484710">
      <w:pPr>
        <w:ind w:firstLine="423"/>
        <w:rPr>
          <w:rFonts w:ascii="IRBadr" w:hAnsi="IRBadr" w:cs="IRBadr"/>
          <w:rtl/>
        </w:rPr>
      </w:pPr>
      <w:r>
        <w:rPr>
          <w:rFonts w:ascii="IRBadr" w:hAnsi="IRBadr" w:cs="IRBadr" w:hint="cs"/>
          <w:rtl/>
        </w:rPr>
        <w:t xml:space="preserve">دو روش برای فهم معانی واژگان وجود دارد. یک روش آن است که کلمات لغویون بررسی شود. روش دوم آنکه به احادیث مراجعه شود و استعمالات احادیث مورد بررسی قرار گیرد. </w:t>
      </w:r>
    </w:p>
    <w:p w:rsidR="003166F5" w:rsidRDefault="003166F5" w:rsidP="00C81E3F">
      <w:pPr>
        <w:ind w:firstLine="423"/>
        <w:rPr>
          <w:rFonts w:ascii="IRBadr" w:hAnsi="IRBadr" w:cs="IRBadr"/>
          <w:rtl/>
        </w:rPr>
      </w:pPr>
      <w:r>
        <w:rPr>
          <w:rFonts w:ascii="IRBadr" w:hAnsi="IRBadr" w:cs="IRBadr" w:hint="cs"/>
          <w:rtl/>
        </w:rPr>
        <w:lastRenderedPageBreak/>
        <w:t xml:space="preserve">اینکه در لغت، فقط به قول صاحب مجمع البحرین اکتفا شود، صحیح نیست. برای بررسی </w:t>
      </w:r>
      <w:r w:rsidR="00C81E3F">
        <w:rPr>
          <w:rFonts w:ascii="IRBadr" w:hAnsi="IRBadr" w:cs="IRBadr" w:hint="cs"/>
          <w:rtl/>
        </w:rPr>
        <w:t xml:space="preserve">یک واژه در کتب </w:t>
      </w:r>
      <w:r>
        <w:rPr>
          <w:rFonts w:ascii="IRBadr" w:hAnsi="IRBadr" w:cs="IRBadr" w:hint="cs"/>
          <w:rtl/>
        </w:rPr>
        <w:t xml:space="preserve">لغوی باید از قدیمی‌ترین کتب لغت </w:t>
      </w:r>
      <w:r w:rsidR="00C81E3F">
        <w:rPr>
          <w:rFonts w:ascii="IRBadr" w:hAnsi="IRBadr" w:cs="IRBadr" w:hint="cs"/>
          <w:rtl/>
        </w:rPr>
        <w:t>شروع نمود</w:t>
      </w:r>
      <w:r>
        <w:rPr>
          <w:rFonts w:ascii="IRBadr" w:hAnsi="IRBadr" w:cs="IRBadr" w:hint="cs"/>
          <w:rtl/>
        </w:rPr>
        <w:t>،</w:t>
      </w:r>
      <w:r w:rsidR="00C81E3F">
        <w:rPr>
          <w:rFonts w:ascii="IRBadr" w:hAnsi="IRBadr" w:cs="IRBadr" w:hint="cs"/>
          <w:rtl/>
        </w:rPr>
        <w:t xml:space="preserve"> و</w:t>
      </w:r>
      <w:r>
        <w:rPr>
          <w:rFonts w:ascii="IRBadr" w:hAnsi="IRBadr" w:cs="IRBadr" w:hint="cs"/>
          <w:rtl/>
        </w:rPr>
        <w:t xml:space="preserve"> معنای واژه را </w:t>
      </w:r>
      <w:r w:rsidR="00C81E3F">
        <w:rPr>
          <w:rFonts w:ascii="IRBadr" w:hAnsi="IRBadr" w:cs="IRBadr" w:hint="cs"/>
          <w:rtl/>
        </w:rPr>
        <w:t xml:space="preserve">در کتب مختلف </w:t>
      </w:r>
      <w:r>
        <w:rPr>
          <w:rFonts w:ascii="IRBadr" w:hAnsi="IRBadr" w:cs="IRBadr" w:hint="cs"/>
          <w:rtl/>
        </w:rPr>
        <w:t xml:space="preserve">مورد بررسی قرار داد. همینطور در بررسی استعمالات روایات، نمی‌توان به یک یا دو </w:t>
      </w:r>
      <w:r w:rsidR="00C81E3F">
        <w:rPr>
          <w:rFonts w:ascii="IRBadr" w:hAnsi="IRBadr" w:cs="IRBadr" w:hint="cs"/>
          <w:rtl/>
        </w:rPr>
        <w:t>روایت بسنده نمود؛ بلکه باید تمامی روایاتی که این واژه در آن به کار رفته است، بررسی شود تا معنای محصّلی به دست آید.</w:t>
      </w:r>
    </w:p>
    <w:p w:rsidR="00C81E3F" w:rsidRDefault="00AB3D0C" w:rsidP="00C81E3F">
      <w:pPr>
        <w:pStyle w:val="Heading5"/>
        <w:rPr>
          <w:rtl/>
        </w:rPr>
      </w:pPr>
      <w:bookmarkStart w:id="67" w:name="_Toc150987408"/>
      <w:bookmarkStart w:id="68" w:name="_Toc151027740"/>
      <w:bookmarkStart w:id="69" w:name="_Toc151027883"/>
      <w:bookmarkStart w:id="70" w:name="_Toc151028205"/>
      <w:bookmarkStart w:id="71" w:name="_Toc151028370"/>
      <w:bookmarkStart w:id="72" w:name="_Toc151028785"/>
      <w:bookmarkStart w:id="73" w:name="_Toc151028832"/>
      <w:bookmarkStart w:id="74" w:name="_Toc151028857"/>
      <w:bookmarkStart w:id="75" w:name="_Toc151029035"/>
      <w:bookmarkStart w:id="76" w:name="_Toc151029325"/>
      <w:bookmarkStart w:id="77" w:name="_Toc151029351"/>
      <w:r>
        <w:rPr>
          <w:rFonts w:hint="cs"/>
          <w:rtl/>
        </w:rPr>
        <w:t xml:space="preserve">بررسی تفصیلی </w:t>
      </w:r>
      <w:r w:rsidR="00C81E3F">
        <w:rPr>
          <w:rFonts w:hint="cs"/>
          <w:rtl/>
        </w:rPr>
        <w:t>معنای «مال» در لغت</w:t>
      </w:r>
      <w:bookmarkEnd w:id="67"/>
      <w:bookmarkEnd w:id="68"/>
      <w:bookmarkEnd w:id="69"/>
      <w:bookmarkEnd w:id="70"/>
      <w:bookmarkEnd w:id="71"/>
      <w:bookmarkEnd w:id="72"/>
      <w:bookmarkEnd w:id="73"/>
      <w:bookmarkEnd w:id="74"/>
      <w:bookmarkEnd w:id="75"/>
      <w:bookmarkEnd w:id="76"/>
      <w:bookmarkEnd w:id="77"/>
    </w:p>
    <w:p w:rsidR="003773C4" w:rsidRDefault="003773C4" w:rsidP="00484710">
      <w:pPr>
        <w:ind w:firstLine="423"/>
        <w:rPr>
          <w:rFonts w:ascii="IRBadr" w:hAnsi="IRBadr" w:cs="IRBadr"/>
          <w:rtl/>
        </w:rPr>
      </w:pPr>
      <w:r>
        <w:rPr>
          <w:rFonts w:ascii="IRBadr" w:hAnsi="IRBadr" w:cs="IRBadr" w:hint="cs"/>
          <w:rtl/>
        </w:rPr>
        <w:t>ابتدا کلام مجمع البحرین که آقای قائينی به آن استناد نمود بیان می‌گردد، سپس به بیان عبارات کتب لغوی از قدیمی ‌ترین کتاب می‌پردازیم.</w:t>
      </w:r>
    </w:p>
    <w:p w:rsidR="003773C4" w:rsidRDefault="003773C4" w:rsidP="00AB3D0C">
      <w:pPr>
        <w:pStyle w:val="Heading6"/>
      </w:pPr>
      <w:bookmarkStart w:id="78" w:name="_Toc150987409"/>
      <w:bookmarkStart w:id="79" w:name="_Toc151027741"/>
      <w:bookmarkStart w:id="80" w:name="_Toc151027884"/>
      <w:bookmarkStart w:id="81" w:name="_Toc151028206"/>
      <w:bookmarkStart w:id="82" w:name="_Toc151028371"/>
      <w:bookmarkStart w:id="83" w:name="_Toc151028786"/>
      <w:bookmarkStart w:id="84" w:name="_Toc151028833"/>
      <w:bookmarkStart w:id="85" w:name="_Toc151028858"/>
      <w:bookmarkStart w:id="86" w:name="_Toc151029036"/>
      <w:bookmarkStart w:id="87" w:name="_Toc151029326"/>
      <w:bookmarkStart w:id="88" w:name="_Toc151029352"/>
      <w:r>
        <w:rPr>
          <w:rFonts w:hint="cs"/>
          <w:rtl/>
        </w:rPr>
        <w:t xml:space="preserve">کلام طریحی در مجمع </w:t>
      </w:r>
      <w:bookmarkEnd w:id="78"/>
      <w:bookmarkEnd w:id="79"/>
      <w:bookmarkEnd w:id="80"/>
      <w:bookmarkEnd w:id="81"/>
      <w:bookmarkEnd w:id="82"/>
      <w:r w:rsidR="00AB3D0C">
        <w:rPr>
          <w:rFonts w:hint="cs"/>
          <w:rtl/>
        </w:rPr>
        <w:t>البحرین</w:t>
      </w:r>
      <w:bookmarkEnd w:id="83"/>
      <w:bookmarkEnd w:id="84"/>
      <w:bookmarkEnd w:id="85"/>
      <w:bookmarkEnd w:id="86"/>
      <w:bookmarkEnd w:id="87"/>
      <w:bookmarkEnd w:id="88"/>
    </w:p>
    <w:p w:rsidR="00C81E3F" w:rsidRDefault="00C81E3F" w:rsidP="008229CD">
      <w:pPr>
        <w:ind w:firstLine="423"/>
        <w:rPr>
          <w:rFonts w:ascii="IRBadr" w:hAnsi="IRBadr" w:cs="IRBadr"/>
          <w:rtl/>
        </w:rPr>
      </w:pPr>
      <w:r>
        <w:rPr>
          <w:rFonts w:ascii="IRBadr" w:hAnsi="IRBadr" w:cs="IRBadr" w:hint="cs"/>
          <w:rtl/>
        </w:rPr>
        <w:t xml:space="preserve">عبارتی که آقای قائينی از مجمع البحرین به آن </w:t>
      </w:r>
      <w:r w:rsidR="008229CD">
        <w:rPr>
          <w:rFonts w:ascii="IRBadr" w:hAnsi="IRBadr" w:cs="IRBadr" w:hint="cs"/>
          <w:rtl/>
        </w:rPr>
        <w:t xml:space="preserve">استناد نمودند، به این صورت است: </w:t>
      </w:r>
      <w:r>
        <w:rPr>
          <w:rFonts w:ascii="IRBadr" w:hAnsi="IRBadr" w:cs="IRBadr" w:hint="cs"/>
          <w:rtl/>
        </w:rPr>
        <w:t>«</w:t>
      </w:r>
      <w:r w:rsidRPr="00C81E3F">
        <w:rPr>
          <w:rFonts w:ascii="IRBadr" w:hAnsi="IRBadr" w:cs="IRBadr" w:hint="cs"/>
          <w:color w:val="0000FF"/>
          <w:rtl/>
        </w:rPr>
        <w:t>الْمَالُ</w:t>
      </w:r>
      <w:r w:rsidRPr="00C81E3F">
        <w:rPr>
          <w:rFonts w:ascii="IRBadr" w:hAnsi="IRBadr" w:cs="IRBadr"/>
          <w:color w:val="0000FF"/>
          <w:rtl/>
        </w:rPr>
        <w:t xml:space="preserve"> </w:t>
      </w:r>
      <w:r w:rsidRPr="00C81E3F">
        <w:rPr>
          <w:rFonts w:ascii="IRBadr" w:hAnsi="IRBadr" w:cs="IRBadr" w:hint="cs"/>
          <w:color w:val="0000FF"/>
          <w:rtl/>
        </w:rPr>
        <w:t>في</w:t>
      </w:r>
      <w:r w:rsidRPr="00C81E3F">
        <w:rPr>
          <w:rFonts w:ascii="IRBadr" w:hAnsi="IRBadr" w:cs="IRBadr"/>
          <w:color w:val="0000FF"/>
          <w:rtl/>
        </w:rPr>
        <w:t xml:space="preserve"> </w:t>
      </w:r>
      <w:r w:rsidRPr="00C81E3F">
        <w:rPr>
          <w:rFonts w:ascii="IRBadr" w:hAnsi="IRBadr" w:cs="IRBadr" w:hint="cs"/>
          <w:color w:val="0000FF"/>
          <w:rtl/>
        </w:rPr>
        <w:t>الأصل</w:t>
      </w:r>
      <w:r w:rsidRPr="00C81E3F">
        <w:rPr>
          <w:rFonts w:ascii="IRBadr" w:hAnsi="IRBadr" w:cs="IRBadr"/>
          <w:color w:val="0000FF"/>
          <w:rtl/>
        </w:rPr>
        <w:t xml:space="preserve">: </w:t>
      </w:r>
      <w:r w:rsidRPr="00C81E3F">
        <w:rPr>
          <w:rFonts w:ascii="IRBadr" w:hAnsi="IRBadr" w:cs="IRBadr" w:hint="cs"/>
          <w:color w:val="0000FF"/>
          <w:rtl/>
        </w:rPr>
        <w:t>الملك</w:t>
      </w:r>
      <w:r w:rsidRPr="00C81E3F">
        <w:rPr>
          <w:rFonts w:ascii="IRBadr" w:hAnsi="IRBadr" w:cs="IRBadr"/>
          <w:color w:val="0000FF"/>
          <w:rtl/>
        </w:rPr>
        <w:t xml:space="preserve"> </w:t>
      </w:r>
      <w:r w:rsidRPr="00C81E3F">
        <w:rPr>
          <w:rFonts w:ascii="IRBadr" w:hAnsi="IRBadr" w:cs="IRBadr" w:hint="cs"/>
          <w:color w:val="0000FF"/>
          <w:rtl/>
        </w:rPr>
        <w:t>من</w:t>
      </w:r>
      <w:r w:rsidRPr="00C81E3F">
        <w:rPr>
          <w:rFonts w:ascii="IRBadr" w:hAnsi="IRBadr" w:cs="IRBadr"/>
          <w:color w:val="0000FF"/>
          <w:rtl/>
        </w:rPr>
        <w:t xml:space="preserve"> </w:t>
      </w:r>
      <w:r w:rsidRPr="00C81E3F">
        <w:rPr>
          <w:rFonts w:ascii="IRBadr" w:hAnsi="IRBadr" w:cs="IRBadr" w:hint="cs"/>
          <w:color w:val="0000FF"/>
          <w:rtl/>
        </w:rPr>
        <w:t>الذهب</w:t>
      </w:r>
      <w:r w:rsidRPr="00C81E3F">
        <w:rPr>
          <w:rFonts w:ascii="IRBadr" w:hAnsi="IRBadr" w:cs="IRBadr"/>
          <w:color w:val="0000FF"/>
          <w:rtl/>
        </w:rPr>
        <w:t xml:space="preserve"> </w:t>
      </w:r>
      <w:r w:rsidRPr="00C81E3F">
        <w:rPr>
          <w:rFonts w:ascii="IRBadr" w:hAnsi="IRBadr" w:cs="IRBadr" w:hint="cs"/>
          <w:color w:val="0000FF"/>
          <w:rtl/>
        </w:rPr>
        <w:t>و</w:t>
      </w:r>
      <w:r w:rsidRPr="00C81E3F">
        <w:rPr>
          <w:rFonts w:ascii="IRBadr" w:hAnsi="IRBadr" w:cs="IRBadr"/>
          <w:color w:val="0000FF"/>
          <w:rtl/>
        </w:rPr>
        <w:t xml:space="preserve"> </w:t>
      </w:r>
      <w:r w:rsidRPr="00C81E3F">
        <w:rPr>
          <w:rFonts w:ascii="IRBadr" w:hAnsi="IRBadr" w:cs="IRBadr" w:hint="cs"/>
          <w:color w:val="0000FF"/>
          <w:rtl/>
        </w:rPr>
        <w:t>الفضة</w:t>
      </w:r>
      <w:r w:rsidRPr="00C81E3F">
        <w:rPr>
          <w:rFonts w:ascii="IRBadr" w:hAnsi="IRBadr" w:cs="IRBadr"/>
          <w:color w:val="0000FF"/>
          <w:rtl/>
        </w:rPr>
        <w:t xml:space="preserve"> </w:t>
      </w:r>
      <w:r w:rsidRPr="00C81E3F">
        <w:rPr>
          <w:rFonts w:ascii="IRBadr" w:hAnsi="IRBadr" w:cs="IRBadr" w:hint="cs"/>
          <w:color w:val="0000FF"/>
          <w:rtl/>
        </w:rPr>
        <w:t>ثم</w:t>
      </w:r>
      <w:r w:rsidRPr="00C81E3F">
        <w:rPr>
          <w:rFonts w:ascii="IRBadr" w:hAnsi="IRBadr" w:cs="IRBadr"/>
          <w:color w:val="0000FF"/>
          <w:rtl/>
        </w:rPr>
        <w:t xml:space="preserve"> </w:t>
      </w:r>
      <w:r w:rsidRPr="00C81E3F">
        <w:rPr>
          <w:rFonts w:ascii="IRBadr" w:hAnsi="IRBadr" w:cs="IRBadr" w:hint="cs"/>
          <w:color w:val="0000FF"/>
          <w:rtl/>
        </w:rPr>
        <w:t>أطلق</w:t>
      </w:r>
      <w:r w:rsidRPr="00C81E3F">
        <w:rPr>
          <w:rFonts w:ascii="IRBadr" w:hAnsi="IRBadr" w:cs="IRBadr"/>
          <w:color w:val="0000FF"/>
          <w:rtl/>
        </w:rPr>
        <w:t xml:space="preserve"> </w:t>
      </w:r>
      <w:r w:rsidRPr="00C81E3F">
        <w:rPr>
          <w:rFonts w:ascii="IRBadr" w:hAnsi="IRBadr" w:cs="IRBadr" w:hint="cs"/>
          <w:color w:val="0000FF"/>
          <w:rtl/>
        </w:rPr>
        <w:t>على</w:t>
      </w:r>
      <w:r w:rsidRPr="00C81E3F">
        <w:rPr>
          <w:rFonts w:ascii="IRBadr" w:hAnsi="IRBadr" w:cs="IRBadr"/>
          <w:color w:val="0000FF"/>
          <w:rtl/>
        </w:rPr>
        <w:t xml:space="preserve"> </w:t>
      </w:r>
      <w:r w:rsidRPr="00C81E3F">
        <w:rPr>
          <w:rFonts w:ascii="IRBadr" w:hAnsi="IRBadr" w:cs="IRBadr" w:hint="cs"/>
          <w:color w:val="0000FF"/>
          <w:rtl/>
        </w:rPr>
        <w:t>كل</w:t>
      </w:r>
      <w:r w:rsidRPr="00C81E3F">
        <w:rPr>
          <w:rFonts w:ascii="IRBadr" w:hAnsi="IRBadr" w:cs="IRBadr"/>
          <w:color w:val="0000FF"/>
          <w:rtl/>
        </w:rPr>
        <w:t xml:space="preserve"> </w:t>
      </w:r>
      <w:r w:rsidRPr="00C81E3F">
        <w:rPr>
          <w:rFonts w:ascii="IRBadr" w:hAnsi="IRBadr" w:cs="IRBadr" w:hint="cs"/>
          <w:color w:val="0000FF"/>
          <w:rtl/>
        </w:rPr>
        <w:t>ما</w:t>
      </w:r>
      <w:r w:rsidRPr="00C81E3F">
        <w:rPr>
          <w:rFonts w:ascii="IRBadr" w:hAnsi="IRBadr" w:cs="IRBadr"/>
          <w:color w:val="0000FF"/>
          <w:rtl/>
        </w:rPr>
        <w:t xml:space="preserve"> </w:t>
      </w:r>
      <w:r w:rsidRPr="00C81E3F">
        <w:rPr>
          <w:rFonts w:ascii="IRBadr" w:hAnsi="IRBadr" w:cs="IRBadr" w:hint="cs"/>
          <w:color w:val="0000FF"/>
          <w:rtl/>
        </w:rPr>
        <w:t>يقتنى</w:t>
      </w:r>
      <w:r w:rsidRPr="00C81E3F">
        <w:rPr>
          <w:rFonts w:ascii="IRBadr" w:hAnsi="IRBadr" w:cs="IRBadr"/>
          <w:color w:val="0000FF"/>
          <w:rtl/>
        </w:rPr>
        <w:t xml:space="preserve"> </w:t>
      </w:r>
      <w:r w:rsidRPr="00C81E3F">
        <w:rPr>
          <w:rFonts w:ascii="IRBadr" w:hAnsi="IRBadr" w:cs="IRBadr" w:hint="cs"/>
          <w:color w:val="0000FF"/>
          <w:rtl/>
        </w:rPr>
        <w:t>و</w:t>
      </w:r>
      <w:r w:rsidRPr="00C81E3F">
        <w:rPr>
          <w:rFonts w:ascii="IRBadr" w:hAnsi="IRBadr" w:cs="IRBadr"/>
          <w:color w:val="0000FF"/>
          <w:rtl/>
        </w:rPr>
        <w:t xml:space="preserve"> </w:t>
      </w:r>
      <w:r w:rsidRPr="00C81E3F">
        <w:rPr>
          <w:rFonts w:ascii="IRBadr" w:hAnsi="IRBadr" w:cs="IRBadr" w:hint="cs"/>
          <w:color w:val="0000FF"/>
          <w:rtl/>
        </w:rPr>
        <w:t>يملك</w:t>
      </w:r>
      <w:r w:rsidRPr="00C81E3F">
        <w:rPr>
          <w:rFonts w:ascii="IRBadr" w:hAnsi="IRBadr" w:cs="IRBadr"/>
          <w:color w:val="0000FF"/>
          <w:rtl/>
        </w:rPr>
        <w:t xml:space="preserve"> </w:t>
      </w:r>
      <w:r w:rsidRPr="00C81E3F">
        <w:rPr>
          <w:rFonts w:ascii="IRBadr" w:hAnsi="IRBadr" w:cs="IRBadr" w:hint="cs"/>
          <w:color w:val="0000FF"/>
          <w:rtl/>
        </w:rPr>
        <w:t>من</w:t>
      </w:r>
      <w:r w:rsidRPr="00C81E3F">
        <w:rPr>
          <w:rFonts w:ascii="IRBadr" w:hAnsi="IRBadr" w:cs="IRBadr"/>
          <w:color w:val="0000FF"/>
          <w:rtl/>
        </w:rPr>
        <w:t xml:space="preserve"> </w:t>
      </w:r>
      <w:r w:rsidRPr="00C81E3F">
        <w:rPr>
          <w:rFonts w:ascii="IRBadr" w:hAnsi="IRBadr" w:cs="IRBadr" w:hint="cs"/>
          <w:color w:val="0000FF"/>
          <w:rtl/>
        </w:rPr>
        <w:t>الأعيان</w:t>
      </w:r>
      <w:r>
        <w:rPr>
          <w:rFonts w:ascii="IRBadr" w:hAnsi="IRBadr" w:cs="IRBadr" w:hint="cs"/>
          <w:rtl/>
        </w:rPr>
        <w:t>»</w:t>
      </w:r>
      <w:r>
        <w:rPr>
          <w:rStyle w:val="FootnoteReference"/>
          <w:rFonts w:ascii="IRBadr" w:hAnsi="IRBadr" w:cs="IRBadr"/>
          <w:rtl/>
        </w:rPr>
        <w:footnoteReference w:id="2"/>
      </w:r>
      <w:r>
        <w:rPr>
          <w:rFonts w:ascii="IRBadr" w:hAnsi="IRBadr" w:cs="IRBadr" w:hint="cs"/>
          <w:rtl/>
        </w:rPr>
        <w:t>.</w:t>
      </w:r>
    </w:p>
    <w:p w:rsidR="003166F5" w:rsidRDefault="00C81E3F" w:rsidP="008229CD">
      <w:pPr>
        <w:ind w:firstLine="423"/>
        <w:rPr>
          <w:rFonts w:ascii="IRBadr" w:hAnsi="IRBadr" w:cs="IRBadr"/>
        </w:rPr>
      </w:pPr>
      <w:r>
        <w:rPr>
          <w:rFonts w:ascii="IRBadr" w:hAnsi="IRBadr" w:cs="IRBadr" w:hint="cs"/>
          <w:rtl/>
        </w:rPr>
        <w:t xml:space="preserve">کلام مجمع البحرین، برگرفته شده از </w:t>
      </w:r>
      <w:r w:rsidR="003166F5">
        <w:rPr>
          <w:rFonts w:ascii="IRBadr" w:hAnsi="IRBadr" w:cs="IRBadr" w:hint="cs"/>
          <w:rtl/>
        </w:rPr>
        <w:t xml:space="preserve">کلام ابن اثیر در نهایه است. </w:t>
      </w:r>
      <w:r>
        <w:rPr>
          <w:rFonts w:ascii="IRBadr" w:hAnsi="IRBadr" w:cs="IRBadr" w:hint="cs"/>
          <w:rtl/>
        </w:rPr>
        <w:t xml:space="preserve">ابن اثیر </w:t>
      </w:r>
      <w:r w:rsidR="003166F5">
        <w:rPr>
          <w:rFonts w:ascii="IRBadr" w:hAnsi="IRBadr" w:cs="IRBadr" w:hint="cs"/>
          <w:rtl/>
        </w:rPr>
        <w:t>آورده است:</w:t>
      </w:r>
      <w:r w:rsidR="008229CD">
        <w:rPr>
          <w:rFonts w:ascii="IRBadr" w:hAnsi="IRBadr" w:cs="IRBadr" w:hint="cs"/>
          <w:rtl/>
        </w:rPr>
        <w:t xml:space="preserve"> </w:t>
      </w:r>
      <w:r w:rsidR="003166F5">
        <w:rPr>
          <w:rFonts w:ascii="IRBadr" w:hAnsi="IRBadr" w:cs="IRBadr" w:hint="cs"/>
          <w:rtl/>
        </w:rPr>
        <w:t>«</w:t>
      </w:r>
      <w:r w:rsidR="003166F5" w:rsidRPr="00C81E3F">
        <w:rPr>
          <w:rFonts w:ascii="IRBadr" w:hAnsi="IRBadr" w:cs="IRBadr" w:hint="cs"/>
          <w:color w:val="0000FF"/>
          <w:rtl/>
        </w:rPr>
        <w:t>الْمَالُ</w:t>
      </w:r>
      <w:r w:rsidR="003166F5" w:rsidRPr="00C81E3F">
        <w:rPr>
          <w:rFonts w:ascii="IRBadr" w:hAnsi="IRBadr" w:cs="IRBadr"/>
          <w:color w:val="0000FF"/>
          <w:rtl/>
        </w:rPr>
        <w:t xml:space="preserve"> </w:t>
      </w:r>
      <w:r w:rsidR="003166F5" w:rsidRPr="00C81E3F">
        <w:rPr>
          <w:rFonts w:ascii="IRBadr" w:hAnsi="IRBadr" w:cs="IRBadr" w:hint="cs"/>
          <w:color w:val="0000FF"/>
          <w:rtl/>
        </w:rPr>
        <w:t>فى</w:t>
      </w:r>
      <w:r w:rsidR="003166F5" w:rsidRPr="00C81E3F">
        <w:rPr>
          <w:rFonts w:ascii="IRBadr" w:hAnsi="IRBadr" w:cs="IRBadr"/>
          <w:color w:val="0000FF"/>
          <w:rtl/>
        </w:rPr>
        <w:t xml:space="preserve"> </w:t>
      </w:r>
      <w:r w:rsidR="003166F5" w:rsidRPr="00C81E3F">
        <w:rPr>
          <w:rFonts w:ascii="IRBadr" w:hAnsi="IRBadr" w:cs="IRBadr" w:hint="cs"/>
          <w:color w:val="0000FF"/>
          <w:rtl/>
        </w:rPr>
        <w:t>الأصل</w:t>
      </w:r>
      <w:r w:rsidR="003166F5" w:rsidRPr="00C81E3F">
        <w:rPr>
          <w:rFonts w:ascii="IRBadr" w:hAnsi="IRBadr" w:cs="IRBadr"/>
          <w:color w:val="0000FF"/>
          <w:rtl/>
        </w:rPr>
        <w:t xml:space="preserve">: </w:t>
      </w:r>
      <w:r w:rsidR="003166F5" w:rsidRPr="00C81E3F">
        <w:rPr>
          <w:rFonts w:ascii="IRBadr" w:hAnsi="IRBadr" w:cs="IRBadr" w:hint="cs"/>
          <w:color w:val="0000FF"/>
          <w:rtl/>
        </w:rPr>
        <w:t>ما</w:t>
      </w:r>
      <w:r w:rsidR="003166F5" w:rsidRPr="00C81E3F">
        <w:rPr>
          <w:rFonts w:ascii="IRBadr" w:hAnsi="IRBadr" w:cs="IRBadr"/>
          <w:color w:val="0000FF"/>
          <w:rtl/>
        </w:rPr>
        <w:t xml:space="preserve"> </w:t>
      </w:r>
      <w:r w:rsidR="003166F5" w:rsidRPr="00C81E3F">
        <w:rPr>
          <w:rFonts w:ascii="IRBadr" w:hAnsi="IRBadr" w:cs="IRBadr" w:hint="cs"/>
          <w:color w:val="0000FF"/>
          <w:rtl/>
        </w:rPr>
        <w:t>يملك</w:t>
      </w:r>
      <w:r w:rsidR="003166F5" w:rsidRPr="00C81E3F">
        <w:rPr>
          <w:rFonts w:ascii="IRBadr" w:hAnsi="IRBadr" w:cs="IRBadr"/>
          <w:color w:val="0000FF"/>
          <w:rtl/>
        </w:rPr>
        <w:t xml:space="preserve"> </w:t>
      </w:r>
      <w:r w:rsidR="003166F5" w:rsidRPr="00C81E3F">
        <w:rPr>
          <w:rFonts w:ascii="IRBadr" w:hAnsi="IRBadr" w:cs="IRBadr" w:hint="cs"/>
          <w:color w:val="0000FF"/>
          <w:rtl/>
        </w:rPr>
        <w:t>من</w:t>
      </w:r>
      <w:r w:rsidR="003166F5" w:rsidRPr="00C81E3F">
        <w:rPr>
          <w:rFonts w:ascii="IRBadr" w:hAnsi="IRBadr" w:cs="IRBadr"/>
          <w:color w:val="0000FF"/>
          <w:rtl/>
        </w:rPr>
        <w:t xml:space="preserve"> </w:t>
      </w:r>
      <w:r w:rsidR="003166F5" w:rsidRPr="00C81E3F">
        <w:rPr>
          <w:rFonts w:ascii="IRBadr" w:hAnsi="IRBadr" w:cs="IRBadr" w:hint="cs"/>
          <w:color w:val="0000FF"/>
          <w:rtl/>
        </w:rPr>
        <w:t>الذهب</w:t>
      </w:r>
      <w:r w:rsidR="003166F5" w:rsidRPr="00C81E3F">
        <w:rPr>
          <w:rFonts w:ascii="IRBadr" w:hAnsi="IRBadr" w:cs="IRBadr"/>
          <w:color w:val="0000FF"/>
          <w:rtl/>
        </w:rPr>
        <w:t xml:space="preserve"> </w:t>
      </w:r>
      <w:r w:rsidR="003166F5" w:rsidRPr="00C81E3F">
        <w:rPr>
          <w:rFonts w:ascii="IRBadr" w:hAnsi="IRBadr" w:cs="IRBadr" w:hint="cs"/>
          <w:color w:val="0000FF"/>
          <w:rtl/>
        </w:rPr>
        <w:t>و</w:t>
      </w:r>
      <w:r w:rsidR="003166F5" w:rsidRPr="00C81E3F">
        <w:rPr>
          <w:rFonts w:ascii="IRBadr" w:hAnsi="IRBadr" w:cs="IRBadr"/>
          <w:color w:val="0000FF"/>
          <w:rtl/>
        </w:rPr>
        <w:t xml:space="preserve"> </w:t>
      </w:r>
      <w:r w:rsidR="003166F5" w:rsidRPr="00C81E3F">
        <w:rPr>
          <w:rFonts w:ascii="IRBadr" w:hAnsi="IRBadr" w:cs="IRBadr" w:hint="cs"/>
          <w:color w:val="0000FF"/>
          <w:rtl/>
        </w:rPr>
        <w:t>الفضّة،</w:t>
      </w:r>
      <w:r w:rsidR="003166F5" w:rsidRPr="00C81E3F">
        <w:rPr>
          <w:rFonts w:ascii="IRBadr" w:hAnsi="IRBadr" w:cs="IRBadr"/>
          <w:color w:val="0000FF"/>
          <w:rtl/>
        </w:rPr>
        <w:t xml:space="preserve"> </w:t>
      </w:r>
      <w:r w:rsidR="003166F5" w:rsidRPr="00C81E3F">
        <w:rPr>
          <w:rFonts w:ascii="IRBadr" w:hAnsi="IRBadr" w:cs="IRBadr" w:hint="cs"/>
          <w:color w:val="0000FF"/>
          <w:rtl/>
        </w:rPr>
        <w:t>ثم</w:t>
      </w:r>
      <w:r w:rsidR="003166F5" w:rsidRPr="00C81E3F">
        <w:rPr>
          <w:rFonts w:ascii="IRBadr" w:hAnsi="IRBadr" w:cs="IRBadr"/>
          <w:color w:val="0000FF"/>
          <w:rtl/>
        </w:rPr>
        <w:t xml:space="preserve"> </w:t>
      </w:r>
      <w:r w:rsidR="003166F5" w:rsidRPr="00C81E3F">
        <w:rPr>
          <w:rFonts w:ascii="IRBadr" w:hAnsi="IRBadr" w:cs="IRBadr" w:hint="cs"/>
          <w:color w:val="0000FF"/>
          <w:rtl/>
        </w:rPr>
        <w:t>أطلق</w:t>
      </w:r>
      <w:r w:rsidR="003166F5" w:rsidRPr="00C81E3F">
        <w:rPr>
          <w:rFonts w:ascii="IRBadr" w:hAnsi="IRBadr" w:cs="IRBadr"/>
          <w:color w:val="0000FF"/>
          <w:rtl/>
        </w:rPr>
        <w:t xml:space="preserve"> </w:t>
      </w:r>
      <w:r w:rsidR="003166F5" w:rsidRPr="00C81E3F">
        <w:rPr>
          <w:rFonts w:ascii="IRBadr" w:hAnsi="IRBadr" w:cs="IRBadr" w:hint="cs"/>
          <w:color w:val="0000FF"/>
          <w:rtl/>
        </w:rPr>
        <w:t>على</w:t>
      </w:r>
      <w:r w:rsidR="003166F5" w:rsidRPr="00C81E3F">
        <w:rPr>
          <w:rFonts w:ascii="IRBadr" w:hAnsi="IRBadr" w:cs="IRBadr"/>
          <w:color w:val="0000FF"/>
          <w:rtl/>
        </w:rPr>
        <w:t xml:space="preserve"> </w:t>
      </w:r>
      <w:r w:rsidR="003166F5" w:rsidRPr="00C81E3F">
        <w:rPr>
          <w:rFonts w:ascii="IRBadr" w:hAnsi="IRBadr" w:cs="IRBadr" w:hint="cs"/>
          <w:color w:val="0000FF"/>
          <w:rtl/>
        </w:rPr>
        <w:t>كلّ</w:t>
      </w:r>
      <w:r w:rsidR="003166F5" w:rsidRPr="00C81E3F">
        <w:rPr>
          <w:rFonts w:ascii="IRBadr" w:hAnsi="IRBadr" w:cs="IRBadr"/>
          <w:color w:val="0000FF"/>
          <w:rtl/>
        </w:rPr>
        <w:t xml:space="preserve"> </w:t>
      </w:r>
      <w:r w:rsidR="003166F5" w:rsidRPr="00C81E3F">
        <w:rPr>
          <w:rFonts w:ascii="IRBadr" w:hAnsi="IRBadr" w:cs="IRBadr" w:hint="cs"/>
          <w:color w:val="0000FF"/>
          <w:rtl/>
        </w:rPr>
        <w:t>ما</w:t>
      </w:r>
      <w:r w:rsidR="003166F5" w:rsidRPr="00C81E3F">
        <w:rPr>
          <w:rFonts w:ascii="IRBadr" w:hAnsi="IRBadr" w:cs="IRBadr"/>
          <w:color w:val="0000FF"/>
          <w:rtl/>
        </w:rPr>
        <w:t xml:space="preserve"> </w:t>
      </w:r>
      <w:r w:rsidR="003166F5" w:rsidRPr="00C81E3F">
        <w:rPr>
          <w:rFonts w:ascii="IRBadr" w:hAnsi="IRBadr" w:cs="IRBadr" w:hint="cs"/>
          <w:color w:val="0000FF"/>
          <w:rtl/>
        </w:rPr>
        <w:t>يقتنى</w:t>
      </w:r>
      <w:r w:rsidR="003166F5" w:rsidRPr="00C81E3F">
        <w:rPr>
          <w:rFonts w:ascii="IRBadr" w:hAnsi="IRBadr" w:cs="IRBadr"/>
          <w:color w:val="0000FF"/>
          <w:rtl/>
        </w:rPr>
        <w:t xml:space="preserve"> </w:t>
      </w:r>
      <w:r w:rsidR="003166F5" w:rsidRPr="00C81E3F">
        <w:rPr>
          <w:rFonts w:ascii="IRBadr" w:hAnsi="IRBadr" w:cs="IRBadr" w:hint="cs"/>
          <w:color w:val="0000FF"/>
          <w:rtl/>
        </w:rPr>
        <w:t>و</w:t>
      </w:r>
      <w:r w:rsidR="003166F5" w:rsidRPr="00C81E3F">
        <w:rPr>
          <w:rFonts w:ascii="IRBadr" w:hAnsi="IRBadr" w:cs="IRBadr"/>
          <w:color w:val="0000FF"/>
          <w:rtl/>
        </w:rPr>
        <w:t xml:space="preserve"> </w:t>
      </w:r>
      <w:r w:rsidR="003166F5" w:rsidRPr="00C81E3F">
        <w:rPr>
          <w:rFonts w:ascii="IRBadr" w:hAnsi="IRBadr" w:cs="IRBadr" w:hint="cs"/>
          <w:color w:val="0000FF"/>
          <w:rtl/>
        </w:rPr>
        <w:t>يملك</w:t>
      </w:r>
      <w:r w:rsidR="003166F5" w:rsidRPr="00C81E3F">
        <w:rPr>
          <w:rFonts w:ascii="IRBadr" w:hAnsi="IRBadr" w:cs="IRBadr"/>
          <w:color w:val="0000FF"/>
          <w:rtl/>
        </w:rPr>
        <w:t xml:space="preserve"> </w:t>
      </w:r>
      <w:r w:rsidR="003166F5" w:rsidRPr="00C81E3F">
        <w:rPr>
          <w:rFonts w:ascii="IRBadr" w:hAnsi="IRBadr" w:cs="IRBadr" w:hint="cs"/>
          <w:color w:val="0000FF"/>
          <w:rtl/>
        </w:rPr>
        <w:t>من</w:t>
      </w:r>
      <w:r w:rsidR="003166F5" w:rsidRPr="00C81E3F">
        <w:rPr>
          <w:rFonts w:ascii="IRBadr" w:hAnsi="IRBadr" w:cs="IRBadr"/>
          <w:color w:val="0000FF"/>
          <w:rtl/>
        </w:rPr>
        <w:t xml:space="preserve"> </w:t>
      </w:r>
      <w:r w:rsidR="003166F5" w:rsidRPr="00C81E3F">
        <w:rPr>
          <w:rFonts w:ascii="IRBadr" w:hAnsi="IRBadr" w:cs="IRBadr" w:hint="cs"/>
          <w:color w:val="0000FF"/>
          <w:rtl/>
        </w:rPr>
        <w:t>الأعيان</w:t>
      </w:r>
      <w:r w:rsidR="0049540B">
        <w:rPr>
          <w:rFonts w:ascii="IRBadr" w:hAnsi="IRBadr" w:cs="IRBadr" w:hint="cs"/>
          <w:rtl/>
        </w:rPr>
        <w:t xml:space="preserve"> </w:t>
      </w:r>
      <w:r w:rsidR="003166F5">
        <w:rPr>
          <w:rFonts w:ascii="IRBadr" w:hAnsi="IRBadr" w:cs="IRBadr" w:hint="cs"/>
          <w:rtl/>
        </w:rPr>
        <w:t>»</w:t>
      </w:r>
      <w:r w:rsidR="003166F5">
        <w:rPr>
          <w:rStyle w:val="FootnoteReference"/>
          <w:rFonts w:ascii="IRBadr" w:hAnsi="IRBadr" w:cs="IRBadr"/>
          <w:rtl/>
        </w:rPr>
        <w:footnoteReference w:id="3"/>
      </w:r>
      <w:r>
        <w:rPr>
          <w:rFonts w:ascii="IRBadr" w:hAnsi="IRBadr" w:cs="IRBadr" w:hint="cs"/>
          <w:rtl/>
        </w:rPr>
        <w:t>.</w:t>
      </w:r>
    </w:p>
    <w:p w:rsidR="00C81E3F" w:rsidRDefault="00C81E3F" w:rsidP="008229CD">
      <w:pPr>
        <w:ind w:firstLine="423"/>
        <w:rPr>
          <w:rFonts w:ascii="IRBadr" w:hAnsi="IRBadr" w:cs="IRBadr"/>
          <w:rtl/>
        </w:rPr>
      </w:pPr>
      <w:r>
        <w:rPr>
          <w:rFonts w:ascii="IRBadr" w:hAnsi="IRBadr" w:cs="IRBadr" w:hint="cs"/>
          <w:rtl/>
        </w:rPr>
        <w:t xml:space="preserve">آقای قائینی عبارت مجمع البحرین را به این صورت ترجمه نموده است: </w:t>
      </w:r>
      <w:r w:rsidR="008229CD">
        <w:rPr>
          <w:rFonts w:ascii="IRBadr" w:hAnsi="IRBadr" w:cs="IRBadr" w:hint="cs"/>
          <w:rtl/>
        </w:rPr>
        <w:t xml:space="preserve"> </w:t>
      </w:r>
      <w:r>
        <w:rPr>
          <w:rFonts w:ascii="IRBadr" w:hAnsi="IRBadr" w:cs="IRBadr" w:hint="cs"/>
          <w:rtl/>
        </w:rPr>
        <w:t>«</w:t>
      </w:r>
      <w:r w:rsidRPr="008A2F1E">
        <w:rPr>
          <w:rFonts w:ascii="IRBadr" w:hAnsi="IRBadr" w:cs="IRBadr" w:hint="cs"/>
          <w:color w:val="0000FF"/>
          <w:rtl/>
        </w:rPr>
        <w:t>طریحی در کتاب مجمع البحرین، می‌گوید: مال در اصل، دارائی و ثروت از جنس طلا و نقره بوده است؛ ولی از باب غلبه، بر دارائی‌های دیگر نیز اطلاق شده است</w:t>
      </w:r>
      <w:r>
        <w:rPr>
          <w:rFonts w:ascii="IRBadr" w:hAnsi="IRBadr" w:cs="IRBadr" w:hint="cs"/>
          <w:rtl/>
        </w:rPr>
        <w:t>»</w:t>
      </w:r>
    </w:p>
    <w:p w:rsidR="003B30C4" w:rsidRDefault="00C319DA" w:rsidP="0049540B">
      <w:pPr>
        <w:ind w:firstLine="423"/>
        <w:rPr>
          <w:rFonts w:ascii="IRBadr" w:hAnsi="IRBadr" w:cs="IRBadr"/>
          <w:rtl/>
        </w:rPr>
      </w:pPr>
      <w:r>
        <w:rPr>
          <w:rFonts w:ascii="IRBadr" w:hAnsi="IRBadr" w:cs="IRBadr" w:hint="cs"/>
          <w:rtl/>
        </w:rPr>
        <w:t>این ت</w:t>
      </w:r>
      <w:r w:rsidR="003166F5">
        <w:rPr>
          <w:rFonts w:ascii="IRBadr" w:hAnsi="IRBadr" w:cs="IRBadr" w:hint="cs"/>
          <w:rtl/>
        </w:rPr>
        <w:t>رجمه‌ دقیق نیست.</w:t>
      </w:r>
      <w:r>
        <w:rPr>
          <w:rFonts w:ascii="IRBadr" w:hAnsi="IRBadr" w:cs="IRBadr" w:hint="cs"/>
          <w:rtl/>
        </w:rPr>
        <w:t xml:space="preserve"> </w:t>
      </w:r>
      <w:r w:rsidR="003166F5">
        <w:rPr>
          <w:rFonts w:ascii="IRBadr" w:hAnsi="IRBadr" w:cs="IRBadr" w:hint="cs"/>
          <w:rtl/>
        </w:rPr>
        <w:t xml:space="preserve">تعبیر «از باب غلبه» و </w:t>
      </w:r>
      <w:r w:rsidR="0049540B">
        <w:rPr>
          <w:rFonts w:ascii="IRBadr" w:hAnsi="IRBadr" w:cs="IRBadr" w:hint="cs"/>
          <w:rtl/>
        </w:rPr>
        <w:t xml:space="preserve">همینطور، </w:t>
      </w:r>
      <w:r w:rsidR="003166F5">
        <w:rPr>
          <w:rFonts w:ascii="IRBadr" w:hAnsi="IRBadr" w:cs="IRBadr" w:hint="cs"/>
          <w:rtl/>
        </w:rPr>
        <w:t xml:space="preserve">لفظ «نیز» </w:t>
      </w:r>
      <w:r>
        <w:rPr>
          <w:rFonts w:ascii="IRBadr" w:hAnsi="IRBadr" w:cs="IRBadr" w:hint="cs"/>
          <w:rtl/>
        </w:rPr>
        <w:t xml:space="preserve">که در ترجمه ایشان وارد شده، </w:t>
      </w:r>
      <w:r w:rsidR="003166F5">
        <w:rPr>
          <w:rFonts w:ascii="IRBadr" w:hAnsi="IRBadr" w:cs="IRBadr" w:hint="cs"/>
          <w:rtl/>
        </w:rPr>
        <w:t xml:space="preserve">در عبارت </w:t>
      </w:r>
      <w:r>
        <w:rPr>
          <w:rFonts w:ascii="IRBadr" w:hAnsi="IRBadr" w:cs="IRBadr" w:hint="cs"/>
          <w:rtl/>
        </w:rPr>
        <w:t xml:space="preserve">طریحی </w:t>
      </w:r>
      <w:r w:rsidR="003166F5">
        <w:rPr>
          <w:rFonts w:ascii="IRBadr" w:hAnsi="IRBadr" w:cs="IRBadr" w:hint="cs"/>
          <w:rtl/>
        </w:rPr>
        <w:t xml:space="preserve">وجود ندارد. از لفظ </w:t>
      </w:r>
      <w:r>
        <w:rPr>
          <w:rFonts w:ascii="IRBadr" w:hAnsi="IRBadr" w:cs="IRBadr" w:hint="cs"/>
          <w:rtl/>
        </w:rPr>
        <w:t>«</w:t>
      </w:r>
      <w:r w:rsidR="003166F5">
        <w:rPr>
          <w:rFonts w:ascii="IRBadr" w:hAnsi="IRBadr" w:cs="IRBadr" w:hint="cs"/>
          <w:rtl/>
        </w:rPr>
        <w:t>نیز</w:t>
      </w:r>
      <w:r>
        <w:rPr>
          <w:rFonts w:ascii="IRBadr" w:hAnsi="IRBadr" w:cs="IRBadr" w:hint="cs"/>
          <w:rtl/>
        </w:rPr>
        <w:t>» در کلام ایشان</w:t>
      </w:r>
      <w:r w:rsidR="003166F5">
        <w:rPr>
          <w:rFonts w:ascii="IRBadr" w:hAnsi="IRBadr" w:cs="IRBadr" w:hint="cs"/>
          <w:rtl/>
        </w:rPr>
        <w:t xml:space="preserve">، استفاده می شود که </w:t>
      </w:r>
      <w:r>
        <w:rPr>
          <w:rFonts w:ascii="IRBadr" w:hAnsi="IRBadr" w:cs="IRBadr" w:hint="cs"/>
          <w:rtl/>
        </w:rPr>
        <w:t>لفظ «</w:t>
      </w:r>
      <w:r w:rsidR="003166F5">
        <w:rPr>
          <w:rFonts w:ascii="IRBadr" w:hAnsi="IRBadr" w:cs="IRBadr" w:hint="cs"/>
          <w:rtl/>
        </w:rPr>
        <w:t>مال</w:t>
      </w:r>
      <w:r>
        <w:rPr>
          <w:rFonts w:ascii="IRBadr" w:hAnsi="IRBadr" w:cs="IRBadr" w:hint="cs"/>
          <w:rtl/>
        </w:rPr>
        <w:t>»، دارای دو معنی است؛ یعنی</w:t>
      </w:r>
      <w:r w:rsidR="003166F5">
        <w:rPr>
          <w:rFonts w:ascii="IRBadr" w:hAnsi="IRBadr" w:cs="IRBadr" w:hint="cs"/>
          <w:rtl/>
        </w:rPr>
        <w:t xml:space="preserve"> </w:t>
      </w:r>
      <w:r>
        <w:rPr>
          <w:rFonts w:ascii="IRBadr" w:hAnsi="IRBadr" w:cs="IRBadr" w:hint="cs"/>
          <w:rtl/>
        </w:rPr>
        <w:t xml:space="preserve">«مال»، </w:t>
      </w:r>
      <w:r w:rsidR="003166F5">
        <w:rPr>
          <w:rFonts w:ascii="IRBadr" w:hAnsi="IRBadr" w:cs="IRBadr" w:hint="cs"/>
          <w:rtl/>
        </w:rPr>
        <w:t xml:space="preserve">در اصل، به معنی پول بوده و پس از آن، معنای دیگری </w:t>
      </w:r>
      <w:r w:rsidR="003166F5" w:rsidRPr="00C319DA">
        <w:rPr>
          <w:rFonts w:ascii="IRBadr" w:hAnsi="IRBadr" w:cs="IRBadr" w:hint="cs"/>
          <w:color w:val="FF0000"/>
          <w:rtl/>
        </w:rPr>
        <w:t xml:space="preserve">نیز </w:t>
      </w:r>
      <w:r w:rsidR="003166F5">
        <w:rPr>
          <w:rFonts w:ascii="IRBadr" w:hAnsi="IRBadr" w:cs="IRBadr" w:hint="cs"/>
          <w:rtl/>
        </w:rPr>
        <w:t>پیدا نموده است.</w:t>
      </w:r>
      <w:r>
        <w:rPr>
          <w:rFonts w:ascii="IRBadr" w:hAnsi="IRBadr" w:cs="IRBadr" w:hint="cs"/>
          <w:rtl/>
        </w:rPr>
        <w:t xml:space="preserve"> این برداشت از عبارت مجمع البحرین صحیح نیست. مراد طریحی آن است که مال، در اصل به معنی ذهب و فضّة بوده، ولی پس از آن، معنایش گسترش پیدا کرده است؛ نه آنکه یک معنای دوّمی پیدا کرده باشد. </w:t>
      </w:r>
    </w:p>
    <w:p w:rsidR="0049540B" w:rsidRDefault="00C319DA" w:rsidP="0049540B">
      <w:pPr>
        <w:ind w:firstLine="423"/>
        <w:rPr>
          <w:rFonts w:ascii="IRBadr" w:hAnsi="IRBadr" w:cs="IRBadr"/>
          <w:rtl/>
        </w:rPr>
      </w:pPr>
      <w:r>
        <w:rPr>
          <w:rFonts w:ascii="IRBadr" w:hAnsi="IRBadr" w:cs="IRBadr" w:hint="cs"/>
          <w:rtl/>
        </w:rPr>
        <w:t xml:space="preserve">بسیاری از واژه‌ها این‌گونه است که ابتدا یک معنای خاص دارد، ولی </w:t>
      </w:r>
      <w:r w:rsidR="0049540B">
        <w:rPr>
          <w:rFonts w:ascii="IRBadr" w:hAnsi="IRBadr" w:cs="IRBadr" w:hint="cs"/>
          <w:rtl/>
        </w:rPr>
        <w:t>پس از آن</w:t>
      </w:r>
      <w:r>
        <w:rPr>
          <w:rFonts w:ascii="IRBadr" w:hAnsi="IRBadr" w:cs="IRBadr" w:hint="cs"/>
          <w:rtl/>
        </w:rPr>
        <w:t xml:space="preserve">، معنایش گسترش پیدا می‌کند؛ در این نحوه از تطوّر، آن واژه، به مشترک لفظی </w:t>
      </w:r>
      <w:r w:rsidR="0049540B">
        <w:rPr>
          <w:rFonts w:ascii="IRBadr" w:hAnsi="IRBadr" w:cs="IRBadr" w:hint="cs"/>
          <w:rtl/>
        </w:rPr>
        <w:t xml:space="preserve">بین معنای خاص و معنای عام </w:t>
      </w:r>
      <w:r>
        <w:rPr>
          <w:rFonts w:ascii="IRBadr" w:hAnsi="IRBadr" w:cs="IRBadr" w:hint="cs"/>
          <w:rtl/>
        </w:rPr>
        <w:t>تبدیل نمی‌گر</w:t>
      </w:r>
      <w:r w:rsidR="0049540B">
        <w:rPr>
          <w:rFonts w:ascii="IRBadr" w:hAnsi="IRBadr" w:cs="IRBadr" w:hint="cs"/>
          <w:rtl/>
        </w:rPr>
        <w:t>دد، بلکه مفاد آن وسیع‌تر می‌شود، و از معنای خاص به عام، نقل پیدا می‌نماید. مراد طریحی نیز همین صورت است. ادامه عبارت مجمع البحرین که آقای قائينی آن را ذکر نکرده است نیز، قرینه بر معنایی است که بیان شد</w:t>
      </w:r>
      <w:r w:rsidR="00455BEC">
        <w:rPr>
          <w:rFonts w:ascii="IRBadr" w:hAnsi="IRBadr" w:cs="IRBadr" w:hint="cs"/>
          <w:rtl/>
        </w:rPr>
        <w:t>، وآن ذیل، که در کلام آقای قائينی ذکر نشده، در فهم مراد مصنّف، دخیل است</w:t>
      </w:r>
      <w:r w:rsidR="0049540B">
        <w:rPr>
          <w:rFonts w:ascii="IRBadr" w:hAnsi="IRBadr" w:cs="IRBadr" w:hint="cs"/>
          <w:rtl/>
        </w:rPr>
        <w:t xml:space="preserve">. متن کامل عبارت مجمع البحرین به این صورت است: </w:t>
      </w:r>
    </w:p>
    <w:p w:rsidR="003166F5" w:rsidRDefault="0049540B" w:rsidP="0049540B">
      <w:pPr>
        <w:ind w:firstLine="423"/>
        <w:rPr>
          <w:rFonts w:ascii="IRBadr" w:hAnsi="IRBadr" w:cs="IRBadr"/>
          <w:rtl/>
        </w:rPr>
      </w:pPr>
      <w:r>
        <w:rPr>
          <w:rFonts w:ascii="IRBadr" w:hAnsi="IRBadr" w:cs="IRBadr" w:hint="cs"/>
          <w:rtl/>
        </w:rPr>
        <w:t>«</w:t>
      </w:r>
      <w:r w:rsidRPr="00C81E3F">
        <w:rPr>
          <w:rFonts w:ascii="IRBadr" w:hAnsi="IRBadr" w:cs="IRBadr" w:hint="cs"/>
          <w:color w:val="0000FF"/>
          <w:rtl/>
        </w:rPr>
        <w:t>الْمَالُ</w:t>
      </w:r>
      <w:r w:rsidRPr="00C81E3F">
        <w:rPr>
          <w:rFonts w:ascii="IRBadr" w:hAnsi="IRBadr" w:cs="IRBadr"/>
          <w:color w:val="0000FF"/>
          <w:rtl/>
        </w:rPr>
        <w:t xml:space="preserve"> </w:t>
      </w:r>
      <w:r w:rsidRPr="00C81E3F">
        <w:rPr>
          <w:rFonts w:ascii="IRBadr" w:hAnsi="IRBadr" w:cs="IRBadr" w:hint="cs"/>
          <w:color w:val="0000FF"/>
          <w:rtl/>
        </w:rPr>
        <w:t>فى</w:t>
      </w:r>
      <w:r w:rsidRPr="00C81E3F">
        <w:rPr>
          <w:rFonts w:ascii="IRBadr" w:hAnsi="IRBadr" w:cs="IRBadr"/>
          <w:color w:val="0000FF"/>
          <w:rtl/>
        </w:rPr>
        <w:t xml:space="preserve"> </w:t>
      </w:r>
      <w:r w:rsidRPr="00C81E3F">
        <w:rPr>
          <w:rFonts w:ascii="IRBadr" w:hAnsi="IRBadr" w:cs="IRBadr" w:hint="cs"/>
          <w:color w:val="0000FF"/>
          <w:rtl/>
        </w:rPr>
        <w:t>الأصل</w:t>
      </w:r>
      <w:r w:rsidRPr="00C81E3F">
        <w:rPr>
          <w:rFonts w:ascii="IRBadr" w:hAnsi="IRBadr" w:cs="IRBadr"/>
          <w:color w:val="0000FF"/>
          <w:rtl/>
        </w:rPr>
        <w:t xml:space="preserve">: </w:t>
      </w:r>
      <w:r w:rsidRPr="00C81E3F">
        <w:rPr>
          <w:rFonts w:ascii="IRBadr" w:hAnsi="IRBadr" w:cs="IRBadr" w:hint="cs"/>
          <w:color w:val="0000FF"/>
          <w:rtl/>
        </w:rPr>
        <w:t>ما</w:t>
      </w:r>
      <w:r w:rsidRPr="00C81E3F">
        <w:rPr>
          <w:rFonts w:ascii="IRBadr" w:hAnsi="IRBadr" w:cs="IRBadr"/>
          <w:color w:val="0000FF"/>
          <w:rtl/>
        </w:rPr>
        <w:t xml:space="preserve"> </w:t>
      </w:r>
      <w:r w:rsidRPr="00C81E3F">
        <w:rPr>
          <w:rFonts w:ascii="IRBadr" w:hAnsi="IRBadr" w:cs="IRBadr" w:hint="cs"/>
          <w:color w:val="0000FF"/>
          <w:rtl/>
        </w:rPr>
        <w:t>يملك</w:t>
      </w:r>
      <w:r w:rsidRPr="00C81E3F">
        <w:rPr>
          <w:rFonts w:ascii="IRBadr" w:hAnsi="IRBadr" w:cs="IRBadr"/>
          <w:color w:val="0000FF"/>
          <w:rtl/>
        </w:rPr>
        <w:t xml:space="preserve"> </w:t>
      </w:r>
      <w:r w:rsidRPr="00C81E3F">
        <w:rPr>
          <w:rFonts w:ascii="IRBadr" w:hAnsi="IRBadr" w:cs="IRBadr" w:hint="cs"/>
          <w:color w:val="0000FF"/>
          <w:rtl/>
        </w:rPr>
        <w:t>من</w:t>
      </w:r>
      <w:r w:rsidRPr="00C81E3F">
        <w:rPr>
          <w:rFonts w:ascii="IRBadr" w:hAnsi="IRBadr" w:cs="IRBadr"/>
          <w:color w:val="0000FF"/>
          <w:rtl/>
        </w:rPr>
        <w:t xml:space="preserve"> </w:t>
      </w:r>
      <w:r w:rsidRPr="00C81E3F">
        <w:rPr>
          <w:rFonts w:ascii="IRBadr" w:hAnsi="IRBadr" w:cs="IRBadr" w:hint="cs"/>
          <w:color w:val="0000FF"/>
          <w:rtl/>
        </w:rPr>
        <w:t>الذهب</w:t>
      </w:r>
      <w:r w:rsidRPr="00C81E3F">
        <w:rPr>
          <w:rFonts w:ascii="IRBadr" w:hAnsi="IRBadr" w:cs="IRBadr"/>
          <w:color w:val="0000FF"/>
          <w:rtl/>
        </w:rPr>
        <w:t xml:space="preserve"> </w:t>
      </w:r>
      <w:r w:rsidRPr="00C81E3F">
        <w:rPr>
          <w:rFonts w:ascii="IRBadr" w:hAnsi="IRBadr" w:cs="IRBadr" w:hint="cs"/>
          <w:color w:val="0000FF"/>
          <w:rtl/>
        </w:rPr>
        <w:t>و</w:t>
      </w:r>
      <w:r w:rsidRPr="00C81E3F">
        <w:rPr>
          <w:rFonts w:ascii="IRBadr" w:hAnsi="IRBadr" w:cs="IRBadr"/>
          <w:color w:val="0000FF"/>
          <w:rtl/>
        </w:rPr>
        <w:t xml:space="preserve"> </w:t>
      </w:r>
      <w:r w:rsidRPr="00C81E3F">
        <w:rPr>
          <w:rFonts w:ascii="IRBadr" w:hAnsi="IRBadr" w:cs="IRBadr" w:hint="cs"/>
          <w:color w:val="0000FF"/>
          <w:rtl/>
        </w:rPr>
        <w:t>الفضّة،</w:t>
      </w:r>
      <w:r w:rsidRPr="00C81E3F">
        <w:rPr>
          <w:rFonts w:ascii="IRBadr" w:hAnsi="IRBadr" w:cs="IRBadr"/>
          <w:color w:val="0000FF"/>
          <w:rtl/>
        </w:rPr>
        <w:t xml:space="preserve"> </w:t>
      </w:r>
      <w:r w:rsidRPr="00C81E3F">
        <w:rPr>
          <w:rFonts w:ascii="IRBadr" w:hAnsi="IRBadr" w:cs="IRBadr" w:hint="cs"/>
          <w:color w:val="0000FF"/>
          <w:rtl/>
        </w:rPr>
        <w:t>ثم</w:t>
      </w:r>
      <w:r w:rsidRPr="00C81E3F">
        <w:rPr>
          <w:rFonts w:ascii="IRBadr" w:hAnsi="IRBadr" w:cs="IRBadr"/>
          <w:color w:val="0000FF"/>
          <w:rtl/>
        </w:rPr>
        <w:t xml:space="preserve"> </w:t>
      </w:r>
      <w:r w:rsidRPr="00C81E3F">
        <w:rPr>
          <w:rFonts w:ascii="IRBadr" w:hAnsi="IRBadr" w:cs="IRBadr" w:hint="cs"/>
          <w:color w:val="0000FF"/>
          <w:rtl/>
        </w:rPr>
        <w:t>أطلق</w:t>
      </w:r>
      <w:r w:rsidRPr="00C81E3F">
        <w:rPr>
          <w:rFonts w:ascii="IRBadr" w:hAnsi="IRBadr" w:cs="IRBadr"/>
          <w:color w:val="0000FF"/>
          <w:rtl/>
        </w:rPr>
        <w:t xml:space="preserve"> </w:t>
      </w:r>
      <w:r w:rsidRPr="00C81E3F">
        <w:rPr>
          <w:rFonts w:ascii="IRBadr" w:hAnsi="IRBadr" w:cs="IRBadr" w:hint="cs"/>
          <w:color w:val="0000FF"/>
          <w:rtl/>
        </w:rPr>
        <w:t>على</w:t>
      </w:r>
      <w:r w:rsidRPr="00C81E3F">
        <w:rPr>
          <w:rFonts w:ascii="IRBadr" w:hAnsi="IRBadr" w:cs="IRBadr"/>
          <w:color w:val="0000FF"/>
          <w:rtl/>
        </w:rPr>
        <w:t xml:space="preserve"> </w:t>
      </w:r>
      <w:r w:rsidRPr="00C81E3F">
        <w:rPr>
          <w:rFonts w:ascii="IRBadr" w:hAnsi="IRBadr" w:cs="IRBadr" w:hint="cs"/>
          <w:color w:val="0000FF"/>
          <w:rtl/>
        </w:rPr>
        <w:t>كلّ</w:t>
      </w:r>
      <w:r w:rsidRPr="00C81E3F">
        <w:rPr>
          <w:rFonts w:ascii="IRBadr" w:hAnsi="IRBadr" w:cs="IRBadr"/>
          <w:color w:val="0000FF"/>
          <w:rtl/>
        </w:rPr>
        <w:t xml:space="preserve"> </w:t>
      </w:r>
      <w:r w:rsidRPr="00C81E3F">
        <w:rPr>
          <w:rFonts w:ascii="IRBadr" w:hAnsi="IRBadr" w:cs="IRBadr" w:hint="cs"/>
          <w:color w:val="0000FF"/>
          <w:rtl/>
        </w:rPr>
        <w:t>ما</w:t>
      </w:r>
      <w:r w:rsidRPr="00C81E3F">
        <w:rPr>
          <w:rFonts w:ascii="IRBadr" w:hAnsi="IRBadr" w:cs="IRBadr"/>
          <w:color w:val="0000FF"/>
          <w:rtl/>
        </w:rPr>
        <w:t xml:space="preserve"> </w:t>
      </w:r>
      <w:r w:rsidRPr="00C81E3F">
        <w:rPr>
          <w:rFonts w:ascii="IRBadr" w:hAnsi="IRBadr" w:cs="IRBadr" w:hint="cs"/>
          <w:color w:val="0000FF"/>
          <w:rtl/>
        </w:rPr>
        <w:t>يقتنى</w:t>
      </w:r>
      <w:r w:rsidRPr="00C81E3F">
        <w:rPr>
          <w:rFonts w:ascii="IRBadr" w:hAnsi="IRBadr" w:cs="IRBadr"/>
          <w:color w:val="0000FF"/>
          <w:rtl/>
        </w:rPr>
        <w:t xml:space="preserve"> </w:t>
      </w:r>
      <w:r w:rsidRPr="00C81E3F">
        <w:rPr>
          <w:rFonts w:ascii="IRBadr" w:hAnsi="IRBadr" w:cs="IRBadr" w:hint="cs"/>
          <w:color w:val="0000FF"/>
          <w:rtl/>
        </w:rPr>
        <w:t>و</w:t>
      </w:r>
      <w:r w:rsidRPr="00C81E3F">
        <w:rPr>
          <w:rFonts w:ascii="IRBadr" w:hAnsi="IRBadr" w:cs="IRBadr"/>
          <w:color w:val="0000FF"/>
          <w:rtl/>
        </w:rPr>
        <w:t xml:space="preserve"> </w:t>
      </w:r>
      <w:r w:rsidRPr="00C81E3F">
        <w:rPr>
          <w:rFonts w:ascii="IRBadr" w:hAnsi="IRBadr" w:cs="IRBadr" w:hint="cs"/>
          <w:color w:val="0000FF"/>
          <w:rtl/>
        </w:rPr>
        <w:t>يملك</w:t>
      </w:r>
      <w:r w:rsidRPr="00C81E3F">
        <w:rPr>
          <w:rFonts w:ascii="IRBadr" w:hAnsi="IRBadr" w:cs="IRBadr"/>
          <w:color w:val="0000FF"/>
          <w:rtl/>
        </w:rPr>
        <w:t xml:space="preserve"> </w:t>
      </w:r>
      <w:r w:rsidRPr="00C81E3F">
        <w:rPr>
          <w:rFonts w:ascii="IRBadr" w:hAnsi="IRBadr" w:cs="IRBadr" w:hint="cs"/>
          <w:color w:val="0000FF"/>
          <w:rtl/>
        </w:rPr>
        <w:t>من</w:t>
      </w:r>
      <w:r w:rsidRPr="00C81E3F">
        <w:rPr>
          <w:rFonts w:ascii="IRBadr" w:hAnsi="IRBadr" w:cs="IRBadr"/>
          <w:color w:val="0000FF"/>
          <w:rtl/>
        </w:rPr>
        <w:t xml:space="preserve"> </w:t>
      </w:r>
      <w:r w:rsidRPr="00C81E3F">
        <w:rPr>
          <w:rFonts w:ascii="IRBadr" w:hAnsi="IRBadr" w:cs="IRBadr" w:hint="cs"/>
          <w:color w:val="0000FF"/>
          <w:rtl/>
        </w:rPr>
        <w:t>الأعيان و</w:t>
      </w:r>
      <w:r w:rsidRPr="00C81E3F">
        <w:rPr>
          <w:rFonts w:ascii="IRBadr" w:hAnsi="IRBadr" w:cs="IRBadr"/>
          <w:color w:val="0000FF"/>
          <w:rtl/>
        </w:rPr>
        <w:t xml:space="preserve"> </w:t>
      </w:r>
      <w:r w:rsidRPr="00C81E3F">
        <w:rPr>
          <w:rFonts w:ascii="IRBadr" w:hAnsi="IRBadr" w:cs="IRBadr" w:hint="cs"/>
          <w:color w:val="0000FF"/>
          <w:rtl/>
        </w:rPr>
        <w:t>أكثر</w:t>
      </w:r>
      <w:r w:rsidRPr="00C81E3F">
        <w:rPr>
          <w:rFonts w:ascii="IRBadr" w:hAnsi="IRBadr" w:cs="IRBadr"/>
          <w:color w:val="0000FF"/>
          <w:rtl/>
        </w:rPr>
        <w:t xml:space="preserve"> </w:t>
      </w:r>
      <w:r w:rsidRPr="00C81E3F">
        <w:rPr>
          <w:rFonts w:ascii="IRBadr" w:hAnsi="IRBadr" w:cs="IRBadr" w:hint="cs"/>
          <w:color w:val="0000FF"/>
          <w:rtl/>
        </w:rPr>
        <w:t>ما</w:t>
      </w:r>
      <w:r w:rsidRPr="00C81E3F">
        <w:rPr>
          <w:rFonts w:ascii="IRBadr" w:hAnsi="IRBadr" w:cs="IRBadr"/>
          <w:color w:val="0000FF"/>
          <w:rtl/>
        </w:rPr>
        <w:t xml:space="preserve"> </w:t>
      </w:r>
      <w:r w:rsidRPr="00C81E3F">
        <w:rPr>
          <w:rFonts w:ascii="IRBadr" w:hAnsi="IRBadr" w:cs="IRBadr" w:hint="cs"/>
          <w:color w:val="0000FF"/>
          <w:rtl/>
        </w:rPr>
        <w:t>يطلق</w:t>
      </w:r>
      <w:r w:rsidRPr="00C81E3F">
        <w:rPr>
          <w:rFonts w:ascii="IRBadr" w:hAnsi="IRBadr" w:cs="IRBadr"/>
          <w:color w:val="0000FF"/>
          <w:rtl/>
        </w:rPr>
        <w:t xml:space="preserve"> </w:t>
      </w:r>
      <w:r w:rsidRPr="00C81E3F">
        <w:rPr>
          <w:rFonts w:ascii="IRBadr" w:hAnsi="IRBadr" w:cs="IRBadr" w:hint="cs"/>
          <w:color w:val="0000FF"/>
          <w:rtl/>
        </w:rPr>
        <w:t>المَالُ</w:t>
      </w:r>
      <w:r w:rsidRPr="00C81E3F">
        <w:rPr>
          <w:rFonts w:ascii="IRBadr" w:hAnsi="IRBadr" w:cs="IRBadr"/>
          <w:color w:val="0000FF"/>
          <w:rtl/>
        </w:rPr>
        <w:t xml:space="preserve"> </w:t>
      </w:r>
      <w:r w:rsidRPr="00C81E3F">
        <w:rPr>
          <w:rFonts w:ascii="IRBadr" w:hAnsi="IRBadr" w:cs="IRBadr" w:hint="cs"/>
          <w:color w:val="0000FF"/>
          <w:rtl/>
        </w:rPr>
        <w:t>عند</w:t>
      </w:r>
      <w:r w:rsidRPr="00C81E3F">
        <w:rPr>
          <w:rFonts w:ascii="IRBadr" w:hAnsi="IRBadr" w:cs="IRBadr"/>
          <w:color w:val="0000FF"/>
          <w:rtl/>
        </w:rPr>
        <w:t xml:space="preserve"> </w:t>
      </w:r>
      <w:r w:rsidRPr="00C81E3F">
        <w:rPr>
          <w:rFonts w:ascii="IRBadr" w:hAnsi="IRBadr" w:cs="IRBadr" w:hint="cs"/>
          <w:color w:val="0000FF"/>
          <w:rtl/>
        </w:rPr>
        <w:t>العرب</w:t>
      </w:r>
      <w:r w:rsidRPr="00C81E3F">
        <w:rPr>
          <w:rFonts w:ascii="IRBadr" w:hAnsi="IRBadr" w:cs="IRBadr"/>
          <w:color w:val="0000FF"/>
          <w:rtl/>
        </w:rPr>
        <w:t xml:space="preserve"> </w:t>
      </w:r>
      <w:r w:rsidRPr="00C81E3F">
        <w:rPr>
          <w:rFonts w:ascii="IRBadr" w:hAnsi="IRBadr" w:cs="IRBadr" w:hint="cs"/>
          <w:color w:val="0000FF"/>
          <w:rtl/>
        </w:rPr>
        <w:t>على</w:t>
      </w:r>
      <w:r w:rsidRPr="00C81E3F">
        <w:rPr>
          <w:rFonts w:ascii="IRBadr" w:hAnsi="IRBadr" w:cs="IRBadr"/>
          <w:color w:val="0000FF"/>
          <w:rtl/>
        </w:rPr>
        <w:t xml:space="preserve"> </w:t>
      </w:r>
      <w:r w:rsidRPr="00C81E3F">
        <w:rPr>
          <w:rFonts w:ascii="IRBadr" w:hAnsi="IRBadr" w:cs="IRBadr" w:hint="cs"/>
          <w:color w:val="0000FF"/>
          <w:rtl/>
        </w:rPr>
        <w:t>الإبل،</w:t>
      </w:r>
      <w:r w:rsidRPr="00C81E3F">
        <w:rPr>
          <w:rFonts w:ascii="IRBadr" w:hAnsi="IRBadr" w:cs="IRBadr"/>
          <w:color w:val="0000FF"/>
          <w:rtl/>
        </w:rPr>
        <w:t xml:space="preserve"> </w:t>
      </w:r>
      <w:r w:rsidRPr="00C81E3F">
        <w:rPr>
          <w:rFonts w:ascii="IRBadr" w:hAnsi="IRBadr" w:cs="IRBadr" w:hint="cs"/>
          <w:color w:val="0000FF"/>
          <w:rtl/>
        </w:rPr>
        <w:t>لأنها</w:t>
      </w:r>
      <w:r w:rsidRPr="00C81E3F">
        <w:rPr>
          <w:rFonts w:ascii="IRBadr" w:hAnsi="IRBadr" w:cs="IRBadr"/>
          <w:color w:val="0000FF"/>
          <w:rtl/>
        </w:rPr>
        <w:t xml:space="preserve"> </w:t>
      </w:r>
      <w:r w:rsidRPr="00C81E3F">
        <w:rPr>
          <w:rFonts w:ascii="IRBadr" w:hAnsi="IRBadr" w:cs="IRBadr" w:hint="cs"/>
          <w:color w:val="0000FF"/>
          <w:rtl/>
        </w:rPr>
        <w:t>كانت</w:t>
      </w:r>
      <w:r w:rsidRPr="00C81E3F">
        <w:rPr>
          <w:rFonts w:ascii="IRBadr" w:hAnsi="IRBadr" w:cs="IRBadr"/>
          <w:color w:val="0000FF"/>
          <w:rtl/>
        </w:rPr>
        <w:t xml:space="preserve"> </w:t>
      </w:r>
      <w:r w:rsidRPr="00C81E3F">
        <w:rPr>
          <w:rFonts w:ascii="IRBadr" w:hAnsi="IRBadr" w:cs="IRBadr" w:hint="cs"/>
          <w:color w:val="0000FF"/>
          <w:rtl/>
        </w:rPr>
        <w:t>أكثر</w:t>
      </w:r>
      <w:r w:rsidRPr="00C81E3F">
        <w:rPr>
          <w:rFonts w:ascii="IRBadr" w:hAnsi="IRBadr" w:cs="IRBadr"/>
          <w:color w:val="0000FF"/>
          <w:rtl/>
        </w:rPr>
        <w:t xml:space="preserve"> </w:t>
      </w:r>
      <w:r w:rsidRPr="00C81E3F">
        <w:rPr>
          <w:rFonts w:ascii="IRBadr" w:hAnsi="IRBadr" w:cs="IRBadr" w:hint="cs"/>
          <w:color w:val="0000FF"/>
          <w:rtl/>
        </w:rPr>
        <w:t>أَمْوَالِهِمْ</w:t>
      </w:r>
      <w:r>
        <w:rPr>
          <w:rFonts w:ascii="IRBadr" w:hAnsi="IRBadr" w:cs="IRBadr" w:hint="cs"/>
          <w:rtl/>
        </w:rPr>
        <w:t>»</w:t>
      </w:r>
      <w:r>
        <w:rPr>
          <w:rStyle w:val="FootnoteReference"/>
          <w:rFonts w:ascii="IRBadr" w:hAnsi="IRBadr" w:cs="IRBadr"/>
          <w:rtl/>
        </w:rPr>
        <w:footnoteReference w:id="4"/>
      </w:r>
      <w:r>
        <w:rPr>
          <w:rFonts w:ascii="IRBadr" w:hAnsi="IRBadr" w:cs="IRBadr" w:hint="cs"/>
          <w:rtl/>
        </w:rPr>
        <w:t>.</w:t>
      </w:r>
    </w:p>
    <w:p w:rsidR="00AA34F6" w:rsidRDefault="00AA34F6" w:rsidP="003B30C4">
      <w:pPr>
        <w:ind w:firstLine="423"/>
        <w:rPr>
          <w:rFonts w:ascii="IRBadr" w:hAnsi="IRBadr" w:cs="IRBadr"/>
          <w:rtl/>
        </w:rPr>
      </w:pPr>
      <w:r>
        <w:rPr>
          <w:rFonts w:ascii="IRBadr" w:hAnsi="IRBadr" w:cs="IRBadr" w:hint="cs"/>
          <w:rtl/>
        </w:rPr>
        <w:lastRenderedPageBreak/>
        <w:t xml:space="preserve">آنکه مال در اصل به چه معنایی باشد، اهمیّتی ندارد. ممکن است یک واژه در اصل لغت، معنایی داشته باشد ولی آن معنی مهجور باشد و به معنای دیگری نقل داده شده باشد. آن معنای منقول است که اهمیّت دارد و واژه در آن استعمال می‌گردد، و آن معنای اصلی، ملاک بررسی معنای آن واژه نیست. به علاوه آنکه عبارت </w:t>
      </w:r>
      <w:r w:rsidR="003B30C4">
        <w:rPr>
          <w:rFonts w:ascii="IRBadr" w:hAnsi="IRBadr" w:cs="IRBadr" w:hint="cs"/>
          <w:rtl/>
        </w:rPr>
        <w:t>مزبور، پیش</w:t>
      </w:r>
      <w:r>
        <w:rPr>
          <w:rFonts w:ascii="IRBadr" w:hAnsi="IRBadr" w:cs="IRBadr" w:hint="cs"/>
          <w:rtl/>
        </w:rPr>
        <w:t xml:space="preserve"> از کتاب نهایه در هیچ کتابی نیامده است؛ لذا این کلام اصلا قابل اعتماد نیست که مال در اصل به معنای ذهب و فضه باشد و پس از آن تعمیم پیدا کرده باشد.</w:t>
      </w:r>
    </w:p>
    <w:p w:rsidR="00AB3D0C" w:rsidRDefault="00AB3D0C" w:rsidP="00AB3D0C">
      <w:pPr>
        <w:pStyle w:val="Heading6"/>
        <w:rPr>
          <w:rtl/>
        </w:rPr>
      </w:pPr>
      <w:bookmarkStart w:id="89" w:name="_Toc151028787"/>
      <w:bookmarkStart w:id="90" w:name="_Toc151028834"/>
      <w:bookmarkStart w:id="91" w:name="_Toc151028859"/>
      <w:bookmarkStart w:id="92" w:name="_Toc151029037"/>
      <w:bookmarkStart w:id="93" w:name="_Toc151029327"/>
      <w:bookmarkStart w:id="94" w:name="_Toc151029353"/>
      <w:r>
        <w:rPr>
          <w:rFonts w:hint="cs"/>
          <w:rtl/>
        </w:rPr>
        <w:t>عبارت العین و تهذیب اللغة</w:t>
      </w:r>
      <w:bookmarkEnd w:id="89"/>
      <w:bookmarkEnd w:id="90"/>
      <w:bookmarkEnd w:id="91"/>
      <w:bookmarkEnd w:id="92"/>
      <w:bookmarkEnd w:id="93"/>
      <w:bookmarkEnd w:id="94"/>
    </w:p>
    <w:p w:rsidR="003166F5" w:rsidRPr="008229CD" w:rsidRDefault="003773C4" w:rsidP="008229CD">
      <w:pPr>
        <w:ind w:firstLine="423"/>
        <w:rPr>
          <w:rFonts w:ascii="IRBadr" w:hAnsi="IRBadr" w:cs="IRBadr"/>
        </w:rPr>
      </w:pPr>
      <w:r>
        <w:rPr>
          <w:rFonts w:ascii="IRBadr" w:hAnsi="IRBadr" w:cs="IRBadr" w:hint="cs"/>
          <w:rtl/>
        </w:rPr>
        <w:t>قدیمی‌ترین کتاب لغوی، العین است. محلّ اختلاف است که این کتاب تالیف خلیل بن احمد فراهیدی است یا آنکه تالیف شاگرد ایشان، لیث است یا آنکه تنها بخشی از آن، تالیف خلیل است. در این کتاب در معنای مال آمده است:</w:t>
      </w:r>
      <w:r w:rsidR="008229CD">
        <w:rPr>
          <w:rFonts w:ascii="IRBadr" w:hAnsi="IRBadr" w:cs="IRBadr" w:hint="cs"/>
          <w:rtl/>
        </w:rPr>
        <w:t xml:space="preserve"> </w:t>
      </w:r>
      <w:r w:rsidR="007325CF" w:rsidRPr="007325CF">
        <w:rPr>
          <w:rFonts w:ascii="IRBadr" w:hAnsi="IRBadr" w:cs="IRBadr" w:hint="cs"/>
          <w:color w:val="0000FF"/>
          <w:rtl/>
        </w:rPr>
        <w:t>«</w:t>
      </w:r>
      <w:r w:rsidR="003166F5" w:rsidRPr="007325CF">
        <w:rPr>
          <w:rFonts w:ascii="IRBadr" w:hAnsi="IRBadr" w:cs="IRBadr" w:hint="cs"/>
          <w:color w:val="0000FF"/>
          <w:rtl/>
        </w:rPr>
        <w:t>الْمَالُ</w:t>
      </w:r>
      <w:r w:rsidR="003166F5" w:rsidRPr="007325CF">
        <w:rPr>
          <w:rFonts w:ascii="IRBadr" w:hAnsi="IRBadr" w:cs="IRBadr"/>
          <w:color w:val="0000FF"/>
          <w:rtl/>
        </w:rPr>
        <w:t xml:space="preserve">: </w:t>
      </w:r>
      <w:r w:rsidR="003166F5" w:rsidRPr="007325CF">
        <w:rPr>
          <w:rFonts w:ascii="IRBadr" w:hAnsi="IRBadr" w:cs="IRBadr" w:hint="cs"/>
          <w:color w:val="0000FF"/>
          <w:rtl/>
        </w:rPr>
        <w:t>معروف</w:t>
      </w:r>
      <w:r w:rsidR="003166F5" w:rsidRPr="007325CF">
        <w:rPr>
          <w:rFonts w:ascii="IRBadr" w:hAnsi="IRBadr" w:cs="IRBadr"/>
          <w:color w:val="0000FF"/>
          <w:rtl/>
        </w:rPr>
        <w:t xml:space="preserve">. </w:t>
      </w:r>
      <w:r w:rsidR="003166F5" w:rsidRPr="007325CF">
        <w:rPr>
          <w:rFonts w:ascii="IRBadr" w:hAnsi="IRBadr" w:cs="IRBadr" w:hint="cs"/>
          <w:color w:val="0000FF"/>
          <w:rtl/>
        </w:rPr>
        <w:t>و</w:t>
      </w:r>
      <w:r w:rsidR="003166F5" w:rsidRPr="007325CF">
        <w:rPr>
          <w:rFonts w:ascii="IRBadr" w:hAnsi="IRBadr" w:cs="IRBadr"/>
          <w:color w:val="0000FF"/>
          <w:rtl/>
        </w:rPr>
        <w:t xml:space="preserve"> </w:t>
      </w:r>
      <w:r w:rsidR="003166F5" w:rsidRPr="007325CF">
        <w:rPr>
          <w:rFonts w:ascii="IRBadr" w:hAnsi="IRBadr" w:cs="IRBadr" w:hint="cs"/>
          <w:color w:val="0000FF"/>
          <w:rtl/>
        </w:rPr>
        <w:t>جمعه</w:t>
      </w:r>
      <w:r w:rsidR="003166F5" w:rsidRPr="007325CF">
        <w:rPr>
          <w:rFonts w:ascii="IRBadr" w:hAnsi="IRBadr" w:cs="IRBadr"/>
          <w:color w:val="0000FF"/>
          <w:rtl/>
        </w:rPr>
        <w:t xml:space="preserve">: </w:t>
      </w:r>
      <w:r w:rsidR="003166F5" w:rsidRPr="007325CF">
        <w:rPr>
          <w:rFonts w:ascii="IRBadr" w:hAnsi="IRBadr" w:cs="IRBadr" w:hint="cs"/>
          <w:color w:val="0000FF"/>
          <w:rtl/>
        </w:rPr>
        <w:t>أَمْوَالٌ</w:t>
      </w:r>
      <w:r w:rsidR="003166F5" w:rsidRPr="007325CF">
        <w:rPr>
          <w:rFonts w:ascii="IRBadr" w:hAnsi="IRBadr" w:cs="IRBadr"/>
          <w:color w:val="0000FF"/>
          <w:rtl/>
        </w:rPr>
        <w:t xml:space="preserve">. </w:t>
      </w:r>
      <w:r w:rsidR="003166F5" w:rsidRPr="007325CF">
        <w:rPr>
          <w:rFonts w:ascii="IRBadr" w:hAnsi="IRBadr" w:cs="IRBadr" w:hint="cs"/>
          <w:color w:val="0000FF"/>
          <w:rtl/>
        </w:rPr>
        <w:t>و</w:t>
      </w:r>
      <w:r w:rsidR="003166F5" w:rsidRPr="007325CF">
        <w:rPr>
          <w:rFonts w:ascii="IRBadr" w:hAnsi="IRBadr" w:cs="IRBadr"/>
          <w:color w:val="0000FF"/>
          <w:rtl/>
        </w:rPr>
        <w:t xml:space="preserve"> </w:t>
      </w:r>
      <w:r w:rsidR="003166F5" w:rsidRPr="007325CF">
        <w:rPr>
          <w:rFonts w:ascii="IRBadr" w:hAnsi="IRBadr" w:cs="IRBadr" w:hint="cs"/>
          <w:color w:val="0000FF"/>
          <w:rtl/>
        </w:rPr>
        <w:t>كانت</w:t>
      </w:r>
      <w:r w:rsidR="003166F5" w:rsidRPr="007325CF">
        <w:rPr>
          <w:rFonts w:ascii="IRBadr" w:hAnsi="IRBadr" w:cs="IRBadr"/>
          <w:color w:val="0000FF"/>
          <w:rtl/>
        </w:rPr>
        <w:t xml:space="preserve"> </w:t>
      </w:r>
      <w:r w:rsidR="003166F5" w:rsidRPr="007325CF">
        <w:rPr>
          <w:rFonts w:ascii="IRBadr" w:hAnsi="IRBadr" w:cs="IRBadr" w:hint="cs"/>
          <w:color w:val="0000FF"/>
          <w:rtl/>
        </w:rPr>
        <w:t>أَمْوَالُ</w:t>
      </w:r>
      <w:r w:rsidR="003166F5" w:rsidRPr="007325CF">
        <w:rPr>
          <w:rFonts w:ascii="IRBadr" w:hAnsi="IRBadr" w:cs="IRBadr"/>
          <w:color w:val="0000FF"/>
          <w:rtl/>
        </w:rPr>
        <w:t xml:space="preserve"> </w:t>
      </w:r>
      <w:r w:rsidR="003166F5" w:rsidRPr="007325CF">
        <w:rPr>
          <w:rFonts w:ascii="IRBadr" w:hAnsi="IRBadr" w:cs="IRBadr" w:hint="cs"/>
          <w:color w:val="0000FF"/>
          <w:rtl/>
        </w:rPr>
        <w:t>العرب</w:t>
      </w:r>
      <w:r w:rsidR="003166F5" w:rsidRPr="007325CF">
        <w:rPr>
          <w:rFonts w:ascii="IRBadr" w:hAnsi="IRBadr" w:cs="IRBadr"/>
          <w:color w:val="0000FF"/>
          <w:rtl/>
        </w:rPr>
        <w:t xml:space="preserve">: </w:t>
      </w:r>
      <w:r w:rsidR="003166F5" w:rsidRPr="007325CF">
        <w:rPr>
          <w:rFonts w:ascii="IRBadr" w:hAnsi="IRBadr" w:cs="IRBadr" w:hint="cs"/>
          <w:color w:val="0000FF"/>
          <w:rtl/>
        </w:rPr>
        <w:t>أنعامهم</w:t>
      </w:r>
      <w:r w:rsidR="007325CF" w:rsidRPr="007325CF">
        <w:rPr>
          <w:rFonts w:ascii="IRBadr" w:hAnsi="IRBadr" w:cs="IRBadr" w:hint="cs"/>
          <w:color w:val="0000FF"/>
          <w:rtl/>
        </w:rPr>
        <w:t>»</w:t>
      </w:r>
      <w:r>
        <w:rPr>
          <w:rStyle w:val="FootnoteReference"/>
          <w:rFonts w:ascii="IRBadr" w:hAnsi="IRBadr" w:cs="IRBadr"/>
          <w:color w:val="0000FF"/>
          <w:rtl/>
        </w:rPr>
        <w:footnoteReference w:id="5"/>
      </w:r>
      <w:r w:rsidR="003166F5" w:rsidRPr="007325CF">
        <w:rPr>
          <w:rFonts w:ascii="IRBadr" w:hAnsi="IRBadr" w:cs="IRBadr"/>
          <w:color w:val="0000FF"/>
          <w:rtl/>
        </w:rPr>
        <w:t>.</w:t>
      </w:r>
    </w:p>
    <w:p w:rsidR="003773C4" w:rsidRDefault="003773C4" w:rsidP="003166F5">
      <w:pPr>
        <w:ind w:firstLine="423"/>
        <w:rPr>
          <w:rFonts w:ascii="IRBadr" w:hAnsi="IRBadr" w:cs="IRBadr"/>
          <w:rtl/>
        </w:rPr>
      </w:pPr>
      <w:r>
        <w:rPr>
          <w:rFonts w:ascii="IRBadr" w:hAnsi="IRBadr" w:cs="IRBadr" w:hint="cs"/>
          <w:rtl/>
        </w:rPr>
        <w:t>از این عبارت استفاده می‌شود که مال، معنایی عام دارد.</w:t>
      </w:r>
    </w:p>
    <w:p w:rsidR="003166F5" w:rsidRPr="008229CD" w:rsidRDefault="003166F5" w:rsidP="008229CD">
      <w:pPr>
        <w:ind w:firstLine="423"/>
        <w:rPr>
          <w:rFonts w:ascii="IRBadr" w:hAnsi="IRBadr" w:cs="IRBadr"/>
        </w:rPr>
      </w:pPr>
      <w:r>
        <w:rPr>
          <w:rFonts w:ascii="IRBadr" w:hAnsi="IRBadr" w:cs="IRBadr" w:hint="cs"/>
          <w:rtl/>
        </w:rPr>
        <w:t xml:space="preserve">ازهری در تهذیب اللغة، منقولات العین را از لیث نقل کرده است. ایشان </w:t>
      </w:r>
      <w:r w:rsidR="003773C4">
        <w:rPr>
          <w:rFonts w:ascii="IRBadr" w:hAnsi="IRBadr" w:cs="IRBadr" w:hint="cs"/>
          <w:rtl/>
        </w:rPr>
        <w:t>عبارت العین را به این صورت آورده است:</w:t>
      </w:r>
      <w:r w:rsidR="008229CD">
        <w:rPr>
          <w:rFonts w:ascii="IRBadr" w:hAnsi="IRBadr" w:cs="IRBadr" w:hint="cs"/>
          <w:rtl/>
        </w:rPr>
        <w:t xml:space="preserve"> </w:t>
      </w:r>
      <w:r w:rsidR="007325CF" w:rsidRPr="007325CF">
        <w:rPr>
          <w:rFonts w:ascii="IRBadr" w:hAnsi="IRBadr" w:cs="IRBadr" w:hint="cs"/>
          <w:color w:val="0000FF"/>
          <w:rtl/>
        </w:rPr>
        <w:t>«</w:t>
      </w:r>
      <w:r w:rsidRPr="007325CF">
        <w:rPr>
          <w:rFonts w:ascii="IRBadr" w:hAnsi="IRBadr" w:cs="IRBadr" w:hint="cs"/>
          <w:color w:val="0000FF"/>
          <w:rtl/>
        </w:rPr>
        <w:t>اللّيث</w:t>
      </w:r>
      <w:r w:rsidRPr="007325CF">
        <w:rPr>
          <w:rFonts w:ascii="IRBadr" w:hAnsi="IRBadr" w:cs="IRBadr"/>
          <w:color w:val="0000FF"/>
          <w:rtl/>
        </w:rPr>
        <w:t xml:space="preserve">: </w:t>
      </w:r>
      <w:r w:rsidRPr="007325CF">
        <w:rPr>
          <w:rFonts w:ascii="IRBadr" w:hAnsi="IRBadr" w:cs="IRBadr" w:hint="cs"/>
          <w:color w:val="0000FF"/>
          <w:rtl/>
        </w:rPr>
        <w:t>المالُ،</w:t>
      </w:r>
      <w:r w:rsidRPr="007325CF">
        <w:rPr>
          <w:rFonts w:ascii="IRBadr" w:hAnsi="IRBadr" w:cs="IRBadr"/>
          <w:color w:val="0000FF"/>
          <w:rtl/>
        </w:rPr>
        <w:t xml:space="preserve"> </w:t>
      </w:r>
      <w:r w:rsidRPr="007325CF">
        <w:rPr>
          <w:rFonts w:ascii="IRBadr" w:hAnsi="IRBadr" w:cs="IRBadr" w:hint="cs"/>
          <w:color w:val="0000FF"/>
          <w:rtl/>
        </w:rPr>
        <w:t>معروف،</w:t>
      </w:r>
      <w:r w:rsidRPr="007325CF">
        <w:rPr>
          <w:rFonts w:ascii="IRBadr" w:hAnsi="IRBadr" w:cs="IRBadr"/>
          <w:color w:val="0000FF"/>
          <w:rtl/>
        </w:rPr>
        <w:t xml:space="preserve"> </w:t>
      </w:r>
      <w:r w:rsidRPr="007325CF">
        <w:rPr>
          <w:rFonts w:ascii="IRBadr" w:hAnsi="IRBadr" w:cs="IRBadr" w:hint="cs"/>
          <w:color w:val="0000FF"/>
          <w:rtl/>
        </w:rPr>
        <w:t>و</w:t>
      </w:r>
      <w:r w:rsidRPr="007325CF">
        <w:rPr>
          <w:rFonts w:ascii="IRBadr" w:hAnsi="IRBadr" w:cs="IRBadr"/>
          <w:color w:val="0000FF"/>
          <w:rtl/>
        </w:rPr>
        <w:t xml:space="preserve"> </w:t>
      </w:r>
      <w:r w:rsidRPr="007325CF">
        <w:rPr>
          <w:rFonts w:ascii="IRBadr" w:hAnsi="IRBadr" w:cs="IRBadr" w:hint="cs"/>
          <w:color w:val="0000FF"/>
          <w:rtl/>
        </w:rPr>
        <w:t>جمعه</w:t>
      </w:r>
      <w:r w:rsidRPr="007325CF">
        <w:rPr>
          <w:rFonts w:ascii="IRBadr" w:hAnsi="IRBadr" w:cs="IRBadr"/>
          <w:color w:val="0000FF"/>
          <w:rtl/>
        </w:rPr>
        <w:t>:</w:t>
      </w:r>
      <w:r w:rsidR="007325CF" w:rsidRPr="007325CF">
        <w:rPr>
          <w:rFonts w:ascii="IRBadr" w:hAnsi="IRBadr" w:cs="IRBadr" w:hint="cs"/>
          <w:color w:val="0000FF"/>
          <w:rtl/>
        </w:rPr>
        <w:t xml:space="preserve"> </w:t>
      </w:r>
      <w:r w:rsidRPr="007325CF">
        <w:rPr>
          <w:rFonts w:ascii="IRBadr" w:hAnsi="IRBadr" w:cs="IRBadr" w:hint="cs"/>
          <w:color w:val="0000FF"/>
          <w:rtl/>
        </w:rPr>
        <w:t>أَمْوَال</w:t>
      </w:r>
      <w:r w:rsidRPr="007325CF">
        <w:rPr>
          <w:rFonts w:ascii="IRBadr" w:hAnsi="IRBadr" w:cs="IRBadr"/>
          <w:color w:val="0000FF"/>
          <w:rtl/>
        </w:rPr>
        <w:t>.</w:t>
      </w:r>
      <w:r w:rsidR="007325CF" w:rsidRPr="007325CF">
        <w:rPr>
          <w:rFonts w:ascii="IRBadr" w:hAnsi="IRBadr" w:cs="IRBadr" w:hint="cs"/>
          <w:color w:val="0000FF"/>
          <w:rtl/>
        </w:rPr>
        <w:t xml:space="preserve"> </w:t>
      </w:r>
      <w:r w:rsidRPr="007325CF">
        <w:rPr>
          <w:rFonts w:ascii="IRBadr" w:hAnsi="IRBadr" w:cs="IRBadr" w:hint="cs"/>
          <w:color w:val="0000FF"/>
          <w:rtl/>
        </w:rPr>
        <w:t>و</w:t>
      </w:r>
      <w:r w:rsidRPr="007325CF">
        <w:rPr>
          <w:rFonts w:ascii="IRBadr" w:hAnsi="IRBadr" w:cs="IRBadr"/>
          <w:color w:val="0000FF"/>
          <w:rtl/>
        </w:rPr>
        <w:t xml:space="preserve"> </w:t>
      </w:r>
      <w:r w:rsidRPr="007325CF">
        <w:rPr>
          <w:rFonts w:ascii="IRBadr" w:hAnsi="IRBadr" w:cs="IRBadr" w:hint="cs"/>
          <w:color w:val="0000FF"/>
          <w:rtl/>
        </w:rPr>
        <w:t>مالُ</w:t>
      </w:r>
      <w:r w:rsidRPr="007325CF">
        <w:rPr>
          <w:rFonts w:ascii="IRBadr" w:hAnsi="IRBadr" w:cs="IRBadr"/>
          <w:color w:val="0000FF"/>
          <w:rtl/>
        </w:rPr>
        <w:t xml:space="preserve"> </w:t>
      </w:r>
      <w:r w:rsidRPr="007325CF">
        <w:rPr>
          <w:rFonts w:ascii="IRBadr" w:hAnsi="IRBadr" w:cs="IRBadr" w:hint="cs"/>
          <w:color w:val="0000FF"/>
          <w:rtl/>
        </w:rPr>
        <w:t>أهل</w:t>
      </w:r>
      <w:r w:rsidRPr="007325CF">
        <w:rPr>
          <w:rFonts w:ascii="IRBadr" w:hAnsi="IRBadr" w:cs="IRBadr"/>
          <w:color w:val="0000FF"/>
          <w:rtl/>
        </w:rPr>
        <w:t xml:space="preserve"> </w:t>
      </w:r>
      <w:r w:rsidRPr="007325CF">
        <w:rPr>
          <w:rFonts w:ascii="IRBadr" w:hAnsi="IRBadr" w:cs="IRBadr" w:hint="cs"/>
          <w:color w:val="0000FF"/>
          <w:rtl/>
        </w:rPr>
        <w:t>البادية</w:t>
      </w:r>
      <w:r w:rsidRPr="007325CF">
        <w:rPr>
          <w:rFonts w:ascii="IRBadr" w:hAnsi="IRBadr" w:cs="IRBadr"/>
          <w:color w:val="0000FF"/>
          <w:rtl/>
        </w:rPr>
        <w:t xml:space="preserve">: </w:t>
      </w:r>
      <w:r w:rsidRPr="007325CF">
        <w:rPr>
          <w:rFonts w:ascii="IRBadr" w:hAnsi="IRBadr" w:cs="IRBadr" w:hint="cs"/>
          <w:color w:val="0000FF"/>
          <w:rtl/>
        </w:rPr>
        <w:t>النّعَم</w:t>
      </w:r>
      <w:r w:rsidR="007325CF" w:rsidRPr="007325CF">
        <w:rPr>
          <w:rFonts w:ascii="IRBadr" w:hAnsi="IRBadr" w:cs="IRBadr" w:hint="cs"/>
          <w:color w:val="0000FF"/>
          <w:rtl/>
        </w:rPr>
        <w:t>»</w:t>
      </w:r>
      <w:r w:rsidR="003773C4">
        <w:rPr>
          <w:rStyle w:val="FootnoteReference"/>
          <w:rFonts w:ascii="IRBadr" w:hAnsi="IRBadr" w:cs="IRBadr"/>
          <w:color w:val="0000FF"/>
          <w:rtl/>
        </w:rPr>
        <w:footnoteReference w:id="6"/>
      </w:r>
      <w:r w:rsidRPr="007325CF">
        <w:rPr>
          <w:rFonts w:ascii="IRBadr" w:hAnsi="IRBadr" w:cs="IRBadr"/>
          <w:color w:val="0000FF"/>
          <w:rtl/>
        </w:rPr>
        <w:t>.</w:t>
      </w:r>
    </w:p>
    <w:p w:rsidR="003773C4" w:rsidRDefault="003773C4" w:rsidP="008229CD">
      <w:pPr>
        <w:ind w:firstLine="423"/>
        <w:rPr>
          <w:rFonts w:ascii="IRBadr" w:hAnsi="IRBadr" w:cs="IRBadr"/>
          <w:rtl/>
        </w:rPr>
      </w:pPr>
      <w:r>
        <w:rPr>
          <w:rFonts w:ascii="IRBadr" w:hAnsi="IRBadr" w:cs="IRBadr" w:hint="cs"/>
          <w:rtl/>
        </w:rPr>
        <w:t xml:space="preserve">ظاهر عبارت ازهری آن است که آن فقره‌ای که تغییر کرده، عبارت لیث باشد، ولی به روشنی معلوم نیست که </w:t>
      </w:r>
      <w:r w:rsidR="008229CD">
        <w:rPr>
          <w:rFonts w:ascii="IRBadr" w:hAnsi="IRBadr" w:cs="IRBadr" w:hint="cs"/>
          <w:rtl/>
        </w:rPr>
        <w:t>ازهری،</w:t>
      </w:r>
      <w:r>
        <w:rPr>
          <w:rFonts w:ascii="IRBadr" w:hAnsi="IRBadr" w:cs="IRBadr" w:hint="cs"/>
          <w:rtl/>
        </w:rPr>
        <w:t xml:space="preserve"> نسخه دیگری از کتاب العین داشته یا آنکه عبارت را تغییر داده </w:t>
      </w:r>
      <w:r w:rsidR="008229CD">
        <w:rPr>
          <w:rFonts w:ascii="IRBadr" w:hAnsi="IRBadr" w:cs="IRBadr" w:hint="cs"/>
          <w:rtl/>
        </w:rPr>
        <w:t>و</w:t>
      </w:r>
      <w:r>
        <w:rPr>
          <w:rFonts w:ascii="IRBadr" w:hAnsi="IRBadr" w:cs="IRBadr" w:hint="cs"/>
          <w:rtl/>
        </w:rPr>
        <w:t xml:space="preserve"> نقل به معنی نموده</w:t>
      </w:r>
      <w:r w:rsidR="008229CD">
        <w:rPr>
          <w:rFonts w:ascii="IRBadr" w:hAnsi="IRBadr" w:cs="IRBadr" w:hint="cs"/>
          <w:rtl/>
        </w:rPr>
        <w:t xml:space="preserve"> است.</w:t>
      </w:r>
    </w:p>
    <w:p w:rsidR="00AB3D0C" w:rsidRDefault="00AB3D0C" w:rsidP="00AB3D0C">
      <w:pPr>
        <w:pStyle w:val="Heading6"/>
        <w:rPr>
          <w:rtl/>
        </w:rPr>
      </w:pPr>
      <w:bookmarkStart w:id="95" w:name="_Toc151028788"/>
      <w:bookmarkStart w:id="96" w:name="_Toc151028835"/>
      <w:bookmarkStart w:id="97" w:name="_Toc151028860"/>
      <w:bookmarkStart w:id="98" w:name="_Toc151029038"/>
      <w:bookmarkStart w:id="99" w:name="_Toc151029328"/>
      <w:bookmarkStart w:id="100" w:name="_Toc151029354"/>
      <w:r>
        <w:rPr>
          <w:rFonts w:hint="cs"/>
          <w:rtl/>
        </w:rPr>
        <w:t>عبارت «المحیط» و «المخصّص» و «المُغرِب»</w:t>
      </w:r>
      <w:bookmarkEnd w:id="95"/>
      <w:bookmarkEnd w:id="96"/>
      <w:bookmarkEnd w:id="97"/>
      <w:bookmarkEnd w:id="98"/>
      <w:bookmarkEnd w:id="99"/>
      <w:bookmarkEnd w:id="100"/>
    </w:p>
    <w:p w:rsidR="003166F5" w:rsidRPr="008229CD" w:rsidRDefault="003166F5" w:rsidP="008229CD">
      <w:pPr>
        <w:ind w:firstLine="423"/>
        <w:rPr>
          <w:rFonts w:ascii="IRBadr" w:hAnsi="IRBadr" w:cs="IRBadr"/>
          <w:rtl/>
        </w:rPr>
      </w:pPr>
      <w:r>
        <w:rPr>
          <w:rFonts w:ascii="IRBadr" w:hAnsi="IRBadr" w:cs="IRBadr" w:hint="cs"/>
          <w:rtl/>
        </w:rPr>
        <w:t>در المحیط آمده است:</w:t>
      </w:r>
      <w:r w:rsidR="008229CD">
        <w:rPr>
          <w:rFonts w:ascii="IRBadr" w:hAnsi="IRBadr" w:cs="IRBadr" w:hint="cs"/>
          <w:rtl/>
        </w:rPr>
        <w:t xml:space="preserve"> </w:t>
      </w:r>
      <w:r w:rsidR="007325CF" w:rsidRPr="007325CF">
        <w:rPr>
          <w:rFonts w:ascii="IRBadr" w:hAnsi="IRBadr" w:cs="IRBadr" w:hint="cs"/>
          <w:color w:val="0000FF"/>
          <w:rtl/>
        </w:rPr>
        <w:t>«</w:t>
      </w:r>
      <w:r w:rsidRPr="007325CF">
        <w:rPr>
          <w:rFonts w:ascii="IRBadr" w:hAnsi="IRBadr" w:cs="IRBadr" w:hint="cs"/>
          <w:color w:val="0000FF"/>
          <w:rtl/>
        </w:rPr>
        <w:t>و</w:t>
      </w:r>
      <w:r w:rsidRPr="007325CF">
        <w:rPr>
          <w:rFonts w:ascii="IRBadr" w:hAnsi="IRBadr" w:cs="IRBadr"/>
          <w:color w:val="0000FF"/>
          <w:rtl/>
        </w:rPr>
        <w:t xml:space="preserve"> </w:t>
      </w:r>
      <w:r w:rsidRPr="007325CF">
        <w:rPr>
          <w:rFonts w:ascii="IRBadr" w:hAnsi="IRBadr" w:cs="IRBadr" w:hint="cs"/>
          <w:color w:val="0000FF"/>
          <w:rtl/>
        </w:rPr>
        <w:t>المالُ</w:t>
      </w:r>
      <w:r w:rsidRPr="007325CF">
        <w:rPr>
          <w:rFonts w:ascii="IRBadr" w:hAnsi="IRBadr" w:cs="IRBadr"/>
          <w:color w:val="0000FF"/>
          <w:rtl/>
        </w:rPr>
        <w:t xml:space="preserve">: </w:t>
      </w:r>
      <w:r w:rsidRPr="007325CF">
        <w:rPr>
          <w:rFonts w:ascii="IRBadr" w:hAnsi="IRBadr" w:cs="IRBadr" w:hint="cs"/>
          <w:color w:val="0000FF"/>
          <w:rtl/>
        </w:rPr>
        <w:t>مَعْرُوْفٌ،</w:t>
      </w:r>
      <w:r w:rsidRPr="007325CF">
        <w:rPr>
          <w:rFonts w:ascii="IRBadr" w:hAnsi="IRBadr" w:cs="IRBadr"/>
          <w:color w:val="0000FF"/>
          <w:rtl/>
        </w:rPr>
        <w:t xml:space="preserve"> </w:t>
      </w:r>
      <w:r w:rsidRPr="007325CF">
        <w:rPr>
          <w:rFonts w:ascii="IRBadr" w:hAnsi="IRBadr" w:cs="IRBadr" w:hint="cs"/>
          <w:color w:val="0000FF"/>
          <w:rtl/>
        </w:rPr>
        <w:t>و</w:t>
      </w:r>
      <w:r w:rsidRPr="007325CF">
        <w:rPr>
          <w:rFonts w:ascii="IRBadr" w:hAnsi="IRBadr" w:cs="IRBadr"/>
          <w:color w:val="0000FF"/>
          <w:rtl/>
        </w:rPr>
        <w:t xml:space="preserve"> </w:t>
      </w:r>
      <w:r w:rsidRPr="007325CF">
        <w:rPr>
          <w:rFonts w:ascii="IRBadr" w:hAnsi="IRBadr" w:cs="IRBadr" w:hint="cs"/>
          <w:color w:val="0000FF"/>
          <w:rtl/>
        </w:rPr>
        <w:t>هو</w:t>
      </w:r>
      <w:r w:rsidRPr="007325CF">
        <w:rPr>
          <w:rFonts w:ascii="IRBadr" w:hAnsi="IRBadr" w:cs="IRBadr"/>
          <w:color w:val="0000FF"/>
          <w:rtl/>
        </w:rPr>
        <w:t xml:space="preserve"> </w:t>
      </w:r>
      <w:r w:rsidRPr="007325CF">
        <w:rPr>
          <w:rFonts w:ascii="IRBadr" w:hAnsi="IRBadr" w:cs="IRBadr" w:hint="cs"/>
          <w:color w:val="0000FF"/>
          <w:rtl/>
        </w:rPr>
        <w:t>عِنْدَ</w:t>
      </w:r>
      <w:r w:rsidRPr="007325CF">
        <w:rPr>
          <w:rFonts w:ascii="IRBadr" w:hAnsi="IRBadr" w:cs="IRBadr"/>
          <w:color w:val="0000FF"/>
          <w:rtl/>
        </w:rPr>
        <w:t xml:space="preserve"> </w:t>
      </w:r>
      <w:r w:rsidRPr="007325CF">
        <w:rPr>
          <w:rFonts w:ascii="IRBadr" w:hAnsi="IRBadr" w:cs="IRBadr" w:hint="cs"/>
          <w:color w:val="0000FF"/>
          <w:rtl/>
        </w:rPr>
        <w:t>العَرَبِ</w:t>
      </w:r>
      <w:r w:rsidRPr="007325CF">
        <w:rPr>
          <w:rFonts w:ascii="IRBadr" w:hAnsi="IRBadr" w:cs="IRBadr"/>
          <w:color w:val="0000FF"/>
          <w:rtl/>
        </w:rPr>
        <w:t xml:space="preserve">: </w:t>
      </w:r>
      <w:r w:rsidRPr="007325CF">
        <w:rPr>
          <w:rFonts w:ascii="IRBadr" w:hAnsi="IRBadr" w:cs="IRBadr" w:hint="cs"/>
          <w:color w:val="0000FF"/>
          <w:rtl/>
        </w:rPr>
        <w:t>الإِبِلُ</w:t>
      </w:r>
      <w:r w:rsidR="007325CF" w:rsidRPr="007325CF">
        <w:rPr>
          <w:rFonts w:ascii="IRBadr" w:hAnsi="IRBadr" w:cs="IRBadr" w:hint="cs"/>
          <w:color w:val="0000FF"/>
          <w:rtl/>
        </w:rPr>
        <w:t>»</w:t>
      </w:r>
      <w:r w:rsidR="008229CD">
        <w:rPr>
          <w:rStyle w:val="FootnoteReference"/>
          <w:rFonts w:ascii="IRBadr" w:hAnsi="IRBadr" w:cs="IRBadr"/>
          <w:color w:val="0000FF"/>
          <w:rtl/>
        </w:rPr>
        <w:footnoteReference w:id="7"/>
      </w:r>
      <w:r w:rsidRPr="007325CF">
        <w:rPr>
          <w:rFonts w:ascii="IRBadr" w:hAnsi="IRBadr" w:cs="IRBadr"/>
          <w:color w:val="0000FF"/>
          <w:rtl/>
        </w:rPr>
        <w:t>.</w:t>
      </w:r>
    </w:p>
    <w:p w:rsidR="003166F5" w:rsidRDefault="008229CD" w:rsidP="008229CD">
      <w:pPr>
        <w:ind w:firstLine="423"/>
        <w:rPr>
          <w:rFonts w:ascii="IRBadr" w:hAnsi="IRBadr" w:cs="IRBadr"/>
          <w:rtl/>
        </w:rPr>
      </w:pPr>
      <w:r>
        <w:rPr>
          <w:rFonts w:ascii="IRBadr" w:hAnsi="IRBadr" w:cs="IRBadr" w:hint="cs"/>
          <w:rtl/>
        </w:rPr>
        <w:t xml:space="preserve">ابن سیده </w:t>
      </w:r>
      <w:r w:rsidR="003166F5">
        <w:rPr>
          <w:rFonts w:ascii="IRBadr" w:hAnsi="IRBadr" w:cs="IRBadr" w:hint="cs"/>
          <w:rtl/>
        </w:rPr>
        <w:t xml:space="preserve">در </w:t>
      </w:r>
      <w:r>
        <w:rPr>
          <w:rFonts w:ascii="IRBadr" w:hAnsi="IRBadr" w:cs="IRBadr" w:hint="cs"/>
          <w:rtl/>
        </w:rPr>
        <w:t>«مخصّص»، یک باب تحت عنوان «</w:t>
      </w:r>
      <w:r w:rsidRPr="008229CD">
        <w:rPr>
          <w:rFonts w:ascii="IRBadr" w:hAnsi="IRBadr" w:cs="IRBadr" w:hint="cs"/>
          <w:color w:val="0000FF"/>
          <w:rtl/>
        </w:rPr>
        <w:t>حُسْن</w:t>
      </w:r>
      <w:r w:rsidRPr="008229CD">
        <w:rPr>
          <w:rFonts w:ascii="IRBadr" w:hAnsi="IRBadr" w:cs="IRBadr"/>
          <w:color w:val="0000FF"/>
          <w:rtl/>
        </w:rPr>
        <w:t xml:space="preserve"> </w:t>
      </w:r>
      <w:r w:rsidRPr="008229CD">
        <w:rPr>
          <w:rFonts w:ascii="IRBadr" w:hAnsi="IRBadr" w:cs="IRBadr" w:hint="cs"/>
          <w:color w:val="0000FF"/>
          <w:rtl/>
        </w:rPr>
        <w:t>القِيام</w:t>
      </w:r>
      <w:r w:rsidRPr="008229CD">
        <w:rPr>
          <w:rFonts w:ascii="IRBadr" w:hAnsi="IRBadr" w:cs="IRBadr"/>
          <w:color w:val="0000FF"/>
          <w:rtl/>
        </w:rPr>
        <w:t xml:space="preserve"> </w:t>
      </w:r>
      <w:r w:rsidRPr="008229CD">
        <w:rPr>
          <w:rFonts w:ascii="IRBadr" w:hAnsi="IRBadr" w:cs="IRBadr" w:hint="cs"/>
          <w:color w:val="0000FF"/>
          <w:rtl/>
        </w:rPr>
        <w:t>على</w:t>
      </w:r>
      <w:r w:rsidRPr="008229CD">
        <w:rPr>
          <w:rFonts w:ascii="IRBadr" w:hAnsi="IRBadr" w:cs="IRBadr"/>
          <w:color w:val="0000FF"/>
          <w:rtl/>
        </w:rPr>
        <w:t xml:space="preserve"> </w:t>
      </w:r>
      <w:r w:rsidRPr="008229CD">
        <w:rPr>
          <w:rFonts w:ascii="IRBadr" w:hAnsi="IRBadr" w:cs="IRBadr" w:hint="cs"/>
          <w:color w:val="0000FF"/>
          <w:rtl/>
        </w:rPr>
        <w:t>المال</w:t>
      </w:r>
      <w:r w:rsidRPr="008229CD">
        <w:rPr>
          <w:rFonts w:ascii="IRBadr" w:hAnsi="IRBadr" w:cs="IRBadr"/>
          <w:color w:val="0000FF"/>
          <w:rtl/>
        </w:rPr>
        <w:t xml:space="preserve"> </w:t>
      </w:r>
      <w:r w:rsidRPr="008229CD">
        <w:rPr>
          <w:rFonts w:ascii="IRBadr" w:hAnsi="IRBadr" w:cs="IRBadr" w:hint="cs"/>
          <w:color w:val="0000FF"/>
          <w:rtl/>
        </w:rPr>
        <w:t>و</w:t>
      </w:r>
      <w:r w:rsidRPr="008229CD">
        <w:rPr>
          <w:rFonts w:ascii="IRBadr" w:hAnsi="IRBadr" w:cs="IRBadr"/>
          <w:color w:val="0000FF"/>
          <w:rtl/>
        </w:rPr>
        <w:t xml:space="preserve"> </w:t>
      </w:r>
      <w:r w:rsidRPr="008229CD">
        <w:rPr>
          <w:rFonts w:ascii="IRBadr" w:hAnsi="IRBadr" w:cs="IRBadr" w:hint="cs"/>
          <w:color w:val="0000FF"/>
          <w:rtl/>
        </w:rPr>
        <w:t>هو</w:t>
      </w:r>
      <w:r w:rsidRPr="008229CD">
        <w:rPr>
          <w:rFonts w:ascii="IRBadr" w:hAnsi="IRBadr" w:cs="IRBadr"/>
          <w:color w:val="0000FF"/>
          <w:rtl/>
        </w:rPr>
        <w:t xml:space="preserve"> </w:t>
      </w:r>
      <w:r w:rsidRPr="008229CD">
        <w:rPr>
          <w:rFonts w:ascii="IRBadr" w:hAnsi="IRBadr" w:cs="IRBadr" w:hint="cs"/>
          <w:color w:val="0000FF"/>
          <w:rtl/>
        </w:rPr>
        <w:t>الابل</w:t>
      </w:r>
      <w:r w:rsidRPr="008229CD">
        <w:rPr>
          <w:rFonts w:ascii="IRBadr" w:hAnsi="IRBadr" w:cs="IRBadr" w:hint="cs"/>
          <w:rtl/>
        </w:rPr>
        <w:t>‏</w:t>
      </w:r>
      <w:r>
        <w:rPr>
          <w:rFonts w:ascii="IRBadr" w:hAnsi="IRBadr" w:cs="IRBadr" w:hint="cs"/>
          <w:rtl/>
        </w:rPr>
        <w:t>»</w:t>
      </w:r>
      <w:r>
        <w:rPr>
          <w:rStyle w:val="FootnoteReference"/>
          <w:rFonts w:ascii="IRBadr" w:hAnsi="IRBadr" w:cs="IRBadr"/>
          <w:rtl/>
        </w:rPr>
        <w:footnoteReference w:id="8"/>
      </w:r>
      <w:r>
        <w:rPr>
          <w:rFonts w:ascii="IRBadr" w:hAnsi="IRBadr" w:cs="IRBadr" w:hint="cs"/>
          <w:rtl/>
        </w:rPr>
        <w:t xml:space="preserve"> مطرح کرده است. در این عنوان، ایشان مال را به معنی ابل دانسته است.</w:t>
      </w:r>
    </w:p>
    <w:p w:rsidR="003166F5" w:rsidRDefault="003166F5" w:rsidP="008229CD">
      <w:pPr>
        <w:ind w:firstLine="423"/>
        <w:rPr>
          <w:rFonts w:ascii="IRBadr" w:hAnsi="IRBadr" w:cs="IRBadr"/>
          <w:rtl/>
        </w:rPr>
      </w:pPr>
      <w:r>
        <w:rPr>
          <w:rFonts w:ascii="IRBadr" w:hAnsi="IRBadr" w:cs="IRBadr" w:hint="cs"/>
          <w:rtl/>
        </w:rPr>
        <w:t xml:space="preserve">در المغرب از محمّد نقل </w:t>
      </w:r>
      <w:r w:rsidR="008229CD">
        <w:rPr>
          <w:rFonts w:ascii="IRBadr" w:hAnsi="IRBadr" w:cs="IRBadr" w:hint="cs"/>
          <w:rtl/>
        </w:rPr>
        <w:t>کرده است</w:t>
      </w:r>
      <w:r>
        <w:rPr>
          <w:rFonts w:ascii="IRBadr" w:hAnsi="IRBadr" w:cs="IRBadr" w:hint="cs"/>
          <w:rtl/>
        </w:rPr>
        <w:t>:</w:t>
      </w:r>
      <w:r w:rsidR="008229CD">
        <w:rPr>
          <w:rFonts w:ascii="IRBadr" w:hAnsi="IRBadr" w:cs="IRBadr" w:hint="cs"/>
          <w:rtl/>
        </w:rPr>
        <w:t xml:space="preserve"> </w:t>
      </w:r>
      <w:r w:rsidR="008229CD" w:rsidRPr="008229CD">
        <w:rPr>
          <w:rFonts w:ascii="IRBadr" w:hAnsi="IRBadr" w:cs="IRBadr" w:hint="cs"/>
          <w:rtl/>
        </w:rPr>
        <w:t>«</w:t>
      </w:r>
      <w:r w:rsidR="008229CD" w:rsidRPr="008229CD">
        <w:rPr>
          <w:rFonts w:ascii="IRBadr" w:hAnsi="IRBadr" w:cs="IRBadr" w:hint="cs"/>
          <w:color w:val="0000FF"/>
          <w:rtl/>
        </w:rPr>
        <w:t>و</w:t>
      </w:r>
      <w:r w:rsidR="008229CD" w:rsidRPr="008229CD">
        <w:rPr>
          <w:rFonts w:ascii="IRBadr" w:hAnsi="IRBadr" w:cs="IRBadr"/>
          <w:color w:val="0000FF"/>
          <w:rtl/>
        </w:rPr>
        <w:t xml:space="preserve"> </w:t>
      </w:r>
      <w:r w:rsidR="008229CD" w:rsidRPr="008229CD">
        <w:rPr>
          <w:rFonts w:ascii="IRBadr" w:hAnsi="IRBadr" w:cs="IRBadr" w:hint="cs"/>
          <w:color w:val="0000FF"/>
          <w:rtl/>
        </w:rPr>
        <w:t>عن</w:t>
      </w:r>
      <w:r w:rsidR="008229CD" w:rsidRPr="008229CD">
        <w:rPr>
          <w:rFonts w:ascii="IRBadr" w:hAnsi="IRBadr" w:cs="IRBadr"/>
          <w:color w:val="0000FF"/>
          <w:rtl/>
        </w:rPr>
        <w:t xml:space="preserve"> </w:t>
      </w:r>
      <w:r w:rsidR="008229CD" w:rsidRPr="008229CD">
        <w:rPr>
          <w:rFonts w:ascii="IRBadr" w:hAnsi="IRBadr" w:cs="IRBadr" w:hint="cs"/>
          <w:color w:val="0000FF"/>
          <w:rtl/>
        </w:rPr>
        <w:t>محمد</w:t>
      </w:r>
      <w:r w:rsidR="008229CD" w:rsidRPr="008229CD">
        <w:rPr>
          <w:rFonts w:ascii="IRBadr" w:hAnsi="IRBadr" w:cs="IRBadr"/>
          <w:color w:val="0000FF"/>
          <w:rtl/>
        </w:rPr>
        <w:t xml:space="preserve"> </w:t>
      </w:r>
      <w:r w:rsidR="008229CD" w:rsidRPr="008229CD">
        <w:rPr>
          <w:rFonts w:ascii="IRBadr" w:hAnsi="IRBadr" w:cs="IRBadr" w:hint="cs"/>
          <w:color w:val="0000FF"/>
          <w:rtl/>
        </w:rPr>
        <w:t>رحمه</w:t>
      </w:r>
      <w:r w:rsidR="008229CD" w:rsidRPr="008229CD">
        <w:rPr>
          <w:rFonts w:ascii="IRBadr" w:hAnsi="IRBadr" w:cs="IRBadr"/>
          <w:color w:val="0000FF"/>
          <w:rtl/>
        </w:rPr>
        <w:t xml:space="preserve"> </w:t>
      </w:r>
      <w:r w:rsidR="008229CD" w:rsidRPr="008229CD">
        <w:rPr>
          <w:rFonts w:ascii="IRBadr" w:hAnsi="IRBadr" w:cs="IRBadr" w:hint="cs"/>
          <w:color w:val="0000FF"/>
          <w:rtl/>
        </w:rPr>
        <w:t>اللّه</w:t>
      </w:r>
      <w:r w:rsidR="008229CD" w:rsidRPr="008229CD">
        <w:rPr>
          <w:rFonts w:ascii="IRBadr" w:hAnsi="IRBadr" w:cs="IRBadr"/>
          <w:color w:val="0000FF"/>
          <w:rtl/>
        </w:rPr>
        <w:t>: «</w:t>
      </w:r>
      <w:r w:rsidR="008229CD" w:rsidRPr="008229CD">
        <w:rPr>
          <w:rFonts w:ascii="IRBadr" w:hAnsi="IRBadr" w:cs="IRBadr" w:hint="cs"/>
          <w:color w:val="0000FF"/>
          <w:rtl/>
        </w:rPr>
        <w:t>المال</w:t>
      </w:r>
      <w:r w:rsidR="008229CD" w:rsidRPr="008229CD">
        <w:rPr>
          <w:rFonts w:ascii="IRBadr" w:hAnsi="IRBadr" w:cs="IRBadr"/>
          <w:color w:val="0000FF"/>
          <w:rtl/>
        </w:rPr>
        <w:t xml:space="preserve"> </w:t>
      </w:r>
      <w:r w:rsidR="008229CD" w:rsidRPr="008229CD">
        <w:rPr>
          <w:rFonts w:ascii="IRBadr" w:hAnsi="IRBadr" w:cs="IRBadr" w:hint="cs"/>
          <w:color w:val="0000FF"/>
          <w:rtl/>
        </w:rPr>
        <w:t>كلّ</w:t>
      </w:r>
      <w:r w:rsidR="008229CD" w:rsidRPr="008229CD">
        <w:rPr>
          <w:rFonts w:ascii="IRBadr" w:hAnsi="IRBadr" w:cs="IRBadr"/>
          <w:color w:val="0000FF"/>
          <w:rtl/>
        </w:rPr>
        <w:t xml:space="preserve"> </w:t>
      </w:r>
      <w:r w:rsidR="008229CD" w:rsidRPr="008229CD">
        <w:rPr>
          <w:rFonts w:ascii="IRBadr" w:hAnsi="IRBadr" w:cs="IRBadr" w:hint="cs"/>
          <w:color w:val="0000FF"/>
          <w:rtl/>
        </w:rPr>
        <w:t>ما</w:t>
      </w:r>
      <w:r w:rsidR="008229CD" w:rsidRPr="008229CD">
        <w:rPr>
          <w:rFonts w:ascii="IRBadr" w:hAnsi="IRBadr" w:cs="IRBadr"/>
          <w:color w:val="0000FF"/>
          <w:rtl/>
        </w:rPr>
        <w:t xml:space="preserve"> </w:t>
      </w:r>
      <w:r w:rsidR="008229CD" w:rsidRPr="008229CD">
        <w:rPr>
          <w:rFonts w:ascii="IRBadr" w:hAnsi="IRBadr" w:cs="IRBadr" w:hint="cs"/>
          <w:color w:val="0000FF"/>
          <w:rtl/>
        </w:rPr>
        <w:t>يتملَّكه</w:t>
      </w:r>
      <w:r w:rsidR="008229CD" w:rsidRPr="008229CD">
        <w:rPr>
          <w:rFonts w:ascii="IRBadr" w:hAnsi="IRBadr" w:cs="IRBadr"/>
          <w:color w:val="0000FF"/>
          <w:rtl/>
        </w:rPr>
        <w:t xml:space="preserve"> </w:t>
      </w:r>
      <w:r w:rsidR="008229CD" w:rsidRPr="008229CD">
        <w:rPr>
          <w:rFonts w:ascii="IRBadr" w:hAnsi="IRBadr" w:cs="IRBadr" w:hint="cs"/>
          <w:color w:val="0000FF"/>
          <w:rtl/>
        </w:rPr>
        <w:t>الناس</w:t>
      </w:r>
      <w:r w:rsidR="008229CD" w:rsidRPr="008229CD">
        <w:rPr>
          <w:rFonts w:ascii="IRBadr" w:hAnsi="IRBadr" w:cs="IRBadr"/>
          <w:color w:val="0000FF"/>
          <w:rtl/>
        </w:rPr>
        <w:t xml:space="preserve"> </w:t>
      </w:r>
      <w:r w:rsidR="008229CD" w:rsidRPr="008229CD">
        <w:rPr>
          <w:rFonts w:ascii="IRBadr" w:hAnsi="IRBadr" w:cs="IRBadr" w:hint="cs"/>
          <w:color w:val="0000FF"/>
          <w:rtl/>
        </w:rPr>
        <w:t>من</w:t>
      </w:r>
      <w:r w:rsidR="008229CD" w:rsidRPr="008229CD">
        <w:rPr>
          <w:rFonts w:ascii="IRBadr" w:hAnsi="IRBadr" w:cs="IRBadr"/>
          <w:color w:val="0000FF"/>
          <w:rtl/>
        </w:rPr>
        <w:t xml:space="preserve"> </w:t>
      </w:r>
      <w:r w:rsidR="008229CD" w:rsidRPr="008229CD">
        <w:rPr>
          <w:rFonts w:ascii="IRBadr" w:hAnsi="IRBadr" w:cs="IRBadr" w:hint="cs"/>
          <w:color w:val="0000FF"/>
          <w:rtl/>
        </w:rPr>
        <w:t>دراهم</w:t>
      </w:r>
      <w:r w:rsidR="008229CD" w:rsidRPr="008229CD">
        <w:rPr>
          <w:rFonts w:ascii="IRBadr" w:hAnsi="IRBadr" w:cs="IRBadr"/>
          <w:color w:val="0000FF"/>
          <w:rtl/>
        </w:rPr>
        <w:t xml:space="preserve"> </w:t>
      </w:r>
      <w:r w:rsidR="008229CD" w:rsidRPr="008229CD">
        <w:rPr>
          <w:rFonts w:ascii="IRBadr" w:hAnsi="IRBadr" w:cs="IRBadr" w:hint="cs"/>
          <w:color w:val="0000FF"/>
          <w:rtl/>
        </w:rPr>
        <w:t>أو</w:t>
      </w:r>
      <w:r w:rsidR="008229CD" w:rsidRPr="008229CD">
        <w:rPr>
          <w:rFonts w:ascii="IRBadr" w:hAnsi="IRBadr" w:cs="IRBadr"/>
          <w:color w:val="0000FF"/>
          <w:rtl/>
        </w:rPr>
        <w:t xml:space="preserve"> </w:t>
      </w:r>
      <w:r w:rsidR="008229CD" w:rsidRPr="008229CD">
        <w:rPr>
          <w:rFonts w:ascii="IRBadr" w:hAnsi="IRBadr" w:cs="IRBadr" w:hint="cs"/>
          <w:color w:val="0000FF"/>
          <w:rtl/>
        </w:rPr>
        <w:t>دنانير</w:t>
      </w:r>
      <w:r w:rsidR="008229CD" w:rsidRPr="008229CD">
        <w:rPr>
          <w:rFonts w:ascii="IRBadr" w:hAnsi="IRBadr" w:cs="IRBadr"/>
          <w:color w:val="0000FF"/>
          <w:rtl/>
        </w:rPr>
        <w:t xml:space="preserve"> </w:t>
      </w:r>
      <w:r w:rsidR="008229CD" w:rsidRPr="008229CD">
        <w:rPr>
          <w:rFonts w:ascii="IRBadr" w:hAnsi="IRBadr" w:cs="IRBadr" w:hint="cs"/>
          <w:color w:val="0000FF"/>
          <w:rtl/>
        </w:rPr>
        <w:t>أو</w:t>
      </w:r>
      <w:r w:rsidR="008229CD" w:rsidRPr="008229CD">
        <w:rPr>
          <w:rFonts w:ascii="IRBadr" w:hAnsi="IRBadr" w:cs="IRBadr"/>
          <w:color w:val="0000FF"/>
          <w:rtl/>
        </w:rPr>
        <w:t xml:space="preserve"> </w:t>
      </w:r>
      <w:r w:rsidR="008229CD" w:rsidRPr="008229CD">
        <w:rPr>
          <w:rFonts w:ascii="IRBadr" w:hAnsi="IRBadr" w:cs="IRBadr" w:hint="cs"/>
          <w:color w:val="0000FF"/>
          <w:rtl/>
        </w:rPr>
        <w:t>ذهب</w:t>
      </w:r>
      <w:r w:rsidR="008229CD" w:rsidRPr="008229CD">
        <w:rPr>
          <w:rFonts w:ascii="IRBadr" w:hAnsi="IRBadr" w:cs="IRBadr"/>
          <w:color w:val="0000FF"/>
          <w:rtl/>
        </w:rPr>
        <w:t xml:space="preserve"> </w:t>
      </w:r>
      <w:r w:rsidR="008229CD" w:rsidRPr="008229CD">
        <w:rPr>
          <w:rFonts w:ascii="IRBadr" w:hAnsi="IRBadr" w:cs="IRBadr" w:hint="cs"/>
          <w:color w:val="0000FF"/>
          <w:rtl/>
        </w:rPr>
        <w:t>أو</w:t>
      </w:r>
      <w:r w:rsidR="008229CD" w:rsidRPr="008229CD">
        <w:rPr>
          <w:rFonts w:ascii="IRBadr" w:hAnsi="IRBadr" w:cs="IRBadr"/>
          <w:color w:val="0000FF"/>
          <w:rtl/>
        </w:rPr>
        <w:t xml:space="preserve"> </w:t>
      </w:r>
      <w:r w:rsidR="008229CD" w:rsidRPr="008229CD">
        <w:rPr>
          <w:rFonts w:ascii="IRBadr" w:hAnsi="IRBadr" w:cs="IRBadr" w:hint="cs"/>
          <w:color w:val="0000FF"/>
          <w:rtl/>
        </w:rPr>
        <w:t>فضة</w:t>
      </w:r>
      <w:r w:rsidR="008229CD" w:rsidRPr="008229CD">
        <w:rPr>
          <w:rFonts w:ascii="IRBadr" w:hAnsi="IRBadr" w:cs="IRBadr"/>
          <w:color w:val="0000FF"/>
          <w:rtl/>
        </w:rPr>
        <w:t xml:space="preserve"> </w:t>
      </w:r>
      <w:r w:rsidR="008229CD" w:rsidRPr="008229CD">
        <w:rPr>
          <w:rFonts w:ascii="IRBadr" w:hAnsi="IRBadr" w:cs="IRBadr" w:hint="cs"/>
          <w:color w:val="0000FF"/>
          <w:rtl/>
        </w:rPr>
        <w:t>أو</w:t>
      </w:r>
      <w:r w:rsidR="008229CD" w:rsidRPr="008229CD">
        <w:rPr>
          <w:rFonts w:ascii="IRBadr" w:hAnsi="IRBadr" w:cs="IRBadr"/>
          <w:color w:val="0000FF"/>
          <w:rtl/>
        </w:rPr>
        <w:t xml:space="preserve"> </w:t>
      </w:r>
      <w:r w:rsidR="008229CD" w:rsidRPr="008229CD">
        <w:rPr>
          <w:rFonts w:ascii="IRBadr" w:hAnsi="IRBadr" w:cs="IRBadr" w:hint="cs"/>
          <w:color w:val="0000FF"/>
          <w:rtl/>
        </w:rPr>
        <w:t>حنطة</w:t>
      </w:r>
      <w:r w:rsidR="008229CD" w:rsidRPr="008229CD">
        <w:rPr>
          <w:rFonts w:ascii="IRBadr" w:hAnsi="IRBadr" w:cs="IRBadr"/>
          <w:color w:val="0000FF"/>
          <w:rtl/>
        </w:rPr>
        <w:t xml:space="preserve"> </w:t>
      </w:r>
      <w:r w:rsidR="008229CD" w:rsidRPr="008229CD">
        <w:rPr>
          <w:rFonts w:ascii="IRBadr" w:hAnsi="IRBadr" w:cs="IRBadr" w:hint="cs"/>
          <w:color w:val="0000FF"/>
          <w:rtl/>
        </w:rPr>
        <w:t>أو</w:t>
      </w:r>
      <w:r w:rsidR="008229CD" w:rsidRPr="008229CD">
        <w:rPr>
          <w:rFonts w:ascii="IRBadr" w:hAnsi="IRBadr" w:cs="IRBadr"/>
          <w:color w:val="0000FF"/>
          <w:rtl/>
        </w:rPr>
        <w:t xml:space="preserve"> </w:t>
      </w:r>
      <w:r w:rsidR="008229CD" w:rsidRPr="008229CD">
        <w:rPr>
          <w:rFonts w:ascii="IRBadr" w:hAnsi="IRBadr" w:cs="IRBadr" w:hint="cs"/>
          <w:color w:val="0000FF"/>
          <w:rtl/>
        </w:rPr>
        <w:t>شعير</w:t>
      </w:r>
      <w:r w:rsidR="008229CD" w:rsidRPr="008229CD">
        <w:rPr>
          <w:rFonts w:ascii="IRBadr" w:hAnsi="IRBadr" w:cs="IRBadr"/>
          <w:color w:val="0000FF"/>
          <w:rtl/>
        </w:rPr>
        <w:t xml:space="preserve"> </w:t>
      </w:r>
      <w:r w:rsidR="008229CD" w:rsidRPr="008229CD">
        <w:rPr>
          <w:rFonts w:ascii="IRBadr" w:hAnsi="IRBadr" w:cs="IRBadr" w:hint="cs"/>
          <w:color w:val="0000FF"/>
          <w:rtl/>
        </w:rPr>
        <w:t>أو</w:t>
      </w:r>
      <w:r w:rsidR="008229CD" w:rsidRPr="008229CD">
        <w:rPr>
          <w:rFonts w:ascii="IRBadr" w:hAnsi="IRBadr" w:cs="IRBadr"/>
          <w:color w:val="0000FF"/>
          <w:rtl/>
        </w:rPr>
        <w:t xml:space="preserve"> </w:t>
      </w:r>
      <w:r w:rsidR="008229CD" w:rsidRPr="008229CD">
        <w:rPr>
          <w:rFonts w:ascii="IRBadr" w:hAnsi="IRBadr" w:cs="IRBadr" w:hint="cs"/>
          <w:color w:val="0000FF"/>
          <w:rtl/>
        </w:rPr>
        <w:t>خبز</w:t>
      </w:r>
      <w:r w:rsidR="008229CD" w:rsidRPr="008229CD">
        <w:rPr>
          <w:rFonts w:ascii="IRBadr" w:hAnsi="IRBadr" w:cs="IRBadr"/>
          <w:color w:val="0000FF"/>
          <w:rtl/>
        </w:rPr>
        <w:t xml:space="preserve"> </w:t>
      </w:r>
      <w:r w:rsidR="008229CD" w:rsidRPr="008229CD">
        <w:rPr>
          <w:rFonts w:ascii="IRBadr" w:hAnsi="IRBadr" w:cs="IRBadr" w:hint="cs"/>
          <w:color w:val="0000FF"/>
          <w:rtl/>
        </w:rPr>
        <w:t>أو</w:t>
      </w:r>
      <w:r w:rsidR="008229CD" w:rsidRPr="008229CD">
        <w:rPr>
          <w:rFonts w:ascii="IRBadr" w:hAnsi="IRBadr" w:cs="IRBadr"/>
          <w:color w:val="0000FF"/>
          <w:rtl/>
        </w:rPr>
        <w:t xml:space="preserve"> </w:t>
      </w:r>
      <w:r w:rsidR="008229CD" w:rsidRPr="008229CD">
        <w:rPr>
          <w:rFonts w:ascii="IRBadr" w:hAnsi="IRBadr" w:cs="IRBadr" w:hint="cs"/>
          <w:color w:val="0000FF"/>
          <w:rtl/>
        </w:rPr>
        <w:t>حيوان</w:t>
      </w:r>
      <w:r w:rsidR="008229CD" w:rsidRPr="008229CD">
        <w:rPr>
          <w:rFonts w:ascii="IRBadr" w:hAnsi="IRBadr" w:cs="IRBadr"/>
          <w:color w:val="0000FF"/>
          <w:rtl/>
        </w:rPr>
        <w:t xml:space="preserve"> </w:t>
      </w:r>
      <w:r w:rsidR="008229CD" w:rsidRPr="008229CD">
        <w:rPr>
          <w:rFonts w:ascii="IRBadr" w:hAnsi="IRBadr" w:cs="IRBadr" w:hint="cs"/>
          <w:color w:val="0000FF"/>
          <w:rtl/>
        </w:rPr>
        <w:t>أو</w:t>
      </w:r>
      <w:r w:rsidR="008229CD" w:rsidRPr="008229CD">
        <w:rPr>
          <w:rFonts w:ascii="IRBadr" w:hAnsi="IRBadr" w:cs="IRBadr"/>
          <w:color w:val="0000FF"/>
          <w:rtl/>
        </w:rPr>
        <w:t xml:space="preserve"> </w:t>
      </w:r>
      <w:r w:rsidR="008229CD" w:rsidRPr="008229CD">
        <w:rPr>
          <w:rFonts w:ascii="IRBadr" w:hAnsi="IRBadr" w:cs="IRBadr" w:hint="cs"/>
          <w:color w:val="0000FF"/>
          <w:rtl/>
        </w:rPr>
        <w:t>ثياب</w:t>
      </w:r>
      <w:r w:rsidR="008229CD" w:rsidRPr="008229CD">
        <w:rPr>
          <w:rFonts w:ascii="IRBadr" w:hAnsi="IRBadr" w:cs="IRBadr"/>
          <w:color w:val="0000FF"/>
          <w:rtl/>
        </w:rPr>
        <w:t xml:space="preserve"> </w:t>
      </w:r>
      <w:r w:rsidR="008229CD" w:rsidRPr="008229CD">
        <w:rPr>
          <w:rFonts w:ascii="IRBadr" w:hAnsi="IRBadr" w:cs="IRBadr" w:hint="cs"/>
          <w:color w:val="0000FF"/>
          <w:rtl/>
        </w:rPr>
        <w:t>أو</w:t>
      </w:r>
      <w:r w:rsidR="008229CD" w:rsidRPr="008229CD">
        <w:rPr>
          <w:rFonts w:ascii="IRBadr" w:hAnsi="IRBadr" w:cs="IRBadr"/>
          <w:color w:val="0000FF"/>
          <w:rtl/>
        </w:rPr>
        <w:t xml:space="preserve"> </w:t>
      </w:r>
      <w:r w:rsidR="008229CD" w:rsidRPr="008229CD">
        <w:rPr>
          <w:rFonts w:ascii="IRBadr" w:hAnsi="IRBadr" w:cs="IRBadr" w:hint="cs"/>
          <w:color w:val="0000FF"/>
          <w:rtl/>
        </w:rPr>
        <w:t>سلاح</w:t>
      </w:r>
      <w:r w:rsidR="008229CD" w:rsidRPr="008229CD">
        <w:rPr>
          <w:rFonts w:ascii="IRBadr" w:hAnsi="IRBadr" w:cs="IRBadr"/>
          <w:color w:val="0000FF"/>
          <w:rtl/>
        </w:rPr>
        <w:t xml:space="preserve"> </w:t>
      </w:r>
      <w:r w:rsidR="008229CD" w:rsidRPr="008229CD">
        <w:rPr>
          <w:rFonts w:ascii="IRBadr" w:hAnsi="IRBadr" w:cs="IRBadr" w:hint="cs"/>
          <w:color w:val="0000FF"/>
          <w:rtl/>
        </w:rPr>
        <w:t>أو</w:t>
      </w:r>
      <w:r w:rsidR="008229CD" w:rsidRPr="008229CD">
        <w:rPr>
          <w:rFonts w:ascii="IRBadr" w:hAnsi="IRBadr" w:cs="IRBadr"/>
          <w:color w:val="0000FF"/>
          <w:rtl/>
        </w:rPr>
        <w:t xml:space="preserve"> </w:t>
      </w:r>
      <w:r w:rsidR="008229CD" w:rsidRPr="008229CD">
        <w:rPr>
          <w:rFonts w:ascii="IRBadr" w:hAnsi="IRBadr" w:cs="IRBadr" w:hint="cs"/>
          <w:color w:val="0000FF"/>
          <w:rtl/>
        </w:rPr>
        <w:t>غير</w:t>
      </w:r>
      <w:r w:rsidR="008229CD" w:rsidRPr="008229CD">
        <w:rPr>
          <w:rFonts w:ascii="IRBadr" w:hAnsi="IRBadr" w:cs="IRBadr"/>
          <w:color w:val="0000FF"/>
          <w:rtl/>
        </w:rPr>
        <w:t xml:space="preserve"> </w:t>
      </w:r>
      <w:r w:rsidR="008229CD" w:rsidRPr="008229CD">
        <w:rPr>
          <w:rFonts w:ascii="IRBadr" w:hAnsi="IRBadr" w:cs="IRBadr" w:hint="cs"/>
          <w:color w:val="0000FF"/>
          <w:rtl/>
        </w:rPr>
        <w:t>ذلك</w:t>
      </w:r>
      <w:r w:rsidR="008229CD">
        <w:rPr>
          <w:rFonts w:ascii="IRBadr" w:hAnsi="IRBadr" w:cs="IRBadr" w:hint="cs"/>
          <w:color w:val="0000FF"/>
          <w:rtl/>
        </w:rPr>
        <w:t>»</w:t>
      </w:r>
      <w:r w:rsidR="008229CD" w:rsidRPr="008229CD">
        <w:rPr>
          <w:rFonts w:ascii="IRBadr" w:hAnsi="IRBadr" w:cs="IRBadr" w:hint="cs"/>
          <w:color w:val="0000FF"/>
          <w:rtl/>
        </w:rPr>
        <w:t>، و</w:t>
      </w:r>
      <w:r w:rsidR="008229CD" w:rsidRPr="008229CD">
        <w:rPr>
          <w:rFonts w:ascii="IRBadr" w:hAnsi="IRBadr" w:cs="IRBadr"/>
          <w:color w:val="0000FF"/>
          <w:rtl/>
        </w:rPr>
        <w:t xml:space="preserve"> (</w:t>
      </w:r>
      <w:r w:rsidR="008229CD" w:rsidRPr="008229CD">
        <w:rPr>
          <w:rFonts w:ascii="IRBadr" w:hAnsi="IRBadr" w:cs="IRBadr" w:hint="cs"/>
          <w:color w:val="0000FF"/>
          <w:rtl/>
        </w:rPr>
        <w:t>المالُ</w:t>
      </w:r>
      <w:r w:rsidR="008229CD" w:rsidRPr="008229CD">
        <w:rPr>
          <w:rFonts w:ascii="IRBadr" w:hAnsi="IRBadr" w:cs="IRBadr"/>
          <w:color w:val="0000FF"/>
          <w:rtl/>
        </w:rPr>
        <w:t xml:space="preserve"> </w:t>
      </w:r>
      <w:r w:rsidR="008229CD" w:rsidRPr="008229CD">
        <w:rPr>
          <w:rFonts w:ascii="IRBadr" w:hAnsi="IRBadr" w:cs="IRBadr" w:hint="cs"/>
          <w:color w:val="0000FF"/>
          <w:rtl/>
        </w:rPr>
        <w:t>العَيْنُ</w:t>
      </w:r>
      <w:r w:rsidR="008229CD" w:rsidRPr="008229CD">
        <w:rPr>
          <w:rFonts w:ascii="IRBadr" w:hAnsi="IRBadr" w:cs="IRBadr"/>
          <w:color w:val="0000FF"/>
          <w:rtl/>
        </w:rPr>
        <w:t xml:space="preserve">): </w:t>
      </w:r>
      <w:r w:rsidR="008229CD" w:rsidRPr="008229CD">
        <w:rPr>
          <w:rFonts w:ascii="IRBadr" w:hAnsi="IRBadr" w:cs="IRBadr" w:hint="cs"/>
          <w:color w:val="0000FF"/>
          <w:rtl/>
        </w:rPr>
        <w:t>هو</w:t>
      </w:r>
      <w:r w:rsidR="008229CD" w:rsidRPr="008229CD">
        <w:rPr>
          <w:rFonts w:ascii="IRBadr" w:hAnsi="IRBadr" w:cs="IRBadr"/>
          <w:color w:val="0000FF"/>
          <w:rtl/>
        </w:rPr>
        <w:t xml:space="preserve"> </w:t>
      </w:r>
      <w:r w:rsidR="008229CD" w:rsidRPr="008229CD">
        <w:rPr>
          <w:rFonts w:ascii="IRBadr" w:hAnsi="IRBadr" w:cs="IRBadr" w:hint="cs"/>
          <w:color w:val="0000FF"/>
          <w:rtl/>
        </w:rPr>
        <w:t>المضروب</w:t>
      </w:r>
      <w:r w:rsidR="008229CD" w:rsidRPr="008229CD">
        <w:rPr>
          <w:rFonts w:ascii="IRBadr" w:hAnsi="IRBadr" w:cs="IRBadr"/>
          <w:color w:val="0000FF"/>
          <w:rtl/>
        </w:rPr>
        <w:t xml:space="preserve"> </w:t>
      </w:r>
      <w:r w:rsidR="008229CD" w:rsidRPr="008229CD">
        <w:rPr>
          <w:rFonts w:ascii="IRBadr" w:hAnsi="IRBadr" w:cs="IRBadr" w:hint="cs"/>
          <w:color w:val="0000FF"/>
          <w:rtl/>
        </w:rPr>
        <w:t>و</w:t>
      </w:r>
      <w:r w:rsidR="008229CD" w:rsidRPr="008229CD">
        <w:rPr>
          <w:rFonts w:ascii="IRBadr" w:hAnsi="IRBadr" w:cs="IRBadr"/>
          <w:color w:val="0000FF"/>
          <w:rtl/>
        </w:rPr>
        <w:t xml:space="preserve"> </w:t>
      </w:r>
      <w:r w:rsidR="008229CD" w:rsidRPr="008229CD">
        <w:rPr>
          <w:rFonts w:ascii="IRBadr" w:hAnsi="IRBadr" w:cs="IRBadr" w:hint="cs"/>
          <w:color w:val="0000FF"/>
          <w:rtl/>
        </w:rPr>
        <w:t>غيرُه</w:t>
      </w:r>
      <w:r w:rsidR="008229CD" w:rsidRPr="008229CD">
        <w:rPr>
          <w:rFonts w:ascii="IRBadr" w:hAnsi="IRBadr" w:cs="IRBadr"/>
          <w:color w:val="0000FF"/>
          <w:rtl/>
        </w:rPr>
        <w:t xml:space="preserve"> </w:t>
      </w:r>
      <w:r w:rsidR="008229CD" w:rsidRPr="008229CD">
        <w:rPr>
          <w:rFonts w:ascii="IRBadr" w:hAnsi="IRBadr" w:cs="IRBadr" w:hint="cs"/>
          <w:color w:val="0000FF"/>
          <w:rtl/>
        </w:rPr>
        <w:t>من</w:t>
      </w:r>
      <w:r w:rsidR="008229CD" w:rsidRPr="008229CD">
        <w:rPr>
          <w:rFonts w:ascii="IRBadr" w:hAnsi="IRBadr" w:cs="IRBadr"/>
          <w:color w:val="0000FF"/>
          <w:rtl/>
        </w:rPr>
        <w:t xml:space="preserve"> </w:t>
      </w:r>
      <w:r w:rsidR="008229CD" w:rsidRPr="008229CD">
        <w:rPr>
          <w:rFonts w:ascii="IRBadr" w:hAnsi="IRBadr" w:cs="IRBadr" w:hint="cs"/>
          <w:color w:val="0000FF"/>
          <w:rtl/>
        </w:rPr>
        <w:t>الذهب</w:t>
      </w:r>
      <w:r w:rsidR="008229CD" w:rsidRPr="008229CD">
        <w:rPr>
          <w:rFonts w:ascii="IRBadr" w:hAnsi="IRBadr" w:cs="IRBadr"/>
          <w:color w:val="0000FF"/>
          <w:rtl/>
        </w:rPr>
        <w:t xml:space="preserve"> </w:t>
      </w:r>
      <w:r w:rsidR="008229CD" w:rsidRPr="008229CD">
        <w:rPr>
          <w:rFonts w:ascii="IRBadr" w:hAnsi="IRBadr" w:cs="IRBadr" w:hint="cs"/>
          <w:color w:val="0000FF"/>
          <w:rtl/>
        </w:rPr>
        <w:t>و</w:t>
      </w:r>
      <w:r w:rsidR="008229CD" w:rsidRPr="008229CD">
        <w:rPr>
          <w:rFonts w:ascii="IRBadr" w:hAnsi="IRBadr" w:cs="IRBadr"/>
          <w:color w:val="0000FF"/>
          <w:rtl/>
        </w:rPr>
        <w:t xml:space="preserve"> </w:t>
      </w:r>
      <w:r w:rsidR="008229CD" w:rsidRPr="008229CD">
        <w:rPr>
          <w:rFonts w:ascii="IRBadr" w:hAnsi="IRBadr" w:cs="IRBadr" w:hint="cs"/>
          <w:color w:val="0000FF"/>
          <w:rtl/>
        </w:rPr>
        <w:t>الفضّةِ</w:t>
      </w:r>
      <w:r w:rsidR="008229CD" w:rsidRPr="008229CD">
        <w:rPr>
          <w:rFonts w:ascii="IRBadr" w:hAnsi="IRBadr" w:cs="IRBadr"/>
          <w:color w:val="0000FF"/>
          <w:rtl/>
        </w:rPr>
        <w:t xml:space="preserve"> </w:t>
      </w:r>
      <w:r w:rsidR="008229CD" w:rsidRPr="008229CD">
        <w:rPr>
          <w:rFonts w:ascii="IRBadr" w:hAnsi="IRBadr" w:cs="IRBadr" w:hint="cs"/>
          <w:color w:val="0000FF"/>
          <w:rtl/>
        </w:rPr>
        <w:t>سوى</w:t>
      </w:r>
      <w:r w:rsidR="008229CD" w:rsidRPr="008229CD">
        <w:rPr>
          <w:rFonts w:ascii="IRBadr" w:hAnsi="IRBadr" w:cs="IRBadr"/>
          <w:color w:val="0000FF"/>
          <w:rtl/>
        </w:rPr>
        <w:t xml:space="preserve"> </w:t>
      </w:r>
      <w:r w:rsidR="008229CD" w:rsidRPr="008229CD">
        <w:rPr>
          <w:rFonts w:ascii="IRBadr" w:hAnsi="IRBadr" w:cs="IRBadr" w:hint="cs"/>
          <w:color w:val="0000FF"/>
          <w:rtl/>
        </w:rPr>
        <w:t>المُمَوَّه</w:t>
      </w:r>
      <w:r w:rsidR="008229CD" w:rsidRPr="008229CD">
        <w:rPr>
          <w:rFonts w:ascii="IRBadr" w:hAnsi="IRBadr" w:cs="IRBadr"/>
          <w:color w:val="0000FF"/>
          <w:rtl/>
        </w:rPr>
        <w:t xml:space="preserve">. </w:t>
      </w:r>
      <w:r w:rsidR="008229CD" w:rsidRPr="008229CD">
        <w:rPr>
          <w:rFonts w:ascii="IRBadr" w:hAnsi="IRBadr" w:cs="IRBadr" w:hint="cs"/>
          <w:color w:val="0000FF"/>
          <w:rtl/>
        </w:rPr>
        <w:t>و</w:t>
      </w:r>
      <w:r w:rsidR="008229CD" w:rsidRPr="008229CD">
        <w:rPr>
          <w:rFonts w:ascii="IRBadr" w:hAnsi="IRBadr" w:cs="IRBadr"/>
          <w:color w:val="0000FF"/>
          <w:rtl/>
        </w:rPr>
        <w:t xml:space="preserve"> </w:t>
      </w:r>
      <w:r w:rsidR="008229CD" w:rsidRPr="008229CD">
        <w:rPr>
          <w:rFonts w:ascii="IRBadr" w:hAnsi="IRBadr" w:cs="IRBadr" w:hint="cs"/>
          <w:color w:val="0000FF"/>
          <w:rtl/>
        </w:rPr>
        <w:t>الصفراءُ</w:t>
      </w:r>
      <w:r w:rsidR="008229CD" w:rsidRPr="008229CD">
        <w:rPr>
          <w:rFonts w:ascii="IRBadr" w:hAnsi="IRBadr" w:cs="IRBadr"/>
          <w:color w:val="0000FF"/>
          <w:rtl/>
        </w:rPr>
        <w:t xml:space="preserve"> </w:t>
      </w:r>
      <w:r w:rsidR="008229CD" w:rsidRPr="008229CD">
        <w:rPr>
          <w:rFonts w:ascii="IRBadr" w:hAnsi="IRBadr" w:cs="IRBadr" w:hint="cs"/>
          <w:color w:val="0000FF"/>
          <w:rtl/>
        </w:rPr>
        <w:t>و</w:t>
      </w:r>
      <w:r w:rsidR="008229CD" w:rsidRPr="008229CD">
        <w:rPr>
          <w:rFonts w:ascii="IRBadr" w:hAnsi="IRBadr" w:cs="IRBadr"/>
          <w:color w:val="0000FF"/>
          <w:rtl/>
        </w:rPr>
        <w:t xml:space="preserve"> </w:t>
      </w:r>
      <w:r w:rsidR="008229CD" w:rsidRPr="008229CD">
        <w:rPr>
          <w:rFonts w:ascii="IRBadr" w:hAnsi="IRBadr" w:cs="IRBadr" w:hint="cs"/>
          <w:color w:val="0000FF"/>
          <w:rtl/>
        </w:rPr>
        <w:t>البيضاء</w:t>
      </w:r>
      <w:r w:rsidR="008229CD" w:rsidRPr="008229CD">
        <w:rPr>
          <w:rFonts w:ascii="IRBadr" w:hAnsi="IRBadr" w:cs="IRBadr"/>
          <w:color w:val="0000FF"/>
          <w:rtl/>
        </w:rPr>
        <w:t xml:space="preserve"> </w:t>
      </w:r>
      <w:r w:rsidR="008229CD" w:rsidRPr="008229CD">
        <w:rPr>
          <w:rFonts w:ascii="IRBadr" w:hAnsi="IRBadr" w:cs="IRBadr" w:hint="cs"/>
          <w:color w:val="0000FF"/>
          <w:rtl/>
        </w:rPr>
        <w:t>و</w:t>
      </w:r>
      <w:r w:rsidR="008229CD" w:rsidRPr="008229CD">
        <w:rPr>
          <w:rFonts w:ascii="IRBadr" w:hAnsi="IRBadr" w:cs="IRBadr"/>
          <w:color w:val="0000FF"/>
          <w:rtl/>
        </w:rPr>
        <w:t xml:space="preserve"> </w:t>
      </w:r>
      <w:r w:rsidR="008229CD" w:rsidRPr="008229CD">
        <w:rPr>
          <w:rFonts w:ascii="IRBadr" w:hAnsi="IRBadr" w:cs="IRBadr" w:hint="cs"/>
          <w:color w:val="0000FF"/>
          <w:rtl/>
        </w:rPr>
        <w:t>الصامت</w:t>
      </w:r>
      <w:r w:rsidR="008229CD" w:rsidRPr="008229CD">
        <w:rPr>
          <w:rFonts w:ascii="IRBadr" w:hAnsi="IRBadr" w:cs="IRBadr"/>
          <w:color w:val="0000FF"/>
          <w:rtl/>
        </w:rPr>
        <w:t xml:space="preserve">: </w:t>
      </w:r>
      <w:r w:rsidR="008229CD" w:rsidRPr="008229CD">
        <w:rPr>
          <w:rFonts w:ascii="IRBadr" w:hAnsi="IRBadr" w:cs="IRBadr" w:hint="cs"/>
          <w:color w:val="0000FF"/>
          <w:rtl/>
        </w:rPr>
        <w:t>مثلُه‏</w:t>
      </w:r>
      <w:r w:rsidR="008229CD" w:rsidRPr="008229CD">
        <w:rPr>
          <w:rFonts w:ascii="IRBadr" w:hAnsi="IRBadr" w:cs="IRBadr" w:hint="eastAsia"/>
          <w:rtl/>
        </w:rPr>
        <w:t>»</w:t>
      </w:r>
      <w:r w:rsidR="00BB4735">
        <w:rPr>
          <w:rStyle w:val="FootnoteReference"/>
          <w:rFonts w:ascii="IRBadr" w:hAnsi="IRBadr" w:cs="IRBadr"/>
          <w:rtl/>
        </w:rPr>
        <w:footnoteReference w:id="9"/>
      </w:r>
      <w:r w:rsidR="00BB4735">
        <w:rPr>
          <w:rFonts w:ascii="IRBadr" w:hAnsi="IRBadr" w:cs="IRBadr" w:hint="cs"/>
          <w:rtl/>
        </w:rPr>
        <w:t>.</w:t>
      </w:r>
    </w:p>
    <w:p w:rsidR="003166F5" w:rsidRDefault="003166F5" w:rsidP="003166F5">
      <w:pPr>
        <w:ind w:firstLine="423"/>
        <w:rPr>
          <w:rFonts w:ascii="IRBadr" w:hAnsi="IRBadr" w:cs="IRBadr"/>
          <w:rtl/>
        </w:rPr>
      </w:pPr>
      <w:r>
        <w:rPr>
          <w:rFonts w:ascii="IRBadr" w:hAnsi="IRBadr" w:cs="IRBadr" w:hint="cs"/>
          <w:rtl/>
        </w:rPr>
        <w:t xml:space="preserve">ظاهرا </w:t>
      </w:r>
      <w:r w:rsidR="00BB4735">
        <w:rPr>
          <w:rFonts w:ascii="IRBadr" w:hAnsi="IRBadr" w:cs="IRBadr" w:hint="cs"/>
          <w:rtl/>
        </w:rPr>
        <w:t>مراد از محمّد، «</w:t>
      </w:r>
      <w:r>
        <w:rPr>
          <w:rFonts w:ascii="IRBadr" w:hAnsi="IRBadr" w:cs="IRBadr" w:hint="cs"/>
          <w:rtl/>
        </w:rPr>
        <w:t>محمد بن حسن شیبانی</w:t>
      </w:r>
      <w:r w:rsidR="00BB4735">
        <w:rPr>
          <w:rFonts w:ascii="IRBadr" w:hAnsi="IRBadr" w:cs="IRBadr" w:hint="cs"/>
          <w:rtl/>
        </w:rPr>
        <w:t>»</w:t>
      </w:r>
      <w:r w:rsidR="003B30C4">
        <w:rPr>
          <w:rFonts w:ascii="IRBadr" w:hAnsi="IRBadr" w:cs="IRBadr" w:hint="cs"/>
          <w:rtl/>
        </w:rPr>
        <w:t>، شاگرد ابوحنیفه است.</w:t>
      </w:r>
    </w:p>
    <w:p w:rsidR="007325CF" w:rsidRDefault="007325CF" w:rsidP="003166F5">
      <w:pPr>
        <w:ind w:firstLine="423"/>
        <w:rPr>
          <w:rFonts w:ascii="IRBadr" w:hAnsi="IRBadr" w:cs="IRBadr"/>
          <w:rtl/>
        </w:rPr>
      </w:pPr>
      <w:r>
        <w:rPr>
          <w:rFonts w:ascii="IRBadr" w:hAnsi="IRBadr" w:cs="IRBadr" w:hint="cs"/>
          <w:rtl/>
        </w:rPr>
        <w:t xml:space="preserve">مموّه </w:t>
      </w:r>
      <w:r w:rsidR="00FB20A8">
        <w:rPr>
          <w:rFonts w:ascii="IRBadr" w:hAnsi="IRBadr" w:cs="IRBadr" w:hint="cs"/>
          <w:rtl/>
        </w:rPr>
        <w:t>به معنی محو شده نیست. بلکه طلا یا نقره‌ای</w:t>
      </w:r>
      <w:r>
        <w:rPr>
          <w:rFonts w:ascii="IRBadr" w:hAnsi="IRBadr" w:cs="IRBadr" w:hint="cs"/>
          <w:rtl/>
        </w:rPr>
        <w:t xml:space="preserve"> است</w:t>
      </w:r>
      <w:r w:rsidR="00FB20A8">
        <w:rPr>
          <w:rFonts w:ascii="IRBadr" w:hAnsi="IRBadr" w:cs="IRBadr" w:hint="cs"/>
          <w:rtl/>
        </w:rPr>
        <w:t xml:space="preserve"> که با شیء دیگری مخلوط شده باشد، که به آن سکّه قلب گویند که قابل معامله نیست؛ لذا مال به آن اطلاق نمی‌شود.</w:t>
      </w:r>
    </w:p>
    <w:p w:rsidR="00AB3D0C" w:rsidRDefault="00AB3D0C" w:rsidP="00AB3D0C">
      <w:pPr>
        <w:pStyle w:val="Heading6"/>
        <w:rPr>
          <w:rtl/>
        </w:rPr>
      </w:pPr>
      <w:bookmarkStart w:id="101" w:name="_Toc151028789"/>
      <w:bookmarkStart w:id="102" w:name="_Toc151028836"/>
      <w:bookmarkStart w:id="103" w:name="_Toc151028861"/>
      <w:bookmarkStart w:id="104" w:name="_Toc151029039"/>
      <w:bookmarkStart w:id="105" w:name="_Toc151029329"/>
      <w:bookmarkStart w:id="106" w:name="_Toc151029355"/>
      <w:r>
        <w:rPr>
          <w:rFonts w:hint="cs"/>
          <w:rtl/>
        </w:rPr>
        <w:t>عبارت «اساس البلاغة» و «فروق اللغة» أبی‌هالال و «فقه اللغة» ثعالبی</w:t>
      </w:r>
      <w:bookmarkEnd w:id="101"/>
      <w:bookmarkEnd w:id="102"/>
      <w:bookmarkEnd w:id="103"/>
      <w:bookmarkEnd w:id="104"/>
      <w:bookmarkEnd w:id="105"/>
      <w:bookmarkEnd w:id="106"/>
    </w:p>
    <w:p w:rsidR="007325CF" w:rsidRDefault="007325CF" w:rsidP="003166F5">
      <w:pPr>
        <w:ind w:firstLine="423"/>
        <w:rPr>
          <w:rFonts w:ascii="IRBadr" w:hAnsi="IRBadr" w:cs="IRBadr"/>
          <w:rtl/>
        </w:rPr>
      </w:pPr>
      <w:r>
        <w:rPr>
          <w:rFonts w:ascii="IRBadr" w:hAnsi="IRBadr" w:cs="IRBadr" w:hint="cs"/>
          <w:rtl/>
        </w:rPr>
        <w:t>زمخشری در اساس البلاغة آورده است:</w:t>
      </w:r>
      <w:r w:rsidR="00FB20A8">
        <w:rPr>
          <w:rFonts w:ascii="IRBadr" w:hAnsi="IRBadr" w:cs="IRBadr"/>
        </w:rPr>
        <w:t xml:space="preserve"> </w:t>
      </w:r>
      <w:r w:rsidR="00FB20A8">
        <w:rPr>
          <w:rFonts w:ascii="IRBadr" w:hAnsi="IRBadr" w:cs="IRBadr" w:hint="cs"/>
          <w:rtl/>
        </w:rPr>
        <w:t>«</w:t>
      </w:r>
      <w:r w:rsidR="00FB20A8" w:rsidRPr="00FB20A8">
        <w:rPr>
          <w:rFonts w:ascii="IRBadr" w:hAnsi="IRBadr" w:cs="IRBadr" w:hint="cs"/>
          <w:color w:val="0000FF"/>
          <w:rtl/>
        </w:rPr>
        <w:t>و</w:t>
      </w:r>
      <w:r w:rsidR="00FB20A8" w:rsidRPr="00FB20A8">
        <w:rPr>
          <w:rFonts w:ascii="IRBadr" w:hAnsi="IRBadr" w:cs="IRBadr"/>
          <w:color w:val="0000FF"/>
          <w:rtl/>
        </w:rPr>
        <w:t xml:space="preserve"> </w:t>
      </w:r>
      <w:r w:rsidR="00FB20A8" w:rsidRPr="00FB20A8">
        <w:rPr>
          <w:rFonts w:ascii="IRBadr" w:hAnsi="IRBadr" w:cs="IRBadr" w:hint="cs"/>
          <w:color w:val="0000FF"/>
          <w:rtl/>
        </w:rPr>
        <w:t>خرج</w:t>
      </w:r>
      <w:r w:rsidR="00FB20A8" w:rsidRPr="00FB20A8">
        <w:rPr>
          <w:rFonts w:ascii="IRBadr" w:hAnsi="IRBadr" w:cs="IRBadr"/>
          <w:color w:val="0000FF"/>
          <w:rtl/>
        </w:rPr>
        <w:t xml:space="preserve"> </w:t>
      </w:r>
      <w:r w:rsidR="00FB20A8" w:rsidRPr="00FB20A8">
        <w:rPr>
          <w:rFonts w:ascii="IRBadr" w:hAnsi="IRBadr" w:cs="IRBadr" w:hint="cs"/>
          <w:color w:val="0000FF"/>
          <w:rtl/>
        </w:rPr>
        <w:t>إلى</w:t>
      </w:r>
      <w:r w:rsidR="00FB20A8" w:rsidRPr="00FB20A8">
        <w:rPr>
          <w:rFonts w:ascii="IRBadr" w:hAnsi="IRBadr" w:cs="IRBadr"/>
          <w:color w:val="0000FF"/>
          <w:rtl/>
        </w:rPr>
        <w:t xml:space="preserve"> </w:t>
      </w:r>
      <w:r w:rsidR="00FB20A8" w:rsidRPr="00FB20A8">
        <w:rPr>
          <w:rFonts w:ascii="IRBadr" w:hAnsi="IRBadr" w:cs="IRBadr" w:hint="cs"/>
          <w:color w:val="0000FF"/>
          <w:rtl/>
        </w:rPr>
        <w:t>مالِه</w:t>
      </w:r>
      <w:r w:rsidR="00FB20A8" w:rsidRPr="00FB20A8">
        <w:rPr>
          <w:rFonts w:ascii="IRBadr" w:hAnsi="IRBadr" w:cs="IRBadr"/>
          <w:color w:val="0000FF"/>
          <w:rtl/>
        </w:rPr>
        <w:t xml:space="preserve">: </w:t>
      </w:r>
      <w:r w:rsidR="00FB20A8" w:rsidRPr="00FB20A8">
        <w:rPr>
          <w:rFonts w:ascii="IRBadr" w:hAnsi="IRBadr" w:cs="IRBadr" w:hint="cs"/>
          <w:color w:val="0000FF"/>
          <w:rtl/>
        </w:rPr>
        <w:t>إلى</w:t>
      </w:r>
      <w:r w:rsidR="00FB20A8" w:rsidRPr="00FB20A8">
        <w:rPr>
          <w:rFonts w:ascii="IRBadr" w:hAnsi="IRBadr" w:cs="IRBadr"/>
          <w:color w:val="0000FF"/>
          <w:rtl/>
        </w:rPr>
        <w:t xml:space="preserve"> </w:t>
      </w:r>
      <w:r w:rsidR="00FB20A8" w:rsidRPr="00FB20A8">
        <w:rPr>
          <w:rFonts w:ascii="IRBadr" w:hAnsi="IRBadr" w:cs="IRBadr" w:hint="cs"/>
          <w:color w:val="0000FF"/>
          <w:rtl/>
        </w:rPr>
        <w:t>ضياعه</w:t>
      </w:r>
      <w:r w:rsidR="00FB20A8" w:rsidRPr="00FB20A8">
        <w:rPr>
          <w:rFonts w:ascii="IRBadr" w:hAnsi="IRBadr" w:cs="IRBadr"/>
          <w:color w:val="0000FF"/>
          <w:rtl/>
        </w:rPr>
        <w:t xml:space="preserve"> </w:t>
      </w:r>
      <w:r w:rsidR="00FB20A8" w:rsidRPr="00FB20A8">
        <w:rPr>
          <w:rFonts w:ascii="IRBadr" w:hAnsi="IRBadr" w:cs="IRBadr" w:hint="cs"/>
          <w:color w:val="0000FF"/>
          <w:rtl/>
        </w:rPr>
        <w:t>أو</w:t>
      </w:r>
      <w:r w:rsidR="00FB20A8" w:rsidRPr="00FB20A8">
        <w:rPr>
          <w:rFonts w:ascii="IRBadr" w:hAnsi="IRBadr" w:cs="IRBadr"/>
          <w:color w:val="0000FF"/>
          <w:rtl/>
        </w:rPr>
        <w:t xml:space="preserve"> </w:t>
      </w:r>
      <w:r w:rsidR="00FB20A8" w:rsidRPr="00FB20A8">
        <w:rPr>
          <w:rFonts w:ascii="IRBadr" w:hAnsi="IRBadr" w:cs="IRBadr" w:hint="cs"/>
          <w:color w:val="0000FF"/>
          <w:rtl/>
        </w:rPr>
        <w:t>إبلِه</w:t>
      </w:r>
      <w:r w:rsidR="00FB20A8">
        <w:rPr>
          <w:rFonts w:ascii="IRBadr" w:hAnsi="IRBadr" w:cs="IRBadr" w:hint="cs"/>
          <w:rtl/>
        </w:rPr>
        <w:t>»</w:t>
      </w:r>
      <w:r w:rsidR="00FB20A8">
        <w:rPr>
          <w:rStyle w:val="FootnoteReference"/>
          <w:rFonts w:ascii="IRBadr" w:hAnsi="IRBadr" w:cs="IRBadr"/>
          <w:rtl/>
        </w:rPr>
        <w:footnoteReference w:id="10"/>
      </w:r>
      <w:r w:rsidR="00FB20A8">
        <w:rPr>
          <w:rFonts w:ascii="IRBadr" w:hAnsi="IRBadr" w:cs="IRBadr" w:hint="cs"/>
          <w:rtl/>
        </w:rPr>
        <w:t>.</w:t>
      </w:r>
    </w:p>
    <w:p w:rsidR="00FB20A8" w:rsidRDefault="00FB20A8" w:rsidP="00FB20A8">
      <w:pPr>
        <w:ind w:firstLine="423"/>
        <w:rPr>
          <w:rFonts w:ascii="IRBadr" w:hAnsi="IRBadr" w:cs="IRBadr"/>
        </w:rPr>
      </w:pPr>
      <w:r>
        <w:rPr>
          <w:rFonts w:ascii="IRBadr" w:hAnsi="IRBadr" w:cs="IRBadr" w:hint="cs"/>
          <w:rtl/>
        </w:rPr>
        <w:t>در فروق اللغة ابی هلال عسکری</w:t>
      </w:r>
      <w:r>
        <w:rPr>
          <w:rFonts w:ascii="IRBadr" w:hAnsi="IRBadr" w:cs="IRBadr"/>
        </w:rPr>
        <w:t xml:space="preserve"> </w:t>
      </w:r>
      <w:r>
        <w:rPr>
          <w:rFonts w:ascii="IRBadr" w:hAnsi="IRBadr" w:cs="IRBadr" w:hint="cs"/>
          <w:rtl/>
        </w:rPr>
        <w:t>(متوفای ۳۹۵) آمده است:</w:t>
      </w:r>
    </w:p>
    <w:p w:rsidR="007325CF" w:rsidRDefault="00FB20A8" w:rsidP="003166F5">
      <w:pPr>
        <w:ind w:firstLine="423"/>
        <w:rPr>
          <w:rFonts w:ascii="IRBadr" w:hAnsi="IRBadr" w:cs="IRBadr"/>
        </w:rPr>
      </w:pPr>
      <w:r w:rsidRPr="00FB20A8">
        <w:rPr>
          <w:rFonts w:ascii="IRBadr" w:hAnsi="IRBadr" w:cs="IRBadr" w:hint="cs"/>
          <w:color w:val="0000FF"/>
          <w:rtl/>
        </w:rPr>
        <w:t>«</w:t>
      </w:r>
      <w:r w:rsidR="007325CF" w:rsidRPr="00FB20A8">
        <w:rPr>
          <w:rFonts w:ascii="IRBadr" w:hAnsi="IRBadr" w:cs="IRBadr" w:hint="cs"/>
          <w:color w:val="0000FF"/>
          <w:rtl/>
        </w:rPr>
        <w:t>أن</w:t>
      </w:r>
      <w:r w:rsidR="007325CF" w:rsidRPr="00FB20A8">
        <w:rPr>
          <w:rFonts w:ascii="IRBadr" w:hAnsi="IRBadr" w:cs="IRBadr"/>
          <w:color w:val="0000FF"/>
          <w:rtl/>
        </w:rPr>
        <w:t xml:space="preserve"> </w:t>
      </w:r>
      <w:r w:rsidR="007325CF" w:rsidRPr="00FB20A8">
        <w:rPr>
          <w:rFonts w:ascii="IRBadr" w:hAnsi="IRBadr" w:cs="IRBadr" w:hint="cs"/>
          <w:color w:val="0000FF"/>
          <w:rtl/>
        </w:rPr>
        <w:t>المال</w:t>
      </w:r>
      <w:r w:rsidR="007325CF" w:rsidRPr="00FB20A8">
        <w:rPr>
          <w:rFonts w:ascii="IRBadr" w:hAnsi="IRBadr" w:cs="IRBadr"/>
          <w:color w:val="0000FF"/>
          <w:rtl/>
        </w:rPr>
        <w:t xml:space="preserve"> </w:t>
      </w:r>
      <w:r w:rsidR="007325CF" w:rsidRPr="00FB20A8">
        <w:rPr>
          <w:rFonts w:ascii="IRBadr" w:hAnsi="IRBadr" w:cs="IRBadr" w:hint="cs"/>
          <w:color w:val="0000FF"/>
          <w:rtl/>
        </w:rPr>
        <w:t>اذا</w:t>
      </w:r>
      <w:r w:rsidR="007325CF" w:rsidRPr="00FB20A8">
        <w:rPr>
          <w:rFonts w:ascii="IRBadr" w:hAnsi="IRBadr" w:cs="IRBadr"/>
          <w:color w:val="0000FF"/>
          <w:rtl/>
        </w:rPr>
        <w:t xml:space="preserve"> </w:t>
      </w:r>
      <w:r w:rsidR="007325CF" w:rsidRPr="00FB20A8">
        <w:rPr>
          <w:rFonts w:ascii="IRBadr" w:hAnsi="IRBadr" w:cs="IRBadr" w:hint="cs"/>
          <w:color w:val="0000FF"/>
          <w:rtl/>
        </w:rPr>
        <w:t>لم</w:t>
      </w:r>
      <w:r w:rsidR="007325CF" w:rsidRPr="00FB20A8">
        <w:rPr>
          <w:rFonts w:ascii="IRBadr" w:hAnsi="IRBadr" w:cs="IRBadr"/>
          <w:color w:val="0000FF"/>
          <w:rtl/>
        </w:rPr>
        <w:t xml:space="preserve"> </w:t>
      </w:r>
      <w:r w:rsidR="007325CF" w:rsidRPr="00FB20A8">
        <w:rPr>
          <w:rFonts w:ascii="IRBadr" w:hAnsi="IRBadr" w:cs="IRBadr" w:hint="cs"/>
          <w:color w:val="0000FF"/>
          <w:rtl/>
        </w:rPr>
        <w:t>يقي</w:t>
      </w:r>
      <w:r>
        <w:rPr>
          <w:rFonts w:ascii="IRBadr" w:hAnsi="IRBadr" w:cs="IRBadr" w:hint="cs"/>
          <w:color w:val="0000FF"/>
          <w:rtl/>
        </w:rPr>
        <w:t>ّ</w:t>
      </w:r>
      <w:r w:rsidR="007325CF" w:rsidRPr="00FB20A8">
        <w:rPr>
          <w:rFonts w:ascii="IRBadr" w:hAnsi="IRBadr" w:cs="IRBadr" w:hint="cs"/>
          <w:color w:val="0000FF"/>
          <w:rtl/>
        </w:rPr>
        <w:t>د</w:t>
      </w:r>
      <w:r>
        <w:rPr>
          <w:rFonts w:ascii="IRBadr" w:hAnsi="IRBadr" w:cs="IRBadr" w:hint="cs"/>
          <w:color w:val="0000FF"/>
          <w:rtl/>
        </w:rPr>
        <w:t>،</w:t>
      </w:r>
      <w:r w:rsidR="007325CF" w:rsidRPr="00FB20A8">
        <w:rPr>
          <w:rFonts w:ascii="IRBadr" w:hAnsi="IRBadr" w:cs="IRBadr"/>
          <w:color w:val="0000FF"/>
          <w:rtl/>
        </w:rPr>
        <w:t xml:space="preserve"> </w:t>
      </w:r>
      <w:r w:rsidR="007325CF" w:rsidRPr="00FB20A8">
        <w:rPr>
          <w:rFonts w:ascii="IRBadr" w:hAnsi="IRBadr" w:cs="IRBadr" w:hint="cs"/>
          <w:color w:val="0000FF"/>
          <w:rtl/>
        </w:rPr>
        <w:t>فان</w:t>
      </w:r>
      <w:r>
        <w:rPr>
          <w:rFonts w:ascii="IRBadr" w:hAnsi="IRBadr" w:cs="IRBadr" w:hint="cs"/>
          <w:color w:val="0000FF"/>
          <w:rtl/>
        </w:rPr>
        <w:t>ّ</w:t>
      </w:r>
      <w:r w:rsidR="007325CF" w:rsidRPr="00FB20A8">
        <w:rPr>
          <w:rFonts w:ascii="IRBadr" w:hAnsi="IRBadr" w:cs="IRBadr" w:hint="cs"/>
          <w:color w:val="0000FF"/>
          <w:rtl/>
        </w:rPr>
        <w:t>ما</w:t>
      </w:r>
      <w:r w:rsidR="007325CF" w:rsidRPr="00FB20A8">
        <w:rPr>
          <w:rFonts w:ascii="IRBadr" w:hAnsi="IRBadr" w:cs="IRBadr"/>
          <w:color w:val="0000FF"/>
          <w:rtl/>
        </w:rPr>
        <w:t xml:space="preserve"> </w:t>
      </w:r>
      <w:r w:rsidR="007325CF" w:rsidRPr="00FB20A8">
        <w:rPr>
          <w:rFonts w:ascii="IRBadr" w:hAnsi="IRBadr" w:cs="IRBadr" w:hint="cs"/>
          <w:color w:val="0000FF"/>
          <w:rtl/>
        </w:rPr>
        <w:t>يراد</w:t>
      </w:r>
      <w:r w:rsidR="007325CF" w:rsidRPr="00FB20A8">
        <w:rPr>
          <w:rFonts w:ascii="IRBadr" w:hAnsi="IRBadr" w:cs="IRBadr"/>
          <w:color w:val="0000FF"/>
          <w:rtl/>
        </w:rPr>
        <w:t xml:space="preserve"> </w:t>
      </w:r>
      <w:r w:rsidR="007325CF" w:rsidRPr="00FB20A8">
        <w:rPr>
          <w:rFonts w:ascii="IRBadr" w:hAnsi="IRBadr" w:cs="IRBadr" w:hint="cs"/>
          <w:color w:val="0000FF"/>
          <w:rtl/>
        </w:rPr>
        <w:t>به</w:t>
      </w:r>
      <w:r w:rsidR="007325CF" w:rsidRPr="00FB20A8">
        <w:rPr>
          <w:rFonts w:ascii="IRBadr" w:hAnsi="IRBadr" w:cs="IRBadr"/>
          <w:color w:val="0000FF"/>
          <w:rtl/>
        </w:rPr>
        <w:t xml:space="preserve"> </w:t>
      </w:r>
      <w:r w:rsidR="007325CF" w:rsidRPr="00FB20A8">
        <w:rPr>
          <w:rFonts w:ascii="IRBadr" w:hAnsi="IRBadr" w:cs="IRBadr" w:hint="cs"/>
          <w:color w:val="0000FF"/>
          <w:rtl/>
        </w:rPr>
        <w:t>الصامت</w:t>
      </w:r>
      <w:r w:rsidR="007325CF" w:rsidRPr="00FB20A8">
        <w:rPr>
          <w:rFonts w:ascii="IRBadr" w:hAnsi="IRBadr" w:cs="IRBadr"/>
          <w:color w:val="0000FF"/>
          <w:rtl/>
        </w:rPr>
        <w:t xml:space="preserve"> </w:t>
      </w:r>
      <w:r w:rsidR="007325CF" w:rsidRPr="00FB20A8">
        <w:rPr>
          <w:rFonts w:ascii="IRBadr" w:hAnsi="IRBadr" w:cs="IRBadr" w:hint="cs"/>
          <w:color w:val="0000FF"/>
          <w:rtl/>
        </w:rPr>
        <w:t>و</w:t>
      </w:r>
      <w:r w:rsidR="007325CF" w:rsidRPr="00FB20A8">
        <w:rPr>
          <w:rFonts w:ascii="IRBadr" w:hAnsi="IRBadr" w:cs="IRBadr"/>
          <w:color w:val="0000FF"/>
          <w:rtl/>
        </w:rPr>
        <w:t xml:space="preserve"> </w:t>
      </w:r>
      <w:r w:rsidR="007325CF" w:rsidRPr="00FB20A8">
        <w:rPr>
          <w:rFonts w:ascii="IRBadr" w:hAnsi="IRBadr" w:cs="IRBadr" w:hint="cs"/>
          <w:color w:val="0000FF"/>
          <w:rtl/>
        </w:rPr>
        <w:t>الماشية،</w:t>
      </w:r>
      <w:r w:rsidR="007325CF" w:rsidRPr="00FB20A8">
        <w:rPr>
          <w:rFonts w:ascii="IRBadr" w:hAnsi="IRBadr" w:cs="IRBadr"/>
          <w:color w:val="0000FF"/>
          <w:rtl/>
        </w:rPr>
        <w:t xml:space="preserve"> </w:t>
      </w:r>
      <w:r w:rsidR="007325CF" w:rsidRPr="00FB20A8">
        <w:rPr>
          <w:rFonts w:ascii="IRBadr" w:hAnsi="IRBadr" w:cs="IRBadr" w:hint="cs"/>
          <w:color w:val="0000FF"/>
          <w:rtl/>
        </w:rPr>
        <w:t>و</w:t>
      </w:r>
      <w:r w:rsidR="007325CF" w:rsidRPr="00FB20A8">
        <w:rPr>
          <w:rFonts w:ascii="IRBadr" w:hAnsi="IRBadr" w:cs="IRBadr"/>
          <w:color w:val="0000FF"/>
          <w:rtl/>
        </w:rPr>
        <w:t xml:space="preserve"> </w:t>
      </w:r>
      <w:r w:rsidR="007325CF" w:rsidRPr="00FB20A8">
        <w:rPr>
          <w:rFonts w:ascii="IRBadr" w:hAnsi="IRBadr" w:cs="IRBadr" w:hint="cs"/>
          <w:color w:val="0000FF"/>
          <w:rtl/>
        </w:rPr>
        <w:t>النشب</w:t>
      </w:r>
      <w:r>
        <w:rPr>
          <w:rFonts w:ascii="IRBadr" w:hAnsi="IRBadr" w:cs="IRBadr" w:hint="cs"/>
          <w:color w:val="0000FF"/>
          <w:rtl/>
        </w:rPr>
        <w:t>:</w:t>
      </w:r>
      <w:r w:rsidR="007325CF" w:rsidRPr="00FB20A8">
        <w:rPr>
          <w:rFonts w:ascii="IRBadr" w:hAnsi="IRBadr" w:cs="IRBadr"/>
          <w:color w:val="0000FF"/>
          <w:rtl/>
        </w:rPr>
        <w:t xml:space="preserve"> </w:t>
      </w:r>
      <w:r w:rsidR="007325CF" w:rsidRPr="00FB20A8">
        <w:rPr>
          <w:rFonts w:ascii="IRBadr" w:hAnsi="IRBadr" w:cs="IRBadr" w:hint="cs"/>
          <w:color w:val="0000FF"/>
          <w:rtl/>
        </w:rPr>
        <w:t>ما</w:t>
      </w:r>
      <w:r w:rsidR="007325CF" w:rsidRPr="00FB20A8">
        <w:rPr>
          <w:rFonts w:ascii="IRBadr" w:hAnsi="IRBadr" w:cs="IRBadr"/>
          <w:color w:val="0000FF"/>
          <w:rtl/>
        </w:rPr>
        <w:t xml:space="preserve"> </w:t>
      </w:r>
      <w:r w:rsidR="007325CF" w:rsidRPr="00FB20A8">
        <w:rPr>
          <w:rFonts w:ascii="IRBadr" w:hAnsi="IRBadr" w:cs="IRBadr" w:hint="cs"/>
          <w:color w:val="0000FF"/>
          <w:rtl/>
        </w:rPr>
        <w:t>نشب</w:t>
      </w:r>
      <w:r w:rsidR="007325CF" w:rsidRPr="00FB20A8">
        <w:rPr>
          <w:rFonts w:ascii="IRBadr" w:hAnsi="IRBadr" w:cs="IRBadr"/>
          <w:color w:val="0000FF"/>
          <w:rtl/>
        </w:rPr>
        <w:t xml:space="preserve"> </w:t>
      </w:r>
      <w:r w:rsidR="007325CF" w:rsidRPr="00FB20A8">
        <w:rPr>
          <w:rFonts w:ascii="IRBadr" w:hAnsi="IRBadr" w:cs="IRBadr" w:hint="cs"/>
          <w:color w:val="0000FF"/>
          <w:rtl/>
        </w:rPr>
        <w:t>من</w:t>
      </w:r>
      <w:r w:rsidR="007325CF" w:rsidRPr="00FB20A8">
        <w:rPr>
          <w:rFonts w:ascii="IRBadr" w:hAnsi="IRBadr" w:cs="IRBadr"/>
          <w:color w:val="0000FF"/>
          <w:rtl/>
        </w:rPr>
        <w:t xml:space="preserve"> </w:t>
      </w:r>
      <w:r w:rsidR="007325CF" w:rsidRPr="00FB20A8">
        <w:rPr>
          <w:rFonts w:ascii="IRBadr" w:hAnsi="IRBadr" w:cs="IRBadr" w:hint="cs"/>
          <w:color w:val="0000FF"/>
          <w:rtl/>
        </w:rPr>
        <w:t>العقارات</w:t>
      </w:r>
      <w:r>
        <w:rPr>
          <w:rFonts w:ascii="IRBadr" w:hAnsi="IRBadr" w:cs="IRBadr" w:hint="cs"/>
          <w:color w:val="0000FF"/>
          <w:rtl/>
        </w:rPr>
        <w:t>،</w:t>
      </w:r>
      <w:r w:rsidR="007325CF" w:rsidRPr="00FB20A8">
        <w:rPr>
          <w:rFonts w:ascii="IRBadr" w:hAnsi="IRBadr" w:cs="IRBadr" w:hint="cs"/>
          <w:color w:val="0000FF"/>
          <w:rtl/>
        </w:rPr>
        <w:t>‏</w:t>
      </w:r>
      <w:r w:rsidR="007325CF" w:rsidRPr="00FB20A8">
        <w:rPr>
          <w:rFonts w:ascii="IRBadr" w:hAnsi="IRBadr" w:cs="IRBadr"/>
          <w:color w:val="0000FF"/>
        </w:rPr>
        <w:t xml:space="preserve"> </w:t>
      </w:r>
      <w:r w:rsidR="007325CF" w:rsidRPr="00FB20A8">
        <w:rPr>
          <w:rFonts w:ascii="IRBadr" w:hAnsi="IRBadr" w:cs="IRBadr" w:hint="cs"/>
          <w:color w:val="0000FF"/>
          <w:rtl/>
        </w:rPr>
        <w:t>و</w:t>
      </w:r>
      <w:r w:rsidR="007325CF" w:rsidRPr="00FB20A8">
        <w:rPr>
          <w:rFonts w:ascii="IRBadr" w:hAnsi="IRBadr" w:cs="IRBadr"/>
          <w:color w:val="0000FF"/>
          <w:rtl/>
        </w:rPr>
        <w:t xml:space="preserve"> </w:t>
      </w:r>
      <w:r w:rsidR="007325CF" w:rsidRPr="00FB20A8">
        <w:rPr>
          <w:rFonts w:ascii="IRBadr" w:hAnsi="IRBadr" w:cs="IRBadr" w:hint="cs"/>
          <w:color w:val="0000FF"/>
          <w:rtl/>
        </w:rPr>
        <w:t>المال</w:t>
      </w:r>
      <w:r w:rsidR="007325CF" w:rsidRPr="00FB20A8">
        <w:rPr>
          <w:rFonts w:ascii="IRBadr" w:hAnsi="IRBadr" w:cs="IRBadr"/>
          <w:color w:val="0000FF"/>
          <w:rtl/>
        </w:rPr>
        <w:t xml:space="preserve"> </w:t>
      </w:r>
      <w:r w:rsidR="007325CF" w:rsidRPr="00FB20A8">
        <w:rPr>
          <w:rFonts w:ascii="IRBadr" w:hAnsi="IRBadr" w:cs="IRBadr" w:hint="cs"/>
          <w:color w:val="0000FF"/>
          <w:rtl/>
        </w:rPr>
        <w:t>أيضا</w:t>
      </w:r>
      <w:r w:rsidR="007325CF" w:rsidRPr="00FB20A8">
        <w:rPr>
          <w:rFonts w:ascii="IRBadr" w:hAnsi="IRBadr" w:cs="IRBadr"/>
          <w:color w:val="0000FF"/>
          <w:rtl/>
        </w:rPr>
        <w:t xml:space="preserve"> </w:t>
      </w:r>
      <w:r w:rsidR="007325CF" w:rsidRPr="00FB20A8">
        <w:rPr>
          <w:rFonts w:ascii="IRBadr" w:hAnsi="IRBadr" w:cs="IRBadr" w:hint="cs"/>
          <w:color w:val="0000FF"/>
          <w:rtl/>
        </w:rPr>
        <w:t>يقع</w:t>
      </w:r>
      <w:r w:rsidR="007325CF" w:rsidRPr="00FB20A8">
        <w:rPr>
          <w:rFonts w:ascii="IRBadr" w:hAnsi="IRBadr" w:cs="IRBadr"/>
          <w:color w:val="0000FF"/>
          <w:rtl/>
        </w:rPr>
        <w:t xml:space="preserve"> </w:t>
      </w:r>
      <w:r w:rsidR="007325CF" w:rsidRPr="00FB20A8">
        <w:rPr>
          <w:rFonts w:ascii="IRBadr" w:hAnsi="IRBadr" w:cs="IRBadr" w:hint="cs"/>
          <w:color w:val="0000FF"/>
          <w:rtl/>
        </w:rPr>
        <w:t>على</w:t>
      </w:r>
      <w:r w:rsidR="007325CF" w:rsidRPr="00FB20A8">
        <w:rPr>
          <w:rFonts w:ascii="IRBadr" w:hAnsi="IRBadr" w:cs="IRBadr"/>
          <w:color w:val="0000FF"/>
          <w:rtl/>
        </w:rPr>
        <w:t xml:space="preserve"> </w:t>
      </w:r>
      <w:r w:rsidR="007325CF" w:rsidRPr="00FB20A8">
        <w:rPr>
          <w:rFonts w:ascii="IRBadr" w:hAnsi="IRBadr" w:cs="IRBadr" w:hint="cs"/>
          <w:color w:val="0000FF"/>
          <w:rtl/>
        </w:rPr>
        <w:t>كل</w:t>
      </w:r>
      <w:r w:rsidR="007325CF" w:rsidRPr="00FB20A8">
        <w:rPr>
          <w:rFonts w:ascii="IRBadr" w:hAnsi="IRBadr" w:cs="IRBadr"/>
          <w:color w:val="0000FF"/>
          <w:rtl/>
        </w:rPr>
        <w:t xml:space="preserve"> </w:t>
      </w:r>
      <w:r w:rsidR="007325CF" w:rsidRPr="00FB20A8">
        <w:rPr>
          <w:rFonts w:ascii="IRBadr" w:hAnsi="IRBadr" w:cs="IRBadr" w:hint="cs"/>
          <w:color w:val="0000FF"/>
          <w:rtl/>
        </w:rPr>
        <w:t>ما</w:t>
      </w:r>
      <w:r w:rsidR="007325CF" w:rsidRPr="00FB20A8">
        <w:rPr>
          <w:rFonts w:ascii="IRBadr" w:hAnsi="IRBadr" w:cs="IRBadr"/>
          <w:color w:val="0000FF"/>
          <w:rtl/>
        </w:rPr>
        <w:t xml:space="preserve"> </w:t>
      </w:r>
      <w:r w:rsidR="007325CF" w:rsidRPr="00FB20A8">
        <w:rPr>
          <w:rFonts w:ascii="IRBadr" w:hAnsi="IRBadr" w:cs="IRBadr" w:hint="cs"/>
          <w:color w:val="0000FF"/>
          <w:rtl/>
        </w:rPr>
        <w:t>يملكه</w:t>
      </w:r>
      <w:r w:rsidR="007325CF" w:rsidRPr="00FB20A8">
        <w:rPr>
          <w:rFonts w:ascii="IRBadr" w:hAnsi="IRBadr" w:cs="IRBadr"/>
          <w:color w:val="0000FF"/>
          <w:rtl/>
        </w:rPr>
        <w:t xml:space="preserve"> </w:t>
      </w:r>
      <w:r w:rsidR="007325CF" w:rsidRPr="00FB20A8">
        <w:rPr>
          <w:rFonts w:ascii="IRBadr" w:hAnsi="IRBadr" w:cs="IRBadr" w:hint="cs"/>
          <w:color w:val="0000FF"/>
          <w:rtl/>
        </w:rPr>
        <w:t>الانسان</w:t>
      </w:r>
      <w:r w:rsidR="007325CF" w:rsidRPr="00FB20A8">
        <w:rPr>
          <w:rFonts w:ascii="IRBadr" w:hAnsi="IRBadr" w:cs="IRBadr"/>
          <w:color w:val="0000FF"/>
          <w:rtl/>
        </w:rPr>
        <w:t xml:space="preserve"> </w:t>
      </w:r>
      <w:r w:rsidR="007325CF" w:rsidRPr="00FB20A8">
        <w:rPr>
          <w:rFonts w:ascii="IRBadr" w:hAnsi="IRBadr" w:cs="IRBadr" w:hint="cs"/>
          <w:color w:val="0000FF"/>
          <w:rtl/>
        </w:rPr>
        <w:t>من</w:t>
      </w:r>
      <w:r w:rsidR="007325CF" w:rsidRPr="00FB20A8">
        <w:rPr>
          <w:rFonts w:ascii="IRBadr" w:hAnsi="IRBadr" w:cs="IRBadr"/>
          <w:color w:val="0000FF"/>
          <w:rtl/>
        </w:rPr>
        <w:t xml:space="preserve"> </w:t>
      </w:r>
      <w:r w:rsidR="007325CF" w:rsidRPr="00FB20A8">
        <w:rPr>
          <w:rFonts w:ascii="IRBadr" w:hAnsi="IRBadr" w:cs="IRBadr" w:hint="cs"/>
          <w:color w:val="0000FF"/>
          <w:rtl/>
        </w:rPr>
        <w:t>الذهب</w:t>
      </w:r>
      <w:r w:rsidR="007325CF" w:rsidRPr="00FB20A8">
        <w:rPr>
          <w:rFonts w:ascii="IRBadr" w:hAnsi="IRBadr" w:cs="IRBadr"/>
          <w:color w:val="0000FF"/>
          <w:rtl/>
        </w:rPr>
        <w:t xml:space="preserve"> </w:t>
      </w:r>
      <w:r w:rsidR="007325CF" w:rsidRPr="00FB20A8">
        <w:rPr>
          <w:rFonts w:ascii="IRBadr" w:hAnsi="IRBadr" w:cs="IRBadr" w:hint="cs"/>
          <w:color w:val="0000FF"/>
          <w:rtl/>
        </w:rPr>
        <w:t>و</w:t>
      </w:r>
      <w:r w:rsidR="007325CF" w:rsidRPr="00FB20A8">
        <w:rPr>
          <w:rFonts w:ascii="IRBadr" w:hAnsi="IRBadr" w:cs="IRBadr"/>
          <w:color w:val="0000FF"/>
          <w:rtl/>
        </w:rPr>
        <w:t xml:space="preserve"> </w:t>
      </w:r>
      <w:r w:rsidR="007325CF" w:rsidRPr="00FB20A8">
        <w:rPr>
          <w:rFonts w:ascii="IRBadr" w:hAnsi="IRBadr" w:cs="IRBadr" w:hint="cs"/>
          <w:color w:val="0000FF"/>
          <w:rtl/>
        </w:rPr>
        <w:t>الورق</w:t>
      </w:r>
      <w:r w:rsidR="007325CF" w:rsidRPr="00FB20A8">
        <w:rPr>
          <w:rFonts w:ascii="IRBadr" w:hAnsi="IRBadr" w:cs="IRBadr"/>
          <w:color w:val="0000FF"/>
          <w:rtl/>
        </w:rPr>
        <w:t xml:space="preserve"> </w:t>
      </w:r>
      <w:r w:rsidR="007325CF" w:rsidRPr="00FB20A8">
        <w:rPr>
          <w:rFonts w:ascii="IRBadr" w:hAnsi="IRBadr" w:cs="IRBadr" w:hint="cs"/>
          <w:color w:val="0000FF"/>
          <w:rtl/>
        </w:rPr>
        <w:t>و</w:t>
      </w:r>
      <w:r w:rsidR="007325CF" w:rsidRPr="00FB20A8">
        <w:rPr>
          <w:rFonts w:ascii="IRBadr" w:hAnsi="IRBadr" w:cs="IRBadr"/>
          <w:color w:val="0000FF"/>
          <w:rtl/>
        </w:rPr>
        <w:t xml:space="preserve"> </w:t>
      </w:r>
      <w:r w:rsidR="007325CF" w:rsidRPr="00FB20A8">
        <w:rPr>
          <w:rFonts w:ascii="IRBadr" w:hAnsi="IRBadr" w:cs="IRBadr" w:hint="cs"/>
          <w:color w:val="0000FF"/>
          <w:rtl/>
        </w:rPr>
        <w:t>الابل</w:t>
      </w:r>
      <w:r w:rsidR="007325CF" w:rsidRPr="00FB20A8">
        <w:rPr>
          <w:rFonts w:ascii="IRBadr" w:hAnsi="IRBadr" w:cs="IRBadr"/>
          <w:color w:val="0000FF"/>
          <w:rtl/>
        </w:rPr>
        <w:t xml:space="preserve"> </w:t>
      </w:r>
      <w:r w:rsidR="007325CF" w:rsidRPr="00FB20A8">
        <w:rPr>
          <w:rFonts w:ascii="IRBadr" w:hAnsi="IRBadr" w:cs="IRBadr" w:hint="cs"/>
          <w:color w:val="0000FF"/>
          <w:rtl/>
        </w:rPr>
        <w:t>و</w:t>
      </w:r>
      <w:r w:rsidR="007325CF" w:rsidRPr="00FB20A8">
        <w:rPr>
          <w:rFonts w:ascii="IRBadr" w:hAnsi="IRBadr" w:cs="IRBadr"/>
          <w:color w:val="0000FF"/>
          <w:rtl/>
        </w:rPr>
        <w:t xml:space="preserve"> </w:t>
      </w:r>
      <w:r w:rsidR="007325CF" w:rsidRPr="00FB20A8">
        <w:rPr>
          <w:rFonts w:ascii="IRBadr" w:hAnsi="IRBadr" w:cs="IRBadr" w:hint="cs"/>
          <w:color w:val="0000FF"/>
          <w:rtl/>
        </w:rPr>
        <w:t>الغنم</w:t>
      </w:r>
      <w:r w:rsidR="007325CF" w:rsidRPr="00FB20A8">
        <w:rPr>
          <w:rFonts w:ascii="IRBadr" w:hAnsi="IRBadr" w:cs="IRBadr"/>
          <w:color w:val="0000FF"/>
          <w:rtl/>
        </w:rPr>
        <w:t xml:space="preserve"> </w:t>
      </w:r>
      <w:r w:rsidR="007325CF" w:rsidRPr="00FB20A8">
        <w:rPr>
          <w:rFonts w:ascii="IRBadr" w:hAnsi="IRBadr" w:cs="IRBadr" w:hint="cs"/>
          <w:color w:val="0000FF"/>
          <w:rtl/>
        </w:rPr>
        <w:t>و</w:t>
      </w:r>
      <w:r w:rsidR="007325CF" w:rsidRPr="00FB20A8">
        <w:rPr>
          <w:rFonts w:ascii="IRBadr" w:hAnsi="IRBadr" w:cs="IRBadr"/>
          <w:color w:val="0000FF"/>
          <w:rtl/>
        </w:rPr>
        <w:t xml:space="preserve"> </w:t>
      </w:r>
      <w:r w:rsidR="007325CF" w:rsidRPr="00FB20A8">
        <w:rPr>
          <w:rFonts w:ascii="IRBadr" w:hAnsi="IRBadr" w:cs="IRBadr" w:hint="cs"/>
          <w:color w:val="0000FF"/>
          <w:rtl/>
        </w:rPr>
        <w:t>الرقيق</w:t>
      </w:r>
      <w:r w:rsidR="007325CF" w:rsidRPr="00FB20A8">
        <w:rPr>
          <w:rFonts w:ascii="IRBadr" w:hAnsi="IRBadr" w:cs="IRBadr"/>
          <w:color w:val="0000FF"/>
          <w:rtl/>
        </w:rPr>
        <w:t xml:space="preserve"> </w:t>
      </w:r>
      <w:r w:rsidR="007325CF" w:rsidRPr="00FB20A8">
        <w:rPr>
          <w:rFonts w:ascii="IRBadr" w:hAnsi="IRBadr" w:cs="IRBadr" w:hint="cs"/>
          <w:color w:val="0000FF"/>
          <w:rtl/>
        </w:rPr>
        <w:t>و</w:t>
      </w:r>
      <w:r w:rsidR="007325CF" w:rsidRPr="00FB20A8">
        <w:rPr>
          <w:rFonts w:ascii="IRBadr" w:hAnsi="IRBadr" w:cs="IRBadr"/>
          <w:color w:val="0000FF"/>
          <w:rtl/>
        </w:rPr>
        <w:t xml:space="preserve"> </w:t>
      </w:r>
      <w:r w:rsidR="007325CF" w:rsidRPr="00FB20A8">
        <w:rPr>
          <w:rFonts w:ascii="IRBadr" w:hAnsi="IRBadr" w:cs="IRBadr" w:hint="cs"/>
          <w:color w:val="0000FF"/>
          <w:rtl/>
        </w:rPr>
        <w:t>العروض</w:t>
      </w:r>
      <w:r w:rsidR="007325CF" w:rsidRPr="00FB20A8">
        <w:rPr>
          <w:rFonts w:ascii="IRBadr" w:hAnsi="IRBadr" w:cs="IRBadr"/>
          <w:color w:val="0000FF"/>
          <w:rtl/>
        </w:rPr>
        <w:t xml:space="preserve"> </w:t>
      </w:r>
      <w:r w:rsidR="007325CF" w:rsidRPr="00FB20A8">
        <w:rPr>
          <w:rFonts w:ascii="IRBadr" w:hAnsi="IRBadr" w:cs="IRBadr" w:hint="cs"/>
          <w:color w:val="0000FF"/>
          <w:rtl/>
        </w:rPr>
        <w:t>و</w:t>
      </w:r>
      <w:r w:rsidR="007325CF" w:rsidRPr="00FB20A8">
        <w:rPr>
          <w:rFonts w:ascii="IRBadr" w:hAnsi="IRBadr" w:cs="IRBadr"/>
          <w:color w:val="0000FF"/>
          <w:rtl/>
        </w:rPr>
        <w:t xml:space="preserve"> </w:t>
      </w:r>
      <w:r w:rsidR="007325CF" w:rsidRPr="00FB20A8">
        <w:rPr>
          <w:rFonts w:ascii="IRBadr" w:hAnsi="IRBadr" w:cs="IRBadr" w:hint="cs"/>
          <w:color w:val="0000FF"/>
          <w:rtl/>
        </w:rPr>
        <w:t>غير</w:t>
      </w:r>
      <w:r w:rsidR="007325CF" w:rsidRPr="00FB20A8">
        <w:rPr>
          <w:rFonts w:ascii="IRBadr" w:hAnsi="IRBadr" w:cs="IRBadr"/>
          <w:color w:val="0000FF"/>
          <w:rtl/>
        </w:rPr>
        <w:t xml:space="preserve"> </w:t>
      </w:r>
      <w:r w:rsidR="007325CF" w:rsidRPr="00FB20A8">
        <w:rPr>
          <w:rFonts w:ascii="IRBadr" w:hAnsi="IRBadr" w:cs="IRBadr" w:hint="cs"/>
          <w:color w:val="0000FF"/>
          <w:rtl/>
        </w:rPr>
        <w:t>ذلك،</w:t>
      </w:r>
      <w:r w:rsidR="007325CF" w:rsidRPr="00FB20A8">
        <w:rPr>
          <w:rFonts w:ascii="IRBadr" w:hAnsi="IRBadr" w:cs="IRBadr"/>
          <w:color w:val="0000FF"/>
          <w:rtl/>
        </w:rPr>
        <w:t xml:space="preserve"> </w:t>
      </w:r>
      <w:r w:rsidR="007325CF" w:rsidRPr="00FB20A8">
        <w:rPr>
          <w:rFonts w:ascii="IRBadr" w:hAnsi="IRBadr" w:cs="IRBadr" w:hint="cs"/>
          <w:color w:val="0000FF"/>
          <w:rtl/>
        </w:rPr>
        <w:t>و</w:t>
      </w:r>
      <w:r w:rsidR="007325CF" w:rsidRPr="00FB20A8">
        <w:rPr>
          <w:rFonts w:ascii="IRBadr" w:hAnsi="IRBadr" w:cs="IRBadr"/>
          <w:color w:val="0000FF"/>
          <w:rtl/>
        </w:rPr>
        <w:t xml:space="preserve"> </w:t>
      </w:r>
      <w:r w:rsidR="007325CF" w:rsidRPr="00FB20A8">
        <w:rPr>
          <w:rFonts w:ascii="IRBadr" w:hAnsi="IRBadr" w:cs="IRBadr" w:hint="cs"/>
          <w:color w:val="0000FF"/>
          <w:rtl/>
        </w:rPr>
        <w:t>الفقهاء</w:t>
      </w:r>
      <w:r w:rsidR="007325CF" w:rsidRPr="00FB20A8">
        <w:rPr>
          <w:rFonts w:ascii="IRBadr" w:hAnsi="IRBadr" w:cs="IRBadr"/>
          <w:color w:val="0000FF"/>
          <w:rtl/>
        </w:rPr>
        <w:t xml:space="preserve"> </w:t>
      </w:r>
      <w:r w:rsidR="007325CF" w:rsidRPr="00FB20A8">
        <w:rPr>
          <w:rFonts w:ascii="IRBadr" w:hAnsi="IRBadr" w:cs="IRBadr" w:hint="cs"/>
          <w:color w:val="0000FF"/>
          <w:rtl/>
        </w:rPr>
        <w:t>يقولون</w:t>
      </w:r>
      <w:r w:rsidR="007325CF" w:rsidRPr="00FB20A8">
        <w:rPr>
          <w:rFonts w:ascii="IRBadr" w:hAnsi="IRBadr" w:cs="IRBadr"/>
          <w:color w:val="0000FF"/>
          <w:rtl/>
        </w:rPr>
        <w:t xml:space="preserve"> </w:t>
      </w:r>
      <w:r w:rsidR="007325CF" w:rsidRPr="00FB20A8">
        <w:rPr>
          <w:rFonts w:ascii="IRBadr" w:hAnsi="IRBadr" w:cs="IRBadr" w:hint="cs"/>
          <w:color w:val="0000FF"/>
          <w:rtl/>
        </w:rPr>
        <w:t>البيع</w:t>
      </w:r>
      <w:r w:rsidR="007325CF" w:rsidRPr="00FB20A8">
        <w:rPr>
          <w:rFonts w:ascii="IRBadr" w:hAnsi="IRBadr" w:cs="IRBadr"/>
          <w:color w:val="0000FF"/>
          <w:rtl/>
        </w:rPr>
        <w:t xml:space="preserve"> </w:t>
      </w:r>
      <w:r w:rsidR="007325CF" w:rsidRPr="00FB20A8">
        <w:rPr>
          <w:rFonts w:ascii="IRBadr" w:hAnsi="IRBadr" w:cs="IRBadr" w:hint="cs"/>
          <w:color w:val="0000FF"/>
          <w:rtl/>
        </w:rPr>
        <w:t>مبادلة</w:t>
      </w:r>
      <w:r>
        <w:rPr>
          <w:rFonts w:ascii="IRBadr" w:hAnsi="IRBadr" w:cs="IRBadr"/>
          <w:color w:val="0000FF"/>
          <w:rtl/>
        </w:rPr>
        <w:t xml:space="preserve"> </w:t>
      </w:r>
      <w:r w:rsidR="007325CF" w:rsidRPr="00FB20A8">
        <w:rPr>
          <w:rFonts w:ascii="IRBadr" w:hAnsi="IRBadr" w:cs="IRBadr" w:hint="cs"/>
          <w:color w:val="0000FF"/>
          <w:rtl/>
        </w:rPr>
        <w:t>مال</w:t>
      </w:r>
      <w:r w:rsidR="007325CF" w:rsidRPr="00FB20A8">
        <w:rPr>
          <w:rFonts w:ascii="IRBadr" w:hAnsi="IRBadr" w:cs="IRBadr"/>
          <w:color w:val="0000FF"/>
          <w:rtl/>
        </w:rPr>
        <w:t xml:space="preserve"> </w:t>
      </w:r>
      <w:r w:rsidR="007325CF" w:rsidRPr="00FB20A8">
        <w:rPr>
          <w:rFonts w:ascii="IRBadr" w:hAnsi="IRBadr" w:cs="IRBadr" w:hint="cs"/>
          <w:color w:val="0000FF"/>
          <w:rtl/>
        </w:rPr>
        <w:t>بمال،</w:t>
      </w:r>
      <w:r w:rsidR="007325CF" w:rsidRPr="00FB20A8">
        <w:rPr>
          <w:rFonts w:ascii="IRBadr" w:hAnsi="IRBadr" w:cs="IRBadr"/>
          <w:color w:val="0000FF"/>
          <w:rtl/>
        </w:rPr>
        <w:t xml:space="preserve"> </w:t>
      </w:r>
      <w:r w:rsidR="007325CF" w:rsidRPr="00FB20A8">
        <w:rPr>
          <w:rFonts w:ascii="IRBadr" w:hAnsi="IRBadr" w:cs="IRBadr" w:hint="cs"/>
          <w:color w:val="0000FF"/>
          <w:rtl/>
        </w:rPr>
        <w:t>و</w:t>
      </w:r>
      <w:r w:rsidR="007325CF" w:rsidRPr="00FB20A8">
        <w:rPr>
          <w:rFonts w:ascii="IRBadr" w:hAnsi="IRBadr" w:cs="IRBadr"/>
          <w:color w:val="0000FF"/>
          <w:rtl/>
        </w:rPr>
        <w:t xml:space="preserve"> </w:t>
      </w:r>
      <w:r w:rsidR="007325CF" w:rsidRPr="00FB20A8">
        <w:rPr>
          <w:rFonts w:ascii="IRBadr" w:hAnsi="IRBadr" w:cs="IRBadr" w:hint="cs"/>
          <w:color w:val="0000FF"/>
          <w:rtl/>
        </w:rPr>
        <w:t>كذلك</w:t>
      </w:r>
      <w:r w:rsidR="007325CF" w:rsidRPr="00FB20A8">
        <w:rPr>
          <w:rFonts w:ascii="IRBadr" w:hAnsi="IRBadr" w:cs="IRBadr"/>
          <w:color w:val="0000FF"/>
          <w:rtl/>
        </w:rPr>
        <w:t xml:space="preserve"> </w:t>
      </w:r>
      <w:r w:rsidR="007325CF" w:rsidRPr="00FB20A8">
        <w:rPr>
          <w:rFonts w:ascii="IRBadr" w:hAnsi="IRBadr" w:cs="IRBadr" w:hint="cs"/>
          <w:color w:val="0000FF"/>
          <w:rtl/>
        </w:rPr>
        <w:t>هو</w:t>
      </w:r>
      <w:r w:rsidR="007325CF" w:rsidRPr="00FB20A8">
        <w:rPr>
          <w:rFonts w:ascii="IRBadr" w:hAnsi="IRBadr" w:cs="IRBadr"/>
          <w:color w:val="0000FF"/>
          <w:rtl/>
        </w:rPr>
        <w:t xml:space="preserve"> </w:t>
      </w:r>
      <w:r w:rsidR="007325CF" w:rsidRPr="00FB20A8">
        <w:rPr>
          <w:rFonts w:ascii="IRBadr" w:hAnsi="IRBadr" w:cs="IRBadr" w:hint="cs"/>
          <w:color w:val="0000FF"/>
          <w:rtl/>
        </w:rPr>
        <w:t>في</w:t>
      </w:r>
      <w:r w:rsidR="007325CF" w:rsidRPr="00FB20A8">
        <w:rPr>
          <w:rFonts w:ascii="IRBadr" w:hAnsi="IRBadr" w:cs="IRBadr"/>
          <w:color w:val="0000FF"/>
          <w:rtl/>
        </w:rPr>
        <w:t xml:space="preserve"> </w:t>
      </w:r>
      <w:r w:rsidR="007325CF" w:rsidRPr="00FB20A8">
        <w:rPr>
          <w:rFonts w:ascii="IRBadr" w:hAnsi="IRBadr" w:cs="IRBadr" w:hint="cs"/>
          <w:color w:val="0000FF"/>
          <w:rtl/>
        </w:rPr>
        <w:t>اللغة</w:t>
      </w:r>
      <w:r w:rsidR="007325CF" w:rsidRPr="00FB20A8">
        <w:rPr>
          <w:rFonts w:ascii="IRBadr" w:hAnsi="IRBadr" w:cs="IRBadr"/>
          <w:color w:val="0000FF"/>
          <w:rtl/>
        </w:rPr>
        <w:t xml:space="preserve"> </w:t>
      </w:r>
      <w:r w:rsidR="007325CF" w:rsidRPr="00FB20A8">
        <w:rPr>
          <w:rFonts w:ascii="IRBadr" w:hAnsi="IRBadr" w:cs="IRBadr" w:hint="cs"/>
          <w:color w:val="0000FF"/>
          <w:rtl/>
        </w:rPr>
        <w:t>فيجعلون</w:t>
      </w:r>
      <w:r w:rsidR="007325CF" w:rsidRPr="00FB20A8">
        <w:rPr>
          <w:rFonts w:ascii="IRBadr" w:hAnsi="IRBadr" w:cs="IRBadr"/>
          <w:color w:val="0000FF"/>
          <w:rtl/>
        </w:rPr>
        <w:t xml:space="preserve"> </w:t>
      </w:r>
      <w:r w:rsidR="007325CF" w:rsidRPr="00FB20A8">
        <w:rPr>
          <w:rFonts w:ascii="IRBadr" w:hAnsi="IRBadr" w:cs="IRBadr" w:hint="cs"/>
          <w:color w:val="0000FF"/>
          <w:rtl/>
        </w:rPr>
        <w:t>الثمن</w:t>
      </w:r>
      <w:r w:rsidR="007325CF" w:rsidRPr="00FB20A8">
        <w:rPr>
          <w:rFonts w:ascii="IRBadr" w:hAnsi="IRBadr" w:cs="IRBadr"/>
          <w:color w:val="0000FF"/>
          <w:rtl/>
        </w:rPr>
        <w:t xml:space="preserve"> </w:t>
      </w:r>
      <w:r w:rsidR="007325CF" w:rsidRPr="00FB20A8">
        <w:rPr>
          <w:rFonts w:ascii="IRBadr" w:hAnsi="IRBadr" w:cs="IRBadr" w:hint="cs"/>
          <w:color w:val="0000FF"/>
          <w:rtl/>
        </w:rPr>
        <w:t>و</w:t>
      </w:r>
      <w:r w:rsidR="007325CF" w:rsidRPr="00FB20A8">
        <w:rPr>
          <w:rFonts w:ascii="IRBadr" w:hAnsi="IRBadr" w:cs="IRBadr"/>
          <w:color w:val="0000FF"/>
          <w:rtl/>
        </w:rPr>
        <w:t xml:space="preserve"> </w:t>
      </w:r>
      <w:r w:rsidR="007325CF" w:rsidRPr="00FB20A8">
        <w:rPr>
          <w:rFonts w:ascii="IRBadr" w:hAnsi="IRBadr" w:cs="IRBadr" w:hint="cs"/>
          <w:color w:val="0000FF"/>
          <w:rtl/>
        </w:rPr>
        <w:t>المثمن</w:t>
      </w:r>
      <w:r w:rsidR="007325CF" w:rsidRPr="00FB20A8">
        <w:rPr>
          <w:rFonts w:ascii="IRBadr" w:hAnsi="IRBadr" w:cs="IRBadr"/>
          <w:color w:val="0000FF"/>
          <w:rtl/>
        </w:rPr>
        <w:t xml:space="preserve"> </w:t>
      </w:r>
      <w:r w:rsidR="007325CF" w:rsidRPr="00FB20A8">
        <w:rPr>
          <w:rFonts w:ascii="IRBadr" w:hAnsi="IRBadr" w:cs="IRBadr" w:hint="cs"/>
          <w:color w:val="0000FF"/>
          <w:rtl/>
        </w:rPr>
        <w:t>من</w:t>
      </w:r>
      <w:r w:rsidR="007325CF" w:rsidRPr="00FB20A8">
        <w:rPr>
          <w:rFonts w:ascii="IRBadr" w:hAnsi="IRBadr" w:cs="IRBadr"/>
          <w:color w:val="0000FF"/>
          <w:rtl/>
        </w:rPr>
        <w:t xml:space="preserve"> </w:t>
      </w:r>
      <w:r w:rsidR="007325CF" w:rsidRPr="00FB20A8">
        <w:rPr>
          <w:rFonts w:ascii="IRBadr" w:hAnsi="IRBadr" w:cs="IRBadr" w:hint="cs"/>
          <w:color w:val="0000FF"/>
          <w:rtl/>
        </w:rPr>
        <w:t>أي</w:t>
      </w:r>
      <w:r w:rsidR="007325CF" w:rsidRPr="00FB20A8">
        <w:rPr>
          <w:rFonts w:ascii="IRBadr" w:hAnsi="IRBadr" w:cs="IRBadr"/>
          <w:color w:val="0000FF"/>
          <w:rtl/>
        </w:rPr>
        <w:t xml:space="preserve"> </w:t>
      </w:r>
      <w:r w:rsidR="007325CF" w:rsidRPr="00FB20A8">
        <w:rPr>
          <w:rFonts w:ascii="IRBadr" w:hAnsi="IRBadr" w:cs="IRBadr" w:hint="cs"/>
          <w:color w:val="0000FF"/>
          <w:rtl/>
        </w:rPr>
        <w:t>جنس</w:t>
      </w:r>
      <w:r w:rsidR="007325CF" w:rsidRPr="00FB20A8">
        <w:rPr>
          <w:rFonts w:ascii="IRBadr" w:hAnsi="IRBadr" w:cs="IRBadr"/>
          <w:color w:val="0000FF"/>
          <w:rtl/>
        </w:rPr>
        <w:t xml:space="preserve"> </w:t>
      </w:r>
      <w:r w:rsidR="007325CF" w:rsidRPr="00FB20A8">
        <w:rPr>
          <w:rFonts w:ascii="IRBadr" w:hAnsi="IRBadr" w:cs="IRBadr" w:hint="cs"/>
          <w:color w:val="0000FF"/>
          <w:rtl/>
        </w:rPr>
        <w:t>كانا</w:t>
      </w:r>
      <w:r w:rsidR="007325CF" w:rsidRPr="00FB20A8">
        <w:rPr>
          <w:rFonts w:ascii="IRBadr" w:hAnsi="IRBadr" w:cs="IRBadr"/>
          <w:color w:val="0000FF"/>
          <w:rtl/>
        </w:rPr>
        <w:t xml:space="preserve"> </w:t>
      </w:r>
      <w:r w:rsidR="007325CF" w:rsidRPr="00FB20A8">
        <w:rPr>
          <w:rFonts w:ascii="IRBadr" w:hAnsi="IRBadr" w:cs="IRBadr" w:hint="cs"/>
          <w:color w:val="0000FF"/>
          <w:rtl/>
        </w:rPr>
        <w:t>مالا،</w:t>
      </w:r>
      <w:r w:rsidR="007325CF" w:rsidRPr="00FB20A8">
        <w:rPr>
          <w:rFonts w:ascii="IRBadr" w:hAnsi="IRBadr" w:cs="IRBadr"/>
          <w:color w:val="0000FF"/>
          <w:rtl/>
        </w:rPr>
        <w:t xml:space="preserve"> </w:t>
      </w:r>
      <w:r w:rsidR="007325CF" w:rsidRPr="00FB20A8">
        <w:rPr>
          <w:rFonts w:ascii="IRBadr" w:hAnsi="IRBadr" w:cs="IRBadr" w:hint="cs"/>
          <w:color w:val="0000FF"/>
          <w:rtl/>
        </w:rPr>
        <w:t>ال</w:t>
      </w:r>
      <w:r>
        <w:rPr>
          <w:rFonts w:ascii="IRBadr" w:hAnsi="IRBadr" w:cs="IRBadr" w:hint="cs"/>
          <w:color w:val="0000FF"/>
          <w:rtl/>
        </w:rPr>
        <w:t>ّ</w:t>
      </w:r>
      <w:r w:rsidR="007325CF" w:rsidRPr="00FB20A8">
        <w:rPr>
          <w:rFonts w:ascii="IRBadr" w:hAnsi="IRBadr" w:cs="IRBadr" w:hint="cs"/>
          <w:color w:val="0000FF"/>
          <w:rtl/>
        </w:rPr>
        <w:t>ا</w:t>
      </w:r>
      <w:r w:rsidR="007325CF" w:rsidRPr="00FB20A8">
        <w:rPr>
          <w:rFonts w:ascii="IRBadr" w:hAnsi="IRBadr" w:cs="IRBadr"/>
          <w:color w:val="0000FF"/>
          <w:rtl/>
        </w:rPr>
        <w:t xml:space="preserve"> </w:t>
      </w:r>
      <w:r w:rsidR="007325CF" w:rsidRPr="00FB20A8">
        <w:rPr>
          <w:rFonts w:ascii="IRBadr" w:hAnsi="IRBadr" w:cs="IRBadr" w:hint="cs"/>
          <w:color w:val="0000FF"/>
          <w:rtl/>
        </w:rPr>
        <w:t>أن</w:t>
      </w:r>
      <w:r w:rsidR="007325CF" w:rsidRPr="00FB20A8">
        <w:rPr>
          <w:rFonts w:ascii="IRBadr" w:hAnsi="IRBadr" w:cs="IRBadr"/>
          <w:color w:val="0000FF"/>
          <w:rtl/>
        </w:rPr>
        <w:t xml:space="preserve"> </w:t>
      </w:r>
      <w:r w:rsidR="007325CF" w:rsidRPr="00FB20A8">
        <w:rPr>
          <w:rFonts w:ascii="IRBadr" w:hAnsi="IRBadr" w:cs="IRBadr" w:hint="cs"/>
          <w:color w:val="0000FF"/>
          <w:rtl/>
        </w:rPr>
        <w:t>الأشهر</w:t>
      </w:r>
      <w:r w:rsidR="007325CF" w:rsidRPr="00FB20A8">
        <w:rPr>
          <w:rFonts w:ascii="IRBadr" w:hAnsi="IRBadr" w:cs="IRBadr"/>
          <w:color w:val="0000FF"/>
          <w:rtl/>
        </w:rPr>
        <w:t xml:space="preserve"> </w:t>
      </w:r>
      <w:r w:rsidR="007325CF" w:rsidRPr="00FB20A8">
        <w:rPr>
          <w:rFonts w:ascii="IRBadr" w:hAnsi="IRBadr" w:cs="IRBadr" w:hint="cs"/>
          <w:color w:val="0000FF"/>
          <w:rtl/>
        </w:rPr>
        <w:t>عند</w:t>
      </w:r>
      <w:r w:rsidR="007325CF" w:rsidRPr="00FB20A8">
        <w:rPr>
          <w:rFonts w:ascii="IRBadr" w:hAnsi="IRBadr" w:cs="IRBadr"/>
          <w:color w:val="0000FF"/>
          <w:rtl/>
        </w:rPr>
        <w:t xml:space="preserve"> </w:t>
      </w:r>
      <w:r w:rsidR="007325CF" w:rsidRPr="00FB20A8">
        <w:rPr>
          <w:rFonts w:ascii="IRBadr" w:hAnsi="IRBadr" w:cs="IRBadr" w:hint="cs"/>
          <w:color w:val="0000FF"/>
          <w:rtl/>
        </w:rPr>
        <w:t>العرب</w:t>
      </w:r>
      <w:r w:rsidR="007325CF" w:rsidRPr="00FB20A8">
        <w:rPr>
          <w:rFonts w:ascii="IRBadr" w:hAnsi="IRBadr" w:cs="IRBadr"/>
          <w:color w:val="0000FF"/>
          <w:rtl/>
        </w:rPr>
        <w:t xml:space="preserve"> </w:t>
      </w:r>
      <w:r w:rsidR="007325CF" w:rsidRPr="00FB20A8">
        <w:rPr>
          <w:rFonts w:ascii="IRBadr" w:hAnsi="IRBadr" w:cs="IRBadr" w:hint="cs"/>
          <w:color w:val="0000FF"/>
          <w:rtl/>
        </w:rPr>
        <w:t>في</w:t>
      </w:r>
      <w:r w:rsidR="007325CF" w:rsidRPr="00FB20A8">
        <w:rPr>
          <w:rFonts w:ascii="IRBadr" w:hAnsi="IRBadr" w:cs="IRBadr"/>
          <w:color w:val="0000FF"/>
          <w:rtl/>
        </w:rPr>
        <w:t xml:space="preserve"> </w:t>
      </w:r>
      <w:r w:rsidR="007325CF" w:rsidRPr="00FB20A8">
        <w:rPr>
          <w:rFonts w:ascii="IRBadr" w:hAnsi="IRBadr" w:cs="IRBadr" w:hint="cs"/>
          <w:color w:val="0000FF"/>
          <w:rtl/>
        </w:rPr>
        <w:t>المال</w:t>
      </w:r>
      <w:r w:rsidR="007325CF" w:rsidRPr="00FB20A8">
        <w:rPr>
          <w:rFonts w:ascii="IRBadr" w:hAnsi="IRBadr" w:cs="IRBadr"/>
          <w:color w:val="0000FF"/>
          <w:rtl/>
        </w:rPr>
        <w:t xml:space="preserve"> </w:t>
      </w:r>
      <w:r w:rsidR="007325CF" w:rsidRPr="00FB20A8">
        <w:rPr>
          <w:rFonts w:ascii="IRBadr" w:hAnsi="IRBadr" w:cs="IRBadr" w:hint="cs"/>
          <w:color w:val="0000FF"/>
          <w:rtl/>
        </w:rPr>
        <w:t>المواشي</w:t>
      </w:r>
      <w:r w:rsidR="007325CF" w:rsidRPr="00FB20A8">
        <w:rPr>
          <w:rFonts w:ascii="IRBadr" w:hAnsi="IRBadr" w:cs="IRBadr"/>
          <w:color w:val="0000FF"/>
          <w:rtl/>
        </w:rPr>
        <w:t xml:space="preserve"> </w:t>
      </w:r>
      <w:r w:rsidR="007325CF" w:rsidRPr="00FB20A8">
        <w:rPr>
          <w:rFonts w:ascii="IRBadr" w:hAnsi="IRBadr" w:cs="IRBadr" w:hint="cs"/>
          <w:color w:val="0000FF"/>
          <w:rtl/>
        </w:rPr>
        <w:t>و</w:t>
      </w:r>
      <w:r w:rsidR="007325CF" w:rsidRPr="00FB20A8">
        <w:rPr>
          <w:rFonts w:ascii="IRBadr" w:hAnsi="IRBadr" w:cs="IRBadr"/>
          <w:color w:val="0000FF"/>
          <w:rtl/>
        </w:rPr>
        <w:t xml:space="preserve"> </w:t>
      </w:r>
      <w:r w:rsidR="007325CF" w:rsidRPr="00FB20A8">
        <w:rPr>
          <w:rFonts w:ascii="IRBadr" w:hAnsi="IRBadr" w:cs="IRBadr" w:hint="cs"/>
          <w:color w:val="0000FF"/>
          <w:rtl/>
        </w:rPr>
        <w:t>اذا</w:t>
      </w:r>
      <w:r w:rsidR="007325CF" w:rsidRPr="00FB20A8">
        <w:rPr>
          <w:rFonts w:ascii="IRBadr" w:hAnsi="IRBadr" w:cs="IRBadr"/>
          <w:color w:val="0000FF"/>
          <w:rtl/>
        </w:rPr>
        <w:t xml:space="preserve"> </w:t>
      </w:r>
      <w:r w:rsidR="007325CF" w:rsidRPr="00FB20A8">
        <w:rPr>
          <w:rFonts w:ascii="IRBadr" w:hAnsi="IRBadr" w:cs="IRBadr" w:hint="cs"/>
          <w:color w:val="0000FF"/>
          <w:rtl/>
        </w:rPr>
        <w:t>أرادوا</w:t>
      </w:r>
      <w:r w:rsidR="007325CF" w:rsidRPr="00FB20A8">
        <w:rPr>
          <w:rFonts w:ascii="IRBadr" w:hAnsi="IRBadr" w:cs="IRBadr"/>
          <w:color w:val="0000FF"/>
          <w:rtl/>
        </w:rPr>
        <w:t xml:space="preserve"> </w:t>
      </w:r>
      <w:r w:rsidR="007325CF" w:rsidRPr="00FB20A8">
        <w:rPr>
          <w:rFonts w:ascii="IRBadr" w:hAnsi="IRBadr" w:cs="IRBadr" w:hint="cs"/>
          <w:color w:val="0000FF"/>
          <w:rtl/>
        </w:rPr>
        <w:t>الذهب</w:t>
      </w:r>
      <w:r w:rsidR="007325CF" w:rsidRPr="00FB20A8">
        <w:rPr>
          <w:rFonts w:ascii="IRBadr" w:hAnsi="IRBadr" w:cs="IRBadr"/>
          <w:color w:val="0000FF"/>
          <w:rtl/>
        </w:rPr>
        <w:t xml:space="preserve"> </w:t>
      </w:r>
      <w:r w:rsidR="007325CF" w:rsidRPr="00FB20A8">
        <w:rPr>
          <w:rFonts w:ascii="IRBadr" w:hAnsi="IRBadr" w:cs="IRBadr" w:hint="cs"/>
          <w:color w:val="0000FF"/>
          <w:rtl/>
        </w:rPr>
        <w:t>و</w:t>
      </w:r>
      <w:r w:rsidR="007325CF" w:rsidRPr="00FB20A8">
        <w:rPr>
          <w:rFonts w:ascii="IRBadr" w:hAnsi="IRBadr" w:cs="IRBadr"/>
          <w:color w:val="0000FF"/>
          <w:rtl/>
        </w:rPr>
        <w:t xml:space="preserve"> </w:t>
      </w:r>
      <w:r w:rsidR="007325CF" w:rsidRPr="00FB20A8">
        <w:rPr>
          <w:rFonts w:ascii="IRBadr" w:hAnsi="IRBadr" w:cs="IRBadr" w:hint="cs"/>
          <w:color w:val="0000FF"/>
          <w:rtl/>
        </w:rPr>
        <w:t>الفضة</w:t>
      </w:r>
      <w:r w:rsidR="007325CF" w:rsidRPr="00FB20A8">
        <w:rPr>
          <w:rFonts w:ascii="IRBadr" w:hAnsi="IRBadr" w:cs="IRBadr"/>
          <w:color w:val="0000FF"/>
          <w:rtl/>
        </w:rPr>
        <w:t xml:space="preserve"> </w:t>
      </w:r>
      <w:r w:rsidR="007325CF" w:rsidRPr="00FB20A8">
        <w:rPr>
          <w:rFonts w:ascii="IRBadr" w:hAnsi="IRBadr" w:cs="IRBadr" w:hint="cs"/>
          <w:color w:val="0000FF"/>
          <w:rtl/>
        </w:rPr>
        <w:t>قالوا</w:t>
      </w:r>
      <w:r w:rsidR="007325CF" w:rsidRPr="00FB20A8">
        <w:rPr>
          <w:rFonts w:ascii="IRBadr" w:hAnsi="IRBadr" w:cs="IRBadr"/>
          <w:color w:val="0000FF"/>
          <w:rtl/>
        </w:rPr>
        <w:t xml:space="preserve"> </w:t>
      </w:r>
      <w:r w:rsidR="007325CF" w:rsidRPr="00FB20A8">
        <w:rPr>
          <w:rFonts w:ascii="IRBadr" w:hAnsi="IRBadr" w:cs="IRBadr" w:hint="cs"/>
          <w:color w:val="0000FF"/>
          <w:rtl/>
        </w:rPr>
        <w:t>النقد</w:t>
      </w:r>
      <w:r w:rsidRPr="00FB20A8">
        <w:rPr>
          <w:rFonts w:ascii="IRBadr" w:hAnsi="IRBadr" w:cs="IRBadr" w:hint="cs"/>
          <w:color w:val="0000FF"/>
          <w:rtl/>
        </w:rPr>
        <w:t>»</w:t>
      </w:r>
      <w:r>
        <w:rPr>
          <w:rStyle w:val="FootnoteReference"/>
          <w:rFonts w:ascii="IRBadr" w:hAnsi="IRBadr" w:cs="IRBadr"/>
          <w:color w:val="0000FF"/>
          <w:rtl/>
        </w:rPr>
        <w:footnoteReference w:id="11"/>
      </w:r>
      <w:r w:rsidR="007325CF" w:rsidRPr="007325CF">
        <w:rPr>
          <w:rFonts w:ascii="IRBadr" w:hAnsi="IRBadr" w:cs="IRBadr"/>
          <w:rtl/>
        </w:rPr>
        <w:t>.</w:t>
      </w:r>
    </w:p>
    <w:p w:rsidR="007325CF" w:rsidRDefault="00FB20A8" w:rsidP="003166F5">
      <w:pPr>
        <w:ind w:firstLine="423"/>
        <w:rPr>
          <w:rFonts w:ascii="IRBadr" w:hAnsi="IRBadr" w:cs="IRBadr"/>
          <w:rtl/>
        </w:rPr>
      </w:pPr>
      <w:r>
        <w:rPr>
          <w:rFonts w:ascii="IRBadr" w:hAnsi="IRBadr" w:cs="IRBadr" w:hint="cs"/>
          <w:rtl/>
        </w:rPr>
        <w:t>ثعالبی در فقه اللغة در فصلی تحت عنوان «</w:t>
      </w:r>
      <w:r w:rsidRPr="00FB20A8">
        <w:rPr>
          <w:rFonts w:ascii="IRBadr" w:hAnsi="IRBadr" w:cs="IRBadr" w:hint="cs"/>
          <w:rtl/>
        </w:rPr>
        <w:t>فصل</w:t>
      </w:r>
      <w:r w:rsidRPr="00FB20A8">
        <w:rPr>
          <w:rFonts w:ascii="IRBadr" w:hAnsi="IRBadr" w:cs="IRBadr"/>
          <w:rtl/>
        </w:rPr>
        <w:t xml:space="preserve"> </w:t>
      </w:r>
      <w:r w:rsidRPr="00FB20A8">
        <w:rPr>
          <w:rFonts w:ascii="IRBadr" w:hAnsi="IRBadr" w:cs="IRBadr" w:hint="cs"/>
          <w:rtl/>
        </w:rPr>
        <w:t>في</w:t>
      </w:r>
      <w:r w:rsidRPr="00FB20A8">
        <w:rPr>
          <w:rFonts w:ascii="IRBadr" w:hAnsi="IRBadr" w:cs="IRBadr"/>
          <w:rtl/>
        </w:rPr>
        <w:t xml:space="preserve"> </w:t>
      </w:r>
      <w:r w:rsidRPr="00FB20A8">
        <w:rPr>
          <w:rFonts w:ascii="IRBadr" w:hAnsi="IRBadr" w:cs="IRBadr" w:hint="cs"/>
          <w:rtl/>
        </w:rPr>
        <w:t>تفصيل</w:t>
      </w:r>
      <w:r w:rsidRPr="00FB20A8">
        <w:rPr>
          <w:rFonts w:ascii="IRBadr" w:hAnsi="IRBadr" w:cs="IRBadr"/>
          <w:rtl/>
        </w:rPr>
        <w:t xml:space="preserve"> </w:t>
      </w:r>
      <w:r w:rsidRPr="00FB20A8">
        <w:rPr>
          <w:rFonts w:ascii="IRBadr" w:hAnsi="IRBadr" w:cs="IRBadr" w:hint="cs"/>
          <w:rtl/>
        </w:rPr>
        <w:t>الأموال‏</w:t>
      </w:r>
      <w:r>
        <w:rPr>
          <w:rFonts w:ascii="IRBadr" w:hAnsi="IRBadr" w:cs="IRBadr" w:hint="cs"/>
          <w:rtl/>
        </w:rPr>
        <w:t>»، معانی و الفاظ مختلف «مال» را ذکر کرده است. ایشان آورده است: «</w:t>
      </w:r>
      <w:r w:rsidRPr="00FB20A8">
        <w:rPr>
          <w:rFonts w:ascii="IRBadr" w:hAnsi="IRBadr" w:cs="IRBadr" w:hint="cs"/>
          <w:color w:val="0000FF"/>
          <w:rtl/>
        </w:rPr>
        <w:t>إذا</w:t>
      </w:r>
      <w:r w:rsidRPr="00FB20A8">
        <w:rPr>
          <w:rFonts w:ascii="IRBadr" w:hAnsi="IRBadr" w:cs="IRBadr"/>
          <w:color w:val="0000FF"/>
          <w:rtl/>
        </w:rPr>
        <w:t xml:space="preserve"> </w:t>
      </w:r>
      <w:r w:rsidRPr="00FB20A8">
        <w:rPr>
          <w:rFonts w:ascii="IRBadr" w:hAnsi="IRBadr" w:cs="IRBadr" w:hint="cs"/>
          <w:color w:val="0000FF"/>
          <w:rtl/>
        </w:rPr>
        <w:t>كان</w:t>
      </w:r>
      <w:r w:rsidRPr="00FB20A8">
        <w:rPr>
          <w:rFonts w:ascii="IRBadr" w:hAnsi="IRBadr" w:cs="IRBadr"/>
          <w:color w:val="0000FF"/>
          <w:rtl/>
        </w:rPr>
        <w:t xml:space="preserve"> </w:t>
      </w:r>
      <w:r w:rsidRPr="00FB20A8">
        <w:rPr>
          <w:rFonts w:ascii="IRBadr" w:hAnsi="IRBadr" w:cs="IRBadr" w:hint="cs"/>
          <w:color w:val="0000FF"/>
          <w:rtl/>
        </w:rPr>
        <w:t>المال</w:t>
      </w:r>
      <w:r w:rsidRPr="00FB20A8">
        <w:rPr>
          <w:rFonts w:ascii="IRBadr" w:hAnsi="IRBadr" w:cs="IRBadr"/>
          <w:color w:val="0000FF"/>
          <w:rtl/>
        </w:rPr>
        <w:t xml:space="preserve"> </w:t>
      </w:r>
      <w:r w:rsidRPr="00FB20A8">
        <w:rPr>
          <w:rFonts w:ascii="IRBadr" w:hAnsi="IRBadr" w:cs="IRBadr" w:hint="cs"/>
          <w:color w:val="0000FF"/>
          <w:rtl/>
        </w:rPr>
        <w:t>موروثاً،</w:t>
      </w:r>
      <w:r w:rsidRPr="00FB20A8">
        <w:rPr>
          <w:rFonts w:ascii="IRBadr" w:hAnsi="IRBadr" w:cs="IRBadr"/>
          <w:color w:val="0000FF"/>
          <w:rtl/>
        </w:rPr>
        <w:t xml:space="preserve"> </w:t>
      </w:r>
      <w:r w:rsidRPr="00FB20A8">
        <w:rPr>
          <w:rFonts w:ascii="IRBadr" w:hAnsi="IRBadr" w:cs="IRBadr" w:hint="cs"/>
          <w:color w:val="0000FF"/>
          <w:rtl/>
        </w:rPr>
        <w:t>فهو</w:t>
      </w:r>
      <w:r w:rsidRPr="00FB20A8">
        <w:rPr>
          <w:rFonts w:ascii="IRBadr" w:hAnsi="IRBadr" w:cs="IRBadr"/>
          <w:color w:val="0000FF"/>
          <w:rtl/>
        </w:rPr>
        <w:t xml:space="preserve">: </w:t>
      </w:r>
      <w:r w:rsidRPr="00FB20A8">
        <w:rPr>
          <w:rFonts w:ascii="IRBadr" w:hAnsi="IRBadr" w:cs="IRBadr" w:hint="cs"/>
          <w:color w:val="0000FF"/>
          <w:rtl/>
        </w:rPr>
        <w:t>تِلادٌ</w:t>
      </w:r>
      <w:r w:rsidRPr="00FB20A8">
        <w:rPr>
          <w:rFonts w:ascii="IRBadr" w:hAnsi="IRBadr" w:cs="IRBadr"/>
          <w:color w:val="0000FF"/>
          <w:rtl/>
        </w:rPr>
        <w:t xml:space="preserve">* </w:t>
      </w:r>
      <w:r w:rsidRPr="00FB20A8">
        <w:rPr>
          <w:rFonts w:ascii="IRBadr" w:hAnsi="IRBadr" w:cs="IRBadr" w:hint="cs"/>
          <w:color w:val="0000FF"/>
          <w:rtl/>
        </w:rPr>
        <w:t>فإذا</w:t>
      </w:r>
      <w:r w:rsidRPr="00FB20A8">
        <w:rPr>
          <w:rFonts w:ascii="IRBadr" w:hAnsi="IRBadr" w:cs="IRBadr"/>
          <w:color w:val="0000FF"/>
          <w:rtl/>
        </w:rPr>
        <w:t xml:space="preserve"> </w:t>
      </w:r>
      <w:r w:rsidRPr="00FB20A8">
        <w:rPr>
          <w:rFonts w:ascii="IRBadr" w:hAnsi="IRBadr" w:cs="IRBadr" w:hint="cs"/>
          <w:color w:val="0000FF"/>
          <w:rtl/>
        </w:rPr>
        <w:t>كان</w:t>
      </w:r>
      <w:r w:rsidRPr="00FB20A8">
        <w:rPr>
          <w:rFonts w:ascii="IRBadr" w:hAnsi="IRBadr" w:cs="IRBadr"/>
          <w:color w:val="0000FF"/>
          <w:rtl/>
        </w:rPr>
        <w:t xml:space="preserve"> </w:t>
      </w:r>
      <w:r w:rsidRPr="00FB20A8">
        <w:rPr>
          <w:rFonts w:ascii="IRBadr" w:hAnsi="IRBadr" w:cs="IRBadr" w:hint="cs"/>
          <w:color w:val="0000FF"/>
          <w:rtl/>
        </w:rPr>
        <w:t>مُكْتَسَباً،</w:t>
      </w:r>
      <w:r w:rsidRPr="00FB20A8">
        <w:rPr>
          <w:rFonts w:ascii="IRBadr" w:hAnsi="IRBadr" w:cs="IRBadr"/>
          <w:color w:val="0000FF"/>
          <w:rtl/>
        </w:rPr>
        <w:t xml:space="preserve"> </w:t>
      </w:r>
      <w:r w:rsidRPr="00FB20A8">
        <w:rPr>
          <w:rFonts w:ascii="IRBadr" w:hAnsi="IRBadr" w:cs="IRBadr" w:hint="cs"/>
          <w:color w:val="0000FF"/>
          <w:rtl/>
        </w:rPr>
        <w:t>فهو</w:t>
      </w:r>
      <w:r w:rsidRPr="00FB20A8">
        <w:rPr>
          <w:rFonts w:ascii="IRBadr" w:hAnsi="IRBadr" w:cs="IRBadr"/>
          <w:color w:val="0000FF"/>
          <w:rtl/>
        </w:rPr>
        <w:t xml:space="preserve">: </w:t>
      </w:r>
      <w:r w:rsidRPr="00FB20A8">
        <w:rPr>
          <w:rFonts w:ascii="IRBadr" w:hAnsi="IRBadr" w:cs="IRBadr" w:hint="cs"/>
          <w:color w:val="0000FF"/>
          <w:rtl/>
        </w:rPr>
        <w:t>طَارِفٌ</w:t>
      </w:r>
      <w:r w:rsidRPr="00FB20A8">
        <w:rPr>
          <w:rFonts w:ascii="IRBadr" w:hAnsi="IRBadr" w:cs="IRBadr"/>
          <w:color w:val="0000FF"/>
          <w:rtl/>
        </w:rPr>
        <w:t xml:space="preserve">* </w:t>
      </w:r>
      <w:r w:rsidRPr="00FB20A8">
        <w:rPr>
          <w:rFonts w:ascii="IRBadr" w:hAnsi="IRBadr" w:cs="IRBadr" w:hint="cs"/>
          <w:color w:val="0000FF"/>
          <w:rtl/>
        </w:rPr>
        <w:t>فإذا</w:t>
      </w:r>
      <w:r w:rsidRPr="00FB20A8">
        <w:rPr>
          <w:rFonts w:ascii="IRBadr" w:hAnsi="IRBadr" w:cs="IRBadr"/>
          <w:color w:val="0000FF"/>
          <w:rtl/>
        </w:rPr>
        <w:t xml:space="preserve"> </w:t>
      </w:r>
      <w:r w:rsidRPr="00FB20A8">
        <w:rPr>
          <w:rFonts w:ascii="IRBadr" w:hAnsi="IRBadr" w:cs="IRBadr" w:hint="cs"/>
          <w:color w:val="0000FF"/>
          <w:rtl/>
        </w:rPr>
        <w:t>كان</w:t>
      </w:r>
      <w:r w:rsidRPr="00FB20A8">
        <w:rPr>
          <w:rFonts w:ascii="IRBadr" w:hAnsi="IRBadr" w:cs="IRBadr"/>
          <w:color w:val="0000FF"/>
          <w:rtl/>
        </w:rPr>
        <w:t xml:space="preserve"> </w:t>
      </w:r>
      <w:r w:rsidRPr="00FB20A8">
        <w:rPr>
          <w:rFonts w:ascii="IRBadr" w:hAnsi="IRBadr" w:cs="IRBadr" w:hint="cs"/>
          <w:color w:val="0000FF"/>
          <w:rtl/>
        </w:rPr>
        <w:t>مَدْفُوناً،</w:t>
      </w:r>
      <w:r w:rsidRPr="00FB20A8">
        <w:rPr>
          <w:rFonts w:ascii="IRBadr" w:hAnsi="IRBadr" w:cs="IRBadr"/>
          <w:color w:val="0000FF"/>
          <w:rtl/>
        </w:rPr>
        <w:t xml:space="preserve"> </w:t>
      </w:r>
      <w:r w:rsidRPr="00FB20A8">
        <w:rPr>
          <w:rFonts w:ascii="IRBadr" w:hAnsi="IRBadr" w:cs="IRBadr" w:hint="cs"/>
          <w:color w:val="0000FF"/>
          <w:rtl/>
        </w:rPr>
        <w:t>فهو</w:t>
      </w:r>
      <w:r w:rsidRPr="00FB20A8">
        <w:rPr>
          <w:rFonts w:ascii="IRBadr" w:hAnsi="IRBadr" w:cs="IRBadr"/>
          <w:color w:val="0000FF"/>
          <w:rtl/>
        </w:rPr>
        <w:t xml:space="preserve">: </w:t>
      </w:r>
      <w:r w:rsidRPr="00FB20A8">
        <w:rPr>
          <w:rFonts w:ascii="IRBadr" w:hAnsi="IRBadr" w:cs="IRBadr" w:hint="cs"/>
          <w:color w:val="0000FF"/>
          <w:rtl/>
        </w:rPr>
        <w:t>رِكَازٌ</w:t>
      </w:r>
      <w:r w:rsidRPr="00FB20A8">
        <w:rPr>
          <w:rFonts w:ascii="IRBadr" w:hAnsi="IRBadr" w:cs="IRBadr"/>
          <w:color w:val="0000FF"/>
          <w:rtl/>
        </w:rPr>
        <w:t xml:space="preserve">* </w:t>
      </w:r>
      <w:r w:rsidRPr="00FB20A8">
        <w:rPr>
          <w:rFonts w:ascii="IRBadr" w:hAnsi="IRBadr" w:cs="IRBadr" w:hint="cs"/>
          <w:color w:val="0000FF"/>
          <w:rtl/>
        </w:rPr>
        <w:t>فإذا</w:t>
      </w:r>
      <w:r w:rsidRPr="00FB20A8">
        <w:rPr>
          <w:rFonts w:ascii="IRBadr" w:hAnsi="IRBadr" w:cs="IRBadr"/>
          <w:color w:val="0000FF"/>
          <w:rtl/>
        </w:rPr>
        <w:t xml:space="preserve"> </w:t>
      </w:r>
      <w:r w:rsidRPr="00FB20A8">
        <w:rPr>
          <w:rFonts w:ascii="IRBadr" w:hAnsi="IRBadr" w:cs="IRBadr" w:hint="cs"/>
          <w:color w:val="0000FF"/>
          <w:rtl/>
        </w:rPr>
        <w:t>كان</w:t>
      </w:r>
      <w:r w:rsidRPr="00FB20A8">
        <w:rPr>
          <w:rFonts w:ascii="IRBadr" w:hAnsi="IRBadr" w:cs="IRBadr"/>
          <w:color w:val="0000FF"/>
          <w:rtl/>
        </w:rPr>
        <w:t xml:space="preserve"> </w:t>
      </w:r>
      <w:r w:rsidRPr="00FB20A8">
        <w:rPr>
          <w:rFonts w:ascii="IRBadr" w:hAnsi="IRBadr" w:cs="IRBadr" w:hint="cs"/>
          <w:color w:val="0000FF"/>
          <w:rtl/>
        </w:rPr>
        <w:t>لا</w:t>
      </w:r>
      <w:r w:rsidRPr="00FB20A8">
        <w:rPr>
          <w:rFonts w:ascii="IRBadr" w:hAnsi="IRBadr" w:cs="IRBadr"/>
          <w:color w:val="0000FF"/>
          <w:rtl/>
        </w:rPr>
        <w:t xml:space="preserve"> </w:t>
      </w:r>
      <w:r w:rsidRPr="00FB20A8">
        <w:rPr>
          <w:rFonts w:ascii="IRBadr" w:hAnsi="IRBadr" w:cs="IRBadr" w:hint="cs"/>
          <w:color w:val="0000FF"/>
          <w:rtl/>
        </w:rPr>
        <w:t>يُرْجَى،</w:t>
      </w:r>
      <w:r w:rsidRPr="00FB20A8">
        <w:rPr>
          <w:rFonts w:ascii="IRBadr" w:hAnsi="IRBadr" w:cs="IRBadr"/>
          <w:color w:val="0000FF"/>
          <w:rtl/>
        </w:rPr>
        <w:t xml:space="preserve"> </w:t>
      </w:r>
      <w:r w:rsidRPr="00FB20A8">
        <w:rPr>
          <w:rFonts w:ascii="IRBadr" w:hAnsi="IRBadr" w:cs="IRBadr" w:hint="cs"/>
          <w:color w:val="0000FF"/>
          <w:rtl/>
        </w:rPr>
        <w:t>فهو</w:t>
      </w:r>
      <w:r w:rsidRPr="00FB20A8">
        <w:rPr>
          <w:rFonts w:ascii="IRBadr" w:hAnsi="IRBadr" w:cs="IRBadr"/>
          <w:color w:val="0000FF"/>
          <w:rtl/>
        </w:rPr>
        <w:t xml:space="preserve">: </w:t>
      </w:r>
      <w:r w:rsidRPr="00FB20A8">
        <w:rPr>
          <w:rFonts w:ascii="IRBadr" w:hAnsi="IRBadr" w:cs="IRBadr" w:hint="cs"/>
          <w:color w:val="0000FF"/>
          <w:rtl/>
        </w:rPr>
        <w:t>ضِمَارٌ</w:t>
      </w:r>
      <w:r w:rsidRPr="00FB20A8">
        <w:rPr>
          <w:rFonts w:ascii="IRBadr" w:hAnsi="IRBadr" w:cs="IRBadr"/>
          <w:color w:val="0000FF"/>
          <w:rtl/>
        </w:rPr>
        <w:t xml:space="preserve">. </w:t>
      </w:r>
      <w:r w:rsidRPr="00FB20A8">
        <w:rPr>
          <w:rFonts w:ascii="IRBadr" w:hAnsi="IRBadr" w:cs="IRBadr" w:hint="cs"/>
          <w:color w:val="FF0000"/>
          <w:rtl/>
        </w:rPr>
        <w:t>فإذا</w:t>
      </w:r>
      <w:r w:rsidRPr="00FB20A8">
        <w:rPr>
          <w:rFonts w:ascii="IRBadr" w:hAnsi="IRBadr" w:cs="IRBadr"/>
          <w:color w:val="FF0000"/>
          <w:rtl/>
        </w:rPr>
        <w:t xml:space="preserve"> </w:t>
      </w:r>
      <w:r w:rsidRPr="00FB20A8">
        <w:rPr>
          <w:rFonts w:ascii="IRBadr" w:hAnsi="IRBadr" w:cs="IRBadr" w:hint="cs"/>
          <w:color w:val="FF0000"/>
          <w:rtl/>
        </w:rPr>
        <w:t>كان</w:t>
      </w:r>
      <w:r w:rsidRPr="00FB20A8">
        <w:rPr>
          <w:rFonts w:ascii="IRBadr" w:hAnsi="IRBadr" w:cs="IRBadr"/>
          <w:color w:val="FF0000"/>
          <w:rtl/>
        </w:rPr>
        <w:t xml:space="preserve"> </w:t>
      </w:r>
      <w:r w:rsidRPr="00FB20A8">
        <w:rPr>
          <w:rFonts w:ascii="IRBadr" w:hAnsi="IRBadr" w:cs="IRBadr" w:hint="cs"/>
          <w:color w:val="FF0000"/>
          <w:rtl/>
        </w:rPr>
        <w:t>ذهباً</w:t>
      </w:r>
      <w:r w:rsidRPr="00FB20A8">
        <w:rPr>
          <w:rFonts w:ascii="IRBadr" w:hAnsi="IRBadr" w:cs="IRBadr"/>
          <w:color w:val="FF0000"/>
          <w:rtl/>
        </w:rPr>
        <w:t xml:space="preserve"> </w:t>
      </w:r>
      <w:r w:rsidRPr="00FB20A8">
        <w:rPr>
          <w:rFonts w:ascii="IRBadr" w:hAnsi="IRBadr" w:cs="IRBadr" w:hint="cs"/>
          <w:color w:val="FF0000"/>
          <w:rtl/>
        </w:rPr>
        <w:t>و</w:t>
      </w:r>
      <w:r w:rsidRPr="00FB20A8">
        <w:rPr>
          <w:rFonts w:ascii="IRBadr" w:hAnsi="IRBadr" w:cs="IRBadr"/>
          <w:color w:val="FF0000"/>
          <w:rtl/>
        </w:rPr>
        <w:t xml:space="preserve"> </w:t>
      </w:r>
      <w:r w:rsidRPr="00FB20A8">
        <w:rPr>
          <w:rFonts w:ascii="IRBadr" w:hAnsi="IRBadr" w:cs="IRBadr" w:hint="cs"/>
          <w:color w:val="FF0000"/>
          <w:rtl/>
        </w:rPr>
        <w:t>فِضَّةً،</w:t>
      </w:r>
      <w:r w:rsidRPr="00FB20A8">
        <w:rPr>
          <w:rFonts w:ascii="IRBadr" w:hAnsi="IRBadr" w:cs="IRBadr"/>
          <w:color w:val="FF0000"/>
          <w:rtl/>
        </w:rPr>
        <w:t xml:space="preserve"> </w:t>
      </w:r>
      <w:r w:rsidRPr="00FB20A8">
        <w:rPr>
          <w:rFonts w:ascii="IRBadr" w:hAnsi="IRBadr" w:cs="IRBadr" w:hint="cs"/>
          <w:color w:val="FF0000"/>
          <w:rtl/>
        </w:rPr>
        <w:t>فهو</w:t>
      </w:r>
      <w:r w:rsidRPr="00FB20A8">
        <w:rPr>
          <w:rFonts w:ascii="IRBadr" w:hAnsi="IRBadr" w:cs="IRBadr"/>
          <w:color w:val="FF0000"/>
          <w:rtl/>
        </w:rPr>
        <w:t xml:space="preserve">: </w:t>
      </w:r>
      <w:r w:rsidRPr="00FB20A8">
        <w:rPr>
          <w:rFonts w:ascii="IRBadr" w:hAnsi="IRBadr" w:cs="IRBadr" w:hint="cs"/>
          <w:color w:val="FF0000"/>
          <w:rtl/>
        </w:rPr>
        <w:t>صَامِتٌ</w:t>
      </w:r>
      <w:r w:rsidRPr="00FB20A8">
        <w:rPr>
          <w:rFonts w:ascii="IRBadr" w:hAnsi="IRBadr" w:cs="IRBadr"/>
          <w:color w:val="FF0000"/>
          <w:rtl/>
        </w:rPr>
        <w:t xml:space="preserve">* </w:t>
      </w:r>
      <w:r w:rsidRPr="00FB20A8">
        <w:rPr>
          <w:rFonts w:ascii="IRBadr" w:hAnsi="IRBadr" w:cs="IRBadr" w:hint="cs"/>
          <w:color w:val="FF0000"/>
          <w:rtl/>
        </w:rPr>
        <w:t>فإذا</w:t>
      </w:r>
      <w:r w:rsidRPr="00FB20A8">
        <w:rPr>
          <w:rFonts w:ascii="IRBadr" w:hAnsi="IRBadr" w:cs="IRBadr"/>
          <w:color w:val="FF0000"/>
          <w:rtl/>
        </w:rPr>
        <w:t xml:space="preserve"> </w:t>
      </w:r>
      <w:r w:rsidRPr="00FB20A8">
        <w:rPr>
          <w:rFonts w:ascii="IRBadr" w:hAnsi="IRBadr" w:cs="IRBadr" w:hint="cs"/>
          <w:color w:val="FF0000"/>
          <w:rtl/>
        </w:rPr>
        <w:t>كان</w:t>
      </w:r>
      <w:r w:rsidRPr="00FB20A8">
        <w:rPr>
          <w:rFonts w:ascii="IRBadr" w:hAnsi="IRBadr" w:cs="IRBadr"/>
          <w:color w:val="FF0000"/>
          <w:rtl/>
        </w:rPr>
        <w:t xml:space="preserve"> </w:t>
      </w:r>
      <w:r w:rsidRPr="00FB20A8">
        <w:rPr>
          <w:rFonts w:ascii="IRBadr" w:hAnsi="IRBadr" w:cs="IRBadr" w:hint="cs"/>
          <w:color w:val="FF0000"/>
          <w:rtl/>
        </w:rPr>
        <w:t>إبلًا</w:t>
      </w:r>
      <w:r w:rsidRPr="00FB20A8">
        <w:rPr>
          <w:rFonts w:ascii="IRBadr" w:hAnsi="IRBadr" w:cs="IRBadr"/>
          <w:color w:val="FF0000"/>
          <w:rtl/>
        </w:rPr>
        <w:t xml:space="preserve"> </w:t>
      </w:r>
      <w:r w:rsidRPr="00FB20A8">
        <w:rPr>
          <w:rFonts w:ascii="IRBadr" w:hAnsi="IRBadr" w:cs="IRBadr" w:hint="cs"/>
          <w:color w:val="FF0000"/>
          <w:rtl/>
        </w:rPr>
        <w:t>و</w:t>
      </w:r>
      <w:r w:rsidRPr="00FB20A8">
        <w:rPr>
          <w:rFonts w:ascii="IRBadr" w:hAnsi="IRBadr" w:cs="IRBadr"/>
          <w:color w:val="FF0000"/>
          <w:rtl/>
        </w:rPr>
        <w:t xml:space="preserve"> </w:t>
      </w:r>
      <w:r w:rsidRPr="00FB20A8">
        <w:rPr>
          <w:rFonts w:ascii="IRBadr" w:hAnsi="IRBadr" w:cs="IRBadr" w:hint="cs"/>
          <w:color w:val="FF0000"/>
          <w:rtl/>
        </w:rPr>
        <w:t>غنماً،</w:t>
      </w:r>
      <w:r w:rsidRPr="00FB20A8">
        <w:rPr>
          <w:rFonts w:ascii="IRBadr" w:hAnsi="IRBadr" w:cs="IRBadr"/>
          <w:color w:val="FF0000"/>
          <w:rtl/>
        </w:rPr>
        <w:t xml:space="preserve"> </w:t>
      </w:r>
      <w:r w:rsidRPr="00FB20A8">
        <w:rPr>
          <w:rFonts w:ascii="IRBadr" w:hAnsi="IRBadr" w:cs="IRBadr" w:hint="cs"/>
          <w:color w:val="FF0000"/>
          <w:rtl/>
        </w:rPr>
        <w:t>فهو</w:t>
      </w:r>
      <w:r w:rsidRPr="00FB20A8">
        <w:rPr>
          <w:rFonts w:ascii="IRBadr" w:hAnsi="IRBadr" w:cs="IRBadr"/>
          <w:color w:val="FF0000"/>
          <w:rtl/>
        </w:rPr>
        <w:t xml:space="preserve">: </w:t>
      </w:r>
      <w:r w:rsidRPr="00FB20A8">
        <w:rPr>
          <w:rFonts w:ascii="IRBadr" w:hAnsi="IRBadr" w:cs="IRBadr" w:hint="cs"/>
          <w:color w:val="FF0000"/>
          <w:rtl/>
        </w:rPr>
        <w:t>نَاطِقٌ</w:t>
      </w:r>
      <w:r w:rsidRPr="00FB20A8">
        <w:rPr>
          <w:rFonts w:ascii="IRBadr" w:hAnsi="IRBadr" w:cs="IRBadr"/>
          <w:color w:val="0000FF"/>
          <w:rtl/>
        </w:rPr>
        <w:t xml:space="preserve">* </w:t>
      </w:r>
      <w:r w:rsidRPr="00FB20A8">
        <w:rPr>
          <w:rFonts w:ascii="IRBadr" w:hAnsi="IRBadr" w:cs="IRBadr" w:hint="cs"/>
          <w:color w:val="0000FF"/>
          <w:rtl/>
        </w:rPr>
        <w:t>فإذا</w:t>
      </w:r>
      <w:r w:rsidRPr="00FB20A8">
        <w:rPr>
          <w:rFonts w:ascii="IRBadr" w:hAnsi="IRBadr" w:cs="IRBadr"/>
          <w:color w:val="0000FF"/>
          <w:rtl/>
        </w:rPr>
        <w:t xml:space="preserve"> </w:t>
      </w:r>
      <w:r w:rsidRPr="00FB20A8">
        <w:rPr>
          <w:rFonts w:ascii="IRBadr" w:hAnsi="IRBadr" w:cs="IRBadr" w:hint="cs"/>
          <w:color w:val="0000FF"/>
          <w:rtl/>
        </w:rPr>
        <w:t>كان</w:t>
      </w:r>
      <w:r w:rsidRPr="00FB20A8">
        <w:rPr>
          <w:rFonts w:ascii="IRBadr" w:hAnsi="IRBadr" w:cs="IRBadr"/>
          <w:color w:val="0000FF"/>
          <w:rtl/>
        </w:rPr>
        <w:t xml:space="preserve"> </w:t>
      </w:r>
      <w:r w:rsidRPr="00FB20A8">
        <w:rPr>
          <w:rFonts w:ascii="IRBadr" w:hAnsi="IRBadr" w:cs="IRBadr" w:hint="cs"/>
          <w:color w:val="0000FF"/>
          <w:rtl/>
        </w:rPr>
        <w:t>ضَيْعة</w:t>
      </w:r>
      <w:r w:rsidRPr="00FB20A8">
        <w:rPr>
          <w:rFonts w:ascii="IRBadr" w:hAnsi="IRBadr" w:cs="IRBadr"/>
          <w:color w:val="0000FF"/>
          <w:rtl/>
        </w:rPr>
        <w:t xml:space="preserve"> </w:t>
      </w:r>
      <w:r w:rsidRPr="00FB20A8">
        <w:rPr>
          <w:rFonts w:ascii="IRBadr" w:hAnsi="IRBadr" w:cs="IRBadr" w:hint="cs"/>
          <w:color w:val="0000FF"/>
          <w:rtl/>
        </w:rPr>
        <w:t>و</w:t>
      </w:r>
      <w:r w:rsidRPr="00FB20A8">
        <w:rPr>
          <w:rFonts w:ascii="IRBadr" w:hAnsi="IRBadr" w:cs="IRBadr"/>
          <w:color w:val="0000FF"/>
          <w:rtl/>
        </w:rPr>
        <w:t xml:space="preserve"> </w:t>
      </w:r>
      <w:r w:rsidRPr="00FB20A8">
        <w:rPr>
          <w:rFonts w:ascii="IRBadr" w:hAnsi="IRBadr" w:cs="IRBadr" w:hint="cs"/>
          <w:color w:val="0000FF"/>
          <w:rtl/>
        </w:rPr>
        <w:t>مُسْتَغّلًا،</w:t>
      </w:r>
      <w:r w:rsidRPr="00FB20A8">
        <w:rPr>
          <w:rFonts w:ascii="IRBadr" w:hAnsi="IRBadr" w:cs="IRBadr"/>
          <w:color w:val="0000FF"/>
          <w:rtl/>
        </w:rPr>
        <w:t xml:space="preserve"> </w:t>
      </w:r>
      <w:r w:rsidRPr="00FB20A8">
        <w:rPr>
          <w:rFonts w:ascii="IRBadr" w:hAnsi="IRBadr" w:cs="IRBadr" w:hint="cs"/>
          <w:color w:val="0000FF"/>
          <w:rtl/>
        </w:rPr>
        <w:t>فهو</w:t>
      </w:r>
      <w:r w:rsidRPr="00FB20A8">
        <w:rPr>
          <w:rFonts w:ascii="IRBadr" w:hAnsi="IRBadr" w:cs="IRBadr"/>
          <w:color w:val="0000FF"/>
          <w:rtl/>
        </w:rPr>
        <w:t xml:space="preserve">: </w:t>
      </w:r>
      <w:r w:rsidRPr="00FB20A8">
        <w:rPr>
          <w:rFonts w:ascii="IRBadr" w:hAnsi="IRBadr" w:cs="IRBadr" w:hint="cs"/>
          <w:color w:val="0000FF"/>
          <w:rtl/>
        </w:rPr>
        <w:t>عَقَارٌ</w:t>
      </w:r>
      <w:r>
        <w:rPr>
          <w:rFonts w:ascii="IRBadr" w:hAnsi="IRBadr" w:cs="IRBadr" w:hint="cs"/>
          <w:rtl/>
        </w:rPr>
        <w:t>»</w:t>
      </w:r>
      <w:r w:rsidR="00C352F8">
        <w:rPr>
          <w:rStyle w:val="FootnoteReference"/>
          <w:rFonts w:ascii="IRBadr" w:hAnsi="IRBadr" w:cs="IRBadr"/>
          <w:rtl/>
        </w:rPr>
        <w:footnoteReference w:id="12"/>
      </w:r>
      <w:r w:rsidR="00C352F8">
        <w:rPr>
          <w:rFonts w:ascii="IRBadr" w:hAnsi="IRBadr" w:cs="IRBadr" w:hint="cs"/>
          <w:rtl/>
        </w:rPr>
        <w:t>.</w:t>
      </w:r>
    </w:p>
    <w:p w:rsidR="007325CF" w:rsidRDefault="007361EE" w:rsidP="007361EE">
      <w:pPr>
        <w:ind w:firstLine="423"/>
        <w:rPr>
          <w:rFonts w:ascii="IRBadr" w:hAnsi="IRBadr" w:cs="IRBadr"/>
          <w:color w:val="0000FF"/>
          <w:rtl/>
        </w:rPr>
      </w:pPr>
      <w:r>
        <w:rPr>
          <w:rFonts w:ascii="IRBadr" w:hAnsi="IRBadr" w:cs="IRBadr" w:hint="cs"/>
          <w:rtl/>
        </w:rPr>
        <w:t>یک تعبیر</w:t>
      </w:r>
      <w:r w:rsidR="007325CF">
        <w:rPr>
          <w:rFonts w:ascii="IRBadr" w:hAnsi="IRBadr" w:cs="IRBadr" w:hint="cs"/>
          <w:rtl/>
        </w:rPr>
        <w:t xml:space="preserve"> </w:t>
      </w:r>
      <w:r>
        <w:rPr>
          <w:rFonts w:ascii="IRBadr" w:hAnsi="IRBadr" w:cs="IRBadr" w:hint="cs"/>
          <w:rtl/>
        </w:rPr>
        <w:t>هم در کتب لغت متعدّدی ذکر شده است</w:t>
      </w:r>
      <w:r w:rsidR="007325CF">
        <w:rPr>
          <w:rFonts w:ascii="IRBadr" w:hAnsi="IRBadr" w:cs="IRBadr" w:hint="cs"/>
          <w:rtl/>
        </w:rPr>
        <w:t>:</w:t>
      </w:r>
      <w:r>
        <w:rPr>
          <w:rFonts w:ascii="IRBadr" w:hAnsi="IRBadr" w:cs="IRBadr" w:hint="cs"/>
          <w:rtl/>
        </w:rPr>
        <w:t xml:space="preserve"> </w:t>
      </w:r>
      <w:r w:rsidR="007325CF" w:rsidRPr="007325CF">
        <w:rPr>
          <w:rFonts w:ascii="IRBadr" w:hAnsi="IRBadr" w:cs="IRBadr" w:hint="cs"/>
          <w:color w:val="0000FF"/>
          <w:rtl/>
        </w:rPr>
        <w:t>«المَالُ</w:t>
      </w:r>
      <w:r w:rsidR="007325CF" w:rsidRPr="007325CF">
        <w:rPr>
          <w:rFonts w:ascii="IRBadr" w:hAnsi="IRBadr" w:cs="IRBadr"/>
          <w:color w:val="0000FF"/>
          <w:rtl/>
        </w:rPr>
        <w:t xml:space="preserve">: </w:t>
      </w:r>
      <w:r w:rsidR="007325CF" w:rsidRPr="007325CF">
        <w:rPr>
          <w:rFonts w:ascii="IRBadr" w:hAnsi="IRBadr" w:cs="IRBadr" w:hint="cs"/>
          <w:color w:val="0000FF"/>
          <w:rtl/>
        </w:rPr>
        <w:t>مَا</w:t>
      </w:r>
      <w:r w:rsidR="007325CF" w:rsidRPr="007325CF">
        <w:rPr>
          <w:rFonts w:ascii="IRBadr" w:hAnsi="IRBadr" w:cs="IRBadr"/>
          <w:color w:val="0000FF"/>
          <w:rtl/>
        </w:rPr>
        <w:t xml:space="preserve"> </w:t>
      </w:r>
      <w:r w:rsidR="007325CF" w:rsidRPr="007325CF">
        <w:rPr>
          <w:rFonts w:ascii="IRBadr" w:hAnsi="IRBadr" w:cs="IRBadr" w:hint="cs"/>
          <w:color w:val="0000FF"/>
          <w:rtl/>
        </w:rPr>
        <w:t>مَلَكْتَهُ</w:t>
      </w:r>
      <w:r w:rsidR="007325CF" w:rsidRPr="007325CF">
        <w:rPr>
          <w:rFonts w:ascii="IRBadr" w:hAnsi="IRBadr" w:cs="IRBadr"/>
          <w:color w:val="0000FF"/>
          <w:rtl/>
        </w:rPr>
        <w:t xml:space="preserve"> </w:t>
      </w:r>
      <w:r w:rsidR="007325CF" w:rsidRPr="007325CF">
        <w:rPr>
          <w:rFonts w:ascii="IRBadr" w:hAnsi="IRBadr" w:cs="IRBadr" w:hint="cs"/>
          <w:color w:val="0000FF"/>
          <w:rtl/>
        </w:rPr>
        <w:t>مِن</w:t>
      </w:r>
      <w:r w:rsidR="007325CF" w:rsidRPr="007325CF">
        <w:rPr>
          <w:rFonts w:ascii="IRBadr" w:hAnsi="IRBadr" w:cs="IRBadr"/>
          <w:color w:val="0000FF"/>
          <w:rtl/>
        </w:rPr>
        <w:t xml:space="preserve"> </w:t>
      </w:r>
      <w:r w:rsidR="007325CF" w:rsidRPr="007325CF">
        <w:rPr>
          <w:rFonts w:ascii="IRBadr" w:hAnsi="IRBadr" w:cs="IRBadr" w:hint="cs"/>
          <w:color w:val="0000FF"/>
          <w:rtl/>
        </w:rPr>
        <w:t>جَمِيعِ</w:t>
      </w:r>
      <w:r w:rsidR="007325CF" w:rsidRPr="007325CF">
        <w:rPr>
          <w:rFonts w:ascii="IRBadr" w:hAnsi="IRBadr" w:cs="IRBadr"/>
          <w:color w:val="0000FF"/>
          <w:rtl/>
        </w:rPr>
        <w:t xml:space="preserve"> </w:t>
      </w:r>
      <w:r w:rsidR="007325CF" w:rsidRPr="007325CF">
        <w:rPr>
          <w:rFonts w:ascii="IRBadr" w:hAnsi="IRBadr" w:cs="IRBadr" w:hint="cs"/>
          <w:color w:val="0000FF"/>
          <w:rtl/>
        </w:rPr>
        <w:t>الأَشْيَاء»</w:t>
      </w:r>
      <w:r>
        <w:rPr>
          <w:rStyle w:val="FootnoteReference"/>
          <w:rFonts w:ascii="IRBadr" w:hAnsi="IRBadr" w:cs="IRBadr"/>
          <w:color w:val="0000FF"/>
          <w:rtl/>
        </w:rPr>
        <w:footnoteReference w:id="13"/>
      </w:r>
    </w:p>
    <w:p w:rsidR="00AB3D0C" w:rsidRPr="007361EE" w:rsidRDefault="00AB3D0C" w:rsidP="00AB3D0C">
      <w:pPr>
        <w:pStyle w:val="Heading6"/>
        <w:rPr>
          <w:rtl/>
        </w:rPr>
      </w:pPr>
      <w:bookmarkStart w:id="107" w:name="_Toc151028790"/>
      <w:bookmarkStart w:id="108" w:name="_Toc151028837"/>
      <w:bookmarkStart w:id="109" w:name="_Toc151028862"/>
      <w:bookmarkStart w:id="110" w:name="_Toc151029040"/>
      <w:bookmarkStart w:id="111" w:name="_Toc151029330"/>
      <w:bookmarkStart w:id="112" w:name="_Toc151029356"/>
      <w:r>
        <w:rPr>
          <w:rFonts w:hint="cs"/>
          <w:rtl/>
        </w:rPr>
        <w:t>کلام زمخشری در الفائق</w:t>
      </w:r>
      <w:bookmarkEnd w:id="107"/>
      <w:bookmarkEnd w:id="108"/>
      <w:bookmarkEnd w:id="109"/>
      <w:bookmarkEnd w:id="110"/>
      <w:bookmarkEnd w:id="111"/>
      <w:bookmarkEnd w:id="112"/>
    </w:p>
    <w:p w:rsidR="007325CF" w:rsidRDefault="00A7008D" w:rsidP="007325CF">
      <w:pPr>
        <w:ind w:firstLine="423"/>
        <w:rPr>
          <w:rFonts w:ascii="IRBadr" w:hAnsi="IRBadr" w:cs="IRBadr"/>
          <w:rtl/>
        </w:rPr>
      </w:pPr>
      <w:r>
        <w:rPr>
          <w:rFonts w:ascii="IRBadr" w:hAnsi="IRBadr" w:cs="IRBadr" w:hint="cs"/>
          <w:rtl/>
        </w:rPr>
        <w:t xml:space="preserve">تنها عبارتی که </w:t>
      </w:r>
      <w:r w:rsidR="007325CF">
        <w:rPr>
          <w:rFonts w:ascii="IRBadr" w:hAnsi="IRBadr" w:cs="IRBadr" w:hint="cs"/>
          <w:rtl/>
        </w:rPr>
        <w:t>پیش از نهایه ابن اثیر، در</w:t>
      </w:r>
      <w:r>
        <w:rPr>
          <w:rFonts w:ascii="IRBadr" w:hAnsi="IRBadr" w:cs="IRBadr" w:hint="cs"/>
          <w:rtl/>
        </w:rPr>
        <w:t xml:space="preserve"> کتب لغت ذکر شده</w:t>
      </w:r>
      <w:r w:rsidR="00995D22">
        <w:rPr>
          <w:rFonts w:ascii="IRBadr" w:hAnsi="IRBadr" w:cs="IRBadr" w:hint="cs"/>
          <w:rtl/>
        </w:rPr>
        <w:t xml:space="preserve"> و ممکن است از آن استفاده شود که مراد از مال، ذهب و فضّه است، عبارتی از کتاب فائق است. در کتاب</w:t>
      </w:r>
      <w:r w:rsidR="007325CF">
        <w:rPr>
          <w:rFonts w:ascii="IRBadr" w:hAnsi="IRBadr" w:cs="IRBadr" w:hint="cs"/>
          <w:rtl/>
        </w:rPr>
        <w:t xml:space="preserve"> فائق ذیل ماده </w:t>
      </w:r>
      <w:r w:rsidR="00995D22">
        <w:rPr>
          <w:rFonts w:ascii="IRBadr" w:hAnsi="IRBadr" w:cs="IRBadr" w:hint="cs"/>
          <w:rtl/>
        </w:rPr>
        <w:t>«</w:t>
      </w:r>
      <w:r w:rsidR="007325CF">
        <w:rPr>
          <w:rFonts w:ascii="IRBadr" w:hAnsi="IRBadr" w:cs="IRBadr" w:hint="cs"/>
          <w:rtl/>
        </w:rPr>
        <w:t>نضض</w:t>
      </w:r>
      <w:r w:rsidR="00995D22">
        <w:rPr>
          <w:rFonts w:ascii="IRBadr" w:hAnsi="IRBadr" w:cs="IRBadr" w:hint="cs"/>
          <w:rtl/>
        </w:rPr>
        <w:t>»</w:t>
      </w:r>
      <w:r w:rsidR="007325CF">
        <w:rPr>
          <w:rFonts w:ascii="IRBadr" w:hAnsi="IRBadr" w:cs="IRBadr" w:hint="cs"/>
          <w:rtl/>
        </w:rPr>
        <w:t xml:space="preserve"> آمده است:</w:t>
      </w:r>
    </w:p>
    <w:p w:rsidR="007325CF" w:rsidRPr="007325CF" w:rsidRDefault="007325CF" w:rsidP="007325CF">
      <w:pPr>
        <w:ind w:firstLine="423"/>
        <w:rPr>
          <w:rFonts w:ascii="IRBadr" w:hAnsi="IRBadr" w:cs="IRBadr"/>
          <w:color w:val="0000FF"/>
        </w:rPr>
      </w:pPr>
      <w:r w:rsidRPr="007325CF">
        <w:rPr>
          <w:rFonts w:ascii="IRBadr" w:hAnsi="IRBadr" w:cs="IRBadr" w:hint="cs"/>
          <w:color w:val="0000FF"/>
          <w:rtl/>
        </w:rPr>
        <w:t>«عمر</w:t>
      </w:r>
      <w:r w:rsidRPr="007325CF">
        <w:rPr>
          <w:rFonts w:ascii="IRBadr" w:hAnsi="IRBadr" w:cs="IRBadr"/>
          <w:color w:val="0000FF"/>
          <w:rtl/>
        </w:rPr>
        <w:t xml:space="preserve"> </w:t>
      </w:r>
      <w:r w:rsidRPr="007325CF">
        <w:rPr>
          <w:rFonts w:ascii="IRBadr" w:hAnsi="IRBadr" w:cs="IRBadr" w:hint="cs"/>
          <w:color w:val="0000FF"/>
          <w:rtl/>
        </w:rPr>
        <w:t>رضي</w:t>
      </w:r>
      <w:r w:rsidRPr="007325CF">
        <w:rPr>
          <w:rFonts w:ascii="IRBadr" w:hAnsi="IRBadr" w:cs="IRBadr"/>
          <w:color w:val="0000FF"/>
          <w:rtl/>
        </w:rPr>
        <w:t xml:space="preserve"> </w:t>
      </w:r>
      <w:r w:rsidRPr="007325CF">
        <w:rPr>
          <w:rFonts w:ascii="IRBadr" w:hAnsi="IRBadr" w:cs="IRBadr" w:hint="cs"/>
          <w:color w:val="0000FF"/>
          <w:rtl/>
        </w:rPr>
        <w:t>اللّه</w:t>
      </w:r>
      <w:r w:rsidRPr="007325CF">
        <w:rPr>
          <w:rFonts w:ascii="IRBadr" w:hAnsi="IRBadr" w:cs="IRBadr"/>
          <w:color w:val="0000FF"/>
          <w:rtl/>
        </w:rPr>
        <w:t xml:space="preserve"> </w:t>
      </w:r>
      <w:r w:rsidRPr="007325CF">
        <w:rPr>
          <w:rFonts w:ascii="IRBadr" w:hAnsi="IRBadr" w:cs="IRBadr" w:hint="cs"/>
          <w:color w:val="0000FF"/>
          <w:rtl/>
        </w:rPr>
        <w:t>تعالى</w:t>
      </w:r>
      <w:r w:rsidRPr="007325CF">
        <w:rPr>
          <w:rFonts w:ascii="IRBadr" w:hAnsi="IRBadr" w:cs="IRBadr"/>
          <w:color w:val="0000FF"/>
          <w:rtl/>
        </w:rPr>
        <w:t xml:space="preserve"> </w:t>
      </w:r>
      <w:r w:rsidRPr="007325CF">
        <w:rPr>
          <w:rFonts w:ascii="IRBadr" w:hAnsi="IRBadr" w:cs="IRBadr" w:hint="cs"/>
          <w:color w:val="0000FF"/>
          <w:rtl/>
        </w:rPr>
        <w:t>عنه</w:t>
      </w:r>
      <w:r w:rsidRPr="007325CF">
        <w:rPr>
          <w:rFonts w:ascii="IRBadr" w:hAnsi="IRBadr" w:cs="IRBadr"/>
          <w:color w:val="0000FF"/>
          <w:rtl/>
        </w:rPr>
        <w:t xml:space="preserve"> </w:t>
      </w:r>
      <w:r w:rsidRPr="007325CF">
        <w:rPr>
          <w:rFonts w:ascii="IRBadr" w:hAnsi="IRBadr" w:cs="IRBadr" w:hint="cs"/>
          <w:color w:val="0000FF"/>
          <w:rtl/>
        </w:rPr>
        <w:t>كان</w:t>
      </w:r>
      <w:r w:rsidRPr="007325CF">
        <w:rPr>
          <w:rFonts w:ascii="IRBadr" w:hAnsi="IRBadr" w:cs="IRBadr"/>
          <w:color w:val="0000FF"/>
          <w:rtl/>
        </w:rPr>
        <w:t xml:space="preserve"> </w:t>
      </w:r>
      <w:r w:rsidRPr="007325CF">
        <w:rPr>
          <w:rFonts w:ascii="IRBadr" w:hAnsi="IRBadr" w:cs="IRBadr" w:hint="cs"/>
          <w:color w:val="0000FF"/>
          <w:rtl/>
        </w:rPr>
        <w:t>يأخذ</w:t>
      </w:r>
      <w:r w:rsidRPr="007325CF">
        <w:rPr>
          <w:rFonts w:ascii="IRBadr" w:hAnsi="IRBadr" w:cs="IRBadr"/>
          <w:color w:val="0000FF"/>
          <w:rtl/>
        </w:rPr>
        <w:t xml:space="preserve"> </w:t>
      </w:r>
      <w:r w:rsidRPr="007325CF">
        <w:rPr>
          <w:rFonts w:ascii="IRBadr" w:hAnsi="IRBadr" w:cs="IRBadr" w:hint="cs"/>
          <w:color w:val="0000FF"/>
          <w:rtl/>
        </w:rPr>
        <w:t>الزّكاةَ</w:t>
      </w:r>
      <w:r w:rsidRPr="007325CF">
        <w:rPr>
          <w:rFonts w:ascii="IRBadr" w:hAnsi="IRBadr" w:cs="IRBadr"/>
          <w:color w:val="0000FF"/>
          <w:rtl/>
        </w:rPr>
        <w:t xml:space="preserve"> </w:t>
      </w:r>
      <w:r w:rsidRPr="007325CF">
        <w:rPr>
          <w:rFonts w:ascii="IRBadr" w:hAnsi="IRBadr" w:cs="IRBadr" w:hint="cs"/>
          <w:color w:val="0000FF"/>
          <w:rtl/>
        </w:rPr>
        <w:t>من</w:t>
      </w:r>
      <w:r w:rsidRPr="007325CF">
        <w:rPr>
          <w:rFonts w:ascii="IRBadr" w:hAnsi="IRBadr" w:cs="IRBadr"/>
          <w:color w:val="0000FF"/>
          <w:rtl/>
        </w:rPr>
        <w:t xml:space="preserve"> </w:t>
      </w:r>
      <w:r w:rsidRPr="007325CF">
        <w:rPr>
          <w:rFonts w:ascii="IRBadr" w:hAnsi="IRBadr" w:cs="IRBadr" w:hint="cs"/>
          <w:color w:val="0000FF"/>
          <w:rtl/>
        </w:rPr>
        <w:t>نَاضِّ</w:t>
      </w:r>
      <w:r w:rsidRPr="007325CF">
        <w:rPr>
          <w:rFonts w:ascii="IRBadr" w:hAnsi="IRBadr" w:cs="IRBadr"/>
          <w:color w:val="0000FF"/>
          <w:rtl/>
        </w:rPr>
        <w:t xml:space="preserve"> </w:t>
      </w:r>
      <w:r w:rsidRPr="007325CF">
        <w:rPr>
          <w:rFonts w:ascii="IRBadr" w:hAnsi="IRBadr" w:cs="IRBadr" w:hint="cs"/>
          <w:color w:val="0000FF"/>
          <w:rtl/>
        </w:rPr>
        <w:t>المالِ</w:t>
      </w:r>
      <w:r w:rsidRPr="007325CF">
        <w:rPr>
          <w:rFonts w:ascii="IRBadr" w:hAnsi="IRBadr" w:cs="IRBadr"/>
          <w:color w:val="0000FF"/>
          <w:rtl/>
        </w:rPr>
        <w:t>.</w:t>
      </w:r>
      <w:r w:rsidRPr="007325CF">
        <w:rPr>
          <w:rFonts w:ascii="IRBadr" w:hAnsi="IRBadr" w:cs="IRBadr"/>
          <w:color w:val="0000FF"/>
        </w:rPr>
        <w:t xml:space="preserve"> </w:t>
      </w:r>
      <w:r w:rsidRPr="007325CF">
        <w:rPr>
          <w:rFonts w:ascii="IRBadr" w:hAnsi="IRBadr" w:cs="IRBadr" w:hint="cs"/>
          <w:color w:val="0000FF"/>
          <w:rtl/>
        </w:rPr>
        <w:t>هو</w:t>
      </w:r>
      <w:r w:rsidRPr="007325CF">
        <w:rPr>
          <w:rFonts w:ascii="IRBadr" w:hAnsi="IRBadr" w:cs="IRBadr"/>
          <w:color w:val="0000FF"/>
          <w:rtl/>
        </w:rPr>
        <w:t xml:space="preserve"> </w:t>
      </w:r>
      <w:r w:rsidRPr="007325CF">
        <w:rPr>
          <w:rFonts w:ascii="IRBadr" w:hAnsi="IRBadr" w:cs="IRBadr" w:hint="cs"/>
          <w:color w:val="0000FF"/>
          <w:rtl/>
        </w:rPr>
        <w:t>ما</w:t>
      </w:r>
      <w:r w:rsidRPr="007325CF">
        <w:rPr>
          <w:rFonts w:ascii="IRBadr" w:hAnsi="IRBadr" w:cs="IRBadr"/>
          <w:color w:val="0000FF"/>
          <w:rtl/>
        </w:rPr>
        <w:t xml:space="preserve"> </w:t>
      </w:r>
      <w:r w:rsidRPr="007325CF">
        <w:rPr>
          <w:rFonts w:ascii="IRBadr" w:hAnsi="IRBadr" w:cs="IRBadr" w:hint="cs"/>
          <w:color w:val="0000FF"/>
          <w:rtl/>
        </w:rPr>
        <w:t>نضَّ</w:t>
      </w:r>
      <w:r w:rsidRPr="007325CF">
        <w:rPr>
          <w:rFonts w:ascii="IRBadr" w:hAnsi="IRBadr" w:cs="IRBadr"/>
          <w:color w:val="0000FF"/>
          <w:rtl/>
        </w:rPr>
        <w:t xml:space="preserve"> </w:t>
      </w:r>
      <w:r w:rsidRPr="007325CF">
        <w:rPr>
          <w:rFonts w:ascii="IRBadr" w:hAnsi="IRBadr" w:cs="IRBadr" w:hint="cs"/>
          <w:color w:val="0000FF"/>
          <w:rtl/>
        </w:rPr>
        <w:t>منه،</w:t>
      </w:r>
      <w:r w:rsidRPr="007325CF">
        <w:rPr>
          <w:rFonts w:ascii="IRBadr" w:hAnsi="IRBadr" w:cs="IRBadr"/>
          <w:color w:val="0000FF"/>
          <w:rtl/>
        </w:rPr>
        <w:t xml:space="preserve"> </w:t>
      </w:r>
      <w:r w:rsidRPr="007325CF">
        <w:rPr>
          <w:rFonts w:ascii="IRBadr" w:hAnsi="IRBadr" w:cs="IRBadr" w:hint="cs"/>
          <w:color w:val="0000FF"/>
          <w:rtl/>
        </w:rPr>
        <w:t>أي</w:t>
      </w:r>
      <w:r w:rsidRPr="007325CF">
        <w:rPr>
          <w:rFonts w:ascii="IRBadr" w:hAnsi="IRBadr" w:cs="IRBadr"/>
          <w:color w:val="0000FF"/>
          <w:rtl/>
        </w:rPr>
        <w:t xml:space="preserve"> </w:t>
      </w:r>
      <w:r w:rsidRPr="007325CF">
        <w:rPr>
          <w:rFonts w:ascii="IRBadr" w:hAnsi="IRBadr" w:cs="IRBadr" w:hint="cs"/>
          <w:color w:val="0000FF"/>
          <w:rtl/>
        </w:rPr>
        <w:t>صار</w:t>
      </w:r>
      <w:r w:rsidRPr="007325CF">
        <w:rPr>
          <w:rFonts w:ascii="IRBadr" w:hAnsi="IRBadr" w:cs="IRBadr"/>
          <w:color w:val="0000FF"/>
          <w:rtl/>
        </w:rPr>
        <w:t xml:space="preserve"> </w:t>
      </w:r>
      <w:r w:rsidRPr="007325CF">
        <w:rPr>
          <w:rFonts w:ascii="IRBadr" w:hAnsi="IRBadr" w:cs="IRBadr" w:hint="cs"/>
          <w:color w:val="0000FF"/>
          <w:rtl/>
        </w:rPr>
        <w:t>وَرِقاً</w:t>
      </w:r>
      <w:r w:rsidRPr="007325CF">
        <w:rPr>
          <w:rFonts w:ascii="IRBadr" w:hAnsi="IRBadr" w:cs="IRBadr"/>
          <w:color w:val="0000FF"/>
          <w:rtl/>
        </w:rPr>
        <w:t xml:space="preserve"> </w:t>
      </w:r>
      <w:r w:rsidRPr="007325CF">
        <w:rPr>
          <w:rFonts w:ascii="IRBadr" w:hAnsi="IRBadr" w:cs="IRBadr" w:hint="cs"/>
          <w:color w:val="0000FF"/>
          <w:rtl/>
        </w:rPr>
        <w:t>و</w:t>
      </w:r>
      <w:r w:rsidRPr="007325CF">
        <w:rPr>
          <w:rFonts w:ascii="IRBadr" w:hAnsi="IRBadr" w:cs="IRBadr"/>
          <w:color w:val="0000FF"/>
          <w:rtl/>
        </w:rPr>
        <w:t xml:space="preserve"> </w:t>
      </w:r>
      <w:r w:rsidRPr="007325CF">
        <w:rPr>
          <w:rFonts w:ascii="IRBadr" w:hAnsi="IRBadr" w:cs="IRBadr" w:hint="cs"/>
          <w:color w:val="0000FF"/>
          <w:rtl/>
        </w:rPr>
        <w:t>عَيْناً</w:t>
      </w:r>
      <w:r w:rsidRPr="007325CF">
        <w:rPr>
          <w:rFonts w:ascii="IRBadr" w:hAnsi="IRBadr" w:cs="IRBadr"/>
          <w:color w:val="0000FF"/>
          <w:rtl/>
        </w:rPr>
        <w:t xml:space="preserve"> </w:t>
      </w:r>
      <w:r w:rsidRPr="007325CF">
        <w:rPr>
          <w:rFonts w:ascii="IRBadr" w:hAnsi="IRBadr" w:cs="IRBadr" w:hint="cs"/>
          <w:color w:val="0000FF"/>
          <w:rtl/>
        </w:rPr>
        <w:t>بعد</w:t>
      </w:r>
      <w:r w:rsidRPr="007325CF">
        <w:rPr>
          <w:rFonts w:ascii="IRBadr" w:hAnsi="IRBadr" w:cs="IRBadr"/>
          <w:color w:val="0000FF"/>
          <w:rtl/>
        </w:rPr>
        <w:t xml:space="preserve"> </w:t>
      </w:r>
      <w:r w:rsidRPr="007325CF">
        <w:rPr>
          <w:rFonts w:ascii="IRBadr" w:hAnsi="IRBadr" w:cs="IRBadr" w:hint="cs"/>
          <w:color w:val="0000FF"/>
          <w:rtl/>
        </w:rPr>
        <w:t>أن</w:t>
      </w:r>
      <w:r w:rsidRPr="007325CF">
        <w:rPr>
          <w:rFonts w:ascii="IRBadr" w:hAnsi="IRBadr" w:cs="IRBadr"/>
          <w:color w:val="0000FF"/>
          <w:rtl/>
        </w:rPr>
        <w:t xml:space="preserve"> </w:t>
      </w:r>
      <w:r w:rsidRPr="007325CF">
        <w:rPr>
          <w:rFonts w:ascii="IRBadr" w:hAnsi="IRBadr" w:cs="IRBadr" w:hint="cs"/>
          <w:color w:val="0000FF"/>
          <w:rtl/>
        </w:rPr>
        <w:t>كان</w:t>
      </w:r>
      <w:r w:rsidRPr="007325CF">
        <w:rPr>
          <w:rFonts w:ascii="IRBadr" w:hAnsi="IRBadr" w:cs="IRBadr"/>
          <w:color w:val="0000FF"/>
          <w:rtl/>
        </w:rPr>
        <w:t xml:space="preserve"> </w:t>
      </w:r>
      <w:r w:rsidRPr="007325CF">
        <w:rPr>
          <w:rFonts w:ascii="IRBadr" w:hAnsi="IRBadr" w:cs="IRBadr" w:hint="cs"/>
          <w:color w:val="0000FF"/>
          <w:rtl/>
        </w:rPr>
        <w:t>متاعاً</w:t>
      </w:r>
      <w:r w:rsidRPr="007325CF">
        <w:rPr>
          <w:rFonts w:ascii="IRBadr" w:hAnsi="IRBadr" w:cs="IRBadr"/>
          <w:color w:val="0000FF"/>
          <w:rtl/>
        </w:rPr>
        <w:t xml:space="preserve">. </w:t>
      </w:r>
      <w:r w:rsidRPr="007325CF">
        <w:rPr>
          <w:rFonts w:ascii="IRBadr" w:hAnsi="IRBadr" w:cs="IRBadr" w:hint="cs"/>
          <w:color w:val="0000FF"/>
          <w:rtl/>
        </w:rPr>
        <w:t>و</w:t>
      </w:r>
      <w:r w:rsidRPr="007325CF">
        <w:rPr>
          <w:rFonts w:ascii="IRBadr" w:hAnsi="IRBadr" w:cs="IRBadr"/>
          <w:color w:val="0000FF"/>
          <w:rtl/>
        </w:rPr>
        <w:t xml:space="preserve"> </w:t>
      </w:r>
      <w:r w:rsidRPr="007325CF">
        <w:rPr>
          <w:rFonts w:ascii="IRBadr" w:hAnsi="IRBadr" w:cs="IRBadr" w:hint="cs"/>
          <w:color w:val="0000FF"/>
          <w:rtl/>
        </w:rPr>
        <w:t>هو</w:t>
      </w:r>
      <w:r w:rsidRPr="007325CF">
        <w:rPr>
          <w:rFonts w:ascii="IRBadr" w:hAnsi="IRBadr" w:cs="IRBadr"/>
          <w:color w:val="0000FF"/>
          <w:rtl/>
        </w:rPr>
        <w:t xml:space="preserve"> </w:t>
      </w:r>
      <w:r w:rsidRPr="007325CF">
        <w:rPr>
          <w:rFonts w:ascii="IRBadr" w:hAnsi="IRBadr" w:cs="IRBadr" w:hint="cs"/>
          <w:color w:val="0000FF"/>
          <w:rtl/>
        </w:rPr>
        <w:t>من</w:t>
      </w:r>
      <w:r w:rsidRPr="007325CF">
        <w:rPr>
          <w:rFonts w:ascii="IRBadr" w:hAnsi="IRBadr" w:cs="IRBadr"/>
          <w:color w:val="0000FF"/>
          <w:rtl/>
        </w:rPr>
        <w:t xml:space="preserve"> </w:t>
      </w:r>
      <w:r w:rsidRPr="007325CF">
        <w:rPr>
          <w:rFonts w:ascii="IRBadr" w:hAnsi="IRBadr" w:cs="IRBadr" w:hint="cs"/>
          <w:color w:val="0000FF"/>
          <w:rtl/>
        </w:rPr>
        <w:t>قول</w:t>
      </w:r>
      <w:r w:rsidRPr="007325CF">
        <w:rPr>
          <w:rFonts w:ascii="IRBadr" w:hAnsi="IRBadr" w:cs="IRBadr"/>
          <w:color w:val="0000FF"/>
          <w:rtl/>
        </w:rPr>
        <w:t xml:space="preserve"> </w:t>
      </w:r>
      <w:r w:rsidRPr="007325CF">
        <w:rPr>
          <w:rFonts w:ascii="IRBadr" w:hAnsi="IRBadr" w:cs="IRBadr" w:hint="cs"/>
          <w:color w:val="0000FF"/>
          <w:rtl/>
        </w:rPr>
        <w:t>العرب</w:t>
      </w:r>
      <w:r w:rsidRPr="007325CF">
        <w:rPr>
          <w:rFonts w:ascii="IRBadr" w:hAnsi="IRBadr" w:cs="IRBadr"/>
          <w:color w:val="0000FF"/>
          <w:rtl/>
        </w:rPr>
        <w:t xml:space="preserve">: </w:t>
      </w:r>
      <w:r w:rsidRPr="007325CF">
        <w:rPr>
          <w:rFonts w:ascii="IRBadr" w:hAnsi="IRBadr" w:cs="IRBadr" w:hint="cs"/>
          <w:color w:val="0000FF"/>
          <w:rtl/>
        </w:rPr>
        <w:t>أخذ</w:t>
      </w:r>
      <w:r w:rsidRPr="007325CF">
        <w:rPr>
          <w:rFonts w:ascii="IRBadr" w:hAnsi="IRBadr" w:cs="IRBadr"/>
          <w:color w:val="0000FF"/>
          <w:rtl/>
        </w:rPr>
        <w:t xml:space="preserve"> </w:t>
      </w:r>
      <w:r w:rsidRPr="007325CF">
        <w:rPr>
          <w:rFonts w:ascii="IRBadr" w:hAnsi="IRBadr" w:cs="IRBadr" w:hint="cs"/>
          <w:color w:val="0000FF"/>
          <w:rtl/>
        </w:rPr>
        <w:t>من</w:t>
      </w:r>
      <w:r w:rsidRPr="007325CF">
        <w:rPr>
          <w:rFonts w:ascii="IRBadr" w:hAnsi="IRBadr" w:cs="IRBadr"/>
          <w:color w:val="0000FF"/>
          <w:rtl/>
        </w:rPr>
        <w:t xml:space="preserve"> </w:t>
      </w:r>
      <w:r w:rsidRPr="007325CF">
        <w:rPr>
          <w:rFonts w:ascii="IRBadr" w:hAnsi="IRBadr" w:cs="IRBadr" w:hint="cs"/>
          <w:color w:val="0000FF"/>
          <w:rtl/>
        </w:rPr>
        <w:t>ناضِّ</w:t>
      </w:r>
      <w:r w:rsidRPr="007325CF">
        <w:rPr>
          <w:rFonts w:ascii="IRBadr" w:hAnsi="IRBadr" w:cs="IRBadr"/>
          <w:color w:val="0000FF"/>
          <w:rtl/>
        </w:rPr>
        <w:t xml:space="preserve"> </w:t>
      </w:r>
      <w:r w:rsidRPr="007325CF">
        <w:rPr>
          <w:rFonts w:ascii="IRBadr" w:hAnsi="IRBadr" w:cs="IRBadr" w:hint="cs"/>
          <w:color w:val="0000FF"/>
          <w:rtl/>
        </w:rPr>
        <w:t>ماله،</w:t>
      </w:r>
      <w:r w:rsidRPr="007325CF">
        <w:rPr>
          <w:rFonts w:ascii="IRBadr" w:hAnsi="IRBadr" w:cs="IRBadr"/>
          <w:color w:val="0000FF"/>
          <w:rtl/>
        </w:rPr>
        <w:t xml:space="preserve"> </w:t>
      </w:r>
      <w:r w:rsidRPr="007325CF">
        <w:rPr>
          <w:rFonts w:ascii="IRBadr" w:hAnsi="IRBadr" w:cs="IRBadr" w:hint="cs"/>
          <w:color w:val="0000FF"/>
          <w:rtl/>
        </w:rPr>
        <w:t>أي</w:t>
      </w:r>
      <w:r w:rsidRPr="007325CF">
        <w:rPr>
          <w:rFonts w:ascii="IRBadr" w:hAnsi="IRBadr" w:cs="IRBadr"/>
          <w:color w:val="0000FF"/>
          <w:rtl/>
        </w:rPr>
        <w:t xml:space="preserve"> </w:t>
      </w:r>
      <w:r w:rsidRPr="007325CF">
        <w:rPr>
          <w:rFonts w:ascii="IRBadr" w:hAnsi="IRBadr" w:cs="IRBadr" w:hint="cs"/>
          <w:color w:val="0000FF"/>
          <w:rtl/>
        </w:rPr>
        <w:t>من</w:t>
      </w:r>
      <w:r w:rsidRPr="007325CF">
        <w:rPr>
          <w:rFonts w:ascii="IRBadr" w:hAnsi="IRBadr" w:cs="IRBadr"/>
          <w:color w:val="0000FF"/>
          <w:rtl/>
        </w:rPr>
        <w:t xml:space="preserve"> </w:t>
      </w:r>
      <w:r w:rsidRPr="007325CF">
        <w:rPr>
          <w:rFonts w:ascii="IRBadr" w:hAnsi="IRBadr" w:cs="IRBadr" w:hint="cs"/>
          <w:color w:val="0000FF"/>
          <w:rtl/>
        </w:rPr>
        <w:t>أصلِه</w:t>
      </w:r>
      <w:r w:rsidRPr="007325CF">
        <w:rPr>
          <w:rFonts w:ascii="IRBadr" w:hAnsi="IRBadr" w:cs="IRBadr"/>
          <w:color w:val="0000FF"/>
          <w:rtl/>
        </w:rPr>
        <w:t xml:space="preserve"> </w:t>
      </w:r>
      <w:r w:rsidRPr="007325CF">
        <w:rPr>
          <w:rFonts w:ascii="IRBadr" w:hAnsi="IRBadr" w:cs="IRBadr" w:hint="cs"/>
          <w:color w:val="0000FF"/>
          <w:rtl/>
        </w:rPr>
        <w:t>و</w:t>
      </w:r>
      <w:r w:rsidRPr="007325CF">
        <w:rPr>
          <w:rFonts w:ascii="IRBadr" w:hAnsi="IRBadr" w:cs="IRBadr"/>
          <w:color w:val="0000FF"/>
          <w:rtl/>
        </w:rPr>
        <w:t xml:space="preserve"> </w:t>
      </w:r>
      <w:r w:rsidRPr="007325CF">
        <w:rPr>
          <w:rFonts w:ascii="IRBadr" w:hAnsi="IRBadr" w:cs="IRBadr" w:hint="cs"/>
          <w:color w:val="0000FF"/>
          <w:rtl/>
        </w:rPr>
        <w:t>خالصه</w:t>
      </w:r>
      <w:r w:rsidRPr="007325CF">
        <w:rPr>
          <w:rFonts w:ascii="IRBadr" w:hAnsi="IRBadr" w:cs="IRBadr"/>
          <w:color w:val="0000FF"/>
          <w:rtl/>
        </w:rPr>
        <w:t>.</w:t>
      </w:r>
      <w:r w:rsidRPr="007325CF">
        <w:rPr>
          <w:rFonts w:ascii="IRBadr" w:hAnsi="IRBadr" w:cs="IRBadr"/>
          <w:color w:val="0000FF"/>
        </w:rPr>
        <w:t xml:space="preserve"> </w:t>
      </w:r>
      <w:r w:rsidRPr="007325CF">
        <w:rPr>
          <w:rFonts w:ascii="IRBadr" w:hAnsi="IRBadr" w:cs="IRBadr" w:hint="cs"/>
          <w:color w:val="0000FF"/>
          <w:rtl/>
        </w:rPr>
        <w:t>و</w:t>
      </w:r>
      <w:r w:rsidRPr="007325CF">
        <w:rPr>
          <w:rFonts w:ascii="IRBadr" w:hAnsi="IRBadr" w:cs="IRBadr"/>
          <w:color w:val="0000FF"/>
          <w:rtl/>
        </w:rPr>
        <w:t xml:space="preserve"> </w:t>
      </w:r>
      <w:r w:rsidRPr="007325CF">
        <w:rPr>
          <w:rFonts w:ascii="IRBadr" w:hAnsi="IRBadr" w:cs="IRBadr" w:hint="cs"/>
          <w:color w:val="0000FF"/>
          <w:rtl/>
        </w:rPr>
        <w:t>منه</w:t>
      </w:r>
      <w:r w:rsidRPr="007325CF">
        <w:rPr>
          <w:rFonts w:ascii="IRBadr" w:hAnsi="IRBadr" w:cs="IRBadr"/>
          <w:color w:val="0000FF"/>
          <w:rtl/>
        </w:rPr>
        <w:t xml:space="preserve"> </w:t>
      </w:r>
      <w:r w:rsidRPr="007325CF">
        <w:rPr>
          <w:rFonts w:ascii="IRBadr" w:hAnsi="IRBadr" w:cs="IRBadr" w:hint="cs"/>
          <w:color w:val="0000FF"/>
          <w:rtl/>
        </w:rPr>
        <w:t>قولهم</w:t>
      </w:r>
      <w:r w:rsidRPr="007325CF">
        <w:rPr>
          <w:rFonts w:ascii="IRBadr" w:hAnsi="IRBadr" w:cs="IRBadr"/>
          <w:color w:val="0000FF"/>
          <w:rtl/>
        </w:rPr>
        <w:t xml:space="preserve">: </w:t>
      </w:r>
      <w:r w:rsidRPr="007325CF">
        <w:rPr>
          <w:rFonts w:ascii="IRBadr" w:hAnsi="IRBadr" w:cs="IRBadr" w:hint="cs"/>
          <w:color w:val="0000FF"/>
          <w:rtl/>
        </w:rPr>
        <w:t>فلان</w:t>
      </w:r>
      <w:r w:rsidRPr="007325CF">
        <w:rPr>
          <w:rFonts w:ascii="IRBadr" w:hAnsi="IRBadr" w:cs="IRBadr"/>
          <w:color w:val="0000FF"/>
          <w:rtl/>
        </w:rPr>
        <w:t xml:space="preserve"> </w:t>
      </w:r>
      <w:r w:rsidRPr="007325CF">
        <w:rPr>
          <w:rFonts w:ascii="IRBadr" w:hAnsi="IRBadr" w:cs="IRBadr" w:hint="cs"/>
          <w:color w:val="0000FF"/>
          <w:rtl/>
        </w:rPr>
        <w:t>من</w:t>
      </w:r>
      <w:r w:rsidRPr="007325CF">
        <w:rPr>
          <w:rFonts w:ascii="IRBadr" w:hAnsi="IRBadr" w:cs="IRBadr"/>
          <w:color w:val="0000FF"/>
          <w:rtl/>
        </w:rPr>
        <w:t xml:space="preserve"> </w:t>
      </w:r>
      <w:r w:rsidRPr="007325CF">
        <w:rPr>
          <w:rFonts w:ascii="IRBadr" w:hAnsi="IRBadr" w:cs="IRBadr" w:hint="cs"/>
          <w:color w:val="0000FF"/>
          <w:rtl/>
        </w:rPr>
        <w:t>نُضَاض</w:t>
      </w:r>
      <w:r w:rsidRPr="007325CF">
        <w:rPr>
          <w:rFonts w:ascii="IRBadr" w:hAnsi="IRBadr" w:cs="IRBadr"/>
          <w:color w:val="0000FF"/>
          <w:rtl/>
        </w:rPr>
        <w:t xml:space="preserve"> </w:t>
      </w:r>
      <w:r w:rsidRPr="007325CF">
        <w:rPr>
          <w:rFonts w:ascii="IRBadr" w:hAnsi="IRBadr" w:cs="IRBadr" w:hint="cs"/>
          <w:color w:val="0000FF"/>
          <w:rtl/>
        </w:rPr>
        <w:t>القوم</w:t>
      </w:r>
      <w:r w:rsidRPr="007325CF">
        <w:rPr>
          <w:rFonts w:ascii="IRBadr" w:hAnsi="IRBadr" w:cs="IRBadr"/>
          <w:color w:val="0000FF"/>
          <w:rtl/>
        </w:rPr>
        <w:t xml:space="preserve"> </w:t>
      </w:r>
      <w:r w:rsidRPr="007325CF">
        <w:rPr>
          <w:rFonts w:ascii="IRBadr" w:hAnsi="IRBadr" w:cs="IRBadr" w:hint="cs"/>
          <w:color w:val="0000FF"/>
          <w:rtl/>
        </w:rPr>
        <w:t>و</w:t>
      </w:r>
      <w:r w:rsidRPr="007325CF">
        <w:rPr>
          <w:rFonts w:ascii="IRBadr" w:hAnsi="IRBadr" w:cs="IRBadr"/>
          <w:color w:val="0000FF"/>
          <w:rtl/>
        </w:rPr>
        <w:t xml:space="preserve"> </w:t>
      </w:r>
      <w:r w:rsidRPr="007325CF">
        <w:rPr>
          <w:rFonts w:ascii="IRBadr" w:hAnsi="IRBadr" w:cs="IRBadr" w:hint="cs"/>
          <w:color w:val="0000FF"/>
          <w:rtl/>
        </w:rPr>
        <w:t>مُضَاضهم</w:t>
      </w:r>
      <w:r w:rsidRPr="007325CF">
        <w:rPr>
          <w:rFonts w:ascii="IRBadr" w:hAnsi="IRBadr" w:cs="IRBadr"/>
          <w:color w:val="0000FF"/>
          <w:rtl/>
        </w:rPr>
        <w:t xml:space="preserve"> </w:t>
      </w:r>
      <w:r w:rsidRPr="007325CF">
        <w:rPr>
          <w:rFonts w:ascii="IRBadr" w:hAnsi="IRBadr" w:cs="IRBadr" w:hint="cs"/>
          <w:color w:val="0000FF"/>
          <w:rtl/>
        </w:rPr>
        <w:t>و</w:t>
      </w:r>
      <w:r w:rsidRPr="007325CF">
        <w:rPr>
          <w:rFonts w:ascii="IRBadr" w:hAnsi="IRBadr" w:cs="IRBadr"/>
          <w:color w:val="0000FF"/>
          <w:rtl/>
        </w:rPr>
        <w:t xml:space="preserve"> </w:t>
      </w:r>
      <w:r w:rsidRPr="007325CF">
        <w:rPr>
          <w:rFonts w:ascii="IRBadr" w:hAnsi="IRBadr" w:cs="IRBadr" w:hint="cs"/>
          <w:color w:val="0000FF"/>
          <w:rtl/>
        </w:rPr>
        <w:t>مُصَاصهم؛</w:t>
      </w:r>
      <w:r w:rsidRPr="007325CF">
        <w:rPr>
          <w:rFonts w:ascii="IRBadr" w:hAnsi="IRBadr" w:cs="IRBadr"/>
          <w:color w:val="0000FF"/>
          <w:rtl/>
        </w:rPr>
        <w:t xml:space="preserve"> </w:t>
      </w:r>
      <w:r w:rsidRPr="007325CF">
        <w:rPr>
          <w:rFonts w:ascii="IRBadr" w:hAnsi="IRBadr" w:cs="IRBadr" w:hint="cs"/>
          <w:color w:val="0000FF"/>
          <w:rtl/>
        </w:rPr>
        <w:t>أي</w:t>
      </w:r>
      <w:r w:rsidRPr="007325CF">
        <w:rPr>
          <w:rFonts w:ascii="IRBadr" w:hAnsi="IRBadr" w:cs="IRBadr"/>
          <w:color w:val="0000FF"/>
          <w:rtl/>
        </w:rPr>
        <w:t xml:space="preserve"> </w:t>
      </w:r>
      <w:r w:rsidRPr="007325CF">
        <w:rPr>
          <w:rFonts w:ascii="IRBadr" w:hAnsi="IRBadr" w:cs="IRBadr" w:hint="cs"/>
          <w:color w:val="0000FF"/>
          <w:rtl/>
        </w:rPr>
        <w:t>من</w:t>
      </w:r>
      <w:r w:rsidRPr="007325CF">
        <w:rPr>
          <w:rFonts w:ascii="IRBadr" w:hAnsi="IRBadr" w:cs="IRBadr"/>
          <w:color w:val="0000FF"/>
          <w:rtl/>
        </w:rPr>
        <w:t xml:space="preserve"> </w:t>
      </w:r>
      <w:r w:rsidRPr="007325CF">
        <w:rPr>
          <w:rFonts w:ascii="IRBadr" w:hAnsi="IRBadr" w:cs="IRBadr" w:hint="cs"/>
          <w:color w:val="0000FF"/>
          <w:rtl/>
        </w:rPr>
        <w:t>خالصتهم؛</w:t>
      </w:r>
      <w:r w:rsidRPr="007325CF">
        <w:rPr>
          <w:rFonts w:ascii="IRBadr" w:hAnsi="IRBadr" w:cs="IRBadr"/>
          <w:color w:val="0000FF"/>
          <w:rtl/>
        </w:rPr>
        <w:t xml:space="preserve"> </w:t>
      </w:r>
      <w:r w:rsidRPr="007325CF">
        <w:rPr>
          <w:rFonts w:ascii="IRBadr" w:hAnsi="IRBadr" w:cs="IRBadr" w:hint="cs"/>
          <w:color w:val="0000FF"/>
          <w:rtl/>
        </w:rPr>
        <w:t>لأنّ</w:t>
      </w:r>
      <w:r w:rsidRPr="007325CF">
        <w:rPr>
          <w:rFonts w:ascii="IRBadr" w:hAnsi="IRBadr" w:cs="IRBadr"/>
          <w:color w:val="0000FF"/>
          <w:rtl/>
        </w:rPr>
        <w:t xml:space="preserve"> </w:t>
      </w:r>
      <w:r w:rsidRPr="007325CF">
        <w:rPr>
          <w:rFonts w:ascii="IRBadr" w:hAnsi="IRBadr" w:cs="IRBadr" w:hint="cs"/>
          <w:color w:val="0000FF"/>
          <w:rtl/>
        </w:rPr>
        <w:t>الذهب</w:t>
      </w:r>
      <w:r w:rsidRPr="007325CF">
        <w:rPr>
          <w:rFonts w:ascii="IRBadr" w:hAnsi="IRBadr" w:cs="IRBadr"/>
          <w:color w:val="0000FF"/>
          <w:rtl/>
        </w:rPr>
        <w:t xml:space="preserve"> </w:t>
      </w:r>
      <w:r w:rsidRPr="007325CF">
        <w:rPr>
          <w:rFonts w:ascii="IRBadr" w:hAnsi="IRBadr" w:cs="IRBadr" w:hint="cs"/>
          <w:color w:val="0000FF"/>
          <w:rtl/>
        </w:rPr>
        <w:t>و</w:t>
      </w:r>
      <w:r w:rsidRPr="007325CF">
        <w:rPr>
          <w:rFonts w:ascii="IRBadr" w:hAnsi="IRBadr" w:cs="IRBadr"/>
          <w:color w:val="0000FF"/>
          <w:rtl/>
        </w:rPr>
        <w:t xml:space="preserve"> </w:t>
      </w:r>
      <w:r w:rsidRPr="007325CF">
        <w:rPr>
          <w:rFonts w:ascii="IRBadr" w:hAnsi="IRBadr" w:cs="IRBadr" w:hint="cs"/>
          <w:color w:val="0000FF"/>
          <w:rtl/>
        </w:rPr>
        <w:t>الفضة</w:t>
      </w:r>
      <w:r w:rsidRPr="007325CF">
        <w:rPr>
          <w:rFonts w:ascii="IRBadr" w:hAnsi="IRBadr" w:cs="IRBadr"/>
          <w:color w:val="0000FF"/>
          <w:rtl/>
        </w:rPr>
        <w:t xml:space="preserve"> </w:t>
      </w:r>
      <w:r w:rsidRPr="007325CF">
        <w:rPr>
          <w:rFonts w:ascii="IRBadr" w:hAnsi="IRBadr" w:cs="IRBadr" w:hint="cs"/>
          <w:color w:val="0000FF"/>
          <w:rtl/>
        </w:rPr>
        <w:t>هما</w:t>
      </w:r>
      <w:r w:rsidRPr="007325CF">
        <w:rPr>
          <w:rFonts w:ascii="IRBadr" w:hAnsi="IRBadr" w:cs="IRBadr"/>
          <w:color w:val="0000FF"/>
          <w:rtl/>
        </w:rPr>
        <w:t xml:space="preserve"> </w:t>
      </w:r>
      <w:r w:rsidRPr="007325CF">
        <w:rPr>
          <w:rFonts w:ascii="IRBadr" w:hAnsi="IRBadr" w:cs="IRBadr" w:hint="cs"/>
          <w:color w:val="0000FF"/>
          <w:rtl/>
        </w:rPr>
        <w:t>أصلُ</w:t>
      </w:r>
      <w:r w:rsidRPr="007325CF">
        <w:rPr>
          <w:rFonts w:ascii="IRBadr" w:hAnsi="IRBadr" w:cs="IRBadr"/>
          <w:color w:val="0000FF"/>
          <w:rtl/>
        </w:rPr>
        <w:t xml:space="preserve"> </w:t>
      </w:r>
      <w:r w:rsidRPr="007325CF">
        <w:rPr>
          <w:rFonts w:ascii="IRBadr" w:hAnsi="IRBadr" w:cs="IRBadr" w:hint="cs"/>
          <w:color w:val="0000FF"/>
          <w:rtl/>
        </w:rPr>
        <w:t>المال</w:t>
      </w:r>
      <w:r w:rsidRPr="007325CF">
        <w:rPr>
          <w:rFonts w:ascii="IRBadr" w:hAnsi="IRBadr" w:cs="IRBadr"/>
          <w:color w:val="0000FF"/>
          <w:rtl/>
        </w:rPr>
        <w:t xml:space="preserve"> </w:t>
      </w:r>
      <w:r w:rsidRPr="007325CF">
        <w:rPr>
          <w:rFonts w:ascii="IRBadr" w:hAnsi="IRBadr" w:cs="IRBadr" w:hint="cs"/>
          <w:color w:val="0000FF"/>
          <w:rtl/>
        </w:rPr>
        <w:t>و</w:t>
      </w:r>
      <w:r w:rsidRPr="007325CF">
        <w:rPr>
          <w:rFonts w:ascii="IRBadr" w:hAnsi="IRBadr" w:cs="IRBadr"/>
          <w:color w:val="0000FF"/>
          <w:rtl/>
        </w:rPr>
        <w:t xml:space="preserve"> </w:t>
      </w:r>
      <w:r w:rsidRPr="007325CF">
        <w:rPr>
          <w:rFonts w:ascii="IRBadr" w:hAnsi="IRBadr" w:cs="IRBadr" w:hint="cs"/>
          <w:color w:val="0000FF"/>
          <w:rtl/>
        </w:rPr>
        <w:t>خالِصُه»</w:t>
      </w:r>
      <w:r w:rsidR="00995D22">
        <w:rPr>
          <w:rStyle w:val="FootnoteReference"/>
          <w:rFonts w:ascii="IRBadr" w:hAnsi="IRBadr" w:cs="IRBadr"/>
          <w:color w:val="0000FF"/>
          <w:rtl/>
        </w:rPr>
        <w:footnoteReference w:id="14"/>
      </w:r>
      <w:r w:rsidRPr="007325CF">
        <w:rPr>
          <w:rFonts w:ascii="IRBadr" w:hAnsi="IRBadr" w:cs="IRBadr"/>
          <w:color w:val="0000FF"/>
          <w:rtl/>
        </w:rPr>
        <w:t>.</w:t>
      </w:r>
    </w:p>
    <w:p w:rsidR="007325CF" w:rsidRDefault="00995D22" w:rsidP="00502ABF">
      <w:pPr>
        <w:ind w:firstLine="423"/>
        <w:rPr>
          <w:rFonts w:ascii="IRBadr" w:hAnsi="IRBadr" w:cs="IRBadr"/>
          <w:rtl/>
        </w:rPr>
      </w:pPr>
      <w:r>
        <w:rPr>
          <w:rFonts w:ascii="IRBadr" w:hAnsi="IRBadr" w:cs="IRBadr" w:hint="cs"/>
          <w:rtl/>
        </w:rPr>
        <w:t xml:space="preserve">به نظر می‌رسد </w:t>
      </w:r>
      <w:r w:rsidR="007325CF">
        <w:rPr>
          <w:rFonts w:ascii="IRBadr" w:hAnsi="IRBadr" w:cs="IRBadr" w:hint="cs"/>
          <w:rtl/>
        </w:rPr>
        <w:t xml:space="preserve">که </w:t>
      </w:r>
      <w:r>
        <w:rPr>
          <w:rFonts w:ascii="IRBadr" w:hAnsi="IRBadr" w:cs="IRBadr" w:hint="cs"/>
          <w:rtl/>
        </w:rPr>
        <w:t xml:space="preserve">حتّی </w:t>
      </w:r>
      <w:r w:rsidR="007325CF">
        <w:rPr>
          <w:rFonts w:ascii="IRBadr" w:hAnsi="IRBadr" w:cs="IRBadr" w:hint="cs"/>
          <w:rtl/>
        </w:rPr>
        <w:t>در این عبارت</w:t>
      </w:r>
      <w:r>
        <w:rPr>
          <w:rFonts w:ascii="IRBadr" w:hAnsi="IRBadr" w:cs="IRBadr" w:hint="cs"/>
          <w:rtl/>
        </w:rPr>
        <w:t xml:space="preserve"> نیز</w:t>
      </w:r>
      <w:r w:rsidR="007325CF">
        <w:rPr>
          <w:rFonts w:ascii="IRBadr" w:hAnsi="IRBadr" w:cs="IRBadr" w:hint="cs"/>
          <w:rtl/>
        </w:rPr>
        <w:t xml:space="preserve">، مال به معنی ذهب و فضّه </w:t>
      </w:r>
      <w:r>
        <w:rPr>
          <w:rFonts w:ascii="IRBadr" w:hAnsi="IRBadr" w:cs="IRBadr" w:hint="cs"/>
          <w:rtl/>
        </w:rPr>
        <w:t>نیست</w:t>
      </w:r>
      <w:r w:rsidR="007325CF">
        <w:rPr>
          <w:rFonts w:ascii="IRBadr" w:hAnsi="IRBadr" w:cs="IRBadr" w:hint="cs"/>
          <w:rtl/>
        </w:rPr>
        <w:t>؛ چرا که این عبارت در مقام بیان معنای اصل مال</w:t>
      </w:r>
      <w:r w:rsidR="00502ABF">
        <w:rPr>
          <w:rFonts w:ascii="IRBadr" w:hAnsi="IRBadr" w:cs="IRBadr" w:hint="cs"/>
          <w:rtl/>
        </w:rPr>
        <w:t xml:space="preserve"> و خالص مال</w:t>
      </w:r>
      <w:r w:rsidR="007325CF">
        <w:rPr>
          <w:rFonts w:ascii="IRBadr" w:hAnsi="IRBadr" w:cs="IRBadr" w:hint="cs"/>
          <w:rtl/>
        </w:rPr>
        <w:t xml:space="preserve"> است. به عنوان مثال، </w:t>
      </w:r>
      <w:r w:rsidR="00502ABF">
        <w:rPr>
          <w:rFonts w:ascii="IRBadr" w:hAnsi="IRBadr" w:cs="IRBadr" w:hint="cs"/>
          <w:rtl/>
        </w:rPr>
        <w:t>«</w:t>
      </w:r>
      <w:r w:rsidR="007325CF">
        <w:rPr>
          <w:rFonts w:ascii="IRBadr" w:hAnsi="IRBadr" w:cs="IRBadr" w:hint="cs"/>
          <w:rtl/>
        </w:rPr>
        <w:t>ماء</w:t>
      </w:r>
      <w:r w:rsidR="00502ABF">
        <w:rPr>
          <w:rFonts w:ascii="IRBadr" w:hAnsi="IRBadr" w:cs="IRBadr" w:hint="cs"/>
          <w:rtl/>
        </w:rPr>
        <w:t>»</w:t>
      </w:r>
      <w:r w:rsidR="007325CF">
        <w:rPr>
          <w:rFonts w:ascii="IRBadr" w:hAnsi="IRBadr" w:cs="IRBadr" w:hint="cs"/>
          <w:rtl/>
        </w:rPr>
        <w:t>، یک معنای عام دارد</w:t>
      </w:r>
      <w:r w:rsidR="00502ABF">
        <w:rPr>
          <w:rFonts w:ascii="IRBadr" w:hAnsi="IRBadr" w:cs="IRBadr" w:hint="cs"/>
          <w:rtl/>
        </w:rPr>
        <w:t xml:space="preserve"> که شامل جمیع میاه است.</w:t>
      </w:r>
      <w:r w:rsidR="007325CF">
        <w:rPr>
          <w:rFonts w:ascii="IRBadr" w:hAnsi="IRBadr" w:cs="IRBadr" w:hint="cs"/>
          <w:rtl/>
        </w:rPr>
        <w:t xml:space="preserve"> </w:t>
      </w:r>
      <w:r w:rsidR="00502ABF">
        <w:rPr>
          <w:rFonts w:ascii="IRBadr" w:hAnsi="IRBadr" w:cs="IRBadr" w:hint="cs"/>
          <w:rtl/>
        </w:rPr>
        <w:t>یک قسم از انواع آب، «</w:t>
      </w:r>
      <w:r w:rsidR="007325CF">
        <w:rPr>
          <w:rFonts w:ascii="IRBadr" w:hAnsi="IRBadr" w:cs="IRBadr" w:hint="cs"/>
          <w:rtl/>
        </w:rPr>
        <w:t>ماء قراح</w:t>
      </w:r>
      <w:r w:rsidR="00502ABF">
        <w:rPr>
          <w:rFonts w:ascii="IRBadr" w:hAnsi="IRBadr" w:cs="IRBadr" w:hint="cs"/>
          <w:rtl/>
        </w:rPr>
        <w:t>»</w:t>
      </w:r>
      <w:r w:rsidR="007325CF">
        <w:rPr>
          <w:rFonts w:ascii="IRBadr" w:hAnsi="IRBadr" w:cs="IRBadr" w:hint="cs"/>
          <w:rtl/>
        </w:rPr>
        <w:t xml:space="preserve"> است.</w:t>
      </w:r>
      <w:r w:rsidR="00502ABF">
        <w:rPr>
          <w:rFonts w:ascii="IRBadr" w:hAnsi="IRBadr" w:cs="IRBadr" w:hint="cs"/>
          <w:rtl/>
        </w:rPr>
        <w:t xml:space="preserve"> در احکام میّت در فقه آمده است که میّت باید سه غسل داده شود: غسل</w:t>
      </w:r>
      <w:r w:rsidR="007325CF">
        <w:rPr>
          <w:rFonts w:ascii="IRBadr" w:hAnsi="IRBadr" w:cs="IRBadr" w:hint="cs"/>
          <w:rtl/>
        </w:rPr>
        <w:t xml:space="preserve"> با سدر و کافور و ماء قراح. غسل با سدر و کافور نیز باید به طوری باشد که از اطلاق خارج نشود. ماء قراح، یکی از اقسام مال است؛ یعنی اصل ماء است؛ نه آنکه معنای ماء باشد. محلّ بحث نیز ازین قبیل است. مراد </w:t>
      </w:r>
      <w:r w:rsidR="00502ABF">
        <w:rPr>
          <w:rFonts w:ascii="IRBadr" w:hAnsi="IRBadr" w:cs="IRBadr" w:hint="cs"/>
          <w:rtl/>
        </w:rPr>
        <w:t>زمخشری در فائق</w:t>
      </w:r>
      <w:r w:rsidR="007325CF">
        <w:rPr>
          <w:rFonts w:ascii="IRBadr" w:hAnsi="IRBadr" w:cs="IRBadr" w:hint="cs"/>
          <w:rtl/>
        </w:rPr>
        <w:t xml:space="preserve"> آن نیست که ما</w:t>
      </w:r>
      <w:r w:rsidR="00502ABF">
        <w:rPr>
          <w:rFonts w:ascii="IRBadr" w:hAnsi="IRBadr" w:cs="IRBadr" w:hint="cs"/>
          <w:rtl/>
        </w:rPr>
        <w:t>ل به معنای خصوص ذهب و فضّه باشد؛ بلکه مال خالص و اصل مال، یکی از اقسام مال است.</w:t>
      </w:r>
    </w:p>
    <w:p w:rsidR="00B17540" w:rsidRDefault="00B17540" w:rsidP="00B17540">
      <w:pPr>
        <w:pStyle w:val="Heading3"/>
        <w:rPr>
          <w:rtl/>
        </w:rPr>
      </w:pPr>
      <w:bookmarkStart w:id="113" w:name="_Toc151029331"/>
      <w:bookmarkStart w:id="114" w:name="_Toc151029357"/>
      <w:bookmarkStart w:id="115" w:name="_Toc151028838"/>
      <w:bookmarkStart w:id="116" w:name="_Toc151028863"/>
      <w:bookmarkStart w:id="117" w:name="_Toc151029041"/>
      <w:r>
        <w:rPr>
          <w:rFonts w:hint="cs"/>
          <w:rtl/>
        </w:rPr>
        <w:t>معنای مال در استعمالات روایات</w:t>
      </w:r>
      <w:bookmarkEnd w:id="113"/>
      <w:bookmarkEnd w:id="114"/>
    </w:p>
    <w:p w:rsidR="00B17540" w:rsidRPr="00B17540" w:rsidRDefault="00B17540" w:rsidP="00B17540">
      <w:pPr>
        <w:rPr>
          <w:rFonts w:ascii="IRBadr" w:hAnsi="IRBadr" w:cs="IRBadr"/>
          <w:rtl/>
        </w:rPr>
      </w:pPr>
      <w:r w:rsidRPr="00B17540">
        <w:rPr>
          <w:rFonts w:ascii="IRBadr" w:hAnsi="IRBadr" w:cs="IRBadr" w:hint="cs"/>
          <w:rtl/>
        </w:rPr>
        <w:t>آقای قائینی در بیان معنای مال در لغت، به بیان یک نقل از کتاب مجمع البحرین اکتفا کردند. نقد کلام ایشان گذشت. در رابطه با استعمال لفظ مال در روایات نیز آقای قائینی به ذکر دو روایت اکتفا می‌کنند که این شیوه هم صحیح نیست؛ بلکه باید معنای مال در تمامی روایات ملاحظه گردد، سپس نتیجه‌گیری شود که لفظ مال در روایات به چه معنی است.</w:t>
      </w:r>
    </w:p>
    <w:p w:rsidR="00AB3D0C" w:rsidRDefault="00AB3D0C" w:rsidP="00AB3D0C">
      <w:pPr>
        <w:pStyle w:val="Heading4"/>
        <w:rPr>
          <w:rtl/>
        </w:rPr>
      </w:pPr>
      <w:bookmarkStart w:id="118" w:name="_Toc151029332"/>
      <w:bookmarkStart w:id="119" w:name="_Toc151029358"/>
      <w:r>
        <w:rPr>
          <w:rFonts w:hint="cs"/>
          <w:rtl/>
        </w:rPr>
        <w:t>کلام آقای قائینی در معنای مال در استعمالات روایات</w:t>
      </w:r>
      <w:bookmarkEnd w:id="115"/>
      <w:bookmarkEnd w:id="116"/>
      <w:bookmarkEnd w:id="117"/>
      <w:bookmarkEnd w:id="118"/>
      <w:bookmarkEnd w:id="119"/>
    </w:p>
    <w:p w:rsidR="007325CF" w:rsidRDefault="007325CF" w:rsidP="00656220">
      <w:pPr>
        <w:ind w:firstLine="423"/>
        <w:rPr>
          <w:rFonts w:ascii="IRBadr" w:hAnsi="IRBadr" w:cs="IRBadr"/>
          <w:rtl/>
        </w:rPr>
      </w:pPr>
      <w:r>
        <w:rPr>
          <w:rFonts w:ascii="IRBadr" w:hAnsi="IRBadr" w:cs="IRBadr" w:hint="cs"/>
          <w:rtl/>
        </w:rPr>
        <w:t>آقای قائینی</w:t>
      </w:r>
      <w:r w:rsidR="00AD7C27">
        <w:rPr>
          <w:rFonts w:ascii="IRBadr" w:hAnsi="IRBadr" w:cs="IRBadr" w:hint="cs"/>
          <w:rtl/>
        </w:rPr>
        <w:t xml:space="preserve"> پس از</w:t>
      </w:r>
      <w:r w:rsidR="00656220">
        <w:rPr>
          <w:rFonts w:ascii="IRBadr" w:hAnsi="IRBadr" w:cs="IRBadr" w:hint="cs"/>
          <w:rtl/>
        </w:rPr>
        <w:t xml:space="preserve"> ذکر صحیح علی بن یقطین و پس از بیان کلام مجمع البحرین</w:t>
      </w:r>
      <w:r w:rsidR="00AD7C27">
        <w:rPr>
          <w:rFonts w:ascii="IRBadr" w:hAnsi="IRBadr" w:cs="IRBadr" w:hint="cs"/>
          <w:rtl/>
        </w:rPr>
        <w:t>،</w:t>
      </w:r>
      <w:r>
        <w:rPr>
          <w:rFonts w:ascii="IRBadr" w:hAnsi="IRBadr" w:cs="IRBadr" w:hint="cs"/>
          <w:rtl/>
        </w:rPr>
        <w:t xml:space="preserve"> بیان کرده‌اند: </w:t>
      </w:r>
    </w:p>
    <w:p w:rsidR="007325CF" w:rsidRPr="0054580A" w:rsidRDefault="007325CF" w:rsidP="00BA2F29">
      <w:pPr>
        <w:ind w:firstLine="423"/>
        <w:rPr>
          <w:rFonts w:ascii="IRBadr" w:hAnsi="IRBadr" w:cs="IRBadr"/>
          <w:color w:val="0000FF"/>
          <w:rtl/>
        </w:rPr>
      </w:pPr>
      <w:r w:rsidRPr="0054580A">
        <w:rPr>
          <w:rFonts w:ascii="IRBadr" w:hAnsi="IRBadr" w:cs="IRBadr" w:hint="cs"/>
          <w:color w:val="0000FF"/>
          <w:rtl/>
        </w:rPr>
        <w:t>«</w:t>
      </w:r>
      <w:r w:rsidR="0054580A" w:rsidRPr="0054580A">
        <w:rPr>
          <w:rFonts w:ascii="IRBadr" w:hAnsi="IRBadr" w:cs="IRBadr" w:hint="cs"/>
          <w:color w:val="0000FF"/>
          <w:rtl/>
        </w:rPr>
        <w:t>از این رو بعید نیست که معنای مال در حدیث فوق</w:t>
      </w:r>
      <w:r w:rsidR="00656220">
        <w:rPr>
          <w:rFonts w:ascii="IRBadr" w:hAnsi="IRBadr" w:cs="IRBadr" w:hint="cs"/>
          <w:color w:val="0000FF"/>
          <w:rtl/>
        </w:rPr>
        <w:t xml:space="preserve"> [صحیح علی بن یقطین]</w:t>
      </w:r>
      <w:r w:rsidR="0054580A" w:rsidRPr="0054580A">
        <w:rPr>
          <w:rFonts w:ascii="IRBadr" w:hAnsi="IRBadr" w:cs="IRBadr" w:hint="cs"/>
          <w:color w:val="0000FF"/>
          <w:rtl/>
        </w:rPr>
        <w:t>، درهم و دینار باشد، ولی نه از این جهت که از جنس طلا و نقره است؛ بلکه از آن جهت که ارزش اشیا با آن سنجی</w:t>
      </w:r>
      <w:r w:rsidR="00AD7C27">
        <w:rPr>
          <w:rFonts w:ascii="IRBadr" w:hAnsi="IRBadr" w:cs="IRBadr" w:hint="cs"/>
          <w:color w:val="0000FF"/>
          <w:rtl/>
        </w:rPr>
        <w:t>ده می‌شود؛</w:t>
      </w:r>
      <w:r w:rsidR="0054580A" w:rsidRPr="0054580A">
        <w:rPr>
          <w:rFonts w:ascii="IRBadr" w:hAnsi="IRBadr" w:cs="IRBadr" w:hint="cs"/>
          <w:color w:val="0000FF"/>
          <w:rtl/>
        </w:rPr>
        <w:t xml:space="preserve"> بنابرین، شامل پول‌های رایج فعلی نیز می‌شو</w:t>
      </w:r>
      <w:r w:rsidR="0054580A" w:rsidRPr="00656220">
        <w:rPr>
          <w:rFonts w:ascii="IRBadr" w:hAnsi="IRBadr" w:cs="IRBadr" w:hint="cs"/>
          <w:color w:val="0000FF"/>
          <w:rtl/>
        </w:rPr>
        <w:t>د.</w:t>
      </w:r>
      <w:r w:rsidR="0054580A">
        <w:rPr>
          <w:rFonts w:ascii="IRBadr" w:hAnsi="IRBadr" w:cs="IRBadr" w:hint="cs"/>
          <w:color w:val="0000FF"/>
          <w:rtl/>
        </w:rPr>
        <w:t xml:space="preserve"> مؤکّد این که منظور از کلمه مال در این احادیث پول است،‌احادیثی مانند روایت موثّق اسحاق از امام رضا ع است که آن حضرت فرمود: </w:t>
      </w:r>
      <w:r w:rsidR="00AD7C27">
        <w:rPr>
          <w:rFonts w:ascii="IRBadr" w:hAnsi="IRBadr" w:cs="IRBadr" w:hint="cs"/>
          <w:color w:val="0000FF"/>
          <w:rtl/>
        </w:rPr>
        <w:t>«</w:t>
      </w:r>
      <w:r w:rsidR="0054580A" w:rsidRPr="0054580A">
        <w:rPr>
          <w:rFonts w:ascii="IRBadr" w:hAnsi="IRBadr" w:cs="IRBadr" w:hint="cs"/>
          <w:color w:val="008000"/>
          <w:rtl/>
        </w:rPr>
        <w:t>إِذَا</w:t>
      </w:r>
      <w:r w:rsidR="0054580A" w:rsidRPr="0054580A">
        <w:rPr>
          <w:rFonts w:ascii="IRBadr" w:hAnsi="IRBadr" w:cs="IRBadr"/>
          <w:color w:val="008000"/>
          <w:rtl/>
        </w:rPr>
        <w:t xml:space="preserve"> </w:t>
      </w:r>
      <w:r w:rsidR="0054580A" w:rsidRPr="0054580A">
        <w:rPr>
          <w:rFonts w:ascii="IRBadr" w:hAnsi="IRBadr" w:cs="IRBadr" w:hint="cs"/>
          <w:color w:val="008000"/>
          <w:rtl/>
        </w:rPr>
        <w:t>اجْتَمَعَ</w:t>
      </w:r>
      <w:r w:rsidR="0054580A" w:rsidRPr="0054580A">
        <w:rPr>
          <w:rFonts w:ascii="IRBadr" w:hAnsi="IRBadr" w:cs="IRBadr"/>
          <w:color w:val="008000"/>
          <w:rtl/>
        </w:rPr>
        <w:t xml:space="preserve"> </w:t>
      </w:r>
      <w:r w:rsidR="0054580A" w:rsidRPr="0054580A">
        <w:rPr>
          <w:rFonts w:ascii="IRBadr" w:hAnsi="IRBadr" w:cs="IRBadr" w:hint="cs"/>
          <w:color w:val="008000"/>
          <w:rtl/>
        </w:rPr>
        <w:t>الذَّهَبُ</w:t>
      </w:r>
      <w:r w:rsidR="0054580A" w:rsidRPr="0054580A">
        <w:rPr>
          <w:rFonts w:ascii="IRBadr" w:hAnsi="IRBadr" w:cs="IRBadr"/>
          <w:color w:val="008000"/>
          <w:rtl/>
        </w:rPr>
        <w:t xml:space="preserve"> </w:t>
      </w:r>
      <w:r w:rsidR="0054580A" w:rsidRPr="0054580A">
        <w:rPr>
          <w:rFonts w:ascii="IRBadr" w:hAnsi="IRBadr" w:cs="IRBadr" w:hint="cs"/>
          <w:color w:val="008000"/>
          <w:rtl/>
        </w:rPr>
        <w:t>وَ</w:t>
      </w:r>
      <w:r w:rsidR="0054580A" w:rsidRPr="0054580A">
        <w:rPr>
          <w:rFonts w:ascii="IRBadr" w:hAnsi="IRBadr" w:cs="IRBadr"/>
          <w:color w:val="008000"/>
          <w:rtl/>
        </w:rPr>
        <w:t xml:space="preserve"> </w:t>
      </w:r>
      <w:r w:rsidR="0054580A" w:rsidRPr="0054580A">
        <w:rPr>
          <w:rFonts w:ascii="IRBadr" w:hAnsi="IRBadr" w:cs="IRBadr" w:hint="cs"/>
          <w:color w:val="008000"/>
          <w:rtl/>
        </w:rPr>
        <w:t>الْفِضَّةُ</w:t>
      </w:r>
      <w:r w:rsidR="0054580A" w:rsidRPr="0054580A">
        <w:rPr>
          <w:rFonts w:ascii="IRBadr" w:hAnsi="IRBadr" w:cs="IRBadr"/>
          <w:color w:val="008000"/>
          <w:rtl/>
        </w:rPr>
        <w:t xml:space="preserve"> </w:t>
      </w:r>
      <w:r w:rsidR="0054580A" w:rsidRPr="0054580A">
        <w:rPr>
          <w:rFonts w:ascii="IRBadr" w:hAnsi="IRBadr" w:cs="IRBadr" w:hint="cs"/>
          <w:color w:val="008000"/>
          <w:rtl/>
        </w:rPr>
        <w:t>فَبَلَغَ</w:t>
      </w:r>
      <w:r w:rsidR="0054580A" w:rsidRPr="0054580A">
        <w:rPr>
          <w:rFonts w:ascii="IRBadr" w:hAnsi="IRBadr" w:cs="IRBadr"/>
          <w:color w:val="008000"/>
          <w:rtl/>
        </w:rPr>
        <w:t xml:space="preserve"> </w:t>
      </w:r>
      <w:r w:rsidR="0054580A" w:rsidRPr="0054580A">
        <w:rPr>
          <w:rFonts w:ascii="IRBadr" w:hAnsi="IRBadr" w:cs="IRBadr" w:hint="cs"/>
          <w:color w:val="008000"/>
          <w:rtl/>
        </w:rPr>
        <w:t>ذَلِكَ</w:t>
      </w:r>
      <w:r w:rsidR="0054580A" w:rsidRPr="0054580A">
        <w:rPr>
          <w:rFonts w:ascii="IRBadr" w:hAnsi="IRBadr" w:cs="IRBadr"/>
          <w:color w:val="008000"/>
          <w:rtl/>
        </w:rPr>
        <w:t xml:space="preserve"> </w:t>
      </w:r>
      <w:r w:rsidR="0054580A" w:rsidRPr="0054580A">
        <w:rPr>
          <w:rFonts w:ascii="IRBadr" w:hAnsi="IRBadr" w:cs="IRBadr" w:hint="cs"/>
          <w:color w:val="008000"/>
          <w:rtl/>
        </w:rPr>
        <w:t>مِائَتَيْ</w:t>
      </w:r>
      <w:r w:rsidR="0054580A" w:rsidRPr="0054580A">
        <w:rPr>
          <w:rFonts w:ascii="IRBadr" w:hAnsi="IRBadr" w:cs="IRBadr"/>
          <w:color w:val="008000"/>
          <w:rtl/>
        </w:rPr>
        <w:t xml:space="preserve"> </w:t>
      </w:r>
      <w:r w:rsidR="0054580A" w:rsidRPr="0054580A">
        <w:rPr>
          <w:rFonts w:ascii="IRBadr" w:hAnsi="IRBadr" w:cs="IRBadr" w:hint="cs"/>
          <w:color w:val="008000"/>
          <w:rtl/>
        </w:rPr>
        <w:t>دِرْهَمٍ</w:t>
      </w:r>
      <w:r w:rsidR="0054580A" w:rsidRPr="0054580A">
        <w:rPr>
          <w:rFonts w:ascii="IRBadr" w:hAnsi="IRBadr" w:cs="IRBadr"/>
          <w:color w:val="008000"/>
          <w:rtl/>
        </w:rPr>
        <w:t xml:space="preserve"> </w:t>
      </w:r>
      <w:r w:rsidR="0054580A" w:rsidRPr="0054580A">
        <w:rPr>
          <w:rFonts w:ascii="IRBadr" w:hAnsi="IRBadr" w:cs="IRBadr" w:hint="cs"/>
          <w:color w:val="008000"/>
          <w:rtl/>
        </w:rPr>
        <w:t>فَفِيهَا</w:t>
      </w:r>
      <w:r w:rsidR="0054580A" w:rsidRPr="0054580A">
        <w:rPr>
          <w:rFonts w:ascii="IRBadr" w:hAnsi="IRBadr" w:cs="IRBadr"/>
          <w:color w:val="008000"/>
          <w:rtl/>
        </w:rPr>
        <w:t xml:space="preserve"> </w:t>
      </w:r>
      <w:r w:rsidR="0054580A" w:rsidRPr="0054580A">
        <w:rPr>
          <w:rFonts w:ascii="IRBadr" w:hAnsi="IRBadr" w:cs="IRBadr" w:hint="cs"/>
          <w:color w:val="008000"/>
          <w:rtl/>
        </w:rPr>
        <w:t>الزَّكَاةُ</w:t>
      </w:r>
      <w:r w:rsidR="0054580A" w:rsidRPr="0054580A">
        <w:rPr>
          <w:rFonts w:ascii="IRBadr" w:hAnsi="IRBadr" w:cs="IRBadr"/>
          <w:color w:val="008000"/>
          <w:rtl/>
        </w:rPr>
        <w:t xml:space="preserve"> </w:t>
      </w:r>
      <w:r w:rsidR="0054580A" w:rsidRPr="0054580A">
        <w:rPr>
          <w:rFonts w:ascii="IRBadr" w:hAnsi="IRBadr" w:cs="IRBadr" w:hint="cs"/>
          <w:color w:val="008000"/>
          <w:rtl/>
        </w:rPr>
        <w:t>لِأَنَّ</w:t>
      </w:r>
      <w:r w:rsidR="0054580A" w:rsidRPr="0054580A">
        <w:rPr>
          <w:rFonts w:ascii="IRBadr" w:hAnsi="IRBadr" w:cs="IRBadr"/>
          <w:color w:val="008000"/>
          <w:rtl/>
        </w:rPr>
        <w:t xml:space="preserve"> </w:t>
      </w:r>
      <w:r w:rsidR="0054580A" w:rsidRPr="0054580A">
        <w:rPr>
          <w:rFonts w:ascii="IRBadr" w:hAnsi="IRBadr" w:cs="IRBadr" w:hint="cs"/>
          <w:color w:val="008000"/>
          <w:rtl/>
        </w:rPr>
        <w:t>عَيْنَ</w:t>
      </w:r>
      <w:r w:rsidR="0054580A" w:rsidRPr="0054580A">
        <w:rPr>
          <w:rFonts w:ascii="IRBadr" w:hAnsi="IRBadr" w:cs="IRBadr"/>
          <w:color w:val="008000"/>
          <w:rtl/>
        </w:rPr>
        <w:t xml:space="preserve"> </w:t>
      </w:r>
      <w:r w:rsidR="0054580A" w:rsidRPr="0054580A">
        <w:rPr>
          <w:rFonts w:ascii="IRBadr" w:hAnsi="IRBadr" w:cs="IRBadr" w:hint="cs"/>
          <w:color w:val="008000"/>
          <w:rtl/>
        </w:rPr>
        <w:t>الْمَالِ</w:t>
      </w:r>
      <w:r w:rsidR="0054580A" w:rsidRPr="0054580A">
        <w:rPr>
          <w:rFonts w:ascii="IRBadr" w:hAnsi="IRBadr" w:cs="IRBadr"/>
          <w:color w:val="008000"/>
          <w:rtl/>
        </w:rPr>
        <w:t xml:space="preserve"> </w:t>
      </w:r>
      <w:r w:rsidR="0054580A" w:rsidRPr="0054580A">
        <w:rPr>
          <w:rFonts w:ascii="IRBadr" w:hAnsi="IRBadr" w:cs="IRBadr" w:hint="cs"/>
          <w:color w:val="008000"/>
          <w:rtl/>
        </w:rPr>
        <w:t>الدَّرَاهِمُ</w:t>
      </w:r>
      <w:r w:rsidR="0054580A" w:rsidRPr="0054580A">
        <w:rPr>
          <w:rFonts w:ascii="IRBadr" w:hAnsi="IRBadr" w:cs="IRBadr"/>
          <w:color w:val="008000"/>
          <w:rtl/>
        </w:rPr>
        <w:t xml:space="preserve"> </w:t>
      </w:r>
      <w:r w:rsidR="0054580A" w:rsidRPr="0054580A">
        <w:rPr>
          <w:rFonts w:ascii="IRBadr" w:hAnsi="IRBadr" w:cs="IRBadr" w:hint="cs"/>
          <w:color w:val="008000"/>
          <w:rtl/>
        </w:rPr>
        <w:t>وَ</w:t>
      </w:r>
      <w:r w:rsidR="0054580A" w:rsidRPr="0054580A">
        <w:rPr>
          <w:rFonts w:ascii="IRBadr" w:hAnsi="IRBadr" w:cs="IRBadr"/>
          <w:color w:val="008000"/>
          <w:rtl/>
        </w:rPr>
        <w:t xml:space="preserve"> </w:t>
      </w:r>
      <w:r w:rsidR="0054580A" w:rsidRPr="0054580A">
        <w:rPr>
          <w:rFonts w:ascii="IRBadr" w:hAnsi="IRBadr" w:cs="IRBadr" w:hint="cs"/>
          <w:color w:val="008000"/>
          <w:rtl/>
        </w:rPr>
        <w:t>كُلُّ</w:t>
      </w:r>
      <w:r w:rsidR="0054580A" w:rsidRPr="0054580A">
        <w:rPr>
          <w:rFonts w:ascii="IRBadr" w:hAnsi="IRBadr" w:cs="IRBadr"/>
          <w:color w:val="008000"/>
          <w:rtl/>
        </w:rPr>
        <w:t xml:space="preserve"> </w:t>
      </w:r>
      <w:r w:rsidR="0054580A" w:rsidRPr="0054580A">
        <w:rPr>
          <w:rFonts w:ascii="IRBadr" w:hAnsi="IRBadr" w:cs="IRBadr" w:hint="cs"/>
          <w:color w:val="008000"/>
          <w:rtl/>
        </w:rPr>
        <w:t>مَا</w:t>
      </w:r>
      <w:r w:rsidR="0054580A" w:rsidRPr="0054580A">
        <w:rPr>
          <w:rFonts w:ascii="IRBadr" w:hAnsi="IRBadr" w:cs="IRBadr"/>
          <w:color w:val="008000"/>
          <w:rtl/>
        </w:rPr>
        <w:t xml:space="preserve"> </w:t>
      </w:r>
      <w:r w:rsidR="0054580A" w:rsidRPr="0054580A">
        <w:rPr>
          <w:rFonts w:ascii="IRBadr" w:hAnsi="IRBadr" w:cs="IRBadr" w:hint="cs"/>
          <w:color w:val="008000"/>
          <w:rtl/>
        </w:rPr>
        <w:t>خَلَا</w:t>
      </w:r>
      <w:r w:rsidR="0054580A" w:rsidRPr="0054580A">
        <w:rPr>
          <w:rFonts w:ascii="IRBadr" w:hAnsi="IRBadr" w:cs="IRBadr"/>
          <w:color w:val="008000"/>
          <w:rtl/>
        </w:rPr>
        <w:t xml:space="preserve"> </w:t>
      </w:r>
      <w:r w:rsidR="0054580A" w:rsidRPr="0054580A">
        <w:rPr>
          <w:rFonts w:ascii="IRBadr" w:hAnsi="IRBadr" w:cs="IRBadr" w:hint="cs"/>
          <w:color w:val="008000"/>
          <w:rtl/>
        </w:rPr>
        <w:t>الدَّرَاهِمَ</w:t>
      </w:r>
      <w:r w:rsidR="0054580A" w:rsidRPr="0054580A">
        <w:rPr>
          <w:rFonts w:ascii="IRBadr" w:hAnsi="IRBadr" w:cs="IRBadr"/>
          <w:color w:val="008000"/>
          <w:rtl/>
        </w:rPr>
        <w:t xml:space="preserve"> </w:t>
      </w:r>
      <w:r w:rsidR="0054580A" w:rsidRPr="0054580A">
        <w:rPr>
          <w:rFonts w:ascii="IRBadr" w:hAnsi="IRBadr" w:cs="IRBadr" w:hint="cs"/>
          <w:color w:val="008000"/>
          <w:rtl/>
        </w:rPr>
        <w:t>مِنْ</w:t>
      </w:r>
      <w:r w:rsidR="0054580A" w:rsidRPr="0054580A">
        <w:rPr>
          <w:rFonts w:ascii="IRBadr" w:hAnsi="IRBadr" w:cs="IRBadr"/>
          <w:color w:val="008000"/>
          <w:rtl/>
        </w:rPr>
        <w:t xml:space="preserve"> </w:t>
      </w:r>
      <w:r w:rsidR="0054580A" w:rsidRPr="0054580A">
        <w:rPr>
          <w:rFonts w:ascii="IRBadr" w:hAnsi="IRBadr" w:cs="IRBadr" w:hint="cs"/>
          <w:color w:val="008000"/>
          <w:rtl/>
        </w:rPr>
        <w:t>ذَهَبٍ</w:t>
      </w:r>
      <w:r w:rsidR="0054580A" w:rsidRPr="0054580A">
        <w:rPr>
          <w:rFonts w:ascii="IRBadr" w:hAnsi="IRBadr" w:cs="IRBadr"/>
          <w:color w:val="008000"/>
          <w:rtl/>
        </w:rPr>
        <w:t xml:space="preserve"> </w:t>
      </w:r>
      <w:r w:rsidR="0054580A" w:rsidRPr="0054580A">
        <w:rPr>
          <w:rFonts w:ascii="IRBadr" w:hAnsi="IRBadr" w:cs="IRBadr" w:hint="cs"/>
          <w:color w:val="008000"/>
          <w:rtl/>
        </w:rPr>
        <w:t>أَوْ</w:t>
      </w:r>
      <w:r w:rsidR="0054580A" w:rsidRPr="0054580A">
        <w:rPr>
          <w:rFonts w:ascii="IRBadr" w:hAnsi="IRBadr" w:cs="IRBadr"/>
          <w:color w:val="008000"/>
          <w:rtl/>
        </w:rPr>
        <w:t xml:space="preserve"> </w:t>
      </w:r>
      <w:r w:rsidR="0054580A" w:rsidRPr="0054580A">
        <w:rPr>
          <w:rFonts w:ascii="IRBadr" w:hAnsi="IRBadr" w:cs="IRBadr" w:hint="cs"/>
          <w:color w:val="008000"/>
          <w:rtl/>
        </w:rPr>
        <w:t>مَتَاعٍ</w:t>
      </w:r>
      <w:r w:rsidR="0054580A" w:rsidRPr="0054580A">
        <w:rPr>
          <w:rFonts w:ascii="IRBadr" w:hAnsi="IRBadr" w:cs="IRBadr"/>
          <w:color w:val="008000"/>
          <w:rtl/>
        </w:rPr>
        <w:t xml:space="preserve"> </w:t>
      </w:r>
      <w:r w:rsidR="0054580A" w:rsidRPr="0054580A">
        <w:rPr>
          <w:rFonts w:ascii="IRBadr" w:hAnsi="IRBadr" w:cs="IRBadr" w:hint="cs"/>
          <w:color w:val="008000"/>
          <w:rtl/>
        </w:rPr>
        <w:t>فَهُوَ</w:t>
      </w:r>
      <w:r w:rsidR="0054580A" w:rsidRPr="0054580A">
        <w:rPr>
          <w:rFonts w:ascii="IRBadr" w:hAnsi="IRBadr" w:cs="IRBadr"/>
          <w:color w:val="008000"/>
          <w:rtl/>
        </w:rPr>
        <w:t xml:space="preserve"> </w:t>
      </w:r>
      <w:r w:rsidR="0054580A" w:rsidRPr="0054580A">
        <w:rPr>
          <w:rFonts w:ascii="IRBadr" w:hAnsi="IRBadr" w:cs="IRBadr" w:hint="cs"/>
          <w:color w:val="008000"/>
          <w:rtl/>
        </w:rPr>
        <w:t>عَرْضٌ</w:t>
      </w:r>
      <w:r w:rsidR="0054580A" w:rsidRPr="0054580A">
        <w:rPr>
          <w:rFonts w:ascii="IRBadr" w:hAnsi="IRBadr" w:cs="IRBadr"/>
          <w:color w:val="008000"/>
          <w:rtl/>
        </w:rPr>
        <w:t xml:space="preserve"> </w:t>
      </w:r>
      <w:r w:rsidR="0054580A" w:rsidRPr="0054580A">
        <w:rPr>
          <w:rFonts w:ascii="IRBadr" w:hAnsi="IRBadr" w:cs="IRBadr" w:hint="cs"/>
          <w:color w:val="008000"/>
          <w:rtl/>
        </w:rPr>
        <w:t>مَرْدُودٌ</w:t>
      </w:r>
      <w:r w:rsidR="0054580A" w:rsidRPr="0054580A">
        <w:rPr>
          <w:rFonts w:ascii="IRBadr" w:hAnsi="IRBadr" w:cs="IRBadr"/>
          <w:color w:val="008000"/>
          <w:rtl/>
        </w:rPr>
        <w:t xml:space="preserve"> </w:t>
      </w:r>
      <w:r w:rsidR="0054580A" w:rsidRPr="0054580A">
        <w:rPr>
          <w:rFonts w:ascii="IRBadr" w:hAnsi="IRBadr" w:cs="IRBadr" w:hint="cs"/>
          <w:color w:val="008000"/>
          <w:rtl/>
        </w:rPr>
        <w:t>ذَلِكَ</w:t>
      </w:r>
      <w:r w:rsidR="0054580A" w:rsidRPr="0054580A">
        <w:rPr>
          <w:rFonts w:ascii="IRBadr" w:hAnsi="IRBadr" w:cs="IRBadr"/>
          <w:color w:val="008000"/>
          <w:rtl/>
        </w:rPr>
        <w:t xml:space="preserve"> </w:t>
      </w:r>
      <w:r w:rsidR="0054580A" w:rsidRPr="0054580A">
        <w:rPr>
          <w:rFonts w:ascii="IRBadr" w:hAnsi="IRBadr" w:cs="IRBadr" w:hint="cs"/>
          <w:color w:val="008000"/>
          <w:rtl/>
        </w:rPr>
        <w:t>إِلَى</w:t>
      </w:r>
      <w:r w:rsidR="0054580A" w:rsidRPr="0054580A">
        <w:rPr>
          <w:rFonts w:ascii="IRBadr" w:hAnsi="IRBadr" w:cs="IRBadr"/>
          <w:color w:val="008000"/>
          <w:rtl/>
        </w:rPr>
        <w:t xml:space="preserve"> </w:t>
      </w:r>
      <w:r w:rsidR="0054580A" w:rsidRPr="0054580A">
        <w:rPr>
          <w:rFonts w:ascii="IRBadr" w:hAnsi="IRBadr" w:cs="IRBadr" w:hint="cs"/>
          <w:color w:val="008000"/>
          <w:rtl/>
        </w:rPr>
        <w:t>الدَّرَاهِمِ</w:t>
      </w:r>
      <w:r w:rsidR="0054580A" w:rsidRPr="0054580A">
        <w:rPr>
          <w:rFonts w:ascii="IRBadr" w:hAnsi="IRBadr" w:cs="IRBadr"/>
          <w:color w:val="008000"/>
          <w:rtl/>
        </w:rPr>
        <w:t xml:space="preserve"> </w:t>
      </w:r>
      <w:r w:rsidR="0054580A" w:rsidRPr="0054580A">
        <w:rPr>
          <w:rFonts w:ascii="IRBadr" w:hAnsi="IRBadr" w:cs="IRBadr" w:hint="cs"/>
          <w:color w:val="008000"/>
          <w:rtl/>
        </w:rPr>
        <w:t>فِي</w:t>
      </w:r>
      <w:r w:rsidR="0054580A" w:rsidRPr="0054580A">
        <w:rPr>
          <w:rFonts w:ascii="IRBadr" w:hAnsi="IRBadr" w:cs="IRBadr"/>
          <w:color w:val="008000"/>
          <w:rtl/>
        </w:rPr>
        <w:t xml:space="preserve"> </w:t>
      </w:r>
      <w:r w:rsidR="0054580A" w:rsidRPr="0054580A">
        <w:rPr>
          <w:rFonts w:ascii="IRBadr" w:hAnsi="IRBadr" w:cs="IRBadr" w:hint="cs"/>
          <w:color w:val="008000"/>
          <w:rtl/>
        </w:rPr>
        <w:t>الزَّكَاةِ</w:t>
      </w:r>
      <w:r w:rsidR="0054580A" w:rsidRPr="0054580A">
        <w:rPr>
          <w:rFonts w:ascii="IRBadr" w:hAnsi="IRBadr" w:cs="IRBadr"/>
          <w:color w:val="008000"/>
          <w:rtl/>
        </w:rPr>
        <w:t xml:space="preserve"> </w:t>
      </w:r>
      <w:r w:rsidR="0054580A" w:rsidRPr="0054580A">
        <w:rPr>
          <w:rFonts w:ascii="IRBadr" w:hAnsi="IRBadr" w:cs="IRBadr" w:hint="cs"/>
          <w:color w:val="008000"/>
          <w:rtl/>
        </w:rPr>
        <w:t>وَ</w:t>
      </w:r>
      <w:r w:rsidR="0054580A" w:rsidRPr="0054580A">
        <w:rPr>
          <w:rFonts w:ascii="IRBadr" w:hAnsi="IRBadr" w:cs="IRBadr"/>
          <w:color w:val="008000"/>
          <w:rtl/>
        </w:rPr>
        <w:t xml:space="preserve"> </w:t>
      </w:r>
      <w:r w:rsidR="0054580A" w:rsidRPr="0054580A">
        <w:rPr>
          <w:rFonts w:ascii="IRBadr" w:hAnsi="IRBadr" w:cs="IRBadr" w:hint="cs"/>
          <w:color w:val="008000"/>
          <w:rtl/>
        </w:rPr>
        <w:t>الدِّيَاتِ</w:t>
      </w:r>
      <w:r w:rsidR="00AD7C27" w:rsidRPr="002C7C60">
        <w:rPr>
          <w:rFonts w:ascii="IRBadr" w:hAnsi="IRBadr" w:cs="IRBadr" w:hint="cs"/>
          <w:color w:val="0000FF"/>
          <w:rtl/>
        </w:rPr>
        <w:t xml:space="preserve">» </w:t>
      </w:r>
      <w:r w:rsidR="0043658F" w:rsidRPr="002C7C60">
        <w:rPr>
          <w:rFonts w:ascii="IRBadr" w:hAnsi="IRBadr" w:cs="IRBadr" w:hint="cs"/>
          <w:color w:val="0000FF"/>
          <w:rtl/>
        </w:rPr>
        <w:t>ه</w:t>
      </w:r>
      <w:r w:rsidR="0043658F" w:rsidRPr="0043658F">
        <w:rPr>
          <w:rFonts w:ascii="IRBadr" w:hAnsi="IRBadr" w:cs="IRBadr" w:hint="cs"/>
          <w:color w:val="0000FF"/>
          <w:rtl/>
        </w:rPr>
        <w:t>م</w:t>
      </w:r>
      <w:r w:rsidR="0043658F">
        <w:rPr>
          <w:rFonts w:ascii="IRBadr" w:hAnsi="IRBadr" w:cs="IRBadr" w:hint="cs"/>
          <w:color w:val="0000FF"/>
          <w:rtl/>
        </w:rPr>
        <w:t xml:space="preserve">چنین حدیث معتبر سلیمان که قبلا ذکر شد، بر این مطلب دلالت دارد. چون مال در عبارت سائل در مقابل متاع قرار داده شده است: </w:t>
      </w:r>
      <w:r w:rsidR="0043658F" w:rsidRPr="0043658F">
        <w:rPr>
          <w:rFonts w:ascii="IRBadr" w:hAnsi="IRBadr" w:cs="IRBadr" w:hint="cs"/>
          <w:color w:val="008000"/>
          <w:rtl/>
        </w:rPr>
        <w:t>سُئِلَ</w:t>
      </w:r>
      <w:r w:rsidR="0043658F" w:rsidRPr="0043658F">
        <w:rPr>
          <w:rFonts w:ascii="IRBadr" w:hAnsi="IRBadr" w:cs="IRBadr"/>
          <w:color w:val="008000"/>
          <w:rtl/>
        </w:rPr>
        <w:t xml:space="preserve"> </w:t>
      </w:r>
      <w:r w:rsidR="0043658F" w:rsidRPr="0043658F">
        <w:rPr>
          <w:rFonts w:ascii="IRBadr" w:hAnsi="IRBadr" w:cs="IRBadr" w:hint="cs"/>
          <w:color w:val="008000"/>
          <w:rtl/>
        </w:rPr>
        <w:t>أَبُو</w:t>
      </w:r>
      <w:r w:rsidR="0043658F" w:rsidRPr="0043658F">
        <w:rPr>
          <w:rFonts w:ascii="IRBadr" w:hAnsi="IRBadr" w:cs="IRBadr"/>
          <w:color w:val="008000"/>
          <w:rtl/>
        </w:rPr>
        <w:t xml:space="preserve"> </w:t>
      </w:r>
      <w:r w:rsidR="0043658F" w:rsidRPr="0043658F">
        <w:rPr>
          <w:rFonts w:ascii="IRBadr" w:hAnsi="IRBadr" w:cs="IRBadr" w:hint="cs"/>
          <w:color w:val="008000"/>
          <w:rtl/>
        </w:rPr>
        <w:t>عَبْدِ</w:t>
      </w:r>
      <w:r w:rsidR="0043658F" w:rsidRPr="0043658F">
        <w:rPr>
          <w:rFonts w:ascii="IRBadr" w:hAnsi="IRBadr" w:cs="IRBadr"/>
          <w:color w:val="008000"/>
          <w:rtl/>
        </w:rPr>
        <w:t xml:space="preserve"> </w:t>
      </w:r>
      <w:r w:rsidR="0043658F" w:rsidRPr="0043658F">
        <w:rPr>
          <w:rFonts w:ascii="IRBadr" w:hAnsi="IRBadr" w:cs="IRBadr" w:hint="cs"/>
          <w:color w:val="008000"/>
          <w:rtl/>
        </w:rPr>
        <w:t>اللَّهِ</w:t>
      </w:r>
      <w:r w:rsidR="0043658F" w:rsidRPr="0043658F">
        <w:rPr>
          <w:rFonts w:ascii="IRBadr" w:hAnsi="IRBadr" w:cs="IRBadr"/>
          <w:color w:val="008000"/>
          <w:rtl/>
        </w:rPr>
        <w:t xml:space="preserve"> </w:t>
      </w:r>
      <w:r w:rsidR="0043658F" w:rsidRPr="0043658F">
        <w:rPr>
          <w:rFonts w:ascii="IRBadr" w:hAnsi="IRBadr" w:cs="IRBadr" w:hint="cs"/>
          <w:color w:val="008000"/>
          <w:rtl/>
        </w:rPr>
        <w:t>ع</w:t>
      </w:r>
      <w:r w:rsidR="0043658F" w:rsidRPr="0043658F">
        <w:rPr>
          <w:rFonts w:ascii="IRBadr" w:hAnsi="IRBadr" w:cs="IRBadr"/>
          <w:color w:val="008000"/>
          <w:rtl/>
        </w:rPr>
        <w:t xml:space="preserve"> </w:t>
      </w:r>
      <w:r w:rsidR="0043658F" w:rsidRPr="0043658F">
        <w:rPr>
          <w:rFonts w:ascii="IRBadr" w:hAnsi="IRBadr" w:cs="IRBadr" w:hint="cs"/>
          <w:color w:val="008000"/>
          <w:rtl/>
        </w:rPr>
        <w:t>عَنْ</w:t>
      </w:r>
      <w:r w:rsidR="0043658F" w:rsidRPr="0043658F">
        <w:rPr>
          <w:rFonts w:ascii="IRBadr" w:hAnsi="IRBadr" w:cs="IRBadr"/>
          <w:color w:val="008000"/>
          <w:rtl/>
        </w:rPr>
        <w:t xml:space="preserve"> </w:t>
      </w:r>
      <w:r w:rsidR="0043658F" w:rsidRPr="0043658F">
        <w:rPr>
          <w:rFonts w:ascii="IRBadr" w:hAnsi="IRBadr" w:cs="IRBadr" w:hint="cs"/>
          <w:color w:val="008000"/>
          <w:rtl/>
        </w:rPr>
        <w:t>رَجُلٍ</w:t>
      </w:r>
      <w:r w:rsidR="0043658F" w:rsidRPr="0043658F">
        <w:rPr>
          <w:rFonts w:ascii="IRBadr" w:hAnsi="IRBadr" w:cs="IRBadr"/>
          <w:color w:val="008000"/>
          <w:rtl/>
        </w:rPr>
        <w:t xml:space="preserve"> </w:t>
      </w:r>
      <w:r w:rsidR="0043658F" w:rsidRPr="0043658F">
        <w:rPr>
          <w:rFonts w:ascii="IRBadr" w:hAnsi="IRBadr" w:cs="IRBadr" w:hint="cs"/>
          <w:color w:val="008000"/>
          <w:rtl/>
        </w:rPr>
        <w:t>كَانَ</w:t>
      </w:r>
      <w:r w:rsidR="0043658F" w:rsidRPr="0043658F">
        <w:rPr>
          <w:rFonts w:ascii="IRBadr" w:hAnsi="IRBadr" w:cs="IRBadr"/>
          <w:color w:val="008000"/>
          <w:rtl/>
        </w:rPr>
        <w:t xml:space="preserve"> </w:t>
      </w:r>
      <w:r w:rsidR="0043658F" w:rsidRPr="0043658F">
        <w:rPr>
          <w:rFonts w:ascii="IRBadr" w:hAnsi="IRBadr" w:cs="IRBadr" w:hint="cs"/>
          <w:color w:val="008000"/>
          <w:rtl/>
        </w:rPr>
        <w:t>لَهُ</w:t>
      </w:r>
      <w:r w:rsidR="0043658F" w:rsidRPr="0043658F">
        <w:rPr>
          <w:rFonts w:ascii="IRBadr" w:hAnsi="IRBadr" w:cs="IRBadr"/>
          <w:color w:val="008000"/>
          <w:rtl/>
        </w:rPr>
        <w:t xml:space="preserve"> </w:t>
      </w:r>
      <w:r w:rsidR="0043658F" w:rsidRPr="0043658F">
        <w:rPr>
          <w:rFonts w:ascii="IRBadr" w:hAnsi="IRBadr" w:cs="IRBadr" w:hint="cs"/>
          <w:color w:val="008000"/>
          <w:rtl/>
        </w:rPr>
        <w:t>مَالٌ</w:t>
      </w:r>
      <w:r w:rsidR="0043658F" w:rsidRPr="0043658F">
        <w:rPr>
          <w:rFonts w:ascii="IRBadr" w:hAnsi="IRBadr" w:cs="IRBadr"/>
          <w:color w:val="008000"/>
          <w:rtl/>
        </w:rPr>
        <w:t xml:space="preserve"> </w:t>
      </w:r>
      <w:r w:rsidR="0043658F" w:rsidRPr="0043658F">
        <w:rPr>
          <w:rFonts w:ascii="IRBadr" w:hAnsi="IRBadr" w:cs="IRBadr" w:hint="cs"/>
          <w:color w:val="008000"/>
          <w:rtl/>
        </w:rPr>
        <w:t>كَثِيرٌ</w:t>
      </w:r>
      <w:r w:rsidR="0043658F" w:rsidRPr="0043658F">
        <w:rPr>
          <w:rFonts w:ascii="IRBadr" w:hAnsi="IRBadr" w:cs="IRBadr"/>
          <w:color w:val="008000"/>
          <w:rtl/>
        </w:rPr>
        <w:t xml:space="preserve"> </w:t>
      </w:r>
      <w:r w:rsidR="0043658F" w:rsidRPr="0043658F">
        <w:rPr>
          <w:rFonts w:ascii="IRBadr" w:hAnsi="IRBadr" w:cs="IRBadr" w:hint="cs"/>
          <w:color w:val="008000"/>
          <w:rtl/>
        </w:rPr>
        <w:t>فَاشْتَرَى</w:t>
      </w:r>
      <w:r w:rsidR="0043658F" w:rsidRPr="0043658F">
        <w:rPr>
          <w:rFonts w:ascii="IRBadr" w:hAnsi="IRBadr" w:cs="IRBadr"/>
          <w:color w:val="008000"/>
          <w:rtl/>
        </w:rPr>
        <w:t xml:space="preserve"> </w:t>
      </w:r>
      <w:r w:rsidR="0043658F" w:rsidRPr="0043658F">
        <w:rPr>
          <w:rFonts w:ascii="IRBadr" w:hAnsi="IRBadr" w:cs="IRBadr" w:hint="cs"/>
          <w:color w:val="008000"/>
          <w:rtl/>
        </w:rPr>
        <w:t>بِهِ</w:t>
      </w:r>
      <w:r w:rsidR="0043658F" w:rsidRPr="0043658F">
        <w:rPr>
          <w:rFonts w:ascii="IRBadr" w:hAnsi="IRBadr" w:cs="IRBadr"/>
          <w:color w:val="008000"/>
          <w:rtl/>
        </w:rPr>
        <w:t xml:space="preserve"> </w:t>
      </w:r>
      <w:r w:rsidR="0043658F" w:rsidRPr="0043658F">
        <w:rPr>
          <w:rFonts w:ascii="IRBadr" w:hAnsi="IRBadr" w:cs="IRBadr" w:hint="cs"/>
          <w:color w:val="008000"/>
          <w:rtl/>
        </w:rPr>
        <w:t>مَتَاعاً</w:t>
      </w:r>
      <w:r w:rsidR="0043658F" w:rsidRPr="0043658F">
        <w:rPr>
          <w:rFonts w:ascii="IRBadr" w:hAnsi="IRBadr" w:cs="IRBadr"/>
          <w:color w:val="008000"/>
          <w:rtl/>
        </w:rPr>
        <w:t xml:space="preserve"> </w:t>
      </w:r>
      <w:r w:rsidR="0043658F" w:rsidRPr="0043658F">
        <w:rPr>
          <w:rFonts w:ascii="IRBadr" w:hAnsi="IRBadr" w:cs="IRBadr" w:hint="cs"/>
          <w:color w:val="008000"/>
          <w:rtl/>
        </w:rPr>
        <w:t>ثُمَّ</w:t>
      </w:r>
      <w:r w:rsidR="0043658F" w:rsidRPr="0043658F">
        <w:rPr>
          <w:rFonts w:ascii="IRBadr" w:hAnsi="IRBadr" w:cs="IRBadr"/>
          <w:color w:val="008000"/>
          <w:rtl/>
        </w:rPr>
        <w:t xml:space="preserve"> </w:t>
      </w:r>
      <w:r w:rsidR="0043658F" w:rsidRPr="0043658F">
        <w:rPr>
          <w:rFonts w:ascii="IRBadr" w:hAnsi="IRBadr" w:cs="IRBadr" w:hint="cs"/>
          <w:color w:val="008000"/>
          <w:rtl/>
        </w:rPr>
        <w:t>وَضَعَهُ</w:t>
      </w:r>
      <w:r w:rsidR="0043658F" w:rsidRPr="0043658F">
        <w:rPr>
          <w:rFonts w:ascii="IRBadr" w:hAnsi="IRBadr" w:cs="IRBadr"/>
          <w:color w:val="008000"/>
          <w:rtl/>
        </w:rPr>
        <w:t xml:space="preserve"> </w:t>
      </w:r>
      <w:r w:rsidR="0043658F" w:rsidRPr="0043658F">
        <w:rPr>
          <w:rFonts w:ascii="IRBadr" w:hAnsi="IRBadr" w:cs="IRBadr" w:hint="cs"/>
          <w:color w:val="008000"/>
          <w:rtl/>
        </w:rPr>
        <w:t>فَقَالَ</w:t>
      </w:r>
      <w:r w:rsidR="0043658F" w:rsidRPr="0043658F">
        <w:rPr>
          <w:rFonts w:ascii="IRBadr" w:hAnsi="IRBadr" w:cs="IRBadr"/>
          <w:color w:val="008000"/>
          <w:rtl/>
        </w:rPr>
        <w:t xml:space="preserve"> </w:t>
      </w:r>
      <w:r w:rsidR="0043658F" w:rsidRPr="0043658F">
        <w:rPr>
          <w:rFonts w:ascii="IRBadr" w:hAnsi="IRBadr" w:cs="IRBadr" w:hint="cs"/>
          <w:color w:val="008000"/>
          <w:rtl/>
        </w:rPr>
        <w:t>هَذَا</w:t>
      </w:r>
      <w:r w:rsidR="0043658F" w:rsidRPr="0043658F">
        <w:rPr>
          <w:rFonts w:ascii="IRBadr" w:hAnsi="IRBadr" w:cs="IRBadr"/>
          <w:color w:val="008000"/>
          <w:rtl/>
        </w:rPr>
        <w:t xml:space="preserve"> </w:t>
      </w:r>
      <w:r w:rsidR="0043658F" w:rsidRPr="0043658F">
        <w:rPr>
          <w:rFonts w:ascii="IRBadr" w:hAnsi="IRBadr" w:cs="IRBadr" w:hint="cs"/>
          <w:color w:val="008000"/>
          <w:rtl/>
        </w:rPr>
        <w:t>مَتَاعٌ</w:t>
      </w:r>
      <w:r w:rsidR="0043658F" w:rsidRPr="0043658F">
        <w:rPr>
          <w:rFonts w:ascii="IRBadr" w:hAnsi="IRBadr" w:cs="IRBadr"/>
          <w:color w:val="008000"/>
          <w:rtl/>
        </w:rPr>
        <w:t xml:space="preserve"> </w:t>
      </w:r>
      <w:r w:rsidR="0043658F" w:rsidRPr="0043658F">
        <w:rPr>
          <w:rFonts w:ascii="IRBadr" w:hAnsi="IRBadr" w:cs="IRBadr" w:hint="cs"/>
          <w:color w:val="008000"/>
          <w:rtl/>
        </w:rPr>
        <w:t>مَوْضُوعٌ</w:t>
      </w:r>
      <w:r w:rsidR="0043658F" w:rsidRPr="0043658F">
        <w:rPr>
          <w:rFonts w:ascii="IRBadr" w:hAnsi="IRBadr" w:cs="IRBadr"/>
          <w:color w:val="008000"/>
          <w:rtl/>
        </w:rPr>
        <w:t xml:space="preserve"> </w:t>
      </w:r>
      <w:r w:rsidR="0043658F" w:rsidRPr="0043658F">
        <w:rPr>
          <w:rFonts w:ascii="IRBadr" w:hAnsi="IRBadr" w:cs="IRBadr" w:hint="cs"/>
          <w:color w:val="008000"/>
          <w:rtl/>
        </w:rPr>
        <w:t>فَإِذَا</w:t>
      </w:r>
      <w:r w:rsidR="0043658F" w:rsidRPr="0043658F">
        <w:rPr>
          <w:rFonts w:ascii="IRBadr" w:hAnsi="IRBadr" w:cs="IRBadr"/>
          <w:color w:val="008000"/>
          <w:rtl/>
        </w:rPr>
        <w:t xml:space="preserve"> </w:t>
      </w:r>
      <w:r w:rsidR="0043658F" w:rsidRPr="0043658F">
        <w:rPr>
          <w:rFonts w:ascii="IRBadr" w:hAnsi="IRBadr" w:cs="IRBadr" w:hint="cs"/>
          <w:color w:val="008000"/>
          <w:rtl/>
        </w:rPr>
        <w:t>أَحْبَبْتُ</w:t>
      </w:r>
      <w:r w:rsidR="0043658F" w:rsidRPr="0043658F">
        <w:rPr>
          <w:rFonts w:ascii="IRBadr" w:hAnsi="IRBadr" w:cs="IRBadr"/>
          <w:color w:val="008000"/>
          <w:rtl/>
        </w:rPr>
        <w:t xml:space="preserve"> </w:t>
      </w:r>
      <w:r w:rsidR="0043658F" w:rsidRPr="0043658F">
        <w:rPr>
          <w:rFonts w:ascii="IRBadr" w:hAnsi="IRBadr" w:cs="IRBadr" w:hint="cs"/>
          <w:color w:val="008000"/>
          <w:rtl/>
        </w:rPr>
        <w:t>بِعْتُهُ</w:t>
      </w:r>
      <w:r w:rsidR="0043658F" w:rsidRPr="0043658F">
        <w:rPr>
          <w:rFonts w:ascii="IRBadr" w:hAnsi="IRBadr" w:cs="IRBadr"/>
          <w:color w:val="008000"/>
          <w:rtl/>
        </w:rPr>
        <w:t xml:space="preserve"> </w:t>
      </w:r>
      <w:r w:rsidR="0043658F" w:rsidRPr="0043658F">
        <w:rPr>
          <w:rFonts w:ascii="IRBadr" w:hAnsi="IRBadr" w:cs="IRBadr" w:hint="cs"/>
          <w:color w:val="008000"/>
          <w:rtl/>
        </w:rPr>
        <w:t>فَيَرْجِعُ</w:t>
      </w:r>
      <w:r w:rsidR="0043658F" w:rsidRPr="0043658F">
        <w:rPr>
          <w:rFonts w:ascii="IRBadr" w:hAnsi="IRBadr" w:cs="IRBadr"/>
          <w:color w:val="008000"/>
          <w:rtl/>
        </w:rPr>
        <w:t xml:space="preserve"> </w:t>
      </w:r>
      <w:r w:rsidR="0043658F" w:rsidRPr="0043658F">
        <w:rPr>
          <w:rFonts w:ascii="IRBadr" w:hAnsi="IRBadr" w:cs="IRBadr" w:hint="cs"/>
          <w:color w:val="008000"/>
          <w:rtl/>
        </w:rPr>
        <w:t>إِلَيَّ</w:t>
      </w:r>
      <w:r w:rsidR="0043658F" w:rsidRPr="0043658F">
        <w:rPr>
          <w:rFonts w:ascii="IRBadr" w:hAnsi="IRBadr" w:cs="IRBadr"/>
          <w:color w:val="008000"/>
          <w:rtl/>
        </w:rPr>
        <w:t xml:space="preserve"> </w:t>
      </w:r>
      <w:r w:rsidR="0043658F" w:rsidRPr="0043658F">
        <w:rPr>
          <w:rFonts w:ascii="IRBadr" w:hAnsi="IRBadr" w:cs="IRBadr" w:hint="cs"/>
          <w:color w:val="008000"/>
          <w:rtl/>
        </w:rPr>
        <w:t>رَأْسُ</w:t>
      </w:r>
      <w:r w:rsidR="0043658F" w:rsidRPr="0043658F">
        <w:rPr>
          <w:rFonts w:ascii="IRBadr" w:hAnsi="IRBadr" w:cs="IRBadr"/>
          <w:color w:val="008000"/>
          <w:rtl/>
        </w:rPr>
        <w:t xml:space="preserve"> </w:t>
      </w:r>
      <w:r w:rsidR="0043658F" w:rsidRPr="0043658F">
        <w:rPr>
          <w:rFonts w:ascii="IRBadr" w:hAnsi="IRBadr" w:cs="IRBadr" w:hint="cs"/>
          <w:color w:val="008000"/>
          <w:rtl/>
        </w:rPr>
        <w:t>مَالِي</w:t>
      </w:r>
      <w:r w:rsidR="0043658F" w:rsidRPr="0043658F">
        <w:rPr>
          <w:rFonts w:ascii="IRBadr" w:hAnsi="IRBadr" w:cs="IRBadr" w:hint="cs"/>
          <w:color w:val="0000FF"/>
          <w:rtl/>
        </w:rPr>
        <w:t>‏</w:t>
      </w:r>
      <w:r w:rsidR="0043658F">
        <w:rPr>
          <w:rFonts w:ascii="IRBadr" w:hAnsi="IRBadr" w:cs="IRBadr" w:hint="cs"/>
          <w:color w:val="0000FF"/>
          <w:rtl/>
        </w:rPr>
        <w:t xml:space="preserve"> علاوه بر این در احادیث دیگری مانند حدیث صحیح محمّد بن مسلم کلمه مال بدون قید ذکر شده است</w:t>
      </w:r>
      <w:r w:rsidR="000D5929">
        <w:rPr>
          <w:rFonts w:ascii="IRBadr" w:hAnsi="IRBadr" w:cs="IRBadr" w:hint="cs"/>
          <w:color w:val="0000FF"/>
          <w:rtl/>
        </w:rPr>
        <w:t xml:space="preserve">، در حالی که به مناسبت </w:t>
      </w:r>
      <w:r w:rsidR="00BA2F29" w:rsidRPr="008A2F1E">
        <w:rPr>
          <w:rFonts w:ascii="IRBadr" w:hAnsi="IRBadr" w:cs="IRBadr" w:hint="cs"/>
          <w:color w:val="0000FF"/>
          <w:rtl/>
        </w:rPr>
        <w:t xml:space="preserve">حکم </w:t>
      </w:r>
      <w:r w:rsidR="00BA2F29">
        <w:rPr>
          <w:rFonts w:ascii="IRBadr" w:hAnsi="IRBadr" w:cs="IRBadr" w:hint="cs"/>
          <w:color w:val="0000FF"/>
          <w:rtl/>
        </w:rPr>
        <w:t>«</w:t>
      </w:r>
      <w:r w:rsidR="00BA2F29" w:rsidRPr="008A2F1E">
        <w:rPr>
          <w:rFonts w:ascii="IRBadr" w:hAnsi="IRBadr" w:cs="IRBadr" w:hint="cs"/>
          <w:color w:val="0000FF"/>
          <w:rtl/>
        </w:rPr>
        <w:t>موضوع</w:t>
      </w:r>
      <w:r w:rsidR="00BA2F29">
        <w:rPr>
          <w:rFonts w:ascii="IRBadr" w:hAnsi="IRBadr" w:cs="IRBadr" w:hint="cs"/>
          <w:color w:val="0000FF"/>
          <w:rtl/>
        </w:rPr>
        <w:t>»</w:t>
      </w:r>
      <w:r w:rsidR="00BA2F29">
        <w:rPr>
          <w:rStyle w:val="FootnoteReference"/>
          <w:rFonts w:ascii="IRBadr" w:hAnsi="IRBadr" w:cs="IRBadr"/>
          <w:color w:val="0000FF"/>
          <w:rtl/>
        </w:rPr>
        <w:footnoteReference w:id="15"/>
      </w:r>
      <w:r w:rsidR="000D5929">
        <w:rPr>
          <w:rFonts w:ascii="IRBadr" w:hAnsi="IRBadr" w:cs="IRBadr" w:hint="cs"/>
          <w:color w:val="0000FF"/>
          <w:rtl/>
        </w:rPr>
        <w:t>، منظور از آن درهم و دینار است..</w:t>
      </w:r>
      <w:r w:rsidRPr="0054580A">
        <w:rPr>
          <w:rFonts w:ascii="IRBadr" w:hAnsi="IRBadr" w:cs="IRBadr" w:hint="cs"/>
          <w:color w:val="0000FF"/>
          <w:rtl/>
        </w:rPr>
        <w:t>»</w:t>
      </w:r>
      <w:r w:rsidR="0043658F">
        <w:rPr>
          <w:rStyle w:val="FootnoteReference"/>
          <w:rFonts w:ascii="IRBadr" w:hAnsi="IRBadr" w:cs="IRBadr"/>
          <w:color w:val="0000FF"/>
          <w:rtl/>
        </w:rPr>
        <w:footnoteReference w:id="16"/>
      </w:r>
    </w:p>
    <w:p w:rsidR="002C7C60" w:rsidRDefault="002C7C60" w:rsidP="00AB3D0C">
      <w:pPr>
        <w:pStyle w:val="Heading4"/>
        <w:rPr>
          <w:rtl/>
        </w:rPr>
      </w:pPr>
      <w:bookmarkStart w:id="120" w:name="_Toc150987410"/>
      <w:bookmarkStart w:id="121" w:name="_Toc151027742"/>
      <w:bookmarkStart w:id="122" w:name="_Toc151027886"/>
      <w:bookmarkStart w:id="123" w:name="_Toc151028208"/>
      <w:bookmarkStart w:id="124" w:name="_Toc151028373"/>
      <w:bookmarkStart w:id="125" w:name="_Toc151028792"/>
      <w:bookmarkStart w:id="126" w:name="_Toc151028839"/>
      <w:bookmarkStart w:id="127" w:name="_Toc151028864"/>
      <w:bookmarkStart w:id="128" w:name="_Toc151029042"/>
      <w:bookmarkStart w:id="129" w:name="_Toc151029333"/>
      <w:bookmarkStart w:id="130" w:name="_Toc151029359"/>
      <w:r>
        <w:rPr>
          <w:rFonts w:hint="cs"/>
          <w:rtl/>
        </w:rPr>
        <w:t xml:space="preserve">اشکالات </w:t>
      </w:r>
      <w:r w:rsidR="00EB585B">
        <w:rPr>
          <w:rFonts w:hint="cs"/>
          <w:rtl/>
        </w:rPr>
        <w:t xml:space="preserve">استاد </w:t>
      </w:r>
      <w:r>
        <w:rPr>
          <w:rFonts w:hint="cs"/>
          <w:rtl/>
        </w:rPr>
        <w:t>به کلام آقای قائینی</w:t>
      </w:r>
      <w:bookmarkEnd w:id="120"/>
      <w:bookmarkEnd w:id="121"/>
      <w:bookmarkEnd w:id="122"/>
      <w:bookmarkEnd w:id="123"/>
      <w:bookmarkEnd w:id="124"/>
      <w:bookmarkEnd w:id="125"/>
      <w:bookmarkEnd w:id="126"/>
      <w:bookmarkEnd w:id="127"/>
      <w:bookmarkEnd w:id="128"/>
      <w:bookmarkEnd w:id="129"/>
      <w:bookmarkEnd w:id="130"/>
    </w:p>
    <w:p w:rsidR="00656220" w:rsidRDefault="00656220" w:rsidP="007325CF">
      <w:pPr>
        <w:ind w:firstLine="423"/>
        <w:rPr>
          <w:rFonts w:ascii="IRBadr" w:hAnsi="IRBadr" w:cs="IRBadr"/>
          <w:rtl/>
        </w:rPr>
      </w:pPr>
      <w:r>
        <w:rPr>
          <w:rFonts w:ascii="IRBadr" w:hAnsi="IRBadr" w:cs="IRBadr" w:hint="cs"/>
          <w:rtl/>
        </w:rPr>
        <w:t>چند اشکال به کلام آقای قائینی وارد است.</w:t>
      </w:r>
    </w:p>
    <w:p w:rsidR="00AB3D0C" w:rsidRDefault="00656220" w:rsidP="00656220">
      <w:pPr>
        <w:ind w:firstLine="423"/>
        <w:rPr>
          <w:rFonts w:ascii="IRBadr" w:hAnsi="IRBadr" w:cs="IRBadr"/>
          <w:rtl/>
        </w:rPr>
      </w:pPr>
      <w:r w:rsidRPr="00C82D8D">
        <w:rPr>
          <w:rFonts w:ascii="IRBadr" w:hAnsi="IRBadr" w:cs="IRBadr" w:hint="cs"/>
          <w:b/>
          <w:bCs/>
          <w:color w:val="FF0000"/>
          <w:rtl/>
        </w:rPr>
        <w:t>اشکال اول</w:t>
      </w:r>
      <w:r w:rsidRPr="002C7C60">
        <w:rPr>
          <w:rFonts w:ascii="IRBadr" w:hAnsi="IRBadr" w:cs="IRBadr" w:hint="cs"/>
          <w:b/>
          <w:bCs/>
          <w:rtl/>
        </w:rPr>
        <w:t>:</w:t>
      </w:r>
      <w:r>
        <w:rPr>
          <w:rFonts w:ascii="IRBadr" w:hAnsi="IRBadr" w:cs="IRBadr" w:hint="cs"/>
          <w:rtl/>
        </w:rPr>
        <w:t xml:space="preserve"> </w:t>
      </w:r>
    </w:p>
    <w:p w:rsidR="00656220" w:rsidRDefault="00656220" w:rsidP="00656220">
      <w:pPr>
        <w:ind w:firstLine="423"/>
        <w:rPr>
          <w:rFonts w:ascii="IRBadr" w:hAnsi="IRBadr" w:cs="IRBadr"/>
          <w:rtl/>
        </w:rPr>
      </w:pPr>
      <w:r>
        <w:rPr>
          <w:rFonts w:ascii="IRBadr" w:hAnsi="IRBadr" w:cs="IRBadr" w:hint="cs"/>
          <w:rtl/>
        </w:rPr>
        <w:t>بنا بر آنچه ایشان از مجمع البحرین نقل کرد، معنای مال، طلا و نقره است؛ نه درهم و دینار. در کلام «المغرب» هم که به این معنی نزدیک بود، ذکر شده بود: «</w:t>
      </w:r>
      <w:r w:rsidRPr="00656220">
        <w:rPr>
          <w:rFonts w:ascii="IRBadr" w:hAnsi="IRBadr" w:cs="IRBadr" w:hint="cs"/>
          <w:rtl/>
        </w:rPr>
        <w:t>هو</w:t>
      </w:r>
      <w:r w:rsidRPr="00656220">
        <w:rPr>
          <w:rFonts w:ascii="IRBadr" w:hAnsi="IRBadr" w:cs="IRBadr"/>
          <w:rtl/>
        </w:rPr>
        <w:t xml:space="preserve"> </w:t>
      </w:r>
      <w:r w:rsidRPr="00656220">
        <w:rPr>
          <w:rFonts w:ascii="IRBadr" w:hAnsi="IRBadr" w:cs="IRBadr" w:hint="cs"/>
          <w:rtl/>
        </w:rPr>
        <w:t>المضروب</w:t>
      </w:r>
      <w:r w:rsidRPr="00656220">
        <w:rPr>
          <w:rFonts w:ascii="IRBadr" w:hAnsi="IRBadr" w:cs="IRBadr"/>
          <w:rtl/>
        </w:rPr>
        <w:t xml:space="preserve"> </w:t>
      </w:r>
      <w:r w:rsidRPr="00656220">
        <w:rPr>
          <w:rFonts w:ascii="IRBadr" w:hAnsi="IRBadr" w:cs="IRBadr" w:hint="cs"/>
          <w:rtl/>
        </w:rPr>
        <w:t>و</w:t>
      </w:r>
      <w:r w:rsidRPr="00656220">
        <w:rPr>
          <w:rFonts w:ascii="IRBadr" w:hAnsi="IRBadr" w:cs="IRBadr"/>
          <w:rtl/>
        </w:rPr>
        <w:t xml:space="preserve"> </w:t>
      </w:r>
      <w:r w:rsidRPr="00656220">
        <w:rPr>
          <w:rFonts w:ascii="IRBadr" w:hAnsi="IRBadr" w:cs="IRBadr" w:hint="cs"/>
          <w:rtl/>
        </w:rPr>
        <w:t>غيرُه</w:t>
      </w:r>
      <w:r w:rsidRPr="00656220">
        <w:rPr>
          <w:rFonts w:ascii="IRBadr" w:hAnsi="IRBadr" w:cs="IRBadr"/>
          <w:rtl/>
        </w:rPr>
        <w:t xml:space="preserve"> </w:t>
      </w:r>
      <w:r w:rsidRPr="00656220">
        <w:rPr>
          <w:rFonts w:ascii="IRBadr" w:hAnsi="IRBadr" w:cs="IRBadr" w:hint="cs"/>
          <w:rtl/>
        </w:rPr>
        <w:t>من</w:t>
      </w:r>
      <w:r w:rsidRPr="00656220">
        <w:rPr>
          <w:rFonts w:ascii="IRBadr" w:hAnsi="IRBadr" w:cs="IRBadr"/>
          <w:rtl/>
        </w:rPr>
        <w:t xml:space="preserve"> </w:t>
      </w:r>
      <w:r w:rsidRPr="00656220">
        <w:rPr>
          <w:rFonts w:ascii="IRBadr" w:hAnsi="IRBadr" w:cs="IRBadr" w:hint="cs"/>
          <w:rtl/>
        </w:rPr>
        <w:t>الذهب</w:t>
      </w:r>
      <w:r w:rsidRPr="00656220">
        <w:rPr>
          <w:rFonts w:ascii="IRBadr" w:hAnsi="IRBadr" w:cs="IRBadr"/>
          <w:rtl/>
        </w:rPr>
        <w:t xml:space="preserve"> </w:t>
      </w:r>
      <w:r w:rsidRPr="00656220">
        <w:rPr>
          <w:rFonts w:ascii="IRBadr" w:hAnsi="IRBadr" w:cs="IRBadr" w:hint="cs"/>
          <w:rtl/>
        </w:rPr>
        <w:t>و</w:t>
      </w:r>
      <w:r w:rsidRPr="00656220">
        <w:rPr>
          <w:rFonts w:ascii="IRBadr" w:hAnsi="IRBadr" w:cs="IRBadr"/>
          <w:rtl/>
        </w:rPr>
        <w:t xml:space="preserve"> </w:t>
      </w:r>
      <w:r w:rsidRPr="00656220">
        <w:rPr>
          <w:rFonts w:ascii="IRBadr" w:hAnsi="IRBadr" w:cs="IRBadr" w:hint="cs"/>
          <w:rtl/>
        </w:rPr>
        <w:t>الفضّةِ</w:t>
      </w:r>
      <w:r>
        <w:rPr>
          <w:rFonts w:ascii="IRBadr" w:hAnsi="IRBadr" w:cs="IRBadr" w:hint="cs"/>
          <w:rtl/>
        </w:rPr>
        <w:t xml:space="preserve">». یعنی طلا و نقره‌ای که اعم از مضروب و غیر مضروب است؛ بنابرین، ذهب و فضه همیشه پول نیست. </w:t>
      </w:r>
    </w:p>
    <w:p w:rsidR="00AB3D0C" w:rsidRDefault="00656220" w:rsidP="002C7C60">
      <w:pPr>
        <w:ind w:firstLine="423"/>
        <w:rPr>
          <w:rFonts w:ascii="IRBadr" w:hAnsi="IRBadr" w:cs="IRBadr"/>
          <w:rtl/>
        </w:rPr>
      </w:pPr>
      <w:r w:rsidRPr="00C82D8D">
        <w:rPr>
          <w:rFonts w:ascii="IRBadr" w:hAnsi="IRBadr" w:cs="IRBadr" w:hint="cs"/>
          <w:b/>
          <w:bCs/>
          <w:color w:val="FF0000"/>
          <w:rtl/>
        </w:rPr>
        <w:t>اشکال دوم</w:t>
      </w:r>
      <w:r w:rsidRPr="002C7C60">
        <w:rPr>
          <w:rFonts w:ascii="IRBadr" w:hAnsi="IRBadr" w:cs="IRBadr" w:hint="cs"/>
          <w:b/>
          <w:bCs/>
          <w:rtl/>
        </w:rPr>
        <w:t>:</w:t>
      </w:r>
      <w:r w:rsidR="002C7C60">
        <w:rPr>
          <w:rFonts w:ascii="IRBadr" w:hAnsi="IRBadr" w:cs="IRBadr" w:hint="cs"/>
          <w:rtl/>
        </w:rPr>
        <w:t xml:space="preserve"> </w:t>
      </w:r>
    </w:p>
    <w:p w:rsidR="00656220" w:rsidRDefault="002C7C60" w:rsidP="002C7C60">
      <w:pPr>
        <w:ind w:firstLine="423"/>
        <w:rPr>
          <w:rFonts w:ascii="IRBadr" w:hAnsi="IRBadr" w:cs="IRBadr"/>
          <w:rtl/>
        </w:rPr>
      </w:pPr>
      <w:r>
        <w:rPr>
          <w:rFonts w:ascii="IRBadr" w:hAnsi="IRBadr" w:cs="IRBadr" w:hint="cs"/>
          <w:rtl/>
        </w:rPr>
        <w:t>ایشان در مورد تعلّق زکات به درهم و دینا</w:t>
      </w:r>
      <w:r w:rsidR="00EB585B">
        <w:rPr>
          <w:rFonts w:ascii="IRBadr" w:hAnsi="IRBadr" w:cs="IRBadr" w:hint="cs"/>
          <w:rtl/>
        </w:rPr>
        <w:t>ر بیان کردند که درهم و دینار، به</w:t>
      </w:r>
      <w:r>
        <w:rPr>
          <w:rFonts w:ascii="IRBadr" w:hAnsi="IRBadr" w:cs="IRBadr" w:hint="cs"/>
          <w:rtl/>
        </w:rPr>
        <w:t xml:space="preserve"> آن جهت که از جنس طلا و نقره است، متعلّق زکات نیست «</w:t>
      </w:r>
      <w:r w:rsidRPr="002C7C60">
        <w:rPr>
          <w:rFonts w:ascii="IRBadr" w:hAnsi="IRBadr" w:cs="IRBadr" w:hint="cs"/>
          <w:rtl/>
        </w:rPr>
        <w:t>بلکه از آن جهت که ارزش اشیا با آن سنجیده می‌شود</w:t>
      </w:r>
      <w:r>
        <w:rPr>
          <w:rFonts w:ascii="IRBadr" w:hAnsi="IRBadr" w:cs="IRBadr" w:hint="cs"/>
          <w:rtl/>
        </w:rPr>
        <w:t>». این کلام ادّعایی بدون دلیل است. ایشان هیچ شاهدی بر این معنی ذکر نکرده‌اند و هیچ شاهدی هم بر آن دلالت ندارد.</w:t>
      </w:r>
    </w:p>
    <w:p w:rsidR="00AB3D0C" w:rsidRDefault="002C7C60" w:rsidP="00712EC0">
      <w:pPr>
        <w:ind w:firstLine="423"/>
        <w:rPr>
          <w:rFonts w:ascii="IRBadr" w:hAnsi="IRBadr" w:cs="IRBadr"/>
          <w:rtl/>
        </w:rPr>
      </w:pPr>
      <w:r w:rsidRPr="00C82D8D">
        <w:rPr>
          <w:rFonts w:ascii="IRBadr" w:hAnsi="IRBadr" w:cs="IRBadr" w:hint="cs"/>
          <w:b/>
          <w:bCs/>
          <w:color w:val="FF0000"/>
          <w:rtl/>
        </w:rPr>
        <w:t>اشکال سوم</w:t>
      </w:r>
      <w:r w:rsidRPr="002C7C60">
        <w:rPr>
          <w:rFonts w:ascii="IRBadr" w:hAnsi="IRBadr" w:cs="IRBadr" w:hint="cs"/>
          <w:b/>
          <w:bCs/>
          <w:rtl/>
        </w:rPr>
        <w:t>:</w:t>
      </w:r>
      <w:r>
        <w:rPr>
          <w:rFonts w:ascii="IRBadr" w:hAnsi="IRBadr" w:cs="IRBadr" w:hint="cs"/>
          <w:rtl/>
        </w:rPr>
        <w:t xml:space="preserve"> </w:t>
      </w:r>
    </w:p>
    <w:p w:rsidR="00712EC0" w:rsidRDefault="002C7C60" w:rsidP="00712EC0">
      <w:pPr>
        <w:ind w:firstLine="423"/>
        <w:rPr>
          <w:rFonts w:ascii="IRBadr" w:hAnsi="IRBadr" w:cs="IRBadr"/>
          <w:rtl/>
        </w:rPr>
      </w:pPr>
      <w:r>
        <w:rPr>
          <w:rFonts w:ascii="IRBadr" w:hAnsi="IRBadr" w:cs="IRBadr" w:hint="cs"/>
          <w:rtl/>
        </w:rPr>
        <w:t>استدلال ایشان به موثّقه اسحاق پذیرفتنی نیست</w:t>
      </w:r>
      <w:r w:rsidR="00712EC0">
        <w:rPr>
          <w:rFonts w:ascii="IRBadr" w:hAnsi="IRBadr" w:cs="IRBadr" w:hint="cs"/>
          <w:rtl/>
        </w:rPr>
        <w:t>. استشهاد ایشان به موثّقه اسحاق، با سه اشکال روبرو است.</w:t>
      </w:r>
      <w:r>
        <w:rPr>
          <w:rFonts w:ascii="IRBadr" w:hAnsi="IRBadr" w:cs="IRBadr" w:hint="cs"/>
          <w:rtl/>
        </w:rPr>
        <w:t xml:space="preserve"> </w:t>
      </w:r>
    </w:p>
    <w:p w:rsidR="00EB585B" w:rsidRDefault="00712EC0" w:rsidP="00712EC0">
      <w:pPr>
        <w:ind w:left="720" w:firstLine="0"/>
        <w:rPr>
          <w:rFonts w:ascii="IRBadr" w:hAnsi="IRBadr" w:cs="IRBadr"/>
          <w:rtl/>
        </w:rPr>
      </w:pPr>
      <w:r w:rsidRPr="00712EC0">
        <w:rPr>
          <w:rFonts w:ascii="IRBadr" w:hAnsi="IRBadr" w:cs="IRBadr" w:hint="cs"/>
          <w:b/>
          <w:bCs/>
          <w:rtl/>
        </w:rPr>
        <w:t>اشکال اول</w:t>
      </w:r>
      <w:r>
        <w:rPr>
          <w:rFonts w:ascii="IRBadr" w:hAnsi="IRBadr" w:cs="IRBadr" w:hint="cs"/>
          <w:rtl/>
        </w:rPr>
        <w:t xml:space="preserve">: </w:t>
      </w:r>
      <w:r w:rsidR="002C7C60">
        <w:rPr>
          <w:rFonts w:ascii="IRBadr" w:hAnsi="IRBadr" w:cs="IRBadr" w:hint="cs"/>
          <w:rtl/>
        </w:rPr>
        <w:t>در این روایت</w:t>
      </w:r>
      <w:r w:rsidR="00EB585B">
        <w:rPr>
          <w:rFonts w:ascii="IRBadr" w:hAnsi="IRBadr" w:cs="IRBadr" w:hint="cs"/>
          <w:rtl/>
        </w:rPr>
        <w:t>، درهم است که عین مال شمرده شده است، و ذهب نیز به درهم ردّ شده است. با این حال چگونه مطلق پول از آن استفاده شود.</w:t>
      </w:r>
    </w:p>
    <w:p w:rsidR="002C7C60" w:rsidRDefault="00712EC0" w:rsidP="003B30C4">
      <w:pPr>
        <w:ind w:left="720" w:firstLine="0"/>
        <w:rPr>
          <w:rFonts w:ascii="IRBadr" w:hAnsi="IRBadr" w:cs="IRBadr"/>
          <w:rtl/>
        </w:rPr>
      </w:pPr>
      <w:r w:rsidRPr="00712EC0">
        <w:rPr>
          <w:rFonts w:ascii="IRBadr" w:hAnsi="IRBadr" w:cs="IRBadr" w:hint="cs"/>
          <w:b/>
          <w:bCs/>
          <w:rtl/>
        </w:rPr>
        <w:t>اشکال دوم:</w:t>
      </w:r>
      <w:r w:rsidR="00EB585B">
        <w:rPr>
          <w:rFonts w:ascii="IRBadr" w:hAnsi="IRBadr" w:cs="IRBadr" w:hint="cs"/>
          <w:rtl/>
        </w:rPr>
        <w:t xml:space="preserve"> در این روایت، عینِ مال، درهم دانسته شده است؛ نه مطلق مال. عین مال، به معنی محور اولیّه مال، و در مقابل عَرَض است. اینکه مالیّت اشیاء با دراهم سنجیده می‌شود، غیر از آن است که مال به معنی خصوص دراهم باشد.</w:t>
      </w:r>
      <w:r w:rsidR="002C7C60">
        <w:rPr>
          <w:rFonts w:ascii="IRBadr" w:hAnsi="IRBadr" w:cs="IRBadr" w:hint="cs"/>
          <w:rtl/>
        </w:rPr>
        <w:t xml:space="preserve"> </w:t>
      </w:r>
      <w:r w:rsidR="00EB585B">
        <w:rPr>
          <w:rFonts w:ascii="IRBadr" w:hAnsi="IRBadr" w:cs="IRBadr" w:hint="cs"/>
          <w:rtl/>
        </w:rPr>
        <w:t>یعنی «عین المال»، دراهم است نه آنکه مال، درهم باشد. مراد از «عین المال»، «ملاک قیمت‌گذاری اشیاء» است؛ نه آنکه مراد، «معنای مال» باشد.</w:t>
      </w:r>
    </w:p>
    <w:p w:rsidR="00B809AB" w:rsidRDefault="00712EC0" w:rsidP="00712EC0">
      <w:pPr>
        <w:ind w:left="720" w:firstLine="0"/>
        <w:rPr>
          <w:rFonts w:ascii="IRBadr" w:hAnsi="IRBadr" w:cs="IRBadr"/>
          <w:rtl/>
        </w:rPr>
      </w:pPr>
      <w:r w:rsidRPr="00712EC0">
        <w:rPr>
          <w:rFonts w:ascii="IRBadr" w:hAnsi="IRBadr" w:cs="IRBadr" w:hint="cs"/>
          <w:b/>
          <w:bCs/>
          <w:rtl/>
        </w:rPr>
        <w:t>اشکال سوم</w:t>
      </w:r>
      <w:r w:rsidR="00B809AB" w:rsidRPr="00712EC0">
        <w:rPr>
          <w:rFonts w:ascii="IRBadr" w:hAnsi="IRBadr" w:cs="IRBadr" w:hint="cs"/>
          <w:b/>
          <w:bCs/>
          <w:rtl/>
        </w:rPr>
        <w:t xml:space="preserve">: </w:t>
      </w:r>
      <w:r w:rsidR="00B809AB">
        <w:rPr>
          <w:rFonts w:ascii="IRBadr" w:hAnsi="IRBadr" w:cs="IRBadr" w:hint="cs"/>
          <w:rtl/>
        </w:rPr>
        <w:t>در مورد دراهم می‌توان گفت که با توجه به روایت، دراهم از آن جهت مال است که ملاک قیمت‌گذاری است. ولی در مورد دینار نمی‌توان این نکته را بیان کرد؛ چون دلیلی بر آن وجود ندارد.</w:t>
      </w:r>
    </w:p>
    <w:p w:rsidR="00AB3D0C" w:rsidRDefault="006377B3" w:rsidP="00C82D8D">
      <w:pPr>
        <w:rPr>
          <w:rFonts w:ascii="IRBadr" w:hAnsi="IRBadr" w:cs="IRBadr"/>
          <w:rtl/>
        </w:rPr>
      </w:pPr>
      <w:r w:rsidRPr="00C82D8D">
        <w:rPr>
          <w:rFonts w:ascii="IRBadr" w:hAnsi="IRBadr" w:cs="IRBadr" w:hint="cs"/>
          <w:b/>
          <w:bCs/>
          <w:color w:val="FF0000"/>
          <w:rtl/>
        </w:rPr>
        <w:t>اشکال چهارم</w:t>
      </w:r>
      <w:r>
        <w:rPr>
          <w:rFonts w:ascii="IRBadr" w:hAnsi="IRBadr" w:cs="IRBadr" w:hint="cs"/>
          <w:b/>
          <w:bCs/>
          <w:rtl/>
        </w:rPr>
        <w:t>:</w:t>
      </w:r>
      <w:r>
        <w:rPr>
          <w:rFonts w:ascii="IRBadr" w:hAnsi="IRBadr" w:cs="IRBadr" w:hint="cs"/>
          <w:rtl/>
        </w:rPr>
        <w:t xml:space="preserve"> </w:t>
      </w:r>
    </w:p>
    <w:p w:rsidR="00C82D8D" w:rsidRDefault="006377B3" w:rsidP="00C82D8D">
      <w:pPr>
        <w:rPr>
          <w:rFonts w:ascii="IRBadr" w:hAnsi="IRBadr" w:cs="IRBadr"/>
          <w:rtl/>
        </w:rPr>
      </w:pPr>
      <w:r>
        <w:rPr>
          <w:rFonts w:ascii="IRBadr" w:hAnsi="IRBadr" w:cs="IRBadr" w:hint="cs"/>
          <w:rtl/>
        </w:rPr>
        <w:t xml:space="preserve">استناد آقای قائینی به معتبر سلیمان نیز پذیرفتنی نیست. آقای قائینی از آن که در این روایت، مال در مقابل متاع قرار گرفته است، استفاده کرده‌اند که مال به معنی پول است. تقریر کلام ایشان به این صورت است: متاع، به معنی درهم و دینار نیست و متاع، بر آن دو اطلاق نمی‌شود. پس روشن می‌شود مراد از متاع، هر چیزی غیر درهم و دینار است. وقتی در این روایت، مال در مقابل متاع قرار گرفته است، به قرینه مقابله روشن می‌شود که مراد از مال، درهم و دینار است. </w:t>
      </w:r>
      <w:r w:rsidR="00C82D8D">
        <w:rPr>
          <w:rFonts w:ascii="IRBadr" w:hAnsi="IRBadr" w:cs="IRBadr" w:hint="cs"/>
          <w:rtl/>
        </w:rPr>
        <w:t>به استظهار ایشان دو اشکال وارد است:</w:t>
      </w:r>
      <w:r>
        <w:rPr>
          <w:rFonts w:ascii="IRBadr" w:hAnsi="IRBadr" w:cs="IRBadr" w:hint="cs"/>
          <w:rtl/>
        </w:rPr>
        <w:t xml:space="preserve"> </w:t>
      </w:r>
    </w:p>
    <w:p w:rsidR="006377B3" w:rsidRDefault="00C82D8D" w:rsidP="00C82D8D">
      <w:pPr>
        <w:ind w:left="720" w:firstLine="0"/>
        <w:rPr>
          <w:rFonts w:ascii="IRBadr" w:hAnsi="IRBadr" w:cs="IRBadr"/>
          <w:rtl/>
        </w:rPr>
      </w:pPr>
      <w:r w:rsidRPr="00C82D8D">
        <w:rPr>
          <w:rFonts w:ascii="IRBadr" w:hAnsi="IRBadr" w:cs="IRBadr" w:hint="cs"/>
          <w:b/>
          <w:bCs/>
          <w:rtl/>
        </w:rPr>
        <w:t xml:space="preserve">اشکال اول: </w:t>
      </w:r>
      <w:r w:rsidR="006377B3">
        <w:rPr>
          <w:rFonts w:ascii="IRBadr" w:hAnsi="IRBadr" w:cs="IRBadr" w:hint="cs"/>
          <w:rtl/>
        </w:rPr>
        <w:t xml:space="preserve">ممکن است مراد از مال، یک معنای عام، و مراد از متاع، یک معنای خاص باشد. </w:t>
      </w:r>
      <w:r>
        <w:rPr>
          <w:rFonts w:ascii="IRBadr" w:hAnsi="IRBadr" w:cs="IRBadr" w:hint="cs"/>
          <w:rtl/>
        </w:rPr>
        <w:t>یعنی یک شخص</w:t>
      </w:r>
      <w:r w:rsidR="006377B3">
        <w:rPr>
          <w:rFonts w:ascii="IRBadr" w:hAnsi="IRBadr" w:cs="IRBadr" w:hint="cs"/>
          <w:rtl/>
        </w:rPr>
        <w:t>، مال زیادی داشته است و با آن یک متاعی خریده است.</w:t>
      </w:r>
      <w:r>
        <w:rPr>
          <w:rFonts w:ascii="IRBadr" w:hAnsi="IRBadr" w:cs="IRBadr" w:hint="cs"/>
          <w:rtl/>
        </w:rPr>
        <w:t xml:space="preserve"> اینکه متاع، در مقابل مال قرار گرفته است، به این معنی نیست که رابطه آن دو متباین است. بلکه ممکن است رابطه آن دو عموم و خصوص مطلق باشد. </w:t>
      </w:r>
    </w:p>
    <w:p w:rsidR="00C82D8D" w:rsidRDefault="00C82D8D" w:rsidP="00C82D8D">
      <w:pPr>
        <w:ind w:left="720" w:firstLine="0"/>
        <w:rPr>
          <w:rFonts w:ascii="IRBadr" w:hAnsi="IRBadr" w:cs="IRBadr"/>
          <w:rtl/>
        </w:rPr>
      </w:pPr>
      <w:r w:rsidRPr="00C82D8D">
        <w:rPr>
          <w:rFonts w:ascii="IRBadr" w:hAnsi="IRBadr" w:cs="IRBadr" w:hint="cs"/>
          <w:b/>
          <w:bCs/>
          <w:rtl/>
        </w:rPr>
        <w:t xml:space="preserve">اشکال </w:t>
      </w:r>
      <w:r>
        <w:rPr>
          <w:rFonts w:ascii="IRBadr" w:hAnsi="IRBadr" w:cs="IRBadr" w:hint="cs"/>
          <w:b/>
          <w:bCs/>
          <w:rtl/>
        </w:rPr>
        <w:t>دوم</w:t>
      </w:r>
      <w:r w:rsidRPr="00C82D8D">
        <w:rPr>
          <w:rFonts w:ascii="IRBadr" w:hAnsi="IRBadr" w:cs="IRBadr" w:hint="cs"/>
          <w:b/>
          <w:bCs/>
          <w:rtl/>
        </w:rPr>
        <w:t xml:space="preserve">: </w:t>
      </w:r>
      <w:r>
        <w:rPr>
          <w:rFonts w:ascii="IRBadr" w:hAnsi="IRBadr" w:cs="IRBadr" w:hint="cs"/>
          <w:rtl/>
        </w:rPr>
        <w:t xml:space="preserve">بر فرض آنکه قرینه مقابله را بپذیریم، می‌‌توان گفت که مراد از مال، درهم و دینار است؛ ولی نمی‌توان گفت: مراد، مطلق پول است؛ چرا که دلیلی بر آن دلالت ندارد. </w:t>
      </w:r>
    </w:p>
    <w:p w:rsidR="00AB3D0C" w:rsidRDefault="0013256B" w:rsidP="0013256B">
      <w:pPr>
        <w:rPr>
          <w:rFonts w:ascii="IRBadr" w:hAnsi="IRBadr" w:cs="IRBadr"/>
          <w:b/>
          <w:bCs/>
          <w:color w:val="FF0000"/>
          <w:rtl/>
        </w:rPr>
      </w:pPr>
      <w:r w:rsidRPr="0013256B">
        <w:rPr>
          <w:rFonts w:ascii="IRBadr" w:hAnsi="IRBadr" w:cs="IRBadr" w:hint="cs"/>
          <w:b/>
          <w:bCs/>
          <w:color w:val="FF0000"/>
          <w:rtl/>
        </w:rPr>
        <w:t xml:space="preserve">اشکال پنجم: </w:t>
      </w:r>
    </w:p>
    <w:p w:rsidR="0013256B" w:rsidRDefault="0013256B" w:rsidP="0013256B">
      <w:pPr>
        <w:rPr>
          <w:rFonts w:ascii="IRBadr" w:hAnsi="IRBadr" w:cs="IRBadr"/>
          <w:rtl/>
        </w:rPr>
      </w:pPr>
      <w:r>
        <w:rPr>
          <w:rFonts w:ascii="IRBadr" w:hAnsi="IRBadr" w:cs="IRBadr" w:hint="cs"/>
          <w:rtl/>
        </w:rPr>
        <w:t>ذیل کلام آقای قائينی نیز که فرمودند: «</w:t>
      </w:r>
      <w:r w:rsidRPr="0013256B">
        <w:rPr>
          <w:rFonts w:ascii="IRBadr" w:hAnsi="IRBadr" w:cs="IRBadr" w:hint="cs"/>
          <w:color w:val="0000FF"/>
          <w:rtl/>
        </w:rPr>
        <w:t>در</w:t>
      </w:r>
      <w:r w:rsidRPr="0013256B">
        <w:rPr>
          <w:rFonts w:ascii="IRBadr" w:hAnsi="IRBadr" w:cs="IRBadr"/>
          <w:color w:val="0000FF"/>
          <w:rtl/>
        </w:rPr>
        <w:t xml:space="preserve"> </w:t>
      </w:r>
      <w:r w:rsidRPr="0013256B">
        <w:rPr>
          <w:rFonts w:ascii="IRBadr" w:hAnsi="IRBadr" w:cs="IRBadr" w:hint="cs"/>
          <w:color w:val="0000FF"/>
          <w:rtl/>
        </w:rPr>
        <w:t>احادیث</w:t>
      </w:r>
      <w:r w:rsidRPr="0013256B">
        <w:rPr>
          <w:rFonts w:ascii="IRBadr" w:hAnsi="IRBadr" w:cs="IRBadr"/>
          <w:color w:val="0000FF"/>
          <w:rtl/>
        </w:rPr>
        <w:t xml:space="preserve"> </w:t>
      </w:r>
      <w:r w:rsidRPr="0013256B">
        <w:rPr>
          <w:rFonts w:ascii="IRBadr" w:hAnsi="IRBadr" w:cs="IRBadr" w:hint="cs"/>
          <w:color w:val="0000FF"/>
          <w:rtl/>
        </w:rPr>
        <w:t>دیگری</w:t>
      </w:r>
      <w:r w:rsidRPr="0013256B">
        <w:rPr>
          <w:rFonts w:ascii="IRBadr" w:hAnsi="IRBadr" w:cs="IRBadr"/>
          <w:color w:val="0000FF"/>
          <w:rtl/>
        </w:rPr>
        <w:t xml:space="preserve"> </w:t>
      </w:r>
      <w:r w:rsidRPr="0013256B">
        <w:rPr>
          <w:rFonts w:ascii="IRBadr" w:hAnsi="IRBadr" w:cs="IRBadr" w:hint="cs"/>
          <w:color w:val="0000FF"/>
          <w:rtl/>
        </w:rPr>
        <w:t>مانند</w:t>
      </w:r>
      <w:r w:rsidRPr="0013256B">
        <w:rPr>
          <w:rFonts w:ascii="IRBadr" w:hAnsi="IRBadr" w:cs="IRBadr"/>
          <w:color w:val="0000FF"/>
          <w:rtl/>
        </w:rPr>
        <w:t xml:space="preserve"> </w:t>
      </w:r>
      <w:r w:rsidRPr="0013256B">
        <w:rPr>
          <w:rFonts w:ascii="IRBadr" w:hAnsi="IRBadr" w:cs="IRBadr" w:hint="cs"/>
          <w:color w:val="0000FF"/>
          <w:rtl/>
        </w:rPr>
        <w:t>حدیث</w:t>
      </w:r>
      <w:r w:rsidRPr="0013256B">
        <w:rPr>
          <w:rFonts w:ascii="IRBadr" w:hAnsi="IRBadr" w:cs="IRBadr"/>
          <w:color w:val="0000FF"/>
          <w:rtl/>
        </w:rPr>
        <w:t xml:space="preserve"> </w:t>
      </w:r>
      <w:r w:rsidRPr="0013256B">
        <w:rPr>
          <w:rFonts w:ascii="IRBadr" w:hAnsi="IRBadr" w:cs="IRBadr" w:hint="cs"/>
          <w:color w:val="0000FF"/>
          <w:rtl/>
        </w:rPr>
        <w:t>صحیح</w:t>
      </w:r>
      <w:r w:rsidRPr="0013256B">
        <w:rPr>
          <w:rFonts w:ascii="IRBadr" w:hAnsi="IRBadr" w:cs="IRBadr"/>
          <w:color w:val="0000FF"/>
          <w:rtl/>
        </w:rPr>
        <w:t xml:space="preserve"> </w:t>
      </w:r>
      <w:r w:rsidRPr="0013256B">
        <w:rPr>
          <w:rFonts w:ascii="IRBadr" w:hAnsi="IRBadr" w:cs="IRBadr" w:hint="cs"/>
          <w:color w:val="0000FF"/>
          <w:rtl/>
        </w:rPr>
        <w:t>محمّد</w:t>
      </w:r>
      <w:r w:rsidRPr="0013256B">
        <w:rPr>
          <w:rFonts w:ascii="IRBadr" w:hAnsi="IRBadr" w:cs="IRBadr"/>
          <w:color w:val="0000FF"/>
          <w:rtl/>
        </w:rPr>
        <w:t xml:space="preserve"> </w:t>
      </w:r>
      <w:r w:rsidRPr="0013256B">
        <w:rPr>
          <w:rFonts w:ascii="IRBadr" w:hAnsi="IRBadr" w:cs="IRBadr" w:hint="cs"/>
          <w:color w:val="0000FF"/>
          <w:rtl/>
        </w:rPr>
        <w:t>بن</w:t>
      </w:r>
      <w:r w:rsidRPr="0013256B">
        <w:rPr>
          <w:rFonts w:ascii="IRBadr" w:hAnsi="IRBadr" w:cs="IRBadr"/>
          <w:color w:val="0000FF"/>
          <w:rtl/>
        </w:rPr>
        <w:t xml:space="preserve"> </w:t>
      </w:r>
      <w:r w:rsidRPr="0013256B">
        <w:rPr>
          <w:rFonts w:ascii="IRBadr" w:hAnsi="IRBadr" w:cs="IRBadr" w:hint="cs"/>
          <w:color w:val="0000FF"/>
          <w:rtl/>
        </w:rPr>
        <w:t>مسلم</w:t>
      </w:r>
      <w:r w:rsidRPr="0013256B">
        <w:rPr>
          <w:rFonts w:ascii="IRBadr" w:hAnsi="IRBadr" w:cs="IRBadr"/>
          <w:color w:val="0000FF"/>
          <w:rtl/>
        </w:rPr>
        <w:t xml:space="preserve"> </w:t>
      </w:r>
      <w:r w:rsidRPr="0013256B">
        <w:rPr>
          <w:rFonts w:ascii="IRBadr" w:hAnsi="IRBadr" w:cs="IRBadr" w:hint="cs"/>
          <w:color w:val="0000FF"/>
          <w:rtl/>
        </w:rPr>
        <w:t>کلمه</w:t>
      </w:r>
      <w:r w:rsidRPr="0013256B">
        <w:rPr>
          <w:rFonts w:ascii="IRBadr" w:hAnsi="IRBadr" w:cs="IRBadr"/>
          <w:color w:val="0000FF"/>
          <w:rtl/>
        </w:rPr>
        <w:t xml:space="preserve"> </w:t>
      </w:r>
      <w:r w:rsidRPr="0013256B">
        <w:rPr>
          <w:rFonts w:ascii="IRBadr" w:hAnsi="IRBadr" w:cs="IRBadr" w:hint="cs"/>
          <w:color w:val="0000FF"/>
          <w:rtl/>
        </w:rPr>
        <w:t>مال</w:t>
      </w:r>
      <w:r w:rsidRPr="0013256B">
        <w:rPr>
          <w:rFonts w:ascii="IRBadr" w:hAnsi="IRBadr" w:cs="IRBadr"/>
          <w:color w:val="0000FF"/>
          <w:rtl/>
        </w:rPr>
        <w:t xml:space="preserve"> </w:t>
      </w:r>
      <w:r w:rsidRPr="0013256B">
        <w:rPr>
          <w:rFonts w:ascii="IRBadr" w:hAnsi="IRBadr" w:cs="IRBadr" w:hint="cs"/>
          <w:color w:val="0000FF"/>
          <w:rtl/>
        </w:rPr>
        <w:t>بدون</w:t>
      </w:r>
      <w:r w:rsidRPr="0013256B">
        <w:rPr>
          <w:rFonts w:ascii="IRBadr" w:hAnsi="IRBadr" w:cs="IRBadr"/>
          <w:color w:val="0000FF"/>
          <w:rtl/>
        </w:rPr>
        <w:t xml:space="preserve"> </w:t>
      </w:r>
      <w:r w:rsidRPr="0013256B">
        <w:rPr>
          <w:rFonts w:ascii="IRBadr" w:hAnsi="IRBadr" w:cs="IRBadr" w:hint="cs"/>
          <w:color w:val="0000FF"/>
          <w:rtl/>
        </w:rPr>
        <w:t>قید</w:t>
      </w:r>
      <w:r w:rsidRPr="0013256B">
        <w:rPr>
          <w:rFonts w:ascii="IRBadr" w:hAnsi="IRBadr" w:cs="IRBadr"/>
          <w:color w:val="0000FF"/>
          <w:rtl/>
        </w:rPr>
        <w:t xml:space="preserve"> </w:t>
      </w:r>
      <w:r w:rsidRPr="0013256B">
        <w:rPr>
          <w:rFonts w:ascii="IRBadr" w:hAnsi="IRBadr" w:cs="IRBadr" w:hint="cs"/>
          <w:color w:val="0000FF"/>
          <w:rtl/>
        </w:rPr>
        <w:t>ذکر</w:t>
      </w:r>
      <w:r w:rsidRPr="0013256B">
        <w:rPr>
          <w:rFonts w:ascii="IRBadr" w:hAnsi="IRBadr" w:cs="IRBadr"/>
          <w:color w:val="0000FF"/>
          <w:rtl/>
        </w:rPr>
        <w:t xml:space="preserve"> </w:t>
      </w:r>
      <w:r w:rsidRPr="0013256B">
        <w:rPr>
          <w:rFonts w:ascii="IRBadr" w:hAnsi="IRBadr" w:cs="IRBadr" w:hint="cs"/>
          <w:color w:val="0000FF"/>
          <w:rtl/>
        </w:rPr>
        <w:t>شده</w:t>
      </w:r>
      <w:r w:rsidRPr="0013256B">
        <w:rPr>
          <w:rFonts w:ascii="IRBadr" w:hAnsi="IRBadr" w:cs="IRBadr"/>
          <w:color w:val="0000FF"/>
          <w:rtl/>
        </w:rPr>
        <w:t xml:space="preserve"> </w:t>
      </w:r>
      <w:r w:rsidRPr="0013256B">
        <w:rPr>
          <w:rFonts w:ascii="IRBadr" w:hAnsi="IRBadr" w:cs="IRBadr" w:hint="cs"/>
          <w:color w:val="0000FF"/>
          <w:rtl/>
        </w:rPr>
        <w:t>است،</w:t>
      </w:r>
      <w:r w:rsidRPr="0013256B">
        <w:rPr>
          <w:rFonts w:ascii="IRBadr" w:hAnsi="IRBadr" w:cs="IRBadr"/>
          <w:color w:val="0000FF"/>
          <w:rtl/>
        </w:rPr>
        <w:t xml:space="preserve"> </w:t>
      </w:r>
      <w:r w:rsidRPr="0013256B">
        <w:rPr>
          <w:rFonts w:ascii="IRBadr" w:hAnsi="IRBadr" w:cs="IRBadr" w:hint="cs"/>
          <w:color w:val="0000FF"/>
          <w:rtl/>
        </w:rPr>
        <w:t>در</w:t>
      </w:r>
      <w:r w:rsidRPr="0013256B">
        <w:rPr>
          <w:rFonts w:ascii="IRBadr" w:hAnsi="IRBadr" w:cs="IRBadr"/>
          <w:color w:val="0000FF"/>
          <w:rtl/>
        </w:rPr>
        <w:t xml:space="preserve"> </w:t>
      </w:r>
      <w:r w:rsidRPr="0013256B">
        <w:rPr>
          <w:rFonts w:ascii="IRBadr" w:hAnsi="IRBadr" w:cs="IRBadr" w:hint="cs"/>
          <w:color w:val="0000FF"/>
          <w:rtl/>
        </w:rPr>
        <w:t>حالی</w:t>
      </w:r>
      <w:r w:rsidRPr="0013256B">
        <w:rPr>
          <w:rFonts w:ascii="IRBadr" w:hAnsi="IRBadr" w:cs="IRBadr"/>
          <w:color w:val="0000FF"/>
          <w:rtl/>
        </w:rPr>
        <w:t xml:space="preserve"> </w:t>
      </w:r>
      <w:r w:rsidRPr="0013256B">
        <w:rPr>
          <w:rFonts w:ascii="IRBadr" w:hAnsi="IRBadr" w:cs="IRBadr" w:hint="cs"/>
          <w:color w:val="0000FF"/>
          <w:rtl/>
        </w:rPr>
        <w:t>که</w:t>
      </w:r>
      <w:r w:rsidRPr="0013256B">
        <w:rPr>
          <w:rFonts w:ascii="IRBadr" w:hAnsi="IRBadr" w:cs="IRBadr"/>
          <w:color w:val="0000FF"/>
          <w:rtl/>
        </w:rPr>
        <w:t xml:space="preserve"> </w:t>
      </w:r>
      <w:r w:rsidRPr="0013256B">
        <w:rPr>
          <w:rFonts w:ascii="IRBadr" w:hAnsi="IRBadr" w:cs="IRBadr" w:hint="cs"/>
          <w:color w:val="0000FF"/>
          <w:rtl/>
        </w:rPr>
        <w:t>به</w:t>
      </w:r>
      <w:r w:rsidRPr="0013256B">
        <w:rPr>
          <w:rFonts w:ascii="IRBadr" w:hAnsi="IRBadr" w:cs="IRBadr"/>
          <w:color w:val="0000FF"/>
          <w:rtl/>
        </w:rPr>
        <w:t xml:space="preserve"> </w:t>
      </w:r>
      <w:r w:rsidRPr="0013256B">
        <w:rPr>
          <w:rFonts w:ascii="IRBadr" w:hAnsi="IRBadr" w:cs="IRBadr" w:hint="cs"/>
          <w:color w:val="0000FF"/>
          <w:rtl/>
        </w:rPr>
        <w:t>مناسبت</w:t>
      </w:r>
      <w:r w:rsidRPr="0013256B">
        <w:rPr>
          <w:rFonts w:ascii="IRBadr" w:hAnsi="IRBadr" w:cs="IRBadr"/>
          <w:color w:val="0000FF"/>
          <w:rtl/>
        </w:rPr>
        <w:t xml:space="preserve"> </w:t>
      </w:r>
      <w:r w:rsidRPr="0013256B">
        <w:rPr>
          <w:rFonts w:ascii="IRBadr" w:hAnsi="IRBadr" w:cs="IRBadr" w:hint="cs"/>
          <w:color w:val="0000FF"/>
          <w:rtl/>
        </w:rPr>
        <w:t>حکم</w:t>
      </w:r>
      <w:r w:rsidRPr="0013256B">
        <w:rPr>
          <w:rFonts w:ascii="IRBadr" w:hAnsi="IRBadr" w:cs="IRBadr"/>
          <w:color w:val="0000FF"/>
          <w:rtl/>
        </w:rPr>
        <w:t xml:space="preserve"> </w:t>
      </w:r>
      <w:r w:rsidRPr="0013256B">
        <w:rPr>
          <w:rFonts w:ascii="IRBadr" w:hAnsi="IRBadr" w:cs="IRBadr" w:hint="cs"/>
          <w:color w:val="0000FF"/>
          <w:rtl/>
        </w:rPr>
        <w:t>و</w:t>
      </w:r>
      <w:r w:rsidRPr="0013256B">
        <w:rPr>
          <w:rFonts w:ascii="IRBadr" w:hAnsi="IRBadr" w:cs="IRBadr"/>
          <w:color w:val="0000FF"/>
          <w:rtl/>
        </w:rPr>
        <w:t xml:space="preserve"> </w:t>
      </w:r>
      <w:r w:rsidRPr="0013256B">
        <w:rPr>
          <w:rFonts w:ascii="IRBadr" w:hAnsi="IRBadr" w:cs="IRBadr" w:hint="cs"/>
          <w:color w:val="0000FF"/>
          <w:rtl/>
        </w:rPr>
        <w:t>موضوع،</w:t>
      </w:r>
      <w:r w:rsidRPr="0013256B">
        <w:rPr>
          <w:rFonts w:ascii="IRBadr" w:hAnsi="IRBadr" w:cs="IRBadr"/>
          <w:color w:val="0000FF"/>
          <w:rtl/>
        </w:rPr>
        <w:t xml:space="preserve"> </w:t>
      </w:r>
      <w:r w:rsidRPr="0013256B">
        <w:rPr>
          <w:rFonts w:ascii="IRBadr" w:hAnsi="IRBadr" w:cs="IRBadr" w:hint="cs"/>
          <w:color w:val="0000FF"/>
          <w:rtl/>
        </w:rPr>
        <w:t>منظور</w:t>
      </w:r>
      <w:r w:rsidRPr="0013256B">
        <w:rPr>
          <w:rFonts w:ascii="IRBadr" w:hAnsi="IRBadr" w:cs="IRBadr"/>
          <w:color w:val="0000FF"/>
          <w:rtl/>
        </w:rPr>
        <w:t xml:space="preserve"> </w:t>
      </w:r>
      <w:r w:rsidRPr="0013256B">
        <w:rPr>
          <w:rFonts w:ascii="IRBadr" w:hAnsi="IRBadr" w:cs="IRBadr" w:hint="cs"/>
          <w:color w:val="0000FF"/>
          <w:rtl/>
        </w:rPr>
        <w:t>از</w:t>
      </w:r>
      <w:r w:rsidRPr="0013256B">
        <w:rPr>
          <w:rFonts w:ascii="IRBadr" w:hAnsi="IRBadr" w:cs="IRBadr"/>
          <w:color w:val="0000FF"/>
          <w:rtl/>
        </w:rPr>
        <w:t xml:space="preserve"> </w:t>
      </w:r>
      <w:r w:rsidRPr="0013256B">
        <w:rPr>
          <w:rFonts w:ascii="IRBadr" w:hAnsi="IRBadr" w:cs="IRBadr" w:hint="cs"/>
          <w:color w:val="0000FF"/>
          <w:rtl/>
        </w:rPr>
        <w:t>آن</w:t>
      </w:r>
      <w:r w:rsidRPr="0013256B">
        <w:rPr>
          <w:rFonts w:ascii="IRBadr" w:hAnsi="IRBadr" w:cs="IRBadr"/>
          <w:color w:val="0000FF"/>
          <w:rtl/>
        </w:rPr>
        <w:t xml:space="preserve"> </w:t>
      </w:r>
      <w:r w:rsidRPr="0013256B">
        <w:rPr>
          <w:rFonts w:ascii="IRBadr" w:hAnsi="IRBadr" w:cs="IRBadr" w:hint="cs"/>
          <w:color w:val="0000FF"/>
          <w:rtl/>
        </w:rPr>
        <w:t>درهم</w:t>
      </w:r>
      <w:r w:rsidRPr="0013256B">
        <w:rPr>
          <w:rFonts w:ascii="IRBadr" w:hAnsi="IRBadr" w:cs="IRBadr"/>
          <w:color w:val="0000FF"/>
          <w:rtl/>
        </w:rPr>
        <w:t xml:space="preserve"> </w:t>
      </w:r>
      <w:r w:rsidRPr="0013256B">
        <w:rPr>
          <w:rFonts w:ascii="IRBadr" w:hAnsi="IRBadr" w:cs="IRBadr" w:hint="cs"/>
          <w:color w:val="0000FF"/>
          <w:rtl/>
        </w:rPr>
        <w:t>و</w:t>
      </w:r>
      <w:r w:rsidRPr="0013256B">
        <w:rPr>
          <w:rFonts w:ascii="IRBadr" w:hAnsi="IRBadr" w:cs="IRBadr"/>
          <w:color w:val="0000FF"/>
          <w:rtl/>
        </w:rPr>
        <w:t xml:space="preserve"> </w:t>
      </w:r>
      <w:r w:rsidRPr="0013256B">
        <w:rPr>
          <w:rFonts w:ascii="IRBadr" w:hAnsi="IRBadr" w:cs="IRBadr" w:hint="cs"/>
          <w:color w:val="0000FF"/>
          <w:rtl/>
        </w:rPr>
        <w:t>دینار</w:t>
      </w:r>
      <w:r w:rsidRPr="0013256B">
        <w:rPr>
          <w:rFonts w:ascii="IRBadr" w:hAnsi="IRBadr" w:cs="IRBadr"/>
          <w:color w:val="0000FF"/>
          <w:rtl/>
        </w:rPr>
        <w:t xml:space="preserve"> </w:t>
      </w:r>
      <w:r w:rsidRPr="0013256B">
        <w:rPr>
          <w:rFonts w:ascii="IRBadr" w:hAnsi="IRBadr" w:cs="IRBadr" w:hint="cs"/>
          <w:color w:val="0000FF"/>
          <w:rtl/>
        </w:rPr>
        <w:t>است</w:t>
      </w:r>
      <w:r>
        <w:rPr>
          <w:rFonts w:ascii="IRBadr" w:hAnsi="IRBadr" w:cs="IRBadr" w:hint="cs"/>
          <w:rtl/>
        </w:rPr>
        <w:t xml:space="preserve">»، مدّعای ایشان را ثابت نمی‌کند. نهایت امر آن است که از این روایات استفاده شود که مراد از مال، درهم و دینار است؛ ولی آنکه مراد، مطلق پول باشد، قابل التزام نیست.   </w:t>
      </w:r>
    </w:p>
    <w:p w:rsidR="00AB3D0C" w:rsidRDefault="00AB3D0C" w:rsidP="00AB3D0C">
      <w:pPr>
        <w:pStyle w:val="Heading5"/>
        <w:rPr>
          <w:rtl/>
        </w:rPr>
      </w:pPr>
      <w:bookmarkStart w:id="131" w:name="_Toc151028793"/>
      <w:bookmarkStart w:id="132" w:name="_Toc151028840"/>
      <w:bookmarkStart w:id="133" w:name="_Toc151028865"/>
      <w:bookmarkStart w:id="134" w:name="_Toc151029043"/>
      <w:bookmarkStart w:id="135" w:name="_Toc151029334"/>
      <w:bookmarkStart w:id="136" w:name="_Toc151029360"/>
      <w:r>
        <w:rPr>
          <w:rFonts w:hint="cs"/>
          <w:rtl/>
        </w:rPr>
        <w:t>معنای مال در استعمالات روایات در کلام استاد</w:t>
      </w:r>
      <w:bookmarkEnd w:id="131"/>
      <w:bookmarkEnd w:id="132"/>
      <w:bookmarkEnd w:id="133"/>
      <w:bookmarkEnd w:id="134"/>
      <w:bookmarkEnd w:id="135"/>
      <w:bookmarkEnd w:id="136"/>
    </w:p>
    <w:p w:rsidR="0043658F" w:rsidRDefault="002C7C60" w:rsidP="00811E5B">
      <w:pPr>
        <w:ind w:firstLine="423"/>
        <w:rPr>
          <w:rFonts w:ascii="IRBadr" w:hAnsi="IRBadr" w:cs="IRBadr"/>
          <w:rtl/>
        </w:rPr>
      </w:pPr>
      <w:r>
        <w:rPr>
          <w:rFonts w:ascii="IRBadr" w:hAnsi="IRBadr" w:cs="IRBadr" w:hint="cs"/>
          <w:rtl/>
        </w:rPr>
        <w:t xml:space="preserve"> </w:t>
      </w:r>
      <w:r w:rsidR="0043658F">
        <w:rPr>
          <w:rFonts w:ascii="IRBadr" w:hAnsi="IRBadr" w:cs="IRBadr" w:hint="cs"/>
          <w:rtl/>
        </w:rPr>
        <w:t>روایاتی که لفظ مال یا اموال در آنها وارد شده است، به قدری زیاد است که نمی‌توان به همه آنها رجوع نمود. ما</w:t>
      </w:r>
      <w:r w:rsidR="0013256B">
        <w:rPr>
          <w:rFonts w:ascii="IRBadr" w:hAnsi="IRBadr" w:cs="IRBadr" w:hint="cs"/>
          <w:rtl/>
        </w:rPr>
        <w:t xml:space="preserve"> تنها،</w:t>
      </w:r>
      <w:r w:rsidR="0043658F">
        <w:rPr>
          <w:rFonts w:ascii="IRBadr" w:hAnsi="IRBadr" w:cs="IRBadr" w:hint="cs"/>
          <w:rtl/>
        </w:rPr>
        <w:t xml:space="preserve"> روایات</w:t>
      </w:r>
      <w:r w:rsidR="0013256B">
        <w:rPr>
          <w:rFonts w:ascii="IRBadr" w:hAnsi="IRBadr" w:cs="IRBadr" w:hint="cs"/>
          <w:rtl/>
        </w:rPr>
        <w:t xml:space="preserve"> «کتاب الزکاة» اصول کافی</w:t>
      </w:r>
      <w:r w:rsidR="0043658F">
        <w:rPr>
          <w:rFonts w:ascii="IRBadr" w:hAnsi="IRBadr" w:cs="IRBadr" w:hint="cs"/>
          <w:rtl/>
        </w:rPr>
        <w:t xml:space="preserve"> را تورّق نمودیم. در غالب موارد، مال به معنای عام استعمال شده است. در برخی </w:t>
      </w:r>
      <w:r w:rsidR="0013256B">
        <w:rPr>
          <w:rFonts w:ascii="IRBadr" w:hAnsi="IRBadr" w:cs="IRBadr" w:hint="cs"/>
          <w:rtl/>
        </w:rPr>
        <w:t xml:space="preserve">از این روایات، </w:t>
      </w:r>
      <w:r w:rsidR="0043658F">
        <w:rPr>
          <w:rFonts w:ascii="IRBadr" w:hAnsi="IRBadr" w:cs="IRBadr" w:hint="cs"/>
          <w:rtl/>
        </w:rPr>
        <w:t xml:space="preserve">معنای عام </w:t>
      </w:r>
      <w:r w:rsidR="0013256B">
        <w:rPr>
          <w:rFonts w:ascii="IRBadr" w:hAnsi="IRBadr" w:cs="IRBadr" w:hint="cs"/>
          <w:rtl/>
        </w:rPr>
        <w:t>مال، با صراحت بیان شده است. به عنوان مثال روایت حریز</w:t>
      </w:r>
      <w:r w:rsidR="00811E5B">
        <w:rPr>
          <w:rFonts w:ascii="IRBadr" w:hAnsi="IRBadr" w:cs="IRBadr" w:hint="cs"/>
          <w:rtl/>
        </w:rPr>
        <w:t xml:space="preserve"> که عقاب منع زکات در آن ذکر شده، و دارای سه فقره است،</w:t>
      </w:r>
      <w:r w:rsidR="0013256B">
        <w:rPr>
          <w:rFonts w:ascii="IRBadr" w:hAnsi="IRBadr" w:cs="IRBadr" w:hint="cs"/>
          <w:rtl/>
        </w:rPr>
        <w:t xml:space="preserve"> بیان می‌گردد:</w:t>
      </w:r>
    </w:p>
    <w:p w:rsidR="0043658F" w:rsidRDefault="0043658F" w:rsidP="000D5929">
      <w:pPr>
        <w:ind w:firstLine="423"/>
        <w:rPr>
          <w:rFonts w:ascii="IRBadr" w:hAnsi="IRBadr" w:cs="IRBadr"/>
        </w:rPr>
      </w:pPr>
      <w:r>
        <w:rPr>
          <w:rFonts w:ascii="IRBadr" w:hAnsi="IRBadr" w:cs="IRBadr" w:hint="cs"/>
          <w:color w:val="008000"/>
          <w:rtl/>
        </w:rPr>
        <w:t>«</w:t>
      </w:r>
      <w:r w:rsidRPr="000D5929">
        <w:rPr>
          <w:rFonts w:ascii="IRBadr" w:hAnsi="IRBadr" w:cs="IRBadr" w:hint="cs"/>
          <w:color w:val="8064A2" w:themeColor="accent4"/>
          <w:rtl/>
        </w:rPr>
        <w:t>عَلِيُّ</w:t>
      </w:r>
      <w:r w:rsidRPr="000D5929">
        <w:rPr>
          <w:rFonts w:ascii="IRBadr" w:hAnsi="IRBadr" w:cs="IRBadr"/>
          <w:color w:val="8064A2" w:themeColor="accent4"/>
          <w:rtl/>
        </w:rPr>
        <w:t xml:space="preserve"> </w:t>
      </w:r>
      <w:r w:rsidRPr="000D5929">
        <w:rPr>
          <w:rFonts w:ascii="IRBadr" w:hAnsi="IRBadr" w:cs="IRBadr" w:hint="cs"/>
          <w:color w:val="8064A2" w:themeColor="accent4"/>
          <w:rtl/>
        </w:rPr>
        <w:t>بْنُ</w:t>
      </w:r>
      <w:r w:rsidRPr="000D5929">
        <w:rPr>
          <w:rFonts w:ascii="IRBadr" w:hAnsi="IRBadr" w:cs="IRBadr"/>
          <w:color w:val="8064A2" w:themeColor="accent4"/>
          <w:rtl/>
        </w:rPr>
        <w:t xml:space="preserve"> </w:t>
      </w:r>
      <w:r w:rsidRPr="000D5929">
        <w:rPr>
          <w:rFonts w:ascii="IRBadr" w:hAnsi="IRBadr" w:cs="IRBadr" w:hint="cs"/>
          <w:color w:val="8064A2" w:themeColor="accent4"/>
          <w:rtl/>
        </w:rPr>
        <w:t>إِبْرَاهِيمَ</w:t>
      </w:r>
      <w:r w:rsidRPr="000D5929">
        <w:rPr>
          <w:rFonts w:ascii="IRBadr" w:hAnsi="IRBadr" w:cs="IRBadr"/>
          <w:color w:val="8064A2" w:themeColor="accent4"/>
          <w:rtl/>
        </w:rPr>
        <w:t xml:space="preserve"> </w:t>
      </w:r>
      <w:r w:rsidRPr="000D5929">
        <w:rPr>
          <w:rFonts w:ascii="IRBadr" w:hAnsi="IRBadr" w:cs="IRBadr" w:hint="cs"/>
          <w:color w:val="8064A2" w:themeColor="accent4"/>
          <w:rtl/>
        </w:rPr>
        <w:t>عَنْ</w:t>
      </w:r>
      <w:r w:rsidRPr="000D5929">
        <w:rPr>
          <w:rFonts w:ascii="IRBadr" w:hAnsi="IRBadr" w:cs="IRBadr"/>
          <w:color w:val="8064A2" w:themeColor="accent4"/>
          <w:rtl/>
        </w:rPr>
        <w:t xml:space="preserve"> </w:t>
      </w:r>
      <w:r w:rsidRPr="000D5929">
        <w:rPr>
          <w:rFonts w:ascii="IRBadr" w:hAnsi="IRBadr" w:cs="IRBadr" w:hint="cs"/>
          <w:color w:val="8064A2" w:themeColor="accent4"/>
          <w:rtl/>
        </w:rPr>
        <w:t>أَبِيهِ</w:t>
      </w:r>
      <w:r w:rsidRPr="000D5929">
        <w:rPr>
          <w:rFonts w:ascii="IRBadr" w:hAnsi="IRBadr" w:cs="IRBadr"/>
          <w:color w:val="8064A2" w:themeColor="accent4"/>
          <w:rtl/>
        </w:rPr>
        <w:t xml:space="preserve"> </w:t>
      </w:r>
      <w:r w:rsidRPr="000D5929">
        <w:rPr>
          <w:rFonts w:ascii="IRBadr" w:hAnsi="IRBadr" w:cs="IRBadr" w:hint="cs"/>
          <w:color w:val="8064A2" w:themeColor="accent4"/>
          <w:rtl/>
        </w:rPr>
        <w:t>عَنْ</w:t>
      </w:r>
      <w:r w:rsidRPr="000D5929">
        <w:rPr>
          <w:rFonts w:ascii="IRBadr" w:hAnsi="IRBadr" w:cs="IRBadr"/>
          <w:color w:val="8064A2" w:themeColor="accent4"/>
          <w:rtl/>
        </w:rPr>
        <w:t xml:space="preserve"> </w:t>
      </w:r>
      <w:r w:rsidRPr="000D5929">
        <w:rPr>
          <w:rFonts w:ascii="IRBadr" w:hAnsi="IRBadr" w:cs="IRBadr" w:hint="cs"/>
          <w:color w:val="8064A2" w:themeColor="accent4"/>
          <w:rtl/>
        </w:rPr>
        <w:t>مُحَمَّدِ</w:t>
      </w:r>
      <w:r w:rsidRPr="000D5929">
        <w:rPr>
          <w:rFonts w:ascii="IRBadr" w:hAnsi="IRBadr" w:cs="IRBadr"/>
          <w:color w:val="8064A2" w:themeColor="accent4"/>
          <w:rtl/>
        </w:rPr>
        <w:t xml:space="preserve"> </w:t>
      </w:r>
      <w:r w:rsidRPr="000D5929">
        <w:rPr>
          <w:rFonts w:ascii="IRBadr" w:hAnsi="IRBadr" w:cs="IRBadr" w:hint="cs"/>
          <w:color w:val="8064A2" w:themeColor="accent4"/>
          <w:rtl/>
        </w:rPr>
        <w:t>بْنِ</w:t>
      </w:r>
      <w:r w:rsidRPr="000D5929">
        <w:rPr>
          <w:rFonts w:ascii="IRBadr" w:hAnsi="IRBadr" w:cs="IRBadr"/>
          <w:color w:val="8064A2" w:themeColor="accent4"/>
          <w:rtl/>
        </w:rPr>
        <w:t xml:space="preserve"> </w:t>
      </w:r>
      <w:r w:rsidRPr="000D5929">
        <w:rPr>
          <w:rFonts w:ascii="IRBadr" w:hAnsi="IRBadr" w:cs="IRBadr" w:hint="cs"/>
          <w:color w:val="8064A2" w:themeColor="accent4"/>
          <w:rtl/>
        </w:rPr>
        <w:t>خَالِدٍ</w:t>
      </w:r>
      <w:r w:rsidRPr="000D5929">
        <w:rPr>
          <w:rFonts w:ascii="IRBadr" w:hAnsi="IRBadr" w:cs="IRBadr"/>
          <w:color w:val="8064A2" w:themeColor="accent4"/>
          <w:rtl/>
        </w:rPr>
        <w:t xml:space="preserve"> </w:t>
      </w:r>
      <w:r w:rsidRPr="000D5929">
        <w:rPr>
          <w:rFonts w:ascii="IRBadr" w:hAnsi="IRBadr" w:cs="IRBadr" w:hint="cs"/>
          <w:color w:val="8064A2" w:themeColor="accent4"/>
          <w:rtl/>
        </w:rPr>
        <w:t>عَنْ</w:t>
      </w:r>
      <w:r w:rsidRPr="000D5929">
        <w:rPr>
          <w:rFonts w:ascii="IRBadr" w:hAnsi="IRBadr" w:cs="IRBadr"/>
          <w:color w:val="8064A2" w:themeColor="accent4"/>
          <w:rtl/>
        </w:rPr>
        <w:t xml:space="preserve"> </w:t>
      </w:r>
      <w:r w:rsidRPr="000D5929">
        <w:rPr>
          <w:rFonts w:ascii="IRBadr" w:hAnsi="IRBadr" w:cs="IRBadr" w:hint="cs"/>
          <w:color w:val="8064A2" w:themeColor="accent4"/>
          <w:rtl/>
        </w:rPr>
        <w:t>خَلَفِ</w:t>
      </w:r>
      <w:r w:rsidRPr="000D5929">
        <w:rPr>
          <w:rFonts w:ascii="IRBadr" w:hAnsi="IRBadr" w:cs="IRBadr"/>
          <w:color w:val="8064A2" w:themeColor="accent4"/>
          <w:rtl/>
        </w:rPr>
        <w:t xml:space="preserve"> </w:t>
      </w:r>
      <w:r w:rsidRPr="000D5929">
        <w:rPr>
          <w:rFonts w:ascii="IRBadr" w:hAnsi="IRBadr" w:cs="IRBadr" w:hint="cs"/>
          <w:color w:val="8064A2" w:themeColor="accent4"/>
          <w:rtl/>
        </w:rPr>
        <w:t>بْنِ</w:t>
      </w:r>
      <w:r w:rsidRPr="000D5929">
        <w:rPr>
          <w:rFonts w:ascii="IRBadr" w:hAnsi="IRBadr" w:cs="IRBadr"/>
          <w:color w:val="8064A2" w:themeColor="accent4"/>
          <w:rtl/>
        </w:rPr>
        <w:t xml:space="preserve"> </w:t>
      </w:r>
      <w:r w:rsidRPr="000D5929">
        <w:rPr>
          <w:rFonts w:ascii="IRBadr" w:hAnsi="IRBadr" w:cs="IRBadr" w:hint="cs"/>
          <w:color w:val="8064A2" w:themeColor="accent4"/>
          <w:rtl/>
        </w:rPr>
        <w:t>حَمَّادٍ</w:t>
      </w:r>
      <w:r w:rsidRPr="000D5929">
        <w:rPr>
          <w:rFonts w:ascii="IRBadr" w:hAnsi="IRBadr" w:cs="IRBadr"/>
          <w:color w:val="8064A2" w:themeColor="accent4"/>
          <w:rtl/>
        </w:rPr>
        <w:t xml:space="preserve"> </w:t>
      </w:r>
      <w:r w:rsidRPr="000D5929">
        <w:rPr>
          <w:rFonts w:ascii="IRBadr" w:hAnsi="IRBadr" w:cs="IRBadr" w:hint="cs"/>
          <w:color w:val="8064A2" w:themeColor="accent4"/>
          <w:rtl/>
        </w:rPr>
        <w:t>عَن‏ حَرِيزٍ</w:t>
      </w:r>
      <w:r w:rsidRPr="000D5929">
        <w:rPr>
          <w:rFonts w:ascii="IRBadr" w:hAnsi="IRBadr" w:cs="IRBadr"/>
          <w:color w:val="8064A2" w:themeColor="accent4"/>
          <w:rtl/>
        </w:rPr>
        <w:t xml:space="preserve"> </w:t>
      </w:r>
      <w:r w:rsidRPr="000D5929">
        <w:rPr>
          <w:rFonts w:ascii="IRBadr" w:hAnsi="IRBadr" w:cs="IRBadr" w:hint="cs"/>
          <w:color w:val="8064A2" w:themeColor="accent4"/>
          <w:rtl/>
        </w:rPr>
        <w:t>قَالَ</w:t>
      </w:r>
      <w:r w:rsidRPr="000D5929">
        <w:rPr>
          <w:rFonts w:ascii="IRBadr" w:hAnsi="IRBadr" w:cs="IRBadr"/>
          <w:color w:val="8064A2" w:themeColor="accent4"/>
          <w:rtl/>
        </w:rPr>
        <w:t xml:space="preserve"> </w:t>
      </w:r>
      <w:r w:rsidRPr="000D5929">
        <w:rPr>
          <w:rFonts w:ascii="IRBadr" w:hAnsi="IRBadr" w:cs="IRBadr" w:hint="cs"/>
          <w:color w:val="8064A2" w:themeColor="accent4"/>
          <w:rtl/>
        </w:rPr>
        <w:t>قَالَ</w:t>
      </w:r>
      <w:r w:rsidRPr="000D5929">
        <w:rPr>
          <w:rFonts w:ascii="IRBadr" w:hAnsi="IRBadr" w:cs="IRBadr"/>
          <w:color w:val="8064A2" w:themeColor="accent4"/>
          <w:rtl/>
        </w:rPr>
        <w:t xml:space="preserve"> </w:t>
      </w:r>
      <w:r w:rsidRPr="000D5929">
        <w:rPr>
          <w:rFonts w:ascii="IRBadr" w:hAnsi="IRBadr" w:cs="IRBadr" w:hint="cs"/>
          <w:color w:val="8064A2" w:themeColor="accent4"/>
          <w:rtl/>
        </w:rPr>
        <w:t>أَبُو</w:t>
      </w:r>
      <w:r w:rsidRPr="000D5929">
        <w:rPr>
          <w:rFonts w:ascii="IRBadr" w:hAnsi="IRBadr" w:cs="IRBadr"/>
          <w:color w:val="8064A2" w:themeColor="accent4"/>
          <w:rtl/>
        </w:rPr>
        <w:t xml:space="preserve"> </w:t>
      </w:r>
      <w:r w:rsidRPr="000D5929">
        <w:rPr>
          <w:rFonts w:ascii="IRBadr" w:hAnsi="IRBadr" w:cs="IRBadr" w:hint="cs"/>
          <w:color w:val="8064A2" w:themeColor="accent4"/>
          <w:rtl/>
        </w:rPr>
        <w:t>عَبْدِ</w:t>
      </w:r>
      <w:r w:rsidRPr="000D5929">
        <w:rPr>
          <w:rFonts w:ascii="IRBadr" w:hAnsi="IRBadr" w:cs="IRBadr"/>
          <w:color w:val="8064A2" w:themeColor="accent4"/>
          <w:rtl/>
        </w:rPr>
        <w:t xml:space="preserve"> </w:t>
      </w:r>
      <w:r w:rsidRPr="000D5929">
        <w:rPr>
          <w:rFonts w:ascii="IRBadr" w:hAnsi="IRBadr" w:cs="IRBadr" w:hint="cs"/>
          <w:color w:val="8064A2" w:themeColor="accent4"/>
          <w:rtl/>
        </w:rPr>
        <w:t>اللَّهِ</w:t>
      </w:r>
      <w:r w:rsidRPr="000D5929">
        <w:rPr>
          <w:rFonts w:ascii="IRBadr" w:hAnsi="IRBadr" w:cs="IRBadr"/>
          <w:color w:val="8064A2" w:themeColor="accent4"/>
          <w:rtl/>
        </w:rPr>
        <w:t xml:space="preserve"> </w:t>
      </w:r>
      <w:r w:rsidRPr="000D5929">
        <w:rPr>
          <w:rFonts w:ascii="IRBadr" w:hAnsi="IRBadr" w:cs="IRBadr" w:hint="cs"/>
          <w:color w:val="8064A2" w:themeColor="accent4"/>
          <w:rtl/>
        </w:rPr>
        <w:t>ع‏:</w:t>
      </w:r>
      <w:r w:rsidRPr="0043658F">
        <w:rPr>
          <w:rFonts w:ascii="IRBadr" w:hAnsi="IRBadr" w:cs="IRBadr" w:hint="cs"/>
          <w:color w:val="008000"/>
          <w:rtl/>
        </w:rPr>
        <w:t xml:space="preserve"> مَا</w:t>
      </w:r>
      <w:r w:rsidRPr="0043658F">
        <w:rPr>
          <w:rFonts w:ascii="IRBadr" w:hAnsi="IRBadr" w:cs="IRBadr"/>
          <w:color w:val="008000"/>
          <w:rtl/>
        </w:rPr>
        <w:t xml:space="preserve"> </w:t>
      </w:r>
      <w:r w:rsidRPr="0043658F">
        <w:rPr>
          <w:rFonts w:ascii="IRBadr" w:hAnsi="IRBadr" w:cs="IRBadr" w:hint="cs"/>
          <w:color w:val="008000"/>
          <w:rtl/>
        </w:rPr>
        <w:t>مِنْ</w:t>
      </w:r>
      <w:r w:rsidRPr="0043658F">
        <w:rPr>
          <w:rFonts w:ascii="IRBadr" w:hAnsi="IRBadr" w:cs="IRBadr"/>
          <w:color w:val="008000"/>
          <w:rtl/>
        </w:rPr>
        <w:t xml:space="preserve"> </w:t>
      </w:r>
      <w:r w:rsidRPr="0043658F">
        <w:rPr>
          <w:rFonts w:ascii="IRBadr" w:hAnsi="IRBadr" w:cs="IRBadr" w:hint="cs"/>
          <w:color w:val="008000"/>
          <w:rtl/>
        </w:rPr>
        <w:t>ذِي</w:t>
      </w:r>
      <w:r w:rsidRPr="0043658F">
        <w:rPr>
          <w:rFonts w:ascii="IRBadr" w:hAnsi="IRBadr" w:cs="IRBadr"/>
          <w:color w:val="008000"/>
          <w:rtl/>
        </w:rPr>
        <w:t xml:space="preserve"> </w:t>
      </w:r>
      <w:r w:rsidRPr="0043658F">
        <w:rPr>
          <w:rFonts w:ascii="IRBadr" w:hAnsi="IRBadr" w:cs="IRBadr" w:hint="cs"/>
          <w:color w:val="008000"/>
          <w:rtl/>
        </w:rPr>
        <w:t>مَالٍ</w:t>
      </w:r>
      <w:r w:rsidRPr="0043658F">
        <w:rPr>
          <w:rFonts w:ascii="IRBadr" w:hAnsi="IRBadr" w:cs="IRBadr"/>
          <w:color w:val="008000"/>
          <w:rtl/>
        </w:rPr>
        <w:t xml:space="preserve"> </w:t>
      </w:r>
      <w:r w:rsidRPr="0043658F">
        <w:rPr>
          <w:rFonts w:ascii="IRBadr" w:hAnsi="IRBadr" w:cs="IRBadr" w:hint="cs"/>
          <w:color w:val="008000"/>
          <w:rtl/>
        </w:rPr>
        <w:t>ذَهَبٍ</w:t>
      </w:r>
      <w:r w:rsidRPr="0043658F">
        <w:rPr>
          <w:rFonts w:ascii="IRBadr" w:hAnsi="IRBadr" w:cs="IRBadr"/>
          <w:color w:val="008000"/>
          <w:rtl/>
        </w:rPr>
        <w:t xml:space="preserve"> </w:t>
      </w:r>
      <w:r w:rsidRPr="0043658F">
        <w:rPr>
          <w:rFonts w:ascii="IRBadr" w:hAnsi="IRBadr" w:cs="IRBadr" w:hint="cs"/>
          <w:color w:val="008000"/>
          <w:rtl/>
        </w:rPr>
        <w:t>أَوْ</w:t>
      </w:r>
      <w:r w:rsidRPr="0043658F">
        <w:rPr>
          <w:rFonts w:ascii="IRBadr" w:hAnsi="IRBadr" w:cs="IRBadr"/>
          <w:color w:val="008000"/>
          <w:rtl/>
        </w:rPr>
        <w:t xml:space="preserve"> </w:t>
      </w:r>
      <w:r w:rsidRPr="0043658F">
        <w:rPr>
          <w:rFonts w:ascii="IRBadr" w:hAnsi="IRBadr" w:cs="IRBadr" w:hint="cs"/>
          <w:color w:val="008000"/>
          <w:rtl/>
        </w:rPr>
        <w:t>فِضَّةٍ</w:t>
      </w:r>
      <w:r w:rsidRPr="0043658F">
        <w:rPr>
          <w:rFonts w:ascii="IRBadr" w:hAnsi="IRBadr" w:cs="IRBadr"/>
          <w:color w:val="008000"/>
          <w:rtl/>
        </w:rPr>
        <w:t xml:space="preserve"> </w:t>
      </w:r>
      <w:r w:rsidRPr="0043658F">
        <w:rPr>
          <w:rFonts w:ascii="IRBadr" w:hAnsi="IRBadr" w:cs="IRBadr" w:hint="cs"/>
          <w:color w:val="008000"/>
          <w:rtl/>
        </w:rPr>
        <w:t>يَمْنَعُ</w:t>
      </w:r>
      <w:r w:rsidRPr="0043658F">
        <w:rPr>
          <w:rFonts w:ascii="IRBadr" w:hAnsi="IRBadr" w:cs="IRBadr"/>
          <w:color w:val="008000"/>
          <w:rtl/>
        </w:rPr>
        <w:t xml:space="preserve"> </w:t>
      </w:r>
      <w:r w:rsidRPr="0043658F">
        <w:rPr>
          <w:rFonts w:ascii="IRBadr" w:hAnsi="IRBadr" w:cs="IRBadr" w:hint="cs"/>
          <w:color w:val="008000"/>
          <w:rtl/>
        </w:rPr>
        <w:t>زَكَاةَ</w:t>
      </w:r>
      <w:r w:rsidRPr="0043658F">
        <w:rPr>
          <w:rFonts w:ascii="IRBadr" w:hAnsi="IRBadr" w:cs="IRBadr"/>
          <w:color w:val="008000"/>
          <w:rtl/>
        </w:rPr>
        <w:t xml:space="preserve"> </w:t>
      </w:r>
      <w:r w:rsidRPr="0043658F">
        <w:rPr>
          <w:rFonts w:ascii="IRBadr" w:hAnsi="IRBadr" w:cs="IRBadr" w:hint="cs"/>
          <w:color w:val="008000"/>
          <w:rtl/>
        </w:rPr>
        <w:t>مَالِهِ</w:t>
      </w:r>
      <w:r w:rsidRPr="0043658F">
        <w:rPr>
          <w:rFonts w:ascii="IRBadr" w:hAnsi="IRBadr" w:cs="IRBadr"/>
          <w:color w:val="008000"/>
          <w:rtl/>
        </w:rPr>
        <w:t xml:space="preserve"> </w:t>
      </w:r>
      <w:r w:rsidRPr="0043658F">
        <w:rPr>
          <w:rFonts w:ascii="IRBadr" w:hAnsi="IRBadr" w:cs="IRBadr" w:hint="cs"/>
          <w:color w:val="008000"/>
          <w:rtl/>
        </w:rPr>
        <w:t>إِلَّا</w:t>
      </w:r>
      <w:r w:rsidRPr="0043658F">
        <w:rPr>
          <w:rFonts w:ascii="IRBadr" w:hAnsi="IRBadr" w:cs="IRBadr"/>
          <w:color w:val="008000"/>
          <w:rtl/>
        </w:rPr>
        <w:t xml:space="preserve"> </w:t>
      </w:r>
      <w:r w:rsidRPr="0043658F">
        <w:rPr>
          <w:rFonts w:ascii="IRBadr" w:hAnsi="IRBadr" w:cs="IRBadr" w:hint="cs"/>
          <w:color w:val="008000"/>
          <w:rtl/>
        </w:rPr>
        <w:t>حَبَسَهُ</w:t>
      </w:r>
      <w:r w:rsidRPr="0043658F">
        <w:rPr>
          <w:rFonts w:ascii="IRBadr" w:hAnsi="IRBadr" w:cs="IRBadr"/>
          <w:color w:val="008000"/>
          <w:rtl/>
        </w:rPr>
        <w:t xml:space="preserve"> </w:t>
      </w:r>
      <w:r w:rsidRPr="0043658F">
        <w:rPr>
          <w:rFonts w:ascii="IRBadr" w:hAnsi="IRBadr" w:cs="IRBadr" w:hint="cs"/>
          <w:color w:val="008000"/>
          <w:rtl/>
        </w:rPr>
        <w:t>اللَّهُ</w:t>
      </w:r>
      <w:r w:rsidRPr="0043658F">
        <w:rPr>
          <w:rFonts w:ascii="IRBadr" w:hAnsi="IRBadr" w:cs="IRBadr"/>
          <w:color w:val="008000"/>
          <w:rtl/>
        </w:rPr>
        <w:t xml:space="preserve"> </w:t>
      </w:r>
      <w:r w:rsidRPr="0043658F">
        <w:rPr>
          <w:rFonts w:ascii="IRBadr" w:hAnsi="IRBadr" w:cs="IRBadr" w:hint="cs"/>
          <w:color w:val="008000"/>
          <w:rtl/>
        </w:rPr>
        <w:t>عَزَّ</w:t>
      </w:r>
      <w:r w:rsidRPr="0043658F">
        <w:rPr>
          <w:rFonts w:ascii="IRBadr" w:hAnsi="IRBadr" w:cs="IRBadr"/>
          <w:color w:val="008000"/>
          <w:rtl/>
        </w:rPr>
        <w:t xml:space="preserve"> </w:t>
      </w:r>
      <w:r w:rsidRPr="0043658F">
        <w:rPr>
          <w:rFonts w:ascii="IRBadr" w:hAnsi="IRBadr" w:cs="IRBadr" w:hint="cs"/>
          <w:color w:val="008000"/>
          <w:rtl/>
        </w:rPr>
        <w:t>وَ</w:t>
      </w:r>
      <w:r w:rsidRPr="0043658F">
        <w:rPr>
          <w:rFonts w:ascii="IRBadr" w:hAnsi="IRBadr" w:cs="IRBadr"/>
          <w:color w:val="008000"/>
          <w:rtl/>
        </w:rPr>
        <w:t xml:space="preserve"> </w:t>
      </w:r>
      <w:r w:rsidRPr="0043658F">
        <w:rPr>
          <w:rFonts w:ascii="IRBadr" w:hAnsi="IRBadr" w:cs="IRBadr" w:hint="cs"/>
          <w:color w:val="008000"/>
          <w:rtl/>
        </w:rPr>
        <w:t>جَلَّ</w:t>
      </w:r>
      <w:r w:rsidRPr="0043658F">
        <w:rPr>
          <w:rFonts w:ascii="IRBadr" w:hAnsi="IRBadr" w:cs="IRBadr"/>
          <w:color w:val="008000"/>
          <w:rtl/>
        </w:rPr>
        <w:t xml:space="preserve"> </w:t>
      </w:r>
      <w:r w:rsidRPr="0043658F">
        <w:rPr>
          <w:rFonts w:ascii="IRBadr" w:hAnsi="IRBadr" w:cs="IRBadr" w:hint="cs"/>
          <w:color w:val="008000"/>
          <w:rtl/>
        </w:rPr>
        <w:t>يَوْمَ</w:t>
      </w:r>
      <w:r w:rsidRPr="0043658F">
        <w:rPr>
          <w:rFonts w:ascii="IRBadr" w:hAnsi="IRBadr" w:cs="IRBadr"/>
          <w:color w:val="008000"/>
          <w:rtl/>
        </w:rPr>
        <w:t xml:space="preserve"> </w:t>
      </w:r>
      <w:r w:rsidRPr="0043658F">
        <w:rPr>
          <w:rFonts w:ascii="IRBadr" w:hAnsi="IRBadr" w:cs="IRBadr" w:hint="cs"/>
          <w:color w:val="008000"/>
          <w:rtl/>
        </w:rPr>
        <w:t>الْقِيَامَةِ</w:t>
      </w:r>
      <w:r w:rsidRPr="0043658F">
        <w:rPr>
          <w:rFonts w:ascii="IRBadr" w:hAnsi="IRBadr" w:cs="IRBadr"/>
          <w:color w:val="008000"/>
          <w:rtl/>
        </w:rPr>
        <w:t xml:space="preserve"> </w:t>
      </w:r>
      <w:r w:rsidRPr="0043658F">
        <w:rPr>
          <w:rFonts w:ascii="IRBadr" w:hAnsi="IRBadr" w:cs="IRBadr" w:hint="cs"/>
          <w:color w:val="008000"/>
          <w:rtl/>
        </w:rPr>
        <w:t>بِقَاعٍ</w:t>
      </w:r>
      <w:r w:rsidRPr="0043658F">
        <w:rPr>
          <w:rFonts w:ascii="IRBadr" w:hAnsi="IRBadr" w:cs="IRBadr"/>
          <w:color w:val="008000"/>
          <w:rtl/>
        </w:rPr>
        <w:t xml:space="preserve"> </w:t>
      </w:r>
      <w:r w:rsidRPr="0043658F">
        <w:rPr>
          <w:rFonts w:ascii="IRBadr" w:hAnsi="IRBadr" w:cs="IRBadr" w:hint="cs"/>
          <w:color w:val="008000"/>
          <w:rtl/>
        </w:rPr>
        <w:t>قَرْقَرٍ</w:t>
      </w:r>
      <w:r w:rsidRPr="0043658F">
        <w:rPr>
          <w:rFonts w:ascii="IRBadr" w:hAnsi="IRBadr" w:cs="IRBadr"/>
          <w:color w:val="008000"/>
          <w:rtl/>
        </w:rPr>
        <w:t xml:space="preserve"> </w:t>
      </w:r>
      <w:r w:rsidR="000D5929">
        <w:rPr>
          <w:rFonts w:ascii="IRBadr" w:hAnsi="IRBadr" w:cs="IRBadr" w:hint="cs"/>
          <w:color w:val="008000"/>
          <w:rtl/>
        </w:rPr>
        <w:t>....</w:t>
      </w:r>
      <w:r w:rsidRPr="0043658F">
        <w:rPr>
          <w:rFonts w:ascii="IRBadr" w:hAnsi="IRBadr" w:cs="IRBadr"/>
          <w:color w:val="008000"/>
          <w:rtl/>
        </w:rPr>
        <w:t xml:space="preserve"> </w:t>
      </w:r>
      <w:r w:rsidRPr="0043658F">
        <w:rPr>
          <w:rFonts w:ascii="IRBadr" w:hAnsi="IRBadr" w:cs="IRBadr" w:hint="cs"/>
          <w:color w:val="008000"/>
          <w:rtl/>
        </w:rPr>
        <w:t>وَ</w:t>
      </w:r>
      <w:r w:rsidRPr="0043658F">
        <w:rPr>
          <w:rFonts w:ascii="IRBadr" w:hAnsi="IRBadr" w:cs="IRBadr"/>
          <w:color w:val="008000"/>
          <w:rtl/>
        </w:rPr>
        <w:t xml:space="preserve"> </w:t>
      </w:r>
      <w:r w:rsidRPr="0043658F">
        <w:rPr>
          <w:rFonts w:ascii="IRBadr" w:hAnsi="IRBadr" w:cs="IRBadr" w:hint="cs"/>
          <w:color w:val="008000"/>
          <w:rtl/>
        </w:rPr>
        <w:t>مَا</w:t>
      </w:r>
      <w:r w:rsidRPr="0043658F">
        <w:rPr>
          <w:rFonts w:ascii="IRBadr" w:hAnsi="IRBadr" w:cs="IRBadr"/>
          <w:color w:val="008000"/>
          <w:rtl/>
        </w:rPr>
        <w:t xml:space="preserve"> </w:t>
      </w:r>
      <w:r w:rsidRPr="0043658F">
        <w:rPr>
          <w:rFonts w:ascii="IRBadr" w:hAnsi="IRBadr" w:cs="IRBadr" w:hint="cs"/>
          <w:color w:val="008000"/>
          <w:rtl/>
        </w:rPr>
        <w:t>مِنْ</w:t>
      </w:r>
      <w:r w:rsidRPr="0043658F">
        <w:rPr>
          <w:rFonts w:ascii="IRBadr" w:hAnsi="IRBadr" w:cs="IRBadr"/>
          <w:color w:val="008000"/>
          <w:rtl/>
        </w:rPr>
        <w:t xml:space="preserve"> </w:t>
      </w:r>
      <w:r w:rsidRPr="0043658F">
        <w:rPr>
          <w:rFonts w:ascii="IRBadr" w:hAnsi="IRBadr" w:cs="IRBadr" w:hint="cs"/>
          <w:color w:val="008000"/>
          <w:rtl/>
        </w:rPr>
        <w:t>ذِي</w:t>
      </w:r>
      <w:r w:rsidRPr="0043658F">
        <w:rPr>
          <w:rFonts w:ascii="IRBadr" w:hAnsi="IRBadr" w:cs="IRBadr"/>
          <w:color w:val="008000"/>
          <w:rtl/>
        </w:rPr>
        <w:t xml:space="preserve"> </w:t>
      </w:r>
      <w:r w:rsidRPr="0043658F">
        <w:rPr>
          <w:rFonts w:ascii="IRBadr" w:hAnsi="IRBadr" w:cs="IRBadr" w:hint="cs"/>
          <w:color w:val="008000"/>
          <w:rtl/>
        </w:rPr>
        <w:t>مَالٍ</w:t>
      </w:r>
      <w:r w:rsidRPr="0043658F">
        <w:rPr>
          <w:rFonts w:ascii="IRBadr" w:hAnsi="IRBadr" w:cs="IRBadr"/>
          <w:color w:val="008000"/>
          <w:rtl/>
        </w:rPr>
        <w:t xml:space="preserve"> </w:t>
      </w:r>
      <w:r w:rsidRPr="0043658F">
        <w:rPr>
          <w:rFonts w:ascii="IRBadr" w:hAnsi="IRBadr" w:cs="IRBadr" w:hint="cs"/>
          <w:color w:val="008000"/>
          <w:rtl/>
        </w:rPr>
        <w:t>إِبِلٍ</w:t>
      </w:r>
      <w:r w:rsidRPr="0043658F">
        <w:rPr>
          <w:rFonts w:ascii="IRBadr" w:hAnsi="IRBadr" w:cs="IRBadr"/>
          <w:color w:val="008000"/>
          <w:rtl/>
        </w:rPr>
        <w:t xml:space="preserve"> </w:t>
      </w:r>
      <w:r w:rsidRPr="0043658F">
        <w:rPr>
          <w:rFonts w:ascii="IRBadr" w:hAnsi="IRBadr" w:cs="IRBadr" w:hint="cs"/>
          <w:color w:val="008000"/>
          <w:rtl/>
        </w:rPr>
        <w:t>أَوْ</w:t>
      </w:r>
      <w:r w:rsidRPr="0043658F">
        <w:rPr>
          <w:rFonts w:ascii="IRBadr" w:hAnsi="IRBadr" w:cs="IRBadr"/>
          <w:color w:val="008000"/>
          <w:rtl/>
        </w:rPr>
        <w:t xml:space="preserve"> </w:t>
      </w:r>
      <w:r w:rsidRPr="0043658F">
        <w:rPr>
          <w:rFonts w:ascii="IRBadr" w:hAnsi="IRBadr" w:cs="IRBadr" w:hint="cs"/>
          <w:color w:val="008000"/>
          <w:rtl/>
        </w:rPr>
        <w:t>غَنَمٍ</w:t>
      </w:r>
      <w:r w:rsidRPr="0043658F">
        <w:rPr>
          <w:rFonts w:ascii="IRBadr" w:hAnsi="IRBadr" w:cs="IRBadr"/>
          <w:color w:val="008000"/>
          <w:rtl/>
        </w:rPr>
        <w:t xml:space="preserve"> </w:t>
      </w:r>
      <w:r w:rsidRPr="0043658F">
        <w:rPr>
          <w:rFonts w:ascii="IRBadr" w:hAnsi="IRBadr" w:cs="IRBadr" w:hint="cs"/>
          <w:color w:val="008000"/>
          <w:rtl/>
        </w:rPr>
        <w:t>أَوْ</w:t>
      </w:r>
      <w:r w:rsidRPr="0043658F">
        <w:rPr>
          <w:rFonts w:ascii="IRBadr" w:hAnsi="IRBadr" w:cs="IRBadr"/>
          <w:color w:val="008000"/>
          <w:rtl/>
        </w:rPr>
        <w:t xml:space="preserve"> </w:t>
      </w:r>
      <w:r w:rsidRPr="0043658F">
        <w:rPr>
          <w:rFonts w:ascii="IRBadr" w:hAnsi="IRBadr" w:cs="IRBadr" w:hint="cs"/>
          <w:color w:val="008000"/>
          <w:rtl/>
        </w:rPr>
        <w:t>بَقَرٍ</w:t>
      </w:r>
      <w:r w:rsidRPr="0043658F">
        <w:rPr>
          <w:rFonts w:ascii="IRBadr" w:hAnsi="IRBadr" w:cs="IRBadr"/>
          <w:color w:val="008000"/>
          <w:rtl/>
        </w:rPr>
        <w:t xml:space="preserve"> </w:t>
      </w:r>
      <w:r w:rsidRPr="0043658F">
        <w:rPr>
          <w:rFonts w:ascii="IRBadr" w:hAnsi="IRBadr" w:cs="IRBadr" w:hint="cs"/>
          <w:color w:val="008000"/>
          <w:rtl/>
        </w:rPr>
        <w:t>يَمْنَعُ</w:t>
      </w:r>
      <w:r w:rsidRPr="0043658F">
        <w:rPr>
          <w:rFonts w:ascii="IRBadr" w:hAnsi="IRBadr" w:cs="IRBadr"/>
          <w:color w:val="008000"/>
          <w:rtl/>
        </w:rPr>
        <w:t xml:space="preserve"> </w:t>
      </w:r>
      <w:r w:rsidRPr="0043658F">
        <w:rPr>
          <w:rFonts w:ascii="IRBadr" w:hAnsi="IRBadr" w:cs="IRBadr" w:hint="cs"/>
          <w:color w:val="008000"/>
          <w:rtl/>
        </w:rPr>
        <w:t>زَكَاةَ</w:t>
      </w:r>
      <w:r w:rsidRPr="0043658F">
        <w:rPr>
          <w:rFonts w:ascii="IRBadr" w:hAnsi="IRBadr" w:cs="IRBadr"/>
          <w:color w:val="008000"/>
          <w:rtl/>
        </w:rPr>
        <w:t xml:space="preserve"> </w:t>
      </w:r>
      <w:r w:rsidRPr="0043658F">
        <w:rPr>
          <w:rFonts w:ascii="IRBadr" w:hAnsi="IRBadr" w:cs="IRBadr" w:hint="cs"/>
          <w:color w:val="008000"/>
          <w:rtl/>
        </w:rPr>
        <w:t>مَالِهِ</w:t>
      </w:r>
      <w:r w:rsidRPr="0043658F">
        <w:rPr>
          <w:rFonts w:ascii="IRBadr" w:hAnsi="IRBadr" w:cs="IRBadr"/>
          <w:color w:val="008000"/>
          <w:rtl/>
        </w:rPr>
        <w:t xml:space="preserve"> </w:t>
      </w:r>
      <w:r w:rsidRPr="0043658F">
        <w:rPr>
          <w:rFonts w:ascii="IRBadr" w:hAnsi="IRBadr" w:cs="IRBadr" w:hint="cs"/>
          <w:color w:val="008000"/>
          <w:rtl/>
        </w:rPr>
        <w:t>إِلَّا</w:t>
      </w:r>
      <w:r w:rsidRPr="0043658F">
        <w:rPr>
          <w:rFonts w:ascii="IRBadr" w:hAnsi="IRBadr" w:cs="IRBadr"/>
          <w:color w:val="008000"/>
          <w:rtl/>
        </w:rPr>
        <w:t xml:space="preserve"> </w:t>
      </w:r>
      <w:r w:rsidRPr="0043658F">
        <w:rPr>
          <w:rFonts w:ascii="IRBadr" w:hAnsi="IRBadr" w:cs="IRBadr" w:hint="cs"/>
          <w:color w:val="008000"/>
          <w:rtl/>
        </w:rPr>
        <w:t>حَبَسَهُ</w:t>
      </w:r>
      <w:r w:rsidRPr="0043658F">
        <w:rPr>
          <w:rFonts w:ascii="IRBadr" w:hAnsi="IRBadr" w:cs="IRBadr"/>
          <w:color w:val="008000"/>
          <w:rtl/>
        </w:rPr>
        <w:t xml:space="preserve"> </w:t>
      </w:r>
      <w:r w:rsidRPr="0043658F">
        <w:rPr>
          <w:rFonts w:ascii="IRBadr" w:hAnsi="IRBadr" w:cs="IRBadr" w:hint="cs"/>
          <w:color w:val="008000"/>
          <w:rtl/>
        </w:rPr>
        <w:t>اللَّهُ</w:t>
      </w:r>
      <w:r w:rsidRPr="0043658F">
        <w:rPr>
          <w:rFonts w:ascii="IRBadr" w:hAnsi="IRBadr" w:cs="IRBadr"/>
          <w:color w:val="008000"/>
          <w:rtl/>
        </w:rPr>
        <w:t xml:space="preserve"> </w:t>
      </w:r>
      <w:r w:rsidRPr="0043658F">
        <w:rPr>
          <w:rFonts w:ascii="IRBadr" w:hAnsi="IRBadr" w:cs="IRBadr" w:hint="cs"/>
          <w:color w:val="008000"/>
          <w:rtl/>
        </w:rPr>
        <w:t>يَوْمَ</w:t>
      </w:r>
      <w:r w:rsidRPr="0043658F">
        <w:rPr>
          <w:rFonts w:ascii="IRBadr" w:hAnsi="IRBadr" w:cs="IRBadr"/>
          <w:color w:val="008000"/>
          <w:rtl/>
        </w:rPr>
        <w:t xml:space="preserve"> </w:t>
      </w:r>
      <w:r w:rsidRPr="0043658F">
        <w:rPr>
          <w:rFonts w:ascii="IRBadr" w:hAnsi="IRBadr" w:cs="IRBadr" w:hint="cs"/>
          <w:color w:val="008000"/>
          <w:rtl/>
        </w:rPr>
        <w:t>الْقِيَامَةِ</w:t>
      </w:r>
      <w:r w:rsidRPr="0043658F">
        <w:rPr>
          <w:rFonts w:ascii="IRBadr" w:hAnsi="IRBadr" w:cs="IRBadr"/>
          <w:color w:val="008000"/>
          <w:rtl/>
        </w:rPr>
        <w:t xml:space="preserve"> </w:t>
      </w:r>
      <w:r w:rsidRPr="0043658F">
        <w:rPr>
          <w:rFonts w:ascii="IRBadr" w:hAnsi="IRBadr" w:cs="IRBadr" w:hint="cs"/>
          <w:color w:val="008000"/>
          <w:rtl/>
        </w:rPr>
        <w:t>بِقَاعٍ</w:t>
      </w:r>
      <w:r w:rsidRPr="0043658F">
        <w:rPr>
          <w:rFonts w:ascii="IRBadr" w:hAnsi="IRBadr" w:cs="IRBadr"/>
          <w:color w:val="008000"/>
          <w:rtl/>
        </w:rPr>
        <w:t xml:space="preserve"> </w:t>
      </w:r>
      <w:r w:rsidRPr="0043658F">
        <w:rPr>
          <w:rFonts w:ascii="IRBadr" w:hAnsi="IRBadr" w:cs="IRBadr" w:hint="cs"/>
          <w:color w:val="008000"/>
          <w:rtl/>
        </w:rPr>
        <w:t>قَرْقَرٍ</w:t>
      </w:r>
      <w:r w:rsidRPr="0043658F">
        <w:rPr>
          <w:rFonts w:ascii="IRBadr" w:hAnsi="IRBadr" w:cs="IRBadr"/>
          <w:color w:val="008000"/>
          <w:rtl/>
        </w:rPr>
        <w:t xml:space="preserve"> </w:t>
      </w:r>
      <w:r w:rsidRPr="0043658F">
        <w:rPr>
          <w:rFonts w:ascii="IRBadr" w:hAnsi="IRBadr" w:cs="IRBadr" w:hint="cs"/>
          <w:color w:val="008000"/>
          <w:rtl/>
        </w:rPr>
        <w:t>يَطَؤُهُ</w:t>
      </w:r>
      <w:r w:rsidRPr="0043658F">
        <w:rPr>
          <w:rFonts w:ascii="IRBadr" w:hAnsi="IRBadr" w:cs="IRBadr"/>
          <w:color w:val="008000"/>
          <w:rtl/>
        </w:rPr>
        <w:t xml:space="preserve"> </w:t>
      </w:r>
      <w:r w:rsidR="000D5929">
        <w:rPr>
          <w:rFonts w:ascii="IRBadr" w:hAnsi="IRBadr" w:cs="IRBadr" w:hint="cs"/>
          <w:color w:val="008000"/>
          <w:rtl/>
        </w:rPr>
        <w:t xml:space="preserve">.... </w:t>
      </w:r>
      <w:r w:rsidRPr="0043658F">
        <w:rPr>
          <w:rFonts w:ascii="IRBadr" w:hAnsi="IRBadr" w:cs="IRBadr" w:hint="cs"/>
          <w:color w:val="008000"/>
          <w:rtl/>
        </w:rPr>
        <w:t>وَ</w:t>
      </w:r>
      <w:r w:rsidRPr="0043658F">
        <w:rPr>
          <w:rFonts w:ascii="IRBadr" w:hAnsi="IRBadr" w:cs="IRBadr"/>
          <w:color w:val="008000"/>
          <w:rtl/>
        </w:rPr>
        <w:t xml:space="preserve"> </w:t>
      </w:r>
      <w:r w:rsidRPr="0043658F">
        <w:rPr>
          <w:rFonts w:ascii="IRBadr" w:hAnsi="IRBadr" w:cs="IRBadr" w:hint="cs"/>
          <w:color w:val="008000"/>
          <w:rtl/>
        </w:rPr>
        <w:t>مَا</w:t>
      </w:r>
      <w:r w:rsidRPr="0043658F">
        <w:rPr>
          <w:rFonts w:ascii="IRBadr" w:hAnsi="IRBadr" w:cs="IRBadr"/>
          <w:color w:val="008000"/>
          <w:rtl/>
        </w:rPr>
        <w:t xml:space="preserve"> </w:t>
      </w:r>
      <w:r w:rsidRPr="0043658F">
        <w:rPr>
          <w:rFonts w:ascii="IRBadr" w:hAnsi="IRBadr" w:cs="IRBadr" w:hint="cs"/>
          <w:color w:val="008000"/>
          <w:rtl/>
        </w:rPr>
        <w:t>مِنْ</w:t>
      </w:r>
      <w:r w:rsidRPr="0043658F">
        <w:rPr>
          <w:rFonts w:ascii="IRBadr" w:hAnsi="IRBadr" w:cs="IRBadr"/>
          <w:color w:val="008000"/>
          <w:rtl/>
        </w:rPr>
        <w:t xml:space="preserve"> </w:t>
      </w:r>
      <w:r w:rsidRPr="0043658F">
        <w:rPr>
          <w:rFonts w:ascii="IRBadr" w:hAnsi="IRBadr" w:cs="IRBadr" w:hint="cs"/>
          <w:color w:val="008000"/>
          <w:rtl/>
        </w:rPr>
        <w:t>ذِي</w:t>
      </w:r>
      <w:r w:rsidRPr="0043658F">
        <w:rPr>
          <w:rFonts w:ascii="IRBadr" w:hAnsi="IRBadr" w:cs="IRBadr"/>
          <w:color w:val="008000"/>
          <w:rtl/>
        </w:rPr>
        <w:t xml:space="preserve"> </w:t>
      </w:r>
      <w:r w:rsidRPr="0043658F">
        <w:rPr>
          <w:rFonts w:ascii="IRBadr" w:hAnsi="IRBadr" w:cs="IRBadr" w:hint="cs"/>
          <w:color w:val="008000"/>
          <w:rtl/>
        </w:rPr>
        <w:t>مَالٍ</w:t>
      </w:r>
      <w:r w:rsidRPr="0043658F">
        <w:rPr>
          <w:rFonts w:ascii="IRBadr" w:hAnsi="IRBadr" w:cs="IRBadr"/>
          <w:color w:val="008000"/>
          <w:rtl/>
        </w:rPr>
        <w:t xml:space="preserve"> </w:t>
      </w:r>
      <w:r w:rsidRPr="0043658F">
        <w:rPr>
          <w:rFonts w:ascii="IRBadr" w:hAnsi="IRBadr" w:cs="IRBadr" w:hint="cs"/>
          <w:color w:val="008000"/>
          <w:rtl/>
        </w:rPr>
        <w:t>نَخْلٍ</w:t>
      </w:r>
      <w:r w:rsidRPr="0043658F">
        <w:rPr>
          <w:rFonts w:ascii="IRBadr" w:hAnsi="IRBadr" w:cs="IRBadr"/>
          <w:color w:val="008000"/>
          <w:rtl/>
        </w:rPr>
        <w:t xml:space="preserve"> </w:t>
      </w:r>
      <w:r w:rsidRPr="0043658F">
        <w:rPr>
          <w:rFonts w:ascii="IRBadr" w:hAnsi="IRBadr" w:cs="IRBadr" w:hint="cs"/>
          <w:color w:val="008000"/>
          <w:rtl/>
        </w:rPr>
        <w:t>أَوْ</w:t>
      </w:r>
      <w:r w:rsidRPr="0043658F">
        <w:rPr>
          <w:rFonts w:ascii="IRBadr" w:hAnsi="IRBadr" w:cs="IRBadr"/>
          <w:color w:val="008000"/>
          <w:rtl/>
        </w:rPr>
        <w:t xml:space="preserve"> </w:t>
      </w:r>
      <w:r w:rsidRPr="0043658F">
        <w:rPr>
          <w:rFonts w:ascii="IRBadr" w:hAnsi="IRBadr" w:cs="IRBadr" w:hint="cs"/>
          <w:color w:val="008000"/>
          <w:rtl/>
        </w:rPr>
        <w:t>كَرْمٍ</w:t>
      </w:r>
      <w:r w:rsidRPr="0043658F">
        <w:rPr>
          <w:rFonts w:ascii="IRBadr" w:hAnsi="IRBadr" w:cs="IRBadr"/>
          <w:color w:val="008000"/>
          <w:rtl/>
        </w:rPr>
        <w:t xml:space="preserve"> </w:t>
      </w:r>
      <w:r w:rsidRPr="0043658F">
        <w:rPr>
          <w:rFonts w:ascii="IRBadr" w:hAnsi="IRBadr" w:cs="IRBadr" w:hint="cs"/>
          <w:color w:val="008000"/>
          <w:rtl/>
        </w:rPr>
        <w:t>أَوْ</w:t>
      </w:r>
      <w:r w:rsidRPr="0043658F">
        <w:rPr>
          <w:rFonts w:ascii="IRBadr" w:hAnsi="IRBadr" w:cs="IRBadr"/>
          <w:color w:val="008000"/>
          <w:rtl/>
        </w:rPr>
        <w:t xml:space="preserve"> </w:t>
      </w:r>
      <w:r w:rsidRPr="0043658F">
        <w:rPr>
          <w:rFonts w:ascii="IRBadr" w:hAnsi="IRBadr" w:cs="IRBadr" w:hint="cs"/>
          <w:color w:val="008000"/>
          <w:rtl/>
        </w:rPr>
        <w:t>زَرْعٍ</w:t>
      </w:r>
      <w:r w:rsidRPr="0043658F">
        <w:rPr>
          <w:rFonts w:ascii="IRBadr" w:hAnsi="IRBadr" w:cs="IRBadr"/>
          <w:color w:val="008000"/>
          <w:rtl/>
        </w:rPr>
        <w:t xml:space="preserve"> </w:t>
      </w:r>
      <w:r w:rsidRPr="0043658F">
        <w:rPr>
          <w:rFonts w:ascii="IRBadr" w:hAnsi="IRBadr" w:cs="IRBadr" w:hint="cs"/>
          <w:color w:val="008000"/>
          <w:rtl/>
        </w:rPr>
        <w:t>يَمْنَعُ</w:t>
      </w:r>
      <w:r w:rsidRPr="0043658F">
        <w:rPr>
          <w:rFonts w:ascii="IRBadr" w:hAnsi="IRBadr" w:cs="IRBadr"/>
          <w:color w:val="008000"/>
          <w:rtl/>
        </w:rPr>
        <w:t xml:space="preserve"> </w:t>
      </w:r>
      <w:r w:rsidRPr="0043658F">
        <w:rPr>
          <w:rFonts w:ascii="IRBadr" w:hAnsi="IRBadr" w:cs="IRBadr" w:hint="cs"/>
          <w:color w:val="008000"/>
          <w:rtl/>
        </w:rPr>
        <w:t>زَكَاتَهَا</w:t>
      </w:r>
      <w:r w:rsidRPr="0043658F">
        <w:rPr>
          <w:rFonts w:ascii="IRBadr" w:hAnsi="IRBadr" w:cs="IRBadr"/>
          <w:color w:val="008000"/>
          <w:rtl/>
        </w:rPr>
        <w:t xml:space="preserve"> </w:t>
      </w:r>
      <w:r w:rsidRPr="0043658F">
        <w:rPr>
          <w:rFonts w:ascii="IRBadr" w:hAnsi="IRBadr" w:cs="IRBadr" w:hint="cs"/>
          <w:color w:val="008000"/>
          <w:rtl/>
        </w:rPr>
        <w:t>إِلَّا</w:t>
      </w:r>
      <w:r w:rsidRPr="0043658F">
        <w:rPr>
          <w:rFonts w:ascii="IRBadr" w:hAnsi="IRBadr" w:cs="IRBadr"/>
          <w:color w:val="008000"/>
          <w:rtl/>
        </w:rPr>
        <w:t xml:space="preserve"> </w:t>
      </w:r>
      <w:r w:rsidRPr="0043658F">
        <w:rPr>
          <w:rFonts w:ascii="IRBadr" w:hAnsi="IRBadr" w:cs="IRBadr" w:hint="cs"/>
          <w:color w:val="008000"/>
          <w:rtl/>
        </w:rPr>
        <w:t>طَوَّقَهُ</w:t>
      </w:r>
      <w:r w:rsidRPr="0043658F">
        <w:rPr>
          <w:rFonts w:ascii="IRBadr" w:hAnsi="IRBadr" w:cs="IRBadr"/>
          <w:color w:val="008000"/>
          <w:rtl/>
        </w:rPr>
        <w:t xml:space="preserve"> </w:t>
      </w:r>
      <w:r w:rsidRPr="0043658F">
        <w:rPr>
          <w:rFonts w:ascii="IRBadr" w:hAnsi="IRBadr" w:cs="IRBadr" w:hint="cs"/>
          <w:color w:val="008000"/>
          <w:rtl/>
        </w:rPr>
        <w:t>اللَّهُ</w:t>
      </w:r>
      <w:r w:rsidRPr="0043658F">
        <w:rPr>
          <w:rFonts w:ascii="IRBadr" w:hAnsi="IRBadr" w:cs="IRBadr"/>
          <w:color w:val="008000"/>
          <w:rtl/>
        </w:rPr>
        <w:t xml:space="preserve"> </w:t>
      </w:r>
      <w:r w:rsidRPr="0043658F">
        <w:rPr>
          <w:rFonts w:ascii="IRBadr" w:hAnsi="IRBadr" w:cs="IRBadr" w:hint="cs"/>
          <w:color w:val="008000"/>
          <w:rtl/>
        </w:rPr>
        <w:t>رَيْعَةَ</w:t>
      </w:r>
      <w:r w:rsidRPr="0043658F">
        <w:rPr>
          <w:rFonts w:ascii="IRBadr" w:hAnsi="IRBadr" w:cs="IRBadr"/>
          <w:color w:val="008000"/>
          <w:rtl/>
        </w:rPr>
        <w:t xml:space="preserve"> </w:t>
      </w:r>
      <w:r w:rsidR="000D5929">
        <w:rPr>
          <w:rFonts w:ascii="IRBadr" w:hAnsi="IRBadr" w:cs="IRBadr" w:hint="cs"/>
          <w:color w:val="008000"/>
          <w:rtl/>
        </w:rPr>
        <w:t>...</w:t>
      </w:r>
      <w:r>
        <w:rPr>
          <w:rFonts w:ascii="IRBadr" w:hAnsi="IRBadr" w:cs="IRBadr" w:hint="cs"/>
          <w:color w:val="008000"/>
          <w:rtl/>
        </w:rPr>
        <w:t>»</w:t>
      </w:r>
      <w:r w:rsidR="000D5929">
        <w:rPr>
          <w:rStyle w:val="FootnoteReference"/>
          <w:rFonts w:ascii="IRBadr" w:hAnsi="IRBadr" w:cs="IRBadr"/>
          <w:color w:val="008000"/>
          <w:rtl/>
        </w:rPr>
        <w:footnoteReference w:id="17"/>
      </w:r>
      <w:r w:rsidRPr="0043658F">
        <w:rPr>
          <w:rFonts w:ascii="IRBadr" w:hAnsi="IRBadr" w:cs="IRBadr"/>
          <w:rtl/>
        </w:rPr>
        <w:t>.</w:t>
      </w:r>
    </w:p>
    <w:p w:rsidR="003166F5" w:rsidRDefault="0043658F" w:rsidP="00CA0148">
      <w:pPr>
        <w:ind w:firstLine="423"/>
        <w:rPr>
          <w:rFonts w:ascii="IRBadr" w:hAnsi="IRBadr" w:cs="IRBadr"/>
          <w:rtl/>
        </w:rPr>
      </w:pPr>
      <w:r>
        <w:rPr>
          <w:rFonts w:ascii="IRBadr" w:hAnsi="IRBadr" w:cs="IRBadr" w:hint="cs"/>
          <w:rtl/>
        </w:rPr>
        <w:t>تنها در یک روایت</w:t>
      </w:r>
      <w:r w:rsidR="00CA0148">
        <w:rPr>
          <w:rFonts w:ascii="IRBadr" w:hAnsi="IRBadr" w:cs="IRBadr" w:hint="cs"/>
          <w:rtl/>
        </w:rPr>
        <w:t>، مال به</w:t>
      </w:r>
      <w:r>
        <w:rPr>
          <w:rFonts w:ascii="IRBadr" w:hAnsi="IRBadr" w:cs="IRBadr" w:hint="cs"/>
          <w:rtl/>
        </w:rPr>
        <w:t xml:space="preserve"> معنای خاص </w:t>
      </w:r>
      <w:r w:rsidR="00CA0148">
        <w:rPr>
          <w:rFonts w:ascii="IRBadr" w:hAnsi="IRBadr" w:cs="IRBadr" w:hint="cs"/>
          <w:rtl/>
        </w:rPr>
        <w:t xml:space="preserve">به‌کار رفته </w:t>
      </w:r>
      <w:r>
        <w:rPr>
          <w:rFonts w:ascii="IRBadr" w:hAnsi="IRBadr" w:cs="IRBadr" w:hint="cs"/>
          <w:rtl/>
        </w:rPr>
        <w:t>است، که در آن روایت هم مال به معنی درهم و دینار است؛ نه به معنی پول:</w:t>
      </w:r>
    </w:p>
    <w:p w:rsidR="0043658F" w:rsidRDefault="0043658F" w:rsidP="00484710">
      <w:pPr>
        <w:ind w:firstLine="423"/>
        <w:rPr>
          <w:rFonts w:ascii="IRBadr" w:hAnsi="IRBadr" w:cs="IRBadr"/>
          <w:rtl/>
        </w:rPr>
      </w:pPr>
      <w:r>
        <w:rPr>
          <w:rFonts w:ascii="IRBadr" w:hAnsi="IRBadr" w:cs="IRBadr" w:hint="cs"/>
          <w:color w:val="8064A2" w:themeColor="accent4"/>
          <w:rtl/>
        </w:rPr>
        <w:t>«</w:t>
      </w:r>
      <w:r w:rsidRPr="0043658F">
        <w:rPr>
          <w:rFonts w:ascii="IRBadr" w:hAnsi="IRBadr" w:cs="IRBadr" w:hint="cs"/>
          <w:color w:val="8064A2" w:themeColor="accent4"/>
          <w:rtl/>
        </w:rPr>
        <w:t>عَلِيُّ</w:t>
      </w:r>
      <w:r w:rsidRPr="0043658F">
        <w:rPr>
          <w:rFonts w:ascii="IRBadr" w:hAnsi="IRBadr" w:cs="IRBadr"/>
          <w:color w:val="8064A2" w:themeColor="accent4"/>
          <w:rtl/>
        </w:rPr>
        <w:t xml:space="preserve"> </w:t>
      </w:r>
      <w:r w:rsidRPr="0043658F">
        <w:rPr>
          <w:rFonts w:ascii="IRBadr" w:hAnsi="IRBadr" w:cs="IRBadr" w:hint="cs"/>
          <w:color w:val="8064A2" w:themeColor="accent4"/>
          <w:rtl/>
        </w:rPr>
        <w:t>بْنُ</w:t>
      </w:r>
      <w:r w:rsidRPr="0043658F">
        <w:rPr>
          <w:rFonts w:ascii="IRBadr" w:hAnsi="IRBadr" w:cs="IRBadr"/>
          <w:color w:val="8064A2" w:themeColor="accent4"/>
          <w:rtl/>
        </w:rPr>
        <w:t xml:space="preserve"> </w:t>
      </w:r>
      <w:r w:rsidRPr="0043658F">
        <w:rPr>
          <w:rFonts w:ascii="IRBadr" w:hAnsi="IRBadr" w:cs="IRBadr" w:hint="cs"/>
          <w:color w:val="8064A2" w:themeColor="accent4"/>
          <w:rtl/>
        </w:rPr>
        <w:t>إِبْرَاهِيمَ</w:t>
      </w:r>
      <w:r w:rsidRPr="0043658F">
        <w:rPr>
          <w:rFonts w:ascii="IRBadr" w:hAnsi="IRBadr" w:cs="IRBadr"/>
          <w:color w:val="8064A2" w:themeColor="accent4"/>
          <w:rtl/>
        </w:rPr>
        <w:t xml:space="preserve"> </w:t>
      </w:r>
      <w:r w:rsidRPr="0043658F">
        <w:rPr>
          <w:rFonts w:ascii="IRBadr" w:hAnsi="IRBadr" w:cs="IRBadr" w:hint="cs"/>
          <w:color w:val="8064A2" w:themeColor="accent4"/>
          <w:rtl/>
        </w:rPr>
        <w:t>عَنْ</w:t>
      </w:r>
      <w:r w:rsidRPr="0043658F">
        <w:rPr>
          <w:rFonts w:ascii="IRBadr" w:hAnsi="IRBadr" w:cs="IRBadr"/>
          <w:color w:val="8064A2" w:themeColor="accent4"/>
          <w:rtl/>
        </w:rPr>
        <w:t xml:space="preserve"> </w:t>
      </w:r>
      <w:r w:rsidRPr="0043658F">
        <w:rPr>
          <w:rFonts w:ascii="IRBadr" w:hAnsi="IRBadr" w:cs="IRBadr" w:hint="cs"/>
          <w:color w:val="8064A2" w:themeColor="accent4"/>
          <w:rtl/>
        </w:rPr>
        <w:t>أَبِيهِ</w:t>
      </w:r>
      <w:r w:rsidRPr="0043658F">
        <w:rPr>
          <w:rFonts w:ascii="IRBadr" w:hAnsi="IRBadr" w:cs="IRBadr"/>
          <w:color w:val="8064A2" w:themeColor="accent4"/>
          <w:rtl/>
        </w:rPr>
        <w:t xml:space="preserve"> </w:t>
      </w:r>
      <w:r w:rsidRPr="0043658F">
        <w:rPr>
          <w:rFonts w:ascii="IRBadr" w:hAnsi="IRBadr" w:cs="IRBadr" w:hint="cs"/>
          <w:color w:val="8064A2" w:themeColor="accent4"/>
          <w:rtl/>
        </w:rPr>
        <w:t>عَنْ</w:t>
      </w:r>
      <w:r w:rsidRPr="0043658F">
        <w:rPr>
          <w:rFonts w:ascii="IRBadr" w:hAnsi="IRBadr" w:cs="IRBadr"/>
          <w:color w:val="8064A2" w:themeColor="accent4"/>
          <w:rtl/>
        </w:rPr>
        <w:t xml:space="preserve"> </w:t>
      </w:r>
      <w:r w:rsidRPr="0043658F">
        <w:rPr>
          <w:rFonts w:ascii="IRBadr" w:hAnsi="IRBadr" w:cs="IRBadr" w:hint="cs"/>
          <w:color w:val="8064A2" w:themeColor="accent4"/>
          <w:rtl/>
        </w:rPr>
        <w:t>حَمَّادِ</w:t>
      </w:r>
      <w:r w:rsidRPr="0043658F">
        <w:rPr>
          <w:rFonts w:ascii="IRBadr" w:hAnsi="IRBadr" w:cs="IRBadr"/>
          <w:color w:val="8064A2" w:themeColor="accent4"/>
          <w:rtl/>
        </w:rPr>
        <w:t xml:space="preserve"> </w:t>
      </w:r>
      <w:r w:rsidRPr="0043658F">
        <w:rPr>
          <w:rFonts w:ascii="IRBadr" w:hAnsi="IRBadr" w:cs="IRBadr" w:hint="cs"/>
          <w:color w:val="8064A2" w:themeColor="accent4"/>
          <w:rtl/>
        </w:rPr>
        <w:t>بْنِ</w:t>
      </w:r>
      <w:r w:rsidRPr="0043658F">
        <w:rPr>
          <w:rFonts w:ascii="IRBadr" w:hAnsi="IRBadr" w:cs="IRBadr"/>
          <w:color w:val="8064A2" w:themeColor="accent4"/>
          <w:rtl/>
        </w:rPr>
        <w:t xml:space="preserve"> </w:t>
      </w:r>
      <w:r w:rsidRPr="0043658F">
        <w:rPr>
          <w:rFonts w:ascii="IRBadr" w:hAnsi="IRBadr" w:cs="IRBadr" w:hint="cs"/>
          <w:color w:val="8064A2" w:themeColor="accent4"/>
          <w:rtl/>
        </w:rPr>
        <w:t>عِيسَى</w:t>
      </w:r>
      <w:r w:rsidRPr="0043658F">
        <w:rPr>
          <w:rFonts w:ascii="IRBadr" w:hAnsi="IRBadr" w:cs="IRBadr"/>
          <w:color w:val="8064A2" w:themeColor="accent4"/>
          <w:rtl/>
        </w:rPr>
        <w:t xml:space="preserve"> </w:t>
      </w:r>
      <w:r w:rsidRPr="0043658F">
        <w:rPr>
          <w:rFonts w:ascii="IRBadr" w:hAnsi="IRBadr" w:cs="IRBadr" w:hint="cs"/>
          <w:color w:val="8064A2" w:themeColor="accent4"/>
          <w:rtl/>
        </w:rPr>
        <w:t>عَنْ</w:t>
      </w:r>
      <w:r w:rsidRPr="0043658F">
        <w:rPr>
          <w:rFonts w:ascii="IRBadr" w:hAnsi="IRBadr" w:cs="IRBadr"/>
          <w:color w:val="8064A2" w:themeColor="accent4"/>
          <w:rtl/>
        </w:rPr>
        <w:t xml:space="preserve"> </w:t>
      </w:r>
      <w:r w:rsidRPr="0043658F">
        <w:rPr>
          <w:rFonts w:ascii="IRBadr" w:hAnsi="IRBadr" w:cs="IRBadr" w:hint="cs"/>
          <w:color w:val="8064A2" w:themeColor="accent4"/>
          <w:rtl/>
        </w:rPr>
        <w:t>حَرِيزٍ</w:t>
      </w:r>
      <w:r w:rsidRPr="0043658F">
        <w:rPr>
          <w:rFonts w:ascii="IRBadr" w:hAnsi="IRBadr" w:cs="IRBadr"/>
          <w:color w:val="8064A2" w:themeColor="accent4"/>
          <w:rtl/>
        </w:rPr>
        <w:t xml:space="preserve"> </w:t>
      </w:r>
      <w:r w:rsidRPr="0043658F">
        <w:rPr>
          <w:rFonts w:ascii="IRBadr" w:hAnsi="IRBadr" w:cs="IRBadr" w:hint="cs"/>
          <w:color w:val="8064A2" w:themeColor="accent4"/>
          <w:rtl/>
        </w:rPr>
        <w:t>عَنْ</w:t>
      </w:r>
      <w:r w:rsidRPr="0043658F">
        <w:rPr>
          <w:rFonts w:ascii="IRBadr" w:hAnsi="IRBadr" w:cs="IRBadr"/>
          <w:color w:val="8064A2" w:themeColor="accent4"/>
          <w:rtl/>
        </w:rPr>
        <w:t xml:space="preserve"> </w:t>
      </w:r>
      <w:r w:rsidRPr="0043658F">
        <w:rPr>
          <w:rFonts w:ascii="IRBadr" w:hAnsi="IRBadr" w:cs="IRBadr" w:hint="cs"/>
          <w:color w:val="8064A2" w:themeColor="accent4"/>
          <w:rtl/>
        </w:rPr>
        <w:t>زُرَارَةَ</w:t>
      </w:r>
      <w:r w:rsidRPr="0043658F">
        <w:rPr>
          <w:rFonts w:ascii="IRBadr" w:hAnsi="IRBadr" w:cs="IRBadr"/>
          <w:color w:val="8064A2" w:themeColor="accent4"/>
          <w:rtl/>
        </w:rPr>
        <w:t xml:space="preserve"> </w:t>
      </w:r>
      <w:r w:rsidRPr="0043658F">
        <w:rPr>
          <w:rFonts w:ascii="IRBadr" w:hAnsi="IRBadr" w:cs="IRBadr" w:hint="cs"/>
          <w:color w:val="8064A2" w:themeColor="accent4"/>
          <w:rtl/>
        </w:rPr>
        <w:t>وَ</w:t>
      </w:r>
      <w:r w:rsidRPr="0043658F">
        <w:rPr>
          <w:rFonts w:ascii="IRBadr" w:hAnsi="IRBadr" w:cs="IRBadr"/>
          <w:color w:val="8064A2" w:themeColor="accent4"/>
          <w:rtl/>
        </w:rPr>
        <w:t xml:space="preserve"> </w:t>
      </w:r>
      <w:r w:rsidRPr="0043658F">
        <w:rPr>
          <w:rFonts w:ascii="IRBadr" w:hAnsi="IRBadr" w:cs="IRBadr" w:hint="cs"/>
          <w:color w:val="8064A2" w:themeColor="accent4"/>
          <w:rtl/>
        </w:rPr>
        <w:t>عُبَيْدِ</w:t>
      </w:r>
      <w:r w:rsidRPr="0043658F">
        <w:rPr>
          <w:rFonts w:ascii="IRBadr" w:hAnsi="IRBadr" w:cs="IRBadr"/>
          <w:color w:val="8064A2" w:themeColor="accent4"/>
          <w:rtl/>
        </w:rPr>
        <w:t xml:space="preserve"> </w:t>
      </w:r>
      <w:r w:rsidRPr="0043658F">
        <w:rPr>
          <w:rFonts w:ascii="IRBadr" w:hAnsi="IRBadr" w:cs="IRBadr" w:hint="cs"/>
          <w:color w:val="8064A2" w:themeColor="accent4"/>
          <w:rtl/>
        </w:rPr>
        <w:t>بْنِ</w:t>
      </w:r>
      <w:r w:rsidRPr="0043658F">
        <w:rPr>
          <w:rFonts w:ascii="IRBadr" w:hAnsi="IRBadr" w:cs="IRBadr"/>
          <w:color w:val="8064A2" w:themeColor="accent4"/>
          <w:rtl/>
        </w:rPr>
        <w:t xml:space="preserve"> </w:t>
      </w:r>
      <w:r w:rsidRPr="0043658F">
        <w:rPr>
          <w:rFonts w:ascii="IRBadr" w:hAnsi="IRBadr" w:cs="IRBadr" w:hint="cs"/>
          <w:color w:val="8064A2" w:themeColor="accent4"/>
          <w:rtl/>
        </w:rPr>
        <w:t>زُرَارَةَ</w:t>
      </w:r>
      <w:r w:rsidRPr="0043658F">
        <w:rPr>
          <w:rFonts w:ascii="IRBadr" w:hAnsi="IRBadr" w:cs="IRBadr"/>
          <w:color w:val="8064A2" w:themeColor="accent4"/>
          <w:rtl/>
        </w:rPr>
        <w:t xml:space="preserve"> </w:t>
      </w:r>
      <w:r w:rsidRPr="0043658F">
        <w:rPr>
          <w:rFonts w:ascii="IRBadr" w:hAnsi="IRBadr" w:cs="IRBadr" w:hint="cs"/>
          <w:color w:val="8064A2" w:themeColor="accent4"/>
          <w:rtl/>
        </w:rPr>
        <w:t>عَنْ</w:t>
      </w:r>
      <w:r w:rsidRPr="0043658F">
        <w:rPr>
          <w:rFonts w:ascii="IRBadr" w:hAnsi="IRBadr" w:cs="IRBadr"/>
          <w:color w:val="8064A2" w:themeColor="accent4"/>
          <w:rtl/>
        </w:rPr>
        <w:t xml:space="preserve"> </w:t>
      </w:r>
      <w:r w:rsidRPr="0043658F">
        <w:rPr>
          <w:rFonts w:ascii="IRBadr" w:hAnsi="IRBadr" w:cs="IRBadr" w:hint="cs"/>
          <w:color w:val="8064A2" w:themeColor="accent4"/>
          <w:rtl/>
        </w:rPr>
        <w:t>أَبِي</w:t>
      </w:r>
      <w:r w:rsidRPr="0043658F">
        <w:rPr>
          <w:rFonts w:ascii="IRBadr" w:hAnsi="IRBadr" w:cs="IRBadr"/>
          <w:color w:val="8064A2" w:themeColor="accent4"/>
          <w:rtl/>
        </w:rPr>
        <w:t xml:space="preserve"> </w:t>
      </w:r>
      <w:r w:rsidRPr="0043658F">
        <w:rPr>
          <w:rFonts w:ascii="IRBadr" w:hAnsi="IRBadr" w:cs="IRBadr" w:hint="cs"/>
          <w:color w:val="8064A2" w:themeColor="accent4"/>
          <w:rtl/>
        </w:rPr>
        <w:t>عَبْدِ</w:t>
      </w:r>
      <w:r w:rsidRPr="0043658F">
        <w:rPr>
          <w:rFonts w:ascii="IRBadr" w:hAnsi="IRBadr" w:cs="IRBadr"/>
          <w:color w:val="8064A2" w:themeColor="accent4"/>
          <w:rtl/>
        </w:rPr>
        <w:t xml:space="preserve"> </w:t>
      </w:r>
      <w:r w:rsidRPr="0043658F">
        <w:rPr>
          <w:rFonts w:ascii="IRBadr" w:hAnsi="IRBadr" w:cs="IRBadr" w:hint="cs"/>
          <w:color w:val="8064A2" w:themeColor="accent4"/>
          <w:rtl/>
        </w:rPr>
        <w:t>اللَّهِ</w:t>
      </w:r>
      <w:r w:rsidRPr="0043658F">
        <w:rPr>
          <w:rFonts w:ascii="IRBadr" w:hAnsi="IRBadr" w:cs="IRBadr"/>
          <w:color w:val="8064A2" w:themeColor="accent4"/>
          <w:rtl/>
        </w:rPr>
        <w:t xml:space="preserve"> </w:t>
      </w:r>
      <w:r w:rsidRPr="0043658F">
        <w:rPr>
          <w:rFonts w:ascii="IRBadr" w:hAnsi="IRBadr" w:cs="IRBadr" w:hint="cs"/>
          <w:color w:val="8064A2" w:themeColor="accent4"/>
          <w:rtl/>
        </w:rPr>
        <w:t>ع</w:t>
      </w:r>
      <w:r w:rsidRPr="0043658F">
        <w:rPr>
          <w:rFonts w:ascii="IRBadr" w:hAnsi="IRBadr" w:cs="IRBadr"/>
          <w:color w:val="8064A2" w:themeColor="accent4"/>
          <w:rtl/>
        </w:rPr>
        <w:t xml:space="preserve"> </w:t>
      </w:r>
      <w:r w:rsidRPr="0043658F">
        <w:rPr>
          <w:rFonts w:ascii="IRBadr" w:hAnsi="IRBadr" w:cs="IRBadr" w:hint="cs"/>
          <w:color w:val="8064A2" w:themeColor="accent4"/>
          <w:rtl/>
        </w:rPr>
        <w:t>قَالَ</w:t>
      </w:r>
      <w:r w:rsidRPr="0043658F">
        <w:rPr>
          <w:rFonts w:ascii="IRBadr" w:hAnsi="IRBadr" w:cs="IRBadr"/>
          <w:color w:val="8064A2" w:themeColor="accent4"/>
          <w:rtl/>
        </w:rPr>
        <w:t xml:space="preserve">: </w:t>
      </w:r>
      <w:r w:rsidRPr="0043658F">
        <w:rPr>
          <w:rFonts w:ascii="IRBadr" w:hAnsi="IRBadr" w:cs="IRBadr" w:hint="cs"/>
          <w:color w:val="008000"/>
          <w:rtl/>
        </w:rPr>
        <w:t>أَيُّمَا</w:t>
      </w:r>
      <w:r w:rsidRPr="0043658F">
        <w:rPr>
          <w:rFonts w:ascii="IRBadr" w:hAnsi="IRBadr" w:cs="IRBadr"/>
          <w:color w:val="008000"/>
          <w:rtl/>
        </w:rPr>
        <w:t xml:space="preserve"> </w:t>
      </w:r>
      <w:r w:rsidRPr="0043658F">
        <w:rPr>
          <w:rFonts w:ascii="IRBadr" w:hAnsi="IRBadr" w:cs="IRBadr" w:hint="cs"/>
          <w:color w:val="008000"/>
          <w:rtl/>
        </w:rPr>
        <w:t>رَجُلٍ</w:t>
      </w:r>
      <w:r w:rsidRPr="0043658F">
        <w:rPr>
          <w:rFonts w:ascii="IRBadr" w:hAnsi="IRBadr" w:cs="IRBadr"/>
          <w:color w:val="008000"/>
          <w:rtl/>
        </w:rPr>
        <w:t xml:space="preserve"> </w:t>
      </w:r>
      <w:r w:rsidRPr="0043658F">
        <w:rPr>
          <w:rFonts w:ascii="IRBadr" w:hAnsi="IRBadr" w:cs="IRBadr" w:hint="cs"/>
          <w:color w:val="008000"/>
          <w:rtl/>
        </w:rPr>
        <w:t>كَانَ</w:t>
      </w:r>
      <w:r w:rsidRPr="0043658F">
        <w:rPr>
          <w:rFonts w:ascii="IRBadr" w:hAnsi="IRBadr" w:cs="IRBadr"/>
          <w:color w:val="008000"/>
          <w:rtl/>
        </w:rPr>
        <w:t xml:space="preserve"> </w:t>
      </w:r>
      <w:r w:rsidRPr="0043658F">
        <w:rPr>
          <w:rFonts w:ascii="IRBadr" w:hAnsi="IRBadr" w:cs="IRBadr" w:hint="cs"/>
          <w:color w:val="008000"/>
          <w:rtl/>
        </w:rPr>
        <w:t>لَهُ</w:t>
      </w:r>
      <w:r w:rsidRPr="0043658F">
        <w:rPr>
          <w:rFonts w:ascii="IRBadr" w:hAnsi="IRBadr" w:cs="IRBadr"/>
          <w:color w:val="008000"/>
          <w:rtl/>
        </w:rPr>
        <w:t xml:space="preserve"> </w:t>
      </w:r>
      <w:r w:rsidRPr="0043658F">
        <w:rPr>
          <w:rFonts w:ascii="IRBadr" w:hAnsi="IRBadr" w:cs="IRBadr" w:hint="cs"/>
          <w:color w:val="008000"/>
          <w:rtl/>
        </w:rPr>
        <w:t>حَرْثٌ</w:t>
      </w:r>
      <w:r w:rsidRPr="0043658F">
        <w:rPr>
          <w:rFonts w:ascii="IRBadr" w:hAnsi="IRBadr" w:cs="IRBadr"/>
          <w:color w:val="008000"/>
          <w:rtl/>
        </w:rPr>
        <w:t xml:space="preserve"> </w:t>
      </w:r>
      <w:r w:rsidRPr="0043658F">
        <w:rPr>
          <w:rFonts w:ascii="IRBadr" w:hAnsi="IRBadr" w:cs="IRBadr" w:hint="cs"/>
          <w:color w:val="008000"/>
          <w:rtl/>
        </w:rPr>
        <w:t>أَوْ</w:t>
      </w:r>
      <w:r w:rsidRPr="0043658F">
        <w:rPr>
          <w:rFonts w:ascii="IRBadr" w:hAnsi="IRBadr" w:cs="IRBadr"/>
          <w:color w:val="008000"/>
          <w:rtl/>
        </w:rPr>
        <w:t xml:space="preserve"> </w:t>
      </w:r>
      <w:r w:rsidRPr="0043658F">
        <w:rPr>
          <w:rFonts w:ascii="IRBadr" w:hAnsi="IRBadr" w:cs="IRBadr" w:hint="cs"/>
          <w:color w:val="008000"/>
          <w:rtl/>
        </w:rPr>
        <w:t>تَمْرَةٌ</w:t>
      </w:r>
      <w:r w:rsidRPr="0043658F">
        <w:rPr>
          <w:rFonts w:ascii="IRBadr" w:hAnsi="IRBadr" w:cs="IRBadr"/>
          <w:color w:val="008000"/>
          <w:rtl/>
        </w:rPr>
        <w:t xml:space="preserve"> </w:t>
      </w:r>
      <w:r w:rsidRPr="0043658F">
        <w:rPr>
          <w:rFonts w:ascii="IRBadr" w:hAnsi="IRBadr" w:cs="IRBadr" w:hint="cs"/>
          <w:color w:val="008000"/>
          <w:rtl/>
        </w:rPr>
        <w:t>فَصَدَّقَهَا</w:t>
      </w:r>
      <w:r w:rsidRPr="0043658F">
        <w:rPr>
          <w:rFonts w:ascii="IRBadr" w:hAnsi="IRBadr" w:cs="IRBadr"/>
          <w:color w:val="008000"/>
          <w:rtl/>
        </w:rPr>
        <w:t xml:space="preserve"> </w:t>
      </w:r>
      <w:r w:rsidRPr="0043658F">
        <w:rPr>
          <w:rFonts w:ascii="IRBadr" w:hAnsi="IRBadr" w:cs="IRBadr" w:hint="cs"/>
          <w:color w:val="008000"/>
          <w:rtl/>
        </w:rPr>
        <w:t>فَلَيْسَ</w:t>
      </w:r>
      <w:r w:rsidRPr="0043658F">
        <w:rPr>
          <w:rFonts w:ascii="IRBadr" w:hAnsi="IRBadr" w:cs="IRBadr"/>
          <w:color w:val="008000"/>
          <w:rtl/>
        </w:rPr>
        <w:t xml:space="preserve"> </w:t>
      </w:r>
      <w:r w:rsidRPr="0043658F">
        <w:rPr>
          <w:rFonts w:ascii="IRBadr" w:hAnsi="IRBadr" w:cs="IRBadr" w:hint="cs"/>
          <w:color w:val="008000"/>
          <w:rtl/>
        </w:rPr>
        <w:t>عَلَيْهِ</w:t>
      </w:r>
      <w:r w:rsidRPr="0043658F">
        <w:rPr>
          <w:rFonts w:ascii="IRBadr" w:hAnsi="IRBadr" w:cs="IRBadr"/>
          <w:color w:val="008000"/>
          <w:rtl/>
        </w:rPr>
        <w:t xml:space="preserve"> </w:t>
      </w:r>
      <w:r w:rsidRPr="0043658F">
        <w:rPr>
          <w:rFonts w:ascii="IRBadr" w:hAnsi="IRBadr" w:cs="IRBadr" w:hint="cs"/>
          <w:color w:val="008000"/>
          <w:rtl/>
        </w:rPr>
        <w:t>فِيهِ</w:t>
      </w:r>
      <w:r w:rsidRPr="0043658F">
        <w:rPr>
          <w:rFonts w:ascii="IRBadr" w:hAnsi="IRBadr" w:cs="IRBadr"/>
          <w:color w:val="008000"/>
          <w:rtl/>
        </w:rPr>
        <w:t xml:space="preserve"> </w:t>
      </w:r>
      <w:r w:rsidRPr="0043658F">
        <w:rPr>
          <w:rFonts w:ascii="IRBadr" w:hAnsi="IRBadr" w:cs="IRBadr" w:hint="cs"/>
          <w:color w:val="008000"/>
          <w:rtl/>
        </w:rPr>
        <w:t>شَيْ‏ءٌ</w:t>
      </w:r>
      <w:r w:rsidRPr="0043658F">
        <w:rPr>
          <w:rFonts w:ascii="IRBadr" w:hAnsi="IRBadr" w:cs="IRBadr"/>
          <w:color w:val="008000"/>
          <w:rtl/>
        </w:rPr>
        <w:t xml:space="preserve"> </w:t>
      </w:r>
      <w:r w:rsidRPr="0043658F">
        <w:rPr>
          <w:rFonts w:ascii="IRBadr" w:hAnsi="IRBadr" w:cs="IRBadr" w:hint="cs"/>
          <w:color w:val="008000"/>
          <w:rtl/>
        </w:rPr>
        <w:t>وَ</w:t>
      </w:r>
      <w:r w:rsidRPr="0043658F">
        <w:rPr>
          <w:rFonts w:ascii="IRBadr" w:hAnsi="IRBadr" w:cs="IRBadr"/>
          <w:color w:val="008000"/>
          <w:rtl/>
        </w:rPr>
        <w:t xml:space="preserve"> </w:t>
      </w:r>
      <w:r w:rsidRPr="0043658F">
        <w:rPr>
          <w:rFonts w:ascii="IRBadr" w:hAnsi="IRBadr" w:cs="IRBadr" w:hint="cs"/>
          <w:color w:val="008000"/>
          <w:rtl/>
        </w:rPr>
        <w:t>إِنْ</w:t>
      </w:r>
      <w:r w:rsidRPr="0043658F">
        <w:rPr>
          <w:rFonts w:ascii="IRBadr" w:hAnsi="IRBadr" w:cs="IRBadr"/>
          <w:color w:val="008000"/>
          <w:rtl/>
        </w:rPr>
        <w:t xml:space="preserve"> </w:t>
      </w:r>
      <w:r w:rsidRPr="0043658F">
        <w:rPr>
          <w:rFonts w:ascii="IRBadr" w:hAnsi="IRBadr" w:cs="IRBadr" w:hint="cs"/>
          <w:color w:val="008000"/>
          <w:rtl/>
        </w:rPr>
        <w:t>حَالَ</w:t>
      </w:r>
      <w:r w:rsidRPr="0043658F">
        <w:rPr>
          <w:rFonts w:ascii="IRBadr" w:hAnsi="IRBadr" w:cs="IRBadr"/>
          <w:color w:val="008000"/>
          <w:rtl/>
        </w:rPr>
        <w:t xml:space="preserve"> </w:t>
      </w:r>
      <w:r w:rsidRPr="0043658F">
        <w:rPr>
          <w:rFonts w:ascii="IRBadr" w:hAnsi="IRBadr" w:cs="IRBadr" w:hint="cs"/>
          <w:color w:val="008000"/>
          <w:rtl/>
        </w:rPr>
        <w:t>عَلَيْهِ</w:t>
      </w:r>
      <w:r w:rsidRPr="0043658F">
        <w:rPr>
          <w:rFonts w:ascii="IRBadr" w:hAnsi="IRBadr" w:cs="IRBadr"/>
          <w:color w:val="008000"/>
          <w:rtl/>
        </w:rPr>
        <w:t xml:space="preserve"> </w:t>
      </w:r>
      <w:r w:rsidRPr="0043658F">
        <w:rPr>
          <w:rFonts w:ascii="IRBadr" w:hAnsi="IRBadr" w:cs="IRBadr" w:hint="cs"/>
          <w:color w:val="008000"/>
          <w:rtl/>
        </w:rPr>
        <w:t>الْحَوْلُ</w:t>
      </w:r>
      <w:r w:rsidRPr="0043658F">
        <w:rPr>
          <w:rFonts w:ascii="IRBadr" w:hAnsi="IRBadr" w:cs="IRBadr"/>
          <w:color w:val="008000"/>
          <w:rtl/>
        </w:rPr>
        <w:t xml:space="preserve"> </w:t>
      </w:r>
      <w:r w:rsidRPr="0043658F">
        <w:rPr>
          <w:rFonts w:ascii="IRBadr" w:hAnsi="IRBadr" w:cs="IRBadr" w:hint="cs"/>
          <w:color w:val="008000"/>
          <w:rtl/>
        </w:rPr>
        <w:t>عِنْدَهُ</w:t>
      </w:r>
      <w:r w:rsidRPr="0043658F">
        <w:rPr>
          <w:rFonts w:ascii="IRBadr" w:hAnsi="IRBadr" w:cs="IRBadr"/>
          <w:color w:val="008000"/>
          <w:rtl/>
        </w:rPr>
        <w:t xml:space="preserve"> </w:t>
      </w:r>
      <w:r w:rsidRPr="0043658F">
        <w:rPr>
          <w:rFonts w:ascii="IRBadr" w:hAnsi="IRBadr" w:cs="IRBadr" w:hint="cs"/>
          <w:color w:val="008000"/>
          <w:rtl/>
        </w:rPr>
        <w:t>إِلَّا</w:t>
      </w:r>
      <w:r w:rsidRPr="0043658F">
        <w:rPr>
          <w:rFonts w:ascii="IRBadr" w:hAnsi="IRBadr" w:cs="IRBadr"/>
          <w:color w:val="008000"/>
          <w:rtl/>
        </w:rPr>
        <w:t xml:space="preserve"> </w:t>
      </w:r>
      <w:r w:rsidRPr="0043658F">
        <w:rPr>
          <w:rFonts w:ascii="IRBadr" w:hAnsi="IRBadr" w:cs="IRBadr" w:hint="cs"/>
          <w:color w:val="008000"/>
          <w:rtl/>
        </w:rPr>
        <w:t>أَنْ</w:t>
      </w:r>
      <w:r w:rsidRPr="0043658F">
        <w:rPr>
          <w:rFonts w:ascii="IRBadr" w:hAnsi="IRBadr" w:cs="IRBadr"/>
          <w:color w:val="008000"/>
          <w:rtl/>
        </w:rPr>
        <w:t xml:space="preserve"> </w:t>
      </w:r>
      <w:r w:rsidRPr="0043658F">
        <w:rPr>
          <w:rFonts w:ascii="IRBadr" w:hAnsi="IRBadr" w:cs="IRBadr" w:hint="cs"/>
          <w:color w:val="008000"/>
          <w:rtl/>
        </w:rPr>
        <w:t>يُحَوِّلَهُ</w:t>
      </w:r>
      <w:r w:rsidRPr="0043658F">
        <w:rPr>
          <w:rFonts w:ascii="IRBadr" w:hAnsi="IRBadr" w:cs="IRBadr"/>
          <w:color w:val="008000"/>
          <w:rtl/>
        </w:rPr>
        <w:t xml:space="preserve"> </w:t>
      </w:r>
      <w:r w:rsidRPr="0043658F">
        <w:rPr>
          <w:rFonts w:ascii="IRBadr" w:hAnsi="IRBadr" w:cs="IRBadr" w:hint="cs"/>
          <w:color w:val="008000"/>
          <w:rtl/>
        </w:rPr>
        <w:t>مَالًا</w:t>
      </w:r>
      <w:r w:rsidRPr="0043658F">
        <w:rPr>
          <w:rFonts w:ascii="IRBadr" w:hAnsi="IRBadr" w:cs="IRBadr"/>
          <w:color w:val="008000"/>
          <w:rtl/>
        </w:rPr>
        <w:t xml:space="preserve"> </w:t>
      </w:r>
      <w:r w:rsidRPr="0043658F">
        <w:rPr>
          <w:rFonts w:ascii="IRBadr" w:hAnsi="IRBadr" w:cs="IRBadr" w:hint="cs"/>
          <w:color w:val="008000"/>
          <w:rtl/>
        </w:rPr>
        <w:t>فَإِنْ</w:t>
      </w:r>
      <w:r w:rsidRPr="0043658F">
        <w:rPr>
          <w:rFonts w:ascii="IRBadr" w:hAnsi="IRBadr" w:cs="IRBadr"/>
          <w:color w:val="008000"/>
          <w:rtl/>
        </w:rPr>
        <w:t xml:space="preserve"> </w:t>
      </w:r>
      <w:r w:rsidRPr="0043658F">
        <w:rPr>
          <w:rFonts w:ascii="IRBadr" w:hAnsi="IRBadr" w:cs="IRBadr" w:hint="cs"/>
          <w:color w:val="008000"/>
          <w:rtl/>
        </w:rPr>
        <w:t>فَعَلَ</w:t>
      </w:r>
      <w:r w:rsidRPr="0043658F">
        <w:rPr>
          <w:rFonts w:ascii="IRBadr" w:hAnsi="IRBadr" w:cs="IRBadr"/>
          <w:color w:val="008000"/>
          <w:rtl/>
        </w:rPr>
        <w:t xml:space="preserve"> </w:t>
      </w:r>
      <w:r w:rsidRPr="0043658F">
        <w:rPr>
          <w:rFonts w:ascii="IRBadr" w:hAnsi="IRBadr" w:cs="IRBadr" w:hint="cs"/>
          <w:color w:val="008000"/>
          <w:rtl/>
        </w:rPr>
        <w:t>ذَلِكَ</w:t>
      </w:r>
      <w:r w:rsidRPr="0043658F">
        <w:rPr>
          <w:rFonts w:ascii="IRBadr" w:hAnsi="IRBadr" w:cs="IRBadr"/>
          <w:color w:val="008000"/>
          <w:rtl/>
        </w:rPr>
        <w:t xml:space="preserve"> </w:t>
      </w:r>
      <w:r w:rsidRPr="0043658F">
        <w:rPr>
          <w:rFonts w:ascii="IRBadr" w:hAnsi="IRBadr" w:cs="IRBadr" w:hint="cs"/>
          <w:color w:val="008000"/>
          <w:rtl/>
        </w:rPr>
        <w:t>فَحَالَ</w:t>
      </w:r>
      <w:r w:rsidRPr="0043658F">
        <w:rPr>
          <w:rFonts w:ascii="IRBadr" w:hAnsi="IRBadr" w:cs="IRBadr"/>
          <w:color w:val="008000"/>
          <w:rtl/>
        </w:rPr>
        <w:t xml:space="preserve"> </w:t>
      </w:r>
      <w:r w:rsidRPr="0043658F">
        <w:rPr>
          <w:rFonts w:ascii="IRBadr" w:hAnsi="IRBadr" w:cs="IRBadr" w:hint="cs"/>
          <w:color w:val="008000"/>
          <w:rtl/>
        </w:rPr>
        <w:t>عَلَيْهِ</w:t>
      </w:r>
      <w:r w:rsidRPr="0043658F">
        <w:rPr>
          <w:rFonts w:ascii="IRBadr" w:hAnsi="IRBadr" w:cs="IRBadr"/>
          <w:color w:val="008000"/>
          <w:rtl/>
        </w:rPr>
        <w:t xml:space="preserve"> </w:t>
      </w:r>
      <w:r w:rsidRPr="0043658F">
        <w:rPr>
          <w:rFonts w:ascii="IRBadr" w:hAnsi="IRBadr" w:cs="IRBadr" w:hint="cs"/>
          <w:color w:val="008000"/>
          <w:rtl/>
        </w:rPr>
        <w:t>الْحَوْلُ</w:t>
      </w:r>
      <w:r w:rsidRPr="0043658F">
        <w:rPr>
          <w:rFonts w:ascii="IRBadr" w:hAnsi="IRBadr" w:cs="IRBadr"/>
          <w:color w:val="008000"/>
          <w:rtl/>
        </w:rPr>
        <w:t xml:space="preserve"> </w:t>
      </w:r>
      <w:r w:rsidRPr="0043658F">
        <w:rPr>
          <w:rFonts w:ascii="IRBadr" w:hAnsi="IRBadr" w:cs="IRBadr" w:hint="cs"/>
          <w:color w:val="008000"/>
          <w:rtl/>
        </w:rPr>
        <w:t>عِنْدَهُ</w:t>
      </w:r>
      <w:r w:rsidRPr="0043658F">
        <w:rPr>
          <w:rFonts w:ascii="IRBadr" w:hAnsi="IRBadr" w:cs="IRBadr"/>
          <w:color w:val="008000"/>
          <w:rtl/>
        </w:rPr>
        <w:t xml:space="preserve"> </w:t>
      </w:r>
      <w:r w:rsidRPr="0043658F">
        <w:rPr>
          <w:rFonts w:ascii="IRBadr" w:hAnsi="IRBadr" w:cs="IRBadr" w:hint="cs"/>
          <w:color w:val="008000"/>
          <w:rtl/>
        </w:rPr>
        <w:t>فَعَلَيْهِ</w:t>
      </w:r>
      <w:r w:rsidRPr="0043658F">
        <w:rPr>
          <w:rFonts w:ascii="IRBadr" w:hAnsi="IRBadr" w:cs="IRBadr"/>
          <w:color w:val="008000"/>
          <w:rtl/>
        </w:rPr>
        <w:t xml:space="preserve"> </w:t>
      </w:r>
      <w:r w:rsidRPr="0043658F">
        <w:rPr>
          <w:rFonts w:ascii="IRBadr" w:hAnsi="IRBadr" w:cs="IRBadr" w:hint="cs"/>
          <w:color w:val="008000"/>
          <w:rtl/>
        </w:rPr>
        <w:t>أَنْ</w:t>
      </w:r>
      <w:r w:rsidRPr="0043658F">
        <w:rPr>
          <w:rFonts w:ascii="IRBadr" w:hAnsi="IRBadr" w:cs="IRBadr"/>
          <w:color w:val="008000"/>
          <w:rtl/>
        </w:rPr>
        <w:t xml:space="preserve"> </w:t>
      </w:r>
      <w:r w:rsidRPr="0043658F">
        <w:rPr>
          <w:rFonts w:ascii="IRBadr" w:hAnsi="IRBadr" w:cs="IRBadr" w:hint="cs"/>
          <w:color w:val="008000"/>
          <w:rtl/>
        </w:rPr>
        <w:t>يُزَكِّيَه‏...</w:t>
      </w:r>
      <w:r>
        <w:rPr>
          <w:rFonts w:ascii="IRBadr" w:hAnsi="IRBadr" w:cs="IRBadr" w:hint="cs"/>
          <w:color w:val="008000"/>
          <w:rtl/>
        </w:rPr>
        <w:t>»</w:t>
      </w:r>
      <w:r w:rsidR="000D5929">
        <w:rPr>
          <w:rStyle w:val="FootnoteReference"/>
          <w:rFonts w:ascii="IRBadr" w:hAnsi="IRBadr" w:cs="IRBadr"/>
          <w:color w:val="008000"/>
          <w:rtl/>
        </w:rPr>
        <w:footnoteReference w:id="18"/>
      </w:r>
      <w:r>
        <w:rPr>
          <w:rFonts w:ascii="IRBadr" w:hAnsi="IRBadr" w:cs="IRBadr" w:hint="cs"/>
          <w:rtl/>
        </w:rPr>
        <w:t>.</w:t>
      </w:r>
    </w:p>
    <w:p w:rsidR="00FD10A7" w:rsidRDefault="00FD10A7" w:rsidP="00FD10A7">
      <w:pPr>
        <w:ind w:firstLine="423"/>
        <w:rPr>
          <w:rFonts w:ascii="IRBadr" w:hAnsi="IRBadr" w:cs="IRBadr"/>
          <w:rtl/>
        </w:rPr>
      </w:pPr>
      <w:r>
        <w:rPr>
          <w:rFonts w:ascii="IRBadr" w:hAnsi="IRBadr" w:cs="IRBadr" w:hint="cs"/>
          <w:rtl/>
        </w:rPr>
        <w:t>«</w:t>
      </w:r>
      <w:r w:rsidRPr="00FD10A7">
        <w:rPr>
          <w:rFonts w:ascii="IRBadr" w:hAnsi="IRBadr" w:cs="IRBadr" w:hint="cs"/>
          <w:rtl/>
        </w:rPr>
        <w:t>فَلَيْسَ</w:t>
      </w:r>
      <w:r w:rsidRPr="00FD10A7">
        <w:rPr>
          <w:rFonts w:ascii="IRBadr" w:hAnsi="IRBadr" w:cs="IRBadr"/>
          <w:rtl/>
        </w:rPr>
        <w:t xml:space="preserve"> </w:t>
      </w:r>
      <w:r w:rsidRPr="00FD10A7">
        <w:rPr>
          <w:rFonts w:ascii="IRBadr" w:hAnsi="IRBadr" w:cs="IRBadr" w:hint="cs"/>
          <w:rtl/>
        </w:rPr>
        <w:t>عَلَيْهِ</w:t>
      </w:r>
      <w:r w:rsidRPr="00FD10A7">
        <w:rPr>
          <w:rFonts w:ascii="IRBadr" w:hAnsi="IRBadr" w:cs="IRBadr"/>
          <w:rtl/>
        </w:rPr>
        <w:t xml:space="preserve"> </w:t>
      </w:r>
      <w:r w:rsidRPr="00FD10A7">
        <w:rPr>
          <w:rFonts w:ascii="IRBadr" w:hAnsi="IRBadr" w:cs="IRBadr" w:hint="cs"/>
          <w:rtl/>
        </w:rPr>
        <w:t>فِيهِ</w:t>
      </w:r>
      <w:r w:rsidRPr="00FD10A7">
        <w:rPr>
          <w:rFonts w:ascii="IRBadr" w:hAnsi="IRBadr" w:cs="IRBadr"/>
          <w:rtl/>
        </w:rPr>
        <w:t xml:space="preserve"> </w:t>
      </w:r>
      <w:r>
        <w:rPr>
          <w:rFonts w:ascii="IRBadr" w:hAnsi="IRBadr" w:cs="IRBadr" w:hint="cs"/>
          <w:rtl/>
        </w:rPr>
        <w:t>شَيء»: معنای صدر روایت آن است که زکات غلات با یک سال دفع نمودن، ساقط می‌شود، و در سال‌های بعد، لازم نیست غلّاتی که از سال پیش مانده و زکات آن هم در سال پیش، پرداخت شده، دوباره زکاتش پرداخت شود.</w:t>
      </w:r>
    </w:p>
    <w:p w:rsidR="00FD10A7" w:rsidRDefault="00FD10A7" w:rsidP="00FD10A7">
      <w:pPr>
        <w:ind w:firstLine="423"/>
        <w:rPr>
          <w:rFonts w:ascii="IRBadr" w:hAnsi="IRBadr" w:cs="IRBadr"/>
          <w:rtl/>
        </w:rPr>
      </w:pPr>
      <w:r>
        <w:rPr>
          <w:rFonts w:ascii="IRBadr" w:hAnsi="IRBadr" w:cs="IRBadr" w:hint="cs"/>
          <w:rtl/>
        </w:rPr>
        <w:t>«</w:t>
      </w:r>
      <w:r w:rsidRPr="00FD10A7">
        <w:rPr>
          <w:rFonts w:ascii="IRBadr" w:hAnsi="IRBadr" w:cs="IRBadr" w:hint="cs"/>
          <w:rtl/>
        </w:rPr>
        <w:t>إِلَّا</w:t>
      </w:r>
      <w:r w:rsidRPr="00FD10A7">
        <w:rPr>
          <w:rFonts w:ascii="IRBadr" w:hAnsi="IRBadr" w:cs="IRBadr"/>
          <w:rtl/>
        </w:rPr>
        <w:t xml:space="preserve"> </w:t>
      </w:r>
      <w:r w:rsidRPr="00FD10A7">
        <w:rPr>
          <w:rFonts w:ascii="IRBadr" w:hAnsi="IRBadr" w:cs="IRBadr" w:hint="cs"/>
          <w:rtl/>
        </w:rPr>
        <w:t>أَنْ</w:t>
      </w:r>
      <w:r w:rsidRPr="00FD10A7">
        <w:rPr>
          <w:rFonts w:ascii="IRBadr" w:hAnsi="IRBadr" w:cs="IRBadr"/>
          <w:rtl/>
        </w:rPr>
        <w:t xml:space="preserve"> </w:t>
      </w:r>
      <w:r w:rsidRPr="00FD10A7">
        <w:rPr>
          <w:rFonts w:ascii="IRBadr" w:hAnsi="IRBadr" w:cs="IRBadr" w:hint="cs"/>
          <w:rtl/>
        </w:rPr>
        <w:t>يُحَوِّلَهُ</w:t>
      </w:r>
      <w:r w:rsidRPr="00FD10A7">
        <w:rPr>
          <w:rFonts w:ascii="IRBadr" w:hAnsi="IRBadr" w:cs="IRBadr"/>
          <w:rtl/>
        </w:rPr>
        <w:t xml:space="preserve"> </w:t>
      </w:r>
      <w:r w:rsidRPr="00FD10A7">
        <w:rPr>
          <w:rFonts w:ascii="IRBadr" w:hAnsi="IRBadr" w:cs="IRBadr" w:hint="cs"/>
          <w:rtl/>
        </w:rPr>
        <w:t>مَالًا</w:t>
      </w:r>
      <w:r>
        <w:rPr>
          <w:rFonts w:ascii="IRBadr" w:hAnsi="IRBadr" w:cs="IRBadr" w:hint="cs"/>
          <w:rtl/>
        </w:rPr>
        <w:t>»: ممکن است گمان شود که مراد از «مالا»، یک مال زکوی دیگر است؛ ولی به نظر می‌رسد این‌گونه نباشد؛‌بلکه مراد از «مال» در این روایت، خصوص درهم و دینار باشد؛ چرا که به طور متعارف، حرث و تمر، در مقابل درهم و دینار فروخته می‌شود.</w:t>
      </w:r>
      <w:r w:rsidR="00625547">
        <w:rPr>
          <w:rFonts w:ascii="IRBadr" w:hAnsi="IRBadr" w:cs="IRBadr" w:hint="cs"/>
          <w:rtl/>
        </w:rPr>
        <w:t xml:space="preserve"> ولی نکته‌ای که به طور مکرّر بیان شد، در این مورد هم وجود دارد؛ یعنی مال در این روایت به معنی درهم و دینار است؛ ولی به معنی مطلق پول نیست.</w:t>
      </w:r>
    </w:p>
    <w:p w:rsidR="0000216E" w:rsidRDefault="00A97753" w:rsidP="00A97753">
      <w:pPr>
        <w:ind w:firstLine="423"/>
        <w:rPr>
          <w:rFonts w:ascii="IRBadr" w:hAnsi="IRBadr" w:cs="IRBadr"/>
          <w:rtl/>
        </w:rPr>
      </w:pPr>
      <w:r>
        <w:rPr>
          <w:rFonts w:ascii="IRBadr" w:hAnsi="IRBadr" w:cs="IRBadr" w:hint="cs"/>
          <w:rtl/>
        </w:rPr>
        <w:t xml:space="preserve">یک روایتی در منابع عامه ذکر شده که در حاشیه تاج العروس، از آن استفاده شده است که مال، به طلا و نقره اطلاق نمی‌شود. </w:t>
      </w:r>
      <w:r w:rsidR="0000216E">
        <w:rPr>
          <w:rFonts w:ascii="IRBadr" w:hAnsi="IRBadr" w:cs="IRBadr" w:hint="cs"/>
          <w:rtl/>
        </w:rPr>
        <w:t xml:space="preserve">کتاب «تاج العروس»، شرح کتاب «القاموس المحیط» است. </w:t>
      </w:r>
      <w:r w:rsidR="00625547">
        <w:rPr>
          <w:rFonts w:ascii="IRBadr" w:hAnsi="IRBadr" w:cs="IRBadr" w:hint="cs"/>
          <w:rtl/>
        </w:rPr>
        <w:t>در کتاب قاموس المحیط آمده است: «</w:t>
      </w:r>
      <w:r w:rsidR="00625547" w:rsidRPr="00625547">
        <w:rPr>
          <w:rFonts w:ascii="IRBadr" w:hAnsi="IRBadr" w:cs="IRBadr" w:hint="cs"/>
          <w:color w:val="0000FF"/>
          <w:rtl/>
        </w:rPr>
        <w:t>المالُ</w:t>
      </w:r>
      <w:r w:rsidR="00625547" w:rsidRPr="00625547">
        <w:rPr>
          <w:rFonts w:ascii="IRBadr" w:hAnsi="IRBadr" w:cs="IRBadr"/>
          <w:color w:val="0000FF"/>
          <w:rtl/>
        </w:rPr>
        <w:t xml:space="preserve">: </w:t>
      </w:r>
      <w:r w:rsidR="00625547" w:rsidRPr="00625547">
        <w:rPr>
          <w:rFonts w:ascii="IRBadr" w:hAnsi="IRBadr" w:cs="IRBadr" w:hint="cs"/>
          <w:color w:val="0000FF"/>
          <w:rtl/>
        </w:rPr>
        <w:t>ما</w:t>
      </w:r>
      <w:r w:rsidR="00625547" w:rsidRPr="00625547">
        <w:rPr>
          <w:rFonts w:ascii="IRBadr" w:hAnsi="IRBadr" w:cs="IRBadr"/>
          <w:color w:val="0000FF"/>
          <w:rtl/>
        </w:rPr>
        <w:t xml:space="preserve"> </w:t>
      </w:r>
      <w:r w:rsidR="00625547" w:rsidRPr="00625547">
        <w:rPr>
          <w:rFonts w:ascii="IRBadr" w:hAnsi="IRBadr" w:cs="IRBadr" w:hint="cs"/>
          <w:color w:val="0000FF"/>
          <w:rtl/>
        </w:rPr>
        <w:t>مَلَكْتَه</w:t>
      </w:r>
      <w:r w:rsidR="00625547" w:rsidRPr="00625547">
        <w:rPr>
          <w:rFonts w:ascii="IRBadr" w:hAnsi="IRBadr" w:cs="IRBadr"/>
          <w:color w:val="0000FF"/>
          <w:rtl/>
        </w:rPr>
        <w:t xml:space="preserve"> </w:t>
      </w:r>
      <w:r w:rsidR="00625547" w:rsidRPr="00625547">
        <w:rPr>
          <w:rFonts w:ascii="IRBadr" w:hAnsi="IRBadr" w:cs="IRBadr" w:hint="cs"/>
          <w:color w:val="0000FF"/>
          <w:rtl/>
        </w:rPr>
        <w:t>من</w:t>
      </w:r>
      <w:r w:rsidR="00625547" w:rsidRPr="00625547">
        <w:rPr>
          <w:rFonts w:ascii="IRBadr" w:hAnsi="IRBadr" w:cs="IRBadr"/>
          <w:color w:val="0000FF"/>
          <w:rtl/>
        </w:rPr>
        <w:t xml:space="preserve"> </w:t>
      </w:r>
      <w:r w:rsidR="00625547" w:rsidRPr="00625547">
        <w:rPr>
          <w:rFonts w:ascii="IRBadr" w:hAnsi="IRBadr" w:cs="IRBadr" w:hint="cs"/>
          <w:color w:val="0000FF"/>
          <w:rtl/>
        </w:rPr>
        <w:t>كلِّ</w:t>
      </w:r>
      <w:r w:rsidR="00625547" w:rsidRPr="00625547">
        <w:rPr>
          <w:rFonts w:ascii="IRBadr" w:hAnsi="IRBadr" w:cs="IRBadr"/>
          <w:color w:val="0000FF"/>
          <w:rtl/>
        </w:rPr>
        <w:t xml:space="preserve"> </w:t>
      </w:r>
      <w:r w:rsidR="00625547" w:rsidRPr="00625547">
        <w:rPr>
          <w:rFonts w:ascii="IRBadr" w:hAnsi="IRBadr" w:cs="IRBadr" w:hint="cs"/>
          <w:color w:val="0000FF"/>
          <w:rtl/>
        </w:rPr>
        <w:t>شي‏ء</w:t>
      </w:r>
      <w:r w:rsidR="00625547">
        <w:rPr>
          <w:rFonts w:ascii="IRBadr" w:hAnsi="IRBadr" w:cs="IRBadr" w:hint="cs"/>
          <w:rtl/>
        </w:rPr>
        <w:t>»</w:t>
      </w:r>
      <w:r w:rsidR="00625547">
        <w:rPr>
          <w:rStyle w:val="FootnoteReference"/>
          <w:rFonts w:ascii="IRBadr" w:hAnsi="IRBadr" w:cs="IRBadr"/>
          <w:rtl/>
        </w:rPr>
        <w:footnoteReference w:id="19"/>
      </w:r>
      <w:r w:rsidR="00625547">
        <w:rPr>
          <w:rFonts w:ascii="IRBadr" w:hAnsi="IRBadr" w:cs="IRBadr" w:hint="cs"/>
          <w:rtl/>
        </w:rPr>
        <w:t>. در حاشیه کتاب تاج العروس، در مورد</w:t>
      </w:r>
      <w:r w:rsidR="0000216E">
        <w:rPr>
          <w:rFonts w:ascii="IRBadr" w:hAnsi="IRBadr" w:cs="IRBadr" w:hint="cs"/>
          <w:rtl/>
        </w:rPr>
        <w:t xml:space="preserve"> این عبارت</w:t>
      </w:r>
      <w:r w:rsidR="00625547">
        <w:rPr>
          <w:rFonts w:ascii="IRBadr" w:hAnsi="IRBadr" w:cs="IRBadr" w:hint="cs"/>
          <w:rtl/>
        </w:rPr>
        <w:t xml:space="preserve"> </w:t>
      </w:r>
      <w:r w:rsidR="0000216E">
        <w:rPr>
          <w:rFonts w:ascii="IRBadr" w:hAnsi="IRBadr" w:cs="IRBadr" w:hint="cs"/>
          <w:rtl/>
        </w:rPr>
        <w:t>از ابوعمرو و قرطبی، نقل شده است:</w:t>
      </w:r>
    </w:p>
    <w:p w:rsidR="0043658F" w:rsidRDefault="0043658F" w:rsidP="0000216E">
      <w:pPr>
        <w:ind w:firstLine="423"/>
        <w:rPr>
          <w:rFonts w:ascii="IRBadr" w:hAnsi="IRBadr" w:cs="IRBadr"/>
          <w:rtl/>
        </w:rPr>
      </w:pPr>
      <w:r>
        <w:rPr>
          <w:rFonts w:ascii="IRBadr" w:hAnsi="IRBadr" w:cs="IRBadr" w:hint="cs"/>
          <w:color w:val="0000FF"/>
          <w:rtl/>
        </w:rPr>
        <w:t>«</w:t>
      </w:r>
      <w:r w:rsidRPr="0043658F">
        <w:rPr>
          <w:rFonts w:ascii="IRBadr" w:hAnsi="IRBadr" w:cs="IRBadr" w:hint="cs"/>
          <w:color w:val="0000FF"/>
          <w:rtl/>
        </w:rPr>
        <w:t>على</w:t>
      </w:r>
      <w:r w:rsidRPr="0043658F">
        <w:rPr>
          <w:rFonts w:ascii="IRBadr" w:hAnsi="IRBadr" w:cs="IRBadr"/>
          <w:color w:val="0000FF"/>
          <w:rtl/>
        </w:rPr>
        <w:t xml:space="preserve"> </w:t>
      </w:r>
      <w:r w:rsidRPr="0043658F">
        <w:rPr>
          <w:rFonts w:ascii="IRBadr" w:hAnsi="IRBadr" w:cs="IRBadr" w:hint="cs"/>
          <w:color w:val="0000FF"/>
          <w:rtl/>
        </w:rPr>
        <w:t>هامش</w:t>
      </w:r>
      <w:r w:rsidRPr="0043658F">
        <w:rPr>
          <w:rFonts w:ascii="IRBadr" w:hAnsi="IRBadr" w:cs="IRBadr"/>
          <w:color w:val="0000FF"/>
          <w:rtl/>
        </w:rPr>
        <w:t xml:space="preserve"> </w:t>
      </w:r>
      <w:r w:rsidRPr="0043658F">
        <w:rPr>
          <w:rFonts w:ascii="IRBadr" w:hAnsi="IRBadr" w:cs="IRBadr" w:hint="cs"/>
          <w:color w:val="0000FF"/>
          <w:rtl/>
        </w:rPr>
        <w:t>القاموس</w:t>
      </w:r>
      <w:r w:rsidRPr="0043658F">
        <w:rPr>
          <w:rFonts w:ascii="IRBadr" w:hAnsi="IRBadr" w:cs="IRBadr"/>
          <w:color w:val="0000FF"/>
          <w:rtl/>
        </w:rPr>
        <w:t xml:space="preserve">: </w:t>
      </w:r>
      <w:r w:rsidRPr="0043658F">
        <w:rPr>
          <w:rFonts w:ascii="IRBadr" w:hAnsi="IRBadr" w:cs="IRBadr" w:hint="cs"/>
          <w:color w:val="0000FF"/>
          <w:rtl/>
        </w:rPr>
        <w:t>أبو</w:t>
      </w:r>
      <w:r w:rsidRPr="0043658F">
        <w:rPr>
          <w:rFonts w:ascii="IRBadr" w:hAnsi="IRBadr" w:cs="IRBadr"/>
          <w:color w:val="0000FF"/>
          <w:rtl/>
        </w:rPr>
        <w:t xml:space="preserve"> </w:t>
      </w:r>
      <w:r w:rsidRPr="0043658F">
        <w:rPr>
          <w:rFonts w:ascii="IRBadr" w:hAnsi="IRBadr" w:cs="IRBadr" w:hint="cs"/>
          <w:color w:val="0000FF"/>
          <w:rtl/>
        </w:rPr>
        <w:t>عمرو</w:t>
      </w:r>
      <w:r w:rsidRPr="0043658F">
        <w:rPr>
          <w:rFonts w:ascii="IRBadr" w:hAnsi="IRBadr" w:cs="IRBadr"/>
          <w:color w:val="0000FF"/>
          <w:rtl/>
        </w:rPr>
        <w:t xml:space="preserve">: </w:t>
      </w:r>
      <w:r w:rsidRPr="0043658F">
        <w:rPr>
          <w:rFonts w:ascii="IRBadr" w:hAnsi="IRBadr" w:cs="IRBadr" w:hint="cs"/>
          <w:color w:val="0000FF"/>
          <w:rtl/>
        </w:rPr>
        <w:t>هذا</w:t>
      </w:r>
      <w:r w:rsidRPr="0043658F">
        <w:rPr>
          <w:rFonts w:ascii="IRBadr" w:hAnsi="IRBadr" w:cs="IRBadr"/>
          <w:color w:val="0000FF"/>
          <w:rtl/>
        </w:rPr>
        <w:t xml:space="preserve"> </w:t>
      </w:r>
      <w:r w:rsidRPr="0043658F">
        <w:rPr>
          <w:rFonts w:ascii="IRBadr" w:hAnsi="IRBadr" w:cs="IRBadr" w:hint="cs"/>
          <w:color w:val="0000FF"/>
          <w:rtl/>
        </w:rPr>
        <w:t>هو</w:t>
      </w:r>
      <w:r w:rsidRPr="0043658F">
        <w:rPr>
          <w:rFonts w:ascii="IRBadr" w:hAnsi="IRBadr" w:cs="IRBadr"/>
          <w:color w:val="0000FF"/>
          <w:rtl/>
        </w:rPr>
        <w:t xml:space="preserve"> </w:t>
      </w:r>
      <w:r w:rsidRPr="0043658F">
        <w:rPr>
          <w:rFonts w:ascii="IRBadr" w:hAnsi="IRBadr" w:cs="IRBadr" w:hint="cs"/>
          <w:color w:val="0000FF"/>
          <w:rtl/>
        </w:rPr>
        <w:t>المعروف</w:t>
      </w:r>
      <w:r w:rsidRPr="0043658F">
        <w:rPr>
          <w:rFonts w:ascii="IRBadr" w:hAnsi="IRBadr" w:cs="IRBadr"/>
          <w:color w:val="0000FF"/>
          <w:rtl/>
        </w:rPr>
        <w:t xml:space="preserve"> </w:t>
      </w:r>
      <w:r w:rsidRPr="0043658F">
        <w:rPr>
          <w:rFonts w:ascii="IRBadr" w:hAnsi="IRBadr" w:cs="IRBadr" w:hint="cs"/>
          <w:color w:val="0000FF"/>
          <w:rtl/>
        </w:rPr>
        <w:t>من</w:t>
      </w:r>
      <w:r w:rsidRPr="0043658F">
        <w:rPr>
          <w:rFonts w:ascii="IRBadr" w:hAnsi="IRBadr" w:cs="IRBadr"/>
          <w:color w:val="0000FF"/>
          <w:rtl/>
        </w:rPr>
        <w:t xml:space="preserve"> </w:t>
      </w:r>
      <w:r w:rsidRPr="0043658F">
        <w:rPr>
          <w:rFonts w:ascii="IRBadr" w:hAnsi="IRBadr" w:cs="IRBadr" w:hint="cs"/>
          <w:color w:val="0000FF"/>
          <w:rtl/>
        </w:rPr>
        <w:t>كلام</w:t>
      </w:r>
      <w:r w:rsidRPr="0043658F">
        <w:rPr>
          <w:rFonts w:ascii="IRBadr" w:hAnsi="IRBadr" w:cs="IRBadr"/>
          <w:color w:val="0000FF"/>
          <w:rtl/>
        </w:rPr>
        <w:t xml:space="preserve"> </w:t>
      </w:r>
      <w:r w:rsidRPr="0043658F">
        <w:rPr>
          <w:rFonts w:ascii="IRBadr" w:hAnsi="IRBadr" w:cs="IRBadr" w:hint="cs"/>
          <w:color w:val="0000FF"/>
          <w:rtl/>
        </w:rPr>
        <w:t>العرب</w:t>
      </w:r>
      <w:r w:rsidRPr="0043658F">
        <w:rPr>
          <w:rFonts w:ascii="IRBadr" w:hAnsi="IRBadr" w:cs="IRBadr"/>
          <w:color w:val="0000FF"/>
          <w:rtl/>
        </w:rPr>
        <w:t>.</w:t>
      </w:r>
      <w:r w:rsidRPr="0043658F">
        <w:rPr>
          <w:rFonts w:ascii="IRBadr" w:hAnsi="IRBadr" w:cs="IRBadr" w:hint="cs"/>
          <w:color w:val="0000FF"/>
          <w:rtl/>
        </w:rPr>
        <w:t xml:space="preserve"> القرطبي</w:t>
      </w:r>
      <w:r w:rsidRPr="0043658F">
        <w:rPr>
          <w:rFonts w:ascii="IRBadr" w:hAnsi="IRBadr" w:cs="IRBadr"/>
          <w:color w:val="0000FF"/>
          <w:rtl/>
        </w:rPr>
        <w:t xml:space="preserve">: </w:t>
      </w:r>
      <w:r w:rsidRPr="0043658F">
        <w:rPr>
          <w:rFonts w:ascii="IRBadr" w:hAnsi="IRBadr" w:cs="IRBadr" w:hint="cs"/>
          <w:color w:val="0000FF"/>
          <w:rtl/>
        </w:rPr>
        <w:t>و</w:t>
      </w:r>
      <w:r w:rsidRPr="0043658F">
        <w:rPr>
          <w:rFonts w:ascii="IRBadr" w:hAnsi="IRBadr" w:cs="IRBadr"/>
          <w:color w:val="0000FF"/>
          <w:rtl/>
        </w:rPr>
        <w:t xml:space="preserve"> </w:t>
      </w:r>
      <w:r w:rsidRPr="0043658F">
        <w:rPr>
          <w:rFonts w:ascii="IRBadr" w:hAnsi="IRBadr" w:cs="IRBadr" w:hint="cs"/>
          <w:color w:val="0000FF"/>
          <w:rtl/>
        </w:rPr>
        <w:t>ذهب</w:t>
      </w:r>
      <w:r w:rsidRPr="0043658F">
        <w:rPr>
          <w:rFonts w:ascii="IRBadr" w:hAnsi="IRBadr" w:cs="IRBadr"/>
          <w:color w:val="0000FF"/>
          <w:rtl/>
        </w:rPr>
        <w:t xml:space="preserve"> </w:t>
      </w:r>
      <w:r w:rsidRPr="0043658F">
        <w:rPr>
          <w:rFonts w:ascii="IRBadr" w:hAnsi="IRBadr" w:cs="IRBadr" w:hint="cs"/>
          <w:color w:val="0000FF"/>
          <w:rtl/>
        </w:rPr>
        <w:t>بعض</w:t>
      </w:r>
      <w:r w:rsidRPr="0043658F">
        <w:rPr>
          <w:rFonts w:ascii="IRBadr" w:hAnsi="IRBadr" w:cs="IRBadr"/>
          <w:color w:val="0000FF"/>
          <w:rtl/>
        </w:rPr>
        <w:t xml:space="preserve"> </w:t>
      </w:r>
      <w:r w:rsidRPr="0043658F">
        <w:rPr>
          <w:rFonts w:ascii="IRBadr" w:hAnsi="IRBadr" w:cs="IRBadr" w:hint="cs"/>
          <w:color w:val="0000FF"/>
          <w:rtl/>
        </w:rPr>
        <w:t>العرب</w:t>
      </w:r>
      <w:r w:rsidRPr="0043658F">
        <w:rPr>
          <w:rFonts w:ascii="IRBadr" w:hAnsi="IRBadr" w:cs="IRBadr"/>
          <w:color w:val="0000FF"/>
          <w:rtl/>
        </w:rPr>
        <w:t xml:space="preserve"> </w:t>
      </w:r>
      <w:r w:rsidRPr="0043658F">
        <w:rPr>
          <w:rFonts w:ascii="IRBadr" w:hAnsi="IRBadr" w:cs="IRBadr" w:hint="cs"/>
          <w:color w:val="0000FF"/>
          <w:rtl/>
        </w:rPr>
        <w:t>و</w:t>
      </w:r>
      <w:r w:rsidRPr="0043658F">
        <w:rPr>
          <w:rFonts w:ascii="IRBadr" w:hAnsi="IRBadr" w:cs="IRBadr"/>
          <w:color w:val="0000FF"/>
          <w:rtl/>
        </w:rPr>
        <w:t xml:space="preserve"> </w:t>
      </w:r>
      <w:r w:rsidRPr="0043658F">
        <w:rPr>
          <w:rFonts w:ascii="IRBadr" w:hAnsi="IRBadr" w:cs="IRBadr" w:hint="cs"/>
          <w:color w:val="0000FF"/>
          <w:rtl/>
        </w:rPr>
        <w:t>هم</w:t>
      </w:r>
      <w:r w:rsidRPr="0043658F">
        <w:rPr>
          <w:rFonts w:ascii="IRBadr" w:hAnsi="IRBadr" w:cs="IRBadr"/>
          <w:color w:val="0000FF"/>
          <w:rtl/>
        </w:rPr>
        <w:t xml:space="preserve"> </w:t>
      </w:r>
      <w:r w:rsidRPr="0043658F">
        <w:rPr>
          <w:rFonts w:ascii="IRBadr" w:hAnsi="IRBadr" w:cs="IRBadr" w:hint="cs"/>
          <w:color w:val="0000FF"/>
          <w:rtl/>
        </w:rPr>
        <w:t>دوس</w:t>
      </w:r>
      <w:r w:rsidRPr="0043658F">
        <w:rPr>
          <w:rFonts w:ascii="IRBadr" w:hAnsi="IRBadr" w:cs="IRBadr"/>
          <w:color w:val="0000FF"/>
          <w:rtl/>
        </w:rPr>
        <w:t xml:space="preserve"> </w:t>
      </w:r>
      <w:r w:rsidRPr="0043658F">
        <w:rPr>
          <w:rFonts w:ascii="IRBadr" w:hAnsi="IRBadr" w:cs="IRBadr" w:hint="cs"/>
          <w:color w:val="0000FF"/>
          <w:rtl/>
        </w:rPr>
        <w:t>إلى</w:t>
      </w:r>
      <w:r w:rsidRPr="0043658F">
        <w:rPr>
          <w:rFonts w:ascii="IRBadr" w:hAnsi="IRBadr" w:cs="IRBadr"/>
          <w:color w:val="0000FF"/>
          <w:rtl/>
        </w:rPr>
        <w:t xml:space="preserve"> </w:t>
      </w:r>
      <w:r w:rsidRPr="0043658F">
        <w:rPr>
          <w:rFonts w:ascii="IRBadr" w:hAnsi="IRBadr" w:cs="IRBadr" w:hint="cs"/>
          <w:color w:val="0000FF"/>
          <w:rtl/>
        </w:rPr>
        <w:t>أن</w:t>
      </w:r>
      <w:r w:rsidRPr="0043658F">
        <w:rPr>
          <w:rFonts w:ascii="IRBadr" w:hAnsi="IRBadr" w:cs="IRBadr"/>
          <w:color w:val="0000FF"/>
          <w:rtl/>
        </w:rPr>
        <w:t xml:space="preserve"> </w:t>
      </w:r>
      <w:r w:rsidRPr="0043658F">
        <w:rPr>
          <w:rFonts w:ascii="IRBadr" w:hAnsi="IRBadr" w:cs="IRBadr" w:hint="cs"/>
          <w:color w:val="0000FF"/>
          <w:rtl/>
        </w:rPr>
        <w:t>المال</w:t>
      </w:r>
      <w:r w:rsidR="0000216E">
        <w:rPr>
          <w:rFonts w:ascii="IRBadr" w:hAnsi="IRBadr" w:cs="IRBadr" w:hint="cs"/>
          <w:color w:val="0000FF"/>
          <w:rtl/>
        </w:rPr>
        <w:t>:</w:t>
      </w:r>
      <w:r w:rsidRPr="0043658F">
        <w:rPr>
          <w:rFonts w:ascii="IRBadr" w:hAnsi="IRBadr" w:cs="IRBadr"/>
          <w:color w:val="0000FF"/>
          <w:rtl/>
        </w:rPr>
        <w:t xml:space="preserve"> </w:t>
      </w:r>
      <w:r w:rsidRPr="0043658F">
        <w:rPr>
          <w:rFonts w:ascii="IRBadr" w:hAnsi="IRBadr" w:cs="IRBadr" w:hint="cs"/>
          <w:color w:val="0000FF"/>
          <w:rtl/>
        </w:rPr>
        <w:t>الثياب</w:t>
      </w:r>
      <w:r w:rsidRPr="0043658F">
        <w:rPr>
          <w:rFonts w:ascii="IRBadr" w:hAnsi="IRBadr" w:cs="IRBadr"/>
          <w:color w:val="0000FF"/>
          <w:rtl/>
        </w:rPr>
        <w:t xml:space="preserve"> </w:t>
      </w:r>
      <w:r w:rsidRPr="0043658F">
        <w:rPr>
          <w:rFonts w:ascii="IRBadr" w:hAnsi="IRBadr" w:cs="IRBadr" w:hint="cs"/>
          <w:color w:val="0000FF"/>
          <w:rtl/>
        </w:rPr>
        <w:t>و</w:t>
      </w:r>
      <w:r w:rsidRPr="0043658F">
        <w:rPr>
          <w:rFonts w:ascii="IRBadr" w:hAnsi="IRBadr" w:cs="IRBadr"/>
          <w:color w:val="0000FF"/>
          <w:rtl/>
        </w:rPr>
        <w:t xml:space="preserve"> </w:t>
      </w:r>
      <w:r w:rsidRPr="0043658F">
        <w:rPr>
          <w:rFonts w:ascii="IRBadr" w:hAnsi="IRBadr" w:cs="IRBadr" w:hint="cs"/>
          <w:color w:val="0000FF"/>
          <w:rtl/>
        </w:rPr>
        <w:t>المتاع</w:t>
      </w:r>
      <w:r w:rsidRPr="0043658F">
        <w:rPr>
          <w:rFonts w:ascii="IRBadr" w:hAnsi="IRBadr" w:cs="IRBadr"/>
          <w:color w:val="0000FF"/>
          <w:rtl/>
        </w:rPr>
        <w:t xml:space="preserve"> </w:t>
      </w:r>
      <w:r w:rsidRPr="0043658F">
        <w:rPr>
          <w:rFonts w:ascii="IRBadr" w:hAnsi="IRBadr" w:cs="IRBadr" w:hint="cs"/>
          <w:color w:val="0000FF"/>
          <w:rtl/>
        </w:rPr>
        <w:t>و</w:t>
      </w:r>
      <w:r w:rsidRPr="0043658F">
        <w:rPr>
          <w:rFonts w:ascii="IRBadr" w:hAnsi="IRBadr" w:cs="IRBadr"/>
          <w:color w:val="0000FF"/>
          <w:rtl/>
        </w:rPr>
        <w:t xml:space="preserve"> </w:t>
      </w:r>
      <w:r w:rsidRPr="0043658F">
        <w:rPr>
          <w:rFonts w:ascii="IRBadr" w:hAnsi="IRBadr" w:cs="IRBadr" w:hint="cs"/>
          <w:color w:val="0000FF"/>
          <w:rtl/>
        </w:rPr>
        <w:t>العرض،</w:t>
      </w:r>
      <w:r w:rsidRPr="0043658F">
        <w:rPr>
          <w:rFonts w:ascii="IRBadr" w:hAnsi="IRBadr" w:cs="IRBadr"/>
          <w:color w:val="0000FF"/>
          <w:rtl/>
        </w:rPr>
        <w:t xml:space="preserve"> </w:t>
      </w:r>
      <w:r w:rsidRPr="0043658F">
        <w:rPr>
          <w:rFonts w:ascii="IRBadr" w:hAnsi="IRBadr" w:cs="IRBadr" w:hint="cs"/>
          <w:color w:val="0000FF"/>
          <w:rtl/>
        </w:rPr>
        <w:t>و</w:t>
      </w:r>
      <w:r w:rsidRPr="0043658F">
        <w:rPr>
          <w:rFonts w:ascii="IRBadr" w:hAnsi="IRBadr" w:cs="IRBadr"/>
          <w:color w:val="0000FF"/>
          <w:rtl/>
        </w:rPr>
        <w:t xml:space="preserve"> </w:t>
      </w:r>
      <w:r w:rsidRPr="0043658F">
        <w:rPr>
          <w:rFonts w:ascii="IRBadr" w:hAnsi="IRBadr" w:cs="IRBadr" w:hint="cs"/>
          <w:color w:val="0000FF"/>
          <w:rtl/>
        </w:rPr>
        <w:t>لا</w:t>
      </w:r>
      <w:r w:rsidRPr="0043658F">
        <w:rPr>
          <w:rFonts w:ascii="IRBadr" w:hAnsi="IRBadr" w:cs="IRBadr"/>
          <w:color w:val="0000FF"/>
          <w:rtl/>
        </w:rPr>
        <w:t xml:space="preserve"> </w:t>
      </w:r>
      <w:r w:rsidRPr="0043658F">
        <w:rPr>
          <w:rFonts w:ascii="IRBadr" w:hAnsi="IRBadr" w:cs="IRBadr" w:hint="cs"/>
          <w:color w:val="0000FF"/>
          <w:rtl/>
        </w:rPr>
        <w:t>تسمى</w:t>
      </w:r>
      <w:r w:rsidRPr="0043658F">
        <w:rPr>
          <w:rFonts w:ascii="IRBadr" w:hAnsi="IRBadr" w:cs="IRBadr"/>
          <w:color w:val="0000FF"/>
          <w:rtl/>
        </w:rPr>
        <w:t xml:space="preserve"> </w:t>
      </w:r>
      <w:r w:rsidRPr="0043658F">
        <w:rPr>
          <w:rFonts w:ascii="IRBadr" w:hAnsi="IRBadr" w:cs="IRBadr" w:hint="cs"/>
          <w:color w:val="0000FF"/>
          <w:rtl/>
        </w:rPr>
        <w:t>العين</w:t>
      </w:r>
      <w:r w:rsidRPr="0043658F">
        <w:rPr>
          <w:rFonts w:ascii="IRBadr" w:hAnsi="IRBadr" w:cs="IRBadr"/>
          <w:color w:val="0000FF"/>
          <w:rtl/>
        </w:rPr>
        <w:t xml:space="preserve"> </w:t>
      </w:r>
      <w:r w:rsidRPr="0043658F">
        <w:rPr>
          <w:rFonts w:ascii="IRBadr" w:hAnsi="IRBadr" w:cs="IRBadr" w:hint="cs"/>
          <w:color w:val="0000FF"/>
          <w:rtl/>
        </w:rPr>
        <w:t>مالًا</w:t>
      </w:r>
      <w:r w:rsidRPr="0043658F">
        <w:rPr>
          <w:rFonts w:ascii="IRBadr" w:hAnsi="IRBadr" w:cs="IRBadr"/>
          <w:color w:val="0000FF"/>
          <w:rtl/>
        </w:rPr>
        <w:t xml:space="preserve">. </w:t>
      </w:r>
      <w:r w:rsidRPr="0043658F">
        <w:rPr>
          <w:rFonts w:ascii="IRBadr" w:hAnsi="IRBadr" w:cs="IRBadr" w:hint="cs"/>
          <w:color w:val="0000FF"/>
          <w:rtl/>
        </w:rPr>
        <w:t>و</w:t>
      </w:r>
      <w:r w:rsidRPr="0043658F">
        <w:rPr>
          <w:rFonts w:ascii="IRBadr" w:hAnsi="IRBadr" w:cs="IRBadr"/>
          <w:color w:val="0000FF"/>
          <w:rtl/>
        </w:rPr>
        <w:t xml:space="preserve"> </w:t>
      </w:r>
      <w:r w:rsidRPr="0043658F">
        <w:rPr>
          <w:rFonts w:ascii="IRBadr" w:hAnsi="IRBadr" w:cs="IRBadr" w:hint="cs"/>
          <w:color w:val="0000FF"/>
          <w:rtl/>
        </w:rPr>
        <w:t>منه‏ حديث</w:t>
      </w:r>
      <w:r w:rsidRPr="0043658F">
        <w:rPr>
          <w:rFonts w:ascii="IRBadr" w:hAnsi="IRBadr" w:cs="IRBadr"/>
          <w:color w:val="0000FF"/>
          <w:rtl/>
        </w:rPr>
        <w:t xml:space="preserve"> </w:t>
      </w:r>
      <w:r w:rsidRPr="0043658F">
        <w:rPr>
          <w:rFonts w:ascii="IRBadr" w:hAnsi="IRBadr" w:cs="IRBadr" w:hint="cs"/>
          <w:color w:val="0000FF"/>
          <w:rtl/>
        </w:rPr>
        <w:t>أبي</w:t>
      </w:r>
      <w:r w:rsidRPr="0043658F">
        <w:rPr>
          <w:rFonts w:ascii="IRBadr" w:hAnsi="IRBadr" w:cs="IRBadr"/>
          <w:color w:val="0000FF"/>
          <w:rtl/>
        </w:rPr>
        <w:t xml:space="preserve"> </w:t>
      </w:r>
      <w:r w:rsidRPr="0043658F">
        <w:rPr>
          <w:rFonts w:ascii="IRBadr" w:hAnsi="IRBadr" w:cs="IRBadr" w:hint="cs"/>
          <w:color w:val="0000FF"/>
          <w:rtl/>
        </w:rPr>
        <w:t>هريرة</w:t>
      </w:r>
      <w:r w:rsidRPr="0043658F">
        <w:rPr>
          <w:rFonts w:ascii="IRBadr" w:hAnsi="IRBadr" w:cs="IRBadr"/>
          <w:color w:val="0000FF"/>
          <w:rtl/>
        </w:rPr>
        <w:t xml:space="preserve"> </w:t>
      </w:r>
      <w:r w:rsidRPr="0043658F">
        <w:rPr>
          <w:rFonts w:ascii="IRBadr" w:hAnsi="IRBadr" w:cs="IRBadr" w:hint="cs"/>
          <w:color w:val="0000FF"/>
          <w:rtl/>
        </w:rPr>
        <w:t>رضي</w:t>
      </w:r>
      <w:r w:rsidRPr="0043658F">
        <w:rPr>
          <w:rFonts w:ascii="IRBadr" w:hAnsi="IRBadr" w:cs="IRBadr"/>
          <w:color w:val="0000FF"/>
          <w:rtl/>
        </w:rPr>
        <w:t xml:space="preserve"> </w:t>
      </w:r>
      <w:r w:rsidRPr="0043658F">
        <w:rPr>
          <w:rFonts w:ascii="IRBadr" w:hAnsi="IRBadr" w:cs="IRBadr" w:hint="cs"/>
          <w:color w:val="0000FF"/>
          <w:rtl/>
        </w:rPr>
        <w:t>اللّه</w:t>
      </w:r>
      <w:r w:rsidRPr="0043658F">
        <w:rPr>
          <w:rFonts w:ascii="IRBadr" w:hAnsi="IRBadr" w:cs="IRBadr"/>
          <w:color w:val="0000FF"/>
          <w:rtl/>
        </w:rPr>
        <w:t xml:space="preserve"> </w:t>
      </w:r>
      <w:r w:rsidRPr="0043658F">
        <w:rPr>
          <w:rFonts w:ascii="IRBadr" w:hAnsi="IRBadr" w:cs="IRBadr" w:hint="cs"/>
          <w:color w:val="0000FF"/>
          <w:rtl/>
        </w:rPr>
        <w:t>عنه</w:t>
      </w:r>
      <w:r w:rsidRPr="0043658F">
        <w:rPr>
          <w:rFonts w:ascii="IRBadr" w:hAnsi="IRBadr" w:cs="IRBadr"/>
          <w:color w:val="0000FF"/>
          <w:rtl/>
        </w:rPr>
        <w:t xml:space="preserve">: </w:t>
      </w:r>
      <w:r w:rsidRPr="0043658F">
        <w:rPr>
          <w:rFonts w:ascii="IRBadr" w:hAnsi="IRBadr" w:cs="IRBadr" w:hint="cs"/>
          <w:color w:val="0000FF"/>
          <w:rtl/>
        </w:rPr>
        <w:t>خرجنا</w:t>
      </w:r>
      <w:r w:rsidRPr="0043658F">
        <w:rPr>
          <w:rFonts w:ascii="IRBadr" w:hAnsi="IRBadr" w:cs="IRBadr"/>
          <w:color w:val="0000FF"/>
          <w:rtl/>
        </w:rPr>
        <w:t xml:space="preserve"> </w:t>
      </w:r>
      <w:r w:rsidRPr="0043658F">
        <w:rPr>
          <w:rFonts w:ascii="IRBadr" w:hAnsi="IRBadr" w:cs="IRBadr" w:hint="cs"/>
          <w:color w:val="0000FF"/>
          <w:rtl/>
        </w:rPr>
        <w:t>مع</w:t>
      </w:r>
      <w:r w:rsidRPr="0043658F">
        <w:rPr>
          <w:rFonts w:ascii="IRBadr" w:hAnsi="IRBadr" w:cs="IRBadr"/>
          <w:color w:val="0000FF"/>
          <w:rtl/>
        </w:rPr>
        <w:t xml:space="preserve"> </w:t>
      </w:r>
      <w:r w:rsidRPr="0043658F">
        <w:rPr>
          <w:rFonts w:ascii="IRBadr" w:hAnsi="IRBadr" w:cs="IRBadr" w:hint="cs"/>
          <w:color w:val="0000FF"/>
          <w:rtl/>
        </w:rPr>
        <w:t>النبي</w:t>
      </w:r>
      <w:r w:rsidRPr="0043658F">
        <w:rPr>
          <w:rFonts w:ascii="IRBadr" w:hAnsi="IRBadr" w:cs="IRBadr"/>
          <w:color w:val="0000FF"/>
          <w:rtl/>
        </w:rPr>
        <w:t xml:space="preserve"> </w:t>
      </w:r>
      <w:r w:rsidRPr="0043658F">
        <w:rPr>
          <w:rFonts w:ascii="IRBadr" w:hAnsi="IRBadr" w:cs="IRBadr" w:hint="cs"/>
          <w:color w:val="0000FF"/>
          <w:rtl/>
        </w:rPr>
        <w:t>صلى</w:t>
      </w:r>
      <w:r w:rsidRPr="0043658F">
        <w:rPr>
          <w:rFonts w:ascii="IRBadr" w:hAnsi="IRBadr" w:cs="IRBadr"/>
          <w:color w:val="0000FF"/>
          <w:rtl/>
        </w:rPr>
        <w:t xml:space="preserve"> </w:t>
      </w:r>
      <w:r w:rsidRPr="0043658F">
        <w:rPr>
          <w:rFonts w:ascii="IRBadr" w:hAnsi="IRBadr" w:cs="IRBadr" w:hint="cs"/>
          <w:color w:val="0000FF"/>
          <w:rtl/>
        </w:rPr>
        <w:t>اللّه</w:t>
      </w:r>
      <w:r w:rsidRPr="0043658F">
        <w:rPr>
          <w:rFonts w:ascii="IRBadr" w:hAnsi="IRBadr" w:cs="IRBadr"/>
          <w:color w:val="0000FF"/>
          <w:rtl/>
        </w:rPr>
        <w:t xml:space="preserve"> </w:t>
      </w:r>
      <w:r w:rsidRPr="0043658F">
        <w:rPr>
          <w:rFonts w:ascii="IRBadr" w:hAnsi="IRBadr" w:cs="IRBadr" w:hint="cs"/>
          <w:color w:val="0000FF"/>
          <w:rtl/>
        </w:rPr>
        <w:t>عليه</w:t>
      </w:r>
      <w:r w:rsidRPr="0043658F">
        <w:rPr>
          <w:rFonts w:ascii="IRBadr" w:hAnsi="IRBadr" w:cs="IRBadr"/>
          <w:color w:val="0000FF"/>
          <w:rtl/>
        </w:rPr>
        <w:t xml:space="preserve"> </w:t>
      </w:r>
      <w:r w:rsidRPr="0043658F">
        <w:rPr>
          <w:rFonts w:ascii="IRBadr" w:hAnsi="IRBadr" w:cs="IRBadr" w:hint="cs"/>
          <w:color w:val="0000FF"/>
          <w:rtl/>
        </w:rPr>
        <w:t>و</w:t>
      </w:r>
      <w:r w:rsidRPr="0043658F">
        <w:rPr>
          <w:rFonts w:ascii="IRBadr" w:hAnsi="IRBadr" w:cs="IRBadr"/>
          <w:color w:val="0000FF"/>
          <w:rtl/>
        </w:rPr>
        <w:t xml:space="preserve"> </w:t>
      </w:r>
      <w:r w:rsidRPr="0043658F">
        <w:rPr>
          <w:rFonts w:ascii="IRBadr" w:hAnsi="IRBadr" w:cs="IRBadr" w:hint="cs"/>
          <w:color w:val="0000FF"/>
          <w:rtl/>
        </w:rPr>
        <w:t>سلّم</w:t>
      </w:r>
      <w:r w:rsidRPr="0043658F">
        <w:rPr>
          <w:rFonts w:ascii="IRBadr" w:hAnsi="IRBadr" w:cs="IRBadr"/>
          <w:color w:val="0000FF"/>
          <w:rtl/>
        </w:rPr>
        <w:t xml:space="preserve"> </w:t>
      </w:r>
      <w:r w:rsidRPr="0043658F">
        <w:rPr>
          <w:rFonts w:ascii="IRBadr" w:hAnsi="IRBadr" w:cs="IRBadr" w:hint="cs"/>
          <w:color w:val="0000FF"/>
          <w:rtl/>
        </w:rPr>
        <w:t>فلم</w:t>
      </w:r>
      <w:r w:rsidRPr="0043658F">
        <w:rPr>
          <w:rFonts w:ascii="IRBadr" w:hAnsi="IRBadr" w:cs="IRBadr"/>
          <w:color w:val="0000FF"/>
          <w:rtl/>
        </w:rPr>
        <w:t xml:space="preserve"> </w:t>
      </w:r>
      <w:r w:rsidRPr="0043658F">
        <w:rPr>
          <w:rFonts w:ascii="IRBadr" w:hAnsi="IRBadr" w:cs="IRBadr" w:hint="cs"/>
          <w:color w:val="0000FF"/>
          <w:rtl/>
        </w:rPr>
        <w:t>نغنم</w:t>
      </w:r>
      <w:r w:rsidRPr="0043658F">
        <w:rPr>
          <w:rFonts w:ascii="IRBadr" w:hAnsi="IRBadr" w:cs="IRBadr"/>
          <w:color w:val="0000FF"/>
          <w:rtl/>
        </w:rPr>
        <w:t xml:space="preserve"> </w:t>
      </w:r>
      <w:r w:rsidRPr="0043658F">
        <w:rPr>
          <w:rFonts w:ascii="IRBadr" w:hAnsi="IRBadr" w:cs="IRBadr" w:hint="cs"/>
          <w:color w:val="0000FF"/>
          <w:rtl/>
        </w:rPr>
        <w:t>ذهباً</w:t>
      </w:r>
      <w:r w:rsidRPr="0043658F">
        <w:rPr>
          <w:rFonts w:ascii="IRBadr" w:hAnsi="IRBadr" w:cs="IRBadr"/>
          <w:color w:val="0000FF"/>
          <w:rtl/>
        </w:rPr>
        <w:t xml:space="preserve"> </w:t>
      </w:r>
      <w:r w:rsidRPr="0043658F">
        <w:rPr>
          <w:rFonts w:ascii="IRBadr" w:hAnsi="IRBadr" w:cs="IRBadr" w:hint="cs"/>
          <w:color w:val="0000FF"/>
          <w:rtl/>
        </w:rPr>
        <w:t>و</w:t>
      </w:r>
      <w:r w:rsidRPr="0043658F">
        <w:rPr>
          <w:rFonts w:ascii="IRBadr" w:hAnsi="IRBadr" w:cs="IRBadr"/>
          <w:color w:val="0000FF"/>
          <w:rtl/>
        </w:rPr>
        <w:t xml:space="preserve"> </w:t>
      </w:r>
      <w:r w:rsidRPr="0043658F">
        <w:rPr>
          <w:rFonts w:ascii="IRBadr" w:hAnsi="IRBadr" w:cs="IRBadr" w:hint="cs"/>
          <w:color w:val="0000FF"/>
          <w:rtl/>
        </w:rPr>
        <w:t>لا</w:t>
      </w:r>
      <w:r w:rsidRPr="0043658F">
        <w:rPr>
          <w:rFonts w:ascii="IRBadr" w:hAnsi="IRBadr" w:cs="IRBadr"/>
          <w:color w:val="0000FF"/>
          <w:rtl/>
        </w:rPr>
        <w:t xml:space="preserve"> </w:t>
      </w:r>
      <w:r w:rsidRPr="0043658F">
        <w:rPr>
          <w:rFonts w:ascii="IRBadr" w:hAnsi="IRBadr" w:cs="IRBadr" w:hint="cs"/>
          <w:color w:val="0000FF"/>
          <w:rtl/>
        </w:rPr>
        <w:t>ورقاً،</w:t>
      </w:r>
      <w:r w:rsidRPr="0043658F">
        <w:rPr>
          <w:rFonts w:ascii="IRBadr" w:hAnsi="IRBadr" w:cs="IRBadr"/>
          <w:color w:val="0000FF"/>
          <w:rtl/>
        </w:rPr>
        <w:t xml:space="preserve"> </w:t>
      </w:r>
      <w:r w:rsidRPr="0043658F">
        <w:rPr>
          <w:rFonts w:ascii="IRBadr" w:hAnsi="IRBadr" w:cs="IRBadr" w:hint="cs"/>
          <w:color w:val="0000FF"/>
          <w:rtl/>
        </w:rPr>
        <w:t>بل</w:t>
      </w:r>
      <w:r w:rsidRPr="0043658F">
        <w:rPr>
          <w:rFonts w:ascii="IRBadr" w:hAnsi="IRBadr" w:cs="IRBadr"/>
          <w:color w:val="0000FF"/>
          <w:rtl/>
        </w:rPr>
        <w:t xml:space="preserve"> </w:t>
      </w:r>
      <w:r w:rsidRPr="0043658F">
        <w:rPr>
          <w:rFonts w:ascii="IRBadr" w:hAnsi="IRBadr" w:cs="IRBadr" w:hint="cs"/>
          <w:color w:val="0000FF"/>
          <w:rtl/>
        </w:rPr>
        <w:t>أموالًا</w:t>
      </w:r>
      <w:r w:rsidRPr="0043658F">
        <w:rPr>
          <w:rFonts w:ascii="IRBadr" w:hAnsi="IRBadr" w:cs="IRBadr"/>
          <w:color w:val="0000FF"/>
          <w:rtl/>
        </w:rPr>
        <w:t xml:space="preserve"> </w:t>
      </w:r>
      <w:r w:rsidRPr="0043658F">
        <w:rPr>
          <w:rFonts w:ascii="IRBadr" w:hAnsi="IRBadr" w:cs="IRBadr" w:hint="cs"/>
          <w:color w:val="0000FF"/>
          <w:rtl/>
        </w:rPr>
        <w:t>الثياب</w:t>
      </w:r>
      <w:r w:rsidRPr="0043658F">
        <w:rPr>
          <w:rFonts w:ascii="IRBadr" w:hAnsi="IRBadr" w:cs="IRBadr"/>
          <w:color w:val="0000FF"/>
          <w:rtl/>
        </w:rPr>
        <w:t xml:space="preserve"> </w:t>
      </w:r>
      <w:r w:rsidRPr="0043658F">
        <w:rPr>
          <w:rFonts w:ascii="IRBadr" w:hAnsi="IRBadr" w:cs="IRBadr" w:hint="cs"/>
          <w:color w:val="0000FF"/>
          <w:rtl/>
        </w:rPr>
        <w:t>و</w:t>
      </w:r>
      <w:r w:rsidRPr="0043658F">
        <w:rPr>
          <w:rFonts w:ascii="IRBadr" w:hAnsi="IRBadr" w:cs="IRBadr"/>
          <w:color w:val="0000FF"/>
          <w:rtl/>
        </w:rPr>
        <w:t xml:space="preserve"> </w:t>
      </w:r>
      <w:r w:rsidRPr="0043658F">
        <w:rPr>
          <w:rFonts w:ascii="IRBadr" w:hAnsi="IRBadr" w:cs="IRBadr" w:hint="cs"/>
          <w:color w:val="0000FF"/>
          <w:rtl/>
        </w:rPr>
        <w:t>المتاع</w:t>
      </w:r>
      <w:r>
        <w:rPr>
          <w:rFonts w:ascii="IRBadr" w:hAnsi="IRBadr" w:cs="IRBadr" w:hint="cs"/>
          <w:color w:val="0000FF"/>
          <w:rtl/>
        </w:rPr>
        <w:t>»</w:t>
      </w:r>
      <w:r w:rsidR="000D5929">
        <w:rPr>
          <w:rStyle w:val="FootnoteReference"/>
          <w:rFonts w:ascii="IRBadr" w:hAnsi="IRBadr" w:cs="IRBadr"/>
          <w:color w:val="0000FF"/>
          <w:rtl/>
        </w:rPr>
        <w:footnoteReference w:id="20"/>
      </w:r>
      <w:r w:rsidRPr="0043658F">
        <w:rPr>
          <w:rFonts w:ascii="IRBadr" w:hAnsi="IRBadr" w:cs="IRBadr"/>
          <w:rtl/>
        </w:rPr>
        <w:t>.</w:t>
      </w:r>
    </w:p>
    <w:p w:rsidR="0000216E" w:rsidRDefault="0000216E" w:rsidP="0000216E">
      <w:pPr>
        <w:ind w:firstLine="423"/>
        <w:rPr>
          <w:rFonts w:ascii="IRBadr" w:hAnsi="IRBadr" w:cs="IRBadr"/>
          <w:rtl/>
        </w:rPr>
      </w:pPr>
      <w:r>
        <w:rPr>
          <w:rFonts w:ascii="IRBadr" w:hAnsi="IRBadr" w:cs="IRBadr" w:hint="cs"/>
          <w:rtl/>
        </w:rPr>
        <w:t>«دوس»: نام قبیله‌ای از عرب است، که ابوهریره هم از این قبیله است.</w:t>
      </w:r>
    </w:p>
    <w:p w:rsidR="00DC39BF" w:rsidRDefault="00DC39BF" w:rsidP="00B17540">
      <w:pPr>
        <w:pStyle w:val="Heading3"/>
        <w:rPr>
          <w:rtl/>
        </w:rPr>
      </w:pPr>
      <w:bookmarkStart w:id="137" w:name="_Toc150987412"/>
      <w:bookmarkStart w:id="138" w:name="_Toc151027744"/>
      <w:bookmarkStart w:id="139" w:name="_Toc151027888"/>
      <w:bookmarkStart w:id="140" w:name="_Toc151028210"/>
      <w:bookmarkStart w:id="141" w:name="_Toc151028375"/>
      <w:bookmarkStart w:id="142" w:name="_Toc151028795"/>
      <w:bookmarkStart w:id="143" w:name="_Toc151028842"/>
      <w:bookmarkStart w:id="144" w:name="_Toc151028867"/>
      <w:bookmarkStart w:id="145" w:name="_Toc151029044"/>
      <w:bookmarkStart w:id="146" w:name="_Toc151029335"/>
      <w:bookmarkStart w:id="147" w:name="_Toc151029361"/>
      <w:r>
        <w:rPr>
          <w:rFonts w:hint="cs"/>
          <w:rtl/>
        </w:rPr>
        <w:t>نتیجه‌گیری در معنای مال</w:t>
      </w:r>
      <w:bookmarkEnd w:id="137"/>
      <w:bookmarkEnd w:id="138"/>
      <w:bookmarkEnd w:id="139"/>
      <w:bookmarkEnd w:id="140"/>
      <w:bookmarkEnd w:id="141"/>
      <w:bookmarkEnd w:id="142"/>
      <w:bookmarkEnd w:id="143"/>
      <w:bookmarkEnd w:id="144"/>
      <w:bookmarkEnd w:id="145"/>
      <w:bookmarkEnd w:id="146"/>
      <w:bookmarkEnd w:id="147"/>
    </w:p>
    <w:p w:rsidR="0000216E" w:rsidRDefault="0000216E" w:rsidP="0000216E">
      <w:pPr>
        <w:ind w:firstLine="423"/>
        <w:rPr>
          <w:rFonts w:ascii="IRBadr" w:hAnsi="IRBadr" w:cs="IRBadr"/>
          <w:rtl/>
        </w:rPr>
      </w:pPr>
      <w:r>
        <w:rPr>
          <w:rFonts w:ascii="IRBadr" w:hAnsi="IRBadr" w:cs="IRBadr" w:hint="cs"/>
          <w:rtl/>
        </w:rPr>
        <w:t>نتیجه آنکه هیچ شاهدی مبنی بر استعمال مال به معنای پول وجود ندارد. نهایت امر آن است که در برخی موارد، مال به معنی درهم و دینار استعمال می‌گردد، که در آن موارد هم مراد از مال، ‌مطلق پول نیست. آقای قائینی این نقطه حسّاس بحث را با صِرف ادّعا ردّ کرده است و از آن بحث نکرده است، در حالی که صحیح نیست. آقای قائينی پس از این بحث، از تعارض روایات زکات مال با روایات حاصره بحث نموده، و برخی از مسائل اصولی را مطرح کرده است. به نظر ما، از آن جهت که معنای پول برای مال ثابت نشد، از اساس، تعارضی از این جهت وجود ندارد؛ لذا ما از این مساله بحث نمی‌کنیم. تنها یک مساله اصولی که آقای قائینی بیان کرده را متعرّض می‌شویم و آن اینکه بر فرض اجمال لفظ مال، کدام‌یک از قواعد اصولی جاری می‌گردد.</w:t>
      </w:r>
    </w:p>
    <w:p w:rsidR="00DC39BF" w:rsidRPr="00DC39BF" w:rsidRDefault="00DC39BF" w:rsidP="0000216E">
      <w:pPr>
        <w:ind w:firstLine="423"/>
        <w:rPr>
          <w:rFonts w:ascii="IRBadr" w:hAnsi="IRBadr" w:cs="IRBadr"/>
          <w:b/>
          <w:bCs/>
        </w:rPr>
      </w:pPr>
      <w:r w:rsidRPr="00DC39BF">
        <w:rPr>
          <w:rFonts w:ascii="IRBadr" w:hAnsi="IRBadr" w:cs="IRBadr" w:hint="cs"/>
          <w:b/>
          <w:bCs/>
          <w:rtl/>
        </w:rPr>
        <w:t>و صلّی اللّه علی سیّدنا و نبیّنا محمّد و آل محمّد.</w:t>
      </w:r>
    </w:p>
    <w:p w:rsidR="0000216E" w:rsidRPr="0000216E" w:rsidRDefault="0000216E" w:rsidP="0000216E">
      <w:pPr>
        <w:ind w:firstLine="423"/>
        <w:rPr>
          <w:rFonts w:ascii="IRBadr" w:hAnsi="IRBadr" w:cs="IRBadr"/>
          <w:rtl/>
        </w:rPr>
      </w:pPr>
    </w:p>
    <w:p w:rsidR="0043658F" w:rsidRPr="00B04812" w:rsidRDefault="0043658F" w:rsidP="00484710">
      <w:pPr>
        <w:ind w:firstLine="423"/>
        <w:rPr>
          <w:rFonts w:ascii="IRBadr" w:hAnsi="IRBadr" w:cs="IRBadr"/>
          <w:rtl/>
        </w:rPr>
      </w:pPr>
    </w:p>
    <w:p w:rsidR="001A1EA5" w:rsidRPr="006162A2" w:rsidRDefault="001A1EA5" w:rsidP="006162A2">
      <w:pPr>
        <w:rPr>
          <w:rtl/>
        </w:rPr>
      </w:pPr>
    </w:p>
    <w:sectPr w:rsidR="001A1EA5"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A12" w:rsidRDefault="00153A12" w:rsidP="008B750B">
      <w:pPr>
        <w:spacing w:line="240" w:lineRule="auto"/>
      </w:pPr>
      <w:r>
        <w:separator/>
      </w:r>
    </w:p>
    <w:p w:rsidR="00153A12" w:rsidRDefault="00153A12"/>
  </w:endnote>
  <w:endnote w:type="continuationSeparator" w:id="0">
    <w:p w:rsidR="00153A12" w:rsidRDefault="00153A12" w:rsidP="008B750B">
      <w:pPr>
        <w:spacing w:line="240" w:lineRule="auto"/>
      </w:pPr>
      <w:r>
        <w:continuationSeparator/>
      </w:r>
    </w:p>
    <w:p w:rsidR="00153A12" w:rsidRDefault="00153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D0C" w:rsidRDefault="00AB3D0C">
    <w:pPr>
      <w:pStyle w:val="Footer"/>
    </w:pPr>
  </w:p>
  <w:p w:rsidR="00AB3D0C" w:rsidRDefault="00AB3D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AB3D0C" w:rsidRPr="006D44C1" w:rsidTr="0020241A">
      <w:tc>
        <w:tcPr>
          <w:tcW w:w="3382" w:type="dxa"/>
          <w:tcBorders>
            <w:top w:val="nil"/>
            <w:left w:val="nil"/>
            <w:bottom w:val="nil"/>
            <w:right w:val="nil"/>
          </w:tcBorders>
        </w:tcPr>
        <w:p w:rsidR="00AB3D0C" w:rsidRDefault="00AB3D0C"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AB3D0C" w:rsidRDefault="00AB3D0C" w:rsidP="006D44C1">
          <w:pPr>
            <w:pStyle w:val="Footer"/>
            <w:jc w:val="right"/>
            <w:rPr>
              <w:rtl/>
            </w:rPr>
          </w:pPr>
          <w:r>
            <w:rPr>
              <w:rFonts w:hint="cs"/>
              <w:rtl/>
            </w:rPr>
            <w:t xml:space="preserve">صفحه </w:t>
          </w:r>
          <w:r>
            <w:fldChar w:fldCharType="begin"/>
          </w:r>
          <w:r>
            <w:instrText>PAGE   \* MERGEFORMAT</w:instrText>
          </w:r>
          <w:r>
            <w:fldChar w:fldCharType="separate"/>
          </w:r>
          <w:r w:rsidR="0030341C" w:rsidRPr="0030341C">
            <w:rPr>
              <w:noProof/>
              <w:rtl/>
              <w:lang w:val="fa-IR"/>
            </w:rPr>
            <w:t>1</w:t>
          </w:r>
          <w:r>
            <w:rPr>
              <w:noProof/>
            </w:rPr>
            <w:fldChar w:fldCharType="end"/>
          </w:r>
        </w:p>
      </w:tc>
      <w:tc>
        <w:tcPr>
          <w:tcW w:w="4786" w:type="dxa"/>
          <w:tcBorders>
            <w:top w:val="nil"/>
            <w:left w:val="nil"/>
            <w:bottom w:val="nil"/>
            <w:right w:val="nil"/>
          </w:tcBorders>
          <w:vAlign w:val="center"/>
        </w:tcPr>
        <w:p w:rsidR="00AB3D0C" w:rsidRPr="006D44C1" w:rsidRDefault="00AB3D0C" w:rsidP="001B6799">
          <w:pPr>
            <w:pStyle w:val="Footer"/>
            <w:bidi w:val="0"/>
            <w:rPr>
              <w:color w:val="808080" w:themeColor="background1" w:themeShade="80"/>
              <w:rtl/>
            </w:rPr>
          </w:pPr>
          <w:bookmarkStart w:id="148" w:name="BokAdres"/>
          <w:bookmarkEnd w:id="148"/>
          <w:r>
            <w:rPr>
              <w:color w:val="808080" w:themeColor="background1" w:themeShade="80"/>
            </w:rPr>
            <w:t>F1js1_14020822-033_ah1_mfeb.ir</w:t>
          </w:r>
        </w:p>
      </w:tc>
    </w:tr>
  </w:tbl>
  <w:p w:rsidR="00AB3D0C" w:rsidRDefault="00AB3D0C" w:rsidP="00FA5F3D">
    <w:pPr>
      <w:pStyle w:val="Footer"/>
      <w:jc w:val="center"/>
    </w:pPr>
  </w:p>
  <w:p w:rsidR="00AB3D0C" w:rsidRDefault="00AB3D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A12" w:rsidRDefault="00153A12" w:rsidP="008B750B">
      <w:pPr>
        <w:spacing w:line="240" w:lineRule="auto"/>
      </w:pPr>
      <w:r>
        <w:separator/>
      </w:r>
    </w:p>
    <w:p w:rsidR="00153A12" w:rsidRDefault="00153A12"/>
  </w:footnote>
  <w:footnote w:type="continuationSeparator" w:id="0">
    <w:p w:rsidR="00153A12" w:rsidRDefault="00153A12" w:rsidP="008B750B">
      <w:pPr>
        <w:spacing w:line="240" w:lineRule="auto"/>
      </w:pPr>
      <w:r>
        <w:continuationSeparator/>
      </w:r>
    </w:p>
    <w:p w:rsidR="00153A12" w:rsidRDefault="00153A12"/>
  </w:footnote>
  <w:footnote w:id="1">
    <w:p w:rsidR="00AB3D0C" w:rsidRPr="003B30C4" w:rsidRDefault="00AB3D0C">
      <w:pPr>
        <w:pStyle w:val="FootnoteText"/>
        <w:rPr>
          <w:sz w:val="24"/>
          <w:szCs w:val="24"/>
        </w:rPr>
      </w:pPr>
      <w:r w:rsidRPr="003B30C4">
        <w:rPr>
          <w:rStyle w:val="FootnoteReference"/>
          <w:sz w:val="24"/>
          <w:szCs w:val="24"/>
        </w:rPr>
        <w:footnoteRef/>
      </w:r>
      <w:r w:rsidRPr="003B30C4">
        <w:rPr>
          <w:sz w:val="24"/>
          <w:szCs w:val="24"/>
          <w:rtl/>
        </w:rPr>
        <w:t xml:space="preserve"> </w:t>
      </w:r>
      <w:r w:rsidRPr="003B30C4">
        <w:rPr>
          <w:rFonts w:hint="cs"/>
          <w:sz w:val="24"/>
          <w:szCs w:val="24"/>
          <w:rtl/>
        </w:rPr>
        <w:t>زکات پول‌های رایج و اشیای نوپیدا، ص۶۵.</w:t>
      </w:r>
    </w:p>
  </w:footnote>
  <w:footnote w:id="2">
    <w:p w:rsidR="00AB3D0C" w:rsidRPr="003B30C4" w:rsidRDefault="00AB3D0C" w:rsidP="00C81E3F">
      <w:pPr>
        <w:pStyle w:val="FootnoteText"/>
        <w:rPr>
          <w:sz w:val="24"/>
          <w:szCs w:val="24"/>
        </w:rPr>
      </w:pPr>
      <w:r w:rsidRPr="003B30C4">
        <w:rPr>
          <w:sz w:val="24"/>
          <w:szCs w:val="24"/>
        </w:rPr>
        <w:footnoteRef/>
      </w:r>
      <w:r w:rsidRPr="003B30C4">
        <w:rPr>
          <w:sz w:val="24"/>
          <w:szCs w:val="24"/>
          <w:rtl/>
        </w:rPr>
        <w:t xml:space="preserve"> </w:t>
      </w:r>
      <w:hyperlink r:id="rId1" w:history="1">
        <w:r w:rsidRPr="003B30C4">
          <w:rPr>
            <w:rStyle w:val="Hyperlink"/>
            <w:rFonts w:hint="cs"/>
            <w:sz w:val="24"/>
            <w:szCs w:val="24"/>
            <w:rtl/>
          </w:rPr>
          <w:t>مجمع</w:t>
        </w:r>
        <w:r w:rsidRPr="003B30C4">
          <w:rPr>
            <w:rStyle w:val="Hyperlink"/>
            <w:sz w:val="24"/>
            <w:szCs w:val="24"/>
            <w:rtl/>
          </w:rPr>
          <w:t xml:space="preserve"> </w:t>
        </w:r>
        <w:r w:rsidRPr="003B30C4">
          <w:rPr>
            <w:rStyle w:val="Hyperlink"/>
            <w:rFonts w:hint="cs"/>
            <w:sz w:val="24"/>
            <w:szCs w:val="24"/>
            <w:rtl/>
          </w:rPr>
          <w:t>البحرین،</w:t>
        </w:r>
        <w:r w:rsidRPr="003B30C4">
          <w:rPr>
            <w:rStyle w:val="Hyperlink"/>
            <w:sz w:val="24"/>
            <w:szCs w:val="24"/>
            <w:rtl/>
          </w:rPr>
          <w:t xml:space="preserve"> </w:t>
        </w:r>
        <w:r w:rsidRPr="003B30C4">
          <w:rPr>
            <w:rStyle w:val="Hyperlink"/>
            <w:rFonts w:hint="cs"/>
            <w:sz w:val="24"/>
            <w:szCs w:val="24"/>
            <w:rtl/>
          </w:rPr>
          <w:t>فخرالدین</w:t>
        </w:r>
        <w:r w:rsidRPr="003B30C4">
          <w:rPr>
            <w:rStyle w:val="Hyperlink"/>
            <w:sz w:val="24"/>
            <w:szCs w:val="24"/>
            <w:rtl/>
          </w:rPr>
          <w:t xml:space="preserve"> </w:t>
        </w:r>
        <w:r w:rsidRPr="003B30C4">
          <w:rPr>
            <w:rStyle w:val="Hyperlink"/>
            <w:rFonts w:hint="cs"/>
            <w:sz w:val="24"/>
            <w:szCs w:val="24"/>
            <w:rtl/>
          </w:rPr>
          <w:t>الطریحی،</w:t>
        </w:r>
        <w:r w:rsidRPr="003B30C4">
          <w:rPr>
            <w:rStyle w:val="Hyperlink"/>
            <w:sz w:val="24"/>
            <w:szCs w:val="24"/>
            <w:rtl/>
          </w:rPr>
          <w:t xml:space="preserve"> </w:t>
        </w:r>
        <w:r w:rsidRPr="003B30C4">
          <w:rPr>
            <w:rStyle w:val="Hyperlink"/>
            <w:rFonts w:hint="cs"/>
            <w:sz w:val="24"/>
            <w:szCs w:val="24"/>
            <w:rtl/>
          </w:rPr>
          <w:t>ج</w:t>
        </w:r>
        <w:r w:rsidRPr="003B30C4">
          <w:rPr>
            <w:rStyle w:val="Hyperlink"/>
            <w:sz w:val="24"/>
            <w:szCs w:val="24"/>
            <w:rtl/>
          </w:rPr>
          <w:t>5</w:t>
        </w:r>
        <w:r w:rsidRPr="003B30C4">
          <w:rPr>
            <w:rStyle w:val="Hyperlink"/>
            <w:rFonts w:hint="cs"/>
            <w:sz w:val="24"/>
            <w:szCs w:val="24"/>
            <w:rtl/>
          </w:rPr>
          <w:t>،</w:t>
        </w:r>
        <w:r w:rsidRPr="003B30C4">
          <w:rPr>
            <w:rStyle w:val="Hyperlink"/>
            <w:sz w:val="24"/>
            <w:szCs w:val="24"/>
            <w:rtl/>
          </w:rPr>
          <w:t xml:space="preserve"> </w:t>
        </w:r>
        <w:r w:rsidRPr="003B30C4">
          <w:rPr>
            <w:rStyle w:val="Hyperlink"/>
            <w:rFonts w:hint="cs"/>
            <w:sz w:val="24"/>
            <w:szCs w:val="24"/>
            <w:rtl/>
          </w:rPr>
          <w:t>ص</w:t>
        </w:r>
        <w:r w:rsidRPr="003B30C4">
          <w:rPr>
            <w:rStyle w:val="Hyperlink"/>
            <w:sz w:val="24"/>
            <w:szCs w:val="24"/>
            <w:rtl/>
          </w:rPr>
          <w:t>475.</w:t>
        </w:r>
      </w:hyperlink>
    </w:p>
  </w:footnote>
  <w:footnote w:id="3">
    <w:p w:rsidR="00AB3D0C" w:rsidRPr="003B30C4" w:rsidRDefault="00AB3D0C" w:rsidP="003166F5">
      <w:pPr>
        <w:pStyle w:val="FootnoteText"/>
        <w:rPr>
          <w:sz w:val="24"/>
          <w:szCs w:val="24"/>
        </w:rPr>
      </w:pPr>
      <w:r w:rsidRPr="003B30C4">
        <w:rPr>
          <w:rStyle w:val="FootnoteReference"/>
          <w:sz w:val="24"/>
          <w:szCs w:val="24"/>
        </w:rPr>
        <w:footnoteRef/>
      </w:r>
      <w:r w:rsidRPr="003B30C4">
        <w:rPr>
          <w:sz w:val="24"/>
          <w:szCs w:val="24"/>
          <w:rtl/>
        </w:rPr>
        <w:t xml:space="preserve"> </w:t>
      </w:r>
      <w:r w:rsidRPr="003B30C4">
        <w:rPr>
          <w:rFonts w:hint="cs"/>
          <w:sz w:val="24"/>
          <w:szCs w:val="24"/>
          <w:rtl/>
        </w:rPr>
        <w:t>النهاية</w:t>
      </w:r>
      <w:r w:rsidRPr="003B30C4">
        <w:rPr>
          <w:sz w:val="24"/>
          <w:szCs w:val="24"/>
          <w:rtl/>
        </w:rPr>
        <w:t xml:space="preserve"> </w:t>
      </w:r>
      <w:r w:rsidRPr="003B30C4">
        <w:rPr>
          <w:rFonts w:hint="cs"/>
          <w:sz w:val="24"/>
          <w:szCs w:val="24"/>
          <w:rtl/>
        </w:rPr>
        <w:t>في</w:t>
      </w:r>
      <w:r w:rsidRPr="003B30C4">
        <w:rPr>
          <w:sz w:val="24"/>
          <w:szCs w:val="24"/>
          <w:rtl/>
        </w:rPr>
        <w:t xml:space="preserve"> </w:t>
      </w:r>
      <w:r w:rsidRPr="003B30C4">
        <w:rPr>
          <w:rFonts w:hint="cs"/>
          <w:sz w:val="24"/>
          <w:szCs w:val="24"/>
          <w:rtl/>
        </w:rPr>
        <w:t>غريب</w:t>
      </w:r>
      <w:r w:rsidRPr="003B30C4">
        <w:rPr>
          <w:sz w:val="24"/>
          <w:szCs w:val="24"/>
          <w:rtl/>
        </w:rPr>
        <w:t xml:space="preserve"> </w:t>
      </w:r>
      <w:r w:rsidRPr="003B30C4">
        <w:rPr>
          <w:rFonts w:hint="cs"/>
          <w:sz w:val="24"/>
          <w:szCs w:val="24"/>
          <w:rtl/>
        </w:rPr>
        <w:t>الحديث</w:t>
      </w:r>
      <w:r w:rsidRPr="003B30C4">
        <w:rPr>
          <w:sz w:val="24"/>
          <w:szCs w:val="24"/>
          <w:rtl/>
        </w:rPr>
        <w:t xml:space="preserve"> </w:t>
      </w:r>
      <w:r w:rsidRPr="003B30C4">
        <w:rPr>
          <w:rFonts w:hint="cs"/>
          <w:sz w:val="24"/>
          <w:szCs w:val="24"/>
          <w:rtl/>
        </w:rPr>
        <w:t>و</w:t>
      </w:r>
      <w:r w:rsidRPr="003B30C4">
        <w:rPr>
          <w:sz w:val="24"/>
          <w:szCs w:val="24"/>
          <w:rtl/>
        </w:rPr>
        <w:t xml:space="preserve"> </w:t>
      </w:r>
      <w:r w:rsidRPr="003B30C4">
        <w:rPr>
          <w:rFonts w:hint="cs"/>
          <w:sz w:val="24"/>
          <w:szCs w:val="24"/>
          <w:rtl/>
        </w:rPr>
        <w:t>الأثر،</w:t>
      </w:r>
      <w:r w:rsidRPr="003B30C4">
        <w:rPr>
          <w:sz w:val="24"/>
          <w:szCs w:val="24"/>
          <w:rtl/>
        </w:rPr>
        <w:t xml:space="preserve"> </w:t>
      </w:r>
      <w:r w:rsidRPr="003B30C4">
        <w:rPr>
          <w:rFonts w:hint="cs"/>
          <w:sz w:val="24"/>
          <w:szCs w:val="24"/>
          <w:rtl/>
        </w:rPr>
        <w:t>ج‏</w:t>
      </w:r>
      <w:r w:rsidRPr="003B30C4">
        <w:rPr>
          <w:sz w:val="24"/>
          <w:szCs w:val="24"/>
          <w:rtl/>
        </w:rPr>
        <w:t>4</w:t>
      </w:r>
      <w:r w:rsidRPr="003B30C4">
        <w:rPr>
          <w:rFonts w:hint="cs"/>
          <w:sz w:val="24"/>
          <w:szCs w:val="24"/>
          <w:rtl/>
        </w:rPr>
        <w:t>،</w:t>
      </w:r>
      <w:r w:rsidRPr="003B30C4">
        <w:rPr>
          <w:sz w:val="24"/>
          <w:szCs w:val="24"/>
          <w:rtl/>
        </w:rPr>
        <w:t xml:space="preserve"> </w:t>
      </w:r>
      <w:r w:rsidRPr="003B30C4">
        <w:rPr>
          <w:rFonts w:hint="cs"/>
          <w:sz w:val="24"/>
          <w:szCs w:val="24"/>
          <w:rtl/>
        </w:rPr>
        <w:t>ص</w:t>
      </w:r>
      <w:r w:rsidRPr="003B30C4">
        <w:rPr>
          <w:sz w:val="24"/>
          <w:szCs w:val="24"/>
          <w:rtl/>
        </w:rPr>
        <w:t>: 373</w:t>
      </w:r>
      <w:r w:rsidRPr="003B30C4">
        <w:rPr>
          <w:sz w:val="24"/>
          <w:szCs w:val="24"/>
        </w:rPr>
        <w:t>.</w:t>
      </w:r>
    </w:p>
  </w:footnote>
  <w:footnote w:id="4">
    <w:p w:rsidR="00AB3D0C" w:rsidRPr="003B30C4" w:rsidRDefault="00AB3D0C" w:rsidP="0049540B">
      <w:pPr>
        <w:pStyle w:val="FootnoteText"/>
        <w:rPr>
          <w:sz w:val="24"/>
          <w:szCs w:val="24"/>
        </w:rPr>
      </w:pPr>
      <w:r w:rsidRPr="003B30C4">
        <w:rPr>
          <w:rStyle w:val="FootnoteReference"/>
          <w:sz w:val="24"/>
          <w:szCs w:val="24"/>
        </w:rPr>
        <w:footnoteRef/>
      </w:r>
      <w:r w:rsidRPr="003B30C4">
        <w:rPr>
          <w:sz w:val="24"/>
          <w:szCs w:val="24"/>
          <w:rtl/>
        </w:rPr>
        <w:t xml:space="preserve"> </w:t>
      </w:r>
      <w:r w:rsidRPr="003B30C4">
        <w:rPr>
          <w:rFonts w:hint="cs"/>
          <w:sz w:val="24"/>
          <w:szCs w:val="24"/>
          <w:rtl/>
        </w:rPr>
        <w:t>النهاية</w:t>
      </w:r>
      <w:r w:rsidRPr="003B30C4">
        <w:rPr>
          <w:sz w:val="24"/>
          <w:szCs w:val="24"/>
          <w:rtl/>
        </w:rPr>
        <w:t xml:space="preserve"> </w:t>
      </w:r>
      <w:r w:rsidRPr="003B30C4">
        <w:rPr>
          <w:rFonts w:hint="cs"/>
          <w:sz w:val="24"/>
          <w:szCs w:val="24"/>
          <w:rtl/>
        </w:rPr>
        <w:t>في</w:t>
      </w:r>
      <w:r w:rsidRPr="003B30C4">
        <w:rPr>
          <w:sz w:val="24"/>
          <w:szCs w:val="24"/>
          <w:rtl/>
        </w:rPr>
        <w:t xml:space="preserve"> </w:t>
      </w:r>
      <w:r w:rsidRPr="003B30C4">
        <w:rPr>
          <w:rFonts w:hint="cs"/>
          <w:sz w:val="24"/>
          <w:szCs w:val="24"/>
          <w:rtl/>
        </w:rPr>
        <w:t>غريب</w:t>
      </w:r>
      <w:r w:rsidRPr="003B30C4">
        <w:rPr>
          <w:sz w:val="24"/>
          <w:szCs w:val="24"/>
          <w:rtl/>
        </w:rPr>
        <w:t xml:space="preserve"> </w:t>
      </w:r>
      <w:r w:rsidRPr="003B30C4">
        <w:rPr>
          <w:rFonts w:hint="cs"/>
          <w:sz w:val="24"/>
          <w:szCs w:val="24"/>
          <w:rtl/>
        </w:rPr>
        <w:t>الحديث</w:t>
      </w:r>
      <w:r w:rsidRPr="003B30C4">
        <w:rPr>
          <w:sz w:val="24"/>
          <w:szCs w:val="24"/>
          <w:rtl/>
        </w:rPr>
        <w:t xml:space="preserve"> </w:t>
      </w:r>
      <w:r w:rsidRPr="003B30C4">
        <w:rPr>
          <w:rFonts w:hint="cs"/>
          <w:sz w:val="24"/>
          <w:szCs w:val="24"/>
          <w:rtl/>
        </w:rPr>
        <w:t>و</w:t>
      </w:r>
      <w:r w:rsidRPr="003B30C4">
        <w:rPr>
          <w:sz w:val="24"/>
          <w:szCs w:val="24"/>
          <w:rtl/>
        </w:rPr>
        <w:t xml:space="preserve"> </w:t>
      </w:r>
      <w:r w:rsidRPr="003B30C4">
        <w:rPr>
          <w:rFonts w:hint="cs"/>
          <w:sz w:val="24"/>
          <w:szCs w:val="24"/>
          <w:rtl/>
        </w:rPr>
        <w:t>الأثر،</w:t>
      </w:r>
      <w:r w:rsidRPr="003B30C4">
        <w:rPr>
          <w:sz w:val="24"/>
          <w:szCs w:val="24"/>
          <w:rtl/>
        </w:rPr>
        <w:t xml:space="preserve"> </w:t>
      </w:r>
      <w:r w:rsidRPr="003B30C4">
        <w:rPr>
          <w:rFonts w:hint="cs"/>
          <w:sz w:val="24"/>
          <w:szCs w:val="24"/>
          <w:rtl/>
        </w:rPr>
        <w:t>ج‏</w:t>
      </w:r>
      <w:r w:rsidRPr="003B30C4">
        <w:rPr>
          <w:sz w:val="24"/>
          <w:szCs w:val="24"/>
          <w:rtl/>
        </w:rPr>
        <w:t>4</w:t>
      </w:r>
      <w:r w:rsidRPr="003B30C4">
        <w:rPr>
          <w:rFonts w:hint="cs"/>
          <w:sz w:val="24"/>
          <w:szCs w:val="24"/>
          <w:rtl/>
        </w:rPr>
        <w:t>،</w:t>
      </w:r>
      <w:r w:rsidRPr="003B30C4">
        <w:rPr>
          <w:sz w:val="24"/>
          <w:szCs w:val="24"/>
          <w:rtl/>
        </w:rPr>
        <w:t xml:space="preserve"> </w:t>
      </w:r>
      <w:r w:rsidRPr="003B30C4">
        <w:rPr>
          <w:rFonts w:hint="cs"/>
          <w:sz w:val="24"/>
          <w:szCs w:val="24"/>
          <w:rtl/>
        </w:rPr>
        <w:t>ص</w:t>
      </w:r>
      <w:r w:rsidRPr="003B30C4">
        <w:rPr>
          <w:sz w:val="24"/>
          <w:szCs w:val="24"/>
          <w:rtl/>
        </w:rPr>
        <w:t>: 373</w:t>
      </w:r>
      <w:r w:rsidRPr="003B30C4">
        <w:rPr>
          <w:sz w:val="24"/>
          <w:szCs w:val="24"/>
        </w:rPr>
        <w:t>.</w:t>
      </w:r>
    </w:p>
  </w:footnote>
  <w:footnote w:id="5">
    <w:p w:rsidR="00AB3D0C" w:rsidRPr="003B30C4" w:rsidRDefault="00AB3D0C" w:rsidP="003773C4">
      <w:pPr>
        <w:pStyle w:val="FootnoteText"/>
        <w:rPr>
          <w:sz w:val="24"/>
          <w:szCs w:val="24"/>
        </w:rPr>
      </w:pPr>
      <w:r w:rsidRPr="003B30C4">
        <w:rPr>
          <w:rStyle w:val="FootnoteReference"/>
          <w:sz w:val="24"/>
          <w:szCs w:val="24"/>
        </w:rPr>
        <w:footnoteRef/>
      </w:r>
      <w:r w:rsidRPr="003B30C4">
        <w:rPr>
          <w:sz w:val="24"/>
          <w:szCs w:val="24"/>
          <w:rtl/>
        </w:rPr>
        <w:t xml:space="preserve"> </w:t>
      </w:r>
      <w:r w:rsidRPr="003B30C4">
        <w:rPr>
          <w:rFonts w:hint="cs"/>
          <w:sz w:val="24"/>
          <w:szCs w:val="24"/>
          <w:rtl/>
        </w:rPr>
        <w:t>كتاب</w:t>
      </w:r>
      <w:r w:rsidRPr="003B30C4">
        <w:rPr>
          <w:sz w:val="24"/>
          <w:szCs w:val="24"/>
          <w:rtl/>
        </w:rPr>
        <w:t xml:space="preserve"> </w:t>
      </w:r>
      <w:r w:rsidRPr="003B30C4">
        <w:rPr>
          <w:rFonts w:hint="cs"/>
          <w:sz w:val="24"/>
          <w:szCs w:val="24"/>
          <w:rtl/>
        </w:rPr>
        <w:t>العين،</w:t>
      </w:r>
      <w:r w:rsidRPr="003B30C4">
        <w:rPr>
          <w:sz w:val="24"/>
          <w:szCs w:val="24"/>
          <w:rtl/>
        </w:rPr>
        <w:t xml:space="preserve"> </w:t>
      </w:r>
      <w:r w:rsidRPr="003B30C4">
        <w:rPr>
          <w:rFonts w:hint="cs"/>
          <w:sz w:val="24"/>
          <w:szCs w:val="24"/>
          <w:rtl/>
        </w:rPr>
        <w:t>ج‏</w:t>
      </w:r>
      <w:r w:rsidRPr="003B30C4">
        <w:rPr>
          <w:sz w:val="24"/>
          <w:szCs w:val="24"/>
          <w:rtl/>
        </w:rPr>
        <w:t>8</w:t>
      </w:r>
      <w:r w:rsidRPr="003B30C4">
        <w:rPr>
          <w:rFonts w:hint="cs"/>
          <w:sz w:val="24"/>
          <w:szCs w:val="24"/>
          <w:rtl/>
        </w:rPr>
        <w:t>،</w:t>
      </w:r>
      <w:r w:rsidRPr="003B30C4">
        <w:rPr>
          <w:sz w:val="24"/>
          <w:szCs w:val="24"/>
          <w:rtl/>
        </w:rPr>
        <w:t xml:space="preserve"> </w:t>
      </w:r>
      <w:r w:rsidRPr="003B30C4">
        <w:rPr>
          <w:rFonts w:hint="cs"/>
          <w:sz w:val="24"/>
          <w:szCs w:val="24"/>
          <w:rtl/>
        </w:rPr>
        <w:t>ص</w:t>
      </w:r>
      <w:r w:rsidRPr="003B30C4">
        <w:rPr>
          <w:sz w:val="24"/>
          <w:szCs w:val="24"/>
          <w:rtl/>
        </w:rPr>
        <w:t>: 344</w:t>
      </w:r>
    </w:p>
  </w:footnote>
  <w:footnote w:id="6">
    <w:p w:rsidR="00AB3D0C" w:rsidRPr="003B30C4" w:rsidRDefault="00AB3D0C" w:rsidP="003773C4">
      <w:pPr>
        <w:pStyle w:val="FootnoteText"/>
        <w:rPr>
          <w:sz w:val="24"/>
          <w:szCs w:val="24"/>
        </w:rPr>
      </w:pPr>
      <w:r w:rsidRPr="003B30C4">
        <w:rPr>
          <w:rStyle w:val="FootnoteReference"/>
          <w:sz w:val="24"/>
          <w:szCs w:val="24"/>
        </w:rPr>
        <w:footnoteRef/>
      </w:r>
      <w:r w:rsidRPr="003B30C4">
        <w:rPr>
          <w:sz w:val="24"/>
          <w:szCs w:val="24"/>
          <w:rtl/>
        </w:rPr>
        <w:t xml:space="preserve"> </w:t>
      </w:r>
      <w:r w:rsidRPr="003B30C4">
        <w:rPr>
          <w:rFonts w:hint="cs"/>
          <w:sz w:val="24"/>
          <w:szCs w:val="24"/>
          <w:rtl/>
        </w:rPr>
        <w:t>تهذيب</w:t>
      </w:r>
      <w:r w:rsidRPr="003B30C4">
        <w:rPr>
          <w:sz w:val="24"/>
          <w:szCs w:val="24"/>
          <w:rtl/>
        </w:rPr>
        <w:t xml:space="preserve"> </w:t>
      </w:r>
      <w:r w:rsidRPr="003B30C4">
        <w:rPr>
          <w:rFonts w:hint="cs"/>
          <w:sz w:val="24"/>
          <w:szCs w:val="24"/>
          <w:rtl/>
        </w:rPr>
        <w:t>اللغة،</w:t>
      </w:r>
      <w:r w:rsidRPr="003B30C4">
        <w:rPr>
          <w:sz w:val="24"/>
          <w:szCs w:val="24"/>
          <w:rtl/>
        </w:rPr>
        <w:t xml:space="preserve"> </w:t>
      </w:r>
      <w:r w:rsidRPr="003B30C4">
        <w:rPr>
          <w:rFonts w:hint="cs"/>
          <w:sz w:val="24"/>
          <w:szCs w:val="24"/>
          <w:rtl/>
        </w:rPr>
        <w:t>ج‏</w:t>
      </w:r>
      <w:r w:rsidRPr="003B30C4">
        <w:rPr>
          <w:sz w:val="24"/>
          <w:szCs w:val="24"/>
          <w:rtl/>
        </w:rPr>
        <w:t>15</w:t>
      </w:r>
      <w:r w:rsidRPr="003B30C4">
        <w:rPr>
          <w:rFonts w:hint="cs"/>
          <w:sz w:val="24"/>
          <w:szCs w:val="24"/>
          <w:rtl/>
        </w:rPr>
        <w:t>،</w:t>
      </w:r>
      <w:r w:rsidRPr="003B30C4">
        <w:rPr>
          <w:sz w:val="24"/>
          <w:szCs w:val="24"/>
          <w:rtl/>
        </w:rPr>
        <w:t xml:space="preserve"> </w:t>
      </w:r>
      <w:r w:rsidRPr="003B30C4">
        <w:rPr>
          <w:rFonts w:hint="cs"/>
          <w:sz w:val="24"/>
          <w:szCs w:val="24"/>
          <w:rtl/>
        </w:rPr>
        <w:t>ص</w:t>
      </w:r>
      <w:r w:rsidRPr="003B30C4">
        <w:rPr>
          <w:sz w:val="24"/>
          <w:szCs w:val="24"/>
          <w:rtl/>
        </w:rPr>
        <w:t>: 284</w:t>
      </w:r>
    </w:p>
  </w:footnote>
  <w:footnote w:id="7">
    <w:p w:rsidR="00AB3D0C" w:rsidRPr="003B30C4" w:rsidRDefault="00AB3D0C" w:rsidP="008229CD">
      <w:pPr>
        <w:pStyle w:val="FootnoteText"/>
        <w:rPr>
          <w:sz w:val="24"/>
          <w:szCs w:val="24"/>
        </w:rPr>
      </w:pPr>
      <w:r w:rsidRPr="003B30C4">
        <w:rPr>
          <w:rStyle w:val="FootnoteReference"/>
          <w:sz w:val="24"/>
          <w:szCs w:val="24"/>
        </w:rPr>
        <w:footnoteRef/>
      </w:r>
      <w:r w:rsidRPr="003B30C4">
        <w:rPr>
          <w:sz w:val="24"/>
          <w:szCs w:val="24"/>
          <w:rtl/>
        </w:rPr>
        <w:t xml:space="preserve"> </w:t>
      </w:r>
      <w:r w:rsidRPr="003B30C4">
        <w:rPr>
          <w:rFonts w:hint="cs"/>
          <w:sz w:val="24"/>
          <w:szCs w:val="24"/>
          <w:rtl/>
        </w:rPr>
        <w:t>المحيط</w:t>
      </w:r>
      <w:r w:rsidRPr="003B30C4">
        <w:rPr>
          <w:sz w:val="24"/>
          <w:szCs w:val="24"/>
          <w:rtl/>
        </w:rPr>
        <w:t xml:space="preserve"> </w:t>
      </w:r>
      <w:r w:rsidRPr="003B30C4">
        <w:rPr>
          <w:rFonts w:hint="cs"/>
          <w:sz w:val="24"/>
          <w:szCs w:val="24"/>
          <w:rtl/>
        </w:rPr>
        <w:t>في</w:t>
      </w:r>
      <w:r w:rsidRPr="003B30C4">
        <w:rPr>
          <w:sz w:val="24"/>
          <w:szCs w:val="24"/>
          <w:rtl/>
        </w:rPr>
        <w:t xml:space="preserve"> </w:t>
      </w:r>
      <w:r w:rsidRPr="003B30C4">
        <w:rPr>
          <w:rFonts w:hint="cs"/>
          <w:sz w:val="24"/>
          <w:szCs w:val="24"/>
          <w:rtl/>
        </w:rPr>
        <w:t>اللغة،</w:t>
      </w:r>
      <w:r w:rsidRPr="003B30C4">
        <w:rPr>
          <w:sz w:val="24"/>
          <w:szCs w:val="24"/>
          <w:rtl/>
        </w:rPr>
        <w:t xml:space="preserve"> </w:t>
      </w:r>
      <w:r w:rsidRPr="003B30C4">
        <w:rPr>
          <w:rFonts w:hint="cs"/>
          <w:sz w:val="24"/>
          <w:szCs w:val="24"/>
          <w:rtl/>
        </w:rPr>
        <w:t>ج‏</w:t>
      </w:r>
      <w:r w:rsidRPr="003B30C4">
        <w:rPr>
          <w:sz w:val="24"/>
          <w:szCs w:val="24"/>
          <w:rtl/>
        </w:rPr>
        <w:t>10</w:t>
      </w:r>
      <w:r w:rsidRPr="003B30C4">
        <w:rPr>
          <w:rFonts w:hint="cs"/>
          <w:sz w:val="24"/>
          <w:szCs w:val="24"/>
          <w:rtl/>
        </w:rPr>
        <w:t>،</w:t>
      </w:r>
      <w:r w:rsidRPr="003B30C4">
        <w:rPr>
          <w:sz w:val="24"/>
          <w:szCs w:val="24"/>
          <w:rtl/>
        </w:rPr>
        <w:t xml:space="preserve"> </w:t>
      </w:r>
      <w:r w:rsidRPr="003B30C4">
        <w:rPr>
          <w:rFonts w:hint="cs"/>
          <w:sz w:val="24"/>
          <w:szCs w:val="24"/>
          <w:rtl/>
        </w:rPr>
        <w:t>ص</w:t>
      </w:r>
      <w:r w:rsidRPr="003B30C4">
        <w:rPr>
          <w:sz w:val="24"/>
          <w:szCs w:val="24"/>
          <w:rtl/>
        </w:rPr>
        <w:t>: 358</w:t>
      </w:r>
    </w:p>
  </w:footnote>
  <w:footnote w:id="8">
    <w:p w:rsidR="00AB3D0C" w:rsidRPr="003B30C4" w:rsidRDefault="00AB3D0C" w:rsidP="008229CD">
      <w:pPr>
        <w:pStyle w:val="FootnoteText"/>
        <w:rPr>
          <w:sz w:val="24"/>
          <w:szCs w:val="24"/>
        </w:rPr>
      </w:pPr>
      <w:r w:rsidRPr="003B30C4">
        <w:rPr>
          <w:rStyle w:val="FootnoteReference"/>
          <w:sz w:val="24"/>
          <w:szCs w:val="24"/>
        </w:rPr>
        <w:footnoteRef/>
      </w:r>
      <w:r w:rsidRPr="003B30C4">
        <w:rPr>
          <w:sz w:val="24"/>
          <w:szCs w:val="24"/>
          <w:rtl/>
        </w:rPr>
        <w:t xml:space="preserve"> </w:t>
      </w:r>
      <w:r w:rsidRPr="003B30C4">
        <w:rPr>
          <w:rFonts w:hint="cs"/>
          <w:sz w:val="24"/>
          <w:szCs w:val="24"/>
          <w:rtl/>
        </w:rPr>
        <w:t>المخصص،</w:t>
      </w:r>
      <w:r w:rsidRPr="003B30C4">
        <w:rPr>
          <w:sz w:val="24"/>
          <w:szCs w:val="24"/>
          <w:rtl/>
        </w:rPr>
        <w:t xml:space="preserve"> </w:t>
      </w:r>
      <w:r w:rsidRPr="003B30C4">
        <w:rPr>
          <w:rFonts w:hint="cs"/>
          <w:sz w:val="24"/>
          <w:szCs w:val="24"/>
          <w:rtl/>
        </w:rPr>
        <w:t>ج‏</w:t>
      </w:r>
      <w:r w:rsidRPr="003B30C4">
        <w:rPr>
          <w:sz w:val="24"/>
          <w:szCs w:val="24"/>
          <w:rtl/>
        </w:rPr>
        <w:t>7</w:t>
      </w:r>
      <w:r w:rsidRPr="003B30C4">
        <w:rPr>
          <w:rFonts w:hint="cs"/>
          <w:sz w:val="24"/>
          <w:szCs w:val="24"/>
          <w:rtl/>
        </w:rPr>
        <w:t>،</w:t>
      </w:r>
      <w:r w:rsidRPr="003B30C4">
        <w:rPr>
          <w:sz w:val="24"/>
          <w:szCs w:val="24"/>
          <w:rtl/>
        </w:rPr>
        <w:t xml:space="preserve"> </w:t>
      </w:r>
      <w:r w:rsidRPr="003B30C4">
        <w:rPr>
          <w:rFonts w:hint="cs"/>
          <w:sz w:val="24"/>
          <w:szCs w:val="24"/>
          <w:rtl/>
        </w:rPr>
        <w:t>ص</w:t>
      </w:r>
      <w:r w:rsidRPr="003B30C4">
        <w:rPr>
          <w:sz w:val="24"/>
          <w:szCs w:val="24"/>
          <w:rtl/>
        </w:rPr>
        <w:t>: 81</w:t>
      </w:r>
    </w:p>
  </w:footnote>
  <w:footnote w:id="9">
    <w:p w:rsidR="00AB3D0C" w:rsidRPr="003B30C4" w:rsidRDefault="00AB3D0C" w:rsidP="00BB4735">
      <w:pPr>
        <w:pStyle w:val="FootnoteText"/>
        <w:rPr>
          <w:sz w:val="24"/>
          <w:szCs w:val="24"/>
        </w:rPr>
      </w:pPr>
      <w:r w:rsidRPr="003B30C4">
        <w:rPr>
          <w:rStyle w:val="FootnoteReference"/>
          <w:sz w:val="24"/>
          <w:szCs w:val="24"/>
        </w:rPr>
        <w:footnoteRef/>
      </w:r>
      <w:r w:rsidRPr="003B30C4">
        <w:rPr>
          <w:sz w:val="24"/>
          <w:szCs w:val="24"/>
          <w:rtl/>
        </w:rPr>
        <w:t xml:space="preserve"> </w:t>
      </w:r>
      <w:r w:rsidRPr="003B30C4">
        <w:rPr>
          <w:rFonts w:hint="cs"/>
          <w:sz w:val="24"/>
          <w:szCs w:val="24"/>
          <w:rtl/>
        </w:rPr>
        <w:t>المغرب،</w:t>
      </w:r>
      <w:r w:rsidRPr="003B30C4">
        <w:rPr>
          <w:sz w:val="24"/>
          <w:szCs w:val="24"/>
          <w:rtl/>
        </w:rPr>
        <w:t xml:space="preserve"> </w:t>
      </w:r>
      <w:r w:rsidRPr="003B30C4">
        <w:rPr>
          <w:rFonts w:hint="cs"/>
          <w:sz w:val="24"/>
          <w:szCs w:val="24"/>
          <w:rtl/>
        </w:rPr>
        <w:t>ج‏</w:t>
      </w:r>
      <w:r w:rsidRPr="003B30C4">
        <w:rPr>
          <w:sz w:val="24"/>
          <w:szCs w:val="24"/>
          <w:rtl/>
        </w:rPr>
        <w:t>2</w:t>
      </w:r>
      <w:r w:rsidRPr="003B30C4">
        <w:rPr>
          <w:rFonts w:hint="cs"/>
          <w:sz w:val="24"/>
          <w:szCs w:val="24"/>
          <w:rtl/>
        </w:rPr>
        <w:t>،</w:t>
      </w:r>
      <w:r w:rsidRPr="003B30C4">
        <w:rPr>
          <w:sz w:val="24"/>
          <w:szCs w:val="24"/>
          <w:rtl/>
        </w:rPr>
        <w:t xml:space="preserve"> </w:t>
      </w:r>
      <w:r w:rsidRPr="003B30C4">
        <w:rPr>
          <w:rFonts w:hint="cs"/>
          <w:sz w:val="24"/>
          <w:szCs w:val="24"/>
          <w:rtl/>
        </w:rPr>
        <w:t>ص</w:t>
      </w:r>
      <w:r w:rsidRPr="003B30C4">
        <w:rPr>
          <w:sz w:val="24"/>
          <w:szCs w:val="24"/>
          <w:rtl/>
        </w:rPr>
        <w:t>: 278</w:t>
      </w:r>
    </w:p>
  </w:footnote>
  <w:footnote w:id="10">
    <w:p w:rsidR="00AB3D0C" w:rsidRPr="003B30C4" w:rsidRDefault="00AB3D0C" w:rsidP="00FB20A8">
      <w:pPr>
        <w:pStyle w:val="FootnoteText"/>
        <w:rPr>
          <w:sz w:val="24"/>
          <w:szCs w:val="24"/>
        </w:rPr>
      </w:pPr>
      <w:r w:rsidRPr="003B30C4">
        <w:rPr>
          <w:rStyle w:val="FootnoteReference"/>
          <w:sz w:val="24"/>
          <w:szCs w:val="24"/>
        </w:rPr>
        <w:footnoteRef/>
      </w:r>
      <w:r w:rsidRPr="003B30C4">
        <w:rPr>
          <w:sz w:val="24"/>
          <w:szCs w:val="24"/>
          <w:rtl/>
        </w:rPr>
        <w:t xml:space="preserve"> </w:t>
      </w:r>
      <w:r w:rsidRPr="003B30C4">
        <w:rPr>
          <w:rFonts w:hint="cs"/>
          <w:sz w:val="24"/>
          <w:szCs w:val="24"/>
          <w:rtl/>
        </w:rPr>
        <w:t>أساس</w:t>
      </w:r>
      <w:r w:rsidRPr="003B30C4">
        <w:rPr>
          <w:sz w:val="24"/>
          <w:szCs w:val="24"/>
          <w:rtl/>
        </w:rPr>
        <w:t xml:space="preserve"> </w:t>
      </w:r>
      <w:r w:rsidRPr="003B30C4">
        <w:rPr>
          <w:rFonts w:hint="cs"/>
          <w:sz w:val="24"/>
          <w:szCs w:val="24"/>
          <w:rtl/>
        </w:rPr>
        <w:t>البلاغة،</w:t>
      </w:r>
      <w:r w:rsidRPr="003B30C4">
        <w:rPr>
          <w:sz w:val="24"/>
          <w:szCs w:val="24"/>
          <w:rtl/>
        </w:rPr>
        <w:t xml:space="preserve"> </w:t>
      </w:r>
      <w:r w:rsidRPr="003B30C4">
        <w:rPr>
          <w:rFonts w:hint="cs"/>
          <w:sz w:val="24"/>
          <w:szCs w:val="24"/>
          <w:rtl/>
        </w:rPr>
        <w:t>ص</w:t>
      </w:r>
      <w:r w:rsidRPr="003B30C4">
        <w:rPr>
          <w:sz w:val="24"/>
          <w:szCs w:val="24"/>
          <w:rtl/>
        </w:rPr>
        <w:t>: 608</w:t>
      </w:r>
    </w:p>
  </w:footnote>
  <w:footnote w:id="11">
    <w:p w:rsidR="00AB3D0C" w:rsidRPr="003B30C4" w:rsidRDefault="00AB3D0C" w:rsidP="00FB20A8">
      <w:pPr>
        <w:pStyle w:val="FootnoteText"/>
        <w:rPr>
          <w:sz w:val="24"/>
          <w:szCs w:val="24"/>
        </w:rPr>
      </w:pPr>
      <w:r w:rsidRPr="003B30C4">
        <w:rPr>
          <w:rStyle w:val="FootnoteReference"/>
          <w:sz w:val="24"/>
          <w:szCs w:val="24"/>
        </w:rPr>
        <w:footnoteRef/>
      </w:r>
      <w:r w:rsidRPr="003B30C4">
        <w:rPr>
          <w:sz w:val="24"/>
          <w:szCs w:val="24"/>
          <w:rtl/>
        </w:rPr>
        <w:t xml:space="preserve"> </w:t>
      </w:r>
      <w:r w:rsidRPr="003B30C4">
        <w:rPr>
          <w:rFonts w:hint="cs"/>
          <w:sz w:val="24"/>
          <w:szCs w:val="24"/>
          <w:rtl/>
        </w:rPr>
        <w:t>الفروق</w:t>
      </w:r>
      <w:r w:rsidRPr="003B30C4">
        <w:rPr>
          <w:sz w:val="24"/>
          <w:szCs w:val="24"/>
          <w:rtl/>
        </w:rPr>
        <w:t xml:space="preserve"> </w:t>
      </w:r>
      <w:r w:rsidRPr="003B30C4">
        <w:rPr>
          <w:rFonts w:hint="cs"/>
          <w:sz w:val="24"/>
          <w:szCs w:val="24"/>
          <w:rtl/>
        </w:rPr>
        <w:t>في</w:t>
      </w:r>
      <w:r w:rsidRPr="003B30C4">
        <w:rPr>
          <w:sz w:val="24"/>
          <w:szCs w:val="24"/>
          <w:rtl/>
        </w:rPr>
        <w:t xml:space="preserve"> </w:t>
      </w:r>
      <w:r w:rsidRPr="003B30C4">
        <w:rPr>
          <w:rFonts w:hint="cs"/>
          <w:sz w:val="24"/>
          <w:szCs w:val="24"/>
          <w:rtl/>
        </w:rPr>
        <w:t>اللغة،</w:t>
      </w:r>
      <w:r w:rsidRPr="003B30C4">
        <w:rPr>
          <w:sz w:val="24"/>
          <w:szCs w:val="24"/>
          <w:rtl/>
        </w:rPr>
        <w:t xml:space="preserve"> </w:t>
      </w:r>
      <w:r w:rsidRPr="003B30C4">
        <w:rPr>
          <w:rFonts w:hint="cs"/>
          <w:sz w:val="24"/>
          <w:szCs w:val="24"/>
          <w:rtl/>
        </w:rPr>
        <w:t>ص</w:t>
      </w:r>
      <w:r w:rsidRPr="003B30C4">
        <w:rPr>
          <w:sz w:val="24"/>
          <w:szCs w:val="24"/>
          <w:rtl/>
        </w:rPr>
        <w:t>: 168</w:t>
      </w:r>
    </w:p>
  </w:footnote>
  <w:footnote w:id="12">
    <w:p w:rsidR="00AB3D0C" w:rsidRPr="003B30C4" w:rsidRDefault="00AB3D0C" w:rsidP="00C352F8">
      <w:pPr>
        <w:pStyle w:val="FootnoteText"/>
        <w:rPr>
          <w:sz w:val="24"/>
          <w:szCs w:val="24"/>
        </w:rPr>
      </w:pPr>
      <w:r w:rsidRPr="003B30C4">
        <w:rPr>
          <w:rStyle w:val="FootnoteReference"/>
          <w:sz w:val="24"/>
          <w:szCs w:val="24"/>
        </w:rPr>
        <w:footnoteRef/>
      </w:r>
      <w:r w:rsidRPr="003B30C4">
        <w:rPr>
          <w:sz w:val="24"/>
          <w:szCs w:val="24"/>
          <w:rtl/>
        </w:rPr>
        <w:t xml:space="preserve"> </w:t>
      </w:r>
      <w:r w:rsidRPr="003B30C4">
        <w:rPr>
          <w:rFonts w:hint="cs"/>
          <w:sz w:val="24"/>
          <w:szCs w:val="24"/>
          <w:rtl/>
        </w:rPr>
        <w:t>فقه</w:t>
      </w:r>
      <w:r w:rsidRPr="003B30C4">
        <w:rPr>
          <w:sz w:val="24"/>
          <w:szCs w:val="24"/>
          <w:rtl/>
        </w:rPr>
        <w:t xml:space="preserve"> </w:t>
      </w:r>
      <w:r w:rsidRPr="003B30C4">
        <w:rPr>
          <w:rFonts w:hint="cs"/>
          <w:sz w:val="24"/>
          <w:szCs w:val="24"/>
          <w:rtl/>
        </w:rPr>
        <w:t>اللغة،</w:t>
      </w:r>
      <w:r w:rsidRPr="003B30C4">
        <w:rPr>
          <w:sz w:val="24"/>
          <w:szCs w:val="24"/>
          <w:rtl/>
        </w:rPr>
        <w:t xml:space="preserve"> </w:t>
      </w:r>
      <w:r w:rsidRPr="003B30C4">
        <w:rPr>
          <w:rFonts w:hint="cs"/>
          <w:sz w:val="24"/>
          <w:szCs w:val="24"/>
          <w:rtl/>
        </w:rPr>
        <w:t>ص</w:t>
      </w:r>
      <w:r w:rsidRPr="003B30C4">
        <w:rPr>
          <w:sz w:val="24"/>
          <w:szCs w:val="24"/>
          <w:rtl/>
        </w:rPr>
        <w:t>: 96</w:t>
      </w:r>
    </w:p>
  </w:footnote>
  <w:footnote w:id="13">
    <w:p w:rsidR="00AB3D0C" w:rsidRPr="003B30C4" w:rsidRDefault="00AB3D0C" w:rsidP="00A7008D">
      <w:pPr>
        <w:pStyle w:val="FootnoteText"/>
        <w:rPr>
          <w:sz w:val="24"/>
          <w:szCs w:val="24"/>
        </w:rPr>
      </w:pPr>
      <w:r w:rsidRPr="003B30C4">
        <w:rPr>
          <w:rStyle w:val="FootnoteReference"/>
          <w:sz w:val="24"/>
          <w:szCs w:val="24"/>
        </w:rPr>
        <w:footnoteRef/>
      </w:r>
      <w:r w:rsidRPr="003B30C4">
        <w:rPr>
          <w:sz w:val="24"/>
          <w:szCs w:val="24"/>
          <w:rtl/>
        </w:rPr>
        <w:t xml:space="preserve"> </w:t>
      </w:r>
      <w:r w:rsidRPr="003B30C4">
        <w:rPr>
          <w:rFonts w:hint="cs"/>
          <w:sz w:val="24"/>
          <w:szCs w:val="24"/>
          <w:rtl/>
        </w:rPr>
        <w:t>المحكم</w:t>
      </w:r>
      <w:r w:rsidRPr="003B30C4">
        <w:rPr>
          <w:sz w:val="24"/>
          <w:szCs w:val="24"/>
          <w:rtl/>
        </w:rPr>
        <w:t xml:space="preserve"> </w:t>
      </w:r>
      <w:r w:rsidRPr="003B30C4">
        <w:rPr>
          <w:rFonts w:hint="cs"/>
          <w:sz w:val="24"/>
          <w:szCs w:val="24"/>
          <w:rtl/>
        </w:rPr>
        <w:t>و</w:t>
      </w:r>
      <w:r w:rsidRPr="003B30C4">
        <w:rPr>
          <w:sz w:val="24"/>
          <w:szCs w:val="24"/>
          <w:rtl/>
        </w:rPr>
        <w:t xml:space="preserve"> </w:t>
      </w:r>
      <w:r w:rsidRPr="003B30C4">
        <w:rPr>
          <w:rFonts w:hint="cs"/>
          <w:sz w:val="24"/>
          <w:szCs w:val="24"/>
          <w:rtl/>
        </w:rPr>
        <w:t>المحيط</w:t>
      </w:r>
      <w:r w:rsidRPr="003B30C4">
        <w:rPr>
          <w:sz w:val="24"/>
          <w:szCs w:val="24"/>
          <w:rtl/>
        </w:rPr>
        <w:t xml:space="preserve"> </w:t>
      </w:r>
      <w:r w:rsidRPr="003B30C4">
        <w:rPr>
          <w:rFonts w:hint="cs"/>
          <w:sz w:val="24"/>
          <w:szCs w:val="24"/>
          <w:rtl/>
        </w:rPr>
        <w:t>الأعظم،</w:t>
      </w:r>
      <w:r w:rsidRPr="003B30C4">
        <w:rPr>
          <w:sz w:val="24"/>
          <w:szCs w:val="24"/>
          <w:rtl/>
        </w:rPr>
        <w:t xml:space="preserve"> </w:t>
      </w:r>
      <w:r w:rsidRPr="003B30C4">
        <w:rPr>
          <w:rFonts w:hint="cs"/>
          <w:sz w:val="24"/>
          <w:szCs w:val="24"/>
          <w:rtl/>
        </w:rPr>
        <w:t>ج‏</w:t>
      </w:r>
      <w:r w:rsidRPr="003B30C4">
        <w:rPr>
          <w:sz w:val="24"/>
          <w:szCs w:val="24"/>
          <w:rtl/>
        </w:rPr>
        <w:t>10</w:t>
      </w:r>
      <w:r w:rsidRPr="003B30C4">
        <w:rPr>
          <w:rFonts w:hint="cs"/>
          <w:sz w:val="24"/>
          <w:szCs w:val="24"/>
          <w:rtl/>
        </w:rPr>
        <w:t>،</w:t>
      </w:r>
      <w:r w:rsidRPr="003B30C4">
        <w:rPr>
          <w:sz w:val="24"/>
          <w:szCs w:val="24"/>
          <w:rtl/>
        </w:rPr>
        <w:t xml:space="preserve"> </w:t>
      </w:r>
      <w:r w:rsidRPr="003B30C4">
        <w:rPr>
          <w:rFonts w:hint="cs"/>
          <w:sz w:val="24"/>
          <w:szCs w:val="24"/>
          <w:rtl/>
        </w:rPr>
        <w:t>ص</w:t>
      </w:r>
      <w:r w:rsidRPr="003B30C4">
        <w:rPr>
          <w:sz w:val="24"/>
          <w:szCs w:val="24"/>
          <w:rtl/>
        </w:rPr>
        <w:t>: 440</w:t>
      </w:r>
      <w:r w:rsidRPr="003B30C4">
        <w:rPr>
          <w:rFonts w:hint="cs"/>
          <w:sz w:val="24"/>
          <w:szCs w:val="24"/>
          <w:rtl/>
        </w:rPr>
        <w:t>؛ المخصص،</w:t>
      </w:r>
      <w:r w:rsidRPr="003B30C4">
        <w:rPr>
          <w:sz w:val="24"/>
          <w:szCs w:val="24"/>
          <w:rtl/>
        </w:rPr>
        <w:t xml:space="preserve"> </w:t>
      </w:r>
      <w:r w:rsidRPr="003B30C4">
        <w:rPr>
          <w:rFonts w:hint="cs"/>
          <w:sz w:val="24"/>
          <w:szCs w:val="24"/>
          <w:rtl/>
        </w:rPr>
        <w:t>ج‏</w:t>
      </w:r>
      <w:r w:rsidRPr="003B30C4">
        <w:rPr>
          <w:sz w:val="24"/>
          <w:szCs w:val="24"/>
          <w:rtl/>
        </w:rPr>
        <w:t>12</w:t>
      </w:r>
      <w:r w:rsidRPr="003B30C4">
        <w:rPr>
          <w:rFonts w:hint="cs"/>
          <w:sz w:val="24"/>
          <w:szCs w:val="24"/>
          <w:rtl/>
        </w:rPr>
        <w:t>،</w:t>
      </w:r>
      <w:r w:rsidRPr="003B30C4">
        <w:rPr>
          <w:sz w:val="24"/>
          <w:szCs w:val="24"/>
          <w:rtl/>
        </w:rPr>
        <w:t xml:space="preserve"> </w:t>
      </w:r>
      <w:r w:rsidRPr="003B30C4">
        <w:rPr>
          <w:rFonts w:hint="cs"/>
          <w:sz w:val="24"/>
          <w:szCs w:val="24"/>
          <w:rtl/>
        </w:rPr>
        <w:t>ص</w:t>
      </w:r>
      <w:r w:rsidRPr="003B30C4">
        <w:rPr>
          <w:sz w:val="24"/>
          <w:szCs w:val="24"/>
          <w:rtl/>
        </w:rPr>
        <w:t>: 275</w:t>
      </w:r>
      <w:r w:rsidRPr="003B30C4">
        <w:rPr>
          <w:rFonts w:hint="cs"/>
          <w:sz w:val="24"/>
          <w:szCs w:val="24"/>
          <w:rtl/>
        </w:rPr>
        <w:t>؛</w:t>
      </w:r>
      <w:r w:rsidRPr="003B30C4">
        <w:rPr>
          <w:sz w:val="24"/>
          <w:szCs w:val="24"/>
          <w:rtl/>
        </w:rPr>
        <w:t xml:space="preserve"> </w:t>
      </w:r>
      <w:r w:rsidRPr="003B30C4">
        <w:rPr>
          <w:rFonts w:hint="cs"/>
          <w:sz w:val="24"/>
          <w:szCs w:val="24"/>
          <w:rtl/>
        </w:rPr>
        <w:t>القاموس</w:t>
      </w:r>
      <w:r w:rsidRPr="003B30C4">
        <w:rPr>
          <w:sz w:val="24"/>
          <w:szCs w:val="24"/>
          <w:rtl/>
        </w:rPr>
        <w:t xml:space="preserve"> </w:t>
      </w:r>
      <w:r w:rsidRPr="003B30C4">
        <w:rPr>
          <w:rFonts w:hint="cs"/>
          <w:sz w:val="24"/>
          <w:szCs w:val="24"/>
          <w:rtl/>
        </w:rPr>
        <w:t>المحيط،</w:t>
      </w:r>
      <w:r w:rsidRPr="003B30C4">
        <w:rPr>
          <w:sz w:val="24"/>
          <w:szCs w:val="24"/>
          <w:rtl/>
        </w:rPr>
        <w:t xml:space="preserve"> </w:t>
      </w:r>
      <w:r w:rsidRPr="003B30C4">
        <w:rPr>
          <w:rFonts w:hint="cs"/>
          <w:sz w:val="24"/>
          <w:szCs w:val="24"/>
          <w:rtl/>
        </w:rPr>
        <w:t>ج‏</w:t>
      </w:r>
      <w:r w:rsidRPr="003B30C4">
        <w:rPr>
          <w:sz w:val="24"/>
          <w:szCs w:val="24"/>
          <w:rtl/>
        </w:rPr>
        <w:t>3</w:t>
      </w:r>
      <w:r w:rsidRPr="003B30C4">
        <w:rPr>
          <w:rFonts w:hint="cs"/>
          <w:sz w:val="24"/>
          <w:szCs w:val="24"/>
          <w:rtl/>
        </w:rPr>
        <w:t>،</w:t>
      </w:r>
      <w:r w:rsidRPr="003B30C4">
        <w:rPr>
          <w:sz w:val="24"/>
          <w:szCs w:val="24"/>
          <w:rtl/>
        </w:rPr>
        <w:t xml:space="preserve"> </w:t>
      </w:r>
      <w:r w:rsidRPr="003B30C4">
        <w:rPr>
          <w:rFonts w:hint="cs"/>
          <w:sz w:val="24"/>
          <w:szCs w:val="24"/>
          <w:rtl/>
        </w:rPr>
        <w:t>ص</w:t>
      </w:r>
      <w:r w:rsidRPr="003B30C4">
        <w:rPr>
          <w:sz w:val="24"/>
          <w:szCs w:val="24"/>
          <w:rtl/>
        </w:rPr>
        <w:t>: 618</w:t>
      </w:r>
      <w:r w:rsidRPr="003B30C4">
        <w:rPr>
          <w:rFonts w:hint="cs"/>
          <w:sz w:val="24"/>
          <w:szCs w:val="24"/>
          <w:rtl/>
        </w:rPr>
        <w:t>؛</w:t>
      </w:r>
      <w:r w:rsidRPr="003B30C4">
        <w:rPr>
          <w:sz w:val="24"/>
          <w:szCs w:val="24"/>
          <w:rtl/>
        </w:rPr>
        <w:t xml:space="preserve"> </w:t>
      </w:r>
      <w:r w:rsidRPr="003B30C4">
        <w:rPr>
          <w:rFonts w:hint="cs"/>
          <w:sz w:val="24"/>
          <w:szCs w:val="24"/>
          <w:rtl/>
        </w:rPr>
        <w:t>تاج</w:t>
      </w:r>
      <w:r w:rsidRPr="003B30C4">
        <w:rPr>
          <w:sz w:val="24"/>
          <w:szCs w:val="24"/>
          <w:rtl/>
        </w:rPr>
        <w:t xml:space="preserve"> </w:t>
      </w:r>
      <w:r w:rsidRPr="003B30C4">
        <w:rPr>
          <w:rFonts w:hint="cs"/>
          <w:sz w:val="24"/>
          <w:szCs w:val="24"/>
          <w:rtl/>
        </w:rPr>
        <w:t>العروس،</w:t>
      </w:r>
      <w:r w:rsidRPr="003B30C4">
        <w:rPr>
          <w:sz w:val="24"/>
          <w:szCs w:val="24"/>
          <w:rtl/>
        </w:rPr>
        <w:t xml:space="preserve"> </w:t>
      </w:r>
      <w:r w:rsidRPr="003B30C4">
        <w:rPr>
          <w:rFonts w:hint="cs"/>
          <w:sz w:val="24"/>
          <w:szCs w:val="24"/>
          <w:rtl/>
        </w:rPr>
        <w:t>ج‏</w:t>
      </w:r>
      <w:r w:rsidRPr="003B30C4">
        <w:rPr>
          <w:sz w:val="24"/>
          <w:szCs w:val="24"/>
          <w:rtl/>
        </w:rPr>
        <w:t>15</w:t>
      </w:r>
      <w:r w:rsidRPr="003B30C4">
        <w:rPr>
          <w:rFonts w:hint="cs"/>
          <w:sz w:val="24"/>
          <w:szCs w:val="24"/>
          <w:rtl/>
        </w:rPr>
        <w:t>،</w:t>
      </w:r>
      <w:r w:rsidRPr="003B30C4">
        <w:rPr>
          <w:sz w:val="24"/>
          <w:szCs w:val="24"/>
          <w:rtl/>
        </w:rPr>
        <w:t xml:space="preserve"> </w:t>
      </w:r>
      <w:r w:rsidRPr="003B30C4">
        <w:rPr>
          <w:rFonts w:hint="cs"/>
          <w:sz w:val="24"/>
          <w:szCs w:val="24"/>
          <w:rtl/>
        </w:rPr>
        <w:t>ص</w:t>
      </w:r>
      <w:r w:rsidRPr="003B30C4">
        <w:rPr>
          <w:sz w:val="24"/>
          <w:szCs w:val="24"/>
          <w:rtl/>
        </w:rPr>
        <w:t>: 703</w:t>
      </w:r>
      <w:r w:rsidRPr="003B30C4">
        <w:rPr>
          <w:rFonts w:hint="cs"/>
          <w:sz w:val="24"/>
          <w:szCs w:val="24"/>
          <w:rtl/>
        </w:rPr>
        <w:t xml:space="preserve">؛ </w:t>
      </w:r>
    </w:p>
  </w:footnote>
  <w:footnote w:id="14">
    <w:p w:rsidR="00AB3D0C" w:rsidRPr="003B30C4" w:rsidRDefault="00AB3D0C" w:rsidP="00995D22">
      <w:pPr>
        <w:pStyle w:val="FootnoteText"/>
        <w:rPr>
          <w:sz w:val="24"/>
          <w:szCs w:val="24"/>
        </w:rPr>
      </w:pPr>
      <w:r w:rsidRPr="003B30C4">
        <w:rPr>
          <w:rStyle w:val="FootnoteReference"/>
          <w:sz w:val="24"/>
          <w:szCs w:val="24"/>
        </w:rPr>
        <w:footnoteRef/>
      </w:r>
      <w:r w:rsidRPr="003B30C4">
        <w:rPr>
          <w:sz w:val="24"/>
          <w:szCs w:val="24"/>
          <w:rtl/>
        </w:rPr>
        <w:t xml:space="preserve"> </w:t>
      </w:r>
      <w:r w:rsidRPr="003B30C4">
        <w:rPr>
          <w:rFonts w:hint="cs"/>
          <w:sz w:val="24"/>
          <w:szCs w:val="24"/>
          <w:rtl/>
        </w:rPr>
        <w:t>الفائق،</w:t>
      </w:r>
      <w:r w:rsidRPr="003B30C4">
        <w:rPr>
          <w:sz w:val="24"/>
          <w:szCs w:val="24"/>
          <w:rtl/>
        </w:rPr>
        <w:t xml:space="preserve"> </w:t>
      </w:r>
      <w:r w:rsidRPr="003B30C4">
        <w:rPr>
          <w:rFonts w:hint="cs"/>
          <w:sz w:val="24"/>
          <w:szCs w:val="24"/>
          <w:rtl/>
        </w:rPr>
        <w:t>ج‏</w:t>
      </w:r>
      <w:r w:rsidRPr="003B30C4">
        <w:rPr>
          <w:sz w:val="24"/>
          <w:szCs w:val="24"/>
          <w:rtl/>
        </w:rPr>
        <w:t>3</w:t>
      </w:r>
      <w:r w:rsidRPr="003B30C4">
        <w:rPr>
          <w:rFonts w:hint="cs"/>
          <w:sz w:val="24"/>
          <w:szCs w:val="24"/>
          <w:rtl/>
        </w:rPr>
        <w:t>،</w:t>
      </w:r>
      <w:r w:rsidRPr="003B30C4">
        <w:rPr>
          <w:sz w:val="24"/>
          <w:szCs w:val="24"/>
          <w:rtl/>
        </w:rPr>
        <w:t xml:space="preserve"> </w:t>
      </w:r>
      <w:r w:rsidRPr="003B30C4">
        <w:rPr>
          <w:rFonts w:hint="cs"/>
          <w:sz w:val="24"/>
          <w:szCs w:val="24"/>
          <w:rtl/>
        </w:rPr>
        <w:t>ص</w:t>
      </w:r>
      <w:r w:rsidRPr="003B30C4">
        <w:rPr>
          <w:sz w:val="24"/>
          <w:szCs w:val="24"/>
          <w:rtl/>
        </w:rPr>
        <w:t>: 304</w:t>
      </w:r>
    </w:p>
  </w:footnote>
  <w:footnote w:id="15">
    <w:p w:rsidR="00AB3D0C" w:rsidRPr="003B30C4" w:rsidRDefault="00AB3D0C" w:rsidP="00BA2F29">
      <w:pPr>
        <w:pStyle w:val="FootnoteText"/>
        <w:rPr>
          <w:sz w:val="24"/>
          <w:szCs w:val="24"/>
        </w:rPr>
      </w:pPr>
      <w:r w:rsidRPr="003B30C4">
        <w:rPr>
          <w:rStyle w:val="FootnoteReference"/>
          <w:sz w:val="24"/>
          <w:szCs w:val="24"/>
        </w:rPr>
        <w:footnoteRef/>
      </w:r>
      <w:r w:rsidRPr="003B30C4">
        <w:rPr>
          <w:sz w:val="24"/>
          <w:szCs w:val="24"/>
          <w:rtl/>
        </w:rPr>
        <w:t xml:space="preserve"> </w:t>
      </w:r>
      <w:r w:rsidRPr="003B30C4">
        <w:rPr>
          <w:rFonts w:hint="cs"/>
          <w:sz w:val="24"/>
          <w:szCs w:val="24"/>
          <w:rtl/>
        </w:rPr>
        <w:t>عبارت تقریر شده، عین متن کتاب است؛ ولی به نظر می‌رسد این عبارت ناصحیح باشد و عبارت صحیح، به این صورت است: «مناسبت حکم و موضوع».</w:t>
      </w:r>
    </w:p>
  </w:footnote>
  <w:footnote w:id="16">
    <w:p w:rsidR="00AB3D0C" w:rsidRPr="003B30C4" w:rsidRDefault="00AB3D0C">
      <w:pPr>
        <w:pStyle w:val="FootnoteText"/>
        <w:rPr>
          <w:sz w:val="24"/>
          <w:szCs w:val="24"/>
        </w:rPr>
      </w:pPr>
      <w:r w:rsidRPr="003B30C4">
        <w:rPr>
          <w:rStyle w:val="FootnoteReference"/>
          <w:sz w:val="24"/>
          <w:szCs w:val="24"/>
        </w:rPr>
        <w:footnoteRef/>
      </w:r>
      <w:r w:rsidRPr="003B30C4">
        <w:rPr>
          <w:sz w:val="24"/>
          <w:szCs w:val="24"/>
          <w:rtl/>
        </w:rPr>
        <w:t xml:space="preserve"> </w:t>
      </w:r>
      <w:r w:rsidRPr="003B30C4">
        <w:rPr>
          <w:rFonts w:hint="cs"/>
          <w:sz w:val="24"/>
          <w:szCs w:val="24"/>
          <w:rtl/>
        </w:rPr>
        <w:t>زکات پول‌های رایج و اشیای نوپیدا، ص۶۵.</w:t>
      </w:r>
    </w:p>
  </w:footnote>
  <w:footnote w:id="17">
    <w:p w:rsidR="00AB3D0C" w:rsidRPr="003B30C4" w:rsidRDefault="00AB3D0C" w:rsidP="000D5929">
      <w:pPr>
        <w:pStyle w:val="FootnoteText"/>
        <w:rPr>
          <w:sz w:val="24"/>
          <w:szCs w:val="24"/>
        </w:rPr>
      </w:pPr>
      <w:r w:rsidRPr="003B30C4">
        <w:rPr>
          <w:sz w:val="24"/>
          <w:szCs w:val="24"/>
        </w:rPr>
        <w:footnoteRef/>
      </w:r>
      <w:r w:rsidRPr="003B30C4">
        <w:rPr>
          <w:sz w:val="24"/>
          <w:szCs w:val="24"/>
          <w:rtl/>
        </w:rPr>
        <w:t xml:space="preserve"> </w:t>
      </w:r>
      <w:hyperlink r:id="rId2" w:history="1">
        <w:r w:rsidRPr="003B30C4">
          <w:rPr>
            <w:rStyle w:val="Hyperlink"/>
            <w:rFonts w:hint="cs"/>
            <w:sz w:val="24"/>
            <w:szCs w:val="24"/>
            <w:rtl/>
          </w:rPr>
          <w:t>الکافی،</w:t>
        </w:r>
        <w:r w:rsidRPr="003B30C4">
          <w:rPr>
            <w:rStyle w:val="Hyperlink"/>
            <w:sz w:val="24"/>
            <w:szCs w:val="24"/>
            <w:rtl/>
          </w:rPr>
          <w:t xml:space="preserve"> </w:t>
        </w:r>
        <w:r w:rsidRPr="003B30C4">
          <w:rPr>
            <w:rStyle w:val="Hyperlink"/>
            <w:rFonts w:hint="cs"/>
            <w:sz w:val="24"/>
            <w:szCs w:val="24"/>
            <w:rtl/>
          </w:rPr>
          <w:t>محمد</w:t>
        </w:r>
        <w:r w:rsidRPr="003B30C4">
          <w:rPr>
            <w:rStyle w:val="Hyperlink"/>
            <w:sz w:val="24"/>
            <w:szCs w:val="24"/>
            <w:rtl/>
          </w:rPr>
          <w:t xml:space="preserve"> </w:t>
        </w:r>
        <w:r w:rsidRPr="003B30C4">
          <w:rPr>
            <w:rStyle w:val="Hyperlink"/>
            <w:rFonts w:hint="cs"/>
            <w:sz w:val="24"/>
            <w:szCs w:val="24"/>
            <w:rtl/>
          </w:rPr>
          <w:t>بن</w:t>
        </w:r>
        <w:r w:rsidRPr="003B30C4">
          <w:rPr>
            <w:rStyle w:val="Hyperlink"/>
            <w:sz w:val="24"/>
            <w:szCs w:val="24"/>
            <w:rtl/>
          </w:rPr>
          <w:t xml:space="preserve"> </w:t>
        </w:r>
        <w:r w:rsidRPr="003B30C4">
          <w:rPr>
            <w:rStyle w:val="Hyperlink"/>
            <w:rFonts w:hint="cs"/>
            <w:sz w:val="24"/>
            <w:szCs w:val="24"/>
            <w:rtl/>
          </w:rPr>
          <w:t>یعقوب</w:t>
        </w:r>
        <w:r w:rsidRPr="003B30C4">
          <w:rPr>
            <w:rStyle w:val="Hyperlink"/>
            <w:sz w:val="24"/>
            <w:szCs w:val="24"/>
            <w:rtl/>
          </w:rPr>
          <w:t xml:space="preserve"> </w:t>
        </w:r>
        <w:r w:rsidRPr="003B30C4">
          <w:rPr>
            <w:rStyle w:val="Hyperlink"/>
            <w:rFonts w:hint="cs"/>
            <w:sz w:val="24"/>
            <w:szCs w:val="24"/>
            <w:rtl/>
          </w:rPr>
          <w:t>کلینی،</w:t>
        </w:r>
        <w:r w:rsidRPr="003B30C4">
          <w:rPr>
            <w:rStyle w:val="Hyperlink"/>
            <w:sz w:val="24"/>
            <w:szCs w:val="24"/>
            <w:rtl/>
          </w:rPr>
          <w:t xml:space="preserve"> </w:t>
        </w:r>
        <w:r w:rsidRPr="003B30C4">
          <w:rPr>
            <w:rStyle w:val="Hyperlink"/>
            <w:rFonts w:hint="cs"/>
            <w:sz w:val="24"/>
            <w:szCs w:val="24"/>
            <w:rtl/>
          </w:rPr>
          <w:t>ج</w:t>
        </w:r>
        <w:r w:rsidRPr="003B30C4">
          <w:rPr>
            <w:rStyle w:val="Hyperlink"/>
            <w:sz w:val="24"/>
            <w:szCs w:val="24"/>
            <w:rtl/>
          </w:rPr>
          <w:t>3</w:t>
        </w:r>
        <w:r w:rsidRPr="003B30C4">
          <w:rPr>
            <w:rStyle w:val="Hyperlink"/>
            <w:rFonts w:hint="cs"/>
            <w:sz w:val="24"/>
            <w:szCs w:val="24"/>
            <w:rtl/>
          </w:rPr>
          <w:t>،</w:t>
        </w:r>
        <w:r w:rsidRPr="003B30C4">
          <w:rPr>
            <w:rStyle w:val="Hyperlink"/>
            <w:sz w:val="24"/>
            <w:szCs w:val="24"/>
            <w:rtl/>
          </w:rPr>
          <w:t xml:space="preserve"> </w:t>
        </w:r>
        <w:r w:rsidRPr="003B30C4">
          <w:rPr>
            <w:rStyle w:val="Hyperlink"/>
            <w:rFonts w:hint="cs"/>
            <w:sz w:val="24"/>
            <w:szCs w:val="24"/>
            <w:rtl/>
          </w:rPr>
          <w:t>ص</w:t>
        </w:r>
        <w:r w:rsidRPr="003B30C4">
          <w:rPr>
            <w:rStyle w:val="Hyperlink"/>
            <w:sz w:val="24"/>
            <w:szCs w:val="24"/>
            <w:rtl/>
          </w:rPr>
          <w:t>506.</w:t>
        </w:r>
      </w:hyperlink>
    </w:p>
  </w:footnote>
  <w:footnote w:id="18">
    <w:p w:rsidR="00AB3D0C" w:rsidRPr="003B30C4" w:rsidRDefault="00AB3D0C" w:rsidP="000D5929">
      <w:pPr>
        <w:pStyle w:val="FootnoteText"/>
        <w:rPr>
          <w:sz w:val="24"/>
          <w:szCs w:val="24"/>
        </w:rPr>
      </w:pPr>
      <w:r w:rsidRPr="003B30C4">
        <w:rPr>
          <w:sz w:val="24"/>
          <w:szCs w:val="24"/>
        </w:rPr>
        <w:footnoteRef/>
      </w:r>
      <w:r w:rsidRPr="003B30C4">
        <w:rPr>
          <w:sz w:val="24"/>
          <w:szCs w:val="24"/>
          <w:rtl/>
        </w:rPr>
        <w:t xml:space="preserve"> </w:t>
      </w:r>
      <w:hyperlink r:id="rId3" w:history="1">
        <w:r w:rsidRPr="003B30C4">
          <w:rPr>
            <w:rStyle w:val="Hyperlink"/>
            <w:rFonts w:hint="cs"/>
            <w:sz w:val="24"/>
            <w:szCs w:val="24"/>
            <w:rtl/>
          </w:rPr>
          <w:t>الکافی،</w:t>
        </w:r>
        <w:r w:rsidRPr="003B30C4">
          <w:rPr>
            <w:rStyle w:val="Hyperlink"/>
            <w:sz w:val="24"/>
            <w:szCs w:val="24"/>
            <w:rtl/>
          </w:rPr>
          <w:t xml:space="preserve"> </w:t>
        </w:r>
        <w:r w:rsidRPr="003B30C4">
          <w:rPr>
            <w:rStyle w:val="Hyperlink"/>
            <w:rFonts w:hint="cs"/>
            <w:sz w:val="24"/>
            <w:szCs w:val="24"/>
            <w:rtl/>
          </w:rPr>
          <w:t>محمد</w:t>
        </w:r>
        <w:r w:rsidRPr="003B30C4">
          <w:rPr>
            <w:rStyle w:val="Hyperlink"/>
            <w:sz w:val="24"/>
            <w:szCs w:val="24"/>
            <w:rtl/>
          </w:rPr>
          <w:t xml:space="preserve"> </w:t>
        </w:r>
        <w:r w:rsidRPr="003B30C4">
          <w:rPr>
            <w:rStyle w:val="Hyperlink"/>
            <w:rFonts w:hint="cs"/>
            <w:sz w:val="24"/>
            <w:szCs w:val="24"/>
            <w:rtl/>
          </w:rPr>
          <w:t>بن</w:t>
        </w:r>
        <w:r w:rsidRPr="003B30C4">
          <w:rPr>
            <w:rStyle w:val="Hyperlink"/>
            <w:sz w:val="24"/>
            <w:szCs w:val="24"/>
            <w:rtl/>
          </w:rPr>
          <w:t xml:space="preserve"> </w:t>
        </w:r>
        <w:r w:rsidRPr="003B30C4">
          <w:rPr>
            <w:rStyle w:val="Hyperlink"/>
            <w:rFonts w:hint="cs"/>
            <w:sz w:val="24"/>
            <w:szCs w:val="24"/>
            <w:rtl/>
          </w:rPr>
          <w:t>یعقوب</w:t>
        </w:r>
        <w:r w:rsidRPr="003B30C4">
          <w:rPr>
            <w:rStyle w:val="Hyperlink"/>
            <w:sz w:val="24"/>
            <w:szCs w:val="24"/>
            <w:rtl/>
          </w:rPr>
          <w:t xml:space="preserve"> </w:t>
        </w:r>
        <w:r w:rsidRPr="003B30C4">
          <w:rPr>
            <w:rStyle w:val="Hyperlink"/>
            <w:rFonts w:hint="cs"/>
            <w:sz w:val="24"/>
            <w:szCs w:val="24"/>
            <w:rtl/>
          </w:rPr>
          <w:t>کلینی،</w:t>
        </w:r>
        <w:r w:rsidRPr="003B30C4">
          <w:rPr>
            <w:rStyle w:val="Hyperlink"/>
            <w:sz w:val="24"/>
            <w:szCs w:val="24"/>
            <w:rtl/>
          </w:rPr>
          <w:t xml:space="preserve"> </w:t>
        </w:r>
        <w:r w:rsidRPr="003B30C4">
          <w:rPr>
            <w:rStyle w:val="Hyperlink"/>
            <w:rFonts w:hint="cs"/>
            <w:sz w:val="24"/>
            <w:szCs w:val="24"/>
            <w:rtl/>
          </w:rPr>
          <w:t>ج</w:t>
        </w:r>
        <w:r w:rsidRPr="003B30C4">
          <w:rPr>
            <w:rStyle w:val="Hyperlink"/>
            <w:sz w:val="24"/>
            <w:szCs w:val="24"/>
            <w:rtl/>
          </w:rPr>
          <w:t>3</w:t>
        </w:r>
        <w:r w:rsidRPr="003B30C4">
          <w:rPr>
            <w:rStyle w:val="Hyperlink"/>
            <w:rFonts w:hint="cs"/>
            <w:sz w:val="24"/>
            <w:szCs w:val="24"/>
            <w:rtl/>
          </w:rPr>
          <w:t>،</w:t>
        </w:r>
        <w:r w:rsidRPr="003B30C4">
          <w:rPr>
            <w:rStyle w:val="Hyperlink"/>
            <w:sz w:val="24"/>
            <w:szCs w:val="24"/>
            <w:rtl/>
          </w:rPr>
          <w:t xml:space="preserve"> </w:t>
        </w:r>
        <w:r w:rsidRPr="003B30C4">
          <w:rPr>
            <w:rStyle w:val="Hyperlink"/>
            <w:rFonts w:hint="cs"/>
            <w:sz w:val="24"/>
            <w:szCs w:val="24"/>
            <w:rtl/>
          </w:rPr>
          <w:t>ص</w:t>
        </w:r>
        <w:r w:rsidRPr="003B30C4">
          <w:rPr>
            <w:rStyle w:val="Hyperlink"/>
            <w:sz w:val="24"/>
            <w:szCs w:val="24"/>
            <w:rtl/>
          </w:rPr>
          <w:t>515.</w:t>
        </w:r>
      </w:hyperlink>
    </w:p>
  </w:footnote>
  <w:footnote w:id="19">
    <w:p w:rsidR="00AB3D0C" w:rsidRPr="003B30C4" w:rsidRDefault="00AB3D0C" w:rsidP="00625547">
      <w:pPr>
        <w:pStyle w:val="FootnoteText"/>
        <w:rPr>
          <w:sz w:val="24"/>
          <w:szCs w:val="24"/>
        </w:rPr>
      </w:pPr>
      <w:r w:rsidRPr="003B30C4">
        <w:rPr>
          <w:rStyle w:val="FootnoteReference"/>
          <w:sz w:val="24"/>
          <w:szCs w:val="24"/>
        </w:rPr>
        <w:footnoteRef/>
      </w:r>
      <w:r w:rsidRPr="003B30C4">
        <w:rPr>
          <w:sz w:val="24"/>
          <w:szCs w:val="24"/>
          <w:rtl/>
        </w:rPr>
        <w:t xml:space="preserve"> </w:t>
      </w:r>
      <w:r w:rsidRPr="003B30C4">
        <w:rPr>
          <w:rFonts w:hint="cs"/>
          <w:sz w:val="24"/>
          <w:szCs w:val="24"/>
          <w:rtl/>
        </w:rPr>
        <w:t>القاموس</w:t>
      </w:r>
      <w:r w:rsidRPr="003B30C4">
        <w:rPr>
          <w:sz w:val="24"/>
          <w:szCs w:val="24"/>
          <w:rtl/>
        </w:rPr>
        <w:t xml:space="preserve"> </w:t>
      </w:r>
      <w:r w:rsidRPr="003B30C4">
        <w:rPr>
          <w:rFonts w:hint="cs"/>
          <w:sz w:val="24"/>
          <w:szCs w:val="24"/>
          <w:rtl/>
        </w:rPr>
        <w:t>المحيط،</w:t>
      </w:r>
      <w:r w:rsidRPr="003B30C4">
        <w:rPr>
          <w:sz w:val="24"/>
          <w:szCs w:val="24"/>
          <w:rtl/>
        </w:rPr>
        <w:t xml:space="preserve"> </w:t>
      </w:r>
      <w:r w:rsidRPr="003B30C4">
        <w:rPr>
          <w:rFonts w:hint="cs"/>
          <w:sz w:val="24"/>
          <w:szCs w:val="24"/>
          <w:rtl/>
        </w:rPr>
        <w:t>ج‏</w:t>
      </w:r>
      <w:r w:rsidRPr="003B30C4">
        <w:rPr>
          <w:sz w:val="24"/>
          <w:szCs w:val="24"/>
          <w:rtl/>
        </w:rPr>
        <w:t>3</w:t>
      </w:r>
      <w:r w:rsidRPr="003B30C4">
        <w:rPr>
          <w:rFonts w:hint="cs"/>
          <w:sz w:val="24"/>
          <w:szCs w:val="24"/>
          <w:rtl/>
        </w:rPr>
        <w:t>،</w:t>
      </w:r>
      <w:r w:rsidRPr="003B30C4">
        <w:rPr>
          <w:sz w:val="24"/>
          <w:szCs w:val="24"/>
          <w:rtl/>
        </w:rPr>
        <w:t xml:space="preserve"> </w:t>
      </w:r>
      <w:r w:rsidRPr="003B30C4">
        <w:rPr>
          <w:rFonts w:hint="cs"/>
          <w:sz w:val="24"/>
          <w:szCs w:val="24"/>
          <w:rtl/>
        </w:rPr>
        <w:t>ص</w:t>
      </w:r>
      <w:r w:rsidRPr="003B30C4">
        <w:rPr>
          <w:sz w:val="24"/>
          <w:szCs w:val="24"/>
          <w:rtl/>
        </w:rPr>
        <w:t>: 618</w:t>
      </w:r>
    </w:p>
  </w:footnote>
  <w:footnote w:id="20">
    <w:p w:rsidR="00AB3D0C" w:rsidRPr="003B30C4" w:rsidRDefault="00AB3D0C" w:rsidP="000D5929">
      <w:pPr>
        <w:pStyle w:val="FootnoteText"/>
        <w:rPr>
          <w:sz w:val="24"/>
          <w:szCs w:val="24"/>
        </w:rPr>
      </w:pPr>
      <w:r w:rsidRPr="003B30C4">
        <w:rPr>
          <w:rStyle w:val="FootnoteReference"/>
          <w:sz w:val="24"/>
          <w:szCs w:val="24"/>
        </w:rPr>
        <w:footnoteRef/>
      </w:r>
      <w:r w:rsidRPr="003B30C4">
        <w:rPr>
          <w:sz w:val="24"/>
          <w:szCs w:val="24"/>
          <w:rtl/>
        </w:rPr>
        <w:t xml:space="preserve"> </w:t>
      </w:r>
      <w:r w:rsidRPr="003B30C4">
        <w:rPr>
          <w:rFonts w:hint="cs"/>
          <w:sz w:val="24"/>
          <w:szCs w:val="24"/>
          <w:rtl/>
        </w:rPr>
        <w:t>تاج</w:t>
      </w:r>
      <w:r w:rsidRPr="003B30C4">
        <w:rPr>
          <w:sz w:val="24"/>
          <w:szCs w:val="24"/>
          <w:rtl/>
        </w:rPr>
        <w:t xml:space="preserve"> </w:t>
      </w:r>
      <w:r w:rsidRPr="003B30C4">
        <w:rPr>
          <w:rFonts w:hint="cs"/>
          <w:sz w:val="24"/>
          <w:szCs w:val="24"/>
          <w:rtl/>
        </w:rPr>
        <w:t>العروس</w:t>
      </w:r>
      <w:r w:rsidRPr="003B30C4">
        <w:rPr>
          <w:sz w:val="24"/>
          <w:szCs w:val="24"/>
          <w:rtl/>
        </w:rPr>
        <w:t xml:space="preserve"> </w:t>
      </w:r>
      <w:r w:rsidRPr="003B30C4">
        <w:rPr>
          <w:rFonts w:hint="cs"/>
          <w:sz w:val="24"/>
          <w:szCs w:val="24"/>
          <w:rtl/>
        </w:rPr>
        <w:t>من</w:t>
      </w:r>
      <w:r w:rsidRPr="003B30C4">
        <w:rPr>
          <w:sz w:val="24"/>
          <w:szCs w:val="24"/>
          <w:rtl/>
        </w:rPr>
        <w:t xml:space="preserve"> </w:t>
      </w:r>
      <w:r w:rsidRPr="003B30C4">
        <w:rPr>
          <w:rFonts w:hint="cs"/>
          <w:sz w:val="24"/>
          <w:szCs w:val="24"/>
          <w:rtl/>
        </w:rPr>
        <w:t>جواهر</w:t>
      </w:r>
      <w:r w:rsidRPr="003B30C4">
        <w:rPr>
          <w:sz w:val="24"/>
          <w:szCs w:val="24"/>
          <w:rtl/>
        </w:rPr>
        <w:t xml:space="preserve"> </w:t>
      </w:r>
      <w:r w:rsidRPr="003B30C4">
        <w:rPr>
          <w:rFonts w:hint="cs"/>
          <w:sz w:val="24"/>
          <w:szCs w:val="24"/>
          <w:rtl/>
        </w:rPr>
        <w:t>القاموس،</w:t>
      </w:r>
      <w:r w:rsidRPr="003B30C4">
        <w:rPr>
          <w:sz w:val="24"/>
          <w:szCs w:val="24"/>
          <w:rtl/>
        </w:rPr>
        <w:t xml:space="preserve"> </w:t>
      </w:r>
      <w:r w:rsidRPr="003B30C4">
        <w:rPr>
          <w:rFonts w:hint="cs"/>
          <w:sz w:val="24"/>
          <w:szCs w:val="24"/>
          <w:rtl/>
        </w:rPr>
        <w:t>ج‏</w:t>
      </w:r>
      <w:r w:rsidRPr="003B30C4">
        <w:rPr>
          <w:sz w:val="24"/>
          <w:szCs w:val="24"/>
          <w:rtl/>
        </w:rPr>
        <w:t>15</w:t>
      </w:r>
      <w:r w:rsidRPr="003B30C4">
        <w:rPr>
          <w:rFonts w:hint="cs"/>
          <w:sz w:val="24"/>
          <w:szCs w:val="24"/>
          <w:rtl/>
        </w:rPr>
        <w:t>،</w:t>
      </w:r>
      <w:r w:rsidRPr="003B30C4">
        <w:rPr>
          <w:sz w:val="24"/>
          <w:szCs w:val="24"/>
          <w:rtl/>
        </w:rPr>
        <w:t xml:space="preserve"> </w:t>
      </w:r>
      <w:r w:rsidRPr="003B30C4">
        <w:rPr>
          <w:rFonts w:hint="cs"/>
          <w:sz w:val="24"/>
          <w:szCs w:val="24"/>
          <w:rtl/>
        </w:rPr>
        <w:t>ص</w:t>
      </w:r>
      <w:r w:rsidRPr="003B30C4">
        <w:rPr>
          <w:sz w:val="24"/>
          <w:szCs w:val="24"/>
          <w:rtl/>
        </w:rPr>
        <w:t>: 703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D0C" w:rsidRDefault="00AB3D0C">
    <w:pPr>
      <w:pStyle w:val="Header"/>
    </w:pPr>
  </w:p>
  <w:p w:rsidR="00AB3D0C" w:rsidRDefault="00AB3D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16E"/>
    <w:rsid w:val="000072A3"/>
    <w:rsid w:val="00025777"/>
    <w:rsid w:val="00025B70"/>
    <w:rsid w:val="00033FBC"/>
    <w:rsid w:val="000353D7"/>
    <w:rsid w:val="00055496"/>
    <w:rsid w:val="00080A41"/>
    <w:rsid w:val="0008299B"/>
    <w:rsid w:val="000913AA"/>
    <w:rsid w:val="00094847"/>
    <w:rsid w:val="00096C63"/>
    <w:rsid w:val="000B5DB5"/>
    <w:rsid w:val="000C3947"/>
    <w:rsid w:val="000D2A37"/>
    <w:rsid w:val="000D30E9"/>
    <w:rsid w:val="000D5929"/>
    <w:rsid w:val="000D6818"/>
    <w:rsid w:val="000E335E"/>
    <w:rsid w:val="000F16CF"/>
    <w:rsid w:val="000F5BAC"/>
    <w:rsid w:val="00102585"/>
    <w:rsid w:val="00114AB7"/>
    <w:rsid w:val="00116B2B"/>
    <w:rsid w:val="00124E3D"/>
    <w:rsid w:val="00127E95"/>
    <w:rsid w:val="00130659"/>
    <w:rsid w:val="0013256B"/>
    <w:rsid w:val="001347C7"/>
    <w:rsid w:val="001356B0"/>
    <w:rsid w:val="00151937"/>
    <w:rsid w:val="00153A12"/>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4121B"/>
    <w:rsid w:val="00247D2F"/>
    <w:rsid w:val="00256560"/>
    <w:rsid w:val="00257650"/>
    <w:rsid w:val="0027605E"/>
    <w:rsid w:val="00281E00"/>
    <w:rsid w:val="00287369"/>
    <w:rsid w:val="00294A52"/>
    <w:rsid w:val="002B575F"/>
    <w:rsid w:val="002B729B"/>
    <w:rsid w:val="002C23B5"/>
    <w:rsid w:val="002C53A2"/>
    <w:rsid w:val="002C7C60"/>
    <w:rsid w:val="002D0040"/>
    <w:rsid w:val="002D2FA8"/>
    <w:rsid w:val="002E220F"/>
    <w:rsid w:val="0030341C"/>
    <w:rsid w:val="00307311"/>
    <w:rsid w:val="003166F5"/>
    <w:rsid w:val="0032100F"/>
    <w:rsid w:val="0033402C"/>
    <w:rsid w:val="00340521"/>
    <w:rsid w:val="00345C73"/>
    <w:rsid w:val="00354A99"/>
    <w:rsid w:val="00360311"/>
    <w:rsid w:val="00361922"/>
    <w:rsid w:val="0037339B"/>
    <w:rsid w:val="003773C4"/>
    <w:rsid w:val="00386C11"/>
    <w:rsid w:val="00397466"/>
    <w:rsid w:val="003A6148"/>
    <w:rsid w:val="003B30C4"/>
    <w:rsid w:val="003C33F6"/>
    <w:rsid w:val="003C3D2E"/>
    <w:rsid w:val="003C43A5"/>
    <w:rsid w:val="003E1C5C"/>
    <w:rsid w:val="003E6650"/>
    <w:rsid w:val="003F5B46"/>
    <w:rsid w:val="00401363"/>
    <w:rsid w:val="00402E47"/>
    <w:rsid w:val="00425015"/>
    <w:rsid w:val="00430994"/>
    <w:rsid w:val="0043658F"/>
    <w:rsid w:val="00441B6D"/>
    <w:rsid w:val="004556EF"/>
    <w:rsid w:val="00455BEC"/>
    <w:rsid w:val="00462B07"/>
    <w:rsid w:val="00465BD2"/>
    <w:rsid w:val="004715C8"/>
    <w:rsid w:val="00481C31"/>
    <w:rsid w:val="00482FC1"/>
    <w:rsid w:val="00483027"/>
    <w:rsid w:val="00484710"/>
    <w:rsid w:val="004871AA"/>
    <w:rsid w:val="004918D7"/>
    <w:rsid w:val="004926E1"/>
    <w:rsid w:val="0049540B"/>
    <w:rsid w:val="004A2FEA"/>
    <w:rsid w:val="004D2DD7"/>
    <w:rsid w:val="004D75C5"/>
    <w:rsid w:val="004E2186"/>
    <w:rsid w:val="004E66FB"/>
    <w:rsid w:val="004F470A"/>
    <w:rsid w:val="004F4C59"/>
    <w:rsid w:val="00500C8F"/>
    <w:rsid w:val="00501909"/>
    <w:rsid w:val="00502ABF"/>
    <w:rsid w:val="00507BBB"/>
    <w:rsid w:val="005128DF"/>
    <w:rsid w:val="0051592A"/>
    <w:rsid w:val="005206FE"/>
    <w:rsid w:val="005257ED"/>
    <w:rsid w:val="005306F8"/>
    <w:rsid w:val="0054023D"/>
    <w:rsid w:val="005426BF"/>
    <w:rsid w:val="0054580A"/>
    <w:rsid w:val="0056213C"/>
    <w:rsid w:val="00580C24"/>
    <w:rsid w:val="005968EF"/>
    <w:rsid w:val="00596C1E"/>
    <w:rsid w:val="005A2E26"/>
    <w:rsid w:val="005B7BCA"/>
    <w:rsid w:val="005C0DAE"/>
    <w:rsid w:val="005C188E"/>
    <w:rsid w:val="005C493A"/>
    <w:rsid w:val="005D2349"/>
    <w:rsid w:val="005E1B60"/>
    <w:rsid w:val="005E3E90"/>
    <w:rsid w:val="005E5507"/>
    <w:rsid w:val="005E607B"/>
    <w:rsid w:val="005F0A8D"/>
    <w:rsid w:val="00601229"/>
    <w:rsid w:val="00603B67"/>
    <w:rsid w:val="006162A2"/>
    <w:rsid w:val="006240DA"/>
    <w:rsid w:val="00625547"/>
    <w:rsid w:val="0063256E"/>
    <w:rsid w:val="00633F04"/>
    <w:rsid w:val="00635219"/>
    <w:rsid w:val="00635EC0"/>
    <w:rsid w:val="006377B3"/>
    <w:rsid w:val="00640B58"/>
    <w:rsid w:val="00651B02"/>
    <w:rsid w:val="00651B19"/>
    <w:rsid w:val="00656220"/>
    <w:rsid w:val="00660A29"/>
    <w:rsid w:val="00695519"/>
    <w:rsid w:val="006A4134"/>
    <w:rsid w:val="006A5DDA"/>
    <w:rsid w:val="006A6701"/>
    <w:rsid w:val="006A718D"/>
    <w:rsid w:val="006B21F4"/>
    <w:rsid w:val="006B3753"/>
    <w:rsid w:val="006B7AD6"/>
    <w:rsid w:val="006C50FD"/>
    <w:rsid w:val="006D1DD4"/>
    <w:rsid w:val="006D4014"/>
    <w:rsid w:val="006D44C1"/>
    <w:rsid w:val="006E5651"/>
    <w:rsid w:val="006E5B85"/>
    <w:rsid w:val="006F026A"/>
    <w:rsid w:val="0070265B"/>
    <w:rsid w:val="00704813"/>
    <w:rsid w:val="00712EC0"/>
    <w:rsid w:val="0072290D"/>
    <w:rsid w:val="00723D6D"/>
    <w:rsid w:val="00724537"/>
    <w:rsid w:val="00731724"/>
    <w:rsid w:val="007325CF"/>
    <w:rsid w:val="0073474B"/>
    <w:rsid w:val="00735511"/>
    <w:rsid w:val="007361EE"/>
    <w:rsid w:val="00737208"/>
    <w:rsid w:val="00744DE6"/>
    <w:rsid w:val="00762452"/>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5A60"/>
    <w:rsid w:val="007E5B3F"/>
    <w:rsid w:val="007F2257"/>
    <w:rsid w:val="0080091D"/>
    <w:rsid w:val="00804108"/>
    <w:rsid w:val="00804FC4"/>
    <w:rsid w:val="00811E5B"/>
    <w:rsid w:val="00816367"/>
    <w:rsid w:val="00816A0B"/>
    <w:rsid w:val="008229CD"/>
    <w:rsid w:val="00824B22"/>
    <w:rsid w:val="00830C53"/>
    <w:rsid w:val="00837FAA"/>
    <w:rsid w:val="00841F77"/>
    <w:rsid w:val="0085276D"/>
    <w:rsid w:val="00863390"/>
    <w:rsid w:val="0086385C"/>
    <w:rsid w:val="00871916"/>
    <w:rsid w:val="008956DD"/>
    <w:rsid w:val="008A2F1E"/>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95D22"/>
    <w:rsid w:val="009A43BA"/>
    <w:rsid w:val="009B0D05"/>
    <w:rsid w:val="009B4CA6"/>
    <w:rsid w:val="009B79F8"/>
    <w:rsid w:val="009C276E"/>
    <w:rsid w:val="009C66D5"/>
    <w:rsid w:val="009D13FD"/>
    <w:rsid w:val="009D266A"/>
    <w:rsid w:val="009E7AC1"/>
    <w:rsid w:val="009F7E07"/>
    <w:rsid w:val="00A01522"/>
    <w:rsid w:val="00A10A11"/>
    <w:rsid w:val="00A13C6A"/>
    <w:rsid w:val="00A17B09"/>
    <w:rsid w:val="00A457C6"/>
    <w:rsid w:val="00A46AD0"/>
    <w:rsid w:val="00A47063"/>
    <w:rsid w:val="00A473A8"/>
    <w:rsid w:val="00A513F0"/>
    <w:rsid w:val="00A53834"/>
    <w:rsid w:val="00A61AC8"/>
    <w:rsid w:val="00A6366F"/>
    <w:rsid w:val="00A65D4C"/>
    <w:rsid w:val="00A7008D"/>
    <w:rsid w:val="00A70512"/>
    <w:rsid w:val="00A97753"/>
    <w:rsid w:val="00AA1F60"/>
    <w:rsid w:val="00AA34F6"/>
    <w:rsid w:val="00AA40D7"/>
    <w:rsid w:val="00AB3D0C"/>
    <w:rsid w:val="00AB5F7D"/>
    <w:rsid w:val="00AC0C50"/>
    <w:rsid w:val="00AC6FE2"/>
    <w:rsid w:val="00AD7C27"/>
    <w:rsid w:val="00AF3925"/>
    <w:rsid w:val="00B04812"/>
    <w:rsid w:val="00B1296B"/>
    <w:rsid w:val="00B17540"/>
    <w:rsid w:val="00B2292F"/>
    <w:rsid w:val="00B43169"/>
    <w:rsid w:val="00B501A8"/>
    <w:rsid w:val="00B55AE4"/>
    <w:rsid w:val="00B70B46"/>
    <w:rsid w:val="00B739B0"/>
    <w:rsid w:val="00B809AB"/>
    <w:rsid w:val="00B814A3"/>
    <w:rsid w:val="00B96F38"/>
    <w:rsid w:val="00BA2F29"/>
    <w:rsid w:val="00BB4289"/>
    <w:rsid w:val="00BB4735"/>
    <w:rsid w:val="00BC716B"/>
    <w:rsid w:val="00BD0E74"/>
    <w:rsid w:val="00BD5F8C"/>
    <w:rsid w:val="00BD7C60"/>
    <w:rsid w:val="00BE29DD"/>
    <w:rsid w:val="00C066AF"/>
    <w:rsid w:val="00C06D1A"/>
    <w:rsid w:val="00C10E06"/>
    <w:rsid w:val="00C145B8"/>
    <w:rsid w:val="00C2438F"/>
    <w:rsid w:val="00C319DA"/>
    <w:rsid w:val="00C31AF0"/>
    <w:rsid w:val="00C32A7E"/>
    <w:rsid w:val="00C34F28"/>
    <w:rsid w:val="00C352F8"/>
    <w:rsid w:val="00C368DF"/>
    <w:rsid w:val="00C442C5"/>
    <w:rsid w:val="00C57B5C"/>
    <w:rsid w:val="00C57C7C"/>
    <w:rsid w:val="00C61049"/>
    <w:rsid w:val="00C63FFE"/>
    <w:rsid w:val="00C81E3F"/>
    <w:rsid w:val="00C82D8D"/>
    <w:rsid w:val="00C91EB6"/>
    <w:rsid w:val="00CA0148"/>
    <w:rsid w:val="00CA10B0"/>
    <w:rsid w:val="00CA2F8E"/>
    <w:rsid w:val="00CA3EE2"/>
    <w:rsid w:val="00CA7FD5"/>
    <w:rsid w:val="00CB3287"/>
    <w:rsid w:val="00CB33E2"/>
    <w:rsid w:val="00CB4E68"/>
    <w:rsid w:val="00CC2733"/>
    <w:rsid w:val="00CD0050"/>
    <w:rsid w:val="00CE7481"/>
    <w:rsid w:val="00CF0A8F"/>
    <w:rsid w:val="00CF4D05"/>
    <w:rsid w:val="00CF4E97"/>
    <w:rsid w:val="00D048CE"/>
    <w:rsid w:val="00D10998"/>
    <w:rsid w:val="00D15CBD"/>
    <w:rsid w:val="00D221CB"/>
    <w:rsid w:val="00D23391"/>
    <w:rsid w:val="00D31805"/>
    <w:rsid w:val="00D552B9"/>
    <w:rsid w:val="00D735B2"/>
    <w:rsid w:val="00D74021"/>
    <w:rsid w:val="00D76D01"/>
    <w:rsid w:val="00D85775"/>
    <w:rsid w:val="00D922A9"/>
    <w:rsid w:val="00D9394A"/>
    <w:rsid w:val="00DB0CBB"/>
    <w:rsid w:val="00DB67CC"/>
    <w:rsid w:val="00DC3783"/>
    <w:rsid w:val="00DC39BF"/>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585B"/>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20A8"/>
    <w:rsid w:val="00FB399E"/>
    <w:rsid w:val="00FB7F50"/>
    <w:rsid w:val="00FC2A85"/>
    <w:rsid w:val="00FC40AF"/>
    <w:rsid w:val="00FC73B9"/>
    <w:rsid w:val="00FD0A16"/>
    <w:rsid w:val="00FD10A7"/>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288394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515/&#1581;&#1585;&#1579;" TargetMode="External"/><Relationship Id="rId2" Type="http://schemas.openxmlformats.org/officeDocument/2006/relationships/hyperlink" Target="http://lib.eshia.ir/11005/3/506/&#1740;&#1605;&#1606;&#1593;" TargetMode="External"/><Relationship Id="rId1" Type="http://schemas.openxmlformats.org/officeDocument/2006/relationships/hyperlink" Target="http://lib.eshia.ir/27911/5/475/&#1740;&#1602;&#1578;&#1606;&#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4C458-8946-403F-B26D-40850938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1584</TotalTime>
  <Pages>8</Pages>
  <Words>2486</Words>
  <Characters>14176</Characters>
  <Application>Microsoft Office Word</Application>
  <DocSecurity>0</DocSecurity>
  <Lines>118</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16629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30</cp:revision>
  <cp:lastPrinted>2023-11-16T08:57:00Z</cp:lastPrinted>
  <dcterms:created xsi:type="dcterms:W3CDTF">2023-11-13T07:35:00Z</dcterms:created>
  <dcterms:modified xsi:type="dcterms:W3CDTF">2023-11-19T14:44:00Z</dcterms:modified>
  <cp:contentStatus>ویرایش 2.5</cp:contentStatus>
  <cp:version>2.7</cp:version>
</cp:coreProperties>
</file>