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45E4D" w14:textId="77777777" w:rsidR="0060683F" w:rsidRDefault="0060683F" w:rsidP="00D4526E">
      <w:pPr>
        <w:pStyle w:val="Heading10"/>
        <w:jc w:val="both"/>
        <w:rPr>
          <w:rStyle w:val="Emphasis"/>
          <w:rtl/>
        </w:rPr>
      </w:pPr>
    </w:p>
    <w:p w14:paraId="69826DB6" w14:textId="14616029" w:rsidR="007E736A" w:rsidRDefault="00C92EA5" w:rsidP="00E14BC1">
      <w:pPr>
        <w:jc w:val="center"/>
        <w:rPr>
          <w:rStyle w:val="Emphasis"/>
          <w:rtl/>
        </w:rPr>
      </w:pPr>
      <w:r>
        <w:rPr>
          <w:rStyle w:val="Emphasis"/>
          <w:noProof/>
          <w:lang w:bidi="ar-SA"/>
        </w:rPr>
        <w:drawing>
          <wp:inline distT="0" distB="0" distL="0" distR="0" wp14:anchorId="7B12824C" wp14:editId="101D889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BB7D2BB" w14:textId="77777777" w:rsidR="000D085B" w:rsidRDefault="000D085B" w:rsidP="00D4526E">
      <w:pPr>
        <w:jc w:val="both"/>
        <w:rPr>
          <w:rStyle w:val="Emphasis"/>
          <w:rtl/>
        </w:rPr>
      </w:pPr>
    </w:p>
    <w:p w14:paraId="23F9607F" w14:textId="77777777" w:rsidR="00234C90" w:rsidRDefault="00234C90" w:rsidP="00234C90">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0F7BA2F" w14:textId="448DC36D" w:rsidR="00234C90" w:rsidRDefault="00234C90" w:rsidP="00234C90">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1402091</w:t>
      </w:r>
      <w:r>
        <w:rPr>
          <w:rFonts w:ascii="IRANSans" w:hAnsi="IRANSans" w:cs="IRANSans" w:hint="cs"/>
          <w:b/>
          <w:bCs/>
          <w:color w:val="C00000"/>
          <w:shd w:val="clear" w:color="auto" w:fill="FFFFFF"/>
          <w:rtl/>
          <w:lang w:val="x-none"/>
        </w:rPr>
        <w:t>8</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61C3430" w14:textId="017C678A" w:rsidR="000D085B" w:rsidRPr="00234C90" w:rsidRDefault="00234C90" w:rsidP="00234C90">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A36D55">
        <w:rPr>
          <w:rStyle w:val="Emphasis"/>
          <w:rFonts w:cs="Traditional Arabic"/>
          <w:b/>
          <w:bCs w:val="0"/>
          <w:color w:val="000000" w:themeColor="text1"/>
          <w:rtl/>
        </w:rPr>
        <w:fldChar w:fldCharType="begin"/>
      </w:r>
      <w:r w:rsidR="00A36D55">
        <w:rPr>
          <w:rStyle w:val="Emphasis"/>
          <w:rFonts w:cs="Traditional Arabic"/>
          <w:b/>
          <w:bCs w:val="0"/>
          <w:color w:val="000000" w:themeColor="text1"/>
          <w:rtl/>
        </w:rPr>
        <w:instrText xml:space="preserve"> </w:instrText>
      </w:r>
      <w:r w:rsidR="00A36D55">
        <w:rPr>
          <w:rStyle w:val="Emphasis"/>
          <w:rFonts w:cs="Traditional Arabic"/>
          <w:b/>
          <w:bCs w:val="0"/>
          <w:color w:val="000000" w:themeColor="text1"/>
        </w:rPr>
        <w:instrText>TOC</w:instrText>
      </w:r>
      <w:r w:rsidR="00A36D55">
        <w:rPr>
          <w:rStyle w:val="Emphasis"/>
          <w:rFonts w:cs="Traditional Arabic"/>
          <w:b/>
          <w:bCs w:val="0"/>
          <w:color w:val="000000" w:themeColor="text1"/>
          <w:rtl/>
        </w:rPr>
        <w:instrText xml:space="preserve"> \</w:instrText>
      </w:r>
      <w:r w:rsidR="00A36D55">
        <w:rPr>
          <w:rStyle w:val="Emphasis"/>
          <w:rFonts w:cs="Traditional Arabic"/>
          <w:b/>
          <w:bCs w:val="0"/>
          <w:color w:val="000000" w:themeColor="text1"/>
        </w:rPr>
        <w:instrText>o "1-5" \h \z \u</w:instrText>
      </w:r>
      <w:r w:rsidR="00A36D55">
        <w:rPr>
          <w:rStyle w:val="Emphasis"/>
          <w:rFonts w:cs="Traditional Arabic"/>
          <w:b/>
          <w:bCs w:val="0"/>
          <w:color w:val="000000" w:themeColor="text1"/>
          <w:rtl/>
        </w:rPr>
        <w:instrText xml:space="preserve"> </w:instrText>
      </w:r>
      <w:r w:rsidR="00A36D55">
        <w:rPr>
          <w:rStyle w:val="Emphasis"/>
          <w:rFonts w:cs="Traditional Arabic"/>
          <w:b/>
          <w:bCs w:val="0"/>
          <w:color w:val="000000" w:themeColor="text1"/>
          <w:rtl/>
        </w:rPr>
        <w:fldChar w:fldCharType="separate"/>
      </w:r>
      <w:r w:rsidR="00A36D55">
        <w:rPr>
          <w:rStyle w:val="Emphasis"/>
          <w:rFonts w:cs="Traditional Arabic"/>
          <w:b/>
          <w:bCs w:val="0"/>
          <w:color w:val="000000" w:themeColor="text1"/>
          <w:rtl/>
        </w:rPr>
        <w:fldChar w:fldCharType="end"/>
      </w:r>
    </w:p>
    <w:p w14:paraId="630AF0A0" w14:textId="77777777" w:rsidR="00F343FB" w:rsidRDefault="00F842AD" w:rsidP="00D4526E">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DE59DD">
        <w:rPr>
          <w:rtl/>
        </w:rPr>
        <w:t>المقدمة</w:t>
      </w:r>
      <w:r w:rsidR="00724537">
        <w:rPr>
          <w:rFonts w:hint="cs"/>
          <w:rtl/>
        </w:rPr>
        <w:t>/</w:t>
      </w:r>
      <w:bookmarkStart w:id="2" w:name="BokSabj_d"/>
      <w:bookmarkEnd w:id="2"/>
      <w:r w:rsidR="00DE59DD">
        <w:rPr>
          <w:rtl/>
        </w:rPr>
        <w:t>الوضع</w:t>
      </w:r>
      <w:r w:rsidR="00596C1E">
        <w:rPr>
          <w:rFonts w:hint="cs"/>
          <w:rtl/>
        </w:rPr>
        <w:t xml:space="preserve"> </w:t>
      </w:r>
      <w:r w:rsidR="00724537">
        <w:rPr>
          <w:rFonts w:hint="cs"/>
          <w:rtl/>
        </w:rPr>
        <w:t>/</w:t>
      </w:r>
      <w:bookmarkStart w:id="3" w:name="BokSabj2_d"/>
      <w:bookmarkEnd w:id="3"/>
      <w:r w:rsidR="00DE59DD">
        <w:rPr>
          <w:rtl/>
        </w:rPr>
        <w:t>اقسام الوضع</w:t>
      </w:r>
      <w:r w:rsidR="001B6799">
        <w:rPr>
          <w:rFonts w:hint="cs"/>
          <w:rtl/>
        </w:rPr>
        <w:t xml:space="preserve"> </w:t>
      </w:r>
    </w:p>
    <w:p w14:paraId="76CC4F4A" w14:textId="1063361F" w:rsidR="004330DE" w:rsidRDefault="004330DE" w:rsidP="00D4526E">
      <w:pPr>
        <w:pStyle w:val="Heading1"/>
        <w:jc w:val="both"/>
        <w:rPr>
          <w:rtl/>
        </w:rPr>
      </w:pPr>
      <w:bookmarkStart w:id="4" w:name="_Toc152976814"/>
      <w:r>
        <w:rPr>
          <w:rFonts w:hint="cs"/>
          <w:rtl/>
        </w:rPr>
        <w:t>اقسام حروف از حیث نحوۀ ارتباط</w:t>
      </w:r>
      <w:bookmarkEnd w:id="4"/>
    </w:p>
    <w:p w14:paraId="56A6520D" w14:textId="28AF16B5" w:rsidR="00B27399" w:rsidRDefault="00B05A5A" w:rsidP="00D4526E">
      <w:pPr>
        <w:jc w:val="both"/>
        <w:rPr>
          <w:rtl/>
        </w:rPr>
      </w:pPr>
      <w:r>
        <w:rPr>
          <w:rFonts w:hint="cs"/>
          <w:rtl/>
        </w:rPr>
        <w:t xml:space="preserve">بحث </w:t>
      </w:r>
      <w:r w:rsidR="004330DE">
        <w:rPr>
          <w:rFonts w:hint="cs"/>
          <w:rtl/>
        </w:rPr>
        <w:t>ما از</w:t>
      </w:r>
      <w:r>
        <w:rPr>
          <w:rFonts w:hint="cs"/>
          <w:rtl/>
        </w:rPr>
        <w:t xml:space="preserve"> معنای حروف</w:t>
      </w:r>
      <w:r w:rsidR="004330DE">
        <w:rPr>
          <w:rFonts w:hint="cs"/>
          <w:rtl/>
        </w:rPr>
        <w:t>،</w:t>
      </w:r>
      <w:r w:rsidR="00A36D55">
        <w:rPr>
          <w:rFonts w:hint="cs"/>
          <w:rtl/>
        </w:rPr>
        <w:t xml:space="preserve"> </w:t>
      </w:r>
      <w:r>
        <w:rPr>
          <w:rFonts w:hint="cs"/>
          <w:rtl/>
        </w:rPr>
        <w:t>به بحث از معانی ه</w:t>
      </w:r>
      <w:r w:rsidR="00C74BDA">
        <w:rPr>
          <w:rFonts w:hint="cs"/>
          <w:rtl/>
        </w:rPr>
        <w:t>َ</w:t>
      </w:r>
      <w:r>
        <w:rPr>
          <w:rFonts w:hint="cs"/>
          <w:rtl/>
        </w:rPr>
        <w:t>ی</w:t>
      </w:r>
      <w:r w:rsidR="00C74BDA">
        <w:rPr>
          <w:rFonts w:hint="cs"/>
          <w:rtl/>
        </w:rPr>
        <w:t>َ</w:t>
      </w:r>
      <w:r>
        <w:rPr>
          <w:rFonts w:hint="cs"/>
          <w:rtl/>
        </w:rPr>
        <w:t>ئات کشیده شد</w:t>
      </w:r>
      <w:r w:rsidR="004330DE">
        <w:rPr>
          <w:rFonts w:hint="cs"/>
          <w:rtl/>
        </w:rPr>
        <w:t>.</w:t>
      </w:r>
    </w:p>
    <w:p w14:paraId="799875D4" w14:textId="77777777" w:rsidR="004330DE" w:rsidRDefault="00B05A5A" w:rsidP="00D4526E">
      <w:pPr>
        <w:jc w:val="both"/>
        <w:rPr>
          <w:rtl/>
        </w:rPr>
      </w:pPr>
      <w:r>
        <w:rPr>
          <w:rFonts w:hint="cs"/>
          <w:rtl/>
        </w:rPr>
        <w:t>حروف</w:t>
      </w:r>
      <w:r w:rsidR="004330DE">
        <w:rPr>
          <w:rFonts w:hint="cs"/>
          <w:rtl/>
        </w:rPr>
        <w:t>،</w:t>
      </w:r>
      <w:r>
        <w:rPr>
          <w:rFonts w:hint="cs"/>
          <w:rtl/>
        </w:rPr>
        <w:t xml:space="preserve"> سه دسته هستند</w:t>
      </w:r>
      <w:r w:rsidR="004330DE">
        <w:rPr>
          <w:rFonts w:hint="cs"/>
          <w:rtl/>
        </w:rPr>
        <w:t>:</w:t>
      </w:r>
    </w:p>
    <w:p w14:paraId="05588809" w14:textId="19D88EF2" w:rsidR="004330DE" w:rsidRDefault="004330DE" w:rsidP="00D4526E">
      <w:pPr>
        <w:jc w:val="both"/>
        <w:rPr>
          <w:rtl/>
        </w:rPr>
      </w:pPr>
      <w:r>
        <w:rPr>
          <w:rFonts w:hint="cs"/>
          <w:rtl/>
        </w:rPr>
        <w:t>1.</w:t>
      </w:r>
      <w:r w:rsidRPr="00C74BDA">
        <w:rPr>
          <w:rFonts w:hint="cs"/>
          <w:color w:val="FF0000"/>
          <w:rtl/>
        </w:rPr>
        <w:t xml:space="preserve">حروفی </w:t>
      </w:r>
      <w:r w:rsidR="00A36D55">
        <w:rPr>
          <w:rFonts w:hint="cs"/>
          <w:color w:val="FF0000"/>
          <w:rtl/>
        </w:rPr>
        <w:t>بی</w:t>
      </w:r>
      <w:r w:rsidR="00A36D55">
        <w:rPr>
          <w:color w:val="FF0000"/>
          <w:rtl/>
        </w:rPr>
        <w:softHyphen/>
      </w:r>
      <w:r w:rsidR="00A36D55">
        <w:rPr>
          <w:rFonts w:hint="cs"/>
          <w:color w:val="FF0000"/>
          <w:rtl/>
        </w:rPr>
        <w:t>ارتباط</w:t>
      </w:r>
      <w:r>
        <w:rPr>
          <w:rFonts w:hint="cs"/>
          <w:rtl/>
        </w:rPr>
        <w:t xml:space="preserve">: حروفی همچون «هاء» تنبیه یا «هاء» سَکت، </w:t>
      </w:r>
      <w:r w:rsidR="00A36D55">
        <w:rPr>
          <w:rFonts w:hint="cs"/>
          <w:rtl/>
        </w:rPr>
        <w:t>از حروفی هستند که با هیچ مفهومی مرتبط نیستند</w:t>
      </w:r>
      <w:r>
        <w:rPr>
          <w:rFonts w:hint="cs"/>
          <w:rtl/>
        </w:rPr>
        <w:t>. البته برخی گفته</w:t>
      </w:r>
      <w:r>
        <w:rPr>
          <w:rtl/>
        </w:rPr>
        <w:softHyphen/>
      </w:r>
      <w:r>
        <w:rPr>
          <w:rFonts w:hint="cs"/>
          <w:rtl/>
        </w:rPr>
        <w:t>اند «هاء» سَکت، معنا ندارد و صرفاً برای زیبایی کلام به کار می</w:t>
      </w:r>
      <w:bookmarkStart w:id="5" w:name="_GoBack"/>
      <w:bookmarkEnd w:id="5"/>
      <w:r>
        <w:rPr>
          <w:rtl/>
        </w:rPr>
        <w:softHyphen/>
      </w:r>
      <w:r>
        <w:rPr>
          <w:rFonts w:hint="cs"/>
          <w:rtl/>
        </w:rPr>
        <w:t xml:space="preserve">رود؛ لذا اگر مقسم را حروف معنادار قرار دهیم، «هاء» سکت از </w:t>
      </w:r>
      <w:r w:rsidR="00C74BDA">
        <w:rPr>
          <w:rFonts w:hint="cs"/>
          <w:rtl/>
        </w:rPr>
        <w:t>دائرۀ بحث</w:t>
      </w:r>
      <w:r>
        <w:rPr>
          <w:rFonts w:hint="cs"/>
          <w:rtl/>
        </w:rPr>
        <w:t xml:space="preserve"> خارج می</w:t>
      </w:r>
      <w:r>
        <w:rPr>
          <w:rtl/>
        </w:rPr>
        <w:softHyphen/>
      </w:r>
      <w:r>
        <w:rPr>
          <w:rFonts w:hint="cs"/>
          <w:rtl/>
        </w:rPr>
        <w:t>گردد.</w:t>
      </w:r>
    </w:p>
    <w:p w14:paraId="7C980CC4" w14:textId="15C7A3E6" w:rsidR="004330DE" w:rsidRDefault="004330DE" w:rsidP="00D4526E">
      <w:pPr>
        <w:jc w:val="both"/>
        <w:rPr>
          <w:rtl/>
        </w:rPr>
      </w:pPr>
      <w:r>
        <w:rPr>
          <w:rFonts w:hint="cs"/>
          <w:rtl/>
        </w:rPr>
        <w:t>2.</w:t>
      </w:r>
      <w:r w:rsidR="00A36D55">
        <w:rPr>
          <w:rFonts w:hint="cs"/>
          <w:color w:val="FF0000"/>
          <w:rtl/>
        </w:rPr>
        <w:t>حروف مرتبط با یک مفهوم</w:t>
      </w:r>
      <w:r>
        <w:rPr>
          <w:rFonts w:hint="cs"/>
          <w:rtl/>
        </w:rPr>
        <w:t xml:space="preserve">: حروفی همچون «ال» در «الإنسان» یا تنوین در «انسانٌ»، </w:t>
      </w:r>
      <w:r w:rsidR="00A36D55">
        <w:rPr>
          <w:rFonts w:hint="cs"/>
          <w:rtl/>
        </w:rPr>
        <w:t>از حروفی هستند</w:t>
      </w:r>
      <w:r>
        <w:rPr>
          <w:rFonts w:hint="cs"/>
          <w:rtl/>
        </w:rPr>
        <w:t xml:space="preserve"> که با یک مفهوم اسمی مرتبط هستند.</w:t>
      </w:r>
    </w:p>
    <w:p w14:paraId="5DFA0EB9" w14:textId="6FCB855C" w:rsidR="00B05A5A" w:rsidRDefault="004330DE" w:rsidP="00D4526E">
      <w:pPr>
        <w:jc w:val="both"/>
        <w:rPr>
          <w:rtl/>
        </w:rPr>
      </w:pPr>
      <w:r>
        <w:rPr>
          <w:rFonts w:hint="cs"/>
          <w:rtl/>
        </w:rPr>
        <w:t>3.</w:t>
      </w:r>
      <w:r w:rsidRPr="00C74BDA">
        <w:rPr>
          <w:rFonts w:hint="cs"/>
          <w:color w:val="FF0000"/>
          <w:rtl/>
        </w:rPr>
        <w:t>حروف</w:t>
      </w:r>
      <w:r w:rsidR="00A36D55">
        <w:rPr>
          <w:rFonts w:hint="cs"/>
          <w:color w:val="FF0000"/>
          <w:rtl/>
        </w:rPr>
        <w:t xml:space="preserve"> مرتبط با دو یا چند مفهوم</w:t>
      </w:r>
      <w:r>
        <w:rPr>
          <w:rFonts w:hint="cs"/>
          <w:rtl/>
        </w:rPr>
        <w:t>:</w:t>
      </w:r>
      <w:r w:rsidR="00B05A5A">
        <w:rPr>
          <w:rFonts w:hint="cs"/>
          <w:rtl/>
        </w:rPr>
        <w:t xml:space="preserve"> </w:t>
      </w:r>
      <w:r>
        <w:rPr>
          <w:rFonts w:hint="cs"/>
          <w:rtl/>
        </w:rPr>
        <w:t>دستۀ سوم از حروف که اکثریت حروف را تشکیل می</w:t>
      </w:r>
      <w:r>
        <w:rPr>
          <w:rtl/>
        </w:rPr>
        <w:softHyphen/>
      </w:r>
      <w:r>
        <w:rPr>
          <w:rFonts w:hint="cs"/>
          <w:rtl/>
        </w:rPr>
        <w:t xml:space="preserve">دهند </w:t>
      </w:r>
      <w:r w:rsidR="00A36D55">
        <w:rPr>
          <w:rFonts w:hint="cs"/>
          <w:rtl/>
        </w:rPr>
        <w:t>حروفی هستند که با دو یا چند مفهوم مرتبط هستند. همین دسته از حروف سبب شدند بحث از معانی حروف،</w:t>
      </w:r>
      <w:r>
        <w:rPr>
          <w:rFonts w:hint="cs"/>
          <w:rtl/>
        </w:rPr>
        <w:t xml:space="preserve"> به بحث از نِسَب کشیده شود چون معنای نِسَب در ارتباط با دو یا چند مفهوم اسمی می</w:t>
      </w:r>
      <w:r>
        <w:rPr>
          <w:rtl/>
        </w:rPr>
        <w:softHyphen/>
      </w:r>
      <w:r>
        <w:rPr>
          <w:rFonts w:hint="cs"/>
          <w:rtl/>
        </w:rPr>
        <w:t>باشد.</w:t>
      </w:r>
    </w:p>
    <w:p w14:paraId="466D8710" w14:textId="3BF1C5CF" w:rsidR="004330DE" w:rsidRDefault="004330DE" w:rsidP="00D4526E">
      <w:pPr>
        <w:pStyle w:val="Heading2"/>
        <w:jc w:val="both"/>
        <w:rPr>
          <w:rtl/>
        </w:rPr>
      </w:pPr>
      <w:bookmarkStart w:id="6" w:name="_Toc152976815"/>
      <w:r>
        <w:rPr>
          <w:rFonts w:hint="cs"/>
          <w:rtl/>
        </w:rPr>
        <w:lastRenderedPageBreak/>
        <w:t>تحلیل حقیقت هیأت تامه و ناقصه</w:t>
      </w:r>
      <w:bookmarkEnd w:id="6"/>
    </w:p>
    <w:p w14:paraId="35055F93" w14:textId="5A8A1773" w:rsidR="00B05A5A" w:rsidRDefault="00B05A5A" w:rsidP="00D4526E">
      <w:pPr>
        <w:jc w:val="both"/>
        <w:rPr>
          <w:rtl/>
        </w:rPr>
      </w:pPr>
      <w:r>
        <w:rPr>
          <w:rFonts w:hint="cs"/>
          <w:rtl/>
        </w:rPr>
        <w:t>به تناسب</w:t>
      </w:r>
      <w:r w:rsidR="004330DE">
        <w:rPr>
          <w:rFonts w:hint="cs"/>
          <w:rtl/>
        </w:rPr>
        <w:t xml:space="preserve"> دستۀ سوم از حروف، </w:t>
      </w:r>
      <w:r>
        <w:rPr>
          <w:rFonts w:hint="cs"/>
          <w:rtl/>
        </w:rPr>
        <w:t>معنای ه</w:t>
      </w:r>
      <w:r w:rsidR="00C74BDA">
        <w:rPr>
          <w:rFonts w:hint="cs"/>
          <w:rtl/>
        </w:rPr>
        <w:t>َ</w:t>
      </w:r>
      <w:r>
        <w:rPr>
          <w:rFonts w:hint="cs"/>
          <w:rtl/>
        </w:rPr>
        <w:t>ی</w:t>
      </w:r>
      <w:r w:rsidR="00C74BDA">
        <w:rPr>
          <w:rFonts w:hint="cs"/>
          <w:rtl/>
        </w:rPr>
        <w:t>َ</w:t>
      </w:r>
      <w:r>
        <w:rPr>
          <w:rFonts w:hint="cs"/>
          <w:rtl/>
        </w:rPr>
        <w:t>ئات تامه و ناقصه را دنبال کردیم</w:t>
      </w:r>
      <w:r w:rsidR="004330DE">
        <w:rPr>
          <w:rFonts w:hint="cs"/>
          <w:rtl/>
        </w:rPr>
        <w:t xml:space="preserve"> و گفتیم:</w:t>
      </w:r>
    </w:p>
    <w:p w14:paraId="73E7F9B4" w14:textId="6DC80784" w:rsidR="00C74BDA" w:rsidRDefault="00CC6308" w:rsidP="00D4526E">
      <w:pPr>
        <w:jc w:val="both"/>
        <w:rPr>
          <w:rtl/>
        </w:rPr>
      </w:pPr>
      <w:r>
        <w:rPr>
          <w:rFonts w:hint="cs"/>
          <w:rtl/>
        </w:rPr>
        <w:t>هیأت ناقصه</w:t>
      </w:r>
      <w:r w:rsidR="00A36D55">
        <w:rPr>
          <w:rFonts w:hint="cs"/>
          <w:rtl/>
        </w:rPr>
        <w:t>،</w:t>
      </w:r>
      <w:r>
        <w:rPr>
          <w:rFonts w:hint="cs"/>
          <w:rtl/>
        </w:rPr>
        <w:t xml:space="preserve"> یک عملیات ذهنی را هدایت می</w:t>
      </w:r>
      <w:r>
        <w:rPr>
          <w:rtl/>
        </w:rPr>
        <w:softHyphen/>
      </w:r>
      <w:r>
        <w:rPr>
          <w:rFonts w:hint="cs"/>
          <w:rtl/>
        </w:rPr>
        <w:t>کند که عبارت است از: عملیات متحدسازی مفاهیم.</w:t>
      </w:r>
    </w:p>
    <w:p w14:paraId="68C63D2F" w14:textId="2F10A5AD" w:rsidR="00C74BDA" w:rsidRDefault="00CC6308" w:rsidP="00D4526E">
      <w:pPr>
        <w:jc w:val="both"/>
        <w:rPr>
          <w:rtl/>
        </w:rPr>
      </w:pPr>
      <w:r>
        <w:rPr>
          <w:rFonts w:hint="cs"/>
          <w:rtl/>
        </w:rPr>
        <w:t>مقصود از متحدسازی مفاهیم این نیست که مفاهیمِ متحّدسازی شده،</w:t>
      </w:r>
      <w:r w:rsidR="00C74BDA">
        <w:rPr>
          <w:rFonts w:hint="cs"/>
          <w:rtl/>
        </w:rPr>
        <w:t xml:space="preserve"> در نهایت یک مفهوم بسیط را تشکیل داده و</w:t>
      </w:r>
      <w:r>
        <w:rPr>
          <w:rFonts w:hint="cs"/>
          <w:rtl/>
        </w:rPr>
        <w:t xml:space="preserve"> دیگر خودشان ملحوظ </w:t>
      </w:r>
      <w:r w:rsidR="00A36D55">
        <w:rPr>
          <w:rFonts w:hint="cs"/>
          <w:rtl/>
        </w:rPr>
        <w:t>نیستند؛ یعنی چنین نیستند که</w:t>
      </w:r>
      <w:r>
        <w:rPr>
          <w:rFonts w:hint="cs"/>
          <w:rtl/>
        </w:rPr>
        <w:t xml:space="preserve"> همچون آب و شکری که با یکدیگر مخلوط شده و </w:t>
      </w:r>
      <w:r w:rsidR="00A36D55">
        <w:rPr>
          <w:rFonts w:hint="cs"/>
          <w:rtl/>
        </w:rPr>
        <w:t>مجموعاً یک آب شیرین را ایجاد می</w:t>
      </w:r>
      <w:r w:rsidR="00A36D55">
        <w:rPr>
          <w:rtl/>
        </w:rPr>
        <w:softHyphen/>
      </w:r>
      <w:r w:rsidR="00A36D55">
        <w:rPr>
          <w:rFonts w:hint="cs"/>
          <w:rtl/>
        </w:rPr>
        <w:t xml:space="preserve">کنند، </w:t>
      </w:r>
      <w:r w:rsidR="00C74BDA">
        <w:rPr>
          <w:rFonts w:hint="cs"/>
          <w:rtl/>
        </w:rPr>
        <w:t xml:space="preserve">خود اجزاء دیگر </w:t>
      </w:r>
      <w:r>
        <w:rPr>
          <w:rFonts w:hint="cs"/>
          <w:rtl/>
        </w:rPr>
        <w:t>ملاحظه نشوند.</w:t>
      </w:r>
    </w:p>
    <w:p w14:paraId="6E1A4E05" w14:textId="66DBB997" w:rsidR="00CC6308" w:rsidRDefault="00CC6308" w:rsidP="00D4526E">
      <w:pPr>
        <w:jc w:val="both"/>
        <w:rPr>
          <w:rtl/>
        </w:rPr>
      </w:pPr>
      <w:r>
        <w:rPr>
          <w:rFonts w:hint="cs"/>
          <w:rtl/>
        </w:rPr>
        <w:t>مقصود از متحدسازی</w:t>
      </w:r>
      <w:r w:rsidR="00A36D55">
        <w:rPr>
          <w:rFonts w:hint="cs"/>
          <w:rtl/>
        </w:rPr>
        <w:t>ِ</w:t>
      </w:r>
      <w:r>
        <w:rPr>
          <w:rFonts w:hint="cs"/>
          <w:rtl/>
        </w:rPr>
        <w:t xml:space="preserve"> مفاهیم آن است که این مفاهیم در عین اینکه ملحوظ هستند، اما به عنوان جزئی از یک مجموعه محسوب می</w:t>
      </w:r>
      <w:r>
        <w:rPr>
          <w:rtl/>
        </w:rPr>
        <w:softHyphen/>
      </w:r>
      <w:r>
        <w:rPr>
          <w:rFonts w:hint="cs"/>
          <w:rtl/>
        </w:rPr>
        <w:t>شو</w:t>
      </w:r>
      <w:r w:rsidR="00A36D55">
        <w:rPr>
          <w:rFonts w:hint="cs"/>
          <w:rtl/>
        </w:rPr>
        <w:t>ن</w:t>
      </w:r>
      <w:r>
        <w:rPr>
          <w:rFonts w:hint="cs"/>
          <w:rtl/>
        </w:rPr>
        <w:t xml:space="preserve">د نه به عنوان یک مفهوم مستقلّ. مفاهیمی که ذاتاً جنبۀ استقلالی دارند، </w:t>
      </w:r>
      <w:r w:rsidR="00A36D55">
        <w:rPr>
          <w:rFonts w:hint="cs"/>
          <w:rtl/>
        </w:rPr>
        <w:t>به وسیلۀ</w:t>
      </w:r>
      <w:r>
        <w:rPr>
          <w:rFonts w:hint="cs"/>
          <w:rtl/>
        </w:rPr>
        <w:t xml:space="preserve"> هیأت ناقصه </w:t>
      </w:r>
      <w:r w:rsidR="00C74BDA">
        <w:rPr>
          <w:rFonts w:hint="cs"/>
          <w:rtl/>
        </w:rPr>
        <w:t xml:space="preserve">از حالت استقلال خارج شده، و مجموعشان </w:t>
      </w:r>
      <w:r>
        <w:rPr>
          <w:rFonts w:hint="cs"/>
          <w:rtl/>
        </w:rPr>
        <w:t>به یک مفهوم یکپارچه و مرکّب تبدیل می</w:t>
      </w:r>
      <w:r>
        <w:rPr>
          <w:rtl/>
        </w:rPr>
        <w:softHyphen/>
      </w:r>
      <w:r>
        <w:rPr>
          <w:rFonts w:hint="cs"/>
          <w:rtl/>
        </w:rPr>
        <w:t>شوند. این محصّل مطلب در هیأت ناقصه بود.</w:t>
      </w:r>
    </w:p>
    <w:p w14:paraId="7787BAB9" w14:textId="166BD04B" w:rsidR="00C74BDA" w:rsidRDefault="00CC6308" w:rsidP="00D4526E">
      <w:pPr>
        <w:jc w:val="both"/>
        <w:rPr>
          <w:rtl/>
        </w:rPr>
      </w:pPr>
      <w:r>
        <w:rPr>
          <w:rFonts w:hint="cs"/>
          <w:rtl/>
        </w:rPr>
        <w:t>اما هَیَئات و ترکیبات تامه، که</w:t>
      </w:r>
      <w:r w:rsidR="00C74BDA">
        <w:rPr>
          <w:rFonts w:hint="cs"/>
          <w:rtl/>
        </w:rPr>
        <w:t xml:space="preserve"> طبق فرض،</w:t>
      </w:r>
      <w:r>
        <w:rPr>
          <w:rFonts w:hint="cs"/>
          <w:rtl/>
        </w:rPr>
        <w:t xml:space="preserve"> آن</w:t>
      </w:r>
      <w:r>
        <w:rPr>
          <w:rtl/>
        </w:rPr>
        <w:softHyphen/>
      </w:r>
      <w:r>
        <w:rPr>
          <w:rFonts w:hint="cs"/>
          <w:rtl/>
        </w:rPr>
        <w:t>ها نیز در ارتباط با دو یا چند مفهوم هستند، باعث یکپارچه شدن دو مفهوم نمی</w:t>
      </w:r>
      <w:r>
        <w:rPr>
          <w:rtl/>
        </w:rPr>
        <w:softHyphen/>
      </w:r>
      <w:r>
        <w:rPr>
          <w:rFonts w:hint="cs"/>
          <w:rtl/>
        </w:rPr>
        <w:t>شوند بلکه حکم به اتحاد این مفاهیم می</w:t>
      </w:r>
      <w:r>
        <w:rPr>
          <w:rtl/>
        </w:rPr>
        <w:softHyphen/>
      </w:r>
      <w:r>
        <w:rPr>
          <w:rFonts w:hint="cs"/>
          <w:rtl/>
        </w:rPr>
        <w:t>کن</w:t>
      </w:r>
      <w:r w:rsidR="00A36D55">
        <w:rPr>
          <w:rFonts w:hint="cs"/>
          <w:rtl/>
        </w:rPr>
        <w:t>ن</w:t>
      </w:r>
      <w:r>
        <w:rPr>
          <w:rFonts w:hint="cs"/>
          <w:rtl/>
        </w:rPr>
        <w:t>د</w:t>
      </w:r>
      <w:r w:rsidR="00C74BDA">
        <w:rPr>
          <w:rFonts w:hint="cs"/>
          <w:rtl/>
        </w:rPr>
        <w:t>.</w:t>
      </w:r>
    </w:p>
    <w:p w14:paraId="3536140D" w14:textId="66167E2B" w:rsidR="00C74BDA" w:rsidRDefault="00C74BDA" w:rsidP="00D4526E">
      <w:pPr>
        <w:pStyle w:val="Heading3"/>
        <w:jc w:val="both"/>
        <w:rPr>
          <w:rtl/>
        </w:rPr>
      </w:pPr>
      <w:bookmarkStart w:id="7" w:name="_Toc152976816"/>
      <w:r>
        <w:rPr>
          <w:rFonts w:hint="cs"/>
          <w:rtl/>
        </w:rPr>
        <w:t>تفاوت هَیَئات تامه و ناقصه</w:t>
      </w:r>
      <w:bookmarkEnd w:id="7"/>
    </w:p>
    <w:p w14:paraId="7F3BC301" w14:textId="1D9E73EC" w:rsidR="00CC6308" w:rsidRDefault="00C74BDA" w:rsidP="00D4526E">
      <w:pPr>
        <w:jc w:val="both"/>
        <w:rPr>
          <w:rtl/>
        </w:rPr>
      </w:pPr>
      <w:r>
        <w:rPr>
          <w:rFonts w:hint="cs"/>
          <w:rtl/>
        </w:rPr>
        <w:t>باید دانست بین هیأت ناقصه و هیأت تامه</w:t>
      </w:r>
      <w:r w:rsidR="00A36D55">
        <w:rPr>
          <w:rFonts w:hint="cs"/>
          <w:rtl/>
        </w:rPr>
        <w:t>،</w:t>
      </w:r>
      <w:r>
        <w:rPr>
          <w:rFonts w:hint="cs"/>
          <w:rtl/>
        </w:rPr>
        <w:t xml:space="preserve"> تفاوت</w:t>
      </w:r>
      <w:r>
        <w:rPr>
          <w:rtl/>
        </w:rPr>
        <w:softHyphen/>
      </w:r>
      <w:r>
        <w:rPr>
          <w:rFonts w:hint="cs"/>
          <w:rtl/>
        </w:rPr>
        <w:t>های وجود دارد. یکی از تفاوت</w:t>
      </w:r>
      <w:r>
        <w:rPr>
          <w:rtl/>
        </w:rPr>
        <w:softHyphen/>
      </w:r>
      <w:r>
        <w:rPr>
          <w:rFonts w:hint="cs"/>
          <w:rtl/>
        </w:rPr>
        <w:t>هایی که بین هیأت تامه و ناقصه وجود دارد عبارت از آن است که هیأت تامه، در</w:t>
      </w:r>
      <w:r w:rsidR="00CC6308">
        <w:rPr>
          <w:rFonts w:hint="cs"/>
          <w:rtl/>
        </w:rPr>
        <w:t xml:space="preserve"> هویّت مفاهیم اسمی، تغییر ایجاد </w:t>
      </w:r>
      <w:r w:rsidR="00A36D55">
        <w:rPr>
          <w:rFonts w:hint="cs"/>
          <w:rtl/>
        </w:rPr>
        <w:t>نمی</w:t>
      </w:r>
      <w:r w:rsidR="00A36D55">
        <w:rPr>
          <w:rtl/>
        </w:rPr>
        <w:softHyphen/>
      </w:r>
      <w:r w:rsidR="00CC6308">
        <w:rPr>
          <w:rFonts w:hint="cs"/>
          <w:rtl/>
        </w:rPr>
        <w:t>کند. این در حالی است که هیأت ناقصه، احیاناً منشأ تغییر طرفین شده و طرفین خود را به رنگ</w:t>
      </w:r>
      <w:r w:rsidR="00CC6308">
        <w:rPr>
          <w:rtl/>
        </w:rPr>
        <w:softHyphen/>
      </w:r>
      <w:r w:rsidR="00CC6308">
        <w:rPr>
          <w:rFonts w:hint="cs"/>
          <w:rtl/>
        </w:rPr>
        <w:t>های خاصی م</w:t>
      </w:r>
      <w:r w:rsidR="00A36D55">
        <w:rPr>
          <w:rFonts w:hint="cs"/>
          <w:rtl/>
        </w:rPr>
        <w:t>ُ</w:t>
      </w:r>
      <w:r w:rsidR="00CC6308">
        <w:rPr>
          <w:rFonts w:hint="cs"/>
          <w:rtl/>
        </w:rPr>
        <w:t>ل</w:t>
      </w:r>
      <w:r w:rsidR="00A36D55">
        <w:rPr>
          <w:rFonts w:hint="cs"/>
          <w:rtl/>
        </w:rPr>
        <w:t>َ</w:t>
      </w:r>
      <w:r w:rsidR="00CC6308">
        <w:rPr>
          <w:rFonts w:hint="cs"/>
          <w:rtl/>
        </w:rPr>
        <w:t>و</w:t>
      </w:r>
      <w:r w:rsidR="00A36D55">
        <w:rPr>
          <w:rFonts w:hint="cs"/>
          <w:rtl/>
        </w:rPr>
        <w:t>َ</w:t>
      </w:r>
      <w:r w:rsidR="00CC6308">
        <w:rPr>
          <w:rFonts w:hint="cs"/>
          <w:rtl/>
        </w:rPr>
        <w:t>ّن می</w:t>
      </w:r>
      <w:r w:rsidR="00CC6308">
        <w:rPr>
          <w:rtl/>
        </w:rPr>
        <w:softHyphen/>
      </w:r>
      <w:r w:rsidR="00A36D55">
        <w:rPr>
          <w:rFonts w:hint="cs"/>
          <w:rtl/>
        </w:rPr>
        <w:t>ساز</w:t>
      </w:r>
      <w:r w:rsidR="00CC6308">
        <w:rPr>
          <w:rFonts w:hint="cs"/>
          <w:rtl/>
        </w:rPr>
        <w:t>د.</w:t>
      </w:r>
    </w:p>
    <w:p w14:paraId="07C7B4B8" w14:textId="2F87797A" w:rsidR="00CC6308" w:rsidRDefault="00CC6308" w:rsidP="00D4526E">
      <w:pPr>
        <w:pStyle w:val="Heading1"/>
        <w:jc w:val="both"/>
        <w:rPr>
          <w:rtl/>
        </w:rPr>
      </w:pPr>
      <w:bookmarkStart w:id="8" w:name="_Toc152976817"/>
      <w:r>
        <w:rPr>
          <w:rFonts w:hint="cs"/>
          <w:rtl/>
        </w:rPr>
        <w:t>وجدانی بودن تفاوت بین معنای اسمی و معنای حرفی</w:t>
      </w:r>
      <w:bookmarkEnd w:id="8"/>
    </w:p>
    <w:p w14:paraId="705AC9EB" w14:textId="6C759966" w:rsidR="00B05A5A" w:rsidRDefault="00A36D55" w:rsidP="00D4526E">
      <w:pPr>
        <w:jc w:val="both"/>
        <w:rPr>
          <w:rtl/>
        </w:rPr>
      </w:pPr>
      <w:r>
        <w:rPr>
          <w:rFonts w:hint="cs"/>
          <w:rtl/>
        </w:rPr>
        <w:t>ما بالوجدان درک می</w:t>
      </w:r>
      <w:r>
        <w:rPr>
          <w:rtl/>
        </w:rPr>
        <w:softHyphen/>
      </w:r>
      <w:r>
        <w:rPr>
          <w:rFonts w:hint="cs"/>
          <w:rtl/>
        </w:rPr>
        <w:t>کنیم</w:t>
      </w:r>
      <w:r w:rsidR="00B05A5A">
        <w:rPr>
          <w:rFonts w:hint="cs"/>
          <w:rtl/>
        </w:rPr>
        <w:t xml:space="preserve"> بین مفهوم اسمی و مفهوم حرفی تفاوت </w:t>
      </w:r>
      <w:r w:rsidR="00D4526E">
        <w:rPr>
          <w:rFonts w:hint="cs"/>
          <w:rtl/>
        </w:rPr>
        <w:t>ا</w:t>
      </w:r>
      <w:r w:rsidR="00B05A5A">
        <w:rPr>
          <w:rFonts w:hint="cs"/>
          <w:rtl/>
        </w:rPr>
        <w:t>ست</w:t>
      </w:r>
      <w:r w:rsidR="00CC6308">
        <w:rPr>
          <w:rFonts w:hint="cs"/>
          <w:rtl/>
        </w:rPr>
        <w:t>. به نظر می</w:t>
      </w:r>
      <w:r w:rsidR="00CC6308">
        <w:rPr>
          <w:rtl/>
        </w:rPr>
        <w:softHyphen/>
      </w:r>
      <w:r w:rsidR="00CC6308">
        <w:rPr>
          <w:rFonts w:hint="cs"/>
          <w:rtl/>
        </w:rPr>
        <w:t>رسد همین درک وجدانی در کلمات اندیشمندان نیز وجود دارد ولی این مطلب وجدانی در کلمات ایشان به گونه</w:t>
      </w:r>
      <w:r w:rsidR="00CC6308">
        <w:rPr>
          <w:rtl/>
        </w:rPr>
        <w:softHyphen/>
      </w:r>
      <w:r w:rsidR="00CC6308">
        <w:rPr>
          <w:rFonts w:hint="cs"/>
          <w:rtl/>
        </w:rPr>
        <w:t xml:space="preserve">های مختلفی تبیین شده است که شاید هر کدام، قسمتی از حقیقت را نمایان </w:t>
      </w:r>
      <w:r w:rsidR="00D4526E">
        <w:rPr>
          <w:rFonts w:hint="cs"/>
          <w:rtl/>
        </w:rPr>
        <w:t>ساخته</w:t>
      </w:r>
      <w:r w:rsidR="00CC6308">
        <w:rPr>
          <w:rFonts w:hint="cs"/>
          <w:rtl/>
        </w:rPr>
        <w:t xml:space="preserve"> است </w:t>
      </w:r>
      <w:r w:rsidR="00C74BDA">
        <w:rPr>
          <w:rFonts w:hint="cs"/>
          <w:rtl/>
        </w:rPr>
        <w:t>ولو با</w:t>
      </w:r>
      <w:r w:rsidR="00CC6308">
        <w:rPr>
          <w:rFonts w:hint="cs"/>
          <w:rtl/>
        </w:rPr>
        <w:t xml:space="preserve"> الفاظ</w:t>
      </w:r>
      <w:r w:rsidR="00C74BDA">
        <w:rPr>
          <w:rFonts w:hint="cs"/>
          <w:rtl/>
        </w:rPr>
        <w:t>ی که شاید در برخی موارد نامناسب بود</w:t>
      </w:r>
      <w:r w:rsidR="00D4526E">
        <w:rPr>
          <w:rFonts w:hint="cs"/>
          <w:rtl/>
        </w:rPr>
        <w:t>ه</w:t>
      </w:r>
      <w:r w:rsidR="00D4526E">
        <w:rPr>
          <w:rtl/>
        </w:rPr>
        <w:softHyphen/>
      </w:r>
      <w:r w:rsidR="00D4526E">
        <w:rPr>
          <w:rFonts w:hint="cs"/>
          <w:rtl/>
        </w:rPr>
        <w:t>اند</w:t>
      </w:r>
      <w:r w:rsidR="00CC6308">
        <w:rPr>
          <w:rFonts w:hint="cs"/>
          <w:rtl/>
        </w:rPr>
        <w:t>.</w:t>
      </w:r>
    </w:p>
    <w:p w14:paraId="3C33A456" w14:textId="77A2B296" w:rsidR="00CC6308" w:rsidRDefault="00C74BDA" w:rsidP="00D4526E">
      <w:pPr>
        <w:pStyle w:val="Heading2"/>
        <w:jc w:val="both"/>
        <w:rPr>
          <w:rtl/>
        </w:rPr>
      </w:pPr>
      <w:bookmarkStart w:id="9" w:name="_Toc152976818"/>
      <w:r>
        <w:rPr>
          <w:rFonts w:hint="cs"/>
          <w:rtl/>
        </w:rPr>
        <w:t>ایجادی بودن معانی حروف</w:t>
      </w:r>
      <w:bookmarkEnd w:id="9"/>
    </w:p>
    <w:p w14:paraId="59DF3EBE" w14:textId="3BB9244A" w:rsidR="00A06130" w:rsidRDefault="00A06130" w:rsidP="00D4526E">
      <w:pPr>
        <w:jc w:val="both"/>
        <w:rPr>
          <w:rtl/>
        </w:rPr>
      </w:pPr>
      <w:r>
        <w:rPr>
          <w:rFonts w:hint="cs"/>
          <w:rtl/>
        </w:rPr>
        <w:t>محقق نائینی</w:t>
      </w:r>
      <w:r w:rsidR="00D4526E">
        <w:rPr>
          <w:rStyle w:val="FootnoteReference"/>
          <w:rtl/>
        </w:rPr>
        <w:footnoteReference w:id="1"/>
      </w:r>
      <w:r>
        <w:rPr>
          <w:rFonts w:hint="cs"/>
          <w:rtl/>
        </w:rPr>
        <w:t xml:space="preserve"> در تبیین معنای حرفی، فرمودند معانی حروف، ایجادی هستند (در مقابل اخطاری). البته ایشان این نکته را نیز افزوده است که حروف جنبۀ رابط بین مفاهیم دارند. یعنی همانطور که در عالم خارج، </w:t>
      </w:r>
      <w:r w:rsidR="00C74BDA">
        <w:rPr>
          <w:rFonts w:hint="cs"/>
          <w:rtl/>
        </w:rPr>
        <w:t xml:space="preserve">با استفاده از وجودات رابط </w:t>
      </w:r>
      <w:r>
        <w:rPr>
          <w:rFonts w:hint="cs"/>
          <w:rtl/>
        </w:rPr>
        <w:t>می</w:t>
      </w:r>
      <w:r>
        <w:rPr>
          <w:rtl/>
        </w:rPr>
        <w:softHyphen/>
      </w:r>
      <w:r>
        <w:rPr>
          <w:rFonts w:hint="cs"/>
          <w:rtl/>
        </w:rPr>
        <w:t xml:space="preserve">توان بین اشیای خارجی ربط </w:t>
      </w:r>
      <w:r>
        <w:rPr>
          <w:rFonts w:hint="cs"/>
          <w:rtl/>
        </w:rPr>
        <w:lastRenderedPageBreak/>
        <w:t>برقرار کرد، در عالم ذهن نیز با استفاده از حروف می</w:t>
      </w:r>
      <w:r>
        <w:rPr>
          <w:rtl/>
        </w:rPr>
        <w:softHyphen/>
      </w:r>
      <w:r>
        <w:rPr>
          <w:rFonts w:hint="cs"/>
          <w:rtl/>
        </w:rPr>
        <w:t>توان بین مفاهیم ذهنی، ربط برقرار کرد</w:t>
      </w:r>
      <w:r w:rsidR="009C0B77">
        <w:rPr>
          <w:rFonts w:hint="cs"/>
          <w:rtl/>
        </w:rPr>
        <w:t>؛</w:t>
      </w:r>
      <w:r>
        <w:rPr>
          <w:rFonts w:hint="cs"/>
          <w:rtl/>
        </w:rPr>
        <w:t xml:space="preserve"> پس کارکرد حروف</w:t>
      </w:r>
      <w:r w:rsidR="00D4526E">
        <w:rPr>
          <w:rFonts w:hint="cs"/>
          <w:rtl/>
        </w:rPr>
        <w:t>،</w:t>
      </w:r>
      <w:r>
        <w:rPr>
          <w:rFonts w:hint="cs"/>
          <w:rtl/>
        </w:rPr>
        <w:t xml:space="preserve"> ایجاد ربط بین مفاهیم ذهنی است. </w:t>
      </w:r>
      <w:r w:rsidR="00D4526E">
        <w:rPr>
          <w:rFonts w:hint="cs"/>
          <w:rtl/>
        </w:rPr>
        <w:t>محقق نائینی تعبیر می</w:t>
      </w:r>
      <w:r w:rsidR="00D4526E">
        <w:rPr>
          <w:rtl/>
        </w:rPr>
        <w:softHyphen/>
      </w:r>
      <w:r w:rsidR="00D4526E">
        <w:rPr>
          <w:rFonts w:hint="cs"/>
          <w:rtl/>
        </w:rPr>
        <w:t>کند به دلیل اینکه</w:t>
      </w:r>
      <w:r>
        <w:rPr>
          <w:rFonts w:hint="cs"/>
          <w:rtl/>
        </w:rPr>
        <w:t xml:space="preserve"> حروف، جنبۀ رابط بین مفاهیم دارند، در نتیجه ایجادی هستند.</w:t>
      </w:r>
    </w:p>
    <w:p w14:paraId="1CC28AAC" w14:textId="067DC291" w:rsidR="004D0BB6" w:rsidRDefault="00A06130" w:rsidP="00D4526E">
      <w:pPr>
        <w:jc w:val="both"/>
        <w:rPr>
          <w:rtl/>
        </w:rPr>
      </w:pPr>
      <w:r>
        <w:rPr>
          <w:rFonts w:hint="cs"/>
          <w:rtl/>
        </w:rPr>
        <w:t xml:space="preserve">ما بر این باوریم که تعبیر </w:t>
      </w:r>
      <w:r w:rsidR="00C74BDA">
        <w:rPr>
          <w:rFonts w:hint="cs"/>
          <w:rtl/>
        </w:rPr>
        <w:t xml:space="preserve">ایجادی بودن معانی حروف در کلام </w:t>
      </w:r>
      <w:r>
        <w:rPr>
          <w:rFonts w:hint="cs"/>
          <w:rtl/>
        </w:rPr>
        <w:t>محقق نائینی</w:t>
      </w:r>
      <w:r w:rsidR="00C74BDA">
        <w:rPr>
          <w:rFonts w:hint="cs"/>
          <w:rtl/>
        </w:rPr>
        <w:t>،</w:t>
      </w:r>
      <w:r>
        <w:rPr>
          <w:rFonts w:hint="cs"/>
          <w:rtl/>
        </w:rPr>
        <w:t xml:space="preserve"> تنها بخشی از واقعیت را نمایان می</w:t>
      </w:r>
      <w:r>
        <w:rPr>
          <w:rtl/>
        </w:rPr>
        <w:softHyphen/>
      </w:r>
      <w:r>
        <w:rPr>
          <w:rFonts w:hint="cs"/>
          <w:rtl/>
        </w:rPr>
        <w:t xml:space="preserve">کند و آن واقعیت عبارت از آن است که حروف به ازای یک </w:t>
      </w:r>
      <w:r w:rsidR="00D4526E">
        <w:rPr>
          <w:rFonts w:hint="cs"/>
          <w:rtl/>
        </w:rPr>
        <w:t>عملیات</w:t>
      </w:r>
      <w:r>
        <w:rPr>
          <w:rFonts w:hint="cs"/>
          <w:rtl/>
        </w:rPr>
        <w:t xml:space="preserve"> ذهنی وضع شده</w:t>
      </w:r>
      <w:r>
        <w:rPr>
          <w:rtl/>
        </w:rPr>
        <w:softHyphen/>
      </w:r>
      <w:r>
        <w:rPr>
          <w:rFonts w:hint="cs"/>
          <w:rtl/>
        </w:rPr>
        <w:t xml:space="preserve">اند و کارکردشان ایجاد مشابه این </w:t>
      </w:r>
      <w:r w:rsidR="00D4526E">
        <w:rPr>
          <w:rFonts w:hint="cs"/>
          <w:rtl/>
        </w:rPr>
        <w:t>عملیات</w:t>
      </w:r>
      <w:r>
        <w:rPr>
          <w:rFonts w:hint="cs"/>
          <w:rtl/>
        </w:rPr>
        <w:t xml:space="preserve"> ذهنی در ذهن مخاطب است. </w:t>
      </w:r>
      <w:r w:rsidR="00B05A5A">
        <w:rPr>
          <w:rFonts w:hint="cs"/>
          <w:rtl/>
        </w:rPr>
        <w:t>یعنی در ذهن مخاطب یک سری مفاهیم شکل می</w:t>
      </w:r>
      <w:r>
        <w:rPr>
          <w:rtl/>
        </w:rPr>
        <w:softHyphen/>
      </w:r>
      <w:r>
        <w:rPr>
          <w:rFonts w:hint="cs"/>
          <w:rtl/>
        </w:rPr>
        <w:t>گیر</w:t>
      </w:r>
      <w:r w:rsidR="00D4526E">
        <w:rPr>
          <w:rFonts w:hint="cs"/>
          <w:rtl/>
        </w:rPr>
        <w:t>ن</w:t>
      </w:r>
      <w:r>
        <w:rPr>
          <w:rFonts w:hint="cs"/>
          <w:rtl/>
        </w:rPr>
        <w:t>د که از</w:t>
      </w:r>
      <w:r w:rsidR="00B05A5A">
        <w:rPr>
          <w:rFonts w:hint="cs"/>
          <w:rtl/>
        </w:rPr>
        <w:t xml:space="preserve"> عالم خارج حکایت دار</w:t>
      </w:r>
      <w:r w:rsidR="004D0BB6">
        <w:rPr>
          <w:rFonts w:hint="cs"/>
          <w:rtl/>
        </w:rPr>
        <w:t>ن</w:t>
      </w:r>
      <w:r w:rsidR="00B05A5A">
        <w:rPr>
          <w:rFonts w:hint="cs"/>
          <w:rtl/>
        </w:rPr>
        <w:t>د</w:t>
      </w:r>
      <w:r>
        <w:rPr>
          <w:rFonts w:hint="cs"/>
          <w:rtl/>
        </w:rPr>
        <w:t xml:space="preserve"> و این ربطی </w:t>
      </w:r>
      <w:r w:rsidR="004D0BB6">
        <w:rPr>
          <w:rFonts w:hint="cs"/>
          <w:rtl/>
        </w:rPr>
        <w:t xml:space="preserve">که قرار است </w:t>
      </w:r>
      <w:r>
        <w:rPr>
          <w:rFonts w:hint="cs"/>
          <w:rtl/>
        </w:rPr>
        <w:t xml:space="preserve">بین این مفاهیم برقرار </w:t>
      </w:r>
      <w:r w:rsidR="004D0BB6">
        <w:rPr>
          <w:rFonts w:hint="cs"/>
          <w:rtl/>
        </w:rPr>
        <w:t>شود</w:t>
      </w:r>
      <w:r>
        <w:rPr>
          <w:rFonts w:hint="cs"/>
          <w:rtl/>
        </w:rPr>
        <w:t xml:space="preserve">، به وسیلۀ حروف </w:t>
      </w:r>
      <w:r w:rsidR="00D4526E">
        <w:rPr>
          <w:rFonts w:hint="cs"/>
          <w:rtl/>
        </w:rPr>
        <w:t>برقرار</w:t>
      </w:r>
      <w:r>
        <w:rPr>
          <w:rFonts w:hint="cs"/>
          <w:rtl/>
        </w:rPr>
        <w:t xml:space="preserve"> می</w:t>
      </w:r>
      <w:r>
        <w:rPr>
          <w:rtl/>
        </w:rPr>
        <w:softHyphen/>
      </w:r>
      <w:r>
        <w:rPr>
          <w:rFonts w:hint="cs"/>
          <w:rtl/>
        </w:rPr>
        <w:t>شود.</w:t>
      </w:r>
    </w:p>
    <w:p w14:paraId="2E0834BC" w14:textId="4030C53D" w:rsidR="00A9224E" w:rsidRDefault="00A06130" w:rsidP="00D4526E">
      <w:pPr>
        <w:jc w:val="both"/>
        <w:rPr>
          <w:rtl/>
        </w:rPr>
      </w:pPr>
      <w:r>
        <w:rPr>
          <w:rFonts w:hint="cs"/>
          <w:rtl/>
        </w:rPr>
        <w:t xml:space="preserve">به عبارت دیگر با عبور از الفاظ </w:t>
      </w:r>
      <w:r w:rsidR="004D0BB6">
        <w:rPr>
          <w:rFonts w:hint="cs"/>
          <w:rtl/>
        </w:rPr>
        <w:t xml:space="preserve">حروف </w:t>
      </w:r>
      <w:r>
        <w:rPr>
          <w:rFonts w:hint="cs"/>
          <w:rtl/>
        </w:rPr>
        <w:t>و تمرکز بر عال</w:t>
      </w:r>
      <w:r w:rsidR="00D4526E">
        <w:rPr>
          <w:rFonts w:hint="cs"/>
          <w:rtl/>
        </w:rPr>
        <w:t>َ</w:t>
      </w:r>
      <w:r>
        <w:rPr>
          <w:rFonts w:hint="cs"/>
          <w:rtl/>
        </w:rPr>
        <w:t>م مفاهیم</w:t>
      </w:r>
      <w:r w:rsidR="004D0BB6">
        <w:rPr>
          <w:rFonts w:hint="cs"/>
          <w:rtl/>
        </w:rPr>
        <w:t xml:space="preserve"> حروف</w:t>
      </w:r>
      <w:r>
        <w:rPr>
          <w:rFonts w:hint="cs"/>
          <w:rtl/>
        </w:rPr>
        <w:t>، با یک سری موجودات روبرو هستیم که وظیفۀ ایجاد ارتباط بین سائر مفاهیم را بر عهده دارند.</w:t>
      </w:r>
      <w:r w:rsidR="004D0BB6">
        <w:rPr>
          <w:rFonts w:hint="cs"/>
          <w:rtl/>
        </w:rPr>
        <w:t xml:space="preserve"> </w:t>
      </w:r>
      <w:r w:rsidR="009C0B77">
        <w:rPr>
          <w:rFonts w:hint="cs"/>
          <w:rtl/>
        </w:rPr>
        <w:t>تعبیر محقق نائینی مبنی بر اینکه حروف ایجادی هستند نه اخطاری، به همین معنا است</w:t>
      </w:r>
      <w:r w:rsidR="004D0BB6">
        <w:rPr>
          <w:rFonts w:hint="cs"/>
          <w:rtl/>
        </w:rPr>
        <w:t>؛</w:t>
      </w:r>
      <w:r w:rsidR="009C0B77">
        <w:rPr>
          <w:rFonts w:hint="cs"/>
          <w:rtl/>
        </w:rPr>
        <w:t xml:space="preserve"> یعنی معانی حروف، مفاهیمی هستند که در ذهن ایجاد می</w:t>
      </w:r>
      <w:r w:rsidR="00A9224E">
        <w:rPr>
          <w:rtl/>
        </w:rPr>
        <w:softHyphen/>
      </w:r>
      <w:r w:rsidR="00A9224E">
        <w:rPr>
          <w:rFonts w:hint="cs"/>
          <w:rtl/>
        </w:rPr>
        <w:t>شوند.</w:t>
      </w:r>
    </w:p>
    <w:p w14:paraId="4D07AC34" w14:textId="77777777" w:rsidR="004D0BB6" w:rsidRDefault="004D0BB6" w:rsidP="00D4526E">
      <w:pPr>
        <w:pStyle w:val="Heading3"/>
        <w:jc w:val="both"/>
        <w:rPr>
          <w:rtl/>
        </w:rPr>
      </w:pPr>
      <w:bookmarkStart w:id="10" w:name="_Toc152976819"/>
      <w:r>
        <w:rPr>
          <w:rFonts w:hint="cs"/>
          <w:rtl/>
        </w:rPr>
        <w:t>تفاوت معانی ایجادی و معانی اخطاری</w:t>
      </w:r>
      <w:bookmarkEnd w:id="10"/>
    </w:p>
    <w:p w14:paraId="5E57FB07" w14:textId="77777777" w:rsidR="004D0BB6" w:rsidRDefault="004D0BB6" w:rsidP="00D4526E">
      <w:pPr>
        <w:jc w:val="both"/>
        <w:rPr>
          <w:rtl/>
        </w:rPr>
      </w:pPr>
      <w:r>
        <w:rPr>
          <w:rFonts w:hint="cs"/>
          <w:rtl/>
        </w:rPr>
        <w:t>در تفاوت بین معانی ایجادی و اخطاری می</w:t>
      </w:r>
      <w:r>
        <w:rPr>
          <w:rtl/>
        </w:rPr>
        <w:softHyphen/>
      </w:r>
      <w:r>
        <w:rPr>
          <w:rFonts w:hint="cs"/>
          <w:rtl/>
        </w:rPr>
        <w:t>توان گفت، در معانی ایجادی، بین رابطیّتی که در ذهن متکلم است و رابطیّتی که در ذهن مخاطب است، جامع حقیقی وجود ندارد؛ اما در معانی اخطاری، بین یک نوع جامعیّت وجود دارد.</w:t>
      </w:r>
    </w:p>
    <w:p w14:paraId="34F6A8BD" w14:textId="389F5125" w:rsidR="004330DE" w:rsidRDefault="004D0BB6" w:rsidP="00D4526E">
      <w:pPr>
        <w:jc w:val="both"/>
        <w:rPr>
          <w:rtl/>
        </w:rPr>
      </w:pPr>
      <w:r>
        <w:rPr>
          <w:rFonts w:hint="cs"/>
          <w:rtl/>
        </w:rPr>
        <w:t>به عبارت دیگر معانی اخطاری، مفاهیمی هستند که می</w:t>
      </w:r>
      <w:r>
        <w:rPr>
          <w:rtl/>
        </w:rPr>
        <w:softHyphen/>
      </w:r>
      <w:r>
        <w:rPr>
          <w:rFonts w:hint="cs"/>
          <w:rtl/>
        </w:rPr>
        <w:t>توانند در وعاءهای مختلف، وجود</w:t>
      </w:r>
      <w:r>
        <w:rPr>
          <w:rtl/>
        </w:rPr>
        <w:softHyphen/>
      </w:r>
      <w:r>
        <w:rPr>
          <w:rFonts w:hint="cs"/>
          <w:rtl/>
        </w:rPr>
        <w:t>های عدیده</w:t>
      </w:r>
      <w:r>
        <w:rPr>
          <w:rtl/>
        </w:rPr>
        <w:softHyphen/>
      </w:r>
      <w:r>
        <w:rPr>
          <w:rFonts w:hint="cs"/>
          <w:rtl/>
        </w:rPr>
        <w:t xml:space="preserve">ای به خود بگیرند. </w:t>
      </w:r>
      <w:r w:rsidR="004330DE">
        <w:rPr>
          <w:rFonts w:hint="cs"/>
          <w:rtl/>
        </w:rPr>
        <w:t>مفاهیم اخطاری</w:t>
      </w:r>
      <w:r>
        <w:rPr>
          <w:rFonts w:hint="cs"/>
          <w:rtl/>
        </w:rPr>
        <w:t>، به گونه</w:t>
      </w:r>
      <w:r>
        <w:rPr>
          <w:rtl/>
        </w:rPr>
        <w:softHyphen/>
      </w:r>
      <w:r>
        <w:rPr>
          <w:rFonts w:hint="cs"/>
          <w:rtl/>
        </w:rPr>
        <w:t>ای هستند که در عالم خارج، یک وجود دارند؛ در عالم ذهن متکلم نیز یک وجود دارند؛ در عالم ذهن مخاطب نیز وجود دیگری دارند</w:t>
      </w:r>
      <w:r w:rsidR="00D4526E">
        <w:rPr>
          <w:rFonts w:hint="cs"/>
          <w:rtl/>
        </w:rPr>
        <w:t>؛</w:t>
      </w:r>
      <w:r>
        <w:rPr>
          <w:rFonts w:hint="cs"/>
          <w:rtl/>
        </w:rPr>
        <w:t xml:space="preserve"> بین این وجودات عدیده، یک ماهیّت مشترک وجود دارد.</w:t>
      </w:r>
    </w:p>
    <w:p w14:paraId="4B6D1962" w14:textId="050333CF" w:rsidR="004D0BB6" w:rsidRDefault="004D0BB6" w:rsidP="00D4526E">
      <w:pPr>
        <w:jc w:val="both"/>
        <w:rPr>
          <w:rtl/>
        </w:rPr>
      </w:pPr>
      <w:r>
        <w:rPr>
          <w:rFonts w:hint="cs"/>
          <w:rtl/>
        </w:rPr>
        <w:t>هم</w:t>
      </w:r>
      <w:r>
        <w:rPr>
          <w:rtl/>
        </w:rPr>
        <w:softHyphen/>
      </w:r>
      <w:r>
        <w:rPr>
          <w:rFonts w:hint="cs"/>
          <w:rtl/>
        </w:rPr>
        <w:t>اینک در مقام تحلیل حقیقت وجود ذهنی نیستیم ولی به هر حال این مقدار که آن شیء خارجی، در ذهن متکلم و مخاطب، وجود ذهنی پیدا می</w:t>
      </w:r>
      <w:r>
        <w:rPr>
          <w:rtl/>
        </w:rPr>
        <w:softHyphen/>
      </w:r>
      <w:r>
        <w:rPr>
          <w:rFonts w:hint="cs"/>
          <w:rtl/>
        </w:rPr>
        <w:t>کند کاملاً درست است.</w:t>
      </w:r>
    </w:p>
    <w:p w14:paraId="66E73F4C" w14:textId="0F109D3F" w:rsidR="004D0BB6" w:rsidRDefault="004D0BB6" w:rsidP="00D4526E">
      <w:pPr>
        <w:jc w:val="both"/>
        <w:rPr>
          <w:rtl/>
        </w:rPr>
      </w:pPr>
      <w:r>
        <w:rPr>
          <w:rFonts w:hint="cs"/>
          <w:rtl/>
        </w:rPr>
        <w:t>مفاهیم رابط یک عملیّاتی در ذهن ایجاد می</w:t>
      </w:r>
      <w:r>
        <w:rPr>
          <w:rtl/>
        </w:rPr>
        <w:softHyphen/>
      </w:r>
      <w:r>
        <w:rPr>
          <w:rFonts w:hint="cs"/>
          <w:rtl/>
        </w:rPr>
        <w:t>کنند که به تعبیر فلاسفه از سنخ وجود است و وجودی که در ذهن متکلم است با وجودی که در ذهن مخاطب است، دو وجود مختلف است؛ به عبارت دیگر این دو وجود تنها شبیه یکدیگر هستند و جامع ماهوی ندارند.</w:t>
      </w:r>
    </w:p>
    <w:p w14:paraId="0B6D3336" w14:textId="46BB9626" w:rsidR="004D0BB6" w:rsidRDefault="004D0BB6" w:rsidP="00D4526E">
      <w:pPr>
        <w:jc w:val="both"/>
        <w:rPr>
          <w:rtl/>
        </w:rPr>
      </w:pPr>
      <w:r>
        <w:rPr>
          <w:rFonts w:hint="cs"/>
          <w:rtl/>
        </w:rPr>
        <w:t>این مطالب، اموری هستند که ما وجداناً درک می</w:t>
      </w:r>
      <w:r>
        <w:rPr>
          <w:rtl/>
        </w:rPr>
        <w:softHyphen/>
      </w:r>
      <w:r>
        <w:rPr>
          <w:rFonts w:hint="cs"/>
          <w:rtl/>
        </w:rPr>
        <w:t xml:space="preserve">کنیم </w:t>
      </w:r>
      <w:r w:rsidR="00B42E4D">
        <w:rPr>
          <w:rFonts w:hint="cs"/>
          <w:rtl/>
        </w:rPr>
        <w:t>و فعلاً در صدد تحلیلش نیستیم</w:t>
      </w:r>
      <w:r>
        <w:rPr>
          <w:rFonts w:hint="cs"/>
          <w:rtl/>
        </w:rPr>
        <w:t>. در کلمات مرحوم شهید صدر</w:t>
      </w:r>
      <w:r w:rsidR="00691C8B">
        <w:rPr>
          <w:rStyle w:val="FootnoteReference"/>
          <w:rtl/>
        </w:rPr>
        <w:footnoteReference w:id="2"/>
      </w:r>
      <w:r>
        <w:rPr>
          <w:rFonts w:hint="cs"/>
          <w:rtl/>
        </w:rPr>
        <w:t xml:space="preserve"> نیز به این نکته اشاره شده است که بین وجود رابطی که در ذهن متکلم و مخاطب است </w:t>
      </w:r>
      <w:r w:rsidR="00B42E4D">
        <w:rPr>
          <w:rFonts w:hint="cs"/>
          <w:rtl/>
        </w:rPr>
        <w:t xml:space="preserve">تفاوت است و ایجاد معنای حرفی در ذهن مخاطب، به معنای انتقال یک ماهیت از ذهن متکلم به ذهن مخاطب و </w:t>
      </w:r>
      <w:r w:rsidR="00D4526E">
        <w:rPr>
          <w:rFonts w:hint="cs"/>
          <w:rtl/>
        </w:rPr>
        <w:t>اعطای وجودی جدید</w:t>
      </w:r>
      <w:r w:rsidR="00B42E4D">
        <w:rPr>
          <w:rFonts w:hint="cs"/>
          <w:rtl/>
        </w:rPr>
        <w:t xml:space="preserve"> به آن ماهیت نیست، بلکه به معنای انتقال مثل است.</w:t>
      </w:r>
    </w:p>
    <w:p w14:paraId="1178B0C2" w14:textId="2F1F0CA0" w:rsidR="00B42E4D" w:rsidRDefault="00B42E4D" w:rsidP="00D4526E">
      <w:pPr>
        <w:jc w:val="both"/>
        <w:rPr>
          <w:rtl/>
        </w:rPr>
      </w:pPr>
      <w:r>
        <w:rPr>
          <w:rFonts w:hint="cs"/>
          <w:rtl/>
        </w:rPr>
        <w:t xml:space="preserve">این امور، بالوجدان برای ما قابل درک </w:t>
      </w:r>
      <w:r w:rsidR="00691C8B">
        <w:rPr>
          <w:rFonts w:hint="cs"/>
          <w:rtl/>
        </w:rPr>
        <w:t>هستند</w:t>
      </w:r>
      <w:r>
        <w:rPr>
          <w:rFonts w:hint="cs"/>
          <w:rtl/>
        </w:rPr>
        <w:t xml:space="preserve"> و هم</w:t>
      </w:r>
      <w:r>
        <w:rPr>
          <w:rtl/>
        </w:rPr>
        <w:softHyphen/>
      </w:r>
      <w:r>
        <w:rPr>
          <w:rFonts w:hint="cs"/>
          <w:rtl/>
        </w:rPr>
        <w:t>اکنون در مقام تحلیل آن نیستیم.</w:t>
      </w:r>
    </w:p>
    <w:p w14:paraId="330C5480" w14:textId="22A02162" w:rsidR="001A1EA5" w:rsidRDefault="00C069A5" w:rsidP="00D4526E">
      <w:pPr>
        <w:jc w:val="both"/>
        <w:rPr>
          <w:rFonts w:asciiTheme="minorHAnsi" w:hAnsiTheme="minorHAnsi"/>
          <w:rtl/>
        </w:rPr>
      </w:pPr>
      <w:r>
        <w:rPr>
          <w:rFonts w:asciiTheme="minorHAnsi" w:hAnsiTheme="minorHAnsi" w:hint="cs"/>
          <w:rtl/>
        </w:rPr>
        <w:t>بنابراین تعبیر محقق نائینی مبنی بر ایجادی بودن معانی حروف، با توضیحاتی که گذشت صحیح است.</w:t>
      </w:r>
    </w:p>
    <w:p w14:paraId="742D8025" w14:textId="4FF4A675" w:rsidR="00C069A5" w:rsidRDefault="00C069A5" w:rsidP="00D4526E">
      <w:pPr>
        <w:pStyle w:val="Heading2"/>
        <w:jc w:val="both"/>
        <w:rPr>
          <w:rtl/>
        </w:rPr>
      </w:pPr>
      <w:bookmarkStart w:id="11" w:name="_Toc152976820"/>
      <w:r>
        <w:rPr>
          <w:rFonts w:hint="cs"/>
          <w:rtl/>
        </w:rPr>
        <w:t>تضییقی بودن معانی حروف</w:t>
      </w:r>
      <w:bookmarkEnd w:id="11"/>
    </w:p>
    <w:p w14:paraId="5BEC74C4" w14:textId="553412BE" w:rsidR="00C069A5" w:rsidRDefault="00C069A5" w:rsidP="00D4526E">
      <w:pPr>
        <w:jc w:val="both"/>
        <w:rPr>
          <w:rtl/>
        </w:rPr>
      </w:pPr>
      <w:r>
        <w:rPr>
          <w:rFonts w:hint="cs"/>
          <w:rtl/>
        </w:rPr>
        <w:t>محقق خوئی</w:t>
      </w:r>
      <w:r w:rsidR="00691C8B">
        <w:rPr>
          <w:rStyle w:val="FootnoteReference"/>
          <w:rtl/>
        </w:rPr>
        <w:footnoteReference w:id="3"/>
      </w:r>
      <w:r>
        <w:rPr>
          <w:rFonts w:hint="cs"/>
          <w:rtl/>
        </w:rPr>
        <w:t xml:space="preserve"> در تبیین معنای حروف، فرمودند حروف برای تضییق و تحصیص وضع شده</w:t>
      </w:r>
      <w:r>
        <w:rPr>
          <w:rtl/>
        </w:rPr>
        <w:softHyphen/>
      </w:r>
      <w:r>
        <w:rPr>
          <w:rFonts w:hint="cs"/>
          <w:rtl/>
        </w:rPr>
        <w:t>اند.</w:t>
      </w:r>
    </w:p>
    <w:p w14:paraId="298DDDBE" w14:textId="72DF0870" w:rsidR="00C069A5" w:rsidRDefault="00C069A5" w:rsidP="00D4526E">
      <w:pPr>
        <w:jc w:val="both"/>
        <w:rPr>
          <w:rtl/>
        </w:rPr>
      </w:pPr>
      <w:r>
        <w:rPr>
          <w:rFonts w:hint="cs"/>
          <w:rtl/>
        </w:rPr>
        <w:t>تضییقی دانستن معانی حروف، بر تمام حروف قابل تطبیق نیست، که در ادامه آن را مورد بررسی قرار خواهیم داد؛ اما هم</w:t>
      </w:r>
      <w:r>
        <w:rPr>
          <w:rtl/>
        </w:rPr>
        <w:softHyphen/>
      </w:r>
      <w:r>
        <w:rPr>
          <w:rFonts w:hint="cs"/>
          <w:rtl/>
        </w:rPr>
        <w:t>اکنون با صرف نظر از این مطلب، در صدد بیان این نکته هستیم که حروف در جایی که به منظور ایجاد ربط بین دو مفهوم هستند، کارکرد اولیه</w:t>
      </w:r>
      <w:r>
        <w:rPr>
          <w:rtl/>
        </w:rPr>
        <w:softHyphen/>
      </w:r>
      <w:r>
        <w:rPr>
          <w:rFonts w:hint="cs"/>
          <w:rtl/>
        </w:rPr>
        <w:t xml:space="preserve">شان ایجاد ربط است نه تضییق و تحصیص. تحصیص </w:t>
      </w:r>
      <w:r w:rsidR="00691C8B">
        <w:rPr>
          <w:rFonts w:hint="cs"/>
          <w:rtl/>
        </w:rPr>
        <w:t>کارکرد</w:t>
      </w:r>
      <w:r>
        <w:rPr>
          <w:rFonts w:hint="cs"/>
          <w:rtl/>
        </w:rPr>
        <w:t xml:space="preserve"> فرعی حروف است و وظیفۀ اصلی حروف آن است که مفهوم «زید» و «القائم» را با یکدیگر ترکیب نموده و یک مفهوم واحد مرکّب به عنوان «زیدٌ القائم» سامان ده</w:t>
      </w:r>
      <w:r w:rsidR="00691C8B">
        <w:rPr>
          <w:rFonts w:hint="cs"/>
          <w:rtl/>
        </w:rPr>
        <w:t>ن</w:t>
      </w:r>
      <w:r>
        <w:rPr>
          <w:rFonts w:hint="cs"/>
          <w:rtl/>
        </w:rPr>
        <w:t>د؛ یا مفهوم «کتاب» و «زید» را به مفهوم «کتاب زید» تبدیل ک</w:t>
      </w:r>
      <w:r w:rsidR="00691C8B">
        <w:rPr>
          <w:rFonts w:hint="cs"/>
          <w:rtl/>
        </w:rPr>
        <w:t>ن</w:t>
      </w:r>
      <w:r>
        <w:rPr>
          <w:rFonts w:hint="cs"/>
          <w:rtl/>
        </w:rPr>
        <w:t>ند. پس تحصیص</w:t>
      </w:r>
      <w:r w:rsidR="00691C8B">
        <w:rPr>
          <w:rFonts w:hint="cs"/>
          <w:rtl/>
        </w:rPr>
        <w:t>،</w:t>
      </w:r>
      <w:r>
        <w:rPr>
          <w:rFonts w:hint="cs"/>
          <w:rtl/>
        </w:rPr>
        <w:t xml:space="preserve"> وظیفۀ اصلی حروف نیست بلکه در ضمن واحدسازی مفاهیم، احیاناً تضییق و تحصیص نیز، رخ می</w:t>
      </w:r>
      <w:r>
        <w:rPr>
          <w:rtl/>
        </w:rPr>
        <w:softHyphen/>
      </w:r>
      <w:r>
        <w:rPr>
          <w:rFonts w:hint="cs"/>
          <w:rtl/>
        </w:rPr>
        <w:t xml:space="preserve">دهد که </w:t>
      </w:r>
      <w:r w:rsidR="00691C8B">
        <w:rPr>
          <w:rFonts w:hint="cs"/>
          <w:rtl/>
        </w:rPr>
        <w:t>آن نیز</w:t>
      </w:r>
      <w:r>
        <w:rPr>
          <w:rFonts w:hint="cs"/>
          <w:rtl/>
        </w:rPr>
        <w:t xml:space="preserve"> در تمامی حروف رخ نمی</w:t>
      </w:r>
      <w:r>
        <w:rPr>
          <w:rtl/>
        </w:rPr>
        <w:softHyphen/>
      </w:r>
      <w:r>
        <w:rPr>
          <w:rFonts w:hint="cs"/>
          <w:rtl/>
        </w:rPr>
        <w:t>دهد.</w:t>
      </w:r>
    </w:p>
    <w:p w14:paraId="24B93318" w14:textId="5CD4ADDE" w:rsidR="00C069A5" w:rsidRDefault="00C069A5" w:rsidP="00D4526E">
      <w:pPr>
        <w:jc w:val="both"/>
        <w:rPr>
          <w:rtl/>
        </w:rPr>
      </w:pPr>
      <w:r>
        <w:rPr>
          <w:rFonts w:hint="cs"/>
          <w:rtl/>
        </w:rPr>
        <w:t>در ترکیبِ ناقص، مفاهیمی که اجزای مفهوم مرکّب تلقی</w:t>
      </w:r>
      <w:r>
        <w:rPr>
          <w:rtl/>
        </w:rPr>
        <w:softHyphen/>
      </w:r>
      <w:r>
        <w:rPr>
          <w:rFonts w:hint="cs"/>
          <w:rtl/>
        </w:rPr>
        <w:t xml:space="preserve"> می</w:t>
      </w:r>
      <w:r>
        <w:rPr>
          <w:rtl/>
        </w:rPr>
        <w:softHyphen/>
      </w:r>
      <w:r>
        <w:rPr>
          <w:rFonts w:hint="cs"/>
          <w:rtl/>
        </w:rPr>
        <w:t>شوند، احیاناً دچار تغییر می</w:t>
      </w:r>
      <w:r>
        <w:rPr>
          <w:rtl/>
        </w:rPr>
        <w:softHyphen/>
      </w:r>
      <w:r>
        <w:rPr>
          <w:rFonts w:hint="cs"/>
          <w:rtl/>
        </w:rPr>
        <w:t>شوند. این تغییر توسط محقق خوئی، تضییق و تحصیص دانسته شده است.</w:t>
      </w:r>
    </w:p>
    <w:p w14:paraId="661F0AF8" w14:textId="3AB3258E" w:rsidR="00C069A5" w:rsidRDefault="00C069A5" w:rsidP="00D4526E">
      <w:pPr>
        <w:jc w:val="both"/>
        <w:rPr>
          <w:rtl/>
        </w:rPr>
      </w:pPr>
      <w:r>
        <w:rPr>
          <w:rFonts w:hint="cs"/>
          <w:rtl/>
        </w:rPr>
        <w:t xml:space="preserve">مقصود از تضییق چیست؟ اگر مقصود این باشد که، یک مفهوم عامّی که دلالت بالفعل بر تمام افرادش دارد به یک مفهوم  مضیّق </w:t>
      </w:r>
      <w:r w:rsidR="00D77195">
        <w:rPr>
          <w:rFonts w:hint="cs"/>
          <w:rtl/>
        </w:rPr>
        <w:t>تبدیل می</w:t>
      </w:r>
      <w:r w:rsidR="00D77195">
        <w:rPr>
          <w:rtl/>
        </w:rPr>
        <w:softHyphen/>
      </w:r>
      <w:r w:rsidR="00D77195">
        <w:rPr>
          <w:rFonts w:hint="cs"/>
          <w:rtl/>
        </w:rPr>
        <w:t>شود، صحیح نیست</w:t>
      </w:r>
      <w:r w:rsidR="00691C8B">
        <w:rPr>
          <w:rFonts w:hint="cs"/>
          <w:rtl/>
        </w:rPr>
        <w:t xml:space="preserve">؛ </w:t>
      </w:r>
      <w:r w:rsidR="00D77195">
        <w:rPr>
          <w:rFonts w:hint="cs"/>
          <w:rtl/>
        </w:rPr>
        <w:t xml:space="preserve">چون شاید هیچ موردی یافت نشود که چنین تحصیصی در آن رخ داده باشد. مثلاً «انسان» وضع نشده است برای </w:t>
      </w:r>
      <w:r w:rsidR="00691C8B">
        <w:rPr>
          <w:rFonts w:hint="cs"/>
          <w:rtl/>
        </w:rPr>
        <w:t>مفهومی</w:t>
      </w:r>
      <w:r w:rsidR="00D77195">
        <w:rPr>
          <w:rFonts w:hint="cs"/>
          <w:rtl/>
        </w:rPr>
        <w:t xml:space="preserve"> که دلالت بالفعل بر تک</w:t>
      </w:r>
      <w:r w:rsidR="00D77195">
        <w:rPr>
          <w:rtl/>
        </w:rPr>
        <w:softHyphen/>
      </w:r>
      <w:r w:rsidR="00D77195">
        <w:rPr>
          <w:rFonts w:hint="cs"/>
          <w:rtl/>
        </w:rPr>
        <w:t xml:space="preserve">تک مصادیق انسان </w:t>
      </w:r>
      <w:r w:rsidR="00691C8B">
        <w:rPr>
          <w:rFonts w:hint="cs"/>
          <w:rtl/>
        </w:rPr>
        <w:t>داشته باشد</w:t>
      </w:r>
      <w:r w:rsidR="00D77195">
        <w:rPr>
          <w:rFonts w:hint="cs"/>
          <w:rtl/>
        </w:rPr>
        <w:t>. انسان به گونه</w:t>
      </w:r>
      <w:r w:rsidR="00D77195">
        <w:rPr>
          <w:rtl/>
        </w:rPr>
        <w:softHyphen/>
      </w:r>
      <w:r w:rsidR="00D77195">
        <w:rPr>
          <w:rFonts w:hint="cs"/>
          <w:rtl/>
        </w:rPr>
        <w:t>ای وضع شده است که هم بتواند در ضمن یک مفهوم ترکیبی به کار برود و هم به شکل مستقل به کار برود؛ پس مفهوم «انسان» تنها در صورتی که مستقل به کار برود و در کنار مفهوم دیگری نباشد، دلالت بالفعل بر تمام افرادش خواهد داشت هر چند ممکن است دلالت آن بر افراد به نحو صرف الوجودی باشد نه مطلق الوجودی که این یک زاویۀ دیگر از بحث بوده و فعلاً به آن کاری نداریم.</w:t>
      </w:r>
    </w:p>
    <w:p w14:paraId="2C14DF0D" w14:textId="77777777" w:rsidR="00D77195" w:rsidRDefault="00D77195" w:rsidP="00D4526E">
      <w:pPr>
        <w:jc w:val="both"/>
        <w:rPr>
          <w:rtl/>
        </w:rPr>
      </w:pPr>
      <w:r>
        <w:rPr>
          <w:rFonts w:hint="cs"/>
          <w:rtl/>
        </w:rPr>
        <w:t>به عبارت دیگر واژۀ «انسان» به ازای مفهومی وضع شده است که همچون مادّۀ خام، قابلیت دارد در قالب</w:t>
      </w:r>
      <w:r>
        <w:rPr>
          <w:rtl/>
        </w:rPr>
        <w:softHyphen/>
      </w:r>
      <w:r>
        <w:rPr>
          <w:rFonts w:hint="cs"/>
          <w:rtl/>
        </w:rPr>
        <w:t>های مفهومی متفاوتی ریخته شود و  در هر قالب شکل خاصی داشته باشد.</w:t>
      </w:r>
    </w:p>
    <w:p w14:paraId="4B47AAB9" w14:textId="61121BB5" w:rsidR="00D77195" w:rsidRDefault="00D77195" w:rsidP="00D4526E">
      <w:pPr>
        <w:jc w:val="both"/>
        <w:rPr>
          <w:rtl/>
        </w:rPr>
      </w:pPr>
      <w:r>
        <w:rPr>
          <w:rFonts w:hint="cs"/>
          <w:rtl/>
        </w:rPr>
        <w:t>اگر مقصود محقق خوئی این باشد که واژۀ «انسان» به ازای مفهومی وضع شده است که بالفعل بر تمام افراد انسان دلالت می</w:t>
      </w:r>
      <w:r>
        <w:rPr>
          <w:rtl/>
        </w:rPr>
        <w:softHyphen/>
      </w:r>
      <w:r>
        <w:rPr>
          <w:rFonts w:hint="cs"/>
          <w:rtl/>
        </w:rPr>
        <w:t xml:space="preserve">کند، و در اثر ارتباط با مفهوم دیگر همچون «عالم» یا «عادل»، این دلالت </w:t>
      </w:r>
      <w:r w:rsidR="00691C8B">
        <w:rPr>
          <w:rFonts w:hint="cs"/>
          <w:rtl/>
        </w:rPr>
        <w:t>بالفعل</w:t>
      </w:r>
      <w:r>
        <w:rPr>
          <w:rFonts w:hint="cs"/>
          <w:rtl/>
        </w:rPr>
        <w:t>، به یک دلالت مضیّق تبدیل می</w:t>
      </w:r>
      <w:r>
        <w:rPr>
          <w:rtl/>
        </w:rPr>
        <w:softHyphen/>
      </w:r>
      <w:r>
        <w:rPr>
          <w:rFonts w:hint="cs"/>
          <w:rtl/>
        </w:rPr>
        <w:t>شود، فرمایش ایشان صحیح نخواهد بود. بله در اثر این ارتباط، یک نوع تعیّن مفهومی برای «انسان» حاصل می</w:t>
      </w:r>
      <w:r>
        <w:rPr>
          <w:rtl/>
        </w:rPr>
        <w:softHyphen/>
      </w:r>
      <w:r>
        <w:rPr>
          <w:rFonts w:hint="cs"/>
          <w:rtl/>
        </w:rPr>
        <w:t>شود چون واژگانی همچون واژۀ «انسان» برای مفاهیم متعیّن وضع نشده</w:t>
      </w:r>
      <w:r>
        <w:rPr>
          <w:rtl/>
        </w:rPr>
        <w:softHyphen/>
      </w:r>
      <w:r>
        <w:rPr>
          <w:rFonts w:hint="cs"/>
          <w:rtl/>
        </w:rPr>
        <w:t>اند؛ برخی واژگان برای مفاهیم نامتعیّن وضع شده</w:t>
      </w:r>
      <w:r>
        <w:rPr>
          <w:rtl/>
        </w:rPr>
        <w:softHyphen/>
      </w:r>
      <w:r>
        <w:rPr>
          <w:rFonts w:hint="cs"/>
          <w:rtl/>
        </w:rPr>
        <w:t xml:space="preserve">اند یعنی از این جهت که به صورت یک مفهوم بسیط به کار بروند یا جزئی از یک مفهوم مرکّب قرار گیرند، لا بشرط هستند بنابراین از همان ابتداء عمومیّتی وجود </w:t>
      </w:r>
      <w:r w:rsidR="00691C8B">
        <w:rPr>
          <w:rFonts w:hint="cs"/>
          <w:rtl/>
        </w:rPr>
        <w:t>ندارد</w:t>
      </w:r>
      <w:r>
        <w:rPr>
          <w:rFonts w:hint="cs"/>
          <w:rtl/>
        </w:rPr>
        <w:t xml:space="preserve"> تا تضییق شود. البته یک نوع صلاحیّت عام شدن، در این مفاهیم وجود دارد که این صلاحیت به طور معمول در هنگام اضافه یا توصیف، از بین می</w:t>
      </w:r>
      <w:r>
        <w:rPr>
          <w:rtl/>
        </w:rPr>
        <w:softHyphen/>
      </w:r>
      <w:r>
        <w:rPr>
          <w:rFonts w:hint="cs"/>
          <w:rtl/>
        </w:rPr>
        <w:t>رود.</w:t>
      </w:r>
    </w:p>
    <w:p w14:paraId="7BCD63D7" w14:textId="7C952922" w:rsidR="00D77195" w:rsidRDefault="00D77195" w:rsidP="00D4526E">
      <w:pPr>
        <w:pStyle w:val="Heading3"/>
        <w:jc w:val="both"/>
        <w:rPr>
          <w:rtl/>
        </w:rPr>
      </w:pPr>
      <w:bookmarkStart w:id="12" w:name="_Toc152976821"/>
      <w:r>
        <w:rPr>
          <w:rFonts w:hint="cs"/>
          <w:rtl/>
        </w:rPr>
        <w:t>نقض</w:t>
      </w:r>
      <w:r>
        <w:rPr>
          <w:rtl/>
        </w:rPr>
        <w:softHyphen/>
      </w:r>
      <w:r>
        <w:rPr>
          <w:rFonts w:hint="cs"/>
          <w:rtl/>
        </w:rPr>
        <w:t>های آقای شهیدی به تضییقی بودن معنای حروف</w:t>
      </w:r>
      <w:bookmarkEnd w:id="12"/>
    </w:p>
    <w:p w14:paraId="0C108CF5" w14:textId="703DDEB6" w:rsidR="00D77195" w:rsidRDefault="00D77195" w:rsidP="00D4526E">
      <w:pPr>
        <w:jc w:val="both"/>
        <w:rPr>
          <w:rtl/>
        </w:rPr>
      </w:pPr>
      <w:r>
        <w:rPr>
          <w:rFonts w:hint="cs"/>
          <w:rtl/>
        </w:rPr>
        <w:t xml:space="preserve">افزودن این نکته مفید است که </w:t>
      </w:r>
      <w:r w:rsidR="003979D9">
        <w:rPr>
          <w:rFonts w:hint="cs"/>
          <w:rtl/>
        </w:rPr>
        <w:t xml:space="preserve"> محقق خوئی حروف و تمامی هَیَئات ناقصه را به معنای تحصیص دانسته</w:t>
      </w:r>
      <w:r w:rsidR="003979D9">
        <w:rPr>
          <w:rtl/>
        </w:rPr>
        <w:softHyphen/>
      </w:r>
      <w:r w:rsidR="003979D9">
        <w:rPr>
          <w:rFonts w:hint="cs"/>
          <w:rtl/>
        </w:rPr>
        <w:t xml:space="preserve">اند. </w:t>
      </w:r>
      <w:r>
        <w:rPr>
          <w:rFonts w:hint="cs"/>
          <w:rtl/>
        </w:rPr>
        <w:t>آقای شهیدی</w:t>
      </w:r>
      <w:r w:rsidR="00691C8B">
        <w:rPr>
          <w:rStyle w:val="FootnoteReference"/>
          <w:rtl/>
        </w:rPr>
        <w:footnoteReference w:id="4"/>
      </w:r>
      <w:r>
        <w:rPr>
          <w:rFonts w:hint="cs"/>
          <w:rtl/>
        </w:rPr>
        <w:t xml:space="preserve"> در اشکال به محقق خوئی به نقض</w:t>
      </w:r>
      <w:r>
        <w:rPr>
          <w:rtl/>
        </w:rPr>
        <w:softHyphen/>
      </w:r>
      <w:r>
        <w:rPr>
          <w:rFonts w:hint="cs"/>
          <w:rtl/>
        </w:rPr>
        <w:t>هایی اشاره نمود</w:t>
      </w:r>
      <w:r w:rsidR="00466965">
        <w:rPr>
          <w:rFonts w:hint="cs"/>
          <w:rtl/>
        </w:rPr>
        <w:t>ه و فرموده</w:t>
      </w:r>
      <w:r w:rsidR="00466965">
        <w:rPr>
          <w:rtl/>
        </w:rPr>
        <w:softHyphen/>
      </w:r>
      <w:r w:rsidR="00466965">
        <w:rPr>
          <w:rFonts w:hint="cs"/>
          <w:rtl/>
        </w:rPr>
        <w:t xml:space="preserve">اند </w:t>
      </w:r>
      <w:r>
        <w:rPr>
          <w:rFonts w:hint="cs"/>
          <w:rtl/>
        </w:rPr>
        <w:t xml:space="preserve">تمام </w:t>
      </w:r>
      <w:r w:rsidR="00466965">
        <w:rPr>
          <w:rFonts w:hint="cs"/>
          <w:rtl/>
        </w:rPr>
        <w:t>حروف</w:t>
      </w:r>
      <w:r w:rsidR="003979D9">
        <w:rPr>
          <w:rFonts w:hint="cs"/>
          <w:rtl/>
        </w:rPr>
        <w:t xml:space="preserve"> چنین نیستند؛ ایشان اوصاف توضیحی را به عنوان نقض مطرح نموده و </w:t>
      </w:r>
      <w:r w:rsidR="00466965">
        <w:rPr>
          <w:rFonts w:hint="cs"/>
          <w:rtl/>
        </w:rPr>
        <w:t>مثال</w:t>
      </w:r>
      <w:r w:rsidR="003979D9">
        <w:rPr>
          <w:rFonts w:hint="cs"/>
          <w:rtl/>
        </w:rPr>
        <w:t xml:space="preserve"> «الانسان الاعمّ من العالم و الجاهل»</w:t>
      </w:r>
      <w:r w:rsidR="00466965">
        <w:rPr>
          <w:rFonts w:hint="cs"/>
          <w:rtl/>
        </w:rPr>
        <w:t xml:space="preserve"> را نیز به عنوان نقض مطرح می</w:t>
      </w:r>
      <w:r w:rsidR="00466965">
        <w:rPr>
          <w:rtl/>
        </w:rPr>
        <w:softHyphen/>
      </w:r>
      <w:r w:rsidR="00466965">
        <w:rPr>
          <w:rFonts w:hint="cs"/>
          <w:rtl/>
        </w:rPr>
        <w:t>کنند</w:t>
      </w:r>
      <w:r w:rsidR="003979D9">
        <w:rPr>
          <w:rFonts w:hint="cs"/>
          <w:rtl/>
        </w:rPr>
        <w:t>.</w:t>
      </w:r>
      <w:r w:rsidR="00691C8B">
        <w:rPr>
          <w:rFonts w:hint="cs"/>
          <w:rtl/>
        </w:rPr>
        <w:t xml:space="preserve"> </w:t>
      </w:r>
      <w:r w:rsidR="003979D9">
        <w:rPr>
          <w:rFonts w:hint="cs"/>
          <w:rtl/>
        </w:rPr>
        <w:t>ایشان می</w:t>
      </w:r>
      <w:r w:rsidR="003979D9">
        <w:rPr>
          <w:rtl/>
        </w:rPr>
        <w:softHyphen/>
      </w:r>
      <w:r w:rsidR="003979D9">
        <w:rPr>
          <w:rFonts w:hint="cs"/>
          <w:rtl/>
        </w:rPr>
        <w:t xml:space="preserve">فرماید این مثال نه تنها متضمّن تحصیص نیست بلکه </w:t>
      </w:r>
      <w:r w:rsidR="00466965">
        <w:rPr>
          <w:rFonts w:hint="cs"/>
          <w:rtl/>
        </w:rPr>
        <w:t xml:space="preserve">به </w:t>
      </w:r>
      <w:r w:rsidR="003979D9">
        <w:rPr>
          <w:rFonts w:hint="cs"/>
          <w:rtl/>
        </w:rPr>
        <w:t>یک معنا دالّ بر تعمیم است.</w:t>
      </w:r>
    </w:p>
    <w:p w14:paraId="2C78DA85" w14:textId="42625ED2" w:rsidR="003979D9" w:rsidRDefault="003979D9" w:rsidP="00D4526E">
      <w:pPr>
        <w:jc w:val="both"/>
        <w:rPr>
          <w:rtl/>
        </w:rPr>
      </w:pPr>
      <w:r>
        <w:rPr>
          <w:rFonts w:hint="cs"/>
          <w:rtl/>
        </w:rPr>
        <w:t>به نظر می</w:t>
      </w:r>
      <w:r>
        <w:rPr>
          <w:rtl/>
        </w:rPr>
        <w:softHyphen/>
      </w:r>
      <w:r>
        <w:rPr>
          <w:rFonts w:hint="cs"/>
          <w:rtl/>
        </w:rPr>
        <w:t xml:space="preserve">رسد اگر مقصود از تحصیص، منتفی شدن صدق بر کثیرین باشد، </w:t>
      </w:r>
      <w:r w:rsidR="00466965">
        <w:rPr>
          <w:rFonts w:hint="cs"/>
          <w:rtl/>
        </w:rPr>
        <w:t>مجال</w:t>
      </w:r>
      <w:r>
        <w:rPr>
          <w:rFonts w:hint="cs"/>
          <w:rtl/>
        </w:rPr>
        <w:t xml:space="preserve"> نقض</w:t>
      </w:r>
      <w:r w:rsidR="00466965">
        <w:rPr>
          <w:rFonts w:hint="cs"/>
          <w:rtl/>
        </w:rPr>
        <w:t xml:space="preserve"> برای</w:t>
      </w:r>
      <w:r>
        <w:rPr>
          <w:rFonts w:hint="cs"/>
          <w:rtl/>
        </w:rPr>
        <w:t xml:space="preserve"> آقای شهیدی </w:t>
      </w:r>
      <w:r w:rsidR="00466965">
        <w:rPr>
          <w:rFonts w:hint="cs"/>
          <w:rtl/>
        </w:rPr>
        <w:t>فراهم می</w:t>
      </w:r>
      <w:r w:rsidR="00466965">
        <w:rPr>
          <w:rtl/>
        </w:rPr>
        <w:softHyphen/>
      </w:r>
      <w:r w:rsidR="00466965">
        <w:rPr>
          <w:rFonts w:hint="cs"/>
          <w:rtl/>
        </w:rPr>
        <w:t>شود</w:t>
      </w:r>
      <w:r>
        <w:rPr>
          <w:rFonts w:hint="cs"/>
          <w:rtl/>
        </w:rPr>
        <w:t xml:space="preserve"> چون در اوصاف توضیحی، منطبق</w:t>
      </w:r>
      <w:r>
        <w:rPr>
          <w:rtl/>
        </w:rPr>
        <w:softHyphen/>
      </w:r>
      <w:r>
        <w:rPr>
          <w:rFonts w:hint="cs"/>
          <w:rtl/>
        </w:rPr>
        <w:t>علیه خارجی موصوف و منطبق</w:t>
      </w:r>
      <w:r>
        <w:rPr>
          <w:rtl/>
        </w:rPr>
        <w:softHyphen/>
      </w:r>
      <w:r>
        <w:rPr>
          <w:rFonts w:hint="cs"/>
          <w:rtl/>
        </w:rPr>
        <w:t xml:space="preserve">علیه خارجی وصف به یک </w:t>
      </w:r>
      <w:r w:rsidR="00466965">
        <w:rPr>
          <w:rFonts w:hint="cs"/>
          <w:rtl/>
        </w:rPr>
        <w:t>مقدار</w:t>
      </w:r>
      <w:r>
        <w:rPr>
          <w:rFonts w:hint="cs"/>
          <w:rtl/>
        </w:rPr>
        <w:t xml:space="preserve"> بوده و چنین نیست که تضییقی در دائرۀ صدق رخ دهد.</w:t>
      </w:r>
    </w:p>
    <w:p w14:paraId="0F09A541" w14:textId="2AFAF6C8" w:rsidR="003979D9" w:rsidRDefault="003979D9" w:rsidP="00D4526E">
      <w:pPr>
        <w:jc w:val="both"/>
        <w:rPr>
          <w:rtl/>
        </w:rPr>
      </w:pPr>
      <w:r>
        <w:rPr>
          <w:rFonts w:hint="cs"/>
          <w:rtl/>
        </w:rPr>
        <w:t>اما با صرف نظر از این اشکال که گفتیم عمومیت بالفعل در این مفاهیم وجود ندارد، ما می</w:t>
      </w:r>
      <w:r>
        <w:rPr>
          <w:rtl/>
        </w:rPr>
        <w:softHyphen/>
      </w:r>
      <w:r>
        <w:rPr>
          <w:rFonts w:hint="cs"/>
          <w:rtl/>
        </w:rPr>
        <w:t>توانیم کلام محقق خوئی را به گونه</w:t>
      </w:r>
      <w:r>
        <w:rPr>
          <w:rtl/>
        </w:rPr>
        <w:softHyphen/>
      </w:r>
      <w:r>
        <w:rPr>
          <w:rFonts w:hint="cs"/>
          <w:rtl/>
        </w:rPr>
        <w:t>ای تفسیر کنیم که نقض اوصاف توضیحی به آن وارد نشود.</w:t>
      </w:r>
    </w:p>
    <w:p w14:paraId="78DA0F26" w14:textId="003B4E86" w:rsidR="003979D9" w:rsidRDefault="00466965" w:rsidP="00D4526E">
      <w:pPr>
        <w:jc w:val="both"/>
        <w:rPr>
          <w:rtl/>
        </w:rPr>
      </w:pPr>
      <w:r>
        <w:rPr>
          <w:rFonts w:hint="cs"/>
          <w:rtl/>
        </w:rPr>
        <w:t xml:space="preserve">در </w:t>
      </w:r>
      <w:r w:rsidR="003979D9">
        <w:rPr>
          <w:rFonts w:hint="cs"/>
          <w:rtl/>
        </w:rPr>
        <w:t>تعریف اصطلاح کلّی، گفته</w:t>
      </w:r>
      <w:r w:rsidR="003979D9">
        <w:rPr>
          <w:rtl/>
        </w:rPr>
        <w:softHyphen/>
      </w:r>
      <w:r w:rsidR="003979D9">
        <w:rPr>
          <w:rFonts w:hint="cs"/>
          <w:rtl/>
        </w:rPr>
        <w:t xml:space="preserve">اند »ما یصلح للصدق علی کثیرین»؛ پس کلّی بودن یک مفهوم، به معنای آن نیست که دلالت بالفعل بر کثیرین داشته باشد بلکه به معنای </w:t>
      </w:r>
      <w:r>
        <w:rPr>
          <w:rFonts w:hint="cs"/>
          <w:rtl/>
        </w:rPr>
        <w:t>آ</w:t>
      </w:r>
      <w:r w:rsidR="003979D9">
        <w:rPr>
          <w:rFonts w:hint="cs"/>
          <w:rtl/>
        </w:rPr>
        <w:t>ن است که صلاحیت انطباق بر کثیرین را داشته باشد هر چند مصداق بالفعل آن یکی باشد. بر همین اساس مفهوم «خورشید» یک مفهوم کلّی دانسته شده است چون «خورشید»</w:t>
      </w:r>
      <w:r>
        <w:rPr>
          <w:rFonts w:hint="cs"/>
          <w:rtl/>
        </w:rPr>
        <w:t xml:space="preserve"> به لحاظ مفهومی</w:t>
      </w:r>
      <w:r w:rsidR="003979D9">
        <w:rPr>
          <w:rFonts w:hint="cs"/>
          <w:rtl/>
        </w:rPr>
        <w:t xml:space="preserve"> </w:t>
      </w:r>
      <w:r>
        <w:rPr>
          <w:rFonts w:hint="cs"/>
          <w:rtl/>
        </w:rPr>
        <w:t>قابلیّت دارد</w:t>
      </w:r>
      <w:r w:rsidR="003979D9">
        <w:rPr>
          <w:rFonts w:hint="cs"/>
          <w:rtl/>
        </w:rPr>
        <w:t xml:space="preserve"> مصادیق متعدّدی داشته باشد لذا صلاحیت انطباق بر کثیرین را دارا است هر چند بالفعل تنها یک مصداق خارجی دارد.</w:t>
      </w:r>
    </w:p>
    <w:p w14:paraId="68286213" w14:textId="344453DD" w:rsidR="003979D9" w:rsidRDefault="003979D9" w:rsidP="00D4526E">
      <w:pPr>
        <w:jc w:val="both"/>
        <w:rPr>
          <w:rtl/>
        </w:rPr>
      </w:pPr>
      <w:r>
        <w:rPr>
          <w:rFonts w:hint="cs"/>
          <w:rtl/>
        </w:rPr>
        <w:t>با عنایت به نکتۀ ذکر شده، اوصاف</w:t>
      </w:r>
      <w:r w:rsidR="00466965">
        <w:rPr>
          <w:rFonts w:hint="cs"/>
          <w:rtl/>
        </w:rPr>
        <w:t xml:space="preserve"> توضیحی نیز</w:t>
      </w:r>
      <w:r>
        <w:rPr>
          <w:rFonts w:hint="cs"/>
          <w:rtl/>
        </w:rPr>
        <w:t>، صلاحیت ذاتی انطباق بر کثیرین را از موصوف سلب می</w:t>
      </w:r>
      <w:r>
        <w:rPr>
          <w:rtl/>
        </w:rPr>
        <w:softHyphen/>
      </w:r>
      <w:r>
        <w:rPr>
          <w:rFonts w:hint="cs"/>
          <w:rtl/>
        </w:rPr>
        <w:t>کنند و به این معنا، موجب تضییق آن</w:t>
      </w:r>
      <w:r>
        <w:rPr>
          <w:rtl/>
        </w:rPr>
        <w:softHyphen/>
      </w:r>
      <w:r>
        <w:rPr>
          <w:rFonts w:hint="cs"/>
          <w:rtl/>
        </w:rPr>
        <w:t xml:space="preserve"> می</w:t>
      </w:r>
      <w:r>
        <w:rPr>
          <w:rtl/>
        </w:rPr>
        <w:softHyphen/>
      </w:r>
      <w:r>
        <w:rPr>
          <w:rFonts w:hint="cs"/>
          <w:rtl/>
        </w:rPr>
        <w:t xml:space="preserve">شوند. موصوف ذاتاً صلاحیت تعمیم را دارا </w:t>
      </w:r>
      <w:r w:rsidR="00466965">
        <w:rPr>
          <w:rFonts w:hint="cs"/>
          <w:rtl/>
        </w:rPr>
        <w:t>است</w:t>
      </w:r>
      <w:r>
        <w:rPr>
          <w:rFonts w:hint="cs"/>
          <w:rtl/>
        </w:rPr>
        <w:t xml:space="preserve"> اما پس از لحوق وصف، این صلاحیت را از دست می</w:t>
      </w:r>
      <w:r>
        <w:rPr>
          <w:rtl/>
        </w:rPr>
        <w:softHyphen/>
      </w:r>
      <w:r>
        <w:rPr>
          <w:rFonts w:hint="cs"/>
          <w:rtl/>
        </w:rPr>
        <w:t>دهد.</w:t>
      </w:r>
    </w:p>
    <w:p w14:paraId="0F5A34E0" w14:textId="6928FE25" w:rsidR="003979D9" w:rsidRDefault="003979D9" w:rsidP="00D4526E">
      <w:pPr>
        <w:jc w:val="both"/>
        <w:rPr>
          <w:rtl/>
        </w:rPr>
      </w:pPr>
      <w:r>
        <w:rPr>
          <w:rFonts w:hint="cs"/>
          <w:rtl/>
        </w:rPr>
        <w:t>به طور مثال در «الله الرحمن الرحیم» خارجاً خداوندی که رحمان و رحیم نباشد، نداریم، اما در عالم مفهوم می</w:t>
      </w:r>
      <w:r>
        <w:rPr>
          <w:rtl/>
        </w:rPr>
        <w:softHyphen/>
      </w:r>
      <w:r>
        <w:rPr>
          <w:rFonts w:hint="cs"/>
          <w:rtl/>
        </w:rPr>
        <w:t>توان خداوندی را تصوّر کرد که رحمان و رحیم نیست و</w:t>
      </w:r>
      <w:r w:rsidR="007F7003">
        <w:rPr>
          <w:rFonts w:hint="cs"/>
          <w:rtl/>
        </w:rPr>
        <w:t xml:space="preserve"> به همین جهت گفته می</w:t>
      </w:r>
      <w:r w:rsidR="007F7003">
        <w:rPr>
          <w:rtl/>
        </w:rPr>
        <w:softHyphen/>
      </w:r>
      <w:r w:rsidR="007F7003">
        <w:rPr>
          <w:rFonts w:hint="cs"/>
          <w:rtl/>
        </w:rPr>
        <w:t xml:space="preserve">شود </w:t>
      </w:r>
      <w:r w:rsidR="007F7003">
        <w:rPr>
          <w:color w:val="007200"/>
          <w:rtl/>
        </w:rPr>
        <w:t>﴿أَنَّ اللَّهَ لَيْسَ بِظَلاَّمٍ لِلْعَبيد﴾</w:t>
      </w:r>
      <w:r w:rsidR="007F7003">
        <w:rPr>
          <w:rStyle w:val="FootnoteReference"/>
          <w:color w:val="007200"/>
          <w:rtl/>
        </w:rPr>
        <w:footnoteReference w:id="5"/>
      </w:r>
      <w:r w:rsidR="007F7003">
        <w:rPr>
          <w:color w:val="007200"/>
          <w:rtl/>
        </w:rPr>
        <w:t xml:space="preserve"> </w:t>
      </w:r>
      <w:r w:rsidR="00466965">
        <w:rPr>
          <w:rFonts w:hint="cs"/>
          <w:color w:val="007200"/>
          <w:rtl/>
        </w:rPr>
        <w:t xml:space="preserve">چون </w:t>
      </w:r>
      <w:r w:rsidR="007F7003">
        <w:rPr>
          <w:rFonts w:hint="cs"/>
          <w:rtl/>
        </w:rPr>
        <w:t>نفی ظالم بودن از خداوند، فرع تصوّر ظالم بودن او است. پس اگر مراد از تضییق، عمومیّتی باشد که در مفهوم</w:t>
      </w:r>
      <w:r w:rsidR="00466965">
        <w:rPr>
          <w:rFonts w:hint="cs"/>
          <w:rtl/>
        </w:rPr>
        <w:t>،</w:t>
      </w:r>
      <w:r w:rsidR="007F7003">
        <w:rPr>
          <w:rFonts w:hint="cs"/>
          <w:rtl/>
        </w:rPr>
        <w:t xml:space="preserve"> به لحاظ صلاحیت انطباق بر خارج دارد، درست است هر چند بالفعل یک مصداق خارجی داشته باشد. حتی اوصاف توضیحی نیز مانع چنین عمومیّتی می</w:t>
      </w:r>
      <w:r w:rsidR="007F7003">
        <w:rPr>
          <w:rtl/>
        </w:rPr>
        <w:softHyphen/>
      </w:r>
      <w:r w:rsidR="007F7003">
        <w:rPr>
          <w:rFonts w:hint="cs"/>
          <w:rtl/>
        </w:rPr>
        <w:t>باش</w:t>
      </w:r>
      <w:r w:rsidR="00466965">
        <w:rPr>
          <w:rFonts w:hint="cs"/>
          <w:rtl/>
        </w:rPr>
        <w:t>ن</w:t>
      </w:r>
      <w:r w:rsidR="007F7003">
        <w:rPr>
          <w:rFonts w:hint="cs"/>
          <w:rtl/>
        </w:rPr>
        <w:t>د و به همین جهت می</w:t>
      </w:r>
      <w:r w:rsidR="007F7003">
        <w:rPr>
          <w:rtl/>
        </w:rPr>
        <w:softHyphen/>
      </w:r>
      <w:r w:rsidR="007F7003">
        <w:rPr>
          <w:rFonts w:hint="cs"/>
          <w:rtl/>
        </w:rPr>
        <w:t>توان آن</w:t>
      </w:r>
      <w:r w:rsidR="00466965">
        <w:rPr>
          <w:rtl/>
        </w:rPr>
        <w:softHyphen/>
      </w:r>
      <w:r w:rsidR="00466965">
        <w:rPr>
          <w:rFonts w:hint="cs"/>
          <w:rtl/>
        </w:rPr>
        <w:t>ها</w:t>
      </w:r>
      <w:r w:rsidR="007F7003">
        <w:rPr>
          <w:rFonts w:hint="cs"/>
          <w:rtl/>
        </w:rPr>
        <w:t xml:space="preserve"> را منشأ تضییق دانست. «الله» در عالم مفهومیّت صلاحیت دارد «الرحمن الرحیم» باشد و صلاحیت دارد «الرحمن الرحیم» نباشد ولی وقتی گفتید «الله الرحمن الرحیم» صلاحیت رحمان و رحیم نبودن را از او سلب نموده و نوعی تضییق در عالم مفهومیت ایجاد کرده</w:t>
      </w:r>
      <w:r w:rsidR="007F7003">
        <w:rPr>
          <w:rtl/>
        </w:rPr>
        <w:softHyphen/>
      </w:r>
      <w:r w:rsidR="007F7003">
        <w:rPr>
          <w:rFonts w:hint="cs"/>
          <w:rtl/>
        </w:rPr>
        <w:t>اید.</w:t>
      </w:r>
    </w:p>
    <w:p w14:paraId="2D444DC1" w14:textId="64AAC26E" w:rsidR="007F7003" w:rsidRDefault="007F7003" w:rsidP="00D4526E">
      <w:pPr>
        <w:jc w:val="both"/>
        <w:rPr>
          <w:rtl/>
        </w:rPr>
      </w:pPr>
      <w:r>
        <w:rPr>
          <w:rFonts w:hint="cs"/>
          <w:rtl/>
        </w:rPr>
        <w:t>اما مثال دوم آقای شهیدی یعنی «الانسان الاعم</w:t>
      </w:r>
      <w:r w:rsidR="00466965">
        <w:rPr>
          <w:rFonts w:hint="cs"/>
          <w:rtl/>
        </w:rPr>
        <w:t>ّ</w:t>
      </w:r>
      <w:r>
        <w:rPr>
          <w:rFonts w:hint="cs"/>
          <w:rtl/>
        </w:rPr>
        <w:t xml:space="preserve"> من العالم و الجاهل» به این شکل نیست. این مثال، یک مثال مصنوعی و خارج از زبان طبیعی است هر چند اشکالی ندارد در مورد این تعبیرات که از زبان طبیعی خارج هستند نیز سخن بگوییم.</w:t>
      </w:r>
    </w:p>
    <w:p w14:paraId="00125835" w14:textId="298BF2AC" w:rsidR="007F7003" w:rsidRDefault="007F7003" w:rsidP="00D4526E">
      <w:pPr>
        <w:jc w:val="both"/>
        <w:rPr>
          <w:rtl/>
        </w:rPr>
      </w:pPr>
      <w:r>
        <w:rPr>
          <w:rFonts w:hint="cs"/>
          <w:rtl/>
        </w:rPr>
        <w:t>در این موارد نیز در اثر توصیف، یک تعیّن مفهومی رخ می</w:t>
      </w:r>
      <w:r>
        <w:rPr>
          <w:rtl/>
        </w:rPr>
        <w:softHyphen/>
      </w:r>
      <w:r>
        <w:rPr>
          <w:rFonts w:hint="cs"/>
          <w:rtl/>
        </w:rPr>
        <w:t>دهد. یعنی «انسان» ذاتاً در هیچ قالب مفهومی خاصی قرار ندارد و از این جهت نامتعیّن است؛ وقتی مفهوم نامتعیّن «انسان» را به «الاعم من العالم و الجاهل» توصیف می</w:t>
      </w:r>
      <w:r>
        <w:rPr>
          <w:rtl/>
        </w:rPr>
        <w:softHyphen/>
      </w:r>
      <w:r>
        <w:rPr>
          <w:rFonts w:hint="cs"/>
          <w:rtl/>
        </w:rPr>
        <w:t>کنیم در حقیقت این مفهوم نامتعیّن را متعیّن نموده</w:t>
      </w:r>
      <w:r>
        <w:rPr>
          <w:rtl/>
        </w:rPr>
        <w:softHyphen/>
      </w:r>
      <w:r>
        <w:rPr>
          <w:rFonts w:hint="cs"/>
          <w:rtl/>
        </w:rPr>
        <w:t>ایم که</w:t>
      </w:r>
      <w:r w:rsidR="00466965">
        <w:rPr>
          <w:rFonts w:hint="cs"/>
          <w:rtl/>
        </w:rPr>
        <w:t xml:space="preserve"> البته</w:t>
      </w:r>
      <w:r>
        <w:rPr>
          <w:rFonts w:hint="cs"/>
          <w:rtl/>
        </w:rPr>
        <w:t xml:space="preserve"> بر خلاف ساختار متعارف اوصاف است که آن نیز عمدتاً با عالم مفهوم سر و کار دارد یعنی مفهوم نامتعیّن را از حالت مادّۀ خام، بیرون آورده و در یک فالب خاص قرار می</w:t>
      </w:r>
      <w:r>
        <w:rPr>
          <w:rtl/>
        </w:rPr>
        <w:softHyphen/>
      </w:r>
      <w:r>
        <w:rPr>
          <w:rFonts w:hint="cs"/>
          <w:rtl/>
        </w:rPr>
        <w:t xml:space="preserve">دهد. </w:t>
      </w:r>
      <w:r w:rsidR="00466965">
        <w:rPr>
          <w:rFonts w:hint="cs"/>
          <w:rtl/>
        </w:rPr>
        <w:t xml:space="preserve">پس </w:t>
      </w:r>
      <w:r>
        <w:rPr>
          <w:rFonts w:hint="cs"/>
          <w:rtl/>
        </w:rPr>
        <w:t>معنای تضییقی که توسط محقق خوئی ادعا شده در سائر اوصاف توضیحی وجود دارد اما در وصف</w:t>
      </w:r>
      <w:r>
        <w:rPr>
          <w:rtl/>
        </w:rPr>
        <w:softHyphen/>
      </w:r>
      <w:r>
        <w:rPr>
          <w:rFonts w:hint="cs"/>
          <w:rtl/>
        </w:rPr>
        <w:t>هایی که از قبیل «الاعم</w:t>
      </w:r>
      <w:r w:rsidR="00466965">
        <w:rPr>
          <w:rFonts w:hint="cs"/>
          <w:rtl/>
        </w:rPr>
        <w:t>ّ</w:t>
      </w:r>
      <w:r>
        <w:rPr>
          <w:rFonts w:hint="cs"/>
          <w:rtl/>
        </w:rPr>
        <w:t xml:space="preserve"> من العالم و الجاهل» هستند، </w:t>
      </w:r>
      <w:r w:rsidR="00EB00CC">
        <w:rPr>
          <w:rFonts w:hint="cs"/>
          <w:rtl/>
        </w:rPr>
        <w:t>وجود ندارد.</w:t>
      </w:r>
    </w:p>
    <w:p w14:paraId="214E2EBD" w14:textId="41D14758" w:rsidR="00EB00CC" w:rsidRDefault="00EB00CC" w:rsidP="00D4526E">
      <w:pPr>
        <w:jc w:val="both"/>
        <w:rPr>
          <w:rtl/>
        </w:rPr>
      </w:pPr>
      <w:r>
        <w:rPr>
          <w:rFonts w:hint="cs"/>
          <w:rtl/>
        </w:rPr>
        <w:t>در هر صورت آنچه هم</w:t>
      </w:r>
      <w:r>
        <w:rPr>
          <w:rtl/>
        </w:rPr>
        <w:softHyphen/>
      </w:r>
      <w:r>
        <w:rPr>
          <w:rFonts w:hint="cs"/>
          <w:rtl/>
        </w:rPr>
        <w:t xml:space="preserve">اکنون قصد داریم بر آن تکیه کنیم عبارت از آن است که تحصیص، کارکرد اصلی حروف و هیئات ناقصه نیست. کارکرد اصلی هیئات ناقصه، واحدسازی مفاهیم است </w:t>
      </w:r>
      <w:r w:rsidR="00466965">
        <w:rPr>
          <w:rFonts w:hint="cs"/>
          <w:rtl/>
        </w:rPr>
        <w:t>هر چند</w:t>
      </w:r>
      <w:r>
        <w:rPr>
          <w:rFonts w:hint="cs"/>
          <w:rtl/>
        </w:rPr>
        <w:t xml:space="preserve"> در کنار واحدسازی، احیاناً یک نوع رنگ</w:t>
      </w:r>
      <w:r>
        <w:rPr>
          <w:rtl/>
        </w:rPr>
        <w:softHyphen/>
      </w:r>
      <w:r>
        <w:rPr>
          <w:rFonts w:hint="cs"/>
          <w:rtl/>
        </w:rPr>
        <w:t>بخشی به مفاهیم نیز وجود دارد که یک نوع این رنگ</w:t>
      </w:r>
      <w:r>
        <w:rPr>
          <w:rtl/>
        </w:rPr>
        <w:softHyphen/>
      </w:r>
      <w:r>
        <w:rPr>
          <w:rFonts w:hint="cs"/>
          <w:rtl/>
        </w:rPr>
        <w:t>بخشی، تضییقی است که توسط محقق خوئی مطرح شده است و نوع دیگر</w:t>
      </w:r>
      <w:r w:rsidR="00466965">
        <w:rPr>
          <w:rFonts w:hint="cs"/>
          <w:rtl/>
        </w:rPr>
        <w:t>ش</w:t>
      </w:r>
      <w:r>
        <w:rPr>
          <w:rFonts w:hint="cs"/>
          <w:rtl/>
        </w:rPr>
        <w:t>، رنگ</w:t>
      </w:r>
      <w:r>
        <w:rPr>
          <w:rtl/>
        </w:rPr>
        <w:softHyphen/>
      </w:r>
      <w:r>
        <w:rPr>
          <w:rFonts w:hint="cs"/>
          <w:rtl/>
        </w:rPr>
        <w:t>بخشی</w:t>
      </w:r>
      <w:r>
        <w:rPr>
          <w:rtl/>
        </w:rPr>
        <w:softHyphen/>
      </w:r>
      <w:r>
        <w:rPr>
          <w:rFonts w:hint="cs"/>
          <w:rtl/>
        </w:rPr>
        <w:t>ای است که در حروف</w:t>
      </w:r>
      <w:r w:rsidR="00466965">
        <w:rPr>
          <w:rFonts w:hint="cs"/>
          <w:rtl/>
        </w:rPr>
        <w:t xml:space="preserve"> </w:t>
      </w:r>
      <w:r>
        <w:rPr>
          <w:rFonts w:hint="cs"/>
          <w:rtl/>
        </w:rPr>
        <w:t>وجود دارد؛ مثلاً در تعبیر «الجالس علی المنبر»، حرف «علی» بین «الجالس» و «المنبر» یک نوع وحدت ایجاد می</w:t>
      </w:r>
      <w:r>
        <w:rPr>
          <w:rtl/>
        </w:rPr>
        <w:softHyphen/>
      </w:r>
      <w:r>
        <w:rPr>
          <w:rFonts w:hint="cs"/>
          <w:rtl/>
        </w:rPr>
        <w:t>کند که از نوع ربط استعلائی است. همچنین در تعبیر «السائر الی الکوفة»، حرف «الی» بین «السائر» و «الکوفة»، ربط انتهائی ایجاد می</w:t>
      </w:r>
      <w:r>
        <w:rPr>
          <w:rtl/>
        </w:rPr>
        <w:softHyphen/>
      </w:r>
      <w:r>
        <w:rPr>
          <w:rFonts w:hint="cs"/>
          <w:rtl/>
        </w:rPr>
        <w:t>کند. یا در تعبیر «السائر من البصرة»، حرف «مِن» بین «السائر» و «</w:t>
      </w:r>
      <w:r w:rsidR="00466965">
        <w:rPr>
          <w:rFonts w:hint="cs"/>
          <w:rtl/>
        </w:rPr>
        <w:t>البصرة</w:t>
      </w:r>
      <w:r>
        <w:rPr>
          <w:rFonts w:hint="cs"/>
          <w:rtl/>
        </w:rPr>
        <w:t>»، ربط ابتدائی ایجاد می</w:t>
      </w:r>
      <w:r>
        <w:rPr>
          <w:rtl/>
        </w:rPr>
        <w:softHyphen/>
      </w:r>
      <w:r>
        <w:rPr>
          <w:rFonts w:hint="cs"/>
          <w:rtl/>
        </w:rPr>
        <w:t>کند.</w:t>
      </w:r>
    </w:p>
    <w:p w14:paraId="124C7865" w14:textId="3644E93A" w:rsidR="007F7003" w:rsidRDefault="00EB00CC" w:rsidP="00D4526E">
      <w:pPr>
        <w:jc w:val="both"/>
        <w:rPr>
          <w:rtl/>
        </w:rPr>
      </w:pPr>
      <w:r>
        <w:rPr>
          <w:rFonts w:hint="cs"/>
          <w:rtl/>
        </w:rPr>
        <w:t>به عبارت دیگر در کنار واحدسازی مفاهیم، گاهی در مفهوم اول یا دوم تغییراتی رخ می</w:t>
      </w:r>
      <w:r>
        <w:rPr>
          <w:rtl/>
        </w:rPr>
        <w:softHyphen/>
      </w:r>
      <w:r>
        <w:rPr>
          <w:rFonts w:hint="cs"/>
          <w:rtl/>
        </w:rPr>
        <w:t>دهد. تضییق به معنای تغییر در مفهوم اول است و ربط</w:t>
      </w:r>
      <w:r>
        <w:rPr>
          <w:rtl/>
        </w:rPr>
        <w:softHyphen/>
      </w:r>
      <w:r>
        <w:rPr>
          <w:rFonts w:hint="cs"/>
          <w:rtl/>
        </w:rPr>
        <w:t>هایی از قبیل استعلاء و ابتداء و انتهاء</w:t>
      </w:r>
      <w:r w:rsidR="00466965">
        <w:rPr>
          <w:rFonts w:hint="cs"/>
          <w:rtl/>
        </w:rPr>
        <w:t xml:space="preserve"> هستند</w:t>
      </w:r>
      <w:r>
        <w:rPr>
          <w:rFonts w:hint="cs"/>
          <w:rtl/>
        </w:rPr>
        <w:t xml:space="preserve">، </w:t>
      </w:r>
      <w:r w:rsidR="00466965">
        <w:rPr>
          <w:rFonts w:hint="cs"/>
          <w:rtl/>
        </w:rPr>
        <w:t>عمدتاً</w:t>
      </w:r>
      <w:r>
        <w:rPr>
          <w:rFonts w:hint="cs"/>
          <w:rtl/>
        </w:rPr>
        <w:t xml:space="preserve"> منشأ تغییر در مفهوم دوم هستند.</w:t>
      </w:r>
    </w:p>
    <w:p w14:paraId="212F9F51" w14:textId="7A291845" w:rsidR="00EB00CC" w:rsidRDefault="00EB00CC" w:rsidP="00D4526E">
      <w:pPr>
        <w:pStyle w:val="Heading1"/>
        <w:jc w:val="both"/>
        <w:rPr>
          <w:rtl/>
        </w:rPr>
      </w:pPr>
      <w:bookmarkStart w:id="13" w:name="_Toc152976822"/>
      <w:r>
        <w:rPr>
          <w:rFonts w:hint="cs"/>
          <w:rtl/>
        </w:rPr>
        <w:t>اقسام حروف از حیث ارتباط با هیأت تامه و ناقصه</w:t>
      </w:r>
      <w:bookmarkEnd w:id="13"/>
    </w:p>
    <w:p w14:paraId="166E0810" w14:textId="099F122C" w:rsidR="00EB00CC" w:rsidRDefault="00EB00CC" w:rsidP="00D4526E">
      <w:pPr>
        <w:jc w:val="both"/>
        <w:rPr>
          <w:rtl/>
        </w:rPr>
      </w:pPr>
      <w:r>
        <w:rPr>
          <w:rFonts w:hint="cs"/>
          <w:rtl/>
        </w:rPr>
        <w:t>همانطور که گفتیم کارکرد حروف، گاهی شبیه نسبت ناقصه و گاهی شبیه نسبت تامه است.</w:t>
      </w:r>
    </w:p>
    <w:p w14:paraId="3688C953" w14:textId="2FEA0F7E" w:rsidR="00EB00CC" w:rsidRDefault="00EB00CC" w:rsidP="00D4526E">
      <w:pPr>
        <w:jc w:val="both"/>
        <w:rPr>
          <w:rtl/>
        </w:rPr>
      </w:pPr>
      <w:r>
        <w:rPr>
          <w:rFonts w:hint="cs"/>
          <w:rtl/>
        </w:rPr>
        <w:t>همانطور که در «کتاب زید»، نسبت ناقصه</w:t>
      </w:r>
      <w:r>
        <w:rPr>
          <w:rtl/>
        </w:rPr>
        <w:softHyphen/>
      </w:r>
      <w:r>
        <w:rPr>
          <w:rFonts w:hint="cs"/>
          <w:rtl/>
        </w:rPr>
        <w:t>ای بین «کتاب» و «زید» ربط ایجاد کرده است، برخی حروف همچون «مِن»، «الی» و مانند آن نیز، بین دو مفهوم ربط ناقص ایجاد می</w:t>
      </w:r>
      <w:r>
        <w:rPr>
          <w:rtl/>
        </w:rPr>
        <w:softHyphen/>
      </w:r>
      <w:r>
        <w:rPr>
          <w:rFonts w:hint="cs"/>
          <w:rtl/>
        </w:rPr>
        <w:t>کنند و مفاهیمی همچون «السیر من الکوفة» یا «السیر الی البصرة» را سامان می</w:t>
      </w:r>
      <w:r>
        <w:rPr>
          <w:rtl/>
        </w:rPr>
        <w:softHyphen/>
      </w:r>
      <w:r>
        <w:rPr>
          <w:rFonts w:hint="cs"/>
          <w:rtl/>
        </w:rPr>
        <w:t>دهند.</w:t>
      </w:r>
    </w:p>
    <w:p w14:paraId="41612971" w14:textId="2958433C" w:rsidR="00EB00CC" w:rsidRDefault="00EB00CC" w:rsidP="00D4526E">
      <w:pPr>
        <w:jc w:val="both"/>
        <w:rPr>
          <w:rtl/>
        </w:rPr>
      </w:pPr>
      <w:r>
        <w:rPr>
          <w:rFonts w:hint="cs"/>
          <w:rtl/>
        </w:rPr>
        <w:t>گفتنی است که حروف، متعلّق به فعل هستند نه جمله. یعنی</w:t>
      </w:r>
      <w:r w:rsidR="00466965">
        <w:rPr>
          <w:rFonts w:hint="cs"/>
          <w:rtl/>
        </w:rPr>
        <w:t xml:space="preserve"> در</w:t>
      </w:r>
      <w:r>
        <w:rPr>
          <w:rFonts w:hint="cs"/>
          <w:rtl/>
        </w:rPr>
        <w:t xml:space="preserve"> «سِرت من البصرة» یک فعل وجود دارد </w:t>
      </w:r>
      <w:r w:rsidR="006F61A9">
        <w:rPr>
          <w:rFonts w:hint="cs"/>
          <w:rtl/>
        </w:rPr>
        <w:t xml:space="preserve">که از یک جهت، واجد جنبۀ مصدری بوده و </w:t>
      </w:r>
      <w:r w:rsidR="00466965">
        <w:rPr>
          <w:rFonts w:hint="cs"/>
          <w:rtl/>
        </w:rPr>
        <w:t>دربردارندۀ</w:t>
      </w:r>
      <w:r w:rsidR="006F61A9">
        <w:rPr>
          <w:rFonts w:hint="cs"/>
          <w:rtl/>
        </w:rPr>
        <w:t xml:space="preserve"> معنای اسمی می</w:t>
      </w:r>
      <w:r w:rsidR="006F61A9">
        <w:rPr>
          <w:rtl/>
        </w:rPr>
        <w:softHyphen/>
      </w:r>
      <w:r w:rsidR="00466965">
        <w:rPr>
          <w:rFonts w:hint="cs"/>
          <w:rtl/>
        </w:rPr>
        <w:t>باش</w:t>
      </w:r>
      <w:r w:rsidR="006F61A9">
        <w:rPr>
          <w:rFonts w:hint="cs"/>
          <w:rtl/>
        </w:rPr>
        <w:t>د. اما یک جنبۀ دیگری نیز در آن وجود دارد که دربردارندۀ هیأت تامه است که سبب می</w:t>
      </w:r>
      <w:r w:rsidR="006F61A9">
        <w:rPr>
          <w:rtl/>
        </w:rPr>
        <w:softHyphen/>
      </w:r>
      <w:r w:rsidR="006F61A9">
        <w:rPr>
          <w:rFonts w:hint="cs"/>
          <w:rtl/>
        </w:rPr>
        <w:t>شود «یصحّ السکوت علیها» باشد؛ حروفی همچون «مِن» و «الی» در واقع، متعلّق به نسبت تامه نیستند.</w:t>
      </w:r>
    </w:p>
    <w:p w14:paraId="478F1895" w14:textId="1FF150F4" w:rsidR="006F61A9" w:rsidRDefault="006F61A9" w:rsidP="00D4526E">
      <w:pPr>
        <w:jc w:val="both"/>
        <w:rPr>
          <w:rtl/>
        </w:rPr>
      </w:pPr>
      <w:r>
        <w:rPr>
          <w:rFonts w:hint="cs"/>
          <w:rtl/>
        </w:rPr>
        <w:t>البته حروفی داریم که متعلّق به نسبت تامه باشند</w:t>
      </w:r>
      <w:r w:rsidR="00466965">
        <w:rPr>
          <w:rFonts w:hint="cs"/>
          <w:rtl/>
        </w:rPr>
        <w:t xml:space="preserve">؛ </w:t>
      </w:r>
      <w:r>
        <w:rPr>
          <w:rFonts w:hint="cs"/>
          <w:rtl/>
        </w:rPr>
        <w:t>مقصود ما از حروفی که متعلق به نسبت تامه نیستند، حروف جارّه است.</w:t>
      </w:r>
    </w:p>
    <w:p w14:paraId="0A48DC0C" w14:textId="57E9AC89" w:rsidR="006F61A9" w:rsidRDefault="006F61A9" w:rsidP="00D4526E">
      <w:pPr>
        <w:jc w:val="both"/>
        <w:rPr>
          <w:rtl/>
        </w:rPr>
      </w:pPr>
      <w:r>
        <w:rPr>
          <w:rFonts w:hint="cs"/>
          <w:rtl/>
        </w:rPr>
        <w:t xml:space="preserve">در مقابل حروف جارّه، حروفی همچون «لام» طلب، قرار دارند که متعلق به نسبت تامه هستند. یعنی هیأتی که دالّ بر نسبت تامۀ خبریه </w:t>
      </w:r>
      <w:r w:rsidR="00466965">
        <w:rPr>
          <w:rFonts w:hint="cs"/>
          <w:rtl/>
        </w:rPr>
        <w:t>است</w:t>
      </w:r>
      <w:r>
        <w:rPr>
          <w:rFonts w:hint="cs"/>
          <w:rtl/>
        </w:rPr>
        <w:t xml:space="preserve"> را به هیأتی که دالّ بر نسبت تامۀ طلبیه است تبدیل می</w:t>
      </w:r>
      <w:r>
        <w:rPr>
          <w:rtl/>
        </w:rPr>
        <w:softHyphen/>
      </w:r>
      <w:r>
        <w:rPr>
          <w:rFonts w:hint="cs"/>
          <w:rtl/>
        </w:rPr>
        <w:t>کنند.</w:t>
      </w:r>
    </w:p>
    <w:p w14:paraId="3A01239C" w14:textId="08531D21" w:rsidR="006F61A9" w:rsidRDefault="006F61A9" w:rsidP="00D4526E">
      <w:pPr>
        <w:jc w:val="both"/>
        <w:rPr>
          <w:rtl/>
        </w:rPr>
      </w:pPr>
      <w:r>
        <w:rPr>
          <w:rFonts w:hint="cs"/>
          <w:rtl/>
        </w:rPr>
        <w:t>برخی از حروف همان معنای هیأت ناقصه را ایجاد می</w:t>
      </w:r>
      <w:r>
        <w:rPr>
          <w:rtl/>
        </w:rPr>
        <w:softHyphen/>
      </w:r>
      <w:r>
        <w:rPr>
          <w:rFonts w:hint="cs"/>
          <w:rtl/>
        </w:rPr>
        <w:t>کنند و یا جزئی از آن هیأت ناقصه هستند. مثلاً هیأت اضافه یا هیأت وصف که به عنوان حرف مطرح هستند، دالّ بر ربط ناقص هستند. البته تعبیر ناقص</w:t>
      </w:r>
      <w:r w:rsidR="00D76C5A">
        <w:rPr>
          <w:rFonts w:hint="cs"/>
          <w:rtl/>
        </w:rPr>
        <w:t xml:space="preserve"> و تام</w:t>
      </w:r>
      <w:r>
        <w:rPr>
          <w:rFonts w:hint="cs"/>
          <w:rtl/>
        </w:rPr>
        <w:t xml:space="preserve"> تعبیر خوبی نیست؛ مقصود ما از ربط ناقص، ربط اتحادساز است. ربطی که در هیأت تامه و ناقصه وجود دارد، با یکدیگر اختلاف سنخ داشته و از دو گونۀ کاملاً متفاوت هستند که تنها در جنس اعلی، مشترک</w:t>
      </w:r>
      <w:r>
        <w:rPr>
          <w:rtl/>
        </w:rPr>
        <w:softHyphen/>
      </w:r>
      <w:r>
        <w:rPr>
          <w:rFonts w:hint="cs"/>
          <w:rtl/>
        </w:rPr>
        <w:t>اند اما نوعشان متفاوت است.</w:t>
      </w:r>
    </w:p>
    <w:p w14:paraId="6DEF695E" w14:textId="498B0682" w:rsidR="006F61A9" w:rsidRDefault="006F61A9" w:rsidP="00D4526E">
      <w:pPr>
        <w:jc w:val="both"/>
        <w:rPr>
          <w:rtl/>
        </w:rPr>
      </w:pPr>
      <w:r>
        <w:rPr>
          <w:rFonts w:hint="cs"/>
          <w:rtl/>
        </w:rPr>
        <w:t>اما برخی حروف، همچون «لام» طلب، یا «هل» استفهام، مرتبط با هیأت تامه هستند که هیأت تامۀ خبریه را به هیأت تامۀ طلبیه و استفهامیه تبدیل می</w:t>
      </w:r>
      <w:r>
        <w:rPr>
          <w:rtl/>
        </w:rPr>
        <w:softHyphen/>
      </w:r>
      <w:r>
        <w:rPr>
          <w:rFonts w:hint="cs"/>
          <w:rtl/>
        </w:rPr>
        <w:t>کنند.</w:t>
      </w:r>
    </w:p>
    <w:p w14:paraId="75858B9B" w14:textId="64A7DEC6" w:rsidR="006F61A9" w:rsidRDefault="006F61A9" w:rsidP="00D4526E">
      <w:pPr>
        <w:jc w:val="both"/>
        <w:rPr>
          <w:rtl/>
        </w:rPr>
      </w:pPr>
      <w:r>
        <w:rPr>
          <w:rFonts w:hint="cs"/>
          <w:rtl/>
        </w:rPr>
        <w:t>در جلسۀ آینده توضیح خواهیم داد که مقصود از تبدیل هیأت تام</w:t>
      </w:r>
      <w:r w:rsidR="00466965">
        <w:rPr>
          <w:rFonts w:hint="cs"/>
          <w:rtl/>
        </w:rPr>
        <w:t>ۀ</w:t>
      </w:r>
      <w:r>
        <w:rPr>
          <w:rFonts w:hint="cs"/>
          <w:rtl/>
        </w:rPr>
        <w:t xml:space="preserve"> خبریه به هیأت تامۀ </w:t>
      </w:r>
      <w:r w:rsidR="00466965">
        <w:rPr>
          <w:rFonts w:hint="cs"/>
          <w:rtl/>
        </w:rPr>
        <w:t xml:space="preserve">انشائیۀ </w:t>
      </w:r>
      <w:r>
        <w:rPr>
          <w:rFonts w:hint="cs"/>
          <w:rtl/>
        </w:rPr>
        <w:t>طلبیه یا استفهامیه چیست.</w:t>
      </w:r>
    </w:p>
    <w:p w14:paraId="1908FAAB" w14:textId="3FF8EF3C" w:rsidR="006F61A9" w:rsidRDefault="006F61A9" w:rsidP="00D4526E">
      <w:pPr>
        <w:pStyle w:val="Heading2"/>
        <w:jc w:val="both"/>
        <w:rPr>
          <w:rtl/>
        </w:rPr>
      </w:pPr>
      <w:bookmarkStart w:id="14" w:name="_Toc152976823"/>
      <w:r>
        <w:rPr>
          <w:rFonts w:hint="cs"/>
          <w:rtl/>
        </w:rPr>
        <w:t>تفسیر جملات شرطیه</w:t>
      </w:r>
      <w:r w:rsidR="009F64D2">
        <w:rPr>
          <w:rFonts w:hint="cs"/>
          <w:rtl/>
        </w:rPr>
        <w:t xml:space="preserve"> و دخالت «إن» شرطیه در شکل</w:t>
      </w:r>
      <w:r w:rsidR="009F64D2">
        <w:rPr>
          <w:rtl/>
        </w:rPr>
        <w:softHyphen/>
      </w:r>
      <w:r w:rsidR="009F64D2">
        <w:rPr>
          <w:rFonts w:hint="cs"/>
          <w:rtl/>
        </w:rPr>
        <w:t>گیری نسبت تامه</w:t>
      </w:r>
      <w:bookmarkEnd w:id="14"/>
    </w:p>
    <w:p w14:paraId="699939BF" w14:textId="6B9A9986" w:rsidR="006F61A9" w:rsidRDefault="006F61A9" w:rsidP="00D4526E">
      <w:pPr>
        <w:jc w:val="both"/>
        <w:rPr>
          <w:rtl/>
        </w:rPr>
      </w:pPr>
      <w:r>
        <w:rPr>
          <w:rFonts w:hint="cs"/>
          <w:rtl/>
        </w:rPr>
        <w:t xml:space="preserve">«إن» شرطیه نیز این همین قبیل است یعنی به نحوی از انحاء، با نسبت تامه ارتباط دارد. در </w:t>
      </w:r>
      <w:r w:rsidR="00D76C5A">
        <w:rPr>
          <w:rFonts w:hint="cs"/>
          <w:rtl/>
        </w:rPr>
        <w:t>مورد</w:t>
      </w:r>
      <w:r>
        <w:rPr>
          <w:rFonts w:hint="cs"/>
          <w:rtl/>
        </w:rPr>
        <w:t xml:space="preserve"> مفاد جملات شرطیه، دو </w:t>
      </w:r>
      <w:r w:rsidR="00D76C5A">
        <w:rPr>
          <w:rFonts w:hint="cs"/>
          <w:rtl/>
        </w:rPr>
        <w:t>تفسیر</w:t>
      </w:r>
      <w:r>
        <w:rPr>
          <w:rFonts w:hint="cs"/>
          <w:rtl/>
        </w:rPr>
        <w:t xml:space="preserve"> وجود دارد.</w:t>
      </w:r>
    </w:p>
    <w:p w14:paraId="337EB637" w14:textId="050A2AE3" w:rsidR="006F61A9" w:rsidRDefault="00D76C5A" w:rsidP="00D4526E">
      <w:pPr>
        <w:jc w:val="both"/>
        <w:rPr>
          <w:rtl/>
        </w:rPr>
      </w:pPr>
      <w:r w:rsidRPr="00D76C5A">
        <w:rPr>
          <w:rFonts w:hint="cs"/>
          <w:rtl/>
        </w:rPr>
        <w:t xml:space="preserve">1. </w:t>
      </w:r>
      <w:r w:rsidRPr="00D76C5A">
        <w:rPr>
          <w:rFonts w:hint="cs"/>
          <w:color w:val="FF0000"/>
          <w:rtl/>
        </w:rPr>
        <w:t xml:space="preserve">تفسیر اول </w:t>
      </w:r>
      <w:r>
        <w:rPr>
          <w:rFonts w:hint="cs"/>
          <w:rtl/>
        </w:rPr>
        <w:t xml:space="preserve">توسط </w:t>
      </w:r>
      <w:r w:rsidRPr="00D76C5A">
        <w:rPr>
          <w:rFonts w:hint="cs"/>
          <w:rtl/>
        </w:rPr>
        <w:t>معمول نحوی</w:t>
      </w:r>
      <w:r w:rsidRPr="00D76C5A">
        <w:rPr>
          <w:rtl/>
        </w:rPr>
        <w:softHyphen/>
      </w:r>
      <w:r w:rsidRPr="00D76C5A">
        <w:rPr>
          <w:rFonts w:hint="cs"/>
          <w:rtl/>
        </w:rPr>
        <w:t>ها مطرح شده است؛ طبق تفسیر اول، نسبت تامۀ موجود</w:t>
      </w:r>
      <w:r w:rsidR="006F61A9" w:rsidRPr="00D76C5A">
        <w:rPr>
          <w:rFonts w:hint="cs"/>
          <w:rtl/>
        </w:rPr>
        <w:t xml:space="preserve"> </w:t>
      </w:r>
      <w:r>
        <w:rPr>
          <w:rFonts w:hint="cs"/>
          <w:rtl/>
        </w:rPr>
        <w:t xml:space="preserve">در جملات شرطیه، </w:t>
      </w:r>
      <w:r w:rsidR="006F61A9">
        <w:rPr>
          <w:rFonts w:hint="cs"/>
          <w:rtl/>
        </w:rPr>
        <w:t xml:space="preserve">در جزاء </w:t>
      </w:r>
      <w:r>
        <w:rPr>
          <w:rFonts w:hint="cs"/>
          <w:rtl/>
        </w:rPr>
        <w:t>دانسته شده است</w:t>
      </w:r>
      <w:r w:rsidR="006F61A9">
        <w:rPr>
          <w:rFonts w:hint="cs"/>
          <w:rtl/>
        </w:rPr>
        <w:t>.</w:t>
      </w:r>
    </w:p>
    <w:p w14:paraId="48B52CEB" w14:textId="1B2397D9" w:rsidR="009F64D2" w:rsidRDefault="00D76C5A" w:rsidP="00D4526E">
      <w:pPr>
        <w:jc w:val="both"/>
        <w:rPr>
          <w:rtl/>
        </w:rPr>
      </w:pPr>
      <w:r w:rsidRPr="00D76C5A">
        <w:rPr>
          <w:rFonts w:hint="cs"/>
          <w:rtl/>
        </w:rPr>
        <w:t>2.</w:t>
      </w:r>
      <w:r w:rsidR="009F64D2" w:rsidRPr="009F64D2">
        <w:rPr>
          <w:rFonts w:hint="cs"/>
          <w:color w:val="FF0000"/>
          <w:rtl/>
        </w:rPr>
        <w:t xml:space="preserve"> </w:t>
      </w:r>
      <w:r>
        <w:rPr>
          <w:rFonts w:hint="cs"/>
          <w:color w:val="FF0000"/>
          <w:rtl/>
        </w:rPr>
        <w:t xml:space="preserve">تفسیر دوم </w:t>
      </w:r>
      <w:r w:rsidR="009F64D2">
        <w:rPr>
          <w:rFonts w:hint="cs"/>
          <w:rtl/>
        </w:rPr>
        <w:t>توسط مناطقه مطرح شده است</w:t>
      </w:r>
      <w:r>
        <w:rPr>
          <w:rFonts w:hint="cs"/>
          <w:rtl/>
        </w:rPr>
        <w:t>؛ طبق تفسیر دوم</w:t>
      </w:r>
      <w:r w:rsidR="009F64D2">
        <w:rPr>
          <w:rFonts w:hint="cs"/>
          <w:rtl/>
        </w:rPr>
        <w:t xml:space="preserve"> نسبت تامه، بین شرط و جزاء</w:t>
      </w:r>
      <w:r>
        <w:rPr>
          <w:rFonts w:hint="cs"/>
          <w:rtl/>
        </w:rPr>
        <w:t xml:space="preserve"> دانسته شده است.</w:t>
      </w:r>
    </w:p>
    <w:p w14:paraId="2E1CD5CE" w14:textId="68BA3794" w:rsidR="009F64D2" w:rsidRDefault="009F64D2" w:rsidP="00D4526E">
      <w:pPr>
        <w:jc w:val="both"/>
        <w:rPr>
          <w:rtl/>
        </w:rPr>
      </w:pPr>
      <w:r>
        <w:rPr>
          <w:rFonts w:hint="cs"/>
          <w:rtl/>
        </w:rPr>
        <w:t xml:space="preserve">صحت و سقم این دو تفسیر، بحث مفصلی </w:t>
      </w:r>
      <w:r w:rsidR="00D76C5A">
        <w:rPr>
          <w:rFonts w:hint="cs"/>
          <w:rtl/>
        </w:rPr>
        <w:t>می</w:t>
      </w:r>
      <w:r w:rsidR="00D76C5A">
        <w:rPr>
          <w:rtl/>
        </w:rPr>
        <w:softHyphen/>
      </w:r>
      <w:r w:rsidR="00D76C5A">
        <w:rPr>
          <w:rFonts w:hint="cs"/>
          <w:rtl/>
        </w:rPr>
        <w:t>طلبد</w:t>
      </w:r>
      <w:r>
        <w:rPr>
          <w:rFonts w:hint="cs"/>
          <w:rtl/>
        </w:rPr>
        <w:t xml:space="preserve"> که می</w:t>
      </w:r>
      <w:r>
        <w:rPr>
          <w:rtl/>
        </w:rPr>
        <w:softHyphen/>
      </w:r>
      <w:r>
        <w:rPr>
          <w:rFonts w:hint="cs"/>
          <w:rtl/>
        </w:rPr>
        <w:t xml:space="preserve">بایست در واجب مشروط مورد بحث قرار گیرد </w:t>
      </w:r>
      <w:r w:rsidR="00D76C5A">
        <w:rPr>
          <w:rFonts w:hint="cs"/>
          <w:rtl/>
        </w:rPr>
        <w:t>_و</w:t>
      </w:r>
      <w:r>
        <w:rPr>
          <w:rFonts w:hint="cs"/>
          <w:rtl/>
        </w:rPr>
        <w:t xml:space="preserve"> در کتاب واجب مشروط آقای لاریجانی نیز حدود 100 صفحه به این بحث اختصاص داده شده است</w:t>
      </w:r>
      <w:r w:rsidR="00D76C5A">
        <w:rPr>
          <w:rFonts w:hint="cs"/>
          <w:rtl/>
        </w:rPr>
        <w:t>_</w:t>
      </w:r>
      <w:r>
        <w:rPr>
          <w:rFonts w:hint="cs"/>
          <w:rtl/>
        </w:rPr>
        <w:t>. هم</w:t>
      </w:r>
      <w:r>
        <w:rPr>
          <w:rtl/>
        </w:rPr>
        <w:softHyphen/>
      </w:r>
      <w:r>
        <w:rPr>
          <w:rFonts w:hint="cs"/>
          <w:rtl/>
        </w:rPr>
        <w:t>اکنون در صدد تعیین تفسیر صحیح از جملات شرطیه نیستیم؛ هر کدام از این دو تفسیر را در نظر بگیریم به هر حال «إن» شرطیه در مرحلۀ شکل</w:t>
      </w:r>
      <w:r>
        <w:rPr>
          <w:rtl/>
        </w:rPr>
        <w:softHyphen/>
      </w:r>
      <w:r>
        <w:rPr>
          <w:rFonts w:hint="cs"/>
          <w:rtl/>
        </w:rPr>
        <w:t>گیری نسبت تامه، دخالت دارد خواه مصبّ نسبت تامه، را جزاء بدانیم و خواه ملازمۀ بین شرط و جزاء.</w:t>
      </w:r>
    </w:p>
    <w:p w14:paraId="597758C8" w14:textId="5295D91B" w:rsidR="00D76C5A" w:rsidRDefault="00D76C5A" w:rsidP="00D76C5A">
      <w:pPr>
        <w:rPr>
          <w:rtl/>
        </w:rPr>
      </w:pPr>
      <w:bookmarkStart w:id="15" w:name="_Toc152976824"/>
      <w:r>
        <w:rPr>
          <w:rFonts w:hint="cs"/>
          <w:rtl/>
        </w:rPr>
        <w:t>در جلسۀ آینده به توضیح این مطلب خواهیم پرداخت.</w:t>
      </w:r>
    </w:p>
    <w:p w14:paraId="261B65EF" w14:textId="571B7F9E" w:rsidR="009F64D2" w:rsidRDefault="009F64D2" w:rsidP="00D4526E">
      <w:pPr>
        <w:pStyle w:val="Heading1"/>
        <w:jc w:val="both"/>
        <w:rPr>
          <w:rtl/>
        </w:rPr>
      </w:pPr>
      <w:r>
        <w:rPr>
          <w:rFonts w:hint="cs"/>
          <w:rtl/>
        </w:rPr>
        <w:t>آلی بودن معنای حروف</w:t>
      </w:r>
      <w:bookmarkEnd w:id="15"/>
    </w:p>
    <w:p w14:paraId="3565E874" w14:textId="54FBC656" w:rsidR="006F61A9" w:rsidRDefault="009F64D2" w:rsidP="00D4526E">
      <w:pPr>
        <w:jc w:val="both"/>
        <w:rPr>
          <w:rtl/>
        </w:rPr>
      </w:pPr>
      <w:r>
        <w:rPr>
          <w:rFonts w:hint="cs"/>
          <w:rtl/>
        </w:rPr>
        <w:t>در این بین لازم است نکته</w:t>
      </w:r>
      <w:r>
        <w:rPr>
          <w:rtl/>
        </w:rPr>
        <w:softHyphen/>
      </w:r>
      <w:r>
        <w:rPr>
          <w:rFonts w:hint="cs"/>
          <w:rtl/>
        </w:rPr>
        <w:t>ای تبیین شود که از یک سو، در کل معانی حروف و از سوی دیگر در معنای «إن» شرطیه، آلی بودن به چه معنا است؟</w:t>
      </w:r>
    </w:p>
    <w:p w14:paraId="6D8B8304" w14:textId="59192699" w:rsidR="009F64D2" w:rsidRDefault="009F64D2" w:rsidP="00D4526E">
      <w:pPr>
        <w:jc w:val="both"/>
        <w:rPr>
          <w:rtl/>
        </w:rPr>
      </w:pPr>
      <w:r>
        <w:rPr>
          <w:rFonts w:hint="cs"/>
          <w:rtl/>
        </w:rPr>
        <w:t>ما گفتیم حقیقت معنای حروف آن است که یک عملیات ربط ناقص یا تام را به تنهایی و یا در کنار سائر اجزای هیأت، بر عهده دارند یعنی یا تمام العلة برای ربط تام یا ناقص هستند و یا جزء العلة برای ربط تام یا ناقص هستند.</w:t>
      </w:r>
    </w:p>
    <w:p w14:paraId="34EAA4DB" w14:textId="75673B78" w:rsidR="009F64D2" w:rsidRDefault="009F64D2" w:rsidP="00D4526E">
      <w:pPr>
        <w:jc w:val="both"/>
        <w:rPr>
          <w:rtl/>
        </w:rPr>
      </w:pPr>
      <w:r>
        <w:rPr>
          <w:rFonts w:hint="cs"/>
          <w:rtl/>
        </w:rPr>
        <w:t>حال باید دید آلی بودن حروف به چه معناست؟ آلی بودن معنا یعنی «فی الغیر» بودن آن. اجمال مطلب آن است که لازم نیست حروف همیشه معنایی در غیر داشته باشند؛ به عبارت دیگر الز</w:t>
      </w:r>
      <w:r w:rsidR="00E14BC1">
        <w:rPr>
          <w:rFonts w:hint="cs"/>
          <w:rtl/>
        </w:rPr>
        <w:t>ا</w:t>
      </w:r>
      <w:r>
        <w:rPr>
          <w:rFonts w:hint="cs"/>
          <w:rtl/>
        </w:rPr>
        <w:t>ماً در حروف معنای اسمی وجود ندارد. اساساً معنای «فی الغیر»ی که برای حروف تصویر شده، کارکرد اصلی حروف نیست و ممکن است در برخی موارد باشد و در برخی دیگر نباشد.</w:t>
      </w:r>
    </w:p>
    <w:p w14:paraId="3AB557A0" w14:textId="346C32BE" w:rsidR="009F64D2" w:rsidRDefault="009F64D2" w:rsidP="00D4526E">
      <w:pPr>
        <w:jc w:val="both"/>
        <w:rPr>
          <w:rtl/>
        </w:rPr>
      </w:pPr>
      <w:r>
        <w:rPr>
          <w:rFonts w:hint="cs"/>
          <w:rtl/>
        </w:rPr>
        <w:t>پس مقوّم معنای حرفی، آلی بودن آن نیست بلکۀ جنبۀ مستقل نداشتن</w:t>
      </w:r>
      <w:r w:rsidR="00D76C5A">
        <w:rPr>
          <w:rFonts w:hint="cs"/>
          <w:rtl/>
        </w:rPr>
        <w:t xml:space="preserve"> آن</w:t>
      </w:r>
      <w:r>
        <w:rPr>
          <w:rFonts w:hint="cs"/>
          <w:rtl/>
        </w:rPr>
        <w:t xml:space="preserve"> است. به عبارت دیگر مقوّم معنای حرفی، جنبۀ </w:t>
      </w:r>
      <w:r w:rsidR="00D76C5A">
        <w:rPr>
          <w:rFonts w:hint="cs"/>
          <w:rtl/>
        </w:rPr>
        <w:t>سلبی</w:t>
      </w:r>
      <w:r>
        <w:rPr>
          <w:rFonts w:hint="cs"/>
          <w:rtl/>
        </w:rPr>
        <w:t xml:space="preserve"> آن یعنی عدم استقلال است </w:t>
      </w:r>
      <w:r w:rsidR="00FD70F2">
        <w:rPr>
          <w:rFonts w:hint="cs"/>
          <w:rtl/>
        </w:rPr>
        <w:t>(</w:t>
      </w:r>
      <w:r>
        <w:rPr>
          <w:rFonts w:hint="cs"/>
          <w:rtl/>
        </w:rPr>
        <w:t>نه جنبۀ ایجابی یعنی «فی الغیر» بودن</w:t>
      </w:r>
      <w:r w:rsidR="00FD70F2">
        <w:rPr>
          <w:rFonts w:hint="cs"/>
          <w:rtl/>
        </w:rPr>
        <w:t>)؛ آن جنبه</w:t>
      </w:r>
      <w:r w:rsidR="00FD70F2">
        <w:rPr>
          <w:rtl/>
        </w:rPr>
        <w:softHyphen/>
      </w:r>
      <w:r w:rsidR="00FD70F2">
        <w:rPr>
          <w:rFonts w:hint="cs"/>
          <w:rtl/>
        </w:rPr>
        <w:t>ای که در تمام حروف مشترک است، جنبۀ عدمی است یعنی «الحرف ما لا یکون له معنیً فی نفسه». اما آن جنبه</w:t>
      </w:r>
      <w:r w:rsidR="00FD70F2">
        <w:rPr>
          <w:rtl/>
        </w:rPr>
        <w:softHyphen/>
      </w:r>
      <w:r w:rsidR="00FD70F2">
        <w:rPr>
          <w:rFonts w:hint="cs"/>
          <w:rtl/>
        </w:rPr>
        <w:t>ای از حروف _به معنای عام حروف که هیأت تامه و هیأت ناقصه را نیز در بر می</w:t>
      </w:r>
      <w:r w:rsidR="00FD70F2">
        <w:rPr>
          <w:rtl/>
        </w:rPr>
        <w:softHyphen/>
      </w:r>
      <w:r w:rsidR="00FD70F2">
        <w:rPr>
          <w:rFonts w:hint="cs"/>
          <w:rtl/>
        </w:rPr>
        <w:t>گیرد_ که هویّت حروف به آن گره خورده است، معنا داشتن نیست؛ مقصود از معنا داشتن، معنای اسمی است یعنی لازم نیست حروف را مندکّ در یک معنای اسمی بدانیم.</w:t>
      </w:r>
    </w:p>
    <w:p w14:paraId="78386525" w14:textId="57CF5AD8" w:rsidR="00D4526E" w:rsidRPr="006F61A9" w:rsidRDefault="00D76C5A">
      <w:pPr>
        <w:jc w:val="both"/>
      </w:pPr>
      <w:r>
        <w:rPr>
          <w:rFonts w:hint="cs"/>
          <w:rtl/>
        </w:rPr>
        <w:t>حروف، جنبۀ ایجاد ربط در ذهن را دارند که یک عملیات ذهنی است. این مطلبی است که در جلسۀ آینده قصد توضیح آن را داریم.</w:t>
      </w:r>
    </w:p>
    <w:sectPr w:rsidR="00D4526E" w:rsidRPr="006F61A9"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34DBF" w14:textId="77777777" w:rsidR="00862B48" w:rsidRDefault="00862B48" w:rsidP="008B750B">
      <w:pPr>
        <w:spacing w:line="240" w:lineRule="auto"/>
      </w:pPr>
      <w:r>
        <w:separator/>
      </w:r>
    </w:p>
  </w:endnote>
  <w:endnote w:type="continuationSeparator" w:id="0">
    <w:p w14:paraId="0C8943E1" w14:textId="77777777" w:rsidR="00862B48" w:rsidRDefault="00862B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36D55" w:rsidRPr="006D44C1" w14:paraId="19FDD0DB" w14:textId="77777777" w:rsidTr="0020241A">
      <w:tc>
        <w:tcPr>
          <w:tcW w:w="3382" w:type="dxa"/>
          <w:tcBorders>
            <w:top w:val="nil"/>
            <w:left w:val="nil"/>
            <w:bottom w:val="nil"/>
            <w:right w:val="nil"/>
          </w:tcBorders>
        </w:tcPr>
        <w:p w14:paraId="28361939" w14:textId="77777777" w:rsidR="00A36D55" w:rsidRDefault="00A36D55" w:rsidP="006D44C1">
          <w:pPr>
            <w:pStyle w:val="Footer"/>
            <w:rPr>
              <w:rtl/>
            </w:rPr>
          </w:pPr>
        </w:p>
      </w:tc>
      <w:tc>
        <w:tcPr>
          <w:tcW w:w="2252" w:type="dxa"/>
          <w:tcBorders>
            <w:top w:val="nil"/>
            <w:left w:val="nil"/>
            <w:bottom w:val="nil"/>
            <w:right w:val="nil"/>
          </w:tcBorders>
          <w:vAlign w:val="center"/>
        </w:tcPr>
        <w:p w14:paraId="3E726DDC" w14:textId="77777777" w:rsidR="00A36D55" w:rsidRDefault="00A36D55" w:rsidP="006D44C1">
          <w:pPr>
            <w:pStyle w:val="Footer"/>
            <w:jc w:val="right"/>
            <w:rPr>
              <w:rtl/>
            </w:rPr>
          </w:pPr>
          <w:r>
            <w:rPr>
              <w:rFonts w:hint="cs"/>
              <w:rtl/>
            </w:rPr>
            <w:t xml:space="preserve">صفحه </w:t>
          </w:r>
          <w:r>
            <w:fldChar w:fldCharType="begin"/>
          </w:r>
          <w:r>
            <w:instrText>PAGE   \* MERGEFORMAT</w:instrText>
          </w:r>
          <w:r>
            <w:fldChar w:fldCharType="separate"/>
          </w:r>
          <w:r w:rsidR="00234C90" w:rsidRPr="00234C90">
            <w:rPr>
              <w:noProof/>
              <w:rtl/>
              <w:lang w:val="fa-IR"/>
            </w:rPr>
            <w:t>1</w:t>
          </w:r>
          <w:r>
            <w:rPr>
              <w:noProof/>
            </w:rPr>
            <w:fldChar w:fldCharType="end"/>
          </w:r>
        </w:p>
      </w:tc>
      <w:tc>
        <w:tcPr>
          <w:tcW w:w="4786" w:type="dxa"/>
          <w:tcBorders>
            <w:top w:val="nil"/>
            <w:left w:val="nil"/>
            <w:bottom w:val="nil"/>
            <w:right w:val="nil"/>
          </w:tcBorders>
          <w:vAlign w:val="center"/>
        </w:tcPr>
        <w:p w14:paraId="46ED55B5" w14:textId="77777777" w:rsidR="00A36D55" w:rsidRPr="006D44C1" w:rsidRDefault="00A36D55" w:rsidP="001B6799">
          <w:pPr>
            <w:pStyle w:val="Footer"/>
            <w:bidi w:val="0"/>
            <w:rPr>
              <w:color w:val="808080" w:themeColor="background1" w:themeShade="80"/>
              <w:rtl/>
            </w:rPr>
          </w:pPr>
          <w:bookmarkStart w:id="16" w:name="BokAdres"/>
          <w:bookmarkEnd w:id="16"/>
        </w:p>
      </w:tc>
    </w:tr>
  </w:tbl>
  <w:p w14:paraId="39421BB4" w14:textId="77777777" w:rsidR="00A36D55" w:rsidRDefault="00A36D5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5C3F" w14:textId="77777777" w:rsidR="00862B48" w:rsidRDefault="00862B48" w:rsidP="008B750B">
      <w:pPr>
        <w:spacing w:line="240" w:lineRule="auto"/>
      </w:pPr>
      <w:r>
        <w:separator/>
      </w:r>
    </w:p>
  </w:footnote>
  <w:footnote w:type="continuationSeparator" w:id="0">
    <w:p w14:paraId="402601F0" w14:textId="77777777" w:rsidR="00862B48" w:rsidRDefault="00862B48" w:rsidP="008B750B">
      <w:pPr>
        <w:spacing w:line="240" w:lineRule="auto"/>
      </w:pPr>
      <w:r>
        <w:continuationSeparator/>
      </w:r>
    </w:p>
  </w:footnote>
  <w:footnote w:id="1">
    <w:p w14:paraId="54CE3233" w14:textId="0483AA44" w:rsidR="00D4526E" w:rsidRDefault="00D4526E" w:rsidP="00D4526E">
      <w:pPr>
        <w:pStyle w:val="FootnoteText"/>
      </w:pPr>
      <w:r>
        <w:rPr>
          <w:rStyle w:val="FootnoteReference"/>
        </w:rPr>
        <w:footnoteRef/>
      </w:r>
      <w:r>
        <w:rPr>
          <w:rtl/>
        </w:rPr>
        <w:t xml:space="preserve"> </w:t>
      </w:r>
      <w:r w:rsidRPr="0084666C">
        <w:rPr>
          <w:rtl/>
        </w:rPr>
        <w:t>أجود التقريرات، ج‏1، ص: 18</w:t>
      </w:r>
    </w:p>
  </w:footnote>
  <w:footnote w:id="2">
    <w:p w14:paraId="257BF8F0" w14:textId="4A4CBD6F" w:rsidR="00691C8B" w:rsidRPr="00691C8B" w:rsidRDefault="00691C8B">
      <w:pPr>
        <w:pStyle w:val="FootnoteText"/>
        <w:rPr>
          <w:rFonts w:asciiTheme="minorHAnsi" w:hAnsiTheme="minorHAnsi"/>
        </w:rPr>
      </w:pPr>
      <w:r>
        <w:rPr>
          <w:rStyle w:val="FootnoteReference"/>
        </w:rPr>
        <w:footnoteRef/>
      </w:r>
      <w:r>
        <w:rPr>
          <w:rtl/>
        </w:rPr>
        <w:t xml:space="preserve"> </w:t>
      </w:r>
      <w:r w:rsidRPr="00691C8B">
        <w:rPr>
          <w:rtl/>
        </w:rPr>
        <w:t>بحوث في علم الأصول، ج‏1، ص: 239</w:t>
      </w:r>
    </w:p>
  </w:footnote>
  <w:footnote w:id="3">
    <w:p w14:paraId="49BFDAD7" w14:textId="16FDD32A" w:rsidR="00691C8B" w:rsidRDefault="00691C8B">
      <w:pPr>
        <w:pStyle w:val="FootnoteText"/>
      </w:pPr>
      <w:r>
        <w:rPr>
          <w:rStyle w:val="FootnoteReference"/>
        </w:rPr>
        <w:footnoteRef/>
      </w:r>
      <w:r>
        <w:rPr>
          <w:rtl/>
        </w:rPr>
        <w:t xml:space="preserve"> </w:t>
      </w:r>
      <w:r w:rsidRPr="00AE5F39">
        <w:rPr>
          <w:rtl/>
        </w:rPr>
        <w:t>مصباح الأصول ( مباحث الفاظ - مكتبة الداوري )، ج‏1، ص: 74</w:t>
      </w:r>
    </w:p>
  </w:footnote>
  <w:footnote w:id="4">
    <w:p w14:paraId="60D961D7" w14:textId="79DA86A2" w:rsidR="00691C8B" w:rsidRDefault="00691C8B">
      <w:pPr>
        <w:pStyle w:val="FootnoteText"/>
      </w:pPr>
      <w:r>
        <w:rPr>
          <w:rStyle w:val="FootnoteReference"/>
        </w:rPr>
        <w:footnoteRef/>
      </w:r>
      <w:r>
        <w:rPr>
          <w:rtl/>
        </w:rPr>
        <w:t xml:space="preserve"> </w:t>
      </w:r>
      <w:r w:rsidRPr="00DE68F1">
        <w:rPr>
          <w:rtl/>
        </w:rPr>
        <w:t>کتاب مباحث الألفاظ ج۱، وضع الحروف للتض</w:t>
      </w:r>
      <w:r w:rsidRPr="00DE68F1">
        <w:rPr>
          <w:rFonts w:hint="cs"/>
          <w:rtl/>
        </w:rPr>
        <w:t>یی</w:t>
      </w:r>
      <w:r w:rsidRPr="00DE68F1">
        <w:rPr>
          <w:rFonts w:hint="eastAsia"/>
          <w:rtl/>
        </w:rPr>
        <w:t>ق،</w:t>
      </w:r>
      <w:r w:rsidRPr="00DE68F1">
        <w:rPr>
          <w:rtl/>
        </w:rPr>
        <w:t xml:space="preserve"> ص ۱۹۳</w:t>
      </w:r>
    </w:p>
  </w:footnote>
  <w:footnote w:id="5">
    <w:p w14:paraId="300C051B" w14:textId="4A54D153" w:rsidR="00A36D55" w:rsidRDefault="00A36D55">
      <w:pPr>
        <w:pStyle w:val="FootnoteText"/>
      </w:pPr>
      <w:r>
        <w:rPr>
          <w:rStyle w:val="FootnoteReference"/>
        </w:rPr>
        <w:footnoteRef/>
      </w:r>
      <w:r>
        <w:rPr>
          <w:rtl/>
        </w:rPr>
        <w:t xml:space="preserve"> </w:t>
      </w:r>
      <w:r w:rsidRPr="007F7003">
        <w:rPr>
          <w:rtl/>
        </w:rPr>
        <w:t>آل‏عمران :  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87ECC"/>
    <w:multiLevelType w:val="hybridMultilevel"/>
    <w:tmpl w:val="4F3AE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77556"/>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C90"/>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9D9"/>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0DE"/>
    <w:rsid w:val="004331F2"/>
    <w:rsid w:val="00441B6D"/>
    <w:rsid w:val="0044343F"/>
    <w:rsid w:val="0045191A"/>
    <w:rsid w:val="004556EF"/>
    <w:rsid w:val="004628FB"/>
    <w:rsid w:val="00462B07"/>
    <w:rsid w:val="00465BD2"/>
    <w:rsid w:val="00466965"/>
    <w:rsid w:val="00473729"/>
    <w:rsid w:val="0048420C"/>
    <w:rsid w:val="004871AA"/>
    <w:rsid w:val="004926E1"/>
    <w:rsid w:val="004949A0"/>
    <w:rsid w:val="004A2FEA"/>
    <w:rsid w:val="004B752F"/>
    <w:rsid w:val="004D0BB6"/>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1C8B"/>
    <w:rsid w:val="00695519"/>
    <w:rsid w:val="006A1C8D"/>
    <w:rsid w:val="006A4134"/>
    <w:rsid w:val="006A5DDA"/>
    <w:rsid w:val="006A6701"/>
    <w:rsid w:val="006B21F4"/>
    <w:rsid w:val="006B3753"/>
    <w:rsid w:val="006B7AD6"/>
    <w:rsid w:val="006C11E2"/>
    <w:rsid w:val="006C50FD"/>
    <w:rsid w:val="006D44C1"/>
    <w:rsid w:val="006E5651"/>
    <w:rsid w:val="006E5B85"/>
    <w:rsid w:val="006F61A9"/>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7F7003"/>
    <w:rsid w:val="0080091D"/>
    <w:rsid w:val="00804108"/>
    <w:rsid w:val="0080494B"/>
    <w:rsid w:val="00816367"/>
    <w:rsid w:val="00816A0B"/>
    <w:rsid w:val="00830C53"/>
    <w:rsid w:val="00837FAA"/>
    <w:rsid w:val="00841E96"/>
    <w:rsid w:val="00841F77"/>
    <w:rsid w:val="00852921"/>
    <w:rsid w:val="00862B48"/>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C0B77"/>
    <w:rsid w:val="009D13FD"/>
    <w:rsid w:val="009D266A"/>
    <w:rsid w:val="009F64D2"/>
    <w:rsid w:val="009F7E07"/>
    <w:rsid w:val="00A023EC"/>
    <w:rsid w:val="00A06130"/>
    <w:rsid w:val="00A10A11"/>
    <w:rsid w:val="00A13C6A"/>
    <w:rsid w:val="00A17B09"/>
    <w:rsid w:val="00A36D55"/>
    <w:rsid w:val="00A457C6"/>
    <w:rsid w:val="00A46AD0"/>
    <w:rsid w:val="00A47063"/>
    <w:rsid w:val="00A47208"/>
    <w:rsid w:val="00A473A8"/>
    <w:rsid w:val="00A61AC8"/>
    <w:rsid w:val="00A65D4C"/>
    <w:rsid w:val="00A772A5"/>
    <w:rsid w:val="00A9224E"/>
    <w:rsid w:val="00AA40D7"/>
    <w:rsid w:val="00AB0C79"/>
    <w:rsid w:val="00AB5F7D"/>
    <w:rsid w:val="00AC0C50"/>
    <w:rsid w:val="00AC4412"/>
    <w:rsid w:val="00AC6FE2"/>
    <w:rsid w:val="00AD53AC"/>
    <w:rsid w:val="00AF3925"/>
    <w:rsid w:val="00B011DA"/>
    <w:rsid w:val="00B05A5A"/>
    <w:rsid w:val="00B2292F"/>
    <w:rsid w:val="00B27399"/>
    <w:rsid w:val="00B42E4D"/>
    <w:rsid w:val="00B43169"/>
    <w:rsid w:val="00B445D6"/>
    <w:rsid w:val="00B55AE4"/>
    <w:rsid w:val="00B739B0"/>
    <w:rsid w:val="00B814A3"/>
    <w:rsid w:val="00B83FF4"/>
    <w:rsid w:val="00B900CE"/>
    <w:rsid w:val="00B96F38"/>
    <w:rsid w:val="00BD0E74"/>
    <w:rsid w:val="00BD5F8C"/>
    <w:rsid w:val="00BE0D9D"/>
    <w:rsid w:val="00BE29DD"/>
    <w:rsid w:val="00BF0B7D"/>
    <w:rsid w:val="00C00F50"/>
    <w:rsid w:val="00C066AF"/>
    <w:rsid w:val="00C069A5"/>
    <w:rsid w:val="00C10E06"/>
    <w:rsid w:val="00C145B8"/>
    <w:rsid w:val="00C2438F"/>
    <w:rsid w:val="00C2579C"/>
    <w:rsid w:val="00C31263"/>
    <w:rsid w:val="00C32A7E"/>
    <w:rsid w:val="00C34F28"/>
    <w:rsid w:val="00C368DF"/>
    <w:rsid w:val="00C57B5C"/>
    <w:rsid w:val="00C61049"/>
    <w:rsid w:val="00C63FFE"/>
    <w:rsid w:val="00C74BDA"/>
    <w:rsid w:val="00C800C2"/>
    <w:rsid w:val="00C91EB6"/>
    <w:rsid w:val="00C92EA5"/>
    <w:rsid w:val="00C93033"/>
    <w:rsid w:val="00CA10B0"/>
    <w:rsid w:val="00CA2A58"/>
    <w:rsid w:val="00CA2F8E"/>
    <w:rsid w:val="00CA7FD5"/>
    <w:rsid w:val="00CB3287"/>
    <w:rsid w:val="00CB33E2"/>
    <w:rsid w:val="00CB4E68"/>
    <w:rsid w:val="00CC2733"/>
    <w:rsid w:val="00CC6308"/>
    <w:rsid w:val="00CD0050"/>
    <w:rsid w:val="00CE1572"/>
    <w:rsid w:val="00CE7481"/>
    <w:rsid w:val="00CF0A8F"/>
    <w:rsid w:val="00D048CE"/>
    <w:rsid w:val="00D10998"/>
    <w:rsid w:val="00D1622A"/>
    <w:rsid w:val="00D23391"/>
    <w:rsid w:val="00D31805"/>
    <w:rsid w:val="00D42915"/>
    <w:rsid w:val="00D4526E"/>
    <w:rsid w:val="00D552B9"/>
    <w:rsid w:val="00D6541C"/>
    <w:rsid w:val="00D74021"/>
    <w:rsid w:val="00D76C5A"/>
    <w:rsid w:val="00D76D01"/>
    <w:rsid w:val="00D77195"/>
    <w:rsid w:val="00D922A9"/>
    <w:rsid w:val="00D9394A"/>
    <w:rsid w:val="00DA5E84"/>
    <w:rsid w:val="00DB0CBB"/>
    <w:rsid w:val="00DB67CC"/>
    <w:rsid w:val="00DC00B3"/>
    <w:rsid w:val="00DD7EE4"/>
    <w:rsid w:val="00DE1070"/>
    <w:rsid w:val="00DE59DD"/>
    <w:rsid w:val="00DF5346"/>
    <w:rsid w:val="00E00219"/>
    <w:rsid w:val="00E0316B"/>
    <w:rsid w:val="00E139AB"/>
    <w:rsid w:val="00E14666"/>
    <w:rsid w:val="00E14BC1"/>
    <w:rsid w:val="00E167FB"/>
    <w:rsid w:val="00E25520"/>
    <w:rsid w:val="00E25E10"/>
    <w:rsid w:val="00E5219B"/>
    <w:rsid w:val="00E5518B"/>
    <w:rsid w:val="00E609FE"/>
    <w:rsid w:val="00E75920"/>
    <w:rsid w:val="00E76248"/>
    <w:rsid w:val="00E80D96"/>
    <w:rsid w:val="00E871FA"/>
    <w:rsid w:val="00E936A4"/>
    <w:rsid w:val="00E954BB"/>
    <w:rsid w:val="00EA45E7"/>
    <w:rsid w:val="00EB00CC"/>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076E"/>
    <w:rsid w:val="00FB399E"/>
    <w:rsid w:val="00FB7F50"/>
    <w:rsid w:val="00FC2A85"/>
    <w:rsid w:val="00FC2C40"/>
    <w:rsid w:val="00FC40AF"/>
    <w:rsid w:val="00FD0A16"/>
    <w:rsid w:val="00FD70F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67B1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0C"/>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410225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18E9-630C-4912-89DC-B1C1D8ED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296</TotalTime>
  <Pages>7</Pages>
  <Words>2305</Words>
  <Characters>13139</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15414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16</cp:revision>
  <cp:lastPrinted>2023-12-09T10:14:00Z</cp:lastPrinted>
  <dcterms:created xsi:type="dcterms:W3CDTF">2023-12-09T04:45:00Z</dcterms:created>
  <dcterms:modified xsi:type="dcterms:W3CDTF">2023-12-13T05:03:00Z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14020918</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048</vt:lpwstr>
  </property>
  <property fmtid="{D5CDD505-2E9C-101B-9397-08002B2CF9AE}" pid="10" name="Day">
    <vt:lpwstr>شنبه</vt:lpwstr>
  </property>
</Properties>
</file>