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77615" w:rsidRDefault="00B77615" w:rsidP="00B77615">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hyperlink w:anchor="_Toc159540538" w:history="1">
        <w:r w:rsidRPr="002A0C43">
          <w:rPr>
            <w:rStyle w:val="Hyperlink"/>
            <w:rFonts w:hint="eastAsia"/>
            <w:noProof/>
            <w:rtl/>
          </w:rPr>
          <w:t>نظر</w:t>
        </w:r>
        <w:r w:rsidRPr="002A0C43">
          <w:rPr>
            <w:rStyle w:val="Hyperlink"/>
            <w:rFonts w:hint="cs"/>
            <w:noProof/>
            <w:rtl/>
          </w:rPr>
          <w:t>ی</w:t>
        </w:r>
        <w:r w:rsidRPr="002A0C43">
          <w:rPr>
            <w:rStyle w:val="Hyperlink"/>
            <w:rFonts w:hint="eastAsia"/>
            <w:noProof/>
            <w:rtl/>
          </w:rPr>
          <w:t>ه</w:t>
        </w:r>
        <w:r w:rsidRPr="002A0C43">
          <w:rPr>
            <w:rStyle w:val="Hyperlink"/>
            <w:noProof/>
            <w:rtl/>
          </w:rPr>
          <w:t xml:space="preserve"> </w:t>
        </w:r>
        <w:r w:rsidRPr="002A0C43">
          <w:rPr>
            <w:rStyle w:val="Hyperlink"/>
            <w:rFonts w:hint="eastAsia"/>
            <w:noProof/>
            <w:rtl/>
          </w:rPr>
          <w:t>استاد</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نحوه</w:t>
        </w:r>
        <w:r w:rsidRPr="002A0C43">
          <w:rPr>
            <w:rStyle w:val="Hyperlink"/>
            <w:noProof/>
            <w:rtl/>
          </w:rPr>
          <w:t xml:space="preserve"> </w:t>
        </w:r>
        <w:r w:rsidRPr="002A0C43">
          <w:rPr>
            <w:rStyle w:val="Hyperlink"/>
            <w:rFonts w:hint="eastAsia"/>
            <w:noProof/>
            <w:rtl/>
          </w:rPr>
          <w:t>تعلّق</w:t>
        </w:r>
        <w:r w:rsidRPr="002A0C43">
          <w:rPr>
            <w:rStyle w:val="Hyperlink"/>
            <w:noProof/>
            <w:rtl/>
          </w:rPr>
          <w:t xml:space="preserve"> </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فقرا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Toc159540538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39" w:history="1">
        <w:r w:rsidRPr="002A0C43">
          <w:rPr>
            <w:rStyle w:val="Hyperlink"/>
            <w:rFonts w:hint="eastAsia"/>
            <w:noProof/>
            <w:rtl/>
          </w:rPr>
          <w:t>علّت</w:t>
        </w:r>
        <w:r w:rsidRPr="002A0C43">
          <w:rPr>
            <w:rStyle w:val="Hyperlink"/>
            <w:noProof/>
            <w:rtl/>
          </w:rPr>
          <w:t xml:space="preserve"> </w:t>
        </w:r>
        <w:r w:rsidRPr="002A0C43">
          <w:rPr>
            <w:rStyle w:val="Hyperlink"/>
            <w:rFonts w:hint="eastAsia"/>
            <w:noProof/>
            <w:rtl/>
          </w:rPr>
          <w:t>اصل‌بودن</w:t>
        </w:r>
        <w:r w:rsidRPr="002A0C43">
          <w:rPr>
            <w:rStyle w:val="Hyperlink"/>
            <w:noProof/>
            <w:rtl/>
          </w:rPr>
          <w:t xml:space="preserve"> </w:t>
        </w:r>
        <w:r w:rsidRPr="002A0C43">
          <w:rPr>
            <w:rStyle w:val="Hyperlink"/>
            <w:rFonts w:hint="eastAsia"/>
            <w:noProof/>
            <w:rtl/>
          </w:rPr>
          <w:t>و</w:t>
        </w:r>
        <w:r w:rsidRPr="002A0C43">
          <w:rPr>
            <w:rStyle w:val="Hyperlink"/>
            <w:noProof/>
            <w:rtl/>
          </w:rPr>
          <w:t xml:space="preserve"> </w:t>
        </w:r>
        <w:r w:rsidRPr="002A0C43">
          <w:rPr>
            <w:rStyle w:val="Hyperlink"/>
            <w:rFonts w:hint="eastAsia"/>
            <w:noProof/>
            <w:rtl/>
          </w:rPr>
          <w:t>فرع</w:t>
        </w:r>
        <w:r w:rsidRPr="002A0C43">
          <w:rPr>
            <w:rStyle w:val="Hyperlink"/>
            <w:noProof/>
            <w:rtl/>
          </w:rPr>
          <w:t xml:space="preserve"> </w:t>
        </w:r>
        <w:r w:rsidRPr="002A0C43">
          <w:rPr>
            <w:rStyle w:val="Hyperlink"/>
            <w:rFonts w:hint="eastAsia"/>
            <w:noProof/>
            <w:rtl/>
          </w:rPr>
          <w:t>نبودن</w:t>
        </w:r>
        <w:r w:rsidRPr="002A0C43">
          <w:rPr>
            <w:rStyle w:val="Hyperlink"/>
            <w:noProof/>
            <w:rtl/>
          </w:rPr>
          <w:t xml:space="preserve"> </w:t>
        </w:r>
        <w:r w:rsidRPr="002A0C43">
          <w:rPr>
            <w:rStyle w:val="Hyperlink"/>
            <w:rFonts w:hint="cs"/>
            <w:noProof/>
            <w:rtl/>
          </w:rPr>
          <w:t>ی</w:t>
        </w:r>
        <w:r w:rsidRPr="002A0C43">
          <w:rPr>
            <w:rStyle w:val="Hyperlink"/>
            <w:rFonts w:hint="eastAsia"/>
            <w:noProof/>
            <w:rtl/>
          </w:rPr>
          <w:t>ک</w:t>
        </w:r>
        <w:r w:rsidRPr="002A0C43">
          <w:rPr>
            <w:rStyle w:val="Hyperlink"/>
            <w:noProof/>
            <w:rtl/>
          </w:rPr>
          <w:t xml:space="preserve"> </w:t>
        </w:r>
        <w:r w:rsidRPr="002A0C43">
          <w:rPr>
            <w:rStyle w:val="Hyperlink"/>
            <w:rFonts w:hint="eastAsia"/>
            <w:noProof/>
            <w:rtl/>
          </w:rPr>
          <w:t>شاة</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۵ </w:t>
        </w:r>
        <w:r w:rsidRPr="002A0C43">
          <w:rPr>
            <w:rStyle w:val="Hyperlink"/>
            <w:rFonts w:hint="eastAsia"/>
            <w:noProof/>
            <w:rtl/>
          </w:rPr>
          <w:t>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Toc159540539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0" w:history="1">
        <w:r w:rsidRPr="002A0C43">
          <w:rPr>
            <w:rStyle w:val="Hyperlink"/>
            <w:rFonts w:hint="eastAsia"/>
            <w:noProof/>
            <w:rtl/>
          </w:rPr>
          <w:t>کلام</w:t>
        </w:r>
        <w:r w:rsidRPr="002A0C43">
          <w:rPr>
            <w:rStyle w:val="Hyperlink"/>
            <w:noProof/>
            <w:rtl/>
          </w:rPr>
          <w:t xml:space="preserve"> </w:t>
        </w:r>
        <w:r w:rsidRPr="002A0C43">
          <w:rPr>
            <w:rStyle w:val="Hyperlink"/>
            <w:rFonts w:hint="eastAsia"/>
            <w:noProof/>
            <w:rtl/>
          </w:rPr>
          <w:t>استاد</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جلسه</w:t>
        </w:r>
        <w:r w:rsidRPr="002A0C43">
          <w:rPr>
            <w:rStyle w:val="Hyperlink"/>
            <w:noProof/>
            <w:rtl/>
          </w:rPr>
          <w:t xml:space="preserve"> </w:t>
        </w:r>
        <w:r w:rsidRPr="002A0C43">
          <w:rPr>
            <w:rStyle w:val="Hyperlink"/>
            <w:rFonts w:hint="eastAsia"/>
            <w:noProof/>
            <w:rtl/>
          </w:rPr>
          <w:t>گذشته</w:t>
        </w:r>
        <w:r w:rsidRPr="002A0C43">
          <w:rPr>
            <w:rStyle w:val="Hyperlink"/>
            <w:noProof/>
            <w:rtl/>
          </w:rPr>
          <w:t xml:space="preserve">: </w:t>
        </w:r>
        <w:r w:rsidRPr="002A0C43">
          <w:rPr>
            <w:rStyle w:val="Hyperlink"/>
            <w:rFonts w:hint="eastAsia"/>
            <w:noProof/>
            <w:rtl/>
          </w:rPr>
          <w:t>تعلّق</w:t>
        </w:r>
        <w:r w:rsidRPr="002A0C43">
          <w:rPr>
            <w:rStyle w:val="Hyperlink"/>
            <w:noProof/>
            <w:rtl/>
          </w:rPr>
          <w:t xml:space="preserve"> </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فقرا</w:t>
        </w:r>
        <w:r w:rsidRPr="002A0C43">
          <w:rPr>
            <w:rStyle w:val="Hyperlink"/>
            <w:noProof/>
            <w:rtl/>
          </w:rPr>
          <w:t xml:space="preserve"> </w:t>
        </w:r>
        <w:r w:rsidRPr="002A0C43">
          <w:rPr>
            <w:rStyle w:val="Hyperlink"/>
            <w:rFonts w:hint="eastAsia"/>
            <w:noProof/>
            <w:rtl/>
          </w:rPr>
          <w:t>به</w:t>
        </w:r>
        <w:r w:rsidRPr="002A0C43">
          <w:rPr>
            <w:rStyle w:val="Hyperlink"/>
            <w:noProof/>
            <w:rtl/>
          </w:rPr>
          <w:t xml:space="preserve"> </w:t>
        </w:r>
        <w:r w:rsidRPr="002A0C43">
          <w:rPr>
            <w:rStyle w:val="Hyperlink"/>
            <w:rFonts w:hint="eastAsia"/>
            <w:noProof/>
            <w:rtl/>
          </w:rPr>
          <w:t>نحو</w:t>
        </w:r>
        <w:r w:rsidRPr="002A0C43">
          <w:rPr>
            <w:rStyle w:val="Hyperlink"/>
            <w:noProof/>
            <w:rtl/>
          </w:rPr>
          <w:t xml:space="preserve"> </w:t>
        </w:r>
        <w:r w:rsidRPr="002A0C43">
          <w:rPr>
            <w:rStyle w:val="Hyperlink"/>
            <w:rFonts w:hint="eastAsia"/>
            <w:noProof/>
            <w:rtl/>
          </w:rPr>
          <w:t>کلّ</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ف</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المع</w:t>
        </w:r>
        <w:r w:rsidRPr="002A0C43">
          <w:rPr>
            <w:rStyle w:val="Hyperlink"/>
            <w:rFonts w:hint="cs"/>
            <w:noProof/>
            <w:rtl/>
          </w:rPr>
          <w:t>یّ</w:t>
        </w:r>
        <w:r w:rsidRPr="002A0C4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1" w:history="1">
        <w:r w:rsidRPr="002A0C43">
          <w:rPr>
            <w:rStyle w:val="Hyperlink"/>
            <w:rFonts w:hint="eastAsia"/>
            <w:noProof/>
            <w:rtl/>
          </w:rPr>
          <w:t>اشکال</w:t>
        </w:r>
        <w:r w:rsidRPr="002A0C43">
          <w:rPr>
            <w:rStyle w:val="Hyperlink"/>
            <w:noProof/>
            <w:rtl/>
          </w:rPr>
          <w:t xml:space="preserve"> </w:t>
        </w:r>
        <w:r w:rsidRPr="002A0C43">
          <w:rPr>
            <w:rStyle w:val="Hyperlink"/>
            <w:rFonts w:hint="eastAsia"/>
            <w:noProof/>
            <w:rtl/>
          </w:rPr>
          <w:t>به</w:t>
        </w:r>
        <w:r w:rsidRPr="002A0C43">
          <w:rPr>
            <w:rStyle w:val="Hyperlink"/>
            <w:noProof/>
            <w:rtl/>
          </w:rPr>
          <w:t xml:space="preserve"> </w:t>
        </w:r>
        <w:r w:rsidRPr="002A0C43">
          <w:rPr>
            <w:rStyle w:val="Hyperlink"/>
            <w:rFonts w:hint="eastAsia"/>
            <w:noProof/>
            <w:rtl/>
          </w:rPr>
          <w:t>تصو</w:t>
        </w:r>
        <w:r w:rsidRPr="002A0C43">
          <w:rPr>
            <w:rStyle w:val="Hyperlink"/>
            <w:rFonts w:hint="cs"/>
            <w:noProof/>
            <w:rtl/>
          </w:rPr>
          <w:t>ی</w:t>
        </w:r>
        <w:r w:rsidRPr="002A0C43">
          <w:rPr>
            <w:rStyle w:val="Hyperlink"/>
            <w:rFonts w:hint="eastAsia"/>
            <w:noProof/>
            <w:rtl/>
          </w:rPr>
          <w:t>ر</w:t>
        </w:r>
        <w:r w:rsidRPr="002A0C43">
          <w:rPr>
            <w:rStyle w:val="Hyperlink"/>
            <w:noProof/>
            <w:rtl/>
          </w:rPr>
          <w:t xml:space="preserve"> </w:t>
        </w:r>
        <w:r w:rsidRPr="002A0C43">
          <w:rPr>
            <w:rStyle w:val="Hyperlink"/>
            <w:rFonts w:hint="eastAsia"/>
            <w:noProof/>
            <w:rtl/>
          </w:rPr>
          <w:t>کلّ</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ف</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المع</w:t>
        </w:r>
        <w:r w:rsidRPr="002A0C43">
          <w:rPr>
            <w:rStyle w:val="Hyperlink"/>
            <w:rFonts w:hint="cs"/>
            <w:noProof/>
            <w:rtl/>
          </w:rPr>
          <w:t>یّ</w:t>
        </w:r>
        <w:r w:rsidRPr="002A0C4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2" w:history="1">
        <w:r w:rsidRPr="002A0C43">
          <w:rPr>
            <w:rStyle w:val="Hyperlink"/>
            <w:rFonts w:hint="eastAsia"/>
            <w:noProof/>
            <w:rtl/>
          </w:rPr>
          <w:t>تقر</w:t>
        </w:r>
        <w:r w:rsidRPr="002A0C43">
          <w:rPr>
            <w:rStyle w:val="Hyperlink"/>
            <w:rFonts w:hint="cs"/>
            <w:noProof/>
            <w:rtl/>
          </w:rPr>
          <w:t>ی</w:t>
        </w:r>
        <w:r w:rsidRPr="002A0C43">
          <w:rPr>
            <w:rStyle w:val="Hyperlink"/>
            <w:rFonts w:hint="eastAsia"/>
            <w:noProof/>
            <w:rtl/>
          </w:rPr>
          <w:t>ب</w:t>
        </w:r>
        <w:r w:rsidRPr="002A0C43">
          <w:rPr>
            <w:rStyle w:val="Hyperlink"/>
            <w:noProof/>
            <w:rtl/>
          </w:rPr>
          <w:t xml:space="preserve"> </w:t>
        </w:r>
        <w:r w:rsidRPr="002A0C43">
          <w:rPr>
            <w:rStyle w:val="Hyperlink"/>
            <w:rFonts w:hint="eastAsia"/>
            <w:noProof/>
            <w:rtl/>
          </w:rPr>
          <w:t>د</w:t>
        </w:r>
        <w:r w:rsidRPr="002A0C43">
          <w:rPr>
            <w:rStyle w:val="Hyperlink"/>
            <w:rFonts w:hint="cs"/>
            <w:noProof/>
            <w:rtl/>
          </w:rPr>
          <w:t>ی</w:t>
        </w:r>
        <w:r w:rsidRPr="002A0C43">
          <w:rPr>
            <w:rStyle w:val="Hyperlink"/>
            <w:rFonts w:hint="eastAsia"/>
            <w:noProof/>
            <w:rtl/>
          </w:rPr>
          <w:t>گر</w:t>
        </w:r>
        <w:r w:rsidRPr="002A0C43">
          <w:rPr>
            <w:rStyle w:val="Hyperlink"/>
            <w:noProof/>
            <w:rtl/>
          </w:rPr>
          <w:t xml:space="preserve"> </w:t>
        </w:r>
        <w:r w:rsidRPr="002A0C43">
          <w:rPr>
            <w:rStyle w:val="Hyperlink"/>
            <w:rFonts w:hint="eastAsia"/>
            <w:noProof/>
            <w:rtl/>
          </w:rPr>
          <w:t>استاد</w:t>
        </w:r>
        <w:r w:rsidRPr="002A0C43">
          <w:rPr>
            <w:rStyle w:val="Hyperlink"/>
            <w:noProof/>
            <w:rtl/>
          </w:rPr>
          <w:t xml:space="preserve">: </w:t>
        </w:r>
        <w:r w:rsidRPr="002A0C43">
          <w:rPr>
            <w:rStyle w:val="Hyperlink"/>
            <w:rFonts w:hint="eastAsia"/>
            <w:noProof/>
            <w:rtl/>
          </w:rPr>
          <w:t>ثبوت</w:t>
        </w:r>
        <w:r w:rsidRPr="002A0C43">
          <w:rPr>
            <w:rStyle w:val="Hyperlink"/>
            <w:noProof/>
            <w:rtl/>
          </w:rPr>
          <w:t xml:space="preserve"> </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برا</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فقرا</w:t>
        </w:r>
        <w:r w:rsidRPr="002A0C43">
          <w:rPr>
            <w:rStyle w:val="Hyperlink"/>
            <w:noProof/>
            <w:rtl/>
          </w:rPr>
          <w:t xml:space="preserve"> </w:t>
        </w:r>
        <w:r w:rsidRPr="002A0C43">
          <w:rPr>
            <w:rStyle w:val="Hyperlink"/>
            <w:rFonts w:hint="eastAsia"/>
            <w:noProof/>
            <w:rtl/>
          </w:rPr>
          <w:t>نسبت</w:t>
        </w:r>
        <w:r w:rsidRPr="002A0C43">
          <w:rPr>
            <w:rStyle w:val="Hyperlink"/>
            <w:noProof/>
            <w:rtl/>
          </w:rPr>
          <w:t xml:space="preserve"> </w:t>
        </w:r>
        <w:r w:rsidRPr="002A0C43">
          <w:rPr>
            <w:rStyle w:val="Hyperlink"/>
            <w:rFonts w:hint="eastAsia"/>
            <w:noProof/>
            <w:rtl/>
          </w:rPr>
          <w:t>به</w:t>
        </w:r>
        <w:r w:rsidRPr="002A0C43">
          <w:rPr>
            <w:rStyle w:val="Hyperlink"/>
            <w:noProof/>
            <w:rtl/>
          </w:rPr>
          <w:t xml:space="preserve"> </w:t>
        </w:r>
        <w:r w:rsidRPr="002A0C43">
          <w:rPr>
            <w:rStyle w:val="Hyperlink"/>
            <w:rFonts w:hint="eastAsia"/>
            <w:noProof/>
            <w:rtl/>
          </w:rPr>
          <w:t>ع</w:t>
        </w:r>
        <w:r w:rsidRPr="002A0C43">
          <w:rPr>
            <w:rStyle w:val="Hyperlink"/>
            <w:rFonts w:hint="cs"/>
            <w:noProof/>
            <w:rtl/>
          </w:rPr>
          <w:t>ی</w:t>
        </w:r>
        <w:r w:rsidRPr="002A0C43">
          <w:rPr>
            <w:rStyle w:val="Hyperlink"/>
            <w:rFonts w:hint="eastAsia"/>
            <w:noProof/>
            <w:rtl/>
          </w:rPr>
          <w:t>ن</w:t>
        </w:r>
        <w:r w:rsidRPr="002A0C43">
          <w:rPr>
            <w:rStyle w:val="Hyperlink"/>
            <w:noProof/>
            <w:rtl/>
          </w:rPr>
          <w:t xml:space="preserve"> </w:t>
        </w:r>
        <w:r w:rsidRPr="002A0C43">
          <w:rPr>
            <w:rStyle w:val="Hyperlink"/>
            <w:rFonts w:hint="eastAsia"/>
            <w:noProof/>
            <w:rtl/>
          </w:rPr>
          <w:t>زکو</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و</w:t>
        </w:r>
        <w:r w:rsidRPr="002A0C43">
          <w:rPr>
            <w:rStyle w:val="Hyperlink"/>
            <w:noProof/>
            <w:rtl/>
          </w:rPr>
          <w:t xml:space="preserve"> </w:t>
        </w:r>
        <w:r w:rsidRPr="002A0C43">
          <w:rPr>
            <w:rStyle w:val="Hyperlink"/>
            <w:rFonts w:hint="eastAsia"/>
            <w:noProof/>
            <w:rtl/>
          </w:rPr>
          <w:t>اثبات</w:t>
        </w:r>
        <w:r w:rsidRPr="002A0C43">
          <w:rPr>
            <w:rStyle w:val="Hyperlink"/>
            <w:noProof/>
            <w:rtl/>
          </w:rPr>
          <w:t xml:space="preserve"> </w:t>
        </w:r>
        <w:r w:rsidRPr="002A0C43">
          <w:rPr>
            <w:rStyle w:val="Hyperlink"/>
            <w:rFonts w:hint="eastAsia"/>
            <w:noProof/>
            <w:rtl/>
          </w:rPr>
          <w:t>ذ</w:t>
        </w:r>
        <w:r w:rsidRPr="002A0C43">
          <w:rPr>
            <w:rStyle w:val="Hyperlink"/>
            <w:rFonts w:hint="cs"/>
            <w:noProof/>
            <w:rtl/>
          </w:rPr>
          <w:t>ی‌</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بودن</w:t>
        </w:r>
        <w:r w:rsidRPr="002A0C43">
          <w:rPr>
            <w:rStyle w:val="Hyperlink"/>
            <w:noProof/>
            <w:rtl/>
          </w:rPr>
          <w:t xml:space="preserve"> </w:t>
        </w:r>
        <w:r w:rsidRPr="002A0C43">
          <w:rPr>
            <w:rStyle w:val="Hyperlink"/>
            <w:rFonts w:hint="eastAsia"/>
            <w:noProof/>
            <w:rtl/>
          </w:rPr>
          <w:t>ا</w:t>
        </w:r>
        <w:r w:rsidRPr="002A0C43">
          <w:rPr>
            <w:rStyle w:val="Hyperlink"/>
            <w:rFonts w:hint="cs"/>
            <w:noProof/>
            <w:rtl/>
          </w:rPr>
          <w:t>ی</w:t>
        </w:r>
        <w:r w:rsidRPr="002A0C43">
          <w:rPr>
            <w:rStyle w:val="Hyperlink"/>
            <w:rFonts w:hint="eastAsia"/>
            <w:noProof/>
            <w:rtl/>
          </w:rPr>
          <w:t>شان</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ع</w:t>
        </w:r>
        <w:r w:rsidRPr="002A0C43">
          <w:rPr>
            <w:rStyle w:val="Hyperlink"/>
            <w:rFonts w:hint="cs"/>
            <w:noProof/>
            <w:rtl/>
          </w:rPr>
          <w:t>ی</w:t>
        </w:r>
        <w:r w:rsidRPr="002A0C4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3" w:history="1">
        <w:r w:rsidRPr="002A0C43">
          <w:rPr>
            <w:rStyle w:val="Hyperlink"/>
            <w:rFonts w:hint="eastAsia"/>
            <w:noProof/>
            <w:rtl/>
          </w:rPr>
          <w:t>تنظ</w:t>
        </w:r>
        <w:r w:rsidRPr="002A0C43">
          <w:rPr>
            <w:rStyle w:val="Hyperlink"/>
            <w:rFonts w:hint="cs"/>
            <w:noProof/>
            <w:rtl/>
          </w:rPr>
          <w:t>ی</w:t>
        </w:r>
        <w:r w:rsidRPr="002A0C43">
          <w:rPr>
            <w:rStyle w:val="Hyperlink"/>
            <w:rFonts w:hint="eastAsia"/>
            <w:noProof/>
            <w:rtl/>
          </w:rPr>
          <w:t>ر</w:t>
        </w:r>
        <w:r w:rsidRPr="002A0C43">
          <w:rPr>
            <w:rStyle w:val="Hyperlink"/>
            <w:noProof/>
            <w:rtl/>
          </w:rPr>
          <w:t xml:space="preserve"> </w:t>
        </w:r>
        <w:r w:rsidRPr="002A0C43">
          <w:rPr>
            <w:rStyle w:val="Hyperlink"/>
            <w:rFonts w:hint="eastAsia"/>
            <w:noProof/>
            <w:rtl/>
          </w:rPr>
          <w:t>زکات</w:t>
        </w:r>
        <w:r w:rsidRPr="002A0C43">
          <w:rPr>
            <w:rStyle w:val="Hyperlink"/>
            <w:noProof/>
            <w:rtl/>
          </w:rPr>
          <w:t xml:space="preserve"> </w:t>
        </w:r>
        <w:r w:rsidRPr="002A0C43">
          <w:rPr>
            <w:rStyle w:val="Hyperlink"/>
            <w:rFonts w:hint="eastAsia"/>
            <w:noProof/>
            <w:rtl/>
          </w:rPr>
          <w:t>به</w:t>
        </w:r>
        <w:r w:rsidRPr="002A0C43">
          <w:rPr>
            <w:rStyle w:val="Hyperlink"/>
            <w:noProof/>
            <w:rtl/>
          </w:rPr>
          <w:t xml:space="preserve"> </w:t>
        </w:r>
        <w:r w:rsidRPr="002A0C43">
          <w:rPr>
            <w:rStyle w:val="Hyperlink"/>
            <w:rFonts w:hint="eastAsia"/>
            <w:noProof/>
            <w:rtl/>
          </w:rPr>
          <w:t>رهن</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نظر</w:t>
        </w:r>
        <w:r w:rsidRPr="002A0C43">
          <w:rPr>
            <w:rStyle w:val="Hyperlink"/>
            <w:noProof/>
            <w:rtl/>
          </w:rPr>
          <w:t xml:space="preserve"> </w:t>
        </w:r>
        <w:r w:rsidRPr="002A0C43">
          <w:rPr>
            <w:rStyle w:val="Hyperlink"/>
            <w:rFonts w:hint="eastAsia"/>
            <w:noProof/>
            <w:rtl/>
          </w:rPr>
          <w:t>برخ</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از</w:t>
        </w:r>
        <w:r w:rsidRPr="002A0C43">
          <w:rPr>
            <w:rStyle w:val="Hyperlink"/>
            <w:noProof/>
            <w:rtl/>
          </w:rPr>
          <w:t xml:space="preserve"> </w:t>
        </w:r>
        <w:r w:rsidRPr="002A0C43">
          <w:rPr>
            <w:rStyle w:val="Hyperlink"/>
            <w:rFonts w:hint="eastAsia"/>
            <w:noProof/>
            <w:rtl/>
          </w:rPr>
          <w:t>فقها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4" w:history="1">
        <w:r w:rsidRPr="002A0C43">
          <w:rPr>
            <w:rStyle w:val="Hyperlink"/>
            <w:rFonts w:hint="eastAsia"/>
            <w:noProof/>
            <w:rtl/>
          </w:rPr>
          <w:t>قدر</w:t>
        </w:r>
        <w:r w:rsidRPr="002A0C43">
          <w:rPr>
            <w:rStyle w:val="Hyperlink"/>
            <w:noProof/>
            <w:rtl/>
          </w:rPr>
          <w:t xml:space="preserve"> </w:t>
        </w:r>
        <w:r w:rsidRPr="002A0C43">
          <w:rPr>
            <w:rStyle w:val="Hyperlink"/>
            <w:rFonts w:hint="eastAsia"/>
            <w:noProof/>
            <w:rtl/>
          </w:rPr>
          <w:t>مت</w:t>
        </w:r>
        <w:r w:rsidRPr="002A0C43">
          <w:rPr>
            <w:rStyle w:val="Hyperlink"/>
            <w:rFonts w:hint="cs"/>
            <w:noProof/>
            <w:rtl/>
          </w:rPr>
          <w:t>ی</w:t>
        </w:r>
        <w:r w:rsidRPr="002A0C43">
          <w:rPr>
            <w:rStyle w:val="Hyperlink"/>
            <w:rFonts w:hint="eastAsia"/>
            <w:noProof/>
            <w:rtl/>
          </w:rPr>
          <w:t>قّن</w:t>
        </w:r>
        <w:r w:rsidRPr="002A0C43">
          <w:rPr>
            <w:rStyle w:val="Hyperlink"/>
            <w:noProof/>
            <w:rtl/>
          </w:rPr>
          <w:t xml:space="preserve"> </w:t>
        </w:r>
        <w:r w:rsidRPr="002A0C43">
          <w:rPr>
            <w:rStyle w:val="Hyperlink"/>
            <w:rFonts w:hint="eastAsia"/>
            <w:noProof/>
            <w:rtl/>
          </w:rPr>
          <w:t>از</w:t>
        </w:r>
        <w:r w:rsidRPr="002A0C43">
          <w:rPr>
            <w:rStyle w:val="Hyperlink"/>
            <w:noProof/>
            <w:rtl/>
          </w:rPr>
          <w:t xml:space="preserve"> </w:t>
        </w:r>
        <w:r w:rsidRPr="002A0C43">
          <w:rPr>
            <w:rStyle w:val="Hyperlink"/>
            <w:rFonts w:hint="eastAsia"/>
            <w:noProof/>
            <w:rtl/>
          </w:rPr>
          <w:t>سقوط</w:t>
        </w:r>
        <w:r w:rsidRPr="002A0C43">
          <w:rPr>
            <w:rStyle w:val="Hyperlink"/>
            <w:noProof/>
            <w:rtl/>
          </w:rPr>
          <w:t xml:space="preserve"> </w:t>
        </w:r>
        <w:r w:rsidRPr="002A0C43">
          <w:rPr>
            <w:rStyle w:val="Hyperlink"/>
            <w:rFonts w:hint="eastAsia"/>
            <w:noProof/>
            <w:rtl/>
          </w:rPr>
          <w:t>زکات،</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فرض</w:t>
        </w:r>
        <w:r w:rsidRPr="002A0C43">
          <w:rPr>
            <w:rStyle w:val="Hyperlink"/>
            <w:noProof/>
            <w:rtl/>
          </w:rPr>
          <w:t xml:space="preserve"> </w:t>
        </w:r>
        <w:r w:rsidRPr="002A0C43">
          <w:rPr>
            <w:rStyle w:val="Hyperlink"/>
            <w:rFonts w:hint="eastAsia"/>
            <w:noProof/>
            <w:rtl/>
          </w:rPr>
          <w:t>تلف</w:t>
        </w:r>
        <w:r w:rsidRPr="002A0C43">
          <w:rPr>
            <w:rStyle w:val="Hyperlink"/>
            <w:noProof/>
            <w:rtl/>
          </w:rPr>
          <w:t xml:space="preserve"> </w:t>
        </w:r>
        <w:r w:rsidRPr="002A0C43">
          <w:rPr>
            <w:rStyle w:val="Hyperlink"/>
            <w:rFonts w:hint="eastAsia"/>
            <w:noProof/>
            <w:rtl/>
          </w:rPr>
          <w:t>مال</w:t>
        </w:r>
        <w:r w:rsidRPr="002A0C43">
          <w:rPr>
            <w:rStyle w:val="Hyperlink"/>
            <w:noProof/>
            <w:rtl/>
          </w:rPr>
          <w:t xml:space="preserve"> </w:t>
        </w:r>
        <w:r w:rsidRPr="002A0C43">
          <w:rPr>
            <w:rStyle w:val="Hyperlink"/>
            <w:rFonts w:hint="eastAsia"/>
            <w:noProof/>
            <w:rtl/>
          </w:rPr>
          <w:t>زکو</w:t>
        </w:r>
        <w:r w:rsidRPr="002A0C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5" w:history="1">
        <w:r w:rsidRPr="002A0C43">
          <w:rPr>
            <w:rStyle w:val="Hyperlink"/>
            <w:rFonts w:hint="eastAsia"/>
            <w:noProof/>
            <w:rtl/>
          </w:rPr>
          <w:t>تب</w:t>
        </w:r>
        <w:r w:rsidRPr="002A0C43">
          <w:rPr>
            <w:rStyle w:val="Hyperlink"/>
            <w:rFonts w:hint="cs"/>
            <w:noProof/>
            <w:rtl/>
          </w:rPr>
          <w:t>یی</w:t>
        </w:r>
        <w:r w:rsidRPr="002A0C43">
          <w:rPr>
            <w:rStyle w:val="Hyperlink"/>
            <w:rFonts w:hint="eastAsia"/>
            <w:noProof/>
            <w:rtl/>
          </w:rPr>
          <w:t>ن</w:t>
        </w:r>
        <w:r w:rsidRPr="002A0C43">
          <w:rPr>
            <w:rStyle w:val="Hyperlink"/>
            <w:noProof/>
            <w:rtl/>
          </w:rPr>
          <w:t xml:space="preserve"> </w:t>
        </w:r>
        <w:r w:rsidRPr="002A0C43">
          <w:rPr>
            <w:rStyle w:val="Hyperlink"/>
            <w:rFonts w:hint="eastAsia"/>
            <w:noProof/>
            <w:rtl/>
          </w:rPr>
          <w:t>روشن‌تر</w:t>
        </w:r>
        <w:r w:rsidRPr="002A0C43">
          <w:rPr>
            <w:rStyle w:val="Hyperlink"/>
            <w:noProof/>
            <w:rtl/>
          </w:rPr>
          <w:t xml:space="preserve"> </w:t>
        </w:r>
        <w:r w:rsidRPr="002A0C43">
          <w:rPr>
            <w:rStyle w:val="Hyperlink"/>
            <w:rFonts w:hint="eastAsia"/>
            <w:noProof/>
            <w:rtl/>
          </w:rPr>
          <w:t>نظر</w:t>
        </w:r>
        <w:r w:rsidRPr="002A0C43">
          <w:rPr>
            <w:rStyle w:val="Hyperlink"/>
            <w:rFonts w:hint="cs"/>
            <w:noProof/>
            <w:rtl/>
          </w:rPr>
          <w:t>ی</w:t>
        </w:r>
        <w:r w:rsidRPr="002A0C43">
          <w:rPr>
            <w:rStyle w:val="Hyperlink"/>
            <w:rFonts w:hint="eastAsia"/>
            <w:noProof/>
            <w:rtl/>
          </w:rPr>
          <w:t>ه</w:t>
        </w:r>
        <w:r w:rsidRPr="002A0C43">
          <w:rPr>
            <w:rStyle w:val="Hyperlink"/>
            <w:noProof/>
            <w:rtl/>
          </w:rPr>
          <w:t xml:space="preserve"> </w:t>
        </w:r>
        <w:r w:rsidRPr="002A0C43">
          <w:rPr>
            <w:rStyle w:val="Hyperlink"/>
            <w:rFonts w:hint="eastAsia"/>
            <w:noProof/>
            <w:rtl/>
          </w:rPr>
          <w:t>استاد</w:t>
        </w:r>
        <w:bookmarkStart w:id="0" w:name="_GoBack"/>
        <w:bookmarkEnd w:id="0"/>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46" w:history="1">
        <w:r w:rsidRPr="002A0C43">
          <w:rPr>
            <w:rStyle w:val="Hyperlink"/>
            <w:rFonts w:hint="eastAsia"/>
            <w:noProof/>
            <w:rtl/>
          </w:rPr>
          <w:t>تفاوت</w:t>
        </w:r>
        <w:r w:rsidRPr="002A0C43">
          <w:rPr>
            <w:rStyle w:val="Hyperlink"/>
            <w:noProof/>
            <w:rtl/>
          </w:rPr>
          <w:t xml:space="preserve"> </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ارباب</w:t>
        </w:r>
        <w:r w:rsidRPr="002A0C43">
          <w:rPr>
            <w:rStyle w:val="Hyperlink"/>
            <w:noProof/>
            <w:rtl/>
          </w:rPr>
          <w:t xml:space="preserve"> </w:t>
        </w:r>
        <w:r w:rsidRPr="002A0C43">
          <w:rPr>
            <w:rStyle w:val="Hyperlink"/>
            <w:rFonts w:hint="eastAsia"/>
            <w:noProof/>
            <w:rtl/>
          </w:rPr>
          <w:t>زکات</w:t>
        </w:r>
        <w:r w:rsidRPr="002A0C43">
          <w:rPr>
            <w:rStyle w:val="Hyperlink"/>
            <w:noProof/>
            <w:rtl/>
          </w:rPr>
          <w:t xml:space="preserve"> </w:t>
        </w:r>
        <w:r w:rsidRPr="002A0C43">
          <w:rPr>
            <w:rStyle w:val="Hyperlink"/>
            <w:rFonts w:hint="eastAsia"/>
            <w:noProof/>
            <w:rtl/>
          </w:rPr>
          <w:t>با</w:t>
        </w:r>
        <w:r w:rsidRPr="002A0C43">
          <w:rPr>
            <w:rStyle w:val="Hyperlink"/>
            <w:noProof/>
            <w:rtl/>
          </w:rPr>
          <w:t xml:space="preserve"> </w:t>
        </w:r>
        <w:r w:rsidRPr="002A0C43">
          <w:rPr>
            <w:rStyle w:val="Hyperlink"/>
            <w:rFonts w:hint="eastAsia"/>
            <w:noProof/>
            <w:rtl/>
          </w:rPr>
          <w:t>سا</w:t>
        </w:r>
        <w:r w:rsidRPr="002A0C43">
          <w:rPr>
            <w:rStyle w:val="Hyperlink"/>
            <w:rFonts w:hint="cs"/>
            <w:noProof/>
            <w:rtl/>
          </w:rPr>
          <w:t>ی</w:t>
        </w:r>
        <w:r w:rsidRPr="002A0C43">
          <w:rPr>
            <w:rStyle w:val="Hyperlink"/>
            <w:rFonts w:hint="eastAsia"/>
            <w:noProof/>
            <w:rtl/>
          </w:rPr>
          <w:t>ر</w:t>
        </w:r>
        <w:r w:rsidRPr="002A0C43">
          <w:rPr>
            <w:rStyle w:val="Hyperlink"/>
            <w:noProof/>
            <w:rtl/>
          </w:rPr>
          <w:t xml:space="preserve"> </w:t>
        </w:r>
        <w:r w:rsidRPr="002A0C43">
          <w:rPr>
            <w:rStyle w:val="Hyperlink"/>
            <w:rFonts w:hint="eastAsia"/>
            <w:noProof/>
            <w:rtl/>
          </w:rPr>
          <w:t>حقوق</w:t>
        </w:r>
        <w:r w:rsidRPr="002A0C43">
          <w:rPr>
            <w:rStyle w:val="Hyperlink"/>
            <w:noProof/>
            <w:rtl/>
          </w:rPr>
          <w:t xml:space="preserve"> </w:t>
        </w:r>
        <w:r w:rsidRPr="002A0C43">
          <w:rPr>
            <w:rStyle w:val="Hyperlink"/>
            <w:rFonts w:hint="eastAsia"/>
            <w:noProof/>
            <w:rtl/>
          </w:rPr>
          <w:t>موجود</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77615" w:rsidRDefault="00B77615" w:rsidP="00B77615">
      <w:pPr>
        <w:pStyle w:val="TOC1"/>
        <w:rPr>
          <w:rFonts w:asciiTheme="minorHAnsi" w:eastAsiaTheme="minorEastAsia" w:hAnsiTheme="minorHAnsi" w:cstheme="minorBidi"/>
          <w:noProof/>
          <w:color w:val="auto"/>
          <w:szCs w:val="22"/>
          <w:rtl/>
          <w:lang w:bidi="ar-SA"/>
        </w:rPr>
      </w:pPr>
      <w:hyperlink w:anchor="_Toc159540547" w:history="1">
        <w:r w:rsidRPr="002A0C43">
          <w:rPr>
            <w:rStyle w:val="Hyperlink"/>
            <w:rFonts w:hint="eastAsia"/>
            <w:noProof/>
            <w:rtl/>
          </w:rPr>
          <w:t>دل</w:t>
        </w:r>
        <w:r w:rsidRPr="002A0C43">
          <w:rPr>
            <w:rStyle w:val="Hyperlink"/>
            <w:rFonts w:hint="cs"/>
            <w:noProof/>
            <w:rtl/>
          </w:rPr>
          <w:t>ی</w:t>
        </w:r>
        <w:r w:rsidRPr="002A0C43">
          <w:rPr>
            <w:rStyle w:val="Hyperlink"/>
            <w:rFonts w:hint="eastAsia"/>
            <w:noProof/>
            <w:rtl/>
          </w:rPr>
          <w:t>ل</w:t>
        </w:r>
        <w:r w:rsidRPr="002A0C43">
          <w:rPr>
            <w:rStyle w:val="Hyperlink"/>
            <w:noProof/>
            <w:rtl/>
          </w:rPr>
          <w:t xml:space="preserve"> </w:t>
        </w:r>
        <w:r w:rsidRPr="002A0C43">
          <w:rPr>
            <w:rStyle w:val="Hyperlink"/>
            <w:rFonts w:hint="eastAsia"/>
            <w:noProof/>
            <w:rtl/>
          </w:rPr>
          <w:t>هشتم</w:t>
        </w:r>
        <w:r w:rsidRPr="002A0C43">
          <w:rPr>
            <w:rStyle w:val="Hyperlink"/>
            <w:noProof/>
            <w:rtl/>
          </w:rPr>
          <w:t xml:space="preserve"> </w:t>
        </w:r>
        <w:r w:rsidRPr="002A0C43">
          <w:rPr>
            <w:rStyle w:val="Hyperlink"/>
            <w:rFonts w:hint="eastAsia"/>
            <w:noProof/>
            <w:rtl/>
          </w:rPr>
          <w:t>از</w:t>
        </w:r>
        <w:r w:rsidRPr="002A0C43">
          <w:rPr>
            <w:rStyle w:val="Hyperlink"/>
            <w:noProof/>
            <w:rtl/>
          </w:rPr>
          <w:t xml:space="preserve"> </w:t>
        </w:r>
        <w:r w:rsidRPr="002A0C43">
          <w:rPr>
            <w:rStyle w:val="Hyperlink"/>
            <w:rFonts w:hint="eastAsia"/>
            <w:noProof/>
            <w:rtl/>
          </w:rPr>
          <w:t>ادله</w:t>
        </w:r>
        <w:r w:rsidRPr="002A0C43">
          <w:rPr>
            <w:rStyle w:val="Hyperlink"/>
            <w:noProof/>
            <w:rtl/>
          </w:rPr>
          <w:t xml:space="preserve"> </w:t>
        </w:r>
        <w:r w:rsidRPr="002A0C43">
          <w:rPr>
            <w:rStyle w:val="Hyperlink"/>
            <w:rFonts w:hint="eastAsia"/>
            <w:noProof/>
            <w:rtl/>
          </w:rPr>
          <w:t>ده‌گانه</w:t>
        </w:r>
        <w:r w:rsidRPr="002A0C43">
          <w:rPr>
            <w:rStyle w:val="Hyperlink"/>
            <w:noProof/>
            <w:rtl/>
          </w:rPr>
          <w:t xml:space="preserve"> </w:t>
        </w:r>
        <w:r w:rsidRPr="002A0C43">
          <w:rPr>
            <w:rStyle w:val="Hyperlink"/>
            <w:rFonts w:hint="eastAsia"/>
            <w:noProof/>
            <w:rtl/>
          </w:rPr>
          <w:t>بر</w:t>
        </w:r>
        <w:r w:rsidRPr="002A0C43">
          <w:rPr>
            <w:rStyle w:val="Hyperlink"/>
            <w:noProof/>
            <w:rtl/>
          </w:rPr>
          <w:t xml:space="preserve"> </w:t>
        </w:r>
        <w:r w:rsidRPr="002A0C43">
          <w:rPr>
            <w:rStyle w:val="Hyperlink"/>
            <w:rFonts w:hint="eastAsia"/>
            <w:noProof/>
            <w:rtl/>
          </w:rPr>
          <w:t>نف</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اشاعه؛</w:t>
        </w:r>
        <w:r w:rsidRPr="002A0C43">
          <w:rPr>
            <w:rStyle w:val="Hyperlink"/>
            <w:noProof/>
            <w:rtl/>
          </w:rPr>
          <w:t xml:space="preserve"> </w:t>
        </w:r>
        <w:r w:rsidRPr="002A0C43">
          <w:rPr>
            <w:rStyle w:val="Hyperlink"/>
            <w:rFonts w:hint="eastAsia"/>
            <w:noProof/>
            <w:rtl/>
          </w:rPr>
          <w:t>مساله</w:t>
        </w:r>
        <w:r w:rsidRPr="002A0C43">
          <w:rPr>
            <w:rStyle w:val="Hyperlink"/>
            <w:noProof/>
            <w:rtl/>
          </w:rPr>
          <w:t xml:space="preserve"> </w:t>
        </w:r>
        <w:r w:rsidRPr="002A0C43">
          <w:rPr>
            <w:rStyle w:val="Hyperlink"/>
            <w:rFonts w:hint="eastAsia"/>
            <w:noProof/>
            <w:rtl/>
          </w:rPr>
          <w:t>اعتبار</w:t>
        </w:r>
        <w:r w:rsidRPr="002A0C43">
          <w:rPr>
            <w:rStyle w:val="Hyperlink"/>
            <w:noProof/>
            <w:rtl/>
          </w:rPr>
          <w:t xml:space="preserve"> </w:t>
        </w:r>
        <w:r w:rsidRPr="002A0C43">
          <w:rPr>
            <w:rStyle w:val="Hyperlink"/>
            <w:rFonts w:hint="eastAsia"/>
            <w:noProof/>
            <w:rtl/>
          </w:rPr>
          <w:t>قصد</w:t>
        </w:r>
        <w:r w:rsidRPr="002A0C43">
          <w:rPr>
            <w:rStyle w:val="Hyperlink"/>
            <w:noProof/>
            <w:rtl/>
          </w:rPr>
          <w:t xml:space="preserve"> </w:t>
        </w:r>
        <w:r w:rsidRPr="002A0C43">
          <w:rPr>
            <w:rStyle w:val="Hyperlink"/>
            <w:rFonts w:hint="eastAsia"/>
            <w:noProof/>
            <w:rtl/>
          </w:rPr>
          <w:t>قربت</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77615" w:rsidRDefault="00B77615" w:rsidP="00B77615">
      <w:pPr>
        <w:pStyle w:val="TOC1"/>
        <w:rPr>
          <w:rFonts w:asciiTheme="minorHAnsi" w:eastAsiaTheme="minorEastAsia" w:hAnsiTheme="minorHAnsi" w:cstheme="minorBidi"/>
          <w:noProof/>
          <w:color w:val="auto"/>
          <w:szCs w:val="22"/>
          <w:rtl/>
          <w:lang w:bidi="ar-SA"/>
        </w:rPr>
      </w:pPr>
      <w:hyperlink w:anchor="_Toc159540548" w:history="1">
        <w:r w:rsidRPr="002A0C43">
          <w:rPr>
            <w:rStyle w:val="Hyperlink"/>
            <w:rFonts w:hint="eastAsia"/>
            <w:noProof/>
            <w:rtl/>
          </w:rPr>
          <w:t>کلام</w:t>
        </w:r>
        <w:r w:rsidRPr="002A0C43">
          <w:rPr>
            <w:rStyle w:val="Hyperlink"/>
            <w:noProof/>
            <w:rtl/>
          </w:rPr>
          <w:t xml:space="preserve"> </w:t>
        </w:r>
        <w:r w:rsidRPr="002A0C43">
          <w:rPr>
            <w:rStyle w:val="Hyperlink"/>
            <w:rFonts w:hint="eastAsia"/>
            <w:noProof/>
            <w:rtl/>
          </w:rPr>
          <w:t>آ</w:t>
        </w:r>
        <w:r w:rsidRPr="002A0C43">
          <w:rPr>
            <w:rStyle w:val="Hyperlink"/>
            <w:rFonts w:hint="cs"/>
            <w:noProof/>
            <w:rtl/>
          </w:rPr>
          <w:t>ی</w:t>
        </w:r>
        <w:r w:rsidRPr="002A0C43">
          <w:rPr>
            <w:rStyle w:val="Hyperlink"/>
            <w:rFonts w:hint="eastAsia"/>
            <w:noProof/>
            <w:rtl/>
          </w:rPr>
          <w:t>ت</w:t>
        </w:r>
        <w:r w:rsidRPr="002A0C43">
          <w:rPr>
            <w:rStyle w:val="Hyperlink"/>
            <w:noProof/>
            <w:rtl/>
          </w:rPr>
          <w:t xml:space="preserve"> </w:t>
        </w:r>
        <w:r w:rsidRPr="002A0C43">
          <w:rPr>
            <w:rStyle w:val="Hyperlink"/>
            <w:rFonts w:hint="eastAsia"/>
            <w:noProof/>
            <w:rtl/>
          </w:rPr>
          <w:t>الله</w:t>
        </w:r>
        <w:r w:rsidRPr="002A0C43">
          <w:rPr>
            <w:rStyle w:val="Hyperlink"/>
            <w:noProof/>
            <w:rtl/>
          </w:rPr>
          <w:t xml:space="preserve"> </w:t>
        </w:r>
        <w:r w:rsidRPr="002A0C43">
          <w:rPr>
            <w:rStyle w:val="Hyperlink"/>
            <w:rFonts w:hint="eastAsia"/>
            <w:noProof/>
            <w:rtl/>
          </w:rPr>
          <w:t>منتظر</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در</w:t>
        </w:r>
        <w:r w:rsidRPr="002A0C43">
          <w:rPr>
            <w:rStyle w:val="Hyperlink"/>
            <w:noProof/>
            <w:rtl/>
          </w:rPr>
          <w:t xml:space="preserve"> </w:t>
        </w:r>
        <w:r w:rsidRPr="002A0C43">
          <w:rPr>
            <w:rStyle w:val="Hyperlink"/>
            <w:rFonts w:hint="eastAsia"/>
            <w:noProof/>
            <w:rtl/>
          </w:rPr>
          <w:t>نحوه</w:t>
        </w:r>
        <w:r w:rsidRPr="002A0C43">
          <w:rPr>
            <w:rStyle w:val="Hyperlink"/>
            <w:noProof/>
            <w:rtl/>
          </w:rPr>
          <w:t xml:space="preserve"> </w:t>
        </w:r>
        <w:r w:rsidRPr="002A0C43">
          <w:rPr>
            <w:rStyle w:val="Hyperlink"/>
            <w:rFonts w:hint="eastAsia"/>
            <w:noProof/>
            <w:rtl/>
          </w:rPr>
          <w:t>تعلّق</w:t>
        </w:r>
        <w:r w:rsidRPr="002A0C43">
          <w:rPr>
            <w:rStyle w:val="Hyperlink"/>
            <w:noProof/>
            <w:rtl/>
          </w:rPr>
          <w:t xml:space="preserve"> </w:t>
        </w:r>
        <w:r w:rsidRPr="002A0C43">
          <w:rPr>
            <w:rStyle w:val="Hyperlink"/>
            <w:rFonts w:hint="eastAsia"/>
            <w:noProof/>
            <w:rtl/>
          </w:rPr>
          <w:t>حقّ</w:t>
        </w:r>
        <w:r w:rsidRPr="002A0C43">
          <w:rPr>
            <w:rStyle w:val="Hyperlink"/>
            <w:noProof/>
            <w:rtl/>
          </w:rPr>
          <w:t xml:space="preserve"> </w:t>
        </w:r>
        <w:r w:rsidRPr="002A0C43">
          <w:rPr>
            <w:rStyle w:val="Hyperlink"/>
            <w:rFonts w:hint="eastAsia"/>
            <w:noProof/>
            <w:rtl/>
          </w:rPr>
          <w:t>مستحقّ</w:t>
        </w:r>
        <w:r w:rsidRPr="002A0C43">
          <w:rPr>
            <w:rStyle w:val="Hyperlink"/>
            <w:rFonts w:hint="cs"/>
            <w:noProof/>
            <w:rtl/>
          </w:rPr>
          <w:t>ی</w:t>
        </w:r>
        <w:r w:rsidRPr="002A0C4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77615" w:rsidRDefault="00B77615" w:rsidP="00B77615">
      <w:pPr>
        <w:pStyle w:val="TOC1"/>
        <w:rPr>
          <w:rFonts w:asciiTheme="minorHAnsi" w:eastAsiaTheme="minorEastAsia" w:hAnsiTheme="minorHAnsi" w:cstheme="minorBidi"/>
          <w:noProof/>
          <w:color w:val="auto"/>
          <w:szCs w:val="22"/>
          <w:rtl/>
          <w:lang w:bidi="ar-SA"/>
        </w:rPr>
      </w:pPr>
      <w:hyperlink w:anchor="_Toc159540549" w:history="1">
        <w:r w:rsidRPr="002A0C43">
          <w:rPr>
            <w:rStyle w:val="Hyperlink"/>
            <w:rFonts w:hint="eastAsia"/>
            <w:noProof/>
            <w:rtl/>
          </w:rPr>
          <w:t>مباحث</w:t>
        </w:r>
        <w:r w:rsidRPr="002A0C43">
          <w:rPr>
            <w:rStyle w:val="Hyperlink"/>
            <w:noProof/>
            <w:rtl/>
          </w:rPr>
          <w:t xml:space="preserve"> </w:t>
        </w:r>
        <w:r w:rsidRPr="002A0C43">
          <w:rPr>
            <w:rStyle w:val="Hyperlink"/>
            <w:rFonts w:hint="eastAsia"/>
            <w:noProof/>
            <w:rtl/>
          </w:rPr>
          <w:t>پ</w:t>
        </w:r>
        <w:r w:rsidRPr="002A0C43">
          <w:rPr>
            <w:rStyle w:val="Hyperlink"/>
            <w:rFonts w:hint="cs"/>
            <w:noProof/>
            <w:rtl/>
          </w:rPr>
          <w:t>ی</w:t>
        </w:r>
        <w:r w:rsidRPr="002A0C43">
          <w:rPr>
            <w:rStyle w:val="Hyperlink"/>
            <w:rFonts w:hint="eastAsia"/>
            <w:noProof/>
            <w:rtl/>
          </w:rPr>
          <w:t>ش</w:t>
        </w:r>
        <w:r w:rsidRPr="002A0C43">
          <w:rPr>
            <w:rStyle w:val="Hyperlink"/>
            <w:noProof/>
            <w:rtl/>
          </w:rPr>
          <w:t xml:space="preserve"> </w:t>
        </w:r>
        <w:r w:rsidRPr="002A0C43">
          <w:rPr>
            <w:rStyle w:val="Hyperlink"/>
            <w:rFonts w:hint="eastAsia"/>
            <w:noProof/>
            <w:rtl/>
          </w:rPr>
          <w:t>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Toc159540549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77615" w:rsidRDefault="00B77615" w:rsidP="00B77615">
      <w:pPr>
        <w:pStyle w:val="TOC1"/>
        <w:rPr>
          <w:rFonts w:asciiTheme="minorHAnsi" w:eastAsiaTheme="minorEastAsia" w:hAnsiTheme="minorHAnsi" w:cstheme="minorBidi"/>
          <w:noProof/>
          <w:color w:val="auto"/>
          <w:szCs w:val="22"/>
          <w:rtl/>
          <w:lang w:bidi="ar-SA"/>
        </w:rPr>
      </w:pPr>
      <w:hyperlink w:anchor="_Toc159540550" w:history="1">
        <w:r w:rsidRPr="002A0C43">
          <w:rPr>
            <w:rStyle w:val="Hyperlink"/>
            <w:rFonts w:hint="eastAsia"/>
            <w:noProof/>
            <w:rtl/>
          </w:rPr>
          <w:t>روا</w:t>
        </w:r>
        <w:r w:rsidRPr="002A0C43">
          <w:rPr>
            <w:rStyle w:val="Hyperlink"/>
            <w:rFonts w:hint="cs"/>
            <w:noProof/>
            <w:rtl/>
          </w:rPr>
          <w:t>ی</w:t>
        </w:r>
        <w:r w:rsidRPr="002A0C43">
          <w:rPr>
            <w:rStyle w:val="Hyperlink"/>
            <w:rFonts w:hint="eastAsia"/>
            <w:noProof/>
            <w:rtl/>
          </w:rPr>
          <w:t>ت</w:t>
        </w:r>
        <w:r w:rsidRPr="002A0C43">
          <w:rPr>
            <w:rStyle w:val="Hyperlink"/>
            <w:noProof/>
            <w:rtl/>
          </w:rPr>
          <w:t xml:space="preserve"> </w:t>
        </w:r>
        <w:r w:rsidRPr="002A0C43">
          <w:rPr>
            <w:rStyle w:val="Hyperlink"/>
            <w:rFonts w:hint="eastAsia"/>
            <w:noProof/>
            <w:rtl/>
          </w:rPr>
          <w:t>چهارشنبه‌ا</w:t>
        </w:r>
        <w:r w:rsidRPr="002A0C43">
          <w:rPr>
            <w:rStyle w:val="Hyperlink"/>
            <w:rFonts w:hint="cs"/>
            <w:noProof/>
            <w:rtl/>
          </w:rPr>
          <w:t>ی</w:t>
        </w:r>
        <w:r w:rsidRPr="002A0C43">
          <w:rPr>
            <w:rStyle w:val="Hyperlink"/>
            <w:noProof/>
            <w:rtl/>
          </w:rPr>
          <w:t xml:space="preserve"> </w:t>
        </w:r>
        <w:r w:rsidRPr="002A0C43">
          <w:rPr>
            <w:rStyle w:val="Hyperlink"/>
            <w:rFonts w:hint="eastAsia"/>
            <w:noProof/>
            <w:rtl/>
          </w:rPr>
          <w:t>به</w:t>
        </w:r>
        <w:r w:rsidRPr="002A0C43">
          <w:rPr>
            <w:rStyle w:val="Hyperlink"/>
            <w:noProof/>
            <w:rtl/>
          </w:rPr>
          <w:t xml:space="preserve"> </w:t>
        </w:r>
        <w:r w:rsidRPr="002A0C43">
          <w:rPr>
            <w:rStyle w:val="Hyperlink"/>
            <w:rFonts w:hint="eastAsia"/>
            <w:noProof/>
            <w:rtl/>
          </w:rPr>
          <w:t>مناسبت</w:t>
        </w:r>
        <w:r w:rsidRPr="002A0C43">
          <w:rPr>
            <w:rStyle w:val="Hyperlink"/>
            <w:noProof/>
            <w:rtl/>
          </w:rPr>
          <w:t xml:space="preserve"> </w:t>
        </w:r>
        <w:r w:rsidRPr="002A0C43">
          <w:rPr>
            <w:rStyle w:val="Hyperlink"/>
            <w:rFonts w:hint="eastAsia"/>
            <w:noProof/>
            <w:rtl/>
          </w:rPr>
          <w:t>م</w:t>
        </w:r>
        <w:r w:rsidRPr="002A0C43">
          <w:rPr>
            <w:rStyle w:val="Hyperlink"/>
            <w:rFonts w:hint="cs"/>
            <w:noProof/>
            <w:rtl/>
          </w:rPr>
          <w:t>ی</w:t>
        </w:r>
        <w:r w:rsidRPr="002A0C43">
          <w:rPr>
            <w:rStyle w:val="Hyperlink"/>
            <w:rFonts w:hint="eastAsia"/>
            <w:noProof/>
            <w:rtl/>
          </w:rPr>
          <w:t>لاد</w:t>
        </w:r>
        <w:r w:rsidRPr="002A0C43">
          <w:rPr>
            <w:rStyle w:val="Hyperlink"/>
            <w:noProof/>
            <w:rtl/>
          </w:rPr>
          <w:t xml:space="preserve"> </w:t>
        </w:r>
        <w:r w:rsidRPr="002A0C43">
          <w:rPr>
            <w:rStyle w:val="Hyperlink"/>
            <w:rFonts w:hint="eastAsia"/>
            <w:noProof/>
            <w:rtl/>
          </w:rPr>
          <w:t>ام</w:t>
        </w:r>
        <w:r w:rsidRPr="002A0C43">
          <w:rPr>
            <w:rStyle w:val="Hyperlink"/>
            <w:rFonts w:hint="cs"/>
            <w:noProof/>
            <w:rtl/>
          </w:rPr>
          <w:t>ی</w:t>
        </w:r>
        <w:r w:rsidRPr="002A0C43">
          <w:rPr>
            <w:rStyle w:val="Hyperlink"/>
            <w:rFonts w:hint="eastAsia"/>
            <w:noProof/>
            <w:rtl/>
          </w:rPr>
          <w:t>رالمومن</w:t>
        </w:r>
        <w:r w:rsidRPr="002A0C43">
          <w:rPr>
            <w:rStyle w:val="Hyperlink"/>
            <w:rFonts w:hint="cs"/>
            <w:noProof/>
            <w:rtl/>
          </w:rPr>
          <w:t>ی</w:t>
        </w:r>
        <w:r w:rsidRPr="002A0C43">
          <w:rPr>
            <w:rStyle w:val="Hyperlink"/>
            <w:rFonts w:hint="eastAsia"/>
            <w:noProof/>
            <w:rtl/>
          </w:rPr>
          <w:t>ن</w:t>
        </w:r>
        <w:r w:rsidRPr="002A0C43">
          <w:rPr>
            <w:rStyle w:val="Hyperlink"/>
            <w:noProof/>
            <w:rtl/>
          </w:rPr>
          <w:t xml:space="preserve"> </w:t>
        </w:r>
        <w:r w:rsidRPr="002A0C43">
          <w:rPr>
            <w:rStyle w:val="Hyperlink"/>
            <w:rFonts w:hint="cs"/>
            <w:noProof/>
          </w:rPr>
          <w:sym w:font="Abo-thar" w:char="F041"/>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Toc159540550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51" w:history="1">
        <w:r w:rsidRPr="002A0C43">
          <w:rPr>
            <w:rStyle w:val="Hyperlink"/>
            <w:rFonts w:hint="eastAsia"/>
            <w:noProof/>
            <w:rtl/>
          </w:rPr>
          <w:t>توض</w:t>
        </w:r>
        <w:r w:rsidRPr="002A0C43">
          <w:rPr>
            <w:rStyle w:val="Hyperlink"/>
            <w:rFonts w:hint="cs"/>
            <w:noProof/>
            <w:rtl/>
          </w:rPr>
          <w:t>ی</w:t>
        </w:r>
        <w:r w:rsidRPr="002A0C43">
          <w:rPr>
            <w:rStyle w:val="Hyperlink"/>
            <w:rFonts w:hint="eastAsia"/>
            <w:noProof/>
            <w:rtl/>
          </w:rPr>
          <w:t>ح</w:t>
        </w:r>
        <w:r w:rsidRPr="002A0C43">
          <w:rPr>
            <w:rStyle w:val="Hyperlink"/>
            <w:noProof/>
            <w:rtl/>
          </w:rPr>
          <w:t xml:space="preserve"> </w:t>
        </w:r>
        <w:r w:rsidRPr="002A0C43">
          <w:rPr>
            <w:rStyle w:val="Hyperlink"/>
            <w:rFonts w:hint="eastAsia"/>
            <w:noProof/>
            <w:rtl/>
          </w:rPr>
          <w:t>فقرات</w:t>
        </w:r>
        <w:r w:rsidRPr="002A0C43">
          <w:rPr>
            <w:rStyle w:val="Hyperlink"/>
            <w:noProof/>
            <w:rtl/>
          </w:rPr>
          <w:t xml:space="preserve"> </w:t>
        </w:r>
        <w:r w:rsidRPr="002A0C43">
          <w:rPr>
            <w:rStyle w:val="Hyperlink"/>
            <w:rFonts w:hint="eastAsia"/>
            <w:noProof/>
            <w:rtl/>
          </w:rPr>
          <w:t>روا</w:t>
        </w:r>
        <w:r w:rsidRPr="002A0C43">
          <w:rPr>
            <w:rStyle w:val="Hyperlink"/>
            <w:rFonts w:hint="cs"/>
            <w:noProof/>
            <w:rtl/>
          </w:rPr>
          <w:t>ی</w:t>
        </w:r>
        <w:r w:rsidRPr="002A0C43">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Toc159540551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77615" w:rsidRDefault="00B77615" w:rsidP="00B77615">
      <w:pPr>
        <w:pStyle w:val="TOC2"/>
        <w:tabs>
          <w:tab w:val="right" w:leader="dot" w:pos="10194"/>
        </w:tabs>
        <w:rPr>
          <w:rFonts w:asciiTheme="minorHAnsi" w:eastAsiaTheme="minorEastAsia" w:hAnsiTheme="minorHAnsi" w:cstheme="minorBidi"/>
          <w:bCs w:val="0"/>
          <w:noProof/>
          <w:color w:val="auto"/>
          <w:szCs w:val="22"/>
          <w:rtl/>
          <w:lang w:bidi="ar-SA"/>
        </w:rPr>
      </w:pPr>
      <w:hyperlink w:anchor="_Toc159540552" w:history="1">
        <w:r w:rsidRPr="002A0C43">
          <w:rPr>
            <w:rStyle w:val="Hyperlink"/>
            <w:rFonts w:hint="eastAsia"/>
            <w:noProof/>
            <w:rtl/>
          </w:rPr>
          <w:t>مرحوم</w:t>
        </w:r>
        <w:r w:rsidRPr="002A0C43">
          <w:rPr>
            <w:rStyle w:val="Hyperlink"/>
            <w:noProof/>
            <w:rtl/>
          </w:rPr>
          <w:t xml:space="preserve"> </w:t>
        </w:r>
        <w:r w:rsidRPr="002A0C43">
          <w:rPr>
            <w:rStyle w:val="Hyperlink"/>
            <w:rFonts w:hint="eastAsia"/>
            <w:noProof/>
            <w:rtl/>
          </w:rPr>
          <w:t>اردوباد</w:t>
        </w:r>
        <w:r w:rsidRPr="002A0C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Toc159540552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91EB6" w:rsidRPr="00C91EB6" w:rsidRDefault="00B77615" w:rsidP="00203E9C">
      <w:pPr>
        <w:ind w:hanging="2"/>
      </w:pPr>
      <w:r>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386C11" w:rsidRPr="00A6366F">
        <w:rPr>
          <w:rFonts w:hint="cs"/>
          <w:rtl/>
        </w:rPr>
        <w:t xml:space="preserve"> /</w:t>
      </w:r>
      <w:bookmarkStart w:id="3" w:name="Bokkolli"/>
      <w:bookmarkEnd w:id="3"/>
      <w:r w:rsidR="00E000E9">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2C6A29" w:rsidRDefault="002C6A29" w:rsidP="002C6A29">
      <w:pPr>
        <w:ind w:firstLine="423"/>
        <w:rPr>
          <w:rFonts w:ascii="IRBadr" w:hAnsi="IRBadr" w:cs="IRBadr"/>
          <w:rtl/>
        </w:rPr>
      </w:pPr>
      <w:r>
        <w:rPr>
          <w:rFonts w:ascii="IRBadr" w:hAnsi="IRBadr" w:cs="IRBadr" w:hint="cs"/>
          <w:b/>
          <w:bCs/>
          <w:rtl/>
        </w:rPr>
        <w:t xml:space="preserve">أعوذ باللّه من الشیطان الرجیم. </w:t>
      </w:r>
      <w:r w:rsidRPr="00B36F1B">
        <w:rPr>
          <w:rFonts w:ascii="IRBadr" w:hAnsi="IRBadr" w:cs="IRBadr" w:hint="cs"/>
          <w:b/>
          <w:bCs/>
          <w:rtl/>
        </w:rPr>
        <w:t xml:space="preserve">بسم الله الرحمن </w:t>
      </w:r>
      <w:r>
        <w:rPr>
          <w:rFonts w:ascii="IRBadr" w:hAnsi="IRBadr" w:cs="IRBadr" w:hint="cs"/>
          <w:b/>
          <w:bCs/>
          <w:rtl/>
        </w:rPr>
        <w:t xml:space="preserve">الرحیم </w:t>
      </w:r>
      <w:r w:rsidRPr="00B36F1B">
        <w:rPr>
          <w:rFonts w:ascii="IRBadr" w:hAnsi="IRBadr" w:cs="IRBadr" w:hint="cs"/>
          <w:b/>
          <w:bCs/>
          <w:rtl/>
        </w:rPr>
        <w:t>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p>
    <w:p w:rsidR="00E83ADA" w:rsidRDefault="0086007D" w:rsidP="00E83ADA">
      <w:pPr>
        <w:pStyle w:val="Heading1"/>
        <w:rPr>
          <w:rtl/>
        </w:rPr>
      </w:pPr>
      <w:bookmarkStart w:id="4" w:name="_Toc159540538"/>
      <w:r>
        <w:rPr>
          <w:rFonts w:hint="cs"/>
          <w:rtl/>
        </w:rPr>
        <w:t>نظریه استاد در نحوه تعلّق حقّ فقرا</w:t>
      </w:r>
      <w:bookmarkEnd w:id="4"/>
    </w:p>
    <w:p w:rsidR="002C6A29" w:rsidRDefault="00680823" w:rsidP="00CB04DE">
      <w:pPr>
        <w:ind w:firstLine="423"/>
        <w:rPr>
          <w:rFonts w:ascii="IRBadr" w:hAnsi="IRBadr" w:cs="IRBadr"/>
          <w:rtl/>
        </w:rPr>
      </w:pPr>
      <w:r>
        <w:rPr>
          <w:rFonts w:ascii="IRBadr" w:hAnsi="IRBadr" w:cs="IRBadr" w:hint="cs"/>
          <w:rtl/>
        </w:rPr>
        <w:t xml:space="preserve">بحث در حقیقت تعلّق زکات به اموال بود. بیان شد که اولا از مجموع ادلّه روشن است که زکات تعلّق به عین دارد. زکات چه به نحو اشاعه باشد و چه به نحو کلی فی المعیّن باشد، اشکالی که وجود دارد آن است که اگر از غیر مالی که زکات به آن تعلّق گرفته است پرداخته شود، این پرداخت، بدل به شمار نمی‌رود بلکه اصل </w:t>
      </w:r>
      <w:r w:rsidR="004D5988">
        <w:rPr>
          <w:rFonts w:ascii="IRBadr" w:hAnsi="IRBadr" w:cs="IRBadr" w:hint="cs"/>
          <w:rtl/>
        </w:rPr>
        <w:t xml:space="preserve">قلمداد می‌شود. </w:t>
      </w:r>
    </w:p>
    <w:p w:rsidR="0086007D" w:rsidRDefault="00680823" w:rsidP="00CB04DE">
      <w:pPr>
        <w:ind w:firstLine="423"/>
        <w:rPr>
          <w:rFonts w:ascii="IRBadr" w:hAnsi="IRBadr" w:cs="IRBadr"/>
          <w:rtl/>
        </w:rPr>
      </w:pPr>
      <w:r>
        <w:rPr>
          <w:rFonts w:ascii="IRBadr" w:hAnsi="IRBadr" w:cs="IRBadr" w:hint="cs"/>
          <w:rtl/>
        </w:rPr>
        <w:t xml:space="preserve">آیت الله خویی </w:t>
      </w:r>
      <w:r w:rsidR="00CB04DE">
        <w:rPr>
          <w:rFonts w:ascii="IRBadr" w:hAnsi="IRBadr" w:cs="IRBadr" w:hint="cs"/>
          <w:rtl/>
        </w:rPr>
        <w:t xml:space="preserve">به جهت وجود این اشکال، زکات را </w:t>
      </w:r>
      <w:r>
        <w:rPr>
          <w:rFonts w:ascii="IRBadr" w:hAnsi="IRBadr" w:cs="IRBadr" w:hint="cs"/>
          <w:rtl/>
        </w:rPr>
        <w:t>به نحو شرکت در مالیّت تصویر نموده بودند که اشکال</w:t>
      </w:r>
      <w:r w:rsidR="004D5988">
        <w:rPr>
          <w:rFonts w:ascii="IRBadr" w:hAnsi="IRBadr" w:cs="IRBadr" w:hint="cs"/>
          <w:rtl/>
        </w:rPr>
        <w:t>ات</w:t>
      </w:r>
      <w:r>
        <w:rPr>
          <w:rFonts w:ascii="IRBadr" w:hAnsi="IRBadr" w:cs="IRBadr" w:hint="cs"/>
          <w:rtl/>
        </w:rPr>
        <w:t xml:space="preserve"> آن در جلسه گذشته بیان شد. جناب آیت الله والد بیان کردند که جواز پرداخت از غیر مال زکوی، </w:t>
      </w:r>
      <w:r w:rsidRPr="00352954">
        <w:rPr>
          <w:rFonts w:ascii="IRBadr" w:hAnsi="IRBadr" w:cs="IRBadr" w:hint="cs"/>
          <w:b/>
          <w:bCs/>
          <w:rtl/>
        </w:rPr>
        <w:t>به نحو</w:t>
      </w:r>
      <w:r>
        <w:rPr>
          <w:rFonts w:ascii="IRBadr" w:hAnsi="IRBadr" w:cs="IRBadr" w:hint="cs"/>
          <w:rtl/>
        </w:rPr>
        <w:t xml:space="preserve"> </w:t>
      </w:r>
      <w:r w:rsidRPr="00352954">
        <w:rPr>
          <w:rFonts w:ascii="IRBadr" w:hAnsi="IRBadr" w:cs="IRBadr" w:hint="cs"/>
          <w:b/>
          <w:bCs/>
          <w:rtl/>
        </w:rPr>
        <w:t>اصل</w:t>
      </w:r>
      <w:r>
        <w:rPr>
          <w:rFonts w:ascii="IRBadr" w:hAnsi="IRBadr" w:cs="IRBadr" w:hint="cs"/>
          <w:rtl/>
        </w:rPr>
        <w:t>، ‌قرینه است بر آنکه زکات به عین تعلّق نگرفته است.</w:t>
      </w:r>
      <w:r w:rsidR="004D5988">
        <w:rPr>
          <w:rFonts w:ascii="IRBadr" w:hAnsi="IRBadr" w:cs="IRBadr" w:hint="cs"/>
          <w:rtl/>
        </w:rPr>
        <w:t xml:space="preserve"> </w:t>
      </w:r>
    </w:p>
    <w:p w:rsidR="0086007D" w:rsidRDefault="0086007D" w:rsidP="00CB04DE">
      <w:pPr>
        <w:ind w:firstLine="423"/>
        <w:rPr>
          <w:rFonts w:ascii="IRBadr" w:hAnsi="IRBadr" w:cs="IRBadr"/>
          <w:rtl/>
        </w:rPr>
      </w:pPr>
    </w:p>
    <w:p w:rsidR="00352954" w:rsidRDefault="00352954" w:rsidP="00352954">
      <w:pPr>
        <w:pStyle w:val="Heading2"/>
        <w:rPr>
          <w:rtl/>
        </w:rPr>
      </w:pPr>
      <w:bookmarkStart w:id="5" w:name="_Toc159540068"/>
      <w:bookmarkStart w:id="6" w:name="_Toc159540146"/>
      <w:bookmarkStart w:id="7" w:name="_Toc159540258"/>
      <w:bookmarkStart w:id="8" w:name="_Toc159540539"/>
      <w:r>
        <w:rPr>
          <w:rFonts w:hint="cs"/>
          <w:rtl/>
        </w:rPr>
        <w:t>علّت اصل‌بودن و فرع نبودن یک شاة در ۵ ابل</w:t>
      </w:r>
      <w:bookmarkEnd w:id="5"/>
      <w:bookmarkEnd w:id="6"/>
      <w:bookmarkEnd w:id="7"/>
      <w:bookmarkEnd w:id="8"/>
    </w:p>
    <w:p w:rsidR="00352954" w:rsidRDefault="00352954" w:rsidP="00352954">
      <w:pPr>
        <w:ind w:firstLine="423"/>
        <w:rPr>
          <w:rFonts w:ascii="IRBadr" w:hAnsi="IRBadr" w:cs="IRBadr" w:hint="cs"/>
          <w:rtl/>
        </w:rPr>
      </w:pPr>
      <w:r w:rsidRPr="00CD39C2">
        <w:rPr>
          <w:rFonts w:ascii="IRBadr" w:hAnsi="IRBadr" w:cs="IRBadr" w:hint="cs"/>
          <w:b/>
          <w:bCs/>
          <w:rtl/>
        </w:rPr>
        <w:t>سوال شاگرد</w:t>
      </w:r>
      <w:r>
        <w:rPr>
          <w:rFonts w:ascii="IRBadr" w:hAnsi="IRBadr" w:cs="IRBadr" w:hint="cs"/>
          <w:rtl/>
        </w:rPr>
        <w:t>: فقها به چه دلیل بیان کرده‌اند که یک گوسفند در ۵ شتر، اصل است و بدل به شمار نمی‌رود.</w:t>
      </w:r>
    </w:p>
    <w:p w:rsidR="00352954" w:rsidRPr="00352954" w:rsidRDefault="00352954" w:rsidP="00352954">
      <w:pPr>
        <w:ind w:firstLine="423"/>
        <w:rPr>
          <w:rFonts w:ascii="IRBadr" w:hAnsi="IRBadr" w:cs="IRBadr"/>
          <w:rtl/>
        </w:rPr>
      </w:pPr>
      <w:r w:rsidRPr="00CD39C2">
        <w:rPr>
          <w:rFonts w:ascii="IRBadr" w:hAnsi="IRBadr" w:cs="IRBadr" w:hint="cs"/>
          <w:b/>
          <w:bCs/>
          <w:rtl/>
        </w:rPr>
        <w:t>پاسخ استاد:</w:t>
      </w:r>
      <w:r>
        <w:rPr>
          <w:rFonts w:ascii="IRBadr" w:hAnsi="IRBadr" w:cs="IRBadr" w:hint="cs"/>
          <w:rtl/>
        </w:rPr>
        <w:t xml:space="preserve"> این مساله از ظاهر روایات استفاده می‌گردد. اینکه در روایت وارد شده است که در ۵ شتر، یک گوسفند واجب است، ظاهرش آن است که با ادای یک گوسفند، واجب ادا شده است. یعنی روایت «فی صدقة الإبل، فی کلّ خمس شاة» بیانگر جعل اولیه است. گاهی یک جعل صورت می‌گیرد، و پس از آن در روایت دیگری بیان می‌شود که مثلا فلان جعل را به طریق دیگری نیز می‌توان امتثال نمود، که فقها از آن به «جعل بدل» یا «مفرّغ جعلی» تعبیر می‌کنند. ولی وقتی به عنوان مثال گفته می‌شود: «صلّوا» ظاهرش آن است که با خواندن نماز، امر اتیان می‌شود. آنچه اصل امر به آن تعلّق گرفته است، اگر محقّق شود، امر ساقط می‌گردد. روایت «فی صدقة الإبل، فی کلّ خمس شاة» نیز بیانگر جعل اولیه است. و مفادش آن است که با پرداخت گوسفند، امر اولیه اتیان می‌گردد؛ نه آنکه بدل از امر، اتیان شده باشد. </w:t>
      </w:r>
    </w:p>
    <w:p w:rsidR="0086007D" w:rsidRDefault="0086007D" w:rsidP="0086007D">
      <w:pPr>
        <w:pStyle w:val="Heading2"/>
        <w:rPr>
          <w:rtl/>
        </w:rPr>
      </w:pPr>
      <w:bookmarkStart w:id="9" w:name="_Toc159258098"/>
      <w:bookmarkStart w:id="10" w:name="_Toc159539018"/>
      <w:bookmarkStart w:id="11" w:name="_Toc159540061"/>
      <w:bookmarkStart w:id="12" w:name="_Toc159540147"/>
      <w:bookmarkStart w:id="13" w:name="_Toc159540259"/>
      <w:bookmarkStart w:id="14" w:name="_Toc159540540"/>
      <w:r>
        <w:rPr>
          <w:rFonts w:hint="cs"/>
          <w:rtl/>
        </w:rPr>
        <w:t>کلام استاد در جلسه گذشته: تعلّق حقّ فقرا به نحو کلّی فی المعیّن</w:t>
      </w:r>
      <w:bookmarkEnd w:id="14"/>
    </w:p>
    <w:p w:rsidR="0086007D" w:rsidRDefault="0086007D" w:rsidP="0086007D">
      <w:pPr>
        <w:ind w:firstLine="423"/>
        <w:rPr>
          <w:rFonts w:ascii="IRBadr" w:hAnsi="IRBadr" w:cs="IRBadr"/>
          <w:rtl/>
        </w:rPr>
      </w:pPr>
      <w:r>
        <w:rPr>
          <w:rFonts w:ascii="IRBadr" w:hAnsi="IRBadr" w:cs="IRBadr" w:hint="cs"/>
          <w:rtl/>
        </w:rPr>
        <w:t xml:space="preserve">ما در پاسخ به این اشکال در جلسه گذشته بیانی ارائه نمودیم که نیازمند تصحیح و بازبینی و توضیح است. در جلسه گذشته بیان شد که زکات به نحو کلّی فی المعیّن است. ولی آن مقدار معیّن، خصوص اموال زکوی نیست. بلکه اعم از جمیع اموال مالک است. و شامل اموال غیر زکوی هم می‌شود. </w:t>
      </w:r>
    </w:p>
    <w:p w:rsidR="00E83ADA" w:rsidRDefault="00E83ADA" w:rsidP="00E83ADA">
      <w:pPr>
        <w:pStyle w:val="Heading2"/>
        <w:rPr>
          <w:rtl/>
        </w:rPr>
      </w:pPr>
      <w:bookmarkStart w:id="15" w:name="_Toc159540541"/>
      <w:r>
        <w:rPr>
          <w:rFonts w:hint="cs"/>
          <w:rtl/>
        </w:rPr>
        <w:t>اشکال به تصویر کلّی فی المعیّن</w:t>
      </w:r>
      <w:bookmarkEnd w:id="9"/>
      <w:bookmarkEnd w:id="10"/>
      <w:bookmarkEnd w:id="11"/>
      <w:bookmarkEnd w:id="12"/>
      <w:bookmarkEnd w:id="13"/>
      <w:bookmarkEnd w:id="15"/>
    </w:p>
    <w:p w:rsidR="00E83ADA" w:rsidRDefault="00680823" w:rsidP="00E23359">
      <w:pPr>
        <w:ind w:firstLine="423"/>
        <w:rPr>
          <w:rFonts w:ascii="IRBadr" w:hAnsi="IRBadr" w:cs="IRBadr"/>
          <w:rtl/>
        </w:rPr>
      </w:pPr>
      <w:r>
        <w:rPr>
          <w:rFonts w:ascii="IRBadr" w:hAnsi="IRBadr" w:cs="IRBadr" w:hint="cs"/>
          <w:rtl/>
        </w:rPr>
        <w:t>بیان ما لازمه‌ای دارد که قابل التزام نیست و خلاف آن از روایات استفاده می‌شود. به عنوان مثال اگر شخصی دارای ۵ شتر و یک گوسفند باشد، می‌تواند یک گوسفند را به عنوان زکات پرداخت کند. حال اگر هر ۵ شتر بدون افراط و تفریط تلف گردید، اگر زکات به نحو کلی</w:t>
      </w:r>
      <w:r w:rsidR="004D5988">
        <w:rPr>
          <w:rFonts w:ascii="IRBadr" w:hAnsi="IRBadr" w:cs="IRBadr" w:hint="cs"/>
          <w:rtl/>
        </w:rPr>
        <w:t xml:space="preserve"> فی المعیّن</w:t>
      </w:r>
      <w:r>
        <w:rPr>
          <w:rFonts w:ascii="IRBadr" w:hAnsi="IRBadr" w:cs="IRBadr" w:hint="cs"/>
          <w:rtl/>
        </w:rPr>
        <w:t xml:space="preserve"> باشد، </w:t>
      </w:r>
      <w:r w:rsidR="004D5988">
        <w:rPr>
          <w:rFonts w:ascii="IRBadr" w:hAnsi="IRBadr" w:cs="IRBadr" w:hint="cs"/>
          <w:rtl/>
        </w:rPr>
        <w:t xml:space="preserve">زکات </w:t>
      </w:r>
      <w:r>
        <w:rPr>
          <w:rFonts w:ascii="IRBadr" w:hAnsi="IRBadr" w:cs="IRBadr" w:hint="cs"/>
          <w:rtl/>
        </w:rPr>
        <w:t xml:space="preserve">باید متعیّن در </w:t>
      </w:r>
      <w:r w:rsidR="004D5988">
        <w:rPr>
          <w:rFonts w:ascii="IRBadr" w:hAnsi="IRBadr" w:cs="IRBadr" w:hint="cs"/>
          <w:rtl/>
        </w:rPr>
        <w:t xml:space="preserve">آن </w:t>
      </w:r>
      <w:r>
        <w:rPr>
          <w:rFonts w:ascii="IRBadr" w:hAnsi="IRBadr" w:cs="IRBadr" w:hint="cs"/>
          <w:rtl/>
        </w:rPr>
        <w:t>یک گوسفند باشد، در حالی که</w:t>
      </w:r>
      <w:r w:rsidR="00E23359">
        <w:rPr>
          <w:rFonts w:ascii="IRBadr" w:hAnsi="IRBadr" w:cs="IRBadr" w:hint="cs"/>
          <w:rtl/>
        </w:rPr>
        <w:t xml:space="preserve"> این</w:t>
      </w:r>
      <w:r>
        <w:rPr>
          <w:rFonts w:ascii="IRBadr" w:hAnsi="IRBadr" w:cs="IRBadr" w:hint="cs"/>
          <w:rtl/>
        </w:rPr>
        <w:t xml:space="preserve"> تعیّن </w:t>
      </w:r>
      <w:r w:rsidR="00E23359">
        <w:rPr>
          <w:rFonts w:ascii="IRBadr" w:hAnsi="IRBadr" w:cs="IRBadr" w:hint="cs"/>
          <w:rtl/>
        </w:rPr>
        <w:t>صحیح نیست</w:t>
      </w:r>
      <w:r>
        <w:rPr>
          <w:rFonts w:ascii="IRBadr" w:hAnsi="IRBadr" w:cs="IRBadr" w:hint="cs"/>
          <w:rtl/>
        </w:rPr>
        <w:t>؛ بلکه از روایات استفاده می شود که در این فرض زکات ساقط می‌شود.</w:t>
      </w:r>
      <w:r w:rsidR="004D5988">
        <w:rPr>
          <w:rFonts w:ascii="IRBadr" w:hAnsi="IRBadr" w:cs="IRBadr" w:hint="cs"/>
          <w:rtl/>
        </w:rPr>
        <w:t xml:space="preserve"> یعنی اگر همه مال زکوی بدون تفریط تلف شود، زکات ساقط می‌گردد، در حالی که اگر کلّی فی المعیّن باشد، نباید ساقط شود.</w:t>
      </w:r>
      <w:r>
        <w:rPr>
          <w:rFonts w:ascii="IRBadr" w:hAnsi="IRBadr" w:cs="IRBadr" w:hint="cs"/>
          <w:rtl/>
        </w:rPr>
        <w:t xml:space="preserve"> این مساله در صورتی است که امکان عزل وجود نداشته باشد. اگر امکان عزل ب</w:t>
      </w:r>
      <w:r w:rsidR="00E83ADA">
        <w:rPr>
          <w:rFonts w:ascii="IRBadr" w:hAnsi="IRBadr" w:cs="IRBadr" w:hint="cs"/>
          <w:rtl/>
        </w:rPr>
        <w:t xml:space="preserve">اشد، ممکن است مساله متفاوت باشد، و ممکن است بیان شود که </w:t>
      </w:r>
      <w:r w:rsidR="00E83ADA">
        <w:rPr>
          <w:rFonts w:ascii="IRBadr" w:hAnsi="IRBadr" w:cs="IRBadr"/>
          <w:rtl/>
        </w:rPr>
        <w:t>–</w:t>
      </w:r>
      <w:r w:rsidR="00E83ADA">
        <w:rPr>
          <w:rFonts w:ascii="IRBadr" w:hAnsi="IRBadr" w:cs="IRBadr" w:hint="cs"/>
          <w:rtl/>
        </w:rPr>
        <w:t>همانطور که از روایات استفاده می‌شود- وظیفه او عزل بوده است.</w:t>
      </w:r>
      <w:r>
        <w:rPr>
          <w:rFonts w:ascii="IRBadr" w:hAnsi="IRBadr" w:cs="IRBadr" w:hint="cs"/>
          <w:rtl/>
        </w:rPr>
        <w:t xml:space="preserve"> </w:t>
      </w:r>
      <w:r w:rsidR="00E83ADA">
        <w:rPr>
          <w:rFonts w:ascii="IRBadr" w:hAnsi="IRBadr" w:cs="IRBadr" w:hint="cs"/>
          <w:rtl/>
        </w:rPr>
        <w:t>حاصل آنکه:</w:t>
      </w:r>
      <w:r>
        <w:rPr>
          <w:rFonts w:ascii="IRBadr" w:hAnsi="IRBadr" w:cs="IRBadr" w:hint="cs"/>
          <w:rtl/>
        </w:rPr>
        <w:t xml:space="preserve"> </w:t>
      </w:r>
      <w:r w:rsidR="00E23359">
        <w:rPr>
          <w:rFonts w:ascii="IRBadr" w:hAnsi="IRBadr" w:cs="IRBadr" w:hint="cs"/>
          <w:rtl/>
        </w:rPr>
        <w:t>تقریب مذکور در جلسه گذشته</w:t>
      </w:r>
      <w:r>
        <w:rPr>
          <w:rFonts w:ascii="IRBadr" w:hAnsi="IRBadr" w:cs="IRBadr" w:hint="cs"/>
          <w:rtl/>
        </w:rPr>
        <w:t xml:space="preserve">، تام به نظر نمی‌رسد. </w:t>
      </w:r>
      <w:r w:rsidR="00E23359">
        <w:rPr>
          <w:rFonts w:ascii="IRBadr" w:hAnsi="IRBadr" w:cs="IRBadr" w:hint="cs"/>
          <w:rtl/>
        </w:rPr>
        <w:t xml:space="preserve">البته اصل تقریب صحیح است، و </w:t>
      </w:r>
      <w:r>
        <w:rPr>
          <w:rFonts w:ascii="IRBadr" w:hAnsi="IRBadr" w:cs="IRBadr" w:hint="cs"/>
          <w:rtl/>
        </w:rPr>
        <w:t>غرض، بیان مطلبی بود که تعبیر ما در بیان آن مناسب نبود</w:t>
      </w:r>
      <w:r w:rsidR="00E83ADA">
        <w:rPr>
          <w:rFonts w:ascii="IRBadr" w:hAnsi="IRBadr" w:cs="IRBadr" w:hint="cs"/>
          <w:rtl/>
        </w:rPr>
        <w:t>، و تعبیر نارسا بود</w:t>
      </w:r>
      <w:r w:rsidR="00E23359">
        <w:rPr>
          <w:rFonts w:ascii="IRBadr" w:hAnsi="IRBadr" w:cs="IRBadr" w:hint="cs"/>
          <w:rtl/>
        </w:rPr>
        <w:t>؛ لذا مطلب به بیان دیگری ذکر می‌گردد.</w:t>
      </w:r>
    </w:p>
    <w:p w:rsidR="00E83ADA" w:rsidRDefault="00E83ADA" w:rsidP="0086007D">
      <w:pPr>
        <w:pStyle w:val="Heading2"/>
        <w:rPr>
          <w:rtl/>
        </w:rPr>
      </w:pPr>
      <w:bookmarkStart w:id="16" w:name="_Toc159258099"/>
      <w:bookmarkStart w:id="17" w:name="_Toc159539019"/>
      <w:bookmarkStart w:id="18" w:name="_Toc159540062"/>
      <w:bookmarkStart w:id="19" w:name="_Toc159540148"/>
      <w:bookmarkStart w:id="20" w:name="_Toc159540260"/>
      <w:bookmarkStart w:id="21" w:name="_Toc159540542"/>
      <w:r>
        <w:rPr>
          <w:rFonts w:hint="cs"/>
          <w:rtl/>
        </w:rPr>
        <w:t>تقریب دیگر استاد</w:t>
      </w:r>
      <w:bookmarkEnd w:id="16"/>
      <w:bookmarkEnd w:id="17"/>
      <w:bookmarkEnd w:id="18"/>
      <w:bookmarkEnd w:id="19"/>
      <w:bookmarkEnd w:id="20"/>
      <w:r w:rsidR="0086007D">
        <w:rPr>
          <w:rFonts w:hint="cs"/>
          <w:rtl/>
        </w:rPr>
        <w:t>: ثبوت حقّ برای فقرا نسبت به عین زکوی و اثبات ذی‌حقّ بودن ایشان</w:t>
      </w:r>
      <w:r w:rsidR="00B77615">
        <w:rPr>
          <w:rFonts w:hint="cs"/>
          <w:rtl/>
        </w:rPr>
        <w:t xml:space="preserve"> در عین</w:t>
      </w:r>
      <w:bookmarkEnd w:id="21"/>
    </w:p>
    <w:p w:rsidR="00680823" w:rsidRDefault="00E83ADA" w:rsidP="00E83ADA">
      <w:pPr>
        <w:ind w:firstLine="423"/>
        <w:rPr>
          <w:rFonts w:ascii="IRBadr" w:hAnsi="IRBadr" w:cs="IRBadr"/>
          <w:rtl/>
        </w:rPr>
      </w:pPr>
      <w:r>
        <w:rPr>
          <w:rFonts w:ascii="IRBadr" w:hAnsi="IRBadr" w:cs="IRBadr" w:hint="cs"/>
          <w:rtl/>
        </w:rPr>
        <w:t>مطلب به تقریب دیگر بیان می‌گردد که این تقریب، تشبیه زکات به کلّی فی المعیّن است؛ نه آنکه لزوما خود کلّی فی المعیّن باشد.</w:t>
      </w:r>
    </w:p>
    <w:p w:rsidR="00924902" w:rsidRDefault="00E23359" w:rsidP="00E83ADA">
      <w:pPr>
        <w:ind w:firstLine="423"/>
        <w:rPr>
          <w:rFonts w:ascii="IRBadr" w:hAnsi="IRBadr" w:cs="IRBadr"/>
          <w:rtl/>
        </w:rPr>
      </w:pPr>
      <w:r>
        <w:rPr>
          <w:rFonts w:ascii="IRBadr" w:hAnsi="IRBadr" w:cs="IRBadr" w:hint="cs"/>
          <w:rtl/>
        </w:rPr>
        <w:lastRenderedPageBreak/>
        <w:t xml:space="preserve">توضیح آنکه </w:t>
      </w:r>
      <w:r w:rsidR="007D78DA">
        <w:rPr>
          <w:rFonts w:ascii="IRBadr" w:hAnsi="IRBadr" w:cs="IRBadr" w:hint="cs"/>
          <w:rtl/>
        </w:rPr>
        <w:t>ارباب زکات ملکیّتی نسبت به</w:t>
      </w:r>
      <w:r w:rsidR="00E83ADA">
        <w:rPr>
          <w:rFonts w:ascii="IRBadr" w:hAnsi="IRBadr" w:cs="IRBadr" w:hint="cs"/>
          <w:rtl/>
        </w:rPr>
        <w:t xml:space="preserve"> افراد آن کلّی ملکیّتی ندارند ولی یک نحوه حقّی برای ایشان در</w:t>
      </w:r>
      <w:r w:rsidR="007D78DA">
        <w:rPr>
          <w:rFonts w:ascii="IRBadr" w:hAnsi="IRBadr" w:cs="IRBadr" w:hint="cs"/>
          <w:rtl/>
        </w:rPr>
        <w:t xml:space="preserve"> عین زکوی </w:t>
      </w:r>
      <w:r w:rsidR="00E83ADA">
        <w:rPr>
          <w:rFonts w:ascii="IRBadr" w:hAnsi="IRBadr" w:cs="IRBadr" w:hint="cs"/>
          <w:rtl/>
        </w:rPr>
        <w:t xml:space="preserve">وجود دارد که سبب می‌شود </w:t>
      </w:r>
      <w:r w:rsidR="00680823">
        <w:rPr>
          <w:rFonts w:ascii="IRBadr" w:hAnsi="IRBadr" w:cs="IRBadr" w:hint="cs"/>
          <w:rtl/>
        </w:rPr>
        <w:t>ملکیّت مالک اصلی نسبت به آن مقدار مضیّق گردد؛ به طوری که مالک اصلی نتواند در آن اموال، تصرّف منافی ملکیّت مالک کلّی داشته باشد. شارع مقدّس یک نوع حقّ یا ملکیّت</w:t>
      </w:r>
      <w:r w:rsidR="00E83ADA">
        <w:rPr>
          <w:rFonts w:ascii="IRBadr" w:hAnsi="IRBadr" w:cs="IRBadr" w:hint="cs"/>
          <w:rtl/>
        </w:rPr>
        <w:t>ی برای ارباب زکات قرار داده است</w:t>
      </w:r>
      <w:r w:rsidR="00680823">
        <w:rPr>
          <w:rFonts w:ascii="IRBadr" w:hAnsi="IRBadr" w:cs="IRBadr" w:hint="cs"/>
          <w:rtl/>
        </w:rPr>
        <w:t xml:space="preserve"> </w:t>
      </w:r>
      <w:r w:rsidR="00E83ADA">
        <w:rPr>
          <w:rFonts w:ascii="IRBadr" w:hAnsi="IRBadr" w:cs="IRBadr" w:hint="cs"/>
          <w:rtl/>
        </w:rPr>
        <w:t>که</w:t>
      </w:r>
      <w:r w:rsidR="00680823">
        <w:rPr>
          <w:rFonts w:ascii="IRBadr" w:hAnsi="IRBadr" w:cs="IRBadr" w:hint="cs"/>
          <w:rtl/>
        </w:rPr>
        <w:t xml:space="preserve"> نسبت به عین زکوی، ملکیّت مالک اصلی را مضیّق می‌کند؛ به طوری که ایشان نمی‌توانند آزادانه هر تصرفی </w:t>
      </w:r>
      <w:r w:rsidR="00680823">
        <w:rPr>
          <w:rFonts w:ascii="IRBadr" w:hAnsi="IRBadr" w:cs="IRBadr"/>
          <w:rtl/>
        </w:rPr>
        <w:t>–</w:t>
      </w:r>
      <w:r w:rsidR="00680823">
        <w:rPr>
          <w:rFonts w:ascii="IRBadr" w:hAnsi="IRBadr" w:cs="IRBadr" w:hint="cs"/>
          <w:rtl/>
        </w:rPr>
        <w:t>و لو منافی حقّ ارباب زکات باشد- داشته باشند. اینکه زکات به عین تعلّق گرفته است، نتیجه</w:t>
      </w:r>
      <w:r w:rsidR="006B75B6">
        <w:rPr>
          <w:rFonts w:ascii="IRBadr" w:hAnsi="IRBadr" w:cs="IRBadr" w:hint="cs"/>
          <w:rtl/>
        </w:rPr>
        <w:t>‌اش</w:t>
      </w:r>
      <w:r w:rsidR="00680823">
        <w:rPr>
          <w:rFonts w:ascii="IRBadr" w:hAnsi="IRBadr" w:cs="IRBadr" w:hint="cs"/>
          <w:rtl/>
        </w:rPr>
        <w:t xml:space="preserve"> آن است که ساعی می‌تواند به هر کس بخواهد رجوع کند.</w:t>
      </w:r>
      <w:r w:rsidR="00E83ADA">
        <w:rPr>
          <w:rFonts w:ascii="IRBadr" w:hAnsi="IRBadr" w:cs="IRBadr" w:hint="cs"/>
          <w:rtl/>
        </w:rPr>
        <w:t xml:space="preserve"> </w:t>
      </w:r>
    </w:p>
    <w:p w:rsidR="007D78DA" w:rsidRDefault="00E83ADA" w:rsidP="00924902">
      <w:pPr>
        <w:ind w:firstLine="423"/>
        <w:rPr>
          <w:rFonts w:ascii="IRBadr" w:hAnsi="IRBadr" w:cs="IRBadr"/>
          <w:rtl/>
        </w:rPr>
      </w:pPr>
      <w:r>
        <w:rPr>
          <w:rFonts w:ascii="IRBadr" w:hAnsi="IRBadr" w:cs="IRBadr" w:hint="cs"/>
          <w:rtl/>
        </w:rPr>
        <w:t>البته حقّ مطالبه ساعی هم به نحو کلّی است و حقّ ندارد فرد معیّنی را طلب کند.</w:t>
      </w:r>
      <w:r w:rsidR="006B75B6">
        <w:rPr>
          <w:rFonts w:ascii="IRBadr" w:hAnsi="IRBadr" w:cs="IRBadr" w:hint="cs"/>
          <w:rtl/>
        </w:rPr>
        <w:t xml:space="preserve"> </w:t>
      </w:r>
      <w:r w:rsidR="00EF64CB">
        <w:rPr>
          <w:rFonts w:ascii="IRBadr" w:hAnsi="IRBadr" w:cs="IRBadr" w:hint="cs"/>
          <w:rtl/>
        </w:rPr>
        <w:t xml:space="preserve">بلکه مالک اصلی می‌تواند از غیر اموال زکوی پرداخت کند. مثلا قیمت را ادا کند یا گوسفند دیگری غیر از آنچه دارد بخرد و به عنوان زکات پرداخت نماید. </w:t>
      </w:r>
      <w:r w:rsidR="006B75B6">
        <w:rPr>
          <w:rFonts w:ascii="IRBadr" w:hAnsi="IRBadr" w:cs="IRBadr" w:hint="cs"/>
          <w:rtl/>
        </w:rPr>
        <w:t xml:space="preserve">گویا خود عین خارجی ذمّه‌اش مشغول است. این عین، به نحو طلق و رها در اختیار مالک اصلی نیست، بلکه به نحوی ذمّه‌اش مشغول به حقّ ارباب زکات است. </w:t>
      </w:r>
      <w:r w:rsidR="00924902">
        <w:rPr>
          <w:rFonts w:ascii="IRBadr" w:hAnsi="IRBadr" w:cs="IRBadr" w:hint="cs"/>
          <w:rtl/>
        </w:rPr>
        <w:t xml:space="preserve">این مساله امری شبیه به حق رهن است. مالکین نسبت به مستحقّین بدهکار هستند، ولی یک بدهکاری صِرف نیست بلکه آن بدهکاری، ملکیّت مالک را مضیّق می‌نماید. بحث در آن نیست که تصرّف منافی، صرفا حکمی تکلیفی داشته باشد بلکه </w:t>
      </w:r>
      <w:r w:rsidR="007D78DA">
        <w:rPr>
          <w:rFonts w:ascii="IRBadr" w:hAnsi="IRBadr" w:cs="IRBadr" w:hint="cs"/>
          <w:rtl/>
        </w:rPr>
        <w:t>تصرّفات منافی وضعا ممضاة نیست.</w:t>
      </w:r>
    </w:p>
    <w:p w:rsidR="00B53220" w:rsidRDefault="00B53220" w:rsidP="00B53220">
      <w:pPr>
        <w:pStyle w:val="Heading2"/>
        <w:rPr>
          <w:rtl/>
        </w:rPr>
      </w:pPr>
      <w:bookmarkStart w:id="22" w:name="_Toc159539020"/>
      <w:bookmarkStart w:id="23" w:name="_Toc159540063"/>
      <w:bookmarkStart w:id="24" w:name="_Toc159540149"/>
      <w:bookmarkStart w:id="25" w:name="_Toc159540261"/>
      <w:bookmarkStart w:id="26" w:name="_Toc159540543"/>
      <w:r>
        <w:rPr>
          <w:rFonts w:hint="cs"/>
          <w:rtl/>
        </w:rPr>
        <w:t>تنظیر زکات به رهن در نظر برخی از فقها</w:t>
      </w:r>
      <w:bookmarkEnd w:id="22"/>
      <w:bookmarkEnd w:id="23"/>
      <w:bookmarkEnd w:id="24"/>
      <w:bookmarkEnd w:id="25"/>
      <w:bookmarkEnd w:id="26"/>
    </w:p>
    <w:p w:rsidR="000A3B7E" w:rsidRDefault="00924902" w:rsidP="002D234F">
      <w:pPr>
        <w:ind w:firstLine="423"/>
        <w:rPr>
          <w:rFonts w:ascii="IRBadr" w:hAnsi="IRBadr" w:cs="IRBadr"/>
          <w:rtl/>
        </w:rPr>
      </w:pPr>
      <w:r>
        <w:rPr>
          <w:rFonts w:ascii="IRBadr" w:hAnsi="IRBadr" w:cs="IRBadr" w:hint="cs"/>
          <w:rtl/>
        </w:rPr>
        <w:t xml:space="preserve">اینکه حقّ به عین تعلّق بگیرد، نتیجه‌اش آن است که </w:t>
      </w:r>
      <w:r w:rsidR="007D78DA">
        <w:rPr>
          <w:rFonts w:ascii="IRBadr" w:hAnsi="IRBadr" w:cs="IRBadr" w:hint="cs"/>
          <w:rtl/>
        </w:rPr>
        <w:t>اگر عین</w:t>
      </w:r>
      <w:r>
        <w:rPr>
          <w:rFonts w:ascii="IRBadr" w:hAnsi="IRBadr" w:cs="IRBadr" w:hint="cs"/>
          <w:rtl/>
        </w:rPr>
        <w:t xml:space="preserve"> بدون افراط و تفریط</w:t>
      </w:r>
      <w:r w:rsidR="007D78DA">
        <w:rPr>
          <w:rFonts w:ascii="IRBadr" w:hAnsi="IRBadr" w:cs="IRBadr" w:hint="cs"/>
          <w:rtl/>
        </w:rPr>
        <w:t xml:space="preserve"> از بین برود، ‌زکات هم از بین می‌رود؛ چرا که زکات هم در عین بوده است.</w:t>
      </w:r>
      <w:r>
        <w:rPr>
          <w:rFonts w:ascii="IRBadr" w:hAnsi="IRBadr" w:cs="IRBadr" w:hint="cs"/>
          <w:rtl/>
        </w:rPr>
        <w:t xml:space="preserve"> </w:t>
      </w:r>
      <w:r w:rsidR="00F94545">
        <w:rPr>
          <w:rFonts w:ascii="IRBadr" w:hAnsi="IRBadr" w:cs="IRBadr" w:hint="cs"/>
          <w:rtl/>
        </w:rPr>
        <w:t xml:space="preserve">برخی قائل به آن شده‌اند که زکات </w:t>
      </w:r>
      <w:r w:rsidR="002D234F">
        <w:rPr>
          <w:rFonts w:ascii="IRBadr" w:hAnsi="IRBadr" w:cs="IRBadr" w:hint="cs"/>
          <w:rtl/>
        </w:rPr>
        <w:t xml:space="preserve">به منزله حقّ </w:t>
      </w:r>
      <w:r w:rsidR="00F94545">
        <w:rPr>
          <w:rFonts w:ascii="IRBadr" w:hAnsi="IRBadr" w:cs="IRBadr" w:hint="cs"/>
          <w:rtl/>
        </w:rPr>
        <w:t xml:space="preserve">رهن است. </w:t>
      </w:r>
      <w:r>
        <w:rPr>
          <w:rFonts w:ascii="IRBadr" w:hAnsi="IRBadr" w:cs="IRBadr" w:hint="cs"/>
          <w:rtl/>
        </w:rPr>
        <w:t>اگر مال بر ذمّه مالک باشد و آن عین زکوی، رهن دین باشد (کما اینکه برخی قائل شده و زکات را نظیر رهن دانسته‌اند)، نتیجه‌اش آن است که اگر عین زکوی تلف شود، دین از بین نمی‌رود بلکه باقی می‌ماند. نهایت آن است که رهینه از بین رفته است، ولی حقّ زکوی همچنان باقی است.</w:t>
      </w:r>
      <w:r w:rsidR="007D78DA">
        <w:rPr>
          <w:rFonts w:ascii="IRBadr" w:hAnsi="IRBadr" w:cs="IRBadr" w:hint="cs"/>
          <w:rtl/>
        </w:rPr>
        <w:t xml:space="preserve"> در حالی که</w:t>
      </w:r>
      <w:r w:rsidR="002D234F">
        <w:rPr>
          <w:rFonts w:ascii="IRBadr" w:hAnsi="IRBadr" w:cs="IRBadr" w:hint="cs"/>
          <w:rtl/>
        </w:rPr>
        <w:t xml:space="preserve"> بنابر روایات،</w:t>
      </w:r>
      <w:r w:rsidR="007D78DA">
        <w:rPr>
          <w:rFonts w:ascii="IRBadr" w:hAnsi="IRBadr" w:cs="IRBadr" w:hint="cs"/>
          <w:rtl/>
        </w:rPr>
        <w:t xml:space="preserve"> با تلف عین زکوی، زکات از بین می‌رود. ولی با تقریبی که بیان شد،</w:t>
      </w:r>
      <w:r w:rsidR="002D234F">
        <w:rPr>
          <w:rFonts w:ascii="IRBadr" w:hAnsi="IRBadr" w:cs="IRBadr" w:hint="cs"/>
          <w:rtl/>
        </w:rPr>
        <w:t xml:space="preserve"> </w:t>
      </w:r>
      <w:r w:rsidR="007D78DA">
        <w:rPr>
          <w:rFonts w:ascii="IRBadr" w:hAnsi="IRBadr" w:cs="IRBadr" w:hint="cs"/>
          <w:rtl/>
        </w:rPr>
        <w:t>‌حقّ در عین است و با تلف عین، حقّ نیز زائل می‌گردد.</w:t>
      </w:r>
      <w:r>
        <w:rPr>
          <w:rFonts w:ascii="IRBadr" w:hAnsi="IRBadr" w:cs="IRBadr" w:hint="cs"/>
          <w:rtl/>
        </w:rPr>
        <w:t xml:space="preserve"> </w:t>
      </w:r>
    </w:p>
    <w:p w:rsidR="00B53220" w:rsidRDefault="00B53220" w:rsidP="00B53220">
      <w:pPr>
        <w:pStyle w:val="Heading2"/>
        <w:rPr>
          <w:rtl/>
        </w:rPr>
      </w:pPr>
      <w:bookmarkStart w:id="27" w:name="_Toc159539021"/>
      <w:bookmarkStart w:id="28" w:name="_Toc159540064"/>
      <w:bookmarkStart w:id="29" w:name="_Toc159540150"/>
      <w:bookmarkStart w:id="30" w:name="_Toc159540262"/>
      <w:bookmarkStart w:id="31" w:name="_Toc159540544"/>
      <w:r>
        <w:rPr>
          <w:rFonts w:hint="cs"/>
          <w:rtl/>
        </w:rPr>
        <w:t>قدر متیقّن از سقوط زکات، در فرض تلف مال زکوی</w:t>
      </w:r>
      <w:bookmarkEnd w:id="27"/>
      <w:bookmarkEnd w:id="28"/>
      <w:bookmarkEnd w:id="29"/>
      <w:bookmarkEnd w:id="30"/>
      <w:bookmarkEnd w:id="31"/>
    </w:p>
    <w:p w:rsidR="00B110DA" w:rsidRDefault="00B53220" w:rsidP="000A3B7E">
      <w:pPr>
        <w:ind w:firstLine="423"/>
        <w:rPr>
          <w:rFonts w:ascii="IRBadr" w:hAnsi="IRBadr" w:cs="IRBadr"/>
          <w:rtl/>
        </w:rPr>
      </w:pPr>
      <w:r>
        <w:rPr>
          <w:rFonts w:ascii="IRBadr" w:hAnsi="IRBadr" w:cs="IRBadr" w:hint="cs"/>
          <w:rtl/>
        </w:rPr>
        <w:t xml:space="preserve">آنچه بیان شد که طبق نظر ما، با تلف مال زکوی، زکات ساقط می‌شود، </w:t>
      </w:r>
      <w:r w:rsidR="00924902">
        <w:rPr>
          <w:rFonts w:ascii="IRBadr" w:hAnsi="IRBadr" w:cs="IRBadr" w:hint="cs"/>
          <w:rtl/>
        </w:rPr>
        <w:t>در صورتی است که افراط و تفریط رخ نداده باشد. در غیر این صورت، بناب</w:t>
      </w:r>
      <w:r w:rsidR="002D234F">
        <w:rPr>
          <w:rFonts w:ascii="IRBadr" w:hAnsi="IRBadr" w:cs="IRBadr" w:hint="cs"/>
          <w:rtl/>
        </w:rPr>
        <w:t>ر قاعده «من اتلف» ضمان ثابت است؛ چرا که این قاعده اختصاص به مال ندارد؛ بلکه اگر کسی متعلّق حقّ غیر را نیز اتلاف نماید، ضامن است.</w:t>
      </w:r>
      <w:r w:rsidR="000A3B7E">
        <w:rPr>
          <w:rFonts w:ascii="IRBadr" w:hAnsi="IRBadr" w:cs="IRBadr" w:hint="cs"/>
          <w:rtl/>
        </w:rPr>
        <w:t xml:space="preserve"> و همینطور، فرض آن است که امکان عزل نیز وجود نداشته است. قدر متیقّن از عدم ضمان، صورتی است که تفریط رخ نداده و امکان عزل هم نبوده و همچنین، مستحقّی هم در دسترس نبوده است. این شرط اخیر نیز در برخی از روایات بیان شده است. با وجود این شرایط، اگر مال تلف شود، مالک، هیچ ضمانی ندارد و زکات، ساقط می‌گردد. و این مقدار، قدر مسلّم از روایات است. حقّ فقرا، </w:t>
      </w:r>
      <w:r w:rsidR="007D78DA">
        <w:rPr>
          <w:rFonts w:ascii="IRBadr" w:hAnsi="IRBadr" w:cs="IRBadr" w:hint="cs"/>
          <w:rtl/>
        </w:rPr>
        <w:t xml:space="preserve">نوعی </w:t>
      </w:r>
      <w:r w:rsidR="000A3B7E">
        <w:rPr>
          <w:rFonts w:ascii="IRBadr" w:hAnsi="IRBadr" w:cs="IRBadr" w:hint="cs"/>
          <w:rtl/>
        </w:rPr>
        <w:t xml:space="preserve">از </w:t>
      </w:r>
      <w:r w:rsidR="007D78DA">
        <w:rPr>
          <w:rFonts w:ascii="IRBadr" w:hAnsi="IRBadr" w:cs="IRBadr" w:hint="cs"/>
          <w:rtl/>
        </w:rPr>
        <w:t xml:space="preserve">حقّ است که وابسته به مال و از فروع وجود آن مال است. </w:t>
      </w:r>
      <w:r w:rsidR="000A3B7E">
        <w:rPr>
          <w:rFonts w:ascii="IRBadr" w:hAnsi="IRBadr" w:cs="IRBadr" w:hint="cs"/>
          <w:rtl/>
        </w:rPr>
        <w:t>اگر مال از بین برود، حقّ نیز از بین می‌رود.</w:t>
      </w:r>
    </w:p>
    <w:p w:rsidR="00B53220" w:rsidRDefault="00B53220" w:rsidP="00B53220">
      <w:pPr>
        <w:pStyle w:val="Heading2"/>
        <w:rPr>
          <w:rtl/>
        </w:rPr>
      </w:pPr>
      <w:bookmarkStart w:id="32" w:name="_Toc159539022"/>
      <w:bookmarkStart w:id="33" w:name="_Toc159540065"/>
      <w:bookmarkStart w:id="34" w:name="_Toc159540151"/>
      <w:bookmarkStart w:id="35" w:name="_Toc159540263"/>
      <w:bookmarkStart w:id="36" w:name="_Toc159540545"/>
      <w:r>
        <w:rPr>
          <w:rFonts w:hint="cs"/>
          <w:rtl/>
        </w:rPr>
        <w:t xml:space="preserve">تبیین </w:t>
      </w:r>
      <w:r w:rsidR="00352954">
        <w:rPr>
          <w:rFonts w:hint="cs"/>
          <w:rtl/>
        </w:rPr>
        <w:t xml:space="preserve">روشن‌تر </w:t>
      </w:r>
      <w:r>
        <w:rPr>
          <w:rFonts w:hint="cs"/>
          <w:rtl/>
        </w:rPr>
        <w:t>نظریه استاد</w:t>
      </w:r>
      <w:bookmarkEnd w:id="32"/>
      <w:bookmarkEnd w:id="33"/>
      <w:bookmarkEnd w:id="34"/>
      <w:bookmarkEnd w:id="35"/>
      <w:bookmarkEnd w:id="36"/>
    </w:p>
    <w:p w:rsidR="000A3B7E" w:rsidRDefault="000A3B7E" w:rsidP="006D3AB4">
      <w:pPr>
        <w:ind w:firstLine="423"/>
        <w:rPr>
          <w:rFonts w:ascii="IRBadr" w:hAnsi="IRBadr" w:cs="IRBadr"/>
          <w:rtl/>
        </w:rPr>
      </w:pPr>
      <w:r>
        <w:rPr>
          <w:rFonts w:ascii="IRBadr" w:hAnsi="IRBadr" w:cs="IRBadr" w:hint="cs"/>
          <w:rtl/>
        </w:rPr>
        <w:t xml:space="preserve">در روایت «فی صدقة الإبل فی کلّ خمس شاة» برخی «فی» را به سببیّت معنی می‌کنند. یعنی ۵ شتر منشا شده است که یک گوسفند بر ذمّه ثابت شود. ولی ما، «فی» را این‌گونه معنی نمی‌کنیم بلکه به معنی همان ظرفیّت معنی می‌نماییم. با این توضیح که یک شاة کلّی بر ذمّه </w:t>
      </w:r>
      <w:r>
        <w:rPr>
          <w:rFonts w:ascii="IRBadr" w:hAnsi="IRBadr" w:cs="IRBadr" w:hint="cs"/>
          <w:rtl/>
        </w:rPr>
        <w:lastRenderedPageBreak/>
        <w:t xml:space="preserve">مالک است </w:t>
      </w:r>
      <w:r w:rsidR="006D3AB4">
        <w:rPr>
          <w:rFonts w:ascii="IRBadr" w:hAnsi="IRBadr" w:cs="IRBadr" w:hint="cs"/>
          <w:rtl/>
        </w:rPr>
        <w:t>به طوری که گویا</w:t>
      </w:r>
      <w:r>
        <w:rPr>
          <w:rFonts w:ascii="IRBadr" w:hAnsi="IRBadr" w:cs="IRBadr" w:hint="cs"/>
          <w:rtl/>
        </w:rPr>
        <w:t xml:space="preserve"> این شاة، بر ذمّه آن ۵ شتر است.</w:t>
      </w:r>
      <w:r w:rsidR="006D3AB4">
        <w:rPr>
          <w:rFonts w:ascii="IRBadr" w:hAnsi="IRBadr" w:cs="IRBadr" w:hint="cs"/>
          <w:rtl/>
        </w:rPr>
        <w:t xml:space="preserve"> یعنی این شاة، آن ۵ ابل را محدود و مضیّق و دربند می‌کند. یعنی ملکیّت مالک اصلی نسبت به آن ۵ ابل به سبب شاة، مضیّق می‌گردد. یعنی گوسفند، منشا نوعی ثقل و گرفتگی و تضیّق در ملکیّت مالک نسبت به مال ایجاد می‌کند. این تضیّق، از جهتی به منزله مفهوم استعلاء است؛ لذا در روایات با تعبیر «علی» بیان شده است، و از جهت دیگر، مفهوم ظرفیّت دارد، لذا در روایات با تعبیر «فی» بیان شده است. ظرف به جهت وجود مظروف، نوعی تضیّق و سنگینی پیدا می‌نماید. این مساله با روایت «فی قتل الخطأ الدیة» متفاوت است. در این روایت، هیچ اعتباری نسبت به قتل خطا وجود ندارد. خود قتل خطا، دیه را پرداخت نمی‌کند؛ بلکه تنها، نقش سببیّت دارد، و به جز این نقش، خاصیّت دیگری ندارد. در محل بحث، نوعی تضیّق و وابسته‌بودن در عین زکوی به جهت وجود حقّ زکات در آن، وجود دارد، به طوری که این عین، نمی‌تواند هر کاری بخواهد انجام دهد. </w:t>
      </w:r>
      <w:r w:rsidR="00B53220">
        <w:rPr>
          <w:rFonts w:ascii="IRBadr" w:hAnsi="IRBadr" w:cs="IRBadr" w:hint="cs"/>
          <w:rtl/>
        </w:rPr>
        <w:t xml:space="preserve">البته روشن است </w:t>
      </w:r>
      <w:r w:rsidR="006D3AB4">
        <w:rPr>
          <w:rFonts w:ascii="IRBadr" w:hAnsi="IRBadr" w:cs="IRBadr" w:hint="cs"/>
          <w:rtl/>
        </w:rPr>
        <w:t>عین زکوی و مالک آن، قرین یکدیگرند. و آنچه ما به عین نسبت می‌دهیم، به مالک آن انتساب دارد. حالتی که مالک، نسبت به عین زکوی دارد را می‌توان به عین زکوی نیز نسبت داد. مضیّق‌بودن ملکیّت مالک نسبت به عین زکوی، باعث نوعی تضیّق در عین است.</w:t>
      </w:r>
    </w:p>
    <w:p w:rsidR="00045CD3" w:rsidRDefault="00045CD3" w:rsidP="00045CD3">
      <w:pPr>
        <w:pStyle w:val="Heading2"/>
        <w:rPr>
          <w:rtl/>
        </w:rPr>
      </w:pPr>
      <w:bookmarkStart w:id="37" w:name="_Toc159539023"/>
      <w:bookmarkStart w:id="38" w:name="_Toc159540066"/>
      <w:bookmarkStart w:id="39" w:name="_Toc159540152"/>
      <w:bookmarkStart w:id="40" w:name="_Toc159540264"/>
      <w:bookmarkStart w:id="41" w:name="_Toc159540546"/>
      <w:r>
        <w:rPr>
          <w:rFonts w:hint="cs"/>
          <w:rtl/>
        </w:rPr>
        <w:t>تفاوت حقّ ارباب زکات با سایر حقوق موجود در فقه</w:t>
      </w:r>
      <w:bookmarkEnd w:id="37"/>
      <w:bookmarkEnd w:id="38"/>
      <w:bookmarkEnd w:id="39"/>
      <w:bookmarkEnd w:id="40"/>
      <w:bookmarkEnd w:id="41"/>
    </w:p>
    <w:p w:rsidR="007E474B" w:rsidRDefault="007E474B" w:rsidP="007E474B">
      <w:pPr>
        <w:ind w:firstLine="423"/>
        <w:rPr>
          <w:rFonts w:ascii="IRBadr" w:hAnsi="IRBadr" w:cs="IRBadr"/>
          <w:rtl/>
        </w:rPr>
      </w:pPr>
      <w:r>
        <w:rPr>
          <w:rFonts w:ascii="IRBadr" w:hAnsi="IRBadr" w:cs="IRBadr" w:hint="cs"/>
          <w:rtl/>
        </w:rPr>
        <w:t>دلیلی وجود ندارد که دلالت کند حقّ زکات باید مشابه یکی دیگر از حقوق یا مصداق یکی از حقوق رایج باشد. لزوما حقّ زکات نظیر حقّ رهن یا حق الجنایة و یا سایر احتمالات دیگری که در حقیقت حق بیان شده، نیست. بلکه خود نوعی حقّ است که احکام خاص خود را دارد. و اینطور نیست که به عنوان مثال از قبیل رهن باشد تا تمامی احکام رهن بخواهد بار شود، و یا شبیه حق الجنایة باشد تا احکام آن جاری گردد، بلکه حقّی خاص است که بارکردن احکام مختلف بر آن، به اقتضای ادله باید مورد دقّت و بررسی قرار گیرد.</w:t>
      </w:r>
    </w:p>
    <w:p w:rsidR="00A131EA" w:rsidRDefault="00A131EA" w:rsidP="00352954">
      <w:pPr>
        <w:pStyle w:val="Heading1"/>
        <w:rPr>
          <w:rtl/>
        </w:rPr>
      </w:pPr>
      <w:bookmarkStart w:id="42" w:name="_Toc159258100"/>
      <w:bookmarkStart w:id="43" w:name="_Toc159539024"/>
      <w:bookmarkStart w:id="44" w:name="_Toc159540067"/>
      <w:bookmarkStart w:id="45" w:name="_Toc159540153"/>
      <w:bookmarkStart w:id="46" w:name="_Toc159540265"/>
      <w:bookmarkStart w:id="47" w:name="_Toc159540547"/>
      <w:r>
        <w:rPr>
          <w:rFonts w:hint="cs"/>
          <w:rtl/>
        </w:rPr>
        <w:t>دلیل هشتم از ادله ده‌گانه بر نفی اشاعه</w:t>
      </w:r>
      <w:bookmarkEnd w:id="42"/>
      <w:bookmarkEnd w:id="43"/>
      <w:r w:rsidR="00352954">
        <w:rPr>
          <w:rFonts w:hint="cs"/>
          <w:rtl/>
        </w:rPr>
        <w:t>؛ مساله اعتبار قصد قربت در زکات</w:t>
      </w:r>
      <w:bookmarkEnd w:id="44"/>
      <w:bookmarkEnd w:id="45"/>
      <w:bookmarkEnd w:id="46"/>
      <w:bookmarkEnd w:id="47"/>
    </w:p>
    <w:p w:rsidR="00045CD3" w:rsidRDefault="00045CD3" w:rsidP="00045CD3">
      <w:pPr>
        <w:ind w:firstLine="423"/>
        <w:rPr>
          <w:rFonts w:ascii="IRBadr" w:hAnsi="IRBadr" w:cs="IRBadr"/>
          <w:rtl/>
        </w:rPr>
      </w:pPr>
      <w:r w:rsidRPr="00045CD3">
        <w:rPr>
          <w:rFonts w:ascii="IRBadr" w:hAnsi="IRBadr" w:cs="IRBadr" w:hint="cs"/>
          <w:color w:val="0000FF"/>
          <w:rtl/>
        </w:rPr>
        <w:t xml:space="preserve">«اگر زکات ملک ارباب زکات باشد </w:t>
      </w:r>
      <w:r w:rsidRPr="00045CD3">
        <w:rPr>
          <w:rFonts w:ascii="IRBadr" w:hAnsi="IRBadr" w:cs="IRBadr"/>
          <w:color w:val="0000FF"/>
          <w:rtl/>
        </w:rPr>
        <w:t>–</w:t>
      </w:r>
      <w:r w:rsidRPr="00045CD3">
        <w:rPr>
          <w:rFonts w:ascii="IRBadr" w:hAnsi="IRBadr" w:cs="IRBadr" w:hint="cs"/>
          <w:color w:val="0000FF"/>
          <w:rtl/>
        </w:rPr>
        <w:t>خواه به نحو اشاعه یا کلی فی  المعیّن- پرداخت زکات بدون قصد قربت باید مسقط تکلیف باشد و نیاز به تجدید پرداخت نباشد؛ چه اگر مالک در قصد قربت نکردن معصیت هم کرده باشد، به هر حال مال غیر را به او پرداخت کرده، نباید حکم وضعی باقی بماند»</w:t>
      </w:r>
      <w:r w:rsidR="004C2396">
        <w:rPr>
          <w:rStyle w:val="FootnoteReference"/>
          <w:rFonts w:ascii="IRBadr" w:hAnsi="IRBadr" w:cs="IRBadr"/>
          <w:color w:val="0000FF"/>
          <w:rtl/>
        </w:rPr>
        <w:footnoteReference w:id="1"/>
      </w:r>
      <w:r>
        <w:rPr>
          <w:rFonts w:ascii="IRBadr" w:hAnsi="IRBadr" w:cs="IRBadr" w:hint="cs"/>
          <w:rtl/>
        </w:rPr>
        <w:t>.</w:t>
      </w:r>
    </w:p>
    <w:p w:rsidR="00A131EA" w:rsidRDefault="00A131EA" w:rsidP="00352954">
      <w:pPr>
        <w:ind w:firstLine="423"/>
        <w:rPr>
          <w:rFonts w:ascii="IRBadr" w:hAnsi="IRBadr" w:cs="IRBadr"/>
          <w:rtl/>
        </w:rPr>
      </w:pPr>
      <w:r>
        <w:rPr>
          <w:rFonts w:ascii="IRBadr" w:hAnsi="IRBadr" w:cs="IRBadr" w:hint="cs"/>
          <w:rtl/>
        </w:rPr>
        <w:t xml:space="preserve">این دلیل که مربوط به مساله نیّت است، خود امر مهمّی است که </w:t>
      </w:r>
      <w:r>
        <w:rPr>
          <w:rFonts w:ascii="IRBadr" w:hAnsi="IRBadr" w:cs="IRBadr"/>
          <w:rtl/>
        </w:rPr>
        <w:t>–</w:t>
      </w:r>
      <w:r>
        <w:rPr>
          <w:rFonts w:ascii="IRBadr" w:hAnsi="IRBadr" w:cs="IRBadr" w:hint="cs"/>
          <w:rtl/>
        </w:rPr>
        <w:t>جدا از مساله نحوه تعلّق حقّ زکات- باید مورد تامّل قرار گیرد. باید بررسی نمود که از اساس، در حکم وضعی زکات، قصد قربت به چه میزان نقش دارد. اگر کسی بدون قصد قربت زکات را پرداخت کند، چه اتّفاقی می‌افتد. جدای از آنکه حقیقت زکات چگونه است، این مساله جای بحث دارد. در مساله قصد قربت،</w:t>
      </w:r>
      <w:r w:rsidR="00352954">
        <w:rPr>
          <w:rFonts w:ascii="IRBadr" w:hAnsi="IRBadr" w:cs="IRBadr" w:hint="cs"/>
          <w:rtl/>
        </w:rPr>
        <w:t xml:space="preserve"> دو امر تاثیرگذار است. امر اول، </w:t>
      </w:r>
      <w:r>
        <w:rPr>
          <w:rFonts w:ascii="IRBadr" w:hAnsi="IRBadr" w:cs="IRBadr" w:hint="cs"/>
          <w:rtl/>
        </w:rPr>
        <w:t xml:space="preserve">نحوه تعلّق زکات و </w:t>
      </w:r>
      <w:r w:rsidR="00352954">
        <w:rPr>
          <w:rFonts w:ascii="IRBadr" w:hAnsi="IRBadr" w:cs="IRBadr" w:hint="cs"/>
          <w:rtl/>
        </w:rPr>
        <w:t xml:space="preserve">امر دوم، </w:t>
      </w:r>
      <w:r>
        <w:rPr>
          <w:rFonts w:ascii="IRBadr" w:hAnsi="IRBadr" w:cs="IRBadr" w:hint="cs"/>
          <w:rtl/>
        </w:rPr>
        <w:t xml:space="preserve">مساله عبادی بودن زکات است. آیت الله هاشمی بیان کرده‌اند که در حکم وضعی و در مالکیّت و ذی‌حق‌بودن مستحقّین، قصد قربت نقشی ندارد. </w:t>
      </w:r>
      <w:r w:rsidR="00965E2E">
        <w:rPr>
          <w:rFonts w:ascii="IRBadr" w:hAnsi="IRBadr" w:cs="IRBadr" w:hint="cs"/>
          <w:rtl/>
        </w:rPr>
        <w:t>مثلا اگر ساعی با قهر و غلبه زکات را اخذ کند، زکات پرداخت شده است. دلیل اصلی بر عبادی بودن زکات، اجماع است. البته از ادلّه</w:t>
      </w:r>
      <w:r w:rsidR="00045CD3">
        <w:rPr>
          <w:rFonts w:ascii="IRBadr" w:hAnsi="IRBadr" w:cs="IRBadr" w:hint="cs"/>
          <w:rtl/>
        </w:rPr>
        <w:t xml:space="preserve"> دیگر</w:t>
      </w:r>
      <w:r w:rsidR="00965E2E">
        <w:rPr>
          <w:rFonts w:ascii="IRBadr" w:hAnsi="IRBadr" w:cs="IRBadr" w:hint="cs"/>
          <w:rtl/>
        </w:rPr>
        <w:t xml:space="preserve"> نیز این مساله استفاده می‌شود. باید بررسی نمود که در حکم وضعی زکات نیز قصد قربت موثّر است یا چنین تاثیری ندارد. در مباحث پیش‌‌رو از این مساله به تفصیل سخن خواهیم گفت.</w:t>
      </w:r>
    </w:p>
    <w:p w:rsidR="008E0B28" w:rsidRDefault="008E0B28" w:rsidP="008E0B28">
      <w:pPr>
        <w:pStyle w:val="Heading1"/>
        <w:rPr>
          <w:rtl/>
        </w:rPr>
      </w:pPr>
      <w:bookmarkStart w:id="48" w:name="_Toc159258101"/>
      <w:bookmarkStart w:id="49" w:name="_Toc159539025"/>
      <w:bookmarkStart w:id="50" w:name="_Toc159540069"/>
      <w:bookmarkStart w:id="51" w:name="_Toc159540154"/>
      <w:bookmarkStart w:id="52" w:name="_Toc159540266"/>
      <w:bookmarkStart w:id="53" w:name="_Toc159540548"/>
      <w:r>
        <w:rPr>
          <w:rFonts w:hint="cs"/>
          <w:rtl/>
        </w:rPr>
        <w:lastRenderedPageBreak/>
        <w:t>کلام آیت الله منتظری</w:t>
      </w:r>
      <w:bookmarkEnd w:id="48"/>
      <w:bookmarkEnd w:id="49"/>
      <w:r>
        <w:rPr>
          <w:rFonts w:hint="cs"/>
          <w:rtl/>
        </w:rPr>
        <w:t xml:space="preserve"> </w:t>
      </w:r>
      <w:r w:rsidR="00352954">
        <w:rPr>
          <w:rFonts w:hint="cs"/>
          <w:rtl/>
        </w:rPr>
        <w:t>در نحوه تعلّق حقّ مستحقّین</w:t>
      </w:r>
      <w:bookmarkEnd w:id="50"/>
      <w:bookmarkEnd w:id="51"/>
      <w:bookmarkEnd w:id="52"/>
      <w:bookmarkEnd w:id="53"/>
    </w:p>
    <w:p w:rsidR="007E20ED" w:rsidRDefault="00B110DA" w:rsidP="00352954">
      <w:pPr>
        <w:ind w:firstLine="423"/>
        <w:rPr>
          <w:rFonts w:ascii="IRBadr" w:hAnsi="IRBadr" w:cs="IRBadr" w:hint="cs"/>
          <w:rtl/>
        </w:rPr>
      </w:pPr>
      <w:r>
        <w:rPr>
          <w:rFonts w:ascii="IRBadr" w:hAnsi="IRBadr" w:cs="IRBadr" w:hint="cs"/>
          <w:rtl/>
        </w:rPr>
        <w:t xml:space="preserve">آیت الله منتظری مباحث مفصّلی در نحوه تعلّق زکات مطرح نموده‌اند. ما وارد مباحث ایشان نشدیم. تنها یک نکته بیان می‌شود. ایشان بیان کرده‌اند اگر بعضی از مال زکوی تلف شود، به همان نسبت از زکات کم می‌شود. </w:t>
      </w:r>
      <w:r w:rsidR="008E0B28">
        <w:rPr>
          <w:rFonts w:ascii="IRBadr" w:hAnsi="IRBadr" w:cs="IRBadr" w:hint="cs"/>
          <w:rtl/>
        </w:rPr>
        <w:t xml:space="preserve">آیت الله منتظری </w:t>
      </w:r>
      <w:r>
        <w:rPr>
          <w:rFonts w:ascii="IRBadr" w:hAnsi="IRBadr" w:cs="IRBadr" w:hint="cs"/>
          <w:rtl/>
        </w:rPr>
        <w:t>این مطلب را مسلّم دانسته و در موارد متعدّدی از آن استفاده کرده است. به عنوان مثال، کلّی فی المعیّن را با همین بیان ردّ کرده‌اند.</w:t>
      </w:r>
      <w:r w:rsidR="00352954">
        <w:rPr>
          <w:rFonts w:ascii="IRBadr" w:hAnsi="IRBadr" w:cs="IRBadr" w:hint="cs"/>
          <w:rtl/>
        </w:rPr>
        <w:t xml:space="preserve"> ایشان در ردّ کلّی فی المعیّن</w:t>
      </w:r>
      <w:r w:rsidR="008E0B28">
        <w:rPr>
          <w:rFonts w:ascii="IRBadr" w:hAnsi="IRBadr" w:cs="IRBadr" w:hint="cs"/>
          <w:rtl/>
        </w:rPr>
        <w:t xml:space="preserve"> </w:t>
      </w:r>
      <w:r w:rsidR="007E20ED">
        <w:rPr>
          <w:rFonts w:ascii="IRBadr" w:hAnsi="IRBadr" w:cs="IRBadr" w:hint="cs"/>
          <w:rtl/>
        </w:rPr>
        <w:t xml:space="preserve">دو </w:t>
      </w:r>
      <w:r w:rsidR="00352954">
        <w:rPr>
          <w:rFonts w:ascii="IRBadr" w:hAnsi="IRBadr" w:cs="IRBadr" w:hint="cs"/>
          <w:rtl/>
        </w:rPr>
        <w:t xml:space="preserve">اشکال </w:t>
      </w:r>
      <w:r w:rsidR="007E20ED">
        <w:rPr>
          <w:rFonts w:ascii="IRBadr" w:hAnsi="IRBadr" w:cs="IRBadr" w:hint="cs"/>
          <w:rtl/>
        </w:rPr>
        <w:t xml:space="preserve">ذکر </w:t>
      </w:r>
      <w:r w:rsidR="008E0B28">
        <w:rPr>
          <w:rFonts w:ascii="IRBadr" w:hAnsi="IRBadr" w:cs="IRBadr" w:hint="cs"/>
          <w:rtl/>
        </w:rPr>
        <w:t>کرده‌اند</w:t>
      </w:r>
      <w:r w:rsidR="007E20ED">
        <w:rPr>
          <w:rFonts w:ascii="IRBadr" w:hAnsi="IRBadr" w:cs="IRBadr" w:hint="cs"/>
          <w:rtl/>
        </w:rPr>
        <w:t>:</w:t>
      </w:r>
    </w:p>
    <w:p w:rsidR="007E20ED" w:rsidRDefault="007E20ED" w:rsidP="00352954">
      <w:pPr>
        <w:ind w:firstLine="423"/>
        <w:rPr>
          <w:rFonts w:ascii="IRBadr" w:hAnsi="IRBadr" w:cs="IRBadr"/>
          <w:rtl/>
        </w:rPr>
      </w:pPr>
      <w:r w:rsidRPr="007E20ED">
        <w:rPr>
          <w:rFonts w:ascii="IRBadr" w:hAnsi="IRBadr" w:cs="IRBadr" w:hint="cs"/>
          <w:b/>
          <w:bCs/>
          <w:rtl/>
        </w:rPr>
        <w:t>اشکال اول:</w:t>
      </w:r>
      <w:r w:rsidR="008E0B28" w:rsidRPr="007E20ED">
        <w:rPr>
          <w:rFonts w:ascii="IRBadr" w:hAnsi="IRBadr" w:cs="IRBadr" w:hint="cs"/>
          <w:b/>
          <w:bCs/>
          <w:rtl/>
        </w:rPr>
        <w:t xml:space="preserve"> </w:t>
      </w:r>
      <w:r w:rsidR="008E0B28">
        <w:rPr>
          <w:rFonts w:ascii="IRBadr" w:hAnsi="IRBadr" w:cs="IRBadr" w:hint="cs"/>
          <w:rtl/>
        </w:rPr>
        <w:t>لازمه‌ کلّی فی المعیّن آن است که از خارج مال زکوی نتوان آن را ادا نمود</w:t>
      </w:r>
      <w:r w:rsidR="00352954">
        <w:rPr>
          <w:rFonts w:ascii="IRBadr" w:hAnsi="IRBadr" w:cs="IRBadr" w:hint="cs"/>
          <w:rtl/>
        </w:rPr>
        <w:t>. (البته این بیان تامّ نیست، و نیاز به تکلمه دارد.</w:t>
      </w:r>
      <w:r>
        <w:rPr>
          <w:rFonts w:ascii="IRBadr" w:hAnsi="IRBadr" w:cs="IRBadr" w:hint="cs"/>
          <w:rtl/>
        </w:rPr>
        <w:t xml:space="preserve"> بیان جناب آیت الله وا</w:t>
      </w:r>
      <w:r w:rsidR="00352954">
        <w:rPr>
          <w:rFonts w:ascii="IRBadr" w:hAnsi="IRBadr" w:cs="IRBadr" w:hint="cs"/>
          <w:rtl/>
        </w:rPr>
        <w:t>لد را در این مورد باید بیان کرد:</w:t>
      </w:r>
      <w:r>
        <w:rPr>
          <w:rFonts w:ascii="IRBadr" w:hAnsi="IRBadr" w:cs="IRBadr" w:hint="cs"/>
          <w:rtl/>
        </w:rPr>
        <w:t xml:space="preserve"> لازمه کلّی فی المعیّن آن است که پرداخت خارج از عین زکوی، بدل باشد نه اصل. در حالی که مستفاد از روایات آن است که اصل باشد).</w:t>
      </w:r>
    </w:p>
    <w:p w:rsidR="00B110DA" w:rsidRDefault="007E20ED" w:rsidP="00110BF0">
      <w:pPr>
        <w:ind w:firstLine="423"/>
        <w:rPr>
          <w:rFonts w:ascii="IRBadr" w:hAnsi="IRBadr" w:cs="IRBadr"/>
          <w:rtl/>
        </w:rPr>
      </w:pPr>
      <w:r w:rsidRPr="007E20ED">
        <w:rPr>
          <w:rFonts w:ascii="IRBadr" w:hAnsi="IRBadr" w:cs="IRBadr" w:hint="cs"/>
          <w:b/>
          <w:bCs/>
          <w:rtl/>
        </w:rPr>
        <w:t>اشکال دوم:</w:t>
      </w:r>
      <w:r>
        <w:rPr>
          <w:rFonts w:ascii="IRBadr" w:hAnsi="IRBadr" w:cs="IRBadr" w:hint="cs"/>
          <w:rtl/>
        </w:rPr>
        <w:t xml:space="preserve"> </w:t>
      </w:r>
      <w:r w:rsidR="00B110DA">
        <w:rPr>
          <w:rFonts w:ascii="IRBadr" w:hAnsi="IRBadr" w:cs="IRBadr" w:hint="cs"/>
          <w:rtl/>
        </w:rPr>
        <w:t>ایشان فرموده‌اند که اگر</w:t>
      </w:r>
      <w:r>
        <w:rPr>
          <w:rFonts w:ascii="IRBadr" w:hAnsi="IRBadr" w:cs="IRBadr" w:hint="cs"/>
          <w:rtl/>
        </w:rPr>
        <w:t xml:space="preserve"> بعضی از نصاب تلف شود، </w:t>
      </w:r>
      <w:r w:rsidR="00B110DA">
        <w:rPr>
          <w:rFonts w:ascii="IRBadr" w:hAnsi="IRBadr" w:cs="IRBadr" w:hint="cs"/>
          <w:rtl/>
        </w:rPr>
        <w:t xml:space="preserve">لازم آید که حقّ ارباب زکات </w:t>
      </w:r>
      <w:r>
        <w:rPr>
          <w:rFonts w:ascii="IRBadr" w:hAnsi="IRBadr" w:cs="IRBadr" w:hint="cs"/>
          <w:rtl/>
        </w:rPr>
        <w:t>به همان میزان کم شود</w:t>
      </w:r>
      <w:r w:rsidR="00B110DA">
        <w:rPr>
          <w:rFonts w:ascii="IRBadr" w:hAnsi="IRBadr" w:cs="IRBadr" w:hint="cs"/>
          <w:rtl/>
        </w:rPr>
        <w:t>، و این مطلب با کلّی فی المعیّن سازگار نیست.</w:t>
      </w:r>
      <w:r>
        <w:rPr>
          <w:rFonts w:ascii="IRBadr" w:hAnsi="IRBadr" w:cs="IRBadr" w:hint="cs"/>
          <w:rtl/>
        </w:rPr>
        <w:t xml:space="preserve"> به عنوان مثال اگر شخصی مالک یک صاع از یک صبره باشد و آن صبره، مشتمل بر ۱۰ صاع باشد، با تلف شدن نصف صبره، به مالک کلّی ضرری وارد نمی‌شود، و این‌گونه نیست که او مالک نصف صاع شود، در حالی که در زکات، حقّ مستحقّین نیز نصف می‌گردد. این مساله که ایشان مسلّم دانسته است، روشن نیست. در روایات نیز بیان شده است که با تلف بعض، حقّ ارباب زکات از بیان نمی‌رود، ولی آیت الله منتظری خلاف آن را بیان کرده است.</w:t>
      </w:r>
      <w:r w:rsidR="00110BF0">
        <w:rPr>
          <w:rFonts w:ascii="IRBadr" w:hAnsi="IRBadr" w:cs="IRBadr" w:hint="cs"/>
          <w:rtl/>
        </w:rPr>
        <w:t xml:space="preserve"> دلیل ایشان بر این مطلب روشن نیست.</w:t>
      </w:r>
      <w:r w:rsidR="00B110DA">
        <w:rPr>
          <w:rFonts w:ascii="IRBadr" w:hAnsi="IRBadr" w:cs="IRBadr" w:hint="cs"/>
          <w:rtl/>
        </w:rPr>
        <w:t xml:space="preserve"> مباحث اجماع و امثال آن در این امور </w:t>
      </w:r>
      <w:r w:rsidR="00110BF0">
        <w:rPr>
          <w:rFonts w:ascii="IRBadr" w:hAnsi="IRBadr" w:cs="IRBadr" w:hint="cs"/>
          <w:rtl/>
        </w:rPr>
        <w:t xml:space="preserve">بسیار </w:t>
      </w:r>
      <w:r w:rsidR="00B110DA">
        <w:rPr>
          <w:rFonts w:ascii="IRBadr" w:hAnsi="IRBadr" w:cs="IRBadr" w:hint="cs"/>
          <w:rtl/>
        </w:rPr>
        <w:t xml:space="preserve">جزئی از اساس </w:t>
      </w:r>
      <w:r w:rsidR="00110BF0">
        <w:rPr>
          <w:rFonts w:ascii="IRBadr" w:hAnsi="IRBadr" w:cs="IRBadr" w:hint="cs"/>
          <w:rtl/>
        </w:rPr>
        <w:t>قابل اثبات نیست</w:t>
      </w:r>
      <w:r w:rsidR="00B110DA">
        <w:rPr>
          <w:rFonts w:ascii="IRBadr" w:hAnsi="IRBadr" w:cs="IRBadr" w:hint="cs"/>
          <w:rtl/>
        </w:rPr>
        <w:t xml:space="preserve">. اصلِ نحوه تعلّق زکات، خود از جزئیات است. </w:t>
      </w:r>
      <w:r w:rsidR="00110BF0">
        <w:rPr>
          <w:rFonts w:ascii="IRBadr" w:hAnsi="IRBadr" w:cs="IRBadr" w:hint="cs"/>
          <w:rtl/>
        </w:rPr>
        <w:t xml:space="preserve">اینکه </w:t>
      </w:r>
      <w:r w:rsidR="00B110DA">
        <w:rPr>
          <w:rFonts w:ascii="IRBadr" w:hAnsi="IRBadr" w:cs="IRBadr" w:hint="cs"/>
          <w:rtl/>
        </w:rPr>
        <w:t xml:space="preserve">مباحثی </w:t>
      </w:r>
      <w:r w:rsidR="00110BF0">
        <w:rPr>
          <w:rFonts w:ascii="IRBadr" w:hAnsi="IRBadr" w:cs="IRBadr" w:hint="cs"/>
          <w:rtl/>
        </w:rPr>
        <w:t xml:space="preserve">که </w:t>
      </w:r>
      <w:r w:rsidR="00B110DA">
        <w:rPr>
          <w:rFonts w:ascii="IRBadr" w:hAnsi="IRBadr" w:cs="IRBadr" w:hint="cs"/>
          <w:rtl/>
        </w:rPr>
        <w:t xml:space="preserve">در ذیل آن مطرح شود، بخواهد اجماعی داشته باشد بسیار بعید است. اینکه تلف نصاب باعث شود که حق هر دو طرف کاسته شود، </w:t>
      </w:r>
      <w:r w:rsidR="00110BF0">
        <w:rPr>
          <w:rFonts w:ascii="IRBadr" w:hAnsi="IRBadr" w:cs="IRBadr" w:hint="cs"/>
          <w:rtl/>
        </w:rPr>
        <w:t xml:space="preserve">دلیل روشنی ندارد. </w:t>
      </w:r>
    </w:p>
    <w:p w:rsidR="00B110DA" w:rsidRDefault="00110BF0" w:rsidP="00110BF0">
      <w:pPr>
        <w:ind w:firstLine="423"/>
        <w:rPr>
          <w:rFonts w:ascii="IRBadr" w:hAnsi="IRBadr" w:cs="IRBadr"/>
          <w:rtl/>
        </w:rPr>
      </w:pPr>
      <w:r>
        <w:rPr>
          <w:rFonts w:ascii="IRBadr" w:hAnsi="IRBadr" w:cs="IRBadr" w:hint="cs"/>
          <w:rtl/>
        </w:rPr>
        <w:t>کاسته شدن از حقّ هر دو طرف در صورت تلف، از نتایج اشاعه است. گویا قائلین به این مساله تصوّر درستی از کلّی فی المعیّن نداشته‌اند. ایشان گویا تعلّق ملک به عین را با اشاعه خلط کرده‌اند. در هر صورت، ما از روایات به این مساله برخورد نکردیم. اجماعی نیز در این مساله ادّعا نشده است. باید به منابع روایی و فقهی رجوع نمود و بررسی کرد که چه دلیلی بر این مطلب می‌توان اقامه نمود.</w:t>
      </w:r>
    </w:p>
    <w:p w:rsidR="00352954" w:rsidRDefault="00352954" w:rsidP="0086007D">
      <w:pPr>
        <w:pStyle w:val="Heading1"/>
        <w:rPr>
          <w:rtl/>
        </w:rPr>
      </w:pPr>
      <w:bookmarkStart w:id="54" w:name="_Toc159540070"/>
      <w:bookmarkStart w:id="55" w:name="_Toc159540155"/>
      <w:bookmarkStart w:id="56" w:name="_Toc159540267"/>
      <w:bookmarkStart w:id="57" w:name="_Toc159540549"/>
      <w:r>
        <w:rPr>
          <w:rFonts w:hint="cs"/>
          <w:rtl/>
        </w:rPr>
        <w:t>مباحث پیش رو</w:t>
      </w:r>
      <w:bookmarkEnd w:id="54"/>
      <w:bookmarkEnd w:id="55"/>
      <w:bookmarkEnd w:id="56"/>
      <w:bookmarkEnd w:id="57"/>
    </w:p>
    <w:p w:rsidR="008E0B28" w:rsidRDefault="003525B6" w:rsidP="00352954">
      <w:pPr>
        <w:ind w:firstLine="423"/>
        <w:rPr>
          <w:rFonts w:ascii="IRBadr" w:hAnsi="IRBadr" w:cs="IRBadr"/>
          <w:rtl/>
        </w:rPr>
      </w:pPr>
      <w:r>
        <w:rPr>
          <w:rFonts w:ascii="IRBadr" w:hAnsi="IRBadr" w:cs="IRBadr" w:hint="cs"/>
          <w:rtl/>
        </w:rPr>
        <w:t>رابطه آنچه بیان شد با آیه زکات نیز نیازمند توضیح است. در جلسه آینده در این مورد صحبت خواهیم نمود.</w:t>
      </w:r>
      <w:r w:rsidR="00110BF0">
        <w:rPr>
          <w:rFonts w:ascii="IRBadr" w:hAnsi="IRBadr" w:cs="IRBadr" w:hint="cs"/>
          <w:rtl/>
        </w:rPr>
        <w:t xml:space="preserve"> در آیه شریفه، برای صدقه، تعبیر «لام» به کار رفته است. بیان شد که «لام» ظهور در اختصاص ملکی دارد. و این مطلب با آنچه بیان شد ممکن است تنافی داشته باشد. مساله دیگر جمع بین روایات دال بر مالکیّت فقرا و مالکیّت ۴ صنف مذکور در آیه شریفه است. همچنین </w:t>
      </w:r>
      <w:r w:rsidR="008E0B28">
        <w:rPr>
          <w:rFonts w:ascii="IRBadr" w:hAnsi="IRBadr" w:cs="IRBadr" w:hint="cs"/>
          <w:rtl/>
        </w:rPr>
        <w:t>ب</w:t>
      </w:r>
      <w:r w:rsidR="00110BF0">
        <w:rPr>
          <w:rFonts w:ascii="IRBadr" w:hAnsi="IRBadr" w:cs="IRBadr" w:hint="cs"/>
          <w:rtl/>
        </w:rPr>
        <w:t>رخی نکات دیگری</w:t>
      </w:r>
      <w:r w:rsidR="008E0B28">
        <w:rPr>
          <w:rFonts w:ascii="IRBadr" w:hAnsi="IRBadr" w:cs="IRBadr" w:hint="cs"/>
          <w:rtl/>
        </w:rPr>
        <w:t xml:space="preserve"> در این </w:t>
      </w:r>
      <w:r w:rsidR="00352954">
        <w:rPr>
          <w:rFonts w:ascii="IRBadr" w:hAnsi="IRBadr" w:cs="IRBadr" w:hint="cs"/>
          <w:rtl/>
        </w:rPr>
        <w:t>مساله</w:t>
      </w:r>
      <w:r w:rsidR="008E0B28">
        <w:rPr>
          <w:rFonts w:ascii="IRBadr" w:hAnsi="IRBadr" w:cs="IRBadr" w:hint="cs"/>
          <w:rtl/>
        </w:rPr>
        <w:t xml:space="preserve"> باقی ماند، که بحث در آنها نیازمند بررسی کلام فقهاست. در این موارد ما ابتد</w:t>
      </w:r>
      <w:r w:rsidR="00110BF0">
        <w:rPr>
          <w:rFonts w:ascii="IRBadr" w:hAnsi="IRBadr" w:cs="IRBadr" w:hint="cs"/>
          <w:rtl/>
        </w:rPr>
        <w:t>ا کلام فقها را بررسی می‌نماییم، سپس بحث را دنبال می‌کنیم.</w:t>
      </w:r>
    </w:p>
    <w:p w:rsidR="003525B6" w:rsidRPr="00AB3D56" w:rsidRDefault="003525B6" w:rsidP="003525B6">
      <w:pPr>
        <w:pStyle w:val="Heading1"/>
        <w:rPr>
          <w:rtl/>
        </w:rPr>
      </w:pPr>
      <w:bookmarkStart w:id="58" w:name="_Toc159258102"/>
      <w:bookmarkStart w:id="59" w:name="_Toc159539026"/>
      <w:bookmarkStart w:id="60" w:name="_Toc159540071"/>
      <w:bookmarkStart w:id="61" w:name="_Toc159540156"/>
      <w:bookmarkStart w:id="62" w:name="_Toc159540268"/>
      <w:bookmarkStart w:id="63" w:name="_Toc159540550"/>
      <w:r>
        <w:rPr>
          <w:rFonts w:hint="cs"/>
          <w:rtl/>
        </w:rPr>
        <w:t>روایت چهارشنبه‌ای</w:t>
      </w:r>
      <w:r w:rsidR="00AB3D56">
        <w:rPr>
          <w:rFonts w:hint="cs"/>
          <w:rtl/>
        </w:rPr>
        <w:t xml:space="preserve"> به مناسبت میلاد امیرالمومنین </w:t>
      </w:r>
      <w:r w:rsidR="00AB3D56">
        <w:rPr>
          <w:rFonts w:hint="cs"/>
        </w:rPr>
        <w:sym w:font="Abo-thar" w:char="F041"/>
      </w:r>
      <w:bookmarkEnd w:id="58"/>
      <w:bookmarkEnd w:id="59"/>
      <w:bookmarkEnd w:id="60"/>
      <w:bookmarkEnd w:id="61"/>
      <w:bookmarkEnd w:id="62"/>
      <w:bookmarkEnd w:id="63"/>
    </w:p>
    <w:p w:rsidR="003525B6" w:rsidRDefault="003525B6" w:rsidP="003525B6">
      <w:pPr>
        <w:ind w:firstLine="423"/>
        <w:rPr>
          <w:rFonts w:ascii="Abo-thar" w:hAnsi="Abo-thar" w:cs="IRBadr"/>
          <w:rtl/>
        </w:rPr>
      </w:pPr>
      <w:r>
        <w:rPr>
          <w:rFonts w:ascii="IRBadr" w:hAnsi="IRBadr" w:cs="IRBadr" w:hint="cs"/>
          <w:rtl/>
        </w:rPr>
        <w:t xml:space="preserve">واقعه‌ای مربوط به امیر المومنین </w:t>
      </w:r>
      <w:r>
        <w:rPr>
          <w:rFonts w:ascii="Abo-thar" w:hAnsi="Abo-thar" w:cs="IRBadr" w:hint="cs"/>
          <w:rtl/>
        </w:rPr>
        <w:t xml:space="preserve">علیه السلام است. این واقعه در نقلهای متعدّدی بیان شده که در جزئیات آن، تفاوت وجود دارد. ولی روایات آن متعدّد است به طوری که اصل واقعه نزدیک به تواتر است. </w:t>
      </w:r>
      <w:r w:rsidR="00CB5EA6">
        <w:rPr>
          <w:rFonts w:ascii="Abo-thar" w:hAnsi="Abo-thar" w:cs="IRBadr" w:hint="cs"/>
          <w:rtl/>
        </w:rPr>
        <w:t>ما نقل امالی صدوق را بیان می‌نماییم:</w:t>
      </w:r>
    </w:p>
    <w:p w:rsidR="00680823" w:rsidRDefault="003525B6" w:rsidP="00CB5EA6">
      <w:pPr>
        <w:ind w:firstLine="423"/>
        <w:rPr>
          <w:rFonts w:ascii="IRBadr" w:hAnsi="IRBadr" w:cs="IRBadr"/>
          <w:rtl/>
        </w:rPr>
      </w:pPr>
      <w:r w:rsidRPr="003525B6">
        <w:rPr>
          <w:rFonts w:ascii="IRBadr" w:hAnsi="IRBadr" w:cs="IRBadr" w:hint="eastAsia"/>
          <w:color w:val="008000"/>
          <w:rtl/>
        </w:rPr>
        <w:lastRenderedPageBreak/>
        <w:t>«</w:t>
      </w:r>
      <w:r w:rsidR="00CB5EA6" w:rsidRPr="00CB5EA6">
        <w:rPr>
          <w:rFonts w:ascii="IRBadr" w:hAnsi="IRBadr" w:cs="IRBadr" w:hint="cs"/>
          <w:color w:val="8064A2" w:themeColor="accent4"/>
          <w:rtl/>
        </w:rPr>
        <w:t>أَخْبَرَنِي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عَلِيُّ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بْنُ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حَاتِمٍ</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رَحِمَهُ</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اللَّهُ</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قَالَ</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حَدَّثَنَا</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أَحْمَدُ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بْنُ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مُحَمَّدِ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بْنِ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سَعْدٍ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سَعِيدٍ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الْهَمْدَانِيُّ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قَالَ</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حَدَّثَنَا</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جَعْفَرُ</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بْنُ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عَبْدِ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اللَّهِ</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الْمُحَمَّدِيُّ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قَالَ</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حَدَّثَنَا</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كَثِيرُ</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بْنُ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عَيَّاشٍ</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أَبِي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الْجَارُودِ</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عَنْ</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أَبِي</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جَعْفَرٍ</w:t>
      </w:r>
      <w:r w:rsidR="00CB5EA6" w:rsidRPr="00CB5EA6">
        <w:rPr>
          <w:rFonts w:ascii="IRBadr" w:hAnsi="IRBadr" w:cs="IRBadr"/>
          <w:color w:val="8064A2" w:themeColor="accent4"/>
          <w:rtl/>
        </w:rPr>
        <w:t xml:space="preserve"> </w:t>
      </w:r>
      <w:r w:rsidR="00CB5EA6" w:rsidRPr="00CB5EA6">
        <w:rPr>
          <w:rFonts w:ascii="IRBadr" w:hAnsi="IRBadr" w:cs="IRBadr" w:hint="cs"/>
          <w:color w:val="8064A2" w:themeColor="accent4"/>
          <w:rtl/>
        </w:rPr>
        <w:t>ع</w:t>
      </w:r>
      <w:r w:rsidR="00CB5EA6" w:rsidRPr="00CB5EA6">
        <w:rPr>
          <w:rFonts w:ascii="IRBadr" w:hAnsi="IRBadr" w:cs="IRBadr"/>
          <w:color w:val="8064A2" w:themeColor="accent4"/>
        </w:rPr>
        <w:t>:</w:t>
      </w:r>
      <w:r w:rsidR="00CB5EA6" w:rsidRPr="00CB5EA6">
        <w:rPr>
          <w:rFonts w:ascii="IRBadr" w:hAnsi="IRBadr" w:cs="IRBadr"/>
          <w:color w:val="008000"/>
          <w:rtl/>
        </w:rPr>
        <w:t xml:space="preserve"> </w:t>
      </w:r>
      <w:r w:rsidR="00CB5EA6" w:rsidRPr="00CB5EA6">
        <w:rPr>
          <w:rFonts w:ascii="IRBadr" w:hAnsi="IRBadr" w:cs="IRBadr" w:hint="cs"/>
          <w:color w:val="008000"/>
          <w:rtl/>
        </w:rPr>
        <w:t>فِي</w:t>
      </w:r>
      <w:r w:rsidR="00CB5EA6" w:rsidRPr="00CB5EA6">
        <w:rPr>
          <w:rFonts w:ascii="IRBadr" w:hAnsi="IRBadr" w:cs="IRBadr"/>
          <w:color w:val="008000"/>
          <w:rtl/>
        </w:rPr>
        <w:t xml:space="preserve"> </w:t>
      </w:r>
      <w:r w:rsidR="00CB5EA6" w:rsidRPr="00CB5EA6">
        <w:rPr>
          <w:rFonts w:ascii="IRBadr" w:hAnsi="IRBadr" w:cs="IRBadr" w:hint="cs"/>
          <w:color w:val="008000"/>
          <w:rtl/>
        </w:rPr>
        <w:t>قَوْلِ</w:t>
      </w:r>
      <w:r w:rsidR="00CB5EA6" w:rsidRPr="00CB5EA6">
        <w:rPr>
          <w:rFonts w:ascii="IRBadr" w:hAnsi="IRBadr" w:cs="IRBadr"/>
          <w:color w:val="008000"/>
          <w:rtl/>
        </w:rPr>
        <w:t xml:space="preserve"> </w:t>
      </w:r>
      <w:r w:rsidR="00CB5EA6" w:rsidRPr="00CB5EA6">
        <w:rPr>
          <w:rFonts w:ascii="IRBadr" w:hAnsi="IRBadr" w:cs="IRBadr" w:hint="cs"/>
          <w:color w:val="008000"/>
          <w:rtl/>
        </w:rPr>
        <w:t>اللَّهِ</w:t>
      </w:r>
      <w:r w:rsidR="00CB5EA6" w:rsidRPr="00CB5EA6">
        <w:rPr>
          <w:rFonts w:ascii="IRBadr" w:hAnsi="IRBadr" w:cs="IRBadr"/>
          <w:color w:val="008000"/>
          <w:rtl/>
        </w:rPr>
        <w:t xml:space="preserve"> </w:t>
      </w:r>
      <w:r w:rsidR="00CB5EA6" w:rsidRPr="00CB5EA6">
        <w:rPr>
          <w:rFonts w:ascii="IRBadr" w:hAnsi="IRBadr" w:cs="IRBadr" w:hint="cs"/>
          <w:color w:val="008000"/>
          <w:rtl/>
        </w:rPr>
        <w:t>عَزَّ</w:t>
      </w:r>
      <w:r w:rsidR="00CB5EA6" w:rsidRPr="00CB5EA6">
        <w:rPr>
          <w:rFonts w:ascii="IRBadr" w:hAnsi="IRBadr" w:cs="IRBadr"/>
          <w:color w:val="008000"/>
          <w:rtl/>
        </w:rPr>
        <w:t xml:space="preserve"> </w:t>
      </w:r>
      <w:r w:rsidR="00CB5EA6" w:rsidRPr="00CB5EA6">
        <w:rPr>
          <w:rFonts w:ascii="IRBadr" w:hAnsi="IRBadr" w:cs="IRBadr" w:hint="cs"/>
          <w:color w:val="008000"/>
          <w:rtl/>
        </w:rPr>
        <w:t>وَ</w:t>
      </w:r>
      <w:r w:rsidR="00CB5EA6" w:rsidRPr="00CB5EA6">
        <w:rPr>
          <w:rFonts w:ascii="IRBadr" w:hAnsi="IRBadr" w:cs="IRBadr"/>
          <w:color w:val="008000"/>
          <w:rtl/>
        </w:rPr>
        <w:t xml:space="preserve"> </w:t>
      </w:r>
      <w:r w:rsidR="00CB5EA6" w:rsidRPr="00CB5EA6">
        <w:rPr>
          <w:rFonts w:ascii="IRBadr" w:hAnsi="IRBadr" w:cs="IRBadr" w:hint="cs"/>
          <w:color w:val="008000"/>
          <w:rtl/>
        </w:rPr>
        <w:t>جَلَّ</w:t>
      </w:r>
      <w:r w:rsidR="00CB5EA6">
        <w:rPr>
          <w:rFonts w:ascii="IRBadr" w:hAnsi="IRBadr" w:cs="IRBadr" w:hint="cs"/>
          <w:color w:val="008000"/>
          <w:rtl/>
        </w:rPr>
        <w:t xml:space="preserve">: </w:t>
      </w:r>
      <w:r w:rsidR="00CB5EA6" w:rsidRPr="00CB5EA6">
        <w:rPr>
          <w:rFonts w:ascii="Times New Roman" w:hAnsi="Times New Roman" w:cs="Times New Roman" w:hint="cs"/>
          <w:b/>
          <w:bCs/>
          <w:color w:val="008000"/>
          <w:rtl/>
        </w:rPr>
        <w:t>﴿</w:t>
      </w:r>
      <w:r w:rsidR="00CB5EA6" w:rsidRPr="00CB5EA6">
        <w:rPr>
          <w:rFonts w:ascii="IRBadr" w:hAnsi="IRBadr" w:cs="IRBadr" w:hint="cs"/>
          <w:b/>
          <w:bCs/>
          <w:color w:val="008000"/>
          <w:rtl/>
        </w:rPr>
        <w:t>إِنَّما</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وَلِيُّكُمُ</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اللَّهُ</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وَ</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رَسُولُهُ</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وَ</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الَّذِينَ</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آمَنُوا</w:t>
      </w:r>
      <w:r w:rsidR="00CB5EA6" w:rsidRPr="00CB5EA6">
        <w:rPr>
          <w:rFonts w:ascii="IRBadr" w:hAnsi="IRBadr" w:cs="IRBadr"/>
          <w:b/>
          <w:bCs/>
          <w:color w:val="008000"/>
          <w:rtl/>
        </w:rPr>
        <w:t xml:space="preserve"> </w:t>
      </w:r>
      <w:r w:rsidR="00CB5EA6" w:rsidRPr="00CB5EA6">
        <w:rPr>
          <w:rFonts w:ascii="IRBadr" w:hAnsi="IRBadr" w:cs="IRBadr" w:hint="cs"/>
          <w:b/>
          <w:bCs/>
          <w:color w:val="008000"/>
          <w:rtl/>
        </w:rPr>
        <w:t>الْآيَةَ</w:t>
      </w:r>
      <w:r w:rsidR="00CB5EA6" w:rsidRPr="00CB5EA6">
        <w:rPr>
          <w:rFonts w:ascii="Times New Roman" w:hAnsi="Times New Roman" w:cs="Times New Roman" w:hint="cs"/>
          <w:b/>
          <w:bCs/>
          <w:color w:val="008000"/>
          <w:rtl/>
        </w:rPr>
        <w:t>﴾</w:t>
      </w:r>
      <w:r w:rsidR="00CB5EA6">
        <w:rPr>
          <w:rFonts w:ascii="Times New Roman" w:hAnsi="Times New Roman" w:cs="Times New Roman"/>
          <w:color w:val="008000"/>
          <w:rtl/>
        </w:rPr>
        <w:t xml:space="preserve"> </w:t>
      </w:r>
      <w:r w:rsidR="00CB5EA6" w:rsidRPr="00CB5EA6">
        <w:rPr>
          <w:rFonts w:ascii="IRBadr" w:hAnsi="IRBadr" w:cs="IRBadr" w:hint="cs"/>
          <w:color w:val="008000"/>
          <w:rtl/>
        </w:rPr>
        <w:t>قَالَ</w:t>
      </w:r>
      <w:r w:rsidR="00CB5EA6" w:rsidRPr="00CB5EA6">
        <w:rPr>
          <w:rFonts w:ascii="IRBadr" w:hAnsi="IRBadr" w:cs="IRBadr"/>
          <w:color w:val="008000"/>
          <w:rtl/>
        </w:rPr>
        <w:t xml:space="preserve"> </w:t>
      </w:r>
      <w:r w:rsidR="00CB5EA6" w:rsidRPr="00CB5EA6">
        <w:rPr>
          <w:rFonts w:ascii="IRBadr" w:hAnsi="IRBadr" w:cs="IRBadr" w:hint="cs"/>
          <w:color w:val="008000"/>
          <w:rtl/>
        </w:rPr>
        <w:t>إِنَّ</w:t>
      </w:r>
      <w:r w:rsidR="00CB5EA6" w:rsidRPr="00CB5EA6">
        <w:rPr>
          <w:rFonts w:ascii="IRBadr" w:hAnsi="IRBadr" w:cs="IRBadr"/>
          <w:color w:val="008000"/>
          <w:rtl/>
        </w:rPr>
        <w:t xml:space="preserve"> </w:t>
      </w:r>
      <w:r w:rsidR="00CB5EA6" w:rsidRPr="00CB5EA6">
        <w:rPr>
          <w:rFonts w:ascii="IRBadr" w:hAnsi="IRBadr" w:cs="IRBadr" w:hint="cs"/>
          <w:color w:val="008000"/>
          <w:rtl/>
        </w:rPr>
        <w:t>رَهْطاً</w:t>
      </w:r>
      <w:r w:rsidR="00CB5EA6" w:rsidRPr="00CB5EA6">
        <w:rPr>
          <w:rFonts w:ascii="IRBadr" w:hAnsi="IRBadr" w:cs="IRBadr"/>
          <w:color w:val="008000"/>
          <w:rtl/>
        </w:rPr>
        <w:t xml:space="preserve"> </w:t>
      </w:r>
      <w:r w:rsidR="00CB5EA6" w:rsidRPr="00CB5EA6">
        <w:rPr>
          <w:rFonts w:ascii="IRBadr" w:hAnsi="IRBadr" w:cs="IRBadr" w:hint="cs"/>
          <w:color w:val="008000"/>
          <w:rtl/>
        </w:rPr>
        <w:t>مِنَ</w:t>
      </w:r>
      <w:r w:rsidR="00CB5EA6" w:rsidRPr="00CB5EA6">
        <w:rPr>
          <w:rFonts w:ascii="IRBadr" w:hAnsi="IRBadr" w:cs="IRBadr"/>
          <w:color w:val="008000"/>
          <w:rtl/>
        </w:rPr>
        <w:t xml:space="preserve"> </w:t>
      </w:r>
      <w:r w:rsidR="00CB5EA6" w:rsidRPr="00CB5EA6">
        <w:rPr>
          <w:rFonts w:ascii="IRBadr" w:hAnsi="IRBadr" w:cs="IRBadr" w:hint="cs"/>
          <w:color w:val="008000"/>
          <w:rtl/>
        </w:rPr>
        <w:t>الْيَهُودِ</w:t>
      </w:r>
      <w:r w:rsidR="00CB5EA6" w:rsidRPr="00CB5EA6">
        <w:rPr>
          <w:rFonts w:ascii="IRBadr" w:hAnsi="IRBadr" w:cs="IRBadr"/>
          <w:color w:val="008000"/>
          <w:rtl/>
        </w:rPr>
        <w:t xml:space="preserve"> </w:t>
      </w:r>
      <w:r w:rsidR="00CB5EA6" w:rsidRPr="00CB5EA6">
        <w:rPr>
          <w:rFonts w:ascii="IRBadr" w:hAnsi="IRBadr" w:cs="IRBadr" w:hint="cs"/>
          <w:color w:val="008000"/>
          <w:rtl/>
        </w:rPr>
        <w:t>أَسْلَمُوا</w:t>
      </w:r>
      <w:r w:rsidR="00CB5EA6" w:rsidRPr="00CB5EA6">
        <w:rPr>
          <w:rFonts w:ascii="IRBadr" w:hAnsi="IRBadr" w:cs="IRBadr"/>
          <w:color w:val="008000"/>
          <w:rtl/>
        </w:rPr>
        <w:t xml:space="preserve"> </w:t>
      </w:r>
      <w:r w:rsidR="00CB5EA6" w:rsidRPr="00CB5EA6">
        <w:rPr>
          <w:rFonts w:ascii="IRBadr" w:hAnsi="IRBadr" w:cs="IRBadr" w:hint="cs"/>
          <w:color w:val="008000"/>
          <w:rtl/>
        </w:rPr>
        <w:t>مِنْهُمْ</w:t>
      </w:r>
      <w:r w:rsidR="00CB5EA6" w:rsidRPr="00CB5EA6">
        <w:rPr>
          <w:rFonts w:ascii="IRBadr" w:hAnsi="IRBadr" w:cs="IRBadr"/>
          <w:color w:val="008000"/>
          <w:rtl/>
        </w:rPr>
        <w:t xml:space="preserve"> </w:t>
      </w:r>
      <w:r w:rsidR="00CB5EA6" w:rsidRPr="00CB5EA6">
        <w:rPr>
          <w:rFonts w:ascii="IRBadr" w:hAnsi="IRBadr" w:cs="IRBadr" w:hint="cs"/>
          <w:color w:val="008000"/>
          <w:rtl/>
        </w:rPr>
        <w:t>عَبْدُ</w:t>
      </w:r>
      <w:r w:rsidR="00CB5EA6" w:rsidRPr="00CB5EA6">
        <w:rPr>
          <w:rFonts w:ascii="IRBadr" w:hAnsi="IRBadr" w:cs="IRBadr"/>
          <w:color w:val="008000"/>
          <w:rtl/>
        </w:rPr>
        <w:t xml:space="preserve"> </w:t>
      </w:r>
      <w:r w:rsidR="00CB5EA6" w:rsidRPr="00CB5EA6">
        <w:rPr>
          <w:rFonts w:ascii="IRBadr" w:hAnsi="IRBadr" w:cs="IRBadr" w:hint="cs"/>
          <w:color w:val="008000"/>
          <w:rtl/>
        </w:rPr>
        <w:t>اللَّهِ</w:t>
      </w:r>
      <w:r w:rsidR="00CB5EA6" w:rsidRPr="00CB5EA6">
        <w:rPr>
          <w:rFonts w:ascii="IRBadr" w:hAnsi="IRBadr" w:cs="IRBadr"/>
          <w:color w:val="008000"/>
          <w:rtl/>
        </w:rPr>
        <w:t xml:space="preserve"> </w:t>
      </w:r>
      <w:r w:rsidR="00CB5EA6" w:rsidRPr="00CB5EA6">
        <w:rPr>
          <w:rFonts w:ascii="IRBadr" w:hAnsi="IRBadr" w:cs="IRBadr" w:hint="cs"/>
          <w:color w:val="008000"/>
          <w:rtl/>
        </w:rPr>
        <w:t>بْنُ</w:t>
      </w:r>
      <w:r w:rsidR="00CB5EA6" w:rsidRPr="00CB5EA6">
        <w:rPr>
          <w:rFonts w:ascii="IRBadr" w:hAnsi="IRBadr" w:cs="IRBadr"/>
          <w:color w:val="008000"/>
          <w:rtl/>
        </w:rPr>
        <w:t xml:space="preserve"> </w:t>
      </w:r>
      <w:r w:rsidR="00CB5EA6" w:rsidRPr="00CB5EA6">
        <w:rPr>
          <w:rFonts w:ascii="IRBadr" w:hAnsi="IRBadr" w:cs="IRBadr" w:hint="cs"/>
          <w:color w:val="008000"/>
          <w:rtl/>
        </w:rPr>
        <w:t>سَلَامٍ</w:t>
      </w:r>
      <w:r w:rsidR="00CB5EA6" w:rsidRPr="00CB5EA6">
        <w:rPr>
          <w:rFonts w:ascii="IRBadr" w:hAnsi="IRBadr" w:cs="IRBadr"/>
          <w:color w:val="008000"/>
          <w:rtl/>
        </w:rPr>
        <w:t xml:space="preserve"> </w:t>
      </w:r>
      <w:r w:rsidR="00CB5EA6" w:rsidRPr="00CB5EA6">
        <w:rPr>
          <w:rFonts w:ascii="IRBadr" w:hAnsi="IRBadr" w:cs="IRBadr" w:hint="cs"/>
          <w:color w:val="008000"/>
          <w:rtl/>
        </w:rPr>
        <w:t>وَ</w:t>
      </w:r>
      <w:r w:rsidR="00CB5EA6" w:rsidRPr="00CB5EA6">
        <w:rPr>
          <w:rFonts w:ascii="IRBadr" w:hAnsi="IRBadr" w:cs="IRBadr"/>
          <w:color w:val="008000"/>
          <w:rtl/>
        </w:rPr>
        <w:t xml:space="preserve"> </w:t>
      </w:r>
      <w:r w:rsidR="00CB5EA6" w:rsidRPr="00CB5EA6">
        <w:rPr>
          <w:rFonts w:ascii="IRBadr" w:hAnsi="IRBadr" w:cs="IRBadr" w:hint="cs"/>
          <w:color w:val="008000"/>
          <w:rtl/>
        </w:rPr>
        <w:t>أَسَدٌ</w:t>
      </w:r>
      <w:r w:rsidR="00CB5EA6" w:rsidRPr="00CB5EA6">
        <w:rPr>
          <w:rFonts w:ascii="IRBadr" w:hAnsi="IRBadr" w:cs="IRBadr"/>
          <w:color w:val="008000"/>
          <w:rtl/>
        </w:rPr>
        <w:t xml:space="preserve"> </w:t>
      </w:r>
      <w:r w:rsidR="00CB5EA6" w:rsidRPr="00CB5EA6">
        <w:rPr>
          <w:rFonts w:ascii="IRBadr" w:hAnsi="IRBadr" w:cs="IRBadr" w:hint="cs"/>
          <w:color w:val="008000"/>
          <w:rtl/>
        </w:rPr>
        <w:t>وَ</w:t>
      </w:r>
      <w:r w:rsidR="00CB5EA6" w:rsidRPr="00CB5EA6">
        <w:rPr>
          <w:rFonts w:ascii="IRBadr" w:hAnsi="IRBadr" w:cs="IRBadr"/>
          <w:color w:val="008000"/>
          <w:rtl/>
        </w:rPr>
        <w:t xml:space="preserve"> </w:t>
      </w:r>
      <w:r w:rsidR="00CB5EA6" w:rsidRPr="00CB5EA6">
        <w:rPr>
          <w:rFonts w:ascii="IRBadr" w:hAnsi="IRBadr" w:cs="IRBadr" w:hint="cs"/>
          <w:color w:val="008000"/>
          <w:rtl/>
        </w:rPr>
        <w:t>ثَعْلَبَةُ</w:t>
      </w:r>
      <w:r w:rsidR="00CB5EA6" w:rsidRPr="00CB5EA6">
        <w:rPr>
          <w:rFonts w:ascii="IRBadr" w:hAnsi="IRBadr" w:cs="IRBadr"/>
          <w:color w:val="008000"/>
          <w:rtl/>
        </w:rPr>
        <w:t xml:space="preserve"> </w:t>
      </w:r>
      <w:r w:rsidR="00CB5EA6" w:rsidRPr="00CB5EA6">
        <w:rPr>
          <w:rFonts w:ascii="IRBadr" w:hAnsi="IRBadr" w:cs="IRBadr" w:hint="cs"/>
          <w:color w:val="008000"/>
          <w:rtl/>
        </w:rPr>
        <w:t>وَ</w:t>
      </w:r>
      <w:r w:rsidR="00CB5EA6" w:rsidRPr="00CB5EA6">
        <w:rPr>
          <w:rFonts w:ascii="IRBadr" w:hAnsi="IRBadr" w:cs="IRBadr"/>
          <w:color w:val="008000"/>
          <w:rtl/>
        </w:rPr>
        <w:t xml:space="preserve"> </w:t>
      </w:r>
      <w:r w:rsidR="00CB5EA6" w:rsidRPr="00CB5EA6">
        <w:rPr>
          <w:rFonts w:ascii="IRBadr" w:hAnsi="IRBadr" w:cs="IRBadr" w:hint="cs"/>
          <w:color w:val="008000"/>
          <w:rtl/>
        </w:rPr>
        <w:t>ابْنُ</w:t>
      </w:r>
      <w:r w:rsidR="00CB5EA6" w:rsidRPr="00CB5EA6">
        <w:rPr>
          <w:rFonts w:ascii="IRBadr" w:hAnsi="IRBadr" w:cs="IRBadr"/>
          <w:color w:val="008000"/>
          <w:rtl/>
        </w:rPr>
        <w:t xml:space="preserve"> </w:t>
      </w:r>
      <w:r w:rsidR="00CB5EA6" w:rsidRPr="00CB5EA6">
        <w:rPr>
          <w:rFonts w:ascii="IRBadr" w:hAnsi="IRBadr" w:cs="IRBadr" w:hint="cs"/>
          <w:color w:val="008000"/>
          <w:rtl/>
        </w:rPr>
        <w:t>يَامِينَ</w:t>
      </w:r>
      <w:r w:rsidR="00CB5EA6" w:rsidRPr="00CB5EA6">
        <w:rPr>
          <w:rFonts w:ascii="IRBadr" w:hAnsi="IRBadr" w:cs="IRBadr"/>
          <w:color w:val="008000"/>
          <w:rtl/>
        </w:rPr>
        <w:t xml:space="preserve"> </w:t>
      </w:r>
      <w:r w:rsidR="00CB5EA6" w:rsidRPr="00CB5EA6">
        <w:rPr>
          <w:rFonts w:ascii="IRBadr" w:hAnsi="IRBadr" w:cs="IRBadr" w:hint="cs"/>
          <w:color w:val="008000"/>
          <w:rtl/>
        </w:rPr>
        <w:t>وَ</w:t>
      </w:r>
      <w:r w:rsidR="00CB5EA6" w:rsidRPr="00CB5EA6">
        <w:rPr>
          <w:rFonts w:ascii="IRBadr" w:hAnsi="IRBadr" w:cs="IRBadr"/>
          <w:color w:val="008000"/>
          <w:rtl/>
        </w:rPr>
        <w:t xml:space="preserve"> </w:t>
      </w:r>
      <w:r w:rsidR="00CB5EA6" w:rsidRPr="00CB5EA6">
        <w:rPr>
          <w:rFonts w:ascii="IRBadr" w:hAnsi="IRBadr" w:cs="IRBadr" w:hint="cs"/>
          <w:color w:val="008000"/>
          <w:rtl/>
        </w:rPr>
        <w:t>ابْنُ</w:t>
      </w:r>
      <w:r w:rsidR="00CB5EA6" w:rsidRPr="00CB5EA6">
        <w:rPr>
          <w:rFonts w:ascii="IRBadr" w:hAnsi="IRBadr" w:cs="IRBadr"/>
          <w:color w:val="008000"/>
          <w:rtl/>
        </w:rPr>
        <w:t xml:space="preserve"> </w:t>
      </w:r>
      <w:r w:rsidR="00CB5EA6" w:rsidRPr="00CB5EA6">
        <w:rPr>
          <w:rFonts w:ascii="IRBadr" w:hAnsi="IRBadr" w:cs="IRBadr" w:hint="cs"/>
          <w:color w:val="008000"/>
          <w:rtl/>
        </w:rPr>
        <w:t>صُورِيَا</w:t>
      </w:r>
      <w:r w:rsidR="00CB5EA6" w:rsidRPr="00CB5EA6">
        <w:rPr>
          <w:rFonts w:ascii="IRBadr" w:hAnsi="IRBadr" w:cs="IRBadr"/>
          <w:color w:val="008000"/>
          <w:rtl/>
        </w:rPr>
        <w:t xml:space="preserve"> </w:t>
      </w:r>
      <w:r w:rsidR="00CB5EA6" w:rsidRPr="00CB5EA6">
        <w:rPr>
          <w:rFonts w:ascii="IRBadr" w:hAnsi="IRBadr" w:cs="IRBadr" w:hint="cs"/>
          <w:color w:val="008000"/>
          <w:rtl/>
        </w:rPr>
        <w:t>فَأَتَوُا</w:t>
      </w:r>
      <w:r w:rsidR="00CB5EA6" w:rsidRPr="00CB5EA6">
        <w:rPr>
          <w:rFonts w:ascii="IRBadr" w:hAnsi="IRBadr" w:cs="IRBadr"/>
          <w:color w:val="008000"/>
          <w:rtl/>
        </w:rPr>
        <w:t xml:space="preserve"> </w:t>
      </w:r>
      <w:r w:rsidR="00CB5EA6" w:rsidRPr="00CB5EA6">
        <w:rPr>
          <w:rFonts w:ascii="IRBadr" w:hAnsi="IRBadr" w:cs="IRBadr" w:hint="cs"/>
          <w:color w:val="008000"/>
          <w:rtl/>
        </w:rPr>
        <w:t>النَّبِيَّ</w:t>
      </w:r>
      <w:r w:rsidR="00CB5EA6" w:rsidRPr="00CB5EA6">
        <w:rPr>
          <w:rFonts w:ascii="IRBadr" w:hAnsi="IRBadr" w:cs="IRBadr"/>
          <w:color w:val="008000"/>
          <w:rtl/>
        </w:rPr>
        <w:t xml:space="preserve"> </w:t>
      </w:r>
      <w:r w:rsidR="00CB5EA6" w:rsidRPr="00CB5EA6">
        <w:rPr>
          <w:rFonts w:ascii="IRBadr" w:hAnsi="IRBadr" w:cs="IRBadr" w:hint="cs"/>
          <w:color w:val="008000"/>
          <w:rtl/>
        </w:rPr>
        <w:t>ص</w:t>
      </w:r>
      <w:r w:rsidR="00CB5EA6" w:rsidRPr="00CB5EA6">
        <w:rPr>
          <w:rFonts w:ascii="IRBadr" w:hAnsi="IRBadr" w:cs="IRBadr"/>
          <w:color w:val="008000"/>
          <w:rtl/>
        </w:rPr>
        <w:t xml:space="preserve"> </w:t>
      </w:r>
      <w:r w:rsidR="00CB5EA6" w:rsidRPr="00CB5EA6">
        <w:rPr>
          <w:rFonts w:ascii="IRBadr" w:hAnsi="IRBadr" w:cs="IRBadr" w:hint="cs"/>
          <w:color w:val="008000"/>
          <w:rtl/>
        </w:rPr>
        <w:t>فَقَالُوا</w:t>
      </w:r>
      <w:r w:rsidR="00CB5EA6" w:rsidRPr="00CB5EA6">
        <w:rPr>
          <w:rFonts w:ascii="IRBadr" w:hAnsi="IRBadr" w:cs="IRBadr"/>
          <w:color w:val="008000"/>
          <w:rtl/>
        </w:rPr>
        <w:t xml:space="preserve"> </w:t>
      </w:r>
      <w:r w:rsidR="00CB5EA6" w:rsidRPr="00CB5EA6">
        <w:rPr>
          <w:rFonts w:ascii="IRBadr" w:hAnsi="IRBadr" w:cs="IRBadr" w:hint="cs"/>
          <w:color w:val="008000"/>
          <w:rtl/>
        </w:rPr>
        <w:t>يَا</w:t>
      </w:r>
      <w:r w:rsidR="00CB5EA6" w:rsidRPr="00CB5EA6">
        <w:rPr>
          <w:rFonts w:ascii="IRBadr" w:hAnsi="IRBadr" w:cs="IRBadr"/>
          <w:color w:val="008000"/>
          <w:rtl/>
        </w:rPr>
        <w:t xml:space="preserve"> </w:t>
      </w:r>
      <w:r w:rsidR="00CB5EA6" w:rsidRPr="00CB5EA6">
        <w:rPr>
          <w:rFonts w:ascii="IRBadr" w:hAnsi="IRBadr" w:cs="IRBadr" w:hint="cs"/>
          <w:color w:val="008000"/>
          <w:rtl/>
        </w:rPr>
        <w:t>نَبِيَّ</w:t>
      </w:r>
      <w:r w:rsidR="00CB5EA6" w:rsidRPr="00CB5EA6">
        <w:rPr>
          <w:rFonts w:ascii="IRBadr" w:hAnsi="IRBadr" w:cs="IRBadr"/>
          <w:color w:val="008000"/>
          <w:rtl/>
        </w:rPr>
        <w:t xml:space="preserve"> </w:t>
      </w:r>
      <w:r w:rsidR="00CB5EA6" w:rsidRPr="00CB5EA6">
        <w:rPr>
          <w:rFonts w:ascii="IRBadr" w:hAnsi="IRBadr" w:cs="IRBadr" w:hint="cs"/>
          <w:color w:val="008000"/>
          <w:rtl/>
        </w:rPr>
        <w:t xml:space="preserve">اللَّه </w:t>
      </w:r>
      <w:r w:rsidR="00CB5EA6" w:rsidRPr="003525B6">
        <w:rPr>
          <w:rFonts w:ascii="IRBadr" w:hAnsi="IRBadr" w:cs="IRBadr" w:hint="cs"/>
          <w:color w:val="008000"/>
          <w:rtl/>
        </w:rPr>
        <w:t>إِنَّ</w:t>
      </w:r>
      <w:r w:rsidR="00CB5EA6" w:rsidRPr="00CB5EA6">
        <w:rPr>
          <w:rFonts w:ascii="IRBadr" w:hAnsi="IRBadr" w:cs="IRBadr" w:hint="cs"/>
          <w:color w:val="008000"/>
          <w:rtl/>
        </w:rPr>
        <w:t xml:space="preserve">‏ </w:t>
      </w:r>
      <w:r w:rsidRPr="003525B6">
        <w:rPr>
          <w:rFonts w:ascii="IRBadr" w:hAnsi="IRBadr" w:cs="IRBadr" w:hint="cs"/>
          <w:color w:val="008000"/>
          <w:rtl/>
        </w:rPr>
        <w:t>مُوسَى</w:t>
      </w:r>
      <w:r w:rsidRPr="003525B6">
        <w:rPr>
          <w:rFonts w:ascii="IRBadr" w:hAnsi="IRBadr" w:cs="IRBadr"/>
          <w:color w:val="008000"/>
          <w:rtl/>
        </w:rPr>
        <w:t xml:space="preserve"> </w:t>
      </w:r>
      <w:r w:rsidRPr="003525B6">
        <w:rPr>
          <w:rFonts w:ascii="IRBadr" w:hAnsi="IRBadr" w:cs="IRBadr" w:hint="cs"/>
          <w:color w:val="008000"/>
          <w:rtl/>
        </w:rPr>
        <w:t>ع</w:t>
      </w:r>
      <w:r w:rsidRPr="003525B6">
        <w:rPr>
          <w:rFonts w:ascii="IRBadr" w:hAnsi="IRBadr" w:cs="IRBadr"/>
          <w:color w:val="008000"/>
          <w:rtl/>
        </w:rPr>
        <w:t xml:space="preserve"> </w:t>
      </w:r>
      <w:r w:rsidRPr="003525B6">
        <w:rPr>
          <w:rFonts w:ascii="IRBadr" w:hAnsi="IRBadr" w:cs="IRBadr" w:hint="cs"/>
          <w:color w:val="008000"/>
          <w:rtl/>
        </w:rPr>
        <w:t>أَوْصَى</w:t>
      </w:r>
      <w:r w:rsidRPr="003525B6">
        <w:rPr>
          <w:rFonts w:ascii="IRBadr" w:hAnsi="IRBadr" w:cs="IRBadr"/>
          <w:color w:val="008000"/>
          <w:rtl/>
        </w:rPr>
        <w:t xml:space="preserve"> </w:t>
      </w:r>
      <w:r w:rsidRPr="003525B6">
        <w:rPr>
          <w:rFonts w:ascii="IRBadr" w:hAnsi="IRBadr" w:cs="IRBadr" w:hint="cs"/>
          <w:color w:val="008000"/>
          <w:rtl/>
        </w:rPr>
        <w:t>إِلَى</w:t>
      </w:r>
      <w:r w:rsidRPr="003525B6">
        <w:rPr>
          <w:rFonts w:ascii="IRBadr" w:hAnsi="IRBadr" w:cs="IRBadr"/>
          <w:color w:val="008000"/>
          <w:rtl/>
        </w:rPr>
        <w:t xml:space="preserve"> </w:t>
      </w:r>
      <w:r w:rsidRPr="003525B6">
        <w:rPr>
          <w:rFonts w:ascii="IRBadr" w:hAnsi="IRBadr" w:cs="IRBadr" w:hint="cs"/>
          <w:color w:val="008000"/>
          <w:rtl/>
        </w:rPr>
        <w:t>يُوشَعَ</w:t>
      </w:r>
      <w:r w:rsidRPr="003525B6">
        <w:rPr>
          <w:rFonts w:ascii="IRBadr" w:hAnsi="IRBadr" w:cs="IRBadr"/>
          <w:color w:val="008000"/>
          <w:rtl/>
        </w:rPr>
        <w:t xml:space="preserve"> </w:t>
      </w:r>
      <w:r w:rsidRPr="003525B6">
        <w:rPr>
          <w:rFonts w:ascii="IRBadr" w:hAnsi="IRBadr" w:cs="IRBadr" w:hint="cs"/>
          <w:color w:val="008000"/>
          <w:rtl/>
        </w:rPr>
        <w:t>بْنِ</w:t>
      </w:r>
      <w:r w:rsidRPr="003525B6">
        <w:rPr>
          <w:rFonts w:ascii="IRBadr" w:hAnsi="IRBadr" w:cs="IRBadr"/>
          <w:color w:val="008000"/>
          <w:rtl/>
        </w:rPr>
        <w:t xml:space="preserve"> </w:t>
      </w:r>
      <w:r w:rsidRPr="003525B6">
        <w:rPr>
          <w:rFonts w:ascii="IRBadr" w:hAnsi="IRBadr" w:cs="IRBadr" w:hint="cs"/>
          <w:color w:val="008000"/>
          <w:rtl/>
        </w:rPr>
        <w:t>نُونٍ</w:t>
      </w:r>
      <w:r w:rsidRPr="003525B6">
        <w:rPr>
          <w:rFonts w:ascii="IRBadr" w:hAnsi="IRBadr" w:cs="IRBadr"/>
          <w:color w:val="008000"/>
          <w:rtl/>
        </w:rPr>
        <w:t xml:space="preserve"> </w:t>
      </w:r>
      <w:r w:rsidRPr="003525B6">
        <w:rPr>
          <w:rFonts w:ascii="IRBadr" w:hAnsi="IRBadr" w:cs="IRBadr" w:hint="cs"/>
          <w:color w:val="008000"/>
          <w:rtl/>
        </w:rPr>
        <w:t>فَمَنْ</w:t>
      </w:r>
      <w:r w:rsidRPr="003525B6">
        <w:rPr>
          <w:rFonts w:ascii="IRBadr" w:hAnsi="IRBadr" w:cs="IRBadr"/>
          <w:color w:val="008000"/>
          <w:rtl/>
        </w:rPr>
        <w:t xml:space="preserve"> </w:t>
      </w:r>
      <w:r w:rsidRPr="003525B6">
        <w:rPr>
          <w:rFonts w:ascii="IRBadr" w:hAnsi="IRBadr" w:cs="IRBadr" w:hint="cs"/>
          <w:color w:val="008000"/>
          <w:rtl/>
        </w:rPr>
        <w:t>وَصِيُّكَ</w:t>
      </w:r>
      <w:r w:rsidRPr="003525B6">
        <w:rPr>
          <w:rFonts w:ascii="IRBadr" w:hAnsi="IRBadr" w:cs="IRBadr"/>
          <w:color w:val="008000"/>
          <w:rtl/>
        </w:rPr>
        <w:t xml:space="preserve"> </w:t>
      </w:r>
      <w:r w:rsidRPr="003525B6">
        <w:rPr>
          <w:rFonts w:ascii="IRBadr" w:hAnsi="IRBadr" w:cs="IRBadr" w:hint="cs"/>
          <w:color w:val="008000"/>
          <w:rtl/>
        </w:rPr>
        <w:t>يَا</w:t>
      </w:r>
      <w:r w:rsidRPr="003525B6">
        <w:rPr>
          <w:rFonts w:ascii="IRBadr" w:hAnsi="IRBadr" w:cs="IRBadr"/>
          <w:color w:val="008000"/>
          <w:rtl/>
        </w:rPr>
        <w:t xml:space="preserve"> </w:t>
      </w:r>
      <w:r w:rsidRPr="003525B6">
        <w:rPr>
          <w:rFonts w:ascii="IRBadr" w:hAnsi="IRBadr" w:cs="IRBadr" w:hint="cs"/>
          <w:color w:val="008000"/>
          <w:rtl/>
        </w:rPr>
        <w:t>رَسُولَ</w:t>
      </w:r>
      <w:r w:rsidRPr="003525B6">
        <w:rPr>
          <w:rFonts w:ascii="IRBadr" w:hAnsi="IRBadr" w:cs="IRBadr"/>
          <w:color w:val="008000"/>
          <w:rtl/>
        </w:rPr>
        <w:t xml:space="preserve"> </w:t>
      </w:r>
      <w:r w:rsidRPr="003525B6">
        <w:rPr>
          <w:rFonts w:ascii="IRBadr" w:hAnsi="IRBadr" w:cs="IRBadr" w:hint="cs"/>
          <w:color w:val="008000"/>
          <w:rtl/>
        </w:rPr>
        <w:t>اللَّهِ</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مَنْ</w:t>
      </w:r>
      <w:r w:rsidRPr="003525B6">
        <w:rPr>
          <w:rFonts w:ascii="IRBadr" w:hAnsi="IRBadr" w:cs="IRBadr"/>
          <w:color w:val="008000"/>
          <w:rtl/>
        </w:rPr>
        <w:t xml:space="preserve"> </w:t>
      </w:r>
      <w:r w:rsidRPr="003525B6">
        <w:rPr>
          <w:rFonts w:ascii="IRBadr" w:hAnsi="IRBadr" w:cs="IRBadr" w:hint="cs"/>
          <w:color w:val="008000"/>
          <w:rtl/>
        </w:rPr>
        <w:t>وَلِيُّنَا</w:t>
      </w:r>
      <w:r w:rsidRPr="003525B6">
        <w:rPr>
          <w:rFonts w:ascii="IRBadr" w:hAnsi="IRBadr" w:cs="IRBadr"/>
          <w:color w:val="008000"/>
          <w:rtl/>
        </w:rPr>
        <w:t xml:space="preserve"> </w:t>
      </w:r>
      <w:r w:rsidRPr="003525B6">
        <w:rPr>
          <w:rFonts w:ascii="IRBadr" w:hAnsi="IRBadr" w:cs="IRBadr" w:hint="cs"/>
          <w:color w:val="008000"/>
          <w:rtl/>
        </w:rPr>
        <w:t>بَعْدَكَ</w:t>
      </w:r>
      <w:r w:rsidRPr="003525B6">
        <w:rPr>
          <w:rFonts w:ascii="IRBadr" w:hAnsi="IRBadr" w:cs="IRBadr"/>
          <w:color w:val="008000"/>
          <w:rtl/>
        </w:rPr>
        <w:t xml:space="preserve"> </w:t>
      </w:r>
      <w:r w:rsidRPr="003525B6">
        <w:rPr>
          <w:rFonts w:ascii="IRBadr" w:hAnsi="IRBadr" w:cs="IRBadr" w:hint="cs"/>
          <w:color w:val="008000"/>
          <w:rtl/>
        </w:rPr>
        <w:t>فَنَزَلَتْ</w:t>
      </w:r>
      <w:r w:rsidRPr="003525B6">
        <w:rPr>
          <w:rFonts w:ascii="IRBadr" w:hAnsi="IRBadr" w:cs="IRBadr"/>
          <w:color w:val="008000"/>
          <w:rtl/>
        </w:rPr>
        <w:t xml:space="preserve"> </w:t>
      </w:r>
      <w:r w:rsidRPr="003525B6">
        <w:rPr>
          <w:rFonts w:ascii="IRBadr" w:hAnsi="IRBadr" w:cs="IRBadr" w:hint="cs"/>
          <w:color w:val="008000"/>
          <w:rtl/>
        </w:rPr>
        <w:t>هَذِهِ</w:t>
      </w:r>
      <w:r w:rsidRPr="003525B6">
        <w:rPr>
          <w:rFonts w:ascii="IRBadr" w:hAnsi="IRBadr" w:cs="IRBadr"/>
          <w:color w:val="008000"/>
          <w:rtl/>
        </w:rPr>
        <w:t xml:space="preserve"> </w:t>
      </w:r>
      <w:r w:rsidRPr="003525B6">
        <w:rPr>
          <w:rFonts w:ascii="IRBadr" w:hAnsi="IRBadr" w:cs="IRBadr" w:hint="cs"/>
          <w:color w:val="008000"/>
          <w:rtl/>
        </w:rPr>
        <w:t>الْآيَةُ</w:t>
      </w:r>
      <w:r>
        <w:rPr>
          <w:rFonts w:ascii="IRBadr" w:hAnsi="IRBadr" w:cs="IRBadr"/>
          <w:color w:val="008000"/>
        </w:rPr>
        <w:t>:</w:t>
      </w:r>
      <w:r w:rsidRPr="003525B6">
        <w:rPr>
          <w:rFonts w:ascii="IRBadr" w:hAnsi="IRBadr" w:cs="IRBadr"/>
          <w:color w:val="008000"/>
          <w:rtl/>
        </w:rPr>
        <w:t xml:space="preserve"> </w:t>
      </w:r>
      <w:r w:rsidRPr="003525B6">
        <w:rPr>
          <w:rFonts w:ascii="Sakkal Majalla" w:hAnsi="Sakkal Majalla" w:cs="Sakkal Majalla" w:hint="cs"/>
          <w:b/>
          <w:bCs/>
          <w:color w:val="008000"/>
          <w:rtl/>
        </w:rPr>
        <w:t>﴿</w:t>
      </w:r>
      <w:r w:rsidRPr="003525B6">
        <w:rPr>
          <w:rFonts w:ascii="IRBadr" w:hAnsi="IRBadr" w:cs="IRBadr" w:hint="cs"/>
          <w:b/>
          <w:bCs/>
          <w:color w:val="008000"/>
          <w:rtl/>
        </w:rPr>
        <w:t>إِنَّما</w:t>
      </w:r>
      <w:r w:rsidRPr="003525B6">
        <w:rPr>
          <w:rFonts w:ascii="IRBadr" w:hAnsi="IRBadr" w:cs="IRBadr"/>
          <w:b/>
          <w:bCs/>
          <w:color w:val="008000"/>
          <w:rtl/>
        </w:rPr>
        <w:t xml:space="preserve"> </w:t>
      </w:r>
      <w:r w:rsidRPr="003525B6">
        <w:rPr>
          <w:rFonts w:ascii="IRBadr" w:hAnsi="IRBadr" w:cs="IRBadr" w:hint="cs"/>
          <w:b/>
          <w:bCs/>
          <w:color w:val="008000"/>
          <w:rtl/>
        </w:rPr>
        <w:t>وَلِيُّكُمُ</w:t>
      </w:r>
      <w:r w:rsidRPr="003525B6">
        <w:rPr>
          <w:rFonts w:ascii="IRBadr" w:hAnsi="IRBadr" w:cs="IRBadr"/>
          <w:b/>
          <w:bCs/>
          <w:color w:val="008000"/>
          <w:rtl/>
        </w:rPr>
        <w:t xml:space="preserve"> </w:t>
      </w:r>
      <w:r w:rsidRPr="003525B6">
        <w:rPr>
          <w:rFonts w:ascii="IRBadr" w:hAnsi="IRBadr" w:cs="IRBadr" w:hint="cs"/>
          <w:b/>
          <w:bCs/>
          <w:color w:val="008000"/>
          <w:rtl/>
        </w:rPr>
        <w:t>اللَّهُ</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رَسُولُهُ</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الَّذِينَ</w:t>
      </w:r>
      <w:r w:rsidRPr="003525B6">
        <w:rPr>
          <w:rFonts w:ascii="IRBadr" w:hAnsi="IRBadr" w:cs="IRBadr"/>
          <w:b/>
          <w:bCs/>
          <w:color w:val="008000"/>
          <w:rtl/>
        </w:rPr>
        <w:t xml:space="preserve"> </w:t>
      </w:r>
      <w:r w:rsidRPr="003525B6">
        <w:rPr>
          <w:rFonts w:ascii="IRBadr" w:hAnsi="IRBadr" w:cs="IRBadr" w:hint="cs"/>
          <w:b/>
          <w:bCs/>
          <w:color w:val="008000"/>
          <w:rtl/>
        </w:rPr>
        <w:t>آمَنُوا</w:t>
      </w:r>
      <w:r w:rsidRPr="003525B6">
        <w:rPr>
          <w:rFonts w:ascii="IRBadr" w:hAnsi="IRBadr" w:cs="IRBadr"/>
          <w:b/>
          <w:bCs/>
          <w:color w:val="008000"/>
          <w:rtl/>
        </w:rPr>
        <w:t xml:space="preserve"> </w:t>
      </w:r>
      <w:r w:rsidRPr="003525B6">
        <w:rPr>
          <w:rFonts w:ascii="IRBadr" w:hAnsi="IRBadr" w:cs="IRBadr" w:hint="cs"/>
          <w:b/>
          <w:bCs/>
          <w:color w:val="008000"/>
          <w:rtl/>
        </w:rPr>
        <w:t>الَّذِينَ</w:t>
      </w:r>
      <w:r w:rsidRPr="003525B6">
        <w:rPr>
          <w:rFonts w:ascii="IRBadr" w:hAnsi="IRBadr" w:cs="IRBadr"/>
          <w:b/>
          <w:bCs/>
          <w:color w:val="008000"/>
          <w:rtl/>
        </w:rPr>
        <w:t xml:space="preserve"> </w:t>
      </w:r>
      <w:r w:rsidRPr="003525B6">
        <w:rPr>
          <w:rFonts w:ascii="IRBadr" w:hAnsi="IRBadr" w:cs="IRBadr" w:hint="cs"/>
          <w:b/>
          <w:bCs/>
          <w:color w:val="008000"/>
          <w:rtl/>
        </w:rPr>
        <w:t>يُقِيمُونَ</w:t>
      </w:r>
      <w:r w:rsidRPr="003525B6">
        <w:rPr>
          <w:rFonts w:ascii="IRBadr" w:hAnsi="IRBadr" w:cs="IRBadr"/>
          <w:b/>
          <w:bCs/>
          <w:color w:val="008000"/>
          <w:rtl/>
        </w:rPr>
        <w:t xml:space="preserve"> </w:t>
      </w:r>
      <w:r w:rsidRPr="003525B6">
        <w:rPr>
          <w:rFonts w:ascii="IRBadr" w:hAnsi="IRBadr" w:cs="IRBadr" w:hint="cs"/>
          <w:b/>
          <w:bCs/>
          <w:color w:val="008000"/>
          <w:rtl/>
        </w:rPr>
        <w:t>الصَّلاةَ</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يُؤْتُونَ</w:t>
      </w:r>
      <w:r w:rsidRPr="003525B6">
        <w:rPr>
          <w:rFonts w:ascii="IRBadr" w:hAnsi="IRBadr" w:cs="IRBadr"/>
          <w:b/>
          <w:bCs/>
          <w:color w:val="008000"/>
          <w:rtl/>
        </w:rPr>
        <w:t xml:space="preserve"> </w:t>
      </w:r>
      <w:r w:rsidRPr="003525B6">
        <w:rPr>
          <w:rFonts w:ascii="IRBadr" w:hAnsi="IRBadr" w:cs="IRBadr" w:hint="cs"/>
          <w:b/>
          <w:bCs/>
          <w:color w:val="008000"/>
          <w:rtl/>
        </w:rPr>
        <w:t>الزَّكاةَ</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هُمْ</w:t>
      </w:r>
      <w:r w:rsidRPr="003525B6">
        <w:rPr>
          <w:rFonts w:ascii="IRBadr" w:hAnsi="IRBadr" w:cs="IRBadr"/>
          <w:b/>
          <w:bCs/>
          <w:color w:val="008000"/>
          <w:rtl/>
        </w:rPr>
        <w:t xml:space="preserve"> </w:t>
      </w:r>
      <w:r w:rsidRPr="003525B6">
        <w:rPr>
          <w:rFonts w:ascii="IRBadr" w:hAnsi="IRBadr" w:cs="IRBadr" w:hint="cs"/>
          <w:b/>
          <w:bCs/>
          <w:color w:val="008000"/>
          <w:rtl/>
        </w:rPr>
        <w:t>راكِعُونَ</w:t>
      </w:r>
      <w:r w:rsidRPr="003525B6">
        <w:rPr>
          <w:rFonts w:ascii="Sakkal Majalla" w:hAnsi="Sakkal Majalla" w:cs="Sakkal Majalla" w:hint="cs"/>
          <w:b/>
          <w:bCs/>
          <w:color w:val="008000"/>
          <w:rtl/>
        </w:rPr>
        <w:t>﴾</w:t>
      </w:r>
      <w:r>
        <w:rPr>
          <w:rFonts w:ascii="Sakkal Majalla" w:hAnsi="Sakkal Majalla" w:cs="Sakkal Majalla"/>
          <w:color w:val="008000"/>
          <w:rtl/>
        </w:rPr>
        <w:t xml:space="preserve"> </w:t>
      </w:r>
      <w:r w:rsidRPr="003525B6">
        <w:rPr>
          <w:rFonts w:ascii="IRBadr" w:hAnsi="IRBadr" w:cs="IRBadr" w:hint="cs"/>
          <w:color w:val="008000"/>
          <w:rtl/>
        </w:rPr>
        <w:t>ثُمَّ</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رَسُولُ</w:t>
      </w:r>
      <w:r w:rsidRPr="003525B6">
        <w:rPr>
          <w:rFonts w:ascii="IRBadr" w:hAnsi="IRBadr" w:cs="IRBadr"/>
          <w:color w:val="008000"/>
          <w:rtl/>
        </w:rPr>
        <w:t xml:space="preserve"> </w:t>
      </w:r>
      <w:r w:rsidRPr="003525B6">
        <w:rPr>
          <w:rFonts w:ascii="IRBadr" w:hAnsi="IRBadr" w:cs="IRBadr" w:hint="cs"/>
          <w:color w:val="008000"/>
          <w:rtl/>
        </w:rPr>
        <w:t>اللَّهِ</w:t>
      </w:r>
      <w:r w:rsidRPr="003525B6">
        <w:rPr>
          <w:rFonts w:ascii="IRBadr" w:hAnsi="IRBadr" w:cs="IRBadr"/>
          <w:color w:val="008000"/>
          <w:rtl/>
        </w:rPr>
        <w:t xml:space="preserve"> </w:t>
      </w:r>
      <w:r w:rsidRPr="003525B6">
        <w:rPr>
          <w:rFonts w:ascii="IRBadr" w:hAnsi="IRBadr" w:cs="IRBadr" w:hint="cs"/>
          <w:color w:val="008000"/>
          <w:rtl/>
        </w:rPr>
        <w:t>ص</w:t>
      </w:r>
      <w:r w:rsidRPr="003525B6">
        <w:rPr>
          <w:rFonts w:ascii="IRBadr" w:hAnsi="IRBadr" w:cs="IRBadr"/>
          <w:color w:val="008000"/>
          <w:rtl/>
        </w:rPr>
        <w:t xml:space="preserve"> </w:t>
      </w:r>
      <w:r w:rsidRPr="003525B6">
        <w:rPr>
          <w:rFonts w:ascii="IRBadr" w:hAnsi="IRBadr" w:cs="IRBadr" w:hint="cs"/>
          <w:color w:val="008000"/>
          <w:rtl/>
        </w:rPr>
        <w:t>قُومُوا</w:t>
      </w:r>
      <w:r w:rsidRPr="003525B6">
        <w:rPr>
          <w:rFonts w:ascii="IRBadr" w:hAnsi="IRBadr" w:cs="IRBadr"/>
          <w:color w:val="008000"/>
          <w:rtl/>
        </w:rPr>
        <w:t xml:space="preserve"> </w:t>
      </w:r>
      <w:r w:rsidRPr="003525B6">
        <w:rPr>
          <w:rFonts w:ascii="IRBadr" w:hAnsi="IRBadr" w:cs="IRBadr" w:hint="cs"/>
          <w:color w:val="008000"/>
          <w:rtl/>
        </w:rPr>
        <w:t>فَقَامُوا</w:t>
      </w:r>
      <w:r w:rsidRPr="003525B6">
        <w:rPr>
          <w:rFonts w:ascii="IRBadr" w:hAnsi="IRBadr" w:cs="IRBadr"/>
          <w:color w:val="008000"/>
          <w:rtl/>
        </w:rPr>
        <w:t xml:space="preserve"> </w:t>
      </w:r>
      <w:r w:rsidRPr="003525B6">
        <w:rPr>
          <w:rFonts w:ascii="IRBadr" w:hAnsi="IRBadr" w:cs="IRBadr" w:hint="cs"/>
          <w:color w:val="008000"/>
          <w:rtl/>
        </w:rPr>
        <w:t>فَأَتَوُا</w:t>
      </w:r>
      <w:r w:rsidRPr="003525B6">
        <w:rPr>
          <w:rFonts w:ascii="IRBadr" w:hAnsi="IRBadr" w:cs="IRBadr"/>
          <w:color w:val="008000"/>
          <w:rtl/>
        </w:rPr>
        <w:t xml:space="preserve"> </w:t>
      </w:r>
      <w:r w:rsidRPr="003525B6">
        <w:rPr>
          <w:rFonts w:ascii="IRBadr" w:hAnsi="IRBadr" w:cs="IRBadr" w:hint="cs"/>
          <w:color w:val="008000"/>
          <w:rtl/>
        </w:rPr>
        <w:t>الْمَسْجِدَ</w:t>
      </w:r>
      <w:r w:rsidRPr="003525B6">
        <w:rPr>
          <w:rFonts w:ascii="IRBadr" w:hAnsi="IRBadr" w:cs="IRBadr"/>
          <w:color w:val="008000"/>
          <w:rtl/>
        </w:rPr>
        <w:t xml:space="preserve"> </w:t>
      </w:r>
      <w:r w:rsidRPr="003525B6">
        <w:rPr>
          <w:rFonts w:ascii="IRBadr" w:hAnsi="IRBadr" w:cs="IRBadr" w:hint="cs"/>
          <w:color w:val="008000"/>
          <w:rtl/>
        </w:rPr>
        <w:t>فَإِذَا</w:t>
      </w:r>
      <w:r w:rsidRPr="003525B6">
        <w:rPr>
          <w:rFonts w:ascii="IRBadr" w:hAnsi="IRBadr" w:cs="IRBadr"/>
          <w:color w:val="008000"/>
          <w:rtl/>
        </w:rPr>
        <w:t xml:space="preserve"> </w:t>
      </w:r>
      <w:r w:rsidRPr="003525B6">
        <w:rPr>
          <w:rFonts w:ascii="IRBadr" w:hAnsi="IRBadr" w:cs="IRBadr" w:hint="cs"/>
          <w:color w:val="008000"/>
          <w:rtl/>
        </w:rPr>
        <w:t>سَائِلٌ</w:t>
      </w:r>
      <w:r w:rsidRPr="003525B6">
        <w:rPr>
          <w:rFonts w:ascii="IRBadr" w:hAnsi="IRBadr" w:cs="IRBadr"/>
          <w:color w:val="008000"/>
          <w:rtl/>
        </w:rPr>
        <w:t xml:space="preserve"> </w:t>
      </w:r>
      <w:r w:rsidRPr="003525B6">
        <w:rPr>
          <w:rFonts w:ascii="IRBadr" w:hAnsi="IRBadr" w:cs="IRBadr" w:hint="cs"/>
          <w:color w:val="008000"/>
          <w:rtl/>
        </w:rPr>
        <w:t>خَارِجٌ</w:t>
      </w:r>
      <w:r w:rsidRPr="003525B6">
        <w:rPr>
          <w:rFonts w:ascii="IRBadr" w:hAnsi="IRBadr" w:cs="IRBadr"/>
          <w:color w:val="008000"/>
          <w:rtl/>
        </w:rPr>
        <w:t xml:space="preserve"> </w:t>
      </w:r>
      <w:r w:rsidRPr="003525B6">
        <w:rPr>
          <w:rFonts w:ascii="IRBadr" w:hAnsi="IRBadr" w:cs="IRBadr" w:hint="cs"/>
          <w:color w:val="008000"/>
          <w:rtl/>
        </w:rPr>
        <w:t>فَقَالَ</w:t>
      </w:r>
      <w:r w:rsidRPr="003525B6">
        <w:rPr>
          <w:rFonts w:ascii="IRBadr" w:hAnsi="IRBadr" w:cs="IRBadr"/>
          <w:color w:val="008000"/>
          <w:rtl/>
        </w:rPr>
        <w:t xml:space="preserve"> </w:t>
      </w:r>
      <w:r w:rsidRPr="003525B6">
        <w:rPr>
          <w:rFonts w:ascii="IRBadr" w:hAnsi="IRBadr" w:cs="IRBadr" w:hint="cs"/>
          <w:color w:val="008000"/>
          <w:rtl/>
        </w:rPr>
        <w:t>يَا</w:t>
      </w:r>
      <w:r w:rsidRPr="003525B6">
        <w:rPr>
          <w:rFonts w:ascii="IRBadr" w:hAnsi="IRBadr" w:cs="IRBadr"/>
          <w:color w:val="008000"/>
          <w:rtl/>
        </w:rPr>
        <w:t xml:space="preserve"> </w:t>
      </w:r>
      <w:r w:rsidRPr="003525B6">
        <w:rPr>
          <w:rFonts w:ascii="IRBadr" w:hAnsi="IRBadr" w:cs="IRBadr" w:hint="cs"/>
          <w:color w:val="008000"/>
          <w:rtl/>
        </w:rPr>
        <w:t>سَائِلُ</w:t>
      </w:r>
      <w:r w:rsidRPr="003525B6">
        <w:rPr>
          <w:rFonts w:ascii="IRBadr" w:hAnsi="IRBadr" w:cs="IRBadr"/>
          <w:color w:val="008000"/>
          <w:rtl/>
        </w:rPr>
        <w:t xml:space="preserve"> </w:t>
      </w:r>
      <w:r w:rsidRPr="003525B6">
        <w:rPr>
          <w:rFonts w:ascii="IRBadr" w:hAnsi="IRBadr" w:cs="IRBadr" w:hint="cs"/>
          <w:color w:val="008000"/>
          <w:rtl/>
        </w:rPr>
        <w:t>أَمَا</w:t>
      </w:r>
      <w:r w:rsidRPr="003525B6">
        <w:rPr>
          <w:rFonts w:ascii="IRBadr" w:hAnsi="IRBadr" w:cs="IRBadr"/>
          <w:color w:val="008000"/>
          <w:rtl/>
        </w:rPr>
        <w:t xml:space="preserve"> </w:t>
      </w:r>
      <w:r w:rsidRPr="003525B6">
        <w:rPr>
          <w:rFonts w:ascii="IRBadr" w:hAnsi="IRBadr" w:cs="IRBadr" w:hint="cs"/>
          <w:color w:val="008000"/>
          <w:rtl/>
        </w:rPr>
        <w:t>أَعْطَاكَ</w:t>
      </w:r>
      <w:r w:rsidRPr="003525B6">
        <w:rPr>
          <w:rFonts w:ascii="IRBadr" w:hAnsi="IRBadr" w:cs="IRBadr"/>
          <w:color w:val="008000"/>
          <w:rtl/>
        </w:rPr>
        <w:t xml:space="preserve"> </w:t>
      </w:r>
      <w:r w:rsidRPr="003525B6">
        <w:rPr>
          <w:rFonts w:ascii="IRBadr" w:hAnsi="IRBadr" w:cs="IRBadr" w:hint="cs"/>
          <w:color w:val="008000"/>
          <w:rtl/>
        </w:rPr>
        <w:t>أَحَدٌ</w:t>
      </w:r>
      <w:r w:rsidRPr="003525B6">
        <w:rPr>
          <w:rFonts w:ascii="IRBadr" w:hAnsi="IRBadr" w:cs="IRBadr"/>
          <w:color w:val="008000"/>
          <w:rtl/>
        </w:rPr>
        <w:t xml:space="preserve"> </w:t>
      </w:r>
      <w:r w:rsidRPr="003525B6">
        <w:rPr>
          <w:rFonts w:ascii="IRBadr" w:hAnsi="IRBadr" w:cs="IRBadr" w:hint="cs"/>
          <w:color w:val="008000"/>
          <w:rtl/>
        </w:rPr>
        <w:t>شَيْئاً</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نَعَمْ</w:t>
      </w:r>
      <w:r w:rsidRPr="003525B6">
        <w:rPr>
          <w:rFonts w:ascii="IRBadr" w:hAnsi="IRBadr" w:cs="IRBadr"/>
          <w:color w:val="008000"/>
          <w:rtl/>
        </w:rPr>
        <w:t xml:space="preserve"> </w:t>
      </w:r>
      <w:r w:rsidRPr="003525B6">
        <w:rPr>
          <w:rFonts w:ascii="IRBadr" w:hAnsi="IRBadr" w:cs="IRBadr" w:hint="cs"/>
          <w:color w:val="008000"/>
          <w:rtl/>
        </w:rPr>
        <w:t>هَذَا</w:t>
      </w:r>
      <w:r w:rsidRPr="003525B6">
        <w:rPr>
          <w:rFonts w:ascii="IRBadr" w:hAnsi="IRBadr" w:cs="IRBadr"/>
          <w:color w:val="008000"/>
          <w:rtl/>
        </w:rPr>
        <w:t xml:space="preserve"> </w:t>
      </w:r>
      <w:r w:rsidRPr="003525B6">
        <w:rPr>
          <w:rFonts w:ascii="IRBadr" w:hAnsi="IRBadr" w:cs="IRBadr" w:hint="cs"/>
          <w:color w:val="008000"/>
          <w:rtl/>
        </w:rPr>
        <w:t>الْخَاتَمَ</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مَنْ</w:t>
      </w:r>
      <w:r w:rsidRPr="003525B6">
        <w:rPr>
          <w:rFonts w:ascii="IRBadr" w:hAnsi="IRBadr" w:cs="IRBadr"/>
          <w:color w:val="008000"/>
          <w:rtl/>
        </w:rPr>
        <w:t xml:space="preserve"> </w:t>
      </w:r>
      <w:r w:rsidRPr="003525B6">
        <w:rPr>
          <w:rFonts w:ascii="IRBadr" w:hAnsi="IRBadr" w:cs="IRBadr" w:hint="cs"/>
          <w:color w:val="008000"/>
          <w:rtl/>
        </w:rPr>
        <w:t>أَعْطَاكَهُ</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أَعْطَانِيهِ</w:t>
      </w:r>
      <w:r w:rsidRPr="003525B6">
        <w:rPr>
          <w:rFonts w:ascii="IRBadr" w:hAnsi="IRBadr" w:cs="IRBadr"/>
          <w:color w:val="008000"/>
          <w:rtl/>
        </w:rPr>
        <w:t xml:space="preserve"> </w:t>
      </w:r>
      <w:r w:rsidRPr="003525B6">
        <w:rPr>
          <w:rFonts w:ascii="IRBadr" w:hAnsi="IRBadr" w:cs="IRBadr" w:hint="cs"/>
          <w:color w:val="008000"/>
          <w:rtl/>
        </w:rPr>
        <w:t>ذَلِكَ</w:t>
      </w:r>
      <w:r w:rsidRPr="003525B6">
        <w:rPr>
          <w:rFonts w:ascii="IRBadr" w:hAnsi="IRBadr" w:cs="IRBadr"/>
          <w:color w:val="008000"/>
          <w:rtl/>
        </w:rPr>
        <w:t xml:space="preserve"> </w:t>
      </w:r>
      <w:r w:rsidRPr="003525B6">
        <w:rPr>
          <w:rFonts w:ascii="IRBadr" w:hAnsi="IRBadr" w:cs="IRBadr" w:hint="cs"/>
          <w:color w:val="008000"/>
          <w:rtl/>
        </w:rPr>
        <w:t>الرَّجُلُ</w:t>
      </w:r>
      <w:r w:rsidRPr="003525B6">
        <w:rPr>
          <w:rFonts w:ascii="IRBadr" w:hAnsi="IRBadr" w:cs="IRBadr"/>
          <w:color w:val="008000"/>
          <w:rtl/>
        </w:rPr>
        <w:t xml:space="preserve"> </w:t>
      </w:r>
      <w:r w:rsidRPr="003525B6">
        <w:rPr>
          <w:rFonts w:ascii="IRBadr" w:hAnsi="IRBadr" w:cs="IRBadr" w:hint="cs"/>
          <w:color w:val="008000"/>
          <w:rtl/>
        </w:rPr>
        <w:t>الَّذِي</w:t>
      </w:r>
      <w:r w:rsidRPr="003525B6">
        <w:rPr>
          <w:rFonts w:ascii="IRBadr" w:hAnsi="IRBadr" w:cs="IRBadr"/>
          <w:color w:val="008000"/>
          <w:rtl/>
        </w:rPr>
        <w:t xml:space="preserve"> </w:t>
      </w:r>
      <w:r w:rsidRPr="003525B6">
        <w:rPr>
          <w:rFonts w:ascii="IRBadr" w:hAnsi="IRBadr" w:cs="IRBadr" w:hint="cs"/>
          <w:color w:val="008000"/>
          <w:rtl/>
        </w:rPr>
        <w:t>يُصَلِّي</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عَلَى</w:t>
      </w:r>
      <w:r w:rsidRPr="003525B6">
        <w:rPr>
          <w:rFonts w:ascii="IRBadr" w:hAnsi="IRBadr" w:cs="IRBadr"/>
          <w:color w:val="008000"/>
          <w:rtl/>
        </w:rPr>
        <w:t xml:space="preserve"> </w:t>
      </w:r>
      <w:r w:rsidRPr="003525B6">
        <w:rPr>
          <w:rFonts w:ascii="IRBadr" w:hAnsi="IRBadr" w:cs="IRBadr" w:hint="cs"/>
          <w:color w:val="008000"/>
          <w:rtl/>
        </w:rPr>
        <w:t>أَيِّ</w:t>
      </w:r>
      <w:r w:rsidRPr="003525B6">
        <w:rPr>
          <w:rFonts w:ascii="IRBadr" w:hAnsi="IRBadr" w:cs="IRBadr"/>
          <w:color w:val="008000"/>
          <w:rtl/>
        </w:rPr>
        <w:t xml:space="preserve"> </w:t>
      </w:r>
      <w:r w:rsidRPr="003525B6">
        <w:rPr>
          <w:rFonts w:ascii="IRBadr" w:hAnsi="IRBadr" w:cs="IRBadr" w:hint="cs"/>
          <w:color w:val="008000"/>
          <w:rtl/>
        </w:rPr>
        <w:t>حَالٍ</w:t>
      </w:r>
      <w:r w:rsidRPr="003525B6">
        <w:rPr>
          <w:rFonts w:ascii="IRBadr" w:hAnsi="IRBadr" w:cs="IRBadr"/>
          <w:color w:val="008000"/>
          <w:rtl/>
        </w:rPr>
        <w:t xml:space="preserve"> </w:t>
      </w:r>
      <w:r w:rsidRPr="003525B6">
        <w:rPr>
          <w:rFonts w:ascii="IRBadr" w:hAnsi="IRBadr" w:cs="IRBadr" w:hint="cs"/>
          <w:color w:val="008000"/>
          <w:rtl/>
        </w:rPr>
        <w:t>أَعْطَاكَ</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كَانَ</w:t>
      </w:r>
      <w:r w:rsidRPr="003525B6">
        <w:rPr>
          <w:rFonts w:ascii="IRBadr" w:hAnsi="IRBadr" w:cs="IRBadr"/>
          <w:color w:val="008000"/>
          <w:rtl/>
        </w:rPr>
        <w:t xml:space="preserve"> </w:t>
      </w:r>
      <w:r w:rsidRPr="003525B6">
        <w:rPr>
          <w:rFonts w:ascii="IRBadr" w:hAnsi="IRBadr" w:cs="IRBadr" w:hint="cs"/>
          <w:color w:val="008000"/>
          <w:rtl/>
        </w:rPr>
        <w:t>رَاكِعاً</w:t>
      </w:r>
      <w:r w:rsidRPr="003525B6">
        <w:rPr>
          <w:rFonts w:ascii="IRBadr" w:hAnsi="IRBadr" w:cs="IRBadr"/>
          <w:color w:val="008000"/>
          <w:rtl/>
        </w:rPr>
        <w:t xml:space="preserve"> </w:t>
      </w:r>
      <w:r w:rsidRPr="003525B6">
        <w:rPr>
          <w:rFonts w:ascii="IRBadr" w:hAnsi="IRBadr" w:cs="IRBadr" w:hint="cs"/>
          <w:color w:val="008000"/>
          <w:rtl/>
        </w:rPr>
        <w:t>فَكَبَّرَ</w:t>
      </w:r>
      <w:r w:rsidRPr="003525B6">
        <w:rPr>
          <w:rFonts w:ascii="IRBadr" w:hAnsi="IRBadr" w:cs="IRBadr"/>
          <w:color w:val="008000"/>
          <w:rtl/>
        </w:rPr>
        <w:t xml:space="preserve"> </w:t>
      </w:r>
      <w:r w:rsidRPr="003525B6">
        <w:rPr>
          <w:rFonts w:ascii="IRBadr" w:hAnsi="IRBadr" w:cs="IRBadr" w:hint="cs"/>
          <w:color w:val="008000"/>
          <w:rtl/>
        </w:rPr>
        <w:t>النَّبِيُّ</w:t>
      </w:r>
      <w:r w:rsidRPr="003525B6">
        <w:rPr>
          <w:rFonts w:ascii="IRBadr" w:hAnsi="IRBadr" w:cs="IRBadr"/>
          <w:color w:val="008000"/>
          <w:rtl/>
        </w:rPr>
        <w:t xml:space="preserve"> </w:t>
      </w:r>
      <w:r w:rsidRPr="003525B6">
        <w:rPr>
          <w:rFonts w:ascii="IRBadr" w:hAnsi="IRBadr" w:cs="IRBadr" w:hint="cs"/>
          <w:color w:val="008000"/>
          <w:rtl/>
        </w:rPr>
        <w:t>ص</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كَبَّرَ</w:t>
      </w:r>
      <w:r w:rsidRPr="003525B6">
        <w:rPr>
          <w:rFonts w:ascii="IRBadr" w:hAnsi="IRBadr" w:cs="IRBadr"/>
          <w:color w:val="008000"/>
          <w:rtl/>
        </w:rPr>
        <w:t xml:space="preserve"> </w:t>
      </w:r>
      <w:r w:rsidRPr="003525B6">
        <w:rPr>
          <w:rFonts w:ascii="IRBadr" w:hAnsi="IRBadr" w:cs="IRBadr" w:hint="cs"/>
          <w:color w:val="008000"/>
          <w:rtl/>
        </w:rPr>
        <w:t>أَهْلُ</w:t>
      </w:r>
      <w:r w:rsidRPr="003525B6">
        <w:rPr>
          <w:rFonts w:ascii="IRBadr" w:hAnsi="IRBadr" w:cs="IRBadr"/>
          <w:color w:val="008000"/>
          <w:rtl/>
        </w:rPr>
        <w:t xml:space="preserve"> </w:t>
      </w:r>
      <w:r w:rsidRPr="003525B6">
        <w:rPr>
          <w:rFonts w:ascii="IRBadr" w:hAnsi="IRBadr" w:cs="IRBadr" w:hint="cs"/>
          <w:color w:val="008000"/>
          <w:rtl/>
        </w:rPr>
        <w:t>الْمَسْجِدِ</w:t>
      </w:r>
      <w:r w:rsidRPr="003525B6">
        <w:rPr>
          <w:rFonts w:ascii="IRBadr" w:hAnsi="IRBadr" w:cs="IRBadr"/>
          <w:color w:val="008000"/>
          <w:rtl/>
        </w:rPr>
        <w:t xml:space="preserve"> </w:t>
      </w:r>
      <w:r w:rsidRPr="003525B6">
        <w:rPr>
          <w:rFonts w:ascii="IRBadr" w:hAnsi="IRBadr" w:cs="IRBadr" w:hint="cs"/>
          <w:color w:val="008000"/>
          <w:rtl/>
        </w:rPr>
        <w:t>فَقَالَ</w:t>
      </w:r>
      <w:r w:rsidRPr="003525B6">
        <w:rPr>
          <w:rFonts w:ascii="IRBadr" w:hAnsi="IRBadr" w:cs="IRBadr"/>
          <w:color w:val="008000"/>
          <w:rtl/>
        </w:rPr>
        <w:t xml:space="preserve"> </w:t>
      </w:r>
      <w:r w:rsidRPr="003525B6">
        <w:rPr>
          <w:rFonts w:ascii="IRBadr" w:hAnsi="IRBadr" w:cs="IRBadr" w:hint="cs"/>
          <w:color w:val="008000"/>
          <w:rtl/>
        </w:rPr>
        <w:t>النَّبِيُّ</w:t>
      </w:r>
      <w:r w:rsidRPr="003525B6">
        <w:rPr>
          <w:rFonts w:ascii="IRBadr" w:hAnsi="IRBadr" w:cs="IRBadr"/>
          <w:color w:val="008000"/>
          <w:rtl/>
        </w:rPr>
        <w:t xml:space="preserve"> </w:t>
      </w:r>
      <w:r w:rsidRPr="003525B6">
        <w:rPr>
          <w:rFonts w:ascii="IRBadr" w:hAnsi="IRBadr" w:cs="IRBadr" w:hint="cs"/>
          <w:color w:val="008000"/>
          <w:rtl/>
        </w:rPr>
        <w:t>ص</w:t>
      </w:r>
      <w:r w:rsidRPr="003525B6">
        <w:rPr>
          <w:rFonts w:ascii="IRBadr" w:hAnsi="IRBadr" w:cs="IRBadr"/>
          <w:color w:val="008000"/>
          <w:rtl/>
        </w:rPr>
        <w:t xml:space="preserve"> </w:t>
      </w:r>
      <w:r w:rsidRPr="003525B6">
        <w:rPr>
          <w:rFonts w:ascii="IRBadr" w:hAnsi="IRBadr" w:cs="IRBadr" w:hint="cs"/>
          <w:color w:val="008000"/>
          <w:rtl/>
        </w:rPr>
        <w:t>عَلِيُّ</w:t>
      </w:r>
      <w:r w:rsidRPr="003525B6">
        <w:rPr>
          <w:rFonts w:ascii="IRBadr" w:hAnsi="IRBadr" w:cs="IRBadr"/>
          <w:color w:val="008000"/>
          <w:rtl/>
        </w:rPr>
        <w:t xml:space="preserve"> </w:t>
      </w:r>
      <w:r w:rsidRPr="003525B6">
        <w:rPr>
          <w:rFonts w:ascii="IRBadr" w:hAnsi="IRBadr" w:cs="IRBadr" w:hint="cs"/>
          <w:color w:val="008000"/>
          <w:rtl/>
        </w:rPr>
        <w:t>بْنُ</w:t>
      </w:r>
      <w:r w:rsidRPr="003525B6">
        <w:rPr>
          <w:rFonts w:ascii="IRBadr" w:hAnsi="IRBadr" w:cs="IRBadr"/>
          <w:color w:val="008000"/>
          <w:rtl/>
        </w:rPr>
        <w:t xml:space="preserve"> </w:t>
      </w:r>
      <w:r w:rsidRPr="003525B6">
        <w:rPr>
          <w:rFonts w:ascii="IRBadr" w:hAnsi="IRBadr" w:cs="IRBadr" w:hint="cs"/>
          <w:color w:val="008000"/>
          <w:rtl/>
        </w:rPr>
        <w:t>أَبِي</w:t>
      </w:r>
      <w:r w:rsidRPr="003525B6">
        <w:rPr>
          <w:rFonts w:ascii="IRBadr" w:hAnsi="IRBadr" w:cs="IRBadr"/>
          <w:color w:val="008000"/>
          <w:rtl/>
        </w:rPr>
        <w:t xml:space="preserve"> </w:t>
      </w:r>
      <w:r w:rsidRPr="003525B6">
        <w:rPr>
          <w:rFonts w:ascii="IRBadr" w:hAnsi="IRBadr" w:cs="IRBadr" w:hint="cs"/>
          <w:color w:val="008000"/>
          <w:rtl/>
        </w:rPr>
        <w:t>طَالِبٍ</w:t>
      </w:r>
      <w:r w:rsidRPr="003525B6">
        <w:rPr>
          <w:rFonts w:ascii="IRBadr" w:hAnsi="IRBadr" w:cs="IRBadr"/>
          <w:color w:val="008000"/>
          <w:rtl/>
        </w:rPr>
        <w:t xml:space="preserve"> </w:t>
      </w:r>
      <w:r w:rsidRPr="003525B6">
        <w:rPr>
          <w:rFonts w:ascii="IRBadr" w:hAnsi="IRBadr" w:cs="IRBadr" w:hint="cs"/>
          <w:color w:val="008000"/>
          <w:rtl/>
        </w:rPr>
        <w:t>وَلِيُّكُمْ</w:t>
      </w:r>
      <w:r w:rsidRPr="003525B6">
        <w:rPr>
          <w:rFonts w:ascii="IRBadr" w:hAnsi="IRBadr" w:cs="IRBadr"/>
          <w:color w:val="008000"/>
          <w:rtl/>
        </w:rPr>
        <w:t xml:space="preserve"> </w:t>
      </w:r>
      <w:r w:rsidRPr="003525B6">
        <w:rPr>
          <w:rFonts w:ascii="IRBadr" w:hAnsi="IRBadr" w:cs="IRBadr" w:hint="cs"/>
          <w:color w:val="008000"/>
          <w:rtl/>
        </w:rPr>
        <w:t>بَعْدِي</w:t>
      </w:r>
      <w:r w:rsidRPr="003525B6">
        <w:rPr>
          <w:rFonts w:ascii="IRBadr" w:hAnsi="IRBadr" w:cs="IRBadr"/>
          <w:color w:val="008000"/>
          <w:rtl/>
        </w:rPr>
        <w:t xml:space="preserve"> </w:t>
      </w:r>
      <w:r w:rsidRPr="003525B6">
        <w:rPr>
          <w:rFonts w:ascii="IRBadr" w:hAnsi="IRBadr" w:cs="IRBadr" w:hint="cs"/>
          <w:color w:val="008000"/>
          <w:rtl/>
        </w:rPr>
        <w:t>قَالُوا</w:t>
      </w:r>
      <w:r w:rsidRPr="003525B6">
        <w:rPr>
          <w:rFonts w:ascii="IRBadr" w:hAnsi="IRBadr" w:cs="IRBadr"/>
          <w:color w:val="008000"/>
          <w:rtl/>
        </w:rPr>
        <w:t xml:space="preserve"> </w:t>
      </w:r>
      <w:r w:rsidRPr="003525B6">
        <w:rPr>
          <w:rFonts w:ascii="IRBadr" w:hAnsi="IRBadr" w:cs="IRBadr" w:hint="cs"/>
          <w:color w:val="008000"/>
          <w:rtl/>
        </w:rPr>
        <w:t>رَضِينَا</w:t>
      </w:r>
      <w:r w:rsidRPr="003525B6">
        <w:rPr>
          <w:rFonts w:ascii="IRBadr" w:hAnsi="IRBadr" w:cs="IRBadr"/>
          <w:color w:val="008000"/>
          <w:rtl/>
        </w:rPr>
        <w:t xml:space="preserve"> </w:t>
      </w:r>
      <w:r w:rsidRPr="003525B6">
        <w:rPr>
          <w:rFonts w:ascii="IRBadr" w:hAnsi="IRBadr" w:cs="IRBadr" w:hint="cs"/>
          <w:color w:val="008000"/>
          <w:rtl/>
        </w:rPr>
        <w:t>بِاللَّهِ</w:t>
      </w:r>
      <w:r w:rsidRPr="003525B6">
        <w:rPr>
          <w:rFonts w:ascii="IRBadr" w:hAnsi="IRBadr" w:cs="IRBadr"/>
          <w:color w:val="008000"/>
          <w:rtl/>
        </w:rPr>
        <w:t xml:space="preserve"> </w:t>
      </w:r>
      <w:r w:rsidRPr="003525B6">
        <w:rPr>
          <w:rFonts w:ascii="IRBadr" w:hAnsi="IRBadr" w:cs="IRBadr" w:hint="cs"/>
          <w:color w:val="008000"/>
          <w:rtl/>
        </w:rPr>
        <w:t>رَبّاً</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بِالْإِسْلَامِ</w:t>
      </w:r>
      <w:r w:rsidRPr="003525B6">
        <w:rPr>
          <w:rFonts w:ascii="IRBadr" w:hAnsi="IRBadr" w:cs="IRBadr"/>
          <w:color w:val="008000"/>
          <w:rtl/>
        </w:rPr>
        <w:t xml:space="preserve"> </w:t>
      </w:r>
      <w:r w:rsidRPr="003525B6">
        <w:rPr>
          <w:rFonts w:ascii="IRBadr" w:hAnsi="IRBadr" w:cs="IRBadr" w:hint="cs"/>
          <w:color w:val="008000"/>
          <w:rtl/>
        </w:rPr>
        <w:t>دِيناً</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بِمُحَمَّدٍ</w:t>
      </w:r>
      <w:r w:rsidRPr="003525B6">
        <w:rPr>
          <w:rFonts w:ascii="IRBadr" w:hAnsi="IRBadr" w:cs="IRBadr"/>
          <w:color w:val="008000"/>
          <w:rtl/>
        </w:rPr>
        <w:t xml:space="preserve"> </w:t>
      </w:r>
      <w:r w:rsidRPr="003525B6">
        <w:rPr>
          <w:rFonts w:ascii="IRBadr" w:hAnsi="IRBadr" w:cs="IRBadr" w:hint="cs"/>
          <w:color w:val="008000"/>
          <w:rtl/>
        </w:rPr>
        <w:t>نَبِيّاً</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بِعَلِيِّ</w:t>
      </w:r>
      <w:r w:rsidRPr="003525B6">
        <w:rPr>
          <w:rFonts w:ascii="IRBadr" w:hAnsi="IRBadr" w:cs="IRBadr"/>
          <w:color w:val="008000"/>
          <w:rtl/>
        </w:rPr>
        <w:t xml:space="preserve"> </w:t>
      </w:r>
      <w:r w:rsidRPr="003525B6">
        <w:rPr>
          <w:rFonts w:ascii="IRBadr" w:hAnsi="IRBadr" w:cs="IRBadr" w:hint="cs"/>
          <w:color w:val="008000"/>
          <w:rtl/>
        </w:rPr>
        <w:t>بْنِ</w:t>
      </w:r>
      <w:r w:rsidRPr="003525B6">
        <w:rPr>
          <w:rFonts w:ascii="IRBadr" w:hAnsi="IRBadr" w:cs="IRBadr"/>
          <w:color w:val="008000"/>
          <w:rtl/>
        </w:rPr>
        <w:t xml:space="preserve"> </w:t>
      </w:r>
      <w:r w:rsidRPr="003525B6">
        <w:rPr>
          <w:rFonts w:ascii="IRBadr" w:hAnsi="IRBadr" w:cs="IRBadr" w:hint="cs"/>
          <w:color w:val="008000"/>
          <w:rtl/>
        </w:rPr>
        <w:t>أَبِي</w:t>
      </w:r>
      <w:r w:rsidRPr="003525B6">
        <w:rPr>
          <w:rFonts w:ascii="IRBadr" w:hAnsi="IRBadr" w:cs="IRBadr"/>
          <w:color w:val="008000"/>
          <w:rtl/>
        </w:rPr>
        <w:t xml:space="preserve"> </w:t>
      </w:r>
      <w:r w:rsidRPr="003525B6">
        <w:rPr>
          <w:rFonts w:ascii="IRBadr" w:hAnsi="IRBadr" w:cs="IRBadr" w:hint="cs"/>
          <w:color w:val="008000"/>
          <w:rtl/>
        </w:rPr>
        <w:t>طَالِبٍ</w:t>
      </w:r>
      <w:r w:rsidRPr="003525B6">
        <w:rPr>
          <w:rFonts w:ascii="IRBadr" w:hAnsi="IRBadr" w:cs="IRBadr"/>
          <w:color w:val="008000"/>
          <w:rtl/>
        </w:rPr>
        <w:t xml:space="preserve"> </w:t>
      </w:r>
      <w:r w:rsidRPr="003525B6">
        <w:rPr>
          <w:rFonts w:ascii="IRBadr" w:hAnsi="IRBadr" w:cs="IRBadr" w:hint="cs"/>
          <w:color w:val="008000"/>
          <w:rtl/>
        </w:rPr>
        <w:t>وَلِيّاً</w:t>
      </w:r>
      <w:r w:rsidRPr="003525B6">
        <w:rPr>
          <w:rFonts w:ascii="IRBadr" w:hAnsi="IRBadr" w:cs="IRBadr"/>
          <w:color w:val="008000"/>
          <w:rtl/>
        </w:rPr>
        <w:t xml:space="preserve"> </w:t>
      </w:r>
      <w:r w:rsidRPr="003525B6">
        <w:rPr>
          <w:rFonts w:ascii="IRBadr" w:hAnsi="IRBadr" w:cs="IRBadr" w:hint="cs"/>
          <w:color w:val="008000"/>
          <w:rtl/>
        </w:rPr>
        <w:t>فَأَنْزَلَ</w:t>
      </w:r>
      <w:r w:rsidRPr="003525B6">
        <w:rPr>
          <w:rFonts w:ascii="IRBadr" w:hAnsi="IRBadr" w:cs="IRBadr"/>
          <w:color w:val="008000"/>
          <w:rtl/>
        </w:rPr>
        <w:t xml:space="preserve"> </w:t>
      </w:r>
      <w:r w:rsidRPr="003525B6">
        <w:rPr>
          <w:rFonts w:ascii="IRBadr" w:hAnsi="IRBadr" w:cs="IRBadr" w:hint="cs"/>
          <w:color w:val="008000"/>
          <w:rtl/>
        </w:rPr>
        <w:t>اللَّهُ</w:t>
      </w:r>
      <w:r w:rsidRPr="003525B6">
        <w:rPr>
          <w:rFonts w:ascii="IRBadr" w:hAnsi="IRBadr" w:cs="IRBadr"/>
          <w:color w:val="008000"/>
          <w:rtl/>
        </w:rPr>
        <w:t xml:space="preserve"> </w:t>
      </w:r>
      <w:r w:rsidRPr="003525B6">
        <w:rPr>
          <w:rFonts w:ascii="IRBadr" w:hAnsi="IRBadr" w:cs="IRBadr" w:hint="cs"/>
          <w:color w:val="008000"/>
          <w:rtl/>
        </w:rPr>
        <w:t>عَزَّ</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جَلَّ</w:t>
      </w:r>
      <w:r w:rsidRPr="003525B6">
        <w:rPr>
          <w:rFonts w:ascii="IRBadr" w:hAnsi="IRBadr" w:cs="IRBadr"/>
          <w:color w:val="008000"/>
          <w:rtl/>
        </w:rPr>
        <w:t xml:space="preserve"> </w:t>
      </w:r>
      <w:r w:rsidRPr="003525B6">
        <w:rPr>
          <w:rFonts w:ascii="Sakkal Majalla" w:hAnsi="Sakkal Majalla" w:cs="Sakkal Majalla" w:hint="cs"/>
          <w:b/>
          <w:bCs/>
          <w:color w:val="008000"/>
          <w:rtl/>
        </w:rPr>
        <w:t>﴿</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مَنْ</w:t>
      </w:r>
      <w:r w:rsidRPr="003525B6">
        <w:rPr>
          <w:rFonts w:ascii="IRBadr" w:hAnsi="IRBadr" w:cs="IRBadr"/>
          <w:b/>
          <w:bCs/>
          <w:color w:val="008000"/>
          <w:rtl/>
        </w:rPr>
        <w:t xml:space="preserve"> </w:t>
      </w:r>
      <w:r w:rsidRPr="003525B6">
        <w:rPr>
          <w:rFonts w:ascii="IRBadr" w:hAnsi="IRBadr" w:cs="IRBadr" w:hint="cs"/>
          <w:b/>
          <w:bCs/>
          <w:color w:val="008000"/>
          <w:rtl/>
        </w:rPr>
        <w:t>يَتَوَلَّ</w:t>
      </w:r>
      <w:r w:rsidRPr="003525B6">
        <w:rPr>
          <w:rFonts w:ascii="IRBadr" w:hAnsi="IRBadr" w:cs="IRBadr"/>
          <w:b/>
          <w:bCs/>
          <w:color w:val="008000"/>
          <w:rtl/>
        </w:rPr>
        <w:t xml:space="preserve"> </w:t>
      </w:r>
      <w:r w:rsidRPr="003525B6">
        <w:rPr>
          <w:rFonts w:ascii="IRBadr" w:hAnsi="IRBadr" w:cs="IRBadr" w:hint="cs"/>
          <w:b/>
          <w:bCs/>
          <w:color w:val="008000"/>
          <w:rtl/>
        </w:rPr>
        <w:t>اللَّهَ</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رَسُولَهُ</w:t>
      </w:r>
      <w:r w:rsidRPr="003525B6">
        <w:rPr>
          <w:rFonts w:ascii="IRBadr" w:hAnsi="IRBadr" w:cs="IRBadr"/>
          <w:b/>
          <w:bCs/>
          <w:color w:val="008000"/>
          <w:rtl/>
        </w:rPr>
        <w:t xml:space="preserve"> </w:t>
      </w:r>
      <w:r w:rsidRPr="003525B6">
        <w:rPr>
          <w:rFonts w:ascii="IRBadr" w:hAnsi="IRBadr" w:cs="IRBadr" w:hint="cs"/>
          <w:b/>
          <w:bCs/>
          <w:color w:val="008000"/>
          <w:rtl/>
        </w:rPr>
        <w:t>وَ</w:t>
      </w:r>
      <w:r w:rsidRPr="003525B6">
        <w:rPr>
          <w:rFonts w:ascii="IRBadr" w:hAnsi="IRBadr" w:cs="IRBadr"/>
          <w:b/>
          <w:bCs/>
          <w:color w:val="008000"/>
          <w:rtl/>
        </w:rPr>
        <w:t xml:space="preserve"> </w:t>
      </w:r>
      <w:r w:rsidRPr="003525B6">
        <w:rPr>
          <w:rFonts w:ascii="IRBadr" w:hAnsi="IRBadr" w:cs="IRBadr" w:hint="cs"/>
          <w:b/>
          <w:bCs/>
          <w:color w:val="008000"/>
          <w:rtl/>
        </w:rPr>
        <w:t>الَّذِينَ</w:t>
      </w:r>
      <w:r w:rsidRPr="003525B6">
        <w:rPr>
          <w:rFonts w:ascii="IRBadr" w:hAnsi="IRBadr" w:cs="IRBadr"/>
          <w:b/>
          <w:bCs/>
          <w:color w:val="008000"/>
          <w:rtl/>
        </w:rPr>
        <w:t xml:space="preserve"> </w:t>
      </w:r>
      <w:r w:rsidRPr="003525B6">
        <w:rPr>
          <w:rFonts w:ascii="IRBadr" w:hAnsi="IRBadr" w:cs="IRBadr" w:hint="cs"/>
          <w:b/>
          <w:bCs/>
          <w:color w:val="008000"/>
          <w:rtl/>
        </w:rPr>
        <w:t>آمَنُوا</w:t>
      </w:r>
      <w:r w:rsidRPr="003525B6">
        <w:rPr>
          <w:rFonts w:ascii="IRBadr" w:hAnsi="IRBadr" w:cs="IRBadr"/>
          <w:b/>
          <w:bCs/>
          <w:color w:val="008000"/>
          <w:rtl/>
        </w:rPr>
        <w:t xml:space="preserve"> </w:t>
      </w:r>
      <w:r w:rsidRPr="003525B6">
        <w:rPr>
          <w:rFonts w:ascii="IRBadr" w:hAnsi="IRBadr" w:cs="IRBadr" w:hint="cs"/>
          <w:b/>
          <w:bCs/>
          <w:color w:val="008000"/>
          <w:rtl/>
        </w:rPr>
        <w:t>فَإِنَّ</w:t>
      </w:r>
      <w:r w:rsidRPr="003525B6">
        <w:rPr>
          <w:rFonts w:ascii="IRBadr" w:hAnsi="IRBadr" w:cs="IRBadr"/>
          <w:b/>
          <w:bCs/>
          <w:color w:val="008000"/>
          <w:rtl/>
        </w:rPr>
        <w:t xml:space="preserve"> </w:t>
      </w:r>
      <w:r w:rsidRPr="003525B6">
        <w:rPr>
          <w:rFonts w:ascii="IRBadr" w:hAnsi="IRBadr" w:cs="IRBadr" w:hint="cs"/>
          <w:b/>
          <w:bCs/>
          <w:color w:val="008000"/>
          <w:rtl/>
        </w:rPr>
        <w:t>حِزْبَ</w:t>
      </w:r>
      <w:r w:rsidRPr="003525B6">
        <w:rPr>
          <w:rFonts w:ascii="IRBadr" w:hAnsi="IRBadr" w:cs="IRBadr"/>
          <w:b/>
          <w:bCs/>
          <w:color w:val="008000"/>
          <w:rtl/>
        </w:rPr>
        <w:t xml:space="preserve"> </w:t>
      </w:r>
      <w:r w:rsidRPr="003525B6">
        <w:rPr>
          <w:rFonts w:ascii="IRBadr" w:hAnsi="IRBadr" w:cs="IRBadr" w:hint="cs"/>
          <w:b/>
          <w:bCs/>
          <w:color w:val="008000"/>
          <w:rtl/>
        </w:rPr>
        <w:t>اللَّهِ</w:t>
      </w:r>
      <w:r w:rsidRPr="003525B6">
        <w:rPr>
          <w:rFonts w:ascii="IRBadr" w:hAnsi="IRBadr" w:cs="IRBadr"/>
          <w:b/>
          <w:bCs/>
          <w:color w:val="008000"/>
          <w:rtl/>
        </w:rPr>
        <w:t xml:space="preserve"> </w:t>
      </w:r>
      <w:r w:rsidRPr="003525B6">
        <w:rPr>
          <w:rFonts w:ascii="IRBadr" w:hAnsi="IRBadr" w:cs="IRBadr" w:hint="cs"/>
          <w:b/>
          <w:bCs/>
          <w:color w:val="008000"/>
          <w:rtl/>
        </w:rPr>
        <w:t>هُمُ</w:t>
      </w:r>
      <w:r w:rsidRPr="003525B6">
        <w:rPr>
          <w:rFonts w:ascii="IRBadr" w:hAnsi="IRBadr" w:cs="IRBadr"/>
          <w:b/>
          <w:bCs/>
          <w:color w:val="008000"/>
          <w:rtl/>
        </w:rPr>
        <w:t xml:space="preserve"> </w:t>
      </w:r>
      <w:r w:rsidRPr="003525B6">
        <w:rPr>
          <w:rFonts w:ascii="IRBadr" w:hAnsi="IRBadr" w:cs="IRBadr" w:hint="cs"/>
          <w:b/>
          <w:bCs/>
          <w:color w:val="008000"/>
          <w:rtl/>
        </w:rPr>
        <w:t>الْغالِبُونَ</w:t>
      </w:r>
      <w:r w:rsidRPr="003525B6">
        <w:rPr>
          <w:rFonts w:ascii="Sakkal Majalla" w:hAnsi="Sakkal Majalla" w:cs="Sakkal Majalla" w:hint="cs"/>
          <w:b/>
          <w:bCs/>
          <w:color w:val="008000"/>
          <w:rtl/>
        </w:rPr>
        <w:t>﴾</w:t>
      </w:r>
      <w:r>
        <w:rPr>
          <w:rFonts w:ascii="Sakkal Majalla" w:hAnsi="Sakkal Majalla" w:cs="Sakkal Majalla"/>
          <w:color w:val="008000"/>
          <w:rtl/>
        </w:rPr>
        <w:t xml:space="preserve"> </w:t>
      </w:r>
      <w:r w:rsidRPr="003525B6">
        <w:rPr>
          <w:rFonts w:ascii="IRBadr" w:hAnsi="IRBadr" w:cs="IRBadr" w:hint="cs"/>
          <w:color w:val="008000"/>
          <w:rtl/>
        </w:rPr>
        <w:t>فَرُوِيَ</w:t>
      </w:r>
      <w:r w:rsidRPr="003525B6">
        <w:rPr>
          <w:rFonts w:ascii="IRBadr" w:hAnsi="IRBadr" w:cs="IRBadr"/>
          <w:color w:val="008000"/>
          <w:rtl/>
        </w:rPr>
        <w:t xml:space="preserve"> </w:t>
      </w:r>
      <w:r w:rsidRPr="003525B6">
        <w:rPr>
          <w:rFonts w:ascii="IRBadr" w:hAnsi="IRBadr" w:cs="IRBadr" w:hint="cs"/>
          <w:color w:val="008000"/>
          <w:rtl/>
        </w:rPr>
        <w:t>عَنْ</w:t>
      </w:r>
      <w:r w:rsidRPr="003525B6">
        <w:rPr>
          <w:rFonts w:ascii="IRBadr" w:hAnsi="IRBadr" w:cs="IRBadr"/>
          <w:color w:val="008000"/>
          <w:rtl/>
        </w:rPr>
        <w:t xml:space="preserve"> </w:t>
      </w:r>
      <w:r w:rsidRPr="003525B6">
        <w:rPr>
          <w:rFonts w:ascii="IRBadr" w:hAnsi="IRBadr" w:cs="IRBadr" w:hint="cs"/>
          <w:color w:val="008000"/>
          <w:rtl/>
        </w:rPr>
        <w:t>عُمَرَ</w:t>
      </w:r>
      <w:r w:rsidRPr="003525B6">
        <w:rPr>
          <w:rFonts w:ascii="IRBadr" w:hAnsi="IRBadr" w:cs="IRBadr"/>
          <w:color w:val="008000"/>
          <w:rtl/>
        </w:rPr>
        <w:t xml:space="preserve"> </w:t>
      </w:r>
      <w:r w:rsidRPr="003525B6">
        <w:rPr>
          <w:rFonts w:ascii="IRBadr" w:hAnsi="IRBadr" w:cs="IRBadr" w:hint="cs"/>
          <w:color w:val="008000"/>
          <w:rtl/>
        </w:rPr>
        <w:t>بْنِ</w:t>
      </w:r>
      <w:r w:rsidRPr="003525B6">
        <w:rPr>
          <w:rFonts w:ascii="IRBadr" w:hAnsi="IRBadr" w:cs="IRBadr"/>
          <w:color w:val="008000"/>
          <w:rtl/>
        </w:rPr>
        <w:t xml:space="preserve"> </w:t>
      </w:r>
      <w:r w:rsidRPr="003525B6">
        <w:rPr>
          <w:rFonts w:ascii="IRBadr" w:hAnsi="IRBadr" w:cs="IRBadr" w:hint="cs"/>
          <w:color w:val="008000"/>
          <w:rtl/>
        </w:rPr>
        <w:t>الْخَطَّابِ</w:t>
      </w:r>
      <w:r w:rsidRPr="003525B6">
        <w:rPr>
          <w:rFonts w:ascii="IRBadr" w:hAnsi="IRBadr" w:cs="IRBadr"/>
          <w:color w:val="008000"/>
          <w:rtl/>
        </w:rPr>
        <w:t xml:space="preserve"> </w:t>
      </w:r>
      <w:r w:rsidRPr="003525B6">
        <w:rPr>
          <w:rFonts w:ascii="IRBadr" w:hAnsi="IRBadr" w:cs="IRBadr" w:hint="cs"/>
          <w:color w:val="008000"/>
          <w:rtl/>
        </w:rPr>
        <w:t>أَنَّهُ</w:t>
      </w:r>
      <w:r w:rsidRPr="003525B6">
        <w:rPr>
          <w:rFonts w:ascii="IRBadr" w:hAnsi="IRBadr" w:cs="IRBadr"/>
          <w:color w:val="008000"/>
          <w:rtl/>
        </w:rPr>
        <w:t xml:space="preserve"> </w:t>
      </w:r>
      <w:r w:rsidRPr="003525B6">
        <w:rPr>
          <w:rFonts w:ascii="IRBadr" w:hAnsi="IRBadr" w:cs="IRBadr" w:hint="cs"/>
          <w:color w:val="008000"/>
          <w:rtl/>
        </w:rPr>
        <w:t>قَالَ</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اللَّهِ</w:t>
      </w:r>
      <w:r w:rsidRPr="003525B6">
        <w:rPr>
          <w:rFonts w:ascii="IRBadr" w:hAnsi="IRBadr" w:cs="IRBadr"/>
          <w:color w:val="008000"/>
          <w:rtl/>
        </w:rPr>
        <w:t xml:space="preserve"> </w:t>
      </w:r>
      <w:r w:rsidRPr="003525B6">
        <w:rPr>
          <w:rFonts w:ascii="IRBadr" w:hAnsi="IRBadr" w:cs="IRBadr" w:hint="cs"/>
          <w:color w:val="008000"/>
          <w:rtl/>
        </w:rPr>
        <w:t>لَقَدْ</w:t>
      </w:r>
      <w:r w:rsidRPr="003525B6">
        <w:rPr>
          <w:rFonts w:ascii="IRBadr" w:hAnsi="IRBadr" w:cs="IRBadr"/>
          <w:color w:val="008000"/>
          <w:rtl/>
        </w:rPr>
        <w:t xml:space="preserve"> </w:t>
      </w:r>
      <w:r w:rsidRPr="003525B6">
        <w:rPr>
          <w:rFonts w:ascii="IRBadr" w:hAnsi="IRBadr" w:cs="IRBadr" w:hint="cs"/>
          <w:color w:val="008000"/>
          <w:rtl/>
        </w:rPr>
        <w:t>تَصَدَّقْتُ</w:t>
      </w:r>
      <w:r w:rsidRPr="003525B6">
        <w:rPr>
          <w:rFonts w:ascii="IRBadr" w:hAnsi="IRBadr" w:cs="IRBadr"/>
          <w:color w:val="008000"/>
          <w:rtl/>
        </w:rPr>
        <w:t xml:space="preserve"> </w:t>
      </w:r>
      <w:r w:rsidRPr="003525B6">
        <w:rPr>
          <w:rFonts w:ascii="IRBadr" w:hAnsi="IRBadr" w:cs="IRBadr" w:hint="cs"/>
          <w:color w:val="008000"/>
          <w:rtl/>
        </w:rPr>
        <w:t>بِأَرْبَعِينَ</w:t>
      </w:r>
      <w:r w:rsidRPr="003525B6">
        <w:rPr>
          <w:rFonts w:ascii="IRBadr" w:hAnsi="IRBadr" w:cs="IRBadr"/>
          <w:color w:val="008000"/>
          <w:rtl/>
        </w:rPr>
        <w:t xml:space="preserve"> </w:t>
      </w:r>
      <w:r w:rsidRPr="003525B6">
        <w:rPr>
          <w:rFonts w:ascii="IRBadr" w:hAnsi="IRBadr" w:cs="IRBadr" w:hint="cs"/>
          <w:color w:val="008000"/>
          <w:rtl/>
        </w:rPr>
        <w:t>خَاتَماً</w:t>
      </w:r>
      <w:r w:rsidRPr="003525B6">
        <w:rPr>
          <w:rFonts w:ascii="IRBadr" w:hAnsi="IRBadr" w:cs="IRBadr"/>
          <w:color w:val="008000"/>
          <w:rtl/>
        </w:rPr>
        <w:t xml:space="preserve"> </w:t>
      </w:r>
      <w:r w:rsidRPr="003525B6">
        <w:rPr>
          <w:rFonts w:ascii="IRBadr" w:hAnsi="IRBadr" w:cs="IRBadr" w:hint="cs"/>
          <w:color w:val="008000"/>
          <w:rtl/>
        </w:rPr>
        <w:t>وَ</w:t>
      </w:r>
      <w:r w:rsidRPr="003525B6">
        <w:rPr>
          <w:rFonts w:ascii="IRBadr" w:hAnsi="IRBadr" w:cs="IRBadr"/>
          <w:color w:val="008000"/>
          <w:rtl/>
        </w:rPr>
        <w:t xml:space="preserve"> </w:t>
      </w:r>
      <w:r w:rsidRPr="003525B6">
        <w:rPr>
          <w:rFonts w:ascii="IRBadr" w:hAnsi="IRBadr" w:cs="IRBadr" w:hint="cs"/>
          <w:color w:val="008000"/>
          <w:rtl/>
        </w:rPr>
        <w:t>أَنَا</w:t>
      </w:r>
      <w:r w:rsidRPr="003525B6">
        <w:rPr>
          <w:rFonts w:ascii="IRBadr" w:hAnsi="IRBadr" w:cs="IRBadr"/>
          <w:color w:val="008000"/>
          <w:rtl/>
        </w:rPr>
        <w:t xml:space="preserve"> </w:t>
      </w:r>
      <w:r w:rsidRPr="003525B6">
        <w:rPr>
          <w:rFonts w:ascii="IRBadr" w:hAnsi="IRBadr" w:cs="IRBadr" w:hint="cs"/>
          <w:color w:val="008000"/>
          <w:rtl/>
        </w:rPr>
        <w:t>رَاكِعٌ</w:t>
      </w:r>
      <w:r w:rsidRPr="003525B6">
        <w:rPr>
          <w:rFonts w:ascii="IRBadr" w:hAnsi="IRBadr" w:cs="IRBadr"/>
          <w:color w:val="008000"/>
          <w:rtl/>
        </w:rPr>
        <w:t xml:space="preserve"> </w:t>
      </w:r>
      <w:r w:rsidRPr="003525B6">
        <w:rPr>
          <w:rFonts w:ascii="IRBadr" w:hAnsi="IRBadr" w:cs="IRBadr" w:hint="cs"/>
          <w:color w:val="008000"/>
          <w:rtl/>
        </w:rPr>
        <w:t>لِيَنْزِلَ</w:t>
      </w:r>
      <w:r w:rsidRPr="003525B6">
        <w:rPr>
          <w:rFonts w:ascii="IRBadr" w:hAnsi="IRBadr" w:cs="IRBadr"/>
          <w:color w:val="008000"/>
          <w:rtl/>
        </w:rPr>
        <w:t xml:space="preserve"> </w:t>
      </w:r>
      <w:r w:rsidRPr="003525B6">
        <w:rPr>
          <w:rFonts w:ascii="IRBadr" w:hAnsi="IRBadr" w:cs="IRBadr" w:hint="cs"/>
          <w:color w:val="008000"/>
          <w:rtl/>
        </w:rPr>
        <w:t>فِيَّ</w:t>
      </w:r>
      <w:r w:rsidRPr="003525B6">
        <w:rPr>
          <w:rFonts w:ascii="IRBadr" w:hAnsi="IRBadr" w:cs="IRBadr"/>
          <w:color w:val="008000"/>
          <w:rtl/>
        </w:rPr>
        <w:t xml:space="preserve"> </w:t>
      </w:r>
      <w:r w:rsidRPr="003525B6">
        <w:rPr>
          <w:rFonts w:ascii="IRBadr" w:hAnsi="IRBadr" w:cs="IRBadr" w:hint="cs"/>
          <w:color w:val="008000"/>
          <w:rtl/>
        </w:rPr>
        <w:t>مَا</w:t>
      </w:r>
      <w:r w:rsidRPr="003525B6">
        <w:rPr>
          <w:rFonts w:ascii="IRBadr" w:hAnsi="IRBadr" w:cs="IRBadr"/>
          <w:color w:val="008000"/>
          <w:rtl/>
        </w:rPr>
        <w:t xml:space="preserve"> </w:t>
      </w:r>
      <w:r w:rsidRPr="003525B6">
        <w:rPr>
          <w:rFonts w:ascii="IRBadr" w:hAnsi="IRBadr" w:cs="IRBadr" w:hint="cs"/>
          <w:color w:val="008000"/>
          <w:rtl/>
        </w:rPr>
        <w:t>نَزَلَ</w:t>
      </w:r>
      <w:r w:rsidRPr="003525B6">
        <w:rPr>
          <w:rFonts w:ascii="IRBadr" w:hAnsi="IRBadr" w:cs="IRBadr"/>
          <w:color w:val="008000"/>
          <w:rtl/>
        </w:rPr>
        <w:t xml:space="preserve"> </w:t>
      </w:r>
      <w:r w:rsidRPr="003525B6">
        <w:rPr>
          <w:rFonts w:ascii="IRBadr" w:hAnsi="IRBadr" w:cs="IRBadr" w:hint="cs"/>
          <w:color w:val="008000"/>
          <w:rtl/>
        </w:rPr>
        <w:t>فِي</w:t>
      </w:r>
      <w:r w:rsidRPr="003525B6">
        <w:rPr>
          <w:rFonts w:ascii="IRBadr" w:hAnsi="IRBadr" w:cs="IRBadr"/>
          <w:color w:val="008000"/>
          <w:rtl/>
        </w:rPr>
        <w:t xml:space="preserve"> </w:t>
      </w:r>
      <w:r w:rsidRPr="003525B6">
        <w:rPr>
          <w:rFonts w:ascii="IRBadr" w:hAnsi="IRBadr" w:cs="IRBadr" w:hint="cs"/>
          <w:color w:val="008000"/>
          <w:rtl/>
        </w:rPr>
        <w:t>عَلِيِّ</w:t>
      </w:r>
      <w:r w:rsidRPr="003525B6">
        <w:rPr>
          <w:rFonts w:ascii="IRBadr" w:hAnsi="IRBadr" w:cs="IRBadr"/>
          <w:color w:val="008000"/>
          <w:rtl/>
        </w:rPr>
        <w:t xml:space="preserve"> </w:t>
      </w:r>
      <w:r w:rsidRPr="003525B6">
        <w:rPr>
          <w:rFonts w:ascii="IRBadr" w:hAnsi="IRBadr" w:cs="IRBadr" w:hint="cs"/>
          <w:color w:val="008000"/>
          <w:rtl/>
        </w:rPr>
        <w:t>بْنِ</w:t>
      </w:r>
      <w:r w:rsidRPr="003525B6">
        <w:rPr>
          <w:rFonts w:ascii="IRBadr" w:hAnsi="IRBadr" w:cs="IRBadr"/>
          <w:color w:val="008000"/>
          <w:rtl/>
        </w:rPr>
        <w:t xml:space="preserve"> </w:t>
      </w:r>
      <w:r w:rsidRPr="003525B6">
        <w:rPr>
          <w:rFonts w:ascii="IRBadr" w:hAnsi="IRBadr" w:cs="IRBadr" w:hint="cs"/>
          <w:color w:val="008000"/>
          <w:rtl/>
        </w:rPr>
        <w:t>أَبِي</w:t>
      </w:r>
      <w:r w:rsidRPr="003525B6">
        <w:rPr>
          <w:rFonts w:ascii="IRBadr" w:hAnsi="IRBadr" w:cs="IRBadr"/>
          <w:color w:val="008000"/>
          <w:rtl/>
        </w:rPr>
        <w:t xml:space="preserve"> </w:t>
      </w:r>
      <w:r w:rsidRPr="003525B6">
        <w:rPr>
          <w:rFonts w:ascii="IRBadr" w:hAnsi="IRBadr" w:cs="IRBadr" w:hint="cs"/>
          <w:color w:val="008000"/>
          <w:rtl/>
        </w:rPr>
        <w:t>طَالِبٍ</w:t>
      </w:r>
      <w:r w:rsidRPr="003525B6">
        <w:rPr>
          <w:rFonts w:ascii="IRBadr" w:hAnsi="IRBadr" w:cs="IRBadr"/>
          <w:color w:val="008000"/>
          <w:rtl/>
        </w:rPr>
        <w:t xml:space="preserve"> </w:t>
      </w:r>
      <w:r w:rsidRPr="003525B6">
        <w:rPr>
          <w:rFonts w:ascii="IRBadr" w:hAnsi="IRBadr" w:cs="IRBadr" w:hint="cs"/>
          <w:color w:val="008000"/>
          <w:rtl/>
        </w:rPr>
        <w:t>ع</w:t>
      </w:r>
      <w:r w:rsidRPr="003525B6">
        <w:rPr>
          <w:rFonts w:ascii="IRBadr" w:hAnsi="IRBadr" w:cs="IRBadr"/>
          <w:color w:val="008000"/>
          <w:rtl/>
        </w:rPr>
        <w:t xml:space="preserve"> </w:t>
      </w:r>
      <w:r w:rsidRPr="003525B6">
        <w:rPr>
          <w:rFonts w:ascii="IRBadr" w:hAnsi="IRBadr" w:cs="IRBadr" w:hint="cs"/>
          <w:color w:val="008000"/>
          <w:rtl/>
        </w:rPr>
        <w:t>فَمَا</w:t>
      </w:r>
      <w:r w:rsidRPr="003525B6">
        <w:rPr>
          <w:rFonts w:ascii="IRBadr" w:hAnsi="IRBadr" w:cs="IRBadr"/>
          <w:color w:val="008000"/>
          <w:rtl/>
        </w:rPr>
        <w:t xml:space="preserve"> </w:t>
      </w:r>
      <w:r w:rsidRPr="003525B6">
        <w:rPr>
          <w:rFonts w:ascii="IRBadr" w:hAnsi="IRBadr" w:cs="IRBadr" w:hint="cs"/>
          <w:color w:val="008000"/>
          <w:rtl/>
        </w:rPr>
        <w:t>نَزَلَ</w:t>
      </w:r>
      <w:r w:rsidRPr="003525B6">
        <w:rPr>
          <w:rFonts w:ascii="IRBadr" w:hAnsi="IRBadr" w:cs="IRBadr" w:hint="eastAsia"/>
          <w:color w:val="008000"/>
          <w:rtl/>
        </w:rPr>
        <w:t>»</w:t>
      </w:r>
      <w:r w:rsidR="004D1DF5">
        <w:rPr>
          <w:rStyle w:val="FootnoteReference"/>
          <w:rFonts w:ascii="IRBadr" w:hAnsi="IRBadr" w:cs="IRBadr"/>
          <w:color w:val="008000"/>
          <w:rtl/>
        </w:rPr>
        <w:footnoteReference w:id="2"/>
      </w:r>
      <w:r w:rsidRPr="003525B6">
        <w:rPr>
          <w:rFonts w:ascii="IRBadr" w:hAnsi="IRBadr" w:cs="IRBadr"/>
          <w:rtl/>
        </w:rPr>
        <w:t>.</w:t>
      </w:r>
    </w:p>
    <w:p w:rsidR="00CB5EA6" w:rsidRDefault="00CB5EA6" w:rsidP="00AB3D56">
      <w:pPr>
        <w:pStyle w:val="Heading2"/>
        <w:rPr>
          <w:rtl/>
        </w:rPr>
      </w:pPr>
      <w:bookmarkStart w:id="64" w:name="_Toc159258103"/>
      <w:bookmarkStart w:id="65" w:name="_Toc159539027"/>
      <w:bookmarkStart w:id="66" w:name="_Toc159540072"/>
      <w:bookmarkStart w:id="67" w:name="_Toc159540157"/>
      <w:bookmarkStart w:id="68" w:name="_Toc159540269"/>
      <w:bookmarkStart w:id="69" w:name="_Toc159540551"/>
      <w:r>
        <w:rPr>
          <w:rFonts w:hint="cs"/>
          <w:rtl/>
        </w:rPr>
        <w:t>توضیح فقرات روایت</w:t>
      </w:r>
      <w:bookmarkEnd w:id="64"/>
      <w:bookmarkEnd w:id="65"/>
      <w:bookmarkEnd w:id="66"/>
      <w:bookmarkEnd w:id="67"/>
      <w:bookmarkEnd w:id="68"/>
      <w:bookmarkEnd w:id="69"/>
    </w:p>
    <w:p w:rsidR="00CB5EA6" w:rsidRDefault="00CB5EA6" w:rsidP="003525B6">
      <w:pPr>
        <w:ind w:firstLine="423"/>
        <w:rPr>
          <w:rFonts w:ascii="IRBadr" w:hAnsi="IRBadr" w:cs="IRBadr"/>
        </w:rPr>
      </w:pPr>
      <w:r w:rsidRPr="00CB5EA6">
        <w:rPr>
          <w:rFonts w:ascii="IRBadr" w:hAnsi="IRBadr" w:cs="IRBadr" w:hint="cs"/>
          <w:b/>
          <w:bCs/>
          <w:rtl/>
        </w:rPr>
        <w:t>«مِنْهُمْ</w:t>
      </w:r>
      <w:r w:rsidRPr="00CB5EA6">
        <w:rPr>
          <w:rFonts w:ascii="IRBadr" w:hAnsi="IRBadr" w:cs="IRBadr"/>
          <w:b/>
          <w:bCs/>
          <w:rtl/>
        </w:rPr>
        <w:t xml:space="preserve"> </w:t>
      </w:r>
      <w:r w:rsidRPr="00CB5EA6">
        <w:rPr>
          <w:rFonts w:ascii="IRBadr" w:hAnsi="IRBadr" w:cs="IRBadr" w:hint="cs"/>
          <w:b/>
          <w:bCs/>
          <w:rtl/>
        </w:rPr>
        <w:t>عَبْدُ</w:t>
      </w:r>
      <w:r w:rsidRPr="00CB5EA6">
        <w:rPr>
          <w:rFonts w:ascii="IRBadr" w:hAnsi="IRBadr" w:cs="IRBadr"/>
          <w:b/>
          <w:bCs/>
          <w:rtl/>
        </w:rPr>
        <w:t xml:space="preserve"> </w:t>
      </w:r>
      <w:r w:rsidRPr="00CB5EA6">
        <w:rPr>
          <w:rFonts w:ascii="IRBadr" w:hAnsi="IRBadr" w:cs="IRBadr" w:hint="cs"/>
          <w:b/>
          <w:bCs/>
          <w:rtl/>
        </w:rPr>
        <w:t>اللَّهِ</w:t>
      </w:r>
      <w:r w:rsidRPr="00CB5EA6">
        <w:rPr>
          <w:rFonts w:ascii="IRBadr" w:hAnsi="IRBadr" w:cs="IRBadr"/>
          <w:b/>
          <w:bCs/>
          <w:rtl/>
        </w:rPr>
        <w:t xml:space="preserve"> </w:t>
      </w:r>
      <w:r w:rsidRPr="00CB5EA6">
        <w:rPr>
          <w:rFonts w:ascii="IRBadr" w:hAnsi="IRBadr" w:cs="IRBadr" w:hint="cs"/>
          <w:b/>
          <w:bCs/>
          <w:rtl/>
        </w:rPr>
        <w:t>بْنُ</w:t>
      </w:r>
      <w:r w:rsidRPr="00CB5EA6">
        <w:rPr>
          <w:rFonts w:ascii="IRBadr" w:hAnsi="IRBadr" w:cs="IRBadr"/>
          <w:b/>
          <w:bCs/>
          <w:rtl/>
        </w:rPr>
        <w:t xml:space="preserve"> </w:t>
      </w:r>
      <w:r w:rsidRPr="00CB5EA6">
        <w:rPr>
          <w:rFonts w:ascii="IRBadr" w:hAnsi="IRBadr" w:cs="IRBadr" w:hint="cs"/>
          <w:b/>
          <w:bCs/>
          <w:rtl/>
        </w:rPr>
        <w:t>سَلَامٍ</w:t>
      </w:r>
      <w:r w:rsidRPr="00CB5EA6">
        <w:rPr>
          <w:rFonts w:ascii="IRBadr" w:hAnsi="IRBadr" w:cs="IRBadr"/>
          <w:b/>
          <w:bCs/>
          <w:rtl/>
        </w:rPr>
        <w:t xml:space="preserve"> </w:t>
      </w:r>
      <w:r w:rsidRPr="00CB5EA6">
        <w:rPr>
          <w:rFonts w:ascii="IRBadr" w:hAnsi="IRBadr" w:cs="IRBadr" w:hint="cs"/>
          <w:b/>
          <w:bCs/>
          <w:rtl/>
        </w:rPr>
        <w:t>وَ</w:t>
      </w:r>
      <w:r w:rsidRPr="00CB5EA6">
        <w:rPr>
          <w:rFonts w:ascii="IRBadr" w:hAnsi="IRBadr" w:cs="IRBadr"/>
          <w:b/>
          <w:bCs/>
          <w:rtl/>
        </w:rPr>
        <w:t xml:space="preserve"> </w:t>
      </w:r>
      <w:r w:rsidRPr="00CB5EA6">
        <w:rPr>
          <w:rFonts w:ascii="IRBadr" w:hAnsi="IRBadr" w:cs="IRBadr" w:hint="cs"/>
          <w:b/>
          <w:bCs/>
          <w:rtl/>
        </w:rPr>
        <w:t>أَسَدٌ</w:t>
      </w:r>
      <w:r w:rsidRPr="00CB5EA6">
        <w:rPr>
          <w:rFonts w:ascii="IRBadr" w:hAnsi="IRBadr" w:cs="IRBadr"/>
          <w:b/>
          <w:bCs/>
          <w:rtl/>
        </w:rPr>
        <w:t xml:space="preserve"> </w:t>
      </w:r>
      <w:r w:rsidRPr="00CB5EA6">
        <w:rPr>
          <w:rFonts w:ascii="IRBadr" w:hAnsi="IRBadr" w:cs="IRBadr" w:hint="cs"/>
          <w:b/>
          <w:bCs/>
          <w:rtl/>
        </w:rPr>
        <w:t>وَ</w:t>
      </w:r>
      <w:r w:rsidRPr="00CB5EA6">
        <w:rPr>
          <w:rFonts w:ascii="IRBadr" w:hAnsi="IRBadr" w:cs="IRBadr"/>
          <w:b/>
          <w:bCs/>
          <w:rtl/>
        </w:rPr>
        <w:t xml:space="preserve"> </w:t>
      </w:r>
      <w:r w:rsidRPr="00CB5EA6">
        <w:rPr>
          <w:rFonts w:ascii="IRBadr" w:hAnsi="IRBadr" w:cs="IRBadr" w:hint="cs"/>
          <w:b/>
          <w:bCs/>
          <w:rtl/>
        </w:rPr>
        <w:t>ثَعْلَبَةُ</w:t>
      </w:r>
      <w:r w:rsidRPr="00CB5EA6">
        <w:rPr>
          <w:rFonts w:ascii="IRBadr" w:hAnsi="IRBadr" w:cs="IRBadr"/>
          <w:b/>
          <w:bCs/>
          <w:rtl/>
        </w:rPr>
        <w:t xml:space="preserve"> </w:t>
      </w:r>
      <w:r w:rsidRPr="00CB5EA6">
        <w:rPr>
          <w:rFonts w:ascii="IRBadr" w:hAnsi="IRBadr" w:cs="IRBadr" w:hint="cs"/>
          <w:b/>
          <w:bCs/>
          <w:rtl/>
        </w:rPr>
        <w:t>وَ</w:t>
      </w:r>
      <w:r w:rsidRPr="00CB5EA6">
        <w:rPr>
          <w:rFonts w:ascii="IRBadr" w:hAnsi="IRBadr" w:cs="IRBadr"/>
          <w:b/>
          <w:bCs/>
          <w:rtl/>
        </w:rPr>
        <w:t xml:space="preserve"> </w:t>
      </w:r>
      <w:r w:rsidRPr="00CB5EA6">
        <w:rPr>
          <w:rFonts w:ascii="IRBadr" w:hAnsi="IRBadr" w:cs="IRBadr" w:hint="cs"/>
          <w:b/>
          <w:bCs/>
          <w:rtl/>
        </w:rPr>
        <w:t>ابْنُ</w:t>
      </w:r>
      <w:r w:rsidRPr="00CB5EA6">
        <w:rPr>
          <w:rFonts w:ascii="IRBadr" w:hAnsi="IRBadr" w:cs="IRBadr"/>
          <w:b/>
          <w:bCs/>
          <w:rtl/>
        </w:rPr>
        <w:t xml:space="preserve"> </w:t>
      </w:r>
      <w:r w:rsidRPr="00CB5EA6">
        <w:rPr>
          <w:rFonts w:ascii="IRBadr" w:hAnsi="IRBadr" w:cs="IRBadr" w:hint="cs"/>
          <w:b/>
          <w:bCs/>
          <w:rtl/>
        </w:rPr>
        <w:t>يَامِينَ</w:t>
      </w:r>
      <w:r w:rsidRPr="00CB5EA6">
        <w:rPr>
          <w:rFonts w:ascii="IRBadr" w:hAnsi="IRBadr" w:cs="IRBadr"/>
          <w:b/>
          <w:bCs/>
          <w:rtl/>
        </w:rPr>
        <w:t xml:space="preserve"> </w:t>
      </w:r>
      <w:r w:rsidRPr="00CB5EA6">
        <w:rPr>
          <w:rFonts w:ascii="IRBadr" w:hAnsi="IRBadr" w:cs="IRBadr" w:hint="cs"/>
          <w:b/>
          <w:bCs/>
          <w:rtl/>
        </w:rPr>
        <w:t>وَ</w:t>
      </w:r>
      <w:r w:rsidRPr="00CB5EA6">
        <w:rPr>
          <w:rFonts w:ascii="IRBadr" w:hAnsi="IRBadr" w:cs="IRBadr"/>
          <w:b/>
          <w:bCs/>
          <w:rtl/>
        </w:rPr>
        <w:t xml:space="preserve"> </w:t>
      </w:r>
      <w:r w:rsidRPr="00CB5EA6">
        <w:rPr>
          <w:rFonts w:ascii="IRBadr" w:hAnsi="IRBadr" w:cs="IRBadr" w:hint="cs"/>
          <w:b/>
          <w:bCs/>
          <w:rtl/>
        </w:rPr>
        <w:t>ابْنُ</w:t>
      </w:r>
      <w:r w:rsidRPr="00CB5EA6">
        <w:rPr>
          <w:rFonts w:ascii="IRBadr" w:hAnsi="IRBadr" w:cs="IRBadr"/>
          <w:b/>
          <w:bCs/>
          <w:rtl/>
        </w:rPr>
        <w:t xml:space="preserve"> </w:t>
      </w:r>
      <w:r w:rsidRPr="00CB5EA6">
        <w:rPr>
          <w:rFonts w:ascii="IRBadr" w:hAnsi="IRBadr" w:cs="IRBadr" w:hint="cs"/>
          <w:b/>
          <w:bCs/>
          <w:rtl/>
        </w:rPr>
        <w:t>صُورِيَا»:</w:t>
      </w:r>
      <w:r>
        <w:rPr>
          <w:rFonts w:ascii="IRBadr" w:hAnsi="IRBadr" w:cs="IRBadr" w:hint="cs"/>
          <w:rtl/>
        </w:rPr>
        <w:t xml:space="preserve"> در اسامی خاص در روایات، مساله تحریف شایع است. به عنوان مثال، روایتی در مورد ۷ خواهر بهشتی وارد شده است. این ۷ خواهر برخی با یکدیگر خواهر پدری و برخی خواهر مادری هستند که صدوق در خصال از امام باقر </w:t>
      </w:r>
      <w:r>
        <w:rPr>
          <w:rFonts w:ascii="IRBadr" w:hAnsi="IRBadr" w:cs="IRBadr" w:hint="cs"/>
        </w:rPr>
        <w:sym w:font="Abo-thar" w:char="F041"/>
      </w:r>
      <w:r>
        <w:rPr>
          <w:rFonts w:ascii="IRBadr" w:hAnsi="IRBadr" w:cs="IRBadr" w:hint="cs"/>
          <w:rtl/>
        </w:rPr>
        <w:t xml:space="preserve"> در مورد ایشان روایت زیر را بیان کرده است:</w:t>
      </w:r>
    </w:p>
    <w:p w:rsidR="00CB5EA6" w:rsidRDefault="00CB5EA6" w:rsidP="003525B6">
      <w:pPr>
        <w:ind w:firstLine="423"/>
        <w:rPr>
          <w:rFonts w:ascii="IRBadr" w:hAnsi="IRBadr" w:cs="IRBadr"/>
          <w:rtl/>
        </w:rPr>
      </w:pPr>
      <w:r w:rsidRPr="00CB5EA6">
        <w:rPr>
          <w:rFonts w:ascii="IRBadr" w:hAnsi="IRBadr" w:cs="IRBadr" w:hint="eastAsia"/>
          <w:color w:val="008000"/>
          <w:rtl/>
        </w:rPr>
        <w:t>«</w:t>
      </w:r>
      <w:r w:rsidRPr="00CB5EA6">
        <w:rPr>
          <w:rFonts w:ascii="IRBadr" w:hAnsi="IRBadr" w:cs="IRBadr" w:hint="cs"/>
          <w:color w:val="8064A2" w:themeColor="accent4"/>
          <w:rtl/>
        </w:rPr>
        <w:t>حَدَّثَنَا</w:t>
      </w:r>
      <w:r w:rsidRPr="00CB5EA6">
        <w:rPr>
          <w:rFonts w:ascii="IRBadr" w:hAnsi="IRBadr" w:cs="IRBadr"/>
          <w:color w:val="8064A2" w:themeColor="accent4"/>
          <w:rtl/>
        </w:rPr>
        <w:t xml:space="preserve"> </w:t>
      </w:r>
      <w:r w:rsidRPr="00CB5EA6">
        <w:rPr>
          <w:rFonts w:ascii="IRBadr" w:hAnsi="IRBadr" w:cs="IRBadr" w:hint="cs"/>
          <w:color w:val="8064A2" w:themeColor="accent4"/>
          <w:rtl/>
        </w:rPr>
        <w:t>أَبِي</w:t>
      </w:r>
      <w:r w:rsidRPr="00CB5EA6">
        <w:rPr>
          <w:rFonts w:ascii="IRBadr" w:hAnsi="IRBadr" w:cs="IRBadr"/>
          <w:color w:val="8064A2" w:themeColor="accent4"/>
          <w:rtl/>
        </w:rPr>
        <w:t xml:space="preserve"> </w:t>
      </w:r>
      <w:r w:rsidRPr="00CB5EA6">
        <w:rPr>
          <w:rFonts w:ascii="IRBadr" w:hAnsi="IRBadr" w:cs="IRBadr" w:hint="cs"/>
          <w:color w:val="8064A2" w:themeColor="accent4"/>
          <w:rtl/>
        </w:rPr>
        <w:t>رَضِيَ</w:t>
      </w:r>
      <w:r w:rsidRPr="00CB5EA6">
        <w:rPr>
          <w:rFonts w:ascii="IRBadr" w:hAnsi="IRBadr" w:cs="IRBadr"/>
          <w:color w:val="8064A2" w:themeColor="accent4"/>
          <w:rtl/>
        </w:rPr>
        <w:t xml:space="preserve"> </w:t>
      </w:r>
      <w:r w:rsidRPr="00CB5EA6">
        <w:rPr>
          <w:rFonts w:ascii="IRBadr" w:hAnsi="IRBadr" w:cs="IRBadr" w:hint="cs"/>
          <w:color w:val="8064A2" w:themeColor="accent4"/>
          <w:rtl/>
        </w:rPr>
        <w:t>اللَّهُ</w:t>
      </w:r>
      <w:r w:rsidRPr="00CB5EA6">
        <w:rPr>
          <w:rFonts w:ascii="IRBadr" w:hAnsi="IRBadr" w:cs="IRBadr"/>
          <w:color w:val="8064A2" w:themeColor="accent4"/>
          <w:rtl/>
        </w:rPr>
        <w:t xml:space="preserve"> </w:t>
      </w:r>
      <w:r w:rsidRPr="00CB5EA6">
        <w:rPr>
          <w:rFonts w:ascii="IRBadr" w:hAnsi="IRBadr" w:cs="IRBadr" w:hint="cs"/>
          <w:color w:val="8064A2" w:themeColor="accent4"/>
          <w:rtl/>
        </w:rPr>
        <w:t>عَنْهُ</w:t>
      </w:r>
      <w:r w:rsidRPr="00CB5EA6">
        <w:rPr>
          <w:rFonts w:ascii="IRBadr" w:hAnsi="IRBadr" w:cs="IRBadr"/>
          <w:color w:val="8064A2" w:themeColor="accent4"/>
          <w:rtl/>
        </w:rPr>
        <w:t xml:space="preserve"> </w:t>
      </w:r>
      <w:r w:rsidRPr="00CB5EA6">
        <w:rPr>
          <w:rFonts w:ascii="IRBadr" w:hAnsi="IRBadr" w:cs="IRBadr" w:hint="cs"/>
          <w:color w:val="8064A2" w:themeColor="accent4"/>
          <w:rtl/>
        </w:rPr>
        <w:t>قَالَ</w:t>
      </w:r>
      <w:r w:rsidRPr="00CB5EA6">
        <w:rPr>
          <w:rFonts w:ascii="IRBadr" w:hAnsi="IRBadr" w:cs="IRBadr"/>
          <w:color w:val="8064A2" w:themeColor="accent4"/>
          <w:rtl/>
        </w:rPr>
        <w:t xml:space="preserve"> </w:t>
      </w:r>
      <w:r w:rsidRPr="00CB5EA6">
        <w:rPr>
          <w:rFonts w:ascii="IRBadr" w:hAnsi="IRBadr" w:cs="IRBadr" w:hint="cs"/>
          <w:color w:val="8064A2" w:themeColor="accent4"/>
          <w:rtl/>
        </w:rPr>
        <w:t>حَدَّثَنَا</w:t>
      </w:r>
      <w:r w:rsidRPr="00CB5EA6">
        <w:rPr>
          <w:rFonts w:ascii="IRBadr" w:hAnsi="IRBadr" w:cs="IRBadr"/>
          <w:color w:val="8064A2" w:themeColor="accent4"/>
          <w:rtl/>
        </w:rPr>
        <w:t xml:space="preserve"> </w:t>
      </w:r>
      <w:r w:rsidRPr="00CB5EA6">
        <w:rPr>
          <w:rFonts w:ascii="IRBadr" w:hAnsi="IRBadr" w:cs="IRBadr" w:hint="cs"/>
          <w:color w:val="8064A2" w:themeColor="accent4"/>
          <w:rtl/>
        </w:rPr>
        <w:t>سَعْدُ</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عَبْدِ</w:t>
      </w:r>
      <w:r w:rsidRPr="00CB5EA6">
        <w:rPr>
          <w:rFonts w:ascii="IRBadr" w:hAnsi="IRBadr" w:cs="IRBadr"/>
          <w:color w:val="8064A2" w:themeColor="accent4"/>
          <w:rtl/>
        </w:rPr>
        <w:t xml:space="preserve"> </w:t>
      </w:r>
      <w:r w:rsidRPr="00CB5EA6">
        <w:rPr>
          <w:rFonts w:ascii="IRBadr" w:hAnsi="IRBadr" w:cs="IRBadr" w:hint="cs"/>
          <w:color w:val="8064A2" w:themeColor="accent4"/>
          <w:rtl/>
        </w:rPr>
        <w:t>اللَّهِ</w:t>
      </w:r>
      <w:r w:rsidRPr="00CB5EA6">
        <w:rPr>
          <w:rFonts w:ascii="IRBadr" w:hAnsi="IRBadr" w:cs="IRBadr"/>
          <w:color w:val="8064A2" w:themeColor="accent4"/>
          <w:rtl/>
        </w:rPr>
        <w:t xml:space="preserve"> </w:t>
      </w:r>
      <w:r w:rsidRPr="00CB5EA6">
        <w:rPr>
          <w:rFonts w:ascii="IRBadr" w:hAnsi="IRBadr" w:cs="IRBadr" w:hint="cs"/>
          <w:color w:val="8064A2" w:themeColor="accent4"/>
          <w:rtl/>
        </w:rPr>
        <w:t>عَنْ</w:t>
      </w:r>
      <w:r w:rsidRPr="00CB5EA6">
        <w:rPr>
          <w:rFonts w:ascii="IRBadr" w:hAnsi="IRBadr" w:cs="IRBadr"/>
          <w:color w:val="8064A2" w:themeColor="accent4"/>
          <w:rtl/>
        </w:rPr>
        <w:t xml:space="preserve"> </w:t>
      </w:r>
      <w:r w:rsidRPr="00CB5EA6">
        <w:rPr>
          <w:rFonts w:ascii="IRBadr" w:hAnsi="IRBadr" w:cs="IRBadr" w:hint="cs"/>
          <w:color w:val="8064A2" w:themeColor="accent4"/>
          <w:rtl/>
        </w:rPr>
        <w:t>أَحْمَدَ</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مُحَمَّدِ</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عِيسَى</w:t>
      </w:r>
      <w:r w:rsidRPr="00CB5EA6">
        <w:rPr>
          <w:rFonts w:ascii="IRBadr" w:hAnsi="IRBadr" w:cs="IRBadr"/>
          <w:color w:val="8064A2" w:themeColor="accent4"/>
          <w:rtl/>
        </w:rPr>
        <w:t xml:space="preserve"> </w:t>
      </w:r>
      <w:r w:rsidRPr="00CB5EA6">
        <w:rPr>
          <w:rFonts w:ascii="IRBadr" w:hAnsi="IRBadr" w:cs="IRBadr" w:hint="cs"/>
          <w:color w:val="8064A2" w:themeColor="accent4"/>
          <w:rtl/>
        </w:rPr>
        <w:t>عَنْ</w:t>
      </w:r>
      <w:r w:rsidRPr="00CB5EA6">
        <w:rPr>
          <w:rFonts w:ascii="IRBadr" w:hAnsi="IRBadr" w:cs="IRBadr"/>
          <w:color w:val="8064A2" w:themeColor="accent4"/>
          <w:rtl/>
        </w:rPr>
        <w:t xml:space="preserve"> </w:t>
      </w:r>
      <w:r w:rsidRPr="00CB5EA6">
        <w:rPr>
          <w:rFonts w:ascii="IRBadr" w:hAnsi="IRBadr" w:cs="IRBadr" w:hint="cs"/>
          <w:color w:val="8064A2" w:themeColor="accent4"/>
          <w:rtl/>
        </w:rPr>
        <w:t>أَحْمَدَ</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مُحَمَّدِ</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أَبِي</w:t>
      </w:r>
      <w:r w:rsidRPr="00CB5EA6">
        <w:rPr>
          <w:rFonts w:ascii="IRBadr" w:hAnsi="IRBadr" w:cs="IRBadr"/>
          <w:color w:val="8064A2" w:themeColor="accent4"/>
          <w:rtl/>
        </w:rPr>
        <w:t xml:space="preserve"> </w:t>
      </w:r>
      <w:r w:rsidRPr="00CB5EA6">
        <w:rPr>
          <w:rFonts w:ascii="IRBadr" w:hAnsi="IRBadr" w:cs="IRBadr" w:hint="cs"/>
          <w:color w:val="8064A2" w:themeColor="accent4"/>
          <w:rtl/>
        </w:rPr>
        <w:t>نَصْرٍ</w:t>
      </w:r>
      <w:r w:rsidRPr="00CB5EA6">
        <w:rPr>
          <w:rFonts w:ascii="IRBadr" w:hAnsi="IRBadr" w:cs="IRBadr"/>
          <w:color w:val="8064A2" w:themeColor="accent4"/>
          <w:rtl/>
        </w:rPr>
        <w:t xml:space="preserve"> </w:t>
      </w:r>
      <w:r w:rsidRPr="00CB5EA6">
        <w:rPr>
          <w:rFonts w:ascii="IRBadr" w:hAnsi="IRBadr" w:cs="IRBadr" w:hint="cs"/>
          <w:color w:val="8064A2" w:themeColor="accent4"/>
          <w:rtl/>
        </w:rPr>
        <w:t>الْبَزَنْطِيِّ</w:t>
      </w:r>
      <w:r w:rsidRPr="00CB5EA6">
        <w:rPr>
          <w:rFonts w:ascii="IRBadr" w:hAnsi="IRBadr" w:cs="IRBadr"/>
          <w:color w:val="8064A2" w:themeColor="accent4"/>
          <w:rtl/>
        </w:rPr>
        <w:t xml:space="preserve"> </w:t>
      </w:r>
      <w:r w:rsidRPr="00CB5EA6">
        <w:rPr>
          <w:rFonts w:ascii="IRBadr" w:hAnsi="IRBadr" w:cs="IRBadr" w:hint="cs"/>
          <w:color w:val="8064A2" w:themeColor="accent4"/>
          <w:rtl/>
        </w:rPr>
        <w:t>عَنْ</w:t>
      </w:r>
      <w:r w:rsidRPr="00CB5EA6">
        <w:rPr>
          <w:rFonts w:ascii="IRBadr" w:hAnsi="IRBadr" w:cs="IRBadr"/>
          <w:color w:val="8064A2" w:themeColor="accent4"/>
          <w:rtl/>
        </w:rPr>
        <w:t xml:space="preserve"> </w:t>
      </w:r>
      <w:r w:rsidRPr="00CB5EA6">
        <w:rPr>
          <w:rFonts w:ascii="IRBadr" w:hAnsi="IRBadr" w:cs="IRBadr" w:hint="cs"/>
          <w:color w:val="8064A2" w:themeColor="accent4"/>
          <w:rtl/>
        </w:rPr>
        <w:t>عَاصِمِ</w:t>
      </w:r>
      <w:r w:rsidRPr="00CB5EA6">
        <w:rPr>
          <w:rFonts w:ascii="IRBadr" w:hAnsi="IRBadr" w:cs="IRBadr"/>
          <w:color w:val="8064A2" w:themeColor="accent4"/>
          <w:rtl/>
        </w:rPr>
        <w:t xml:space="preserve"> </w:t>
      </w:r>
      <w:r w:rsidRPr="00CB5EA6">
        <w:rPr>
          <w:rFonts w:ascii="IRBadr" w:hAnsi="IRBadr" w:cs="IRBadr" w:hint="cs"/>
          <w:color w:val="8064A2" w:themeColor="accent4"/>
          <w:rtl/>
        </w:rPr>
        <w:t>بْنِ</w:t>
      </w:r>
      <w:r w:rsidRPr="00CB5EA6">
        <w:rPr>
          <w:rFonts w:ascii="IRBadr" w:hAnsi="IRBadr" w:cs="IRBadr"/>
          <w:color w:val="8064A2" w:themeColor="accent4"/>
          <w:rtl/>
        </w:rPr>
        <w:t xml:space="preserve"> </w:t>
      </w:r>
      <w:r w:rsidRPr="00CB5EA6">
        <w:rPr>
          <w:rFonts w:ascii="IRBadr" w:hAnsi="IRBadr" w:cs="IRBadr" w:hint="cs"/>
          <w:color w:val="8064A2" w:themeColor="accent4"/>
          <w:rtl/>
        </w:rPr>
        <w:t>حُمَيْدٍ</w:t>
      </w:r>
      <w:r w:rsidRPr="00CB5EA6">
        <w:rPr>
          <w:rFonts w:ascii="IRBadr" w:hAnsi="IRBadr" w:cs="IRBadr"/>
          <w:color w:val="8064A2" w:themeColor="accent4"/>
          <w:rtl/>
        </w:rPr>
        <w:t xml:space="preserve"> </w:t>
      </w:r>
      <w:r w:rsidRPr="00CB5EA6">
        <w:rPr>
          <w:rFonts w:ascii="IRBadr" w:hAnsi="IRBadr" w:cs="IRBadr" w:hint="cs"/>
          <w:color w:val="8064A2" w:themeColor="accent4"/>
          <w:rtl/>
        </w:rPr>
        <w:t>عَنْ</w:t>
      </w:r>
      <w:r w:rsidRPr="00CB5EA6">
        <w:rPr>
          <w:rFonts w:ascii="IRBadr" w:hAnsi="IRBadr" w:cs="IRBadr"/>
          <w:color w:val="8064A2" w:themeColor="accent4"/>
          <w:rtl/>
        </w:rPr>
        <w:t xml:space="preserve"> </w:t>
      </w:r>
      <w:r w:rsidRPr="00CB5EA6">
        <w:rPr>
          <w:rFonts w:ascii="IRBadr" w:hAnsi="IRBadr" w:cs="IRBadr" w:hint="cs"/>
          <w:color w:val="8064A2" w:themeColor="accent4"/>
          <w:rtl/>
        </w:rPr>
        <w:t>أَبِي</w:t>
      </w:r>
      <w:r w:rsidRPr="00CB5EA6">
        <w:rPr>
          <w:rFonts w:ascii="IRBadr" w:hAnsi="IRBadr" w:cs="IRBadr"/>
          <w:color w:val="8064A2" w:themeColor="accent4"/>
          <w:rtl/>
        </w:rPr>
        <w:t xml:space="preserve"> </w:t>
      </w:r>
      <w:r w:rsidRPr="00CB5EA6">
        <w:rPr>
          <w:rFonts w:ascii="IRBadr" w:hAnsi="IRBadr" w:cs="IRBadr" w:hint="cs"/>
          <w:color w:val="8064A2" w:themeColor="accent4"/>
          <w:rtl/>
        </w:rPr>
        <w:t>بَصِيرٍ</w:t>
      </w:r>
      <w:r w:rsidRPr="00CB5EA6">
        <w:rPr>
          <w:rFonts w:ascii="IRBadr" w:hAnsi="IRBadr" w:cs="IRBadr"/>
          <w:color w:val="8064A2" w:themeColor="accent4"/>
          <w:rtl/>
        </w:rPr>
        <w:t xml:space="preserve"> </w:t>
      </w:r>
      <w:r w:rsidRPr="00CB5EA6">
        <w:rPr>
          <w:rFonts w:ascii="IRBadr" w:hAnsi="IRBadr" w:cs="IRBadr" w:hint="cs"/>
          <w:color w:val="8064A2" w:themeColor="accent4"/>
          <w:rtl/>
        </w:rPr>
        <w:t>عَنْ</w:t>
      </w:r>
      <w:r w:rsidRPr="00CB5EA6">
        <w:rPr>
          <w:rFonts w:ascii="IRBadr" w:hAnsi="IRBadr" w:cs="IRBadr"/>
          <w:color w:val="8064A2" w:themeColor="accent4"/>
          <w:rtl/>
        </w:rPr>
        <w:t xml:space="preserve"> </w:t>
      </w:r>
      <w:r w:rsidRPr="00CB5EA6">
        <w:rPr>
          <w:rFonts w:ascii="IRBadr" w:hAnsi="IRBadr" w:cs="IRBadr" w:hint="cs"/>
          <w:color w:val="8064A2" w:themeColor="accent4"/>
          <w:rtl/>
        </w:rPr>
        <w:t>أَبِي</w:t>
      </w:r>
      <w:r w:rsidRPr="00CB5EA6">
        <w:rPr>
          <w:rFonts w:ascii="IRBadr" w:hAnsi="IRBadr" w:cs="IRBadr"/>
          <w:color w:val="8064A2" w:themeColor="accent4"/>
          <w:rtl/>
        </w:rPr>
        <w:t xml:space="preserve"> </w:t>
      </w:r>
      <w:r w:rsidRPr="00CB5EA6">
        <w:rPr>
          <w:rFonts w:ascii="IRBadr" w:hAnsi="IRBadr" w:cs="IRBadr" w:hint="cs"/>
          <w:color w:val="8064A2" w:themeColor="accent4"/>
          <w:rtl/>
        </w:rPr>
        <w:t>جَعْفَرٍ</w:t>
      </w:r>
      <w:r w:rsidRPr="00CB5EA6">
        <w:rPr>
          <w:rFonts w:ascii="IRBadr" w:hAnsi="IRBadr" w:cs="IRBadr"/>
          <w:color w:val="8064A2" w:themeColor="accent4"/>
          <w:rtl/>
        </w:rPr>
        <w:t xml:space="preserve"> </w:t>
      </w:r>
      <w:r w:rsidRPr="00CB5EA6">
        <w:rPr>
          <w:rFonts w:ascii="IRBadr" w:hAnsi="IRBadr" w:cs="IRBadr" w:hint="cs"/>
          <w:color w:val="8064A2" w:themeColor="accent4"/>
          <w:rtl/>
        </w:rPr>
        <w:t>ع</w:t>
      </w:r>
      <w:r w:rsidRPr="00CB5EA6">
        <w:rPr>
          <w:rFonts w:ascii="IRBadr" w:hAnsi="IRBadr" w:cs="IRBadr"/>
          <w:color w:val="8064A2" w:themeColor="accent4"/>
          <w:rtl/>
        </w:rPr>
        <w:t xml:space="preserve"> </w:t>
      </w:r>
      <w:r w:rsidRPr="00CB5EA6">
        <w:rPr>
          <w:rFonts w:ascii="IRBadr" w:hAnsi="IRBadr" w:cs="IRBadr" w:hint="cs"/>
          <w:color w:val="8064A2" w:themeColor="accent4"/>
          <w:rtl/>
        </w:rPr>
        <w:t>قَالَ</w:t>
      </w:r>
      <w:r w:rsidRPr="00CB5EA6">
        <w:rPr>
          <w:rFonts w:ascii="IRBadr" w:hAnsi="IRBadr" w:cs="IRBadr"/>
          <w:color w:val="8064A2" w:themeColor="accent4"/>
          <w:rtl/>
        </w:rPr>
        <w:t xml:space="preserve"> </w:t>
      </w:r>
      <w:r w:rsidRPr="00CB5EA6">
        <w:rPr>
          <w:rFonts w:ascii="IRBadr" w:hAnsi="IRBadr" w:cs="IRBadr" w:hint="cs"/>
          <w:color w:val="8064A2" w:themeColor="accent4"/>
          <w:rtl/>
        </w:rPr>
        <w:t>سَمِعْتُهُ</w:t>
      </w:r>
      <w:r w:rsidRPr="00CB5EA6">
        <w:rPr>
          <w:rFonts w:ascii="IRBadr" w:hAnsi="IRBadr" w:cs="IRBadr"/>
          <w:color w:val="8064A2" w:themeColor="accent4"/>
          <w:rtl/>
        </w:rPr>
        <w:t xml:space="preserve"> </w:t>
      </w:r>
      <w:r w:rsidRPr="00CB5EA6">
        <w:rPr>
          <w:rFonts w:ascii="IRBadr" w:hAnsi="IRBadr" w:cs="IRBadr" w:hint="cs"/>
          <w:color w:val="8064A2" w:themeColor="accent4"/>
          <w:rtl/>
        </w:rPr>
        <w:t>يَقُولُ:</w:t>
      </w:r>
      <w:r w:rsidRPr="00CB5EA6">
        <w:rPr>
          <w:rFonts w:ascii="IRBadr" w:hAnsi="IRBadr" w:cs="IRBadr"/>
          <w:color w:val="008000"/>
          <w:rtl/>
        </w:rPr>
        <w:t xml:space="preserve"> </w:t>
      </w:r>
      <w:r w:rsidRPr="00CB5EA6">
        <w:rPr>
          <w:rFonts w:ascii="IRBadr" w:hAnsi="IRBadr" w:cs="IRBadr" w:hint="cs"/>
          <w:color w:val="008000"/>
          <w:rtl/>
        </w:rPr>
        <w:t>رَحِمَ</w:t>
      </w:r>
      <w:r w:rsidRPr="00CB5EA6">
        <w:rPr>
          <w:rFonts w:ascii="IRBadr" w:hAnsi="IRBadr" w:cs="IRBadr"/>
          <w:color w:val="008000"/>
          <w:rtl/>
        </w:rPr>
        <w:t xml:space="preserve"> </w:t>
      </w:r>
      <w:r w:rsidRPr="00CB5EA6">
        <w:rPr>
          <w:rFonts w:ascii="IRBadr" w:hAnsi="IRBadr" w:cs="IRBadr" w:hint="cs"/>
          <w:color w:val="008000"/>
          <w:rtl/>
        </w:rPr>
        <w:t>اللَّهُ</w:t>
      </w:r>
      <w:r w:rsidRPr="00CB5EA6">
        <w:rPr>
          <w:rFonts w:ascii="IRBadr" w:hAnsi="IRBadr" w:cs="IRBadr"/>
          <w:color w:val="008000"/>
          <w:rtl/>
        </w:rPr>
        <w:t xml:space="preserve"> </w:t>
      </w:r>
      <w:r w:rsidRPr="00CB5EA6">
        <w:rPr>
          <w:rFonts w:ascii="IRBadr" w:hAnsi="IRBadr" w:cs="IRBadr" w:hint="cs"/>
          <w:color w:val="008000"/>
          <w:rtl/>
        </w:rPr>
        <w:t>الْأَخَوَاتِ</w:t>
      </w:r>
      <w:r w:rsidRPr="00CB5EA6">
        <w:rPr>
          <w:rFonts w:ascii="IRBadr" w:hAnsi="IRBadr" w:cs="IRBadr"/>
          <w:color w:val="008000"/>
          <w:rtl/>
        </w:rPr>
        <w:t xml:space="preserve"> </w:t>
      </w:r>
      <w:r w:rsidRPr="00CB5EA6">
        <w:rPr>
          <w:rFonts w:ascii="IRBadr" w:hAnsi="IRBadr" w:cs="IRBadr" w:hint="cs"/>
          <w:color w:val="008000"/>
          <w:rtl/>
        </w:rPr>
        <w:t>مِنْ</w:t>
      </w:r>
      <w:r w:rsidRPr="00CB5EA6">
        <w:rPr>
          <w:rFonts w:ascii="IRBadr" w:hAnsi="IRBadr" w:cs="IRBadr"/>
          <w:color w:val="008000"/>
          <w:rtl/>
        </w:rPr>
        <w:t xml:space="preserve"> </w:t>
      </w:r>
      <w:r w:rsidRPr="00CB5EA6">
        <w:rPr>
          <w:rFonts w:ascii="IRBadr" w:hAnsi="IRBadr" w:cs="IRBadr" w:hint="cs"/>
          <w:color w:val="008000"/>
          <w:rtl/>
        </w:rPr>
        <w:t>أَهْلِ</w:t>
      </w:r>
      <w:r w:rsidRPr="00CB5EA6">
        <w:rPr>
          <w:rFonts w:ascii="IRBadr" w:hAnsi="IRBadr" w:cs="IRBadr"/>
          <w:color w:val="008000"/>
          <w:rtl/>
        </w:rPr>
        <w:t xml:space="preserve"> </w:t>
      </w:r>
      <w:r w:rsidRPr="00CB5EA6">
        <w:rPr>
          <w:rFonts w:ascii="IRBadr" w:hAnsi="IRBadr" w:cs="IRBadr" w:hint="cs"/>
          <w:color w:val="008000"/>
          <w:rtl/>
        </w:rPr>
        <w:t>الْجَنَّةِ</w:t>
      </w:r>
      <w:r w:rsidRPr="00CB5EA6">
        <w:rPr>
          <w:rFonts w:ascii="IRBadr" w:hAnsi="IRBadr" w:cs="IRBadr"/>
          <w:color w:val="008000"/>
          <w:rtl/>
        </w:rPr>
        <w:t xml:space="preserve"> </w:t>
      </w:r>
      <w:r w:rsidRPr="00CB5EA6">
        <w:rPr>
          <w:rFonts w:ascii="IRBadr" w:hAnsi="IRBadr" w:cs="IRBadr" w:hint="cs"/>
          <w:color w:val="008000"/>
          <w:rtl/>
        </w:rPr>
        <w:t>فَسَمَّاهُنَّ</w:t>
      </w:r>
      <w:r w:rsidRPr="00CB5EA6">
        <w:rPr>
          <w:rFonts w:ascii="IRBadr" w:hAnsi="IRBadr" w:cs="IRBadr"/>
          <w:color w:val="008000"/>
          <w:rtl/>
        </w:rPr>
        <w:t xml:space="preserve"> </w:t>
      </w:r>
      <w:r w:rsidRPr="00CB5EA6">
        <w:rPr>
          <w:rFonts w:ascii="IRBadr" w:hAnsi="IRBadr" w:cs="IRBadr" w:hint="cs"/>
          <w:color w:val="008000"/>
          <w:rtl/>
        </w:rPr>
        <w:t>أَسْمَاءُ</w:t>
      </w:r>
      <w:r w:rsidRPr="00CB5EA6">
        <w:rPr>
          <w:rFonts w:ascii="IRBadr" w:hAnsi="IRBadr" w:cs="IRBadr"/>
          <w:color w:val="008000"/>
          <w:rtl/>
        </w:rPr>
        <w:t xml:space="preserve"> </w:t>
      </w:r>
      <w:r w:rsidRPr="00CB5EA6">
        <w:rPr>
          <w:rFonts w:ascii="IRBadr" w:hAnsi="IRBadr" w:cs="IRBadr" w:hint="cs"/>
          <w:color w:val="008000"/>
          <w:rtl/>
        </w:rPr>
        <w:t>بِنْتُ</w:t>
      </w:r>
      <w:r w:rsidRPr="00CB5EA6">
        <w:rPr>
          <w:rFonts w:ascii="IRBadr" w:hAnsi="IRBadr" w:cs="IRBadr"/>
          <w:color w:val="008000"/>
          <w:rtl/>
        </w:rPr>
        <w:t xml:space="preserve"> </w:t>
      </w:r>
      <w:r w:rsidRPr="00CB5EA6">
        <w:rPr>
          <w:rFonts w:ascii="IRBadr" w:hAnsi="IRBadr" w:cs="IRBadr" w:hint="cs"/>
          <w:color w:val="008000"/>
          <w:rtl/>
        </w:rPr>
        <w:t>عُمَيْسٍ</w:t>
      </w:r>
      <w:r w:rsidRPr="00CB5EA6">
        <w:rPr>
          <w:rFonts w:ascii="IRBadr" w:hAnsi="IRBadr" w:cs="IRBadr"/>
          <w:color w:val="008000"/>
          <w:rtl/>
        </w:rPr>
        <w:t xml:space="preserve"> </w:t>
      </w:r>
      <w:r w:rsidRPr="00CB5EA6">
        <w:rPr>
          <w:rFonts w:ascii="IRBadr" w:hAnsi="IRBadr" w:cs="IRBadr" w:hint="cs"/>
          <w:color w:val="008000"/>
          <w:rtl/>
        </w:rPr>
        <w:t>الْخَثْعَمِيَّةُ</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كَانَتْ</w:t>
      </w:r>
      <w:r w:rsidRPr="00CB5EA6">
        <w:rPr>
          <w:rFonts w:ascii="IRBadr" w:hAnsi="IRBadr" w:cs="IRBadr"/>
          <w:color w:val="008000"/>
          <w:rtl/>
        </w:rPr>
        <w:t xml:space="preserve"> </w:t>
      </w:r>
      <w:r w:rsidRPr="00CB5EA6">
        <w:rPr>
          <w:rFonts w:ascii="IRBadr" w:hAnsi="IRBadr" w:cs="IRBadr" w:hint="cs"/>
          <w:color w:val="008000"/>
          <w:rtl/>
        </w:rPr>
        <w:t>تَحْتَ</w:t>
      </w:r>
      <w:r w:rsidRPr="00CB5EA6">
        <w:rPr>
          <w:rFonts w:ascii="IRBadr" w:hAnsi="IRBadr" w:cs="IRBadr"/>
          <w:color w:val="008000"/>
          <w:rtl/>
        </w:rPr>
        <w:t xml:space="preserve"> </w:t>
      </w:r>
      <w:r w:rsidRPr="00CB5EA6">
        <w:rPr>
          <w:rFonts w:ascii="IRBadr" w:hAnsi="IRBadr" w:cs="IRBadr" w:hint="cs"/>
          <w:color w:val="008000"/>
          <w:rtl/>
        </w:rPr>
        <w:t>جَعْفَرِ</w:t>
      </w:r>
      <w:r w:rsidRPr="00CB5EA6">
        <w:rPr>
          <w:rFonts w:ascii="IRBadr" w:hAnsi="IRBadr" w:cs="IRBadr"/>
          <w:color w:val="008000"/>
          <w:rtl/>
        </w:rPr>
        <w:t xml:space="preserve"> </w:t>
      </w:r>
      <w:r w:rsidRPr="00CB5EA6">
        <w:rPr>
          <w:rFonts w:ascii="IRBadr" w:hAnsi="IRBadr" w:cs="IRBadr" w:hint="cs"/>
          <w:color w:val="008000"/>
          <w:rtl/>
        </w:rPr>
        <w:t>بْنِ</w:t>
      </w:r>
      <w:r w:rsidRPr="00CB5EA6">
        <w:rPr>
          <w:rFonts w:ascii="IRBadr" w:hAnsi="IRBadr" w:cs="IRBadr"/>
          <w:color w:val="008000"/>
          <w:rtl/>
        </w:rPr>
        <w:t xml:space="preserve"> </w:t>
      </w:r>
      <w:r w:rsidRPr="00CB5EA6">
        <w:rPr>
          <w:rFonts w:ascii="IRBadr" w:hAnsi="IRBadr" w:cs="IRBadr" w:hint="cs"/>
          <w:color w:val="008000"/>
          <w:rtl/>
        </w:rPr>
        <w:t>أَبِي</w:t>
      </w:r>
      <w:r w:rsidRPr="00CB5EA6">
        <w:rPr>
          <w:rFonts w:ascii="IRBadr" w:hAnsi="IRBadr" w:cs="IRBadr"/>
          <w:color w:val="008000"/>
          <w:rtl/>
        </w:rPr>
        <w:t xml:space="preserve"> </w:t>
      </w:r>
      <w:r w:rsidRPr="00CB5EA6">
        <w:rPr>
          <w:rFonts w:ascii="IRBadr" w:hAnsi="IRBadr" w:cs="IRBadr" w:hint="cs"/>
          <w:color w:val="008000"/>
          <w:rtl/>
        </w:rPr>
        <w:t>طَالِبٍ</w:t>
      </w:r>
      <w:r w:rsidRPr="00CB5EA6">
        <w:rPr>
          <w:rFonts w:ascii="IRBadr" w:hAnsi="IRBadr" w:cs="IRBadr"/>
          <w:color w:val="008000"/>
          <w:rtl/>
        </w:rPr>
        <w:t xml:space="preserve"> </w:t>
      </w:r>
      <w:r w:rsidRPr="00CB5EA6">
        <w:rPr>
          <w:rFonts w:ascii="IRBadr" w:hAnsi="IRBadr" w:cs="IRBadr" w:hint="cs"/>
          <w:color w:val="008000"/>
          <w:rtl/>
        </w:rPr>
        <w:t>ع</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سَلْمَى</w:t>
      </w:r>
      <w:r w:rsidRPr="00CB5EA6">
        <w:rPr>
          <w:rFonts w:ascii="IRBadr" w:hAnsi="IRBadr" w:cs="IRBadr"/>
          <w:color w:val="008000"/>
          <w:rtl/>
        </w:rPr>
        <w:t xml:space="preserve"> </w:t>
      </w:r>
      <w:r w:rsidRPr="00CB5EA6">
        <w:rPr>
          <w:rFonts w:ascii="IRBadr" w:hAnsi="IRBadr" w:cs="IRBadr" w:hint="cs"/>
          <w:color w:val="008000"/>
          <w:rtl/>
        </w:rPr>
        <w:t>بِنْتُ</w:t>
      </w:r>
      <w:r w:rsidRPr="00CB5EA6">
        <w:rPr>
          <w:rFonts w:ascii="IRBadr" w:hAnsi="IRBadr" w:cs="IRBadr"/>
          <w:color w:val="008000"/>
          <w:rtl/>
        </w:rPr>
        <w:t xml:space="preserve"> </w:t>
      </w:r>
      <w:r w:rsidRPr="00CB5EA6">
        <w:rPr>
          <w:rFonts w:ascii="IRBadr" w:hAnsi="IRBadr" w:cs="IRBadr" w:hint="cs"/>
          <w:color w:val="008000"/>
          <w:rtl/>
        </w:rPr>
        <w:t>عُمَيْسٍ</w:t>
      </w:r>
      <w:r w:rsidRPr="00CB5EA6">
        <w:rPr>
          <w:rFonts w:ascii="IRBadr" w:hAnsi="IRBadr" w:cs="IRBadr"/>
          <w:color w:val="008000"/>
          <w:rtl/>
        </w:rPr>
        <w:t xml:space="preserve"> </w:t>
      </w:r>
      <w:r w:rsidRPr="00CB5EA6">
        <w:rPr>
          <w:rFonts w:ascii="IRBadr" w:hAnsi="IRBadr" w:cs="IRBadr" w:hint="cs"/>
          <w:color w:val="008000"/>
          <w:rtl/>
        </w:rPr>
        <w:t>الْخَثْعَمِيَّةُ</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كَانَتْ</w:t>
      </w:r>
      <w:r w:rsidRPr="00CB5EA6">
        <w:rPr>
          <w:rFonts w:ascii="IRBadr" w:hAnsi="IRBadr" w:cs="IRBadr"/>
          <w:color w:val="008000"/>
          <w:rtl/>
        </w:rPr>
        <w:t xml:space="preserve"> </w:t>
      </w:r>
      <w:r w:rsidRPr="00CB5EA6">
        <w:rPr>
          <w:rFonts w:ascii="IRBadr" w:hAnsi="IRBadr" w:cs="IRBadr" w:hint="cs"/>
          <w:color w:val="008000"/>
          <w:rtl/>
        </w:rPr>
        <w:t>تَحْتَ</w:t>
      </w:r>
      <w:r w:rsidRPr="00CB5EA6">
        <w:rPr>
          <w:rFonts w:ascii="IRBadr" w:hAnsi="IRBadr" w:cs="IRBadr"/>
          <w:color w:val="008000"/>
          <w:rtl/>
        </w:rPr>
        <w:t xml:space="preserve"> </w:t>
      </w:r>
      <w:r w:rsidRPr="00CB5EA6">
        <w:rPr>
          <w:rFonts w:ascii="IRBadr" w:hAnsi="IRBadr" w:cs="IRBadr" w:hint="cs"/>
          <w:color w:val="008000"/>
          <w:rtl/>
        </w:rPr>
        <w:t>حَمْزَةَ</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خَمْسٌ</w:t>
      </w:r>
      <w:r w:rsidRPr="00CB5EA6">
        <w:rPr>
          <w:rFonts w:ascii="IRBadr" w:hAnsi="IRBadr" w:cs="IRBadr"/>
          <w:color w:val="008000"/>
          <w:rtl/>
        </w:rPr>
        <w:t xml:space="preserve"> </w:t>
      </w:r>
      <w:r w:rsidRPr="00CB5EA6">
        <w:rPr>
          <w:rFonts w:ascii="IRBadr" w:hAnsi="IRBadr" w:cs="IRBadr" w:hint="cs"/>
          <w:color w:val="008000"/>
          <w:rtl/>
        </w:rPr>
        <w:t>مِنْ</w:t>
      </w:r>
      <w:r w:rsidRPr="00CB5EA6">
        <w:rPr>
          <w:rFonts w:ascii="IRBadr" w:hAnsi="IRBadr" w:cs="IRBadr"/>
          <w:color w:val="008000"/>
          <w:rtl/>
        </w:rPr>
        <w:t xml:space="preserve"> </w:t>
      </w:r>
      <w:r w:rsidRPr="00CB5EA6">
        <w:rPr>
          <w:rFonts w:ascii="IRBadr" w:hAnsi="IRBadr" w:cs="IRBadr" w:hint="cs"/>
          <w:color w:val="008000"/>
          <w:rtl/>
        </w:rPr>
        <w:t>بَنِي</w:t>
      </w:r>
      <w:r w:rsidRPr="00CB5EA6">
        <w:rPr>
          <w:rFonts w:ascii="IRBadr" w:hAnsi="IRBadr" w:cs="IRBadr"/>
          <w:color w:val="008000"/>
          <w:rtl/>
        </w:rPr>
        <w:t xml:space="preserve"> </w:t>
      </w:r>
      <w:r w:rsidRPr="00CB5EA6">
        <w:rPr>
          <w:rFonts w:ascii="IRBadr" w:hAnsi="IRBadr" w:cs="IRBadr" w:hint="cs"/>
          <w:color w:val="008000"/>
          <w:rtl/>
        </w:rPr>
        <w:t>هِلَالٍ</w:t>
      </w:r>
      <w:r w:rsidRPr="00CB5EA6">
        <w:rPr>
          <w:rFonts w:ascii="IRBadr" w:hAnsi="IRBadr" w:cs="IRBadr"/>
          <w:color w:val="008000"/>
          <w:rtl/>
        </w:rPr>
        <w:t xml:space="preserve"> </w:t>
      </w:r>
      <w:r w:rsidRPr="00CB5EA6">
        <w:rPr>
          <w:rFonts w:ascii="IRBadr" w:hAnsi="IRBadr" w:cs="IRBadr" w:hint="cs"/>
          <w:color w:val="008000"/>
          <w:rtl/>
        </w:rPr>
        <w:t>مَيْمُونَةُ</w:t>
      </w:r>
      <w:r w:rsidRPr="00CB5EA6">
        <w:rPr>
          <w:rFonts w:ascii="IRBadr" w:hAnsi="IRBadr" w:cs="IRBadr"/>
          <w:color w:val="008000"/>
          <w:rtl/>
        </w:rPr>
        <w:t xml:space="preserve"> </w:t>
      </w:r>
      <w:r w:rsidRPr="00CB5EA6">
        <w:rPr>
          <w:rFonts w:ascii="IRBadr" w:hAnsi="IRBadr" w:cs="IRBadr" w:hint="cs"/>
          <w:color w:val="008000"/>
          <w:rtl/>
        </w:rPr>
        <w:t>بِنْتُ</w:t>
      </w:r>
      <w:r w:rsidRPr="00CB5EA6">
        <w:rPr>
          <w:rFonts w:ascii="IRBadr" w:hAnsi="IRBadr" w:cs="IRBadr"/>
          <w:color w:val="008000"/>
          <w:rtl/>
        </w:rPr>
        <w:t xml:space="preserve"> </w:t>
      </w:r>
      <w:r w:rsidRPr="00CB5EA6">
        <w:rPr>
          <w:rFonts w:ascii="IRBadr" w:hAnsi="IRBadr" w:cs="IRBadr" w:hint="cs"/>
          <w:color w:val="008000"/>
          <w:rtl/>
        </w:rPr>
        <w:t>الْحَارِثِ</w:t>
      </w:r>
      <w:r w:rsidRPr="00CB5EA6">
        <w:rPr>
          <w:rFonts w:ascii="IRBadr" w:hAnsi="IRBadr" w:cs="IRBadr"/>
          <w:color w:val="008000"/>
          <w:rtl/>
        </w:rPr>
        <w:t xml:space="preserve"> </w:t>
      </w:r>
      <w:r w:rsidRPr="00CB5EA6">
        <w:rPr>
          <w:rFonts w:ascii="IRBadr" w:hAnsi="IRBadr" w:cs="IRBadr" w:hint="cs"/>
          <w:color w:val="008000"/>
          <w:rtl/>
        </w:rPr>
        <w:t>كَانَتْ</w:t>
      </w:r>
      <w:r w:rsidRPr="00CB5EA6">
        <w:rPr>
          <w:rFonts w:ascii="IRBadr" w:hAnsi="IRBadr" w:cs="IRBadr"/>
          <w:color w:val="008000"/>
          <w:rtl/>
        </w:rPr>
        <w:t xml:space="preserve"> </w:t>
      </w:r>
      <w:r w:rsidRPr="00CB5EA6">
        <w:rPr>
          <w:rFonts w:ascii="IRBadr" w:hAnsi="IRBadr" w:cs="IRBadr" w:hint="cs"/>
          <w:color w:val="008000"/>
          <w:rtl/>
        </w:rPr>
        <w:t>تَحْتَ</w:t>
      </w:r>
      <w:r w:rsidRPr="00CB5EA6">
        <w:rPr>
          <w:rFonts w:ascii="IRBadr" w:hAnsi="IRBadr" w:cs="IRBadr"/>
          <w:color w:val="008000"/>
          <w:rtl/>
        </w:rPr>
        <w:t xml:space="preserve"> </w:t>
      </w:r>
      <w:r w:rsidRPr="00CB5EA6">
        <w:rPr>
          <w:rFonts w:ascii="IRBadr" w:hAnsi="IRBadr" w:cs="IRBadr" w:hint="cs"/>
          <w:color w:val="008000"/>
          <w:rtl/>
        </w:rPr>
        <w:t>النَّبِيِّ</w:t>
      </w:r>
      <w:r w:rsidRPr="00CB5EA6">
        <w:rPr>
          <w:rFonts w:ascii="IRBadr" w:hAnsi="IRBadr" w:cs="IRBadr"/>
          <w:color w:val="008000"/>
          <w:rtl/>
        </w:rPr>
        <w:t xml:space="preserve"> </w:t>
      </w:r>
      <w:r w:rsidRPr="00CB5EA6">
        <w:rPr>
          <w:rFonts w:ascii="IRBadr" w:hAnsi="IRBadr" w:cs="IRBadr" w:hint="cs"/>
          <w:color w:val="008000"/>
          <w:rtl/>
        </w:rPr>
        <w:t>ص</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أُمُّ</w:t>
      </w:r>
      <w:r w:rsidRPr="00CB5EA6">
        <w:rPr>
          <w:rFonts w:ascii="IRBadr" w:hAnsi="IRBadr" w:cs="IRBadr"/>
          <w:color w:val="008000"/>
          <w:rtl/>
        </w:rPr>
        <w:t xml:space="preserve"> </w:t>
      </w:r>
      <w:r w:rsidRPr="00CB5EA6">
        <w:rPr>
          <w:rFonts w:ascii="IRBadr" w:hAnsi="IRBadr" w:cs="IRBadr" w:hint="cs"/>
          <w:color w:val="008000"/>
          <w:rtl/>
        </w:rPr>
        <w:t>الْفَضْلِ</w:t>
      </w:r>
      <w:r w:rsidRPr="00CB5EA6">
        <w:rPr>
          <w:rFonts w:ascii="IRBadr" w:hAnsi="IRBadr" w:cs="IRBadr"/>
          <w:color w:val="008000"/>
          <w:rtl/>
        </w:rPr>
        <w:t xml:space="preserve"> </w:t>
      </w:r>
      <w:r w:rsidRPr="00CB5EA6">
        <w:rPr>
          <w:rFonts w:ascii="IRBadr" w:hAnsi="IRBadr" w:cs="IRBadr" w:hint="cs"/>
          <w:color w:val="008000"/>
          <w:rtl/>
        </w:rPr>
        <w:t>عِنْدَ</w:t>
      </w:r>
      <w:r w:rsidRPr="00CB5EA6">
        <w:rPr>
          <w:rFonts w:ascii="IRBadr" w:hAnsi="IRBadr" w:cs="IRBadr"/>
          <w:color w:val="008000"/>
          <w:rtl/>
        </w:rPr>
        <w:t xml:space="preserve"> </w:t>
      </w:r>
      <w:r w:rsidRPr="00CB5EA6">
        <w:rPr>
          <w:rFonts w:ascii="IRBadr" w:hAnsi="IRBadr" w:cs="IRBadr" w:hint="cs"/>
          <w:color w:val="008000"/>
          <w:rtl/>
        </w:rPr>
        <w:t>الْعَبَّاسِ</w:t>
      </w:r>
      <w:r w:rsidRPr="00CB5EA6">
        <w:rPr>
          <w:rFonts w:ascii="IRBadr" w:hAnsi="IRBadr" w:cs="IRBadr"/>
          <w:color w:val="008000"/>
          <w:rtl/>
        </w:rPr>
        <w:t xml:space="preserve"> </w:t>
      </w:r>
      <w:r w:rsidRPr="00CB5EA6">
        <w:rPr>
          <w:rFonts w:ascii="IRBadr" w:hAnsi="IRBadr" w:cs="IRBadr" w:hint="cs"/>
          <w:color w:val="008000"/>
          <w:rtl/>
        </w:rPr>
        <w:t>اسْمُهَا</w:t>
      </w:r>
      <w:r w:rsidRPr="00CB5EA6">
        <w:rPr>
          <w:rFonts w:ascii="IRBadr" w:hAnsi="IRBadr" w:cs="IRBadr"/>
          <w:color w:val="008000"/>
          <w:rtl/>
        </w:rPr>
        <w:t xml:space="preserve"> </w:t>
      </w:r>
      <w:r w:rsidRPr="00CB5EA6">
        <w:rPr>
          <w:rFonts w:ascii="IRBadr" w:hAnsi="IRBadr" w:cs="IRBadr" w:hint="cs"/>
          <w:color w:val="008000"/>
          <w:rtl/>
        </w:rPr>
        <w:t>هِنْدٌ</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الْغُمَيْصَاءُ</w:t>
      </w:r>
      <w:r w:rsidRPr="00CB5EA6">
        <w:rPr>
          <w:rFonts w:ascii="IRBadr" w:hAnsi="IRBadr" w:cs="IRBadr"/>
          <w:color w:val="008000"/>
          <w:rtl/>
        </w:rPr>
        <w:t xml:space="preserve"> </w:t>
      </w:r>
      <w:r w:rsidRPr="00CB5EA6">
        <w:rPr>
          <w:rFonts w:ascii="IRBadr" w:hAnsi="IRBadr" w:cs="IRBadr" w:hint="cs"/>
          <w:color w:val="008000"/>
          <w:rtl/>
        </w:rPr>
        <w:t>أُمُّ</w:t>
      </w:r>
      <w:r w:rsidRPr="00CB5EA6">
        <w:rPr>
          <w:rFonts w:ascii="IRBadr" w:hAnsi="IRBadr" w:cs="IRBadr"/>
          <w:color w:val="008000"/>
          <w:rtl/>
        </w:rPr>
        <w:t xml:space="preserve"> </w:t>
      </w:r>
      <w:r w:rsidRPr="00CB5EA6">
        <w:rPr>
          <w:rFonts w:ascii="IRBadr" w:hAnsi="IRBadr" w:cs="IRBadr" w:hint="cs"/>
          <w:color w:val="008000"/>
          <w:rtl/>
        </w:rPr>
        <w:t>خَالِدِ</w:t>
      </w:r>
      <w:r w:rsidRPr="00CB5EA6">
        <w:rPr>
          <w:rFonts w:ascii="IRBadr" w:hAnsi="IRBadr" w:cs="IRBadr"/>
          <w:color w:val="008000"/>
          <w:rtl/>
        </w:rPr>
        <w:t xml:space="preserve"> </w:t>
      </w:r>
      <w:r w:rsidRPr="00CB5EA6">
        <w:rPr>
          <w:rFonts w:ascii="IRBadr" w:hAnsi="IRBadr" w:cs="IRBadr" w:hint="cs"/>
          <w:color w:val="008000"/>
          <w:rtl/>
        </w:rPr>
        <w:t>بْنِ</w:t>
      </w:r>
      <w:r w:rsidRPr="00CB5EA6">
        <w:rPr>
          <w:rFonts w:ascii="IRBadr" w:hAnsi="IRBadr" w:cs="IRBadr"/>
          <w:color w:val="008000"/>
          <w:rtl/>
        </w:rPr>
        <w:t xml:space="preserve"> </w:t>
      </w:r>
      <w:r w:rsidRPr="00CB5EA6">
        <w:rPr>
          <w:rFonts w:ascii="IRBadr" w:hAnsi="IRBadr" w:cs="IRBadr" w:hint="cs"/>
          <w:color w:val="008000"/>
          <w:rtl/>
        </w:rPr>
        <w:t>الْوَلِيدِ</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عَزَّةُ</w:t>
      </w:r>
      <w:r w:rsidRPr="00CB5EA6">
        <w:rPr>
          <w:rFonts w:ascii="IRBadr" w:hAnsi="IRBadr" w:cs="IRBadr"/>
          <w:color w:val="008000"/>
          <w:rtl/>
        </w:rPr>
        <w:t xml:space="preserve"> </w:t>
      </w:r>
      <w:r w:rsidRPr="00CB5EA6">
        <w:rPr>
          <w:rFonts w:ascii="IRBadr" w:hAnsi="IRBadr" w:cs="IRBadr" w:hint="cs"/>
          <w:color w:val="008000"/>
          <w:rtl/>
        </w:rPr>
        <w:t>كَانَتْ</w:t>
      </w:r>
      <w:r w:rsidRPr="00CB5EA6">
        <w:rPr>
          <w:rFonts w:ascii="IRBadr" w:hAnsi="IRBadr" w:cs="IRBadr"/>
          <w:color w:val="008000"/>
          <w:rtl/>
        </w:rPr>
        <w:t xml:space="preserve"> </w:t>
      </w:r>
      <w:r w:rsidRPr="00CB5EA6">
        <w:rPr>
          <w:rFonts w:ascii="IRBadr" w:hAnsi="IRBadr" w:cs="IRBadr" w:hint="cs"/>
          <w:color w:val="008000"/>
          <w:rtl/>
        </w:rPr>
        <w:t>فِي</w:t>
      </w:r>
      <w:r w:rsidRPr="00CB5EA6">
        <w:rPr>
          <w:rFonts w:ascii="IRBadr" w:hAnsi="IRBadr" w:cs="IRBadr"/>
          <w:color w:val="008000"/>
          <w:rtl/>
        </w:rPr>
        <w:t xml:space="preserve"> </w:t>
      </w:r>
      <w:r w:rsidRPr="00CB5EA6">
        <w:rPr>
          <w:rFonts w:ascii="IRBadr" w:hAnsi="IRBadr" w:cs="IRBadr" w:hint="cs"/>
          <w:color w:val="008000"/>
          <w:rtl/>
        </w:rPr>
        <w:t>ثَقِيفٍ</w:t>
      </w:r>
      <w:r w:rsidRPr="00CB5EA6">
        <w:rPr>
          <w:rFonts w:ascii="IRBadr" w:hAnsi="IRBadr" w:cs="IRBadr"/>
          <w:color w:val="008000"/>
          <w:rtl/>
        </w:rPr>
        <w:t xml:space="preserve"> </w:t>
      </w:r>
      <w:r w:rsidRPr="00CB5EA6">
        <w:rPr>
          <w:rFonts w:ascii="IRBadr" w:hAnsi="IRBadr" w:cs="IRBadr" w:hint="cs"/>
          <w:color w:val="008000"/>
          <w:rtl/>
        </w:rPr>
        <w:t>عِنْدَ</w:t>
      </w:r>
      <w:r w:rsidRPr="00CB5EA6">
        <w:rPr>
          <w:rFonts w:ascii="IRBadr" w:hAnsi="IRBadr" w:cs="IRBadr"/>
          <w:color w:val="008000"/>
          <w:rtl/>
        </w:rPr>
        <w:t xml:space="preserve"> </w:t>
      </w:r>
      <w:r w:rsidRPr="00CB5EA6">
        <w:rPr>
          <w:rFonts w:ascii="IRBadr" w:hAnsi="IRBadr" w:cs="IRBadr" w:hint="cs"/>
          <w:color w:val="008000"/>
          <w:rtl/>
        </w:rPr>
        <w:t>الْحَجَّاجِ</w:t>
      </w:r>
      <w:r w:rsidRPr="00CB5EA6">
        <w:rPr>
          <w:rFonts w:ascii="IRBadr" w:hAnsi="IRBadr" w:cs="IRBadr"/>
          <w:color w:val="008000"/>
          <w:rtl/>
        </w:rPr>
        <w:t xml:space="preserve"> </w:t>
      </w:r>
      <w:r w:rsidRPr="00CB5EA6">
        <w:rPr>
          <w:rFonts w:ascii="IRBadr" w:hAnsi="IRBadr" w:cs="IRBadr" w:hint="cs"/>
          <w:color w:val="008000"/>
          <w:rtl/>
        </w:rPr>
        <w:t>بْنِ</w:t>
      </w:r>
      <w:r w:rsidRPr="00CB5EA6">
        <w:rPr>
          <w:rFonts w:ascii="IRBadr" w:hAnsi="IRBadr" w:cs="IRBadr"/>
          <w:color w:val="008000"/>
          <w:rtl/>
        </w:rPr>
        <w:t xml:space="preserve"> </w:t>
      </w:r>
      <w:r w:rsidRPr="00CB5EA6">
        <w:rPr>
          <w:rFonts w:ascii="IRBadr" w:hAnsi="IRBadr" w:cs="IRBadr" w:hint="cs"/>
          <w:color w:val="008000"/>
          <w:rtl/>
        </w:rPr>
        <w:t>غلاظ</w:t>
      </w:r>
      <w:r w:rsidRPr="00CB5EA6">
        <w:rPr>
          <w:rFonts w:ascii="IRBadr" w:hAnsi="IRBadr" w:cs="IRBadr"/>
          <w:color w:val="008000"/>
          <w:rtl/>
        </w:rPr>
        <w:t xml:space="preserve"> [</w:t>
      </w:r>
      <w:r w:rsidRPr="00CB5EA6">
        <w:rPr>
          <w:rFonts w:ascii="IRBadr" w:hAnsi="IRBadr" w:cs="IRBadr" w:hint="cs"/>
          <w:color w:val="008000"/>
          <w:rtl/>
        </w:rPr>
        <w:t>عِلَاطٍ</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حَمِيدَةُ</w:t>
      </w:r>
      <w:r w:rsidRPr="00CB5EA6">
        <w:rPr>
          <w:rFonts w:ascii="IRBadr" w:hAnsi="IRBadr" w:cs="IRBadr"/>
          <w:color w:val="008000"/>
          <w:rtl/>
        </w:rPr>
        <w:t xml:space="preserve"> </w:t>
      </w:r>
      <w:r w:rsidRPr="00CB5EA6">
        <w:rPr>
          <w:rFonts w:ascii="IRBadr" w:hAnsi="IRBadr" w:cs="IRBadr" w:hint="cs"/>
          <w:color w:val="008000"/>
          <w:rtl/>
        </w:rPr>
        <w:t>وَ</w:t>
      </w:r>
      <w:r w:rsidRPr="00CB5EA6">
        <w:rPr>
          <w:rFonts w:ascii="IRBadr" w:hAnsi="IRBadr" w:cs="IRBadr"/>
          <w:color w:val="008000"/>
          <w:rtl/>
        </w:rPr>
        <w:t xml:space="preserve"> </w:t>
      </w:r>
      <w:r w:rsidRPr="00CB5EA6">
        <w:rPr>
          <w:rFonts w:ascii="IRBadr" w:hAnsi="IRBadr" w:cs="IRBadr" w:hint="cs"/>
          <w:color w:val="008000"/>
          <w:rtl/>
        </w:rPr>
        <w:t>لَمْ</w:t>
      </w:r>
      <w:r w:rsidRPr="00CB5EA6">
        <w:rPr>
          <w:rFonts w:ascii="IRBadr" w:hAnsi="IRBadr" w:cs="IRBadr"/>
          <w:color w:val="008000"/>
          <w:rtl/>
        </w:rPr>
        <w:t xml:space="preserve"> </w:t>
      </w:r>
      <w:r w:rsidRPr="00CB5EA6">
        <w:rPr>
          <w:rFonts w:ascii="IRBadr" w:hAnsi="IRBadr" w:cs="IRBadr" w:hint="cs"/>
          <w:color w:val="008000"/>
          <w:rtl/>
        </w:rPr>
        <w:t>يَكُنْ</w:t>
      </w:r>
      <w:r w:rsidRPr="00CB5EA6">
        <w:rPr>
          <w:rFonts w:ascii="IRBadr" w:hAnsi="IRBadr" w:cs="IRBadr"/>
          <w:color w:val="008000"/>
          <w:rtl/>
        </w:rPr>
        <w:t xml:space="preserve"> </w:t>
      </w:r>
      <w:r w:rsidRPr="00CB5EA6">
        <w:rPr>
          <w:rFonts w:ascii="IRBadr" w:hAnsi="IRBadr" w:cs="IRBadr" w:hint="cs"/>
          <w:color w:val="008000"/>
          <w:rtl/>
        </w:rPr>
        <w:t>لَهَا</w:t>
      </w:r>
      <w:r w:rsidRPr="00CB5EA6">
        <w:rPr>
          <w:rFonts w:ascii="IRBadr" w:hAnsi="IRBadr" w:cs="IRBadr"/>
          <w:color w:val="008000"/>
          <w:rtl/>
        </w:rPr>
        <w:t xml:space="preserve"> </w:t>
      </w:r>
      <w:r w:rsidRPr="00CB5EA6">
        <w:rPr>
          <w:rFonts w:ascii="IRBadr" w:hAnsi="IRBadr" w:cs="IRBadr" w:hint="cs"/>
          <w:color w:val="008000"/>
          <w:rtl/>
        </w:rPr>
        <w:t>عَقِبٌ</w:t>
      </w:r>
      <w:r w:rsidRPr="00CB5EA6">
        <w:rPr>
          <w:rFonts w:ascii="IRBadr" w:hAnsi="IRBadr" w:cs="IRBadr" w:hint="eastAsia"/>
          <w:color w:val="008000"/>
          <w:rtl/>
        </w:rPr>
        <w:t>»</w:t>
      </w:r>
      <w:r>
        <w:rPr>
          <w:rStyle w:val="FootnoteReference"/>
          <w:rFonts w:ascii="IRBadr" w:hAnsi="IRBadr" w:cs="IRBadr"/>
          <w:color w:val="008000"/>
          <w:rtl/>
        </w:rPr>
        <w:footnoteReference w:id="3"/>
      </w:r>
      <w:r w:rsidRPr="00CB5EA6">
        <w:rPr>
          <w:rFonts w:ascii="IRBadr" w:hAnsi="IRBadr" w:cs="IRBadr"/>
          <w:rtl/>
        </w:rPr>
        <w:t>.</w:t>
      </w:r>
    </w:p>
    <w:p w:rsidR="00CB5EA6" w:rsidRPr="00CB5EA6" w:rsidRDefault="00CB5EA6" w:rsidP="003525B6">
      <w:pPr>
        <w:ind w:firstLine="423"/>
        <w:rPr>
          <w:rFonts w:ascii="IRBadr" w:hAnsi="IRBadr" w:cs="IRBadr"/>
        </w:rPr>
      </w:pPr>
      <w:r>
        <w:rPr>
          <w:rFonts w:ascii="IRBadr" w:hAnsi="IRBadr" w:cs="IRBadr" w:hint="cs"/>
          <w:rtl/>
        </w:rPr>
        <w:t>در این روایت، در اسامی مذکور تحریفات متعدّدی رخ داده است. در این مورد باید به منابع مراجعه نمود.</w:t>
      </w:r>
    </w:p>
    <w:p w:rsidR="00CB5EA6" w:rsidRDefault="00CB5EA6" w:rsidP="003525B6">
      <w:pPr>
        <w:ind w:firstLine="423"/>
        <w:rPr>
          <w:rFonts w:ascii="IRBadr" w:hAnsi="IRBadr" w:cs="IRBadr"/>
          <w:rtl/>
        </w:rPr>
      </w:pPr>
      <w:r w:rsidRPr="00AB3D56">
        <w:rPr>
          <w:rFonts w:ascii="IRBadr" w:hAnsi="IRBadr" w:cs="IRBadr" w:hint="cs"/>
          <w:b/>
          <w:bCs/>
          <w:rtl/>
        </w:rPr>
        <w:t>«مُوسَى</w:t>
      </w:r>
      <w:r w:rsidRPr="00AB3D56">
        <w:rPr>
          <w:rFonts w:ascii="IRBadr" w:hAnsi="IRBadr" w:cs="IRBadr"/>
          <w:b/>
          <w:bCs/>
          <w:rtl/>
        </w:rPr>
        <w:t xml:space="preserve"> </w:t>
      </w:r>
      <w:r w:rsidRPr="00AB3D56">
        <w:rPr>
          <w:rFonts w:ascii="IRBadr" w:hAnsi="IRBadr" w:cs="IRBadr" w:hint="cs"/>
          <w:b/>
          <w:bCs/>
          <w:rtl/>
        </w:rPr>
        <w:t>ع</w:t>
      </w:r>
      <w:r w:rsidRPr="00AB3D56">
        <w:rPr>
          <w:rFonts w:ascii="IRBadr" w:hAnsi="IRBadr" w:cs="IRBadr"/>
          <w:b/>
          <w:bCs/>
          <w:rtl/>
        </w:rPr>
        <w:t xml:space="preserve"> </w:t>
      </w:r>
      <w:r w:rsidRPr="00AB3D56">
        <w:rPr>
          <w:rFonts w:ascii="IRBadr" w:hAnsi="IRBadr" w:cs="IRBadr" w:hint="cs"/>
          <w:b/>
          <w:bCs/>
          <w:rtl/>
        </w:rPr>
        <w:t>أَوْصَى</w:t>
      </w:r>
      <w:r w:rsidRPr="00AB3D56">
        <w:rPr>
          <w:rFonts w:ascii="IRBadr" w:hAnsi="IRBadr" w:cs="IRBadr"/>
          <w:b/>
          <w:bCs/>
          <w:rtl/>
        </w:rPr>
        <w:t xml:space="preserve"> </w:t>
      </w:r>
      <w:r w:rsidRPr="00AB3D56">
        <w:rPr>
          <w:rFonts w:ascii="IRBadr" w:hAnsi="IRBadr" w:cs="IRBadr" w:hint="cs"/>
          <w:b/>
          <w:bCs/>
          <w:rtl/>
        </w:rPr>
        <w:t>إِلَى</w:t>
      </w:r>
      <w:r w:rsidRPr="00AB3D56">
        <w:rPr>
          <w:rFonts w:ascii="IRBadr" w:hAnsi="IRBadr" w:cs="IRBadr"/>
          <w:b/>
          <w:bCs/>
          <w:rtl/>
        </w:rPr>
        <w:t xml:space="preserve"> </w:t>
      </w:r>
      <w:r w:rsidRPr="00AB3D56">
        <w:rPr>
          <w:rFonts w:ascii="IRBadr" w:hAnsi="IRBadr" w:cs="IRBadr" w:hint="cs"/>
          <w:b/>
          <w:bCs/>
          <w:rtl/>
        </w:rPr>
        <w:t>يُوشَعَ»</w:t>
      </w:r>
      <w:r>
        <w:rPr>
          <w:rFonts w:ascii="IRBadr" w:hAnsi="IRBadr" w:cs="IRBadr" w:hint="cs"/>
          <w:rtl/>
        </w:rPr>
        <w:t xml:space="preserve">: یکی از مشترکات پیامبر </w:t>
      </w:r>
      <w:r>
        <w:rPr>
          <w:rFonts w:ascii="IRBadr" w:hAnsi="IRBadr" w:cs="IRBadr" w:hint="cs"/>
        </w:rPr>
        <w:sym w:font="Abo-thar" w:char="F072"/>
      </w:r>
      <w:r>
        <w:rPr>
          <w:rFonts w:ascii="IRBadr" w:hAnsi="IRBadr" w:cs="IRBadr" w:hint="cs"/>
          <w:rtl/>
        </w:rPr>
        <w:t xml:space="preserve"> و حضرت موسی علیه السلام، وصیّت حضرت موسی به حضرت یوشع است. پس از آنکه حضرت موسی به یوشع وصیّت می‌کند، </w:t>
      </w:r>
      <w:r w:rsidR="00AB3D56">
        <w:rPr>
          <w:rFonts w:ascii="IRBadr" w:hAnsi="IRBadr" w:cs="IRBadr" w:hint="cs"/>
          <w:rtl/>
        </w:rPr>
        <w:t>صفورا -</w:t>
      </w:r>
      <w:r>
        <w:rPr>
          <w:rFonts w:ascii="IRBadr" w:hAnsi="IRBadr" w:cs="IRBadr" w:hint="cs"/>
          <w:rtl/>
        </w:rPr>
        <w:t>همسر حضرت موسی</w:t>
      </w:r>
      <w:r w:rsidR="00AB3D56">
        <w:rPr>
          <w:rFonts w:ascii="IRBadr" w:hAnsi="IRBadr" w:cs="IRBadr" w:hint="cs"/>
          <w:rtl/>
        </w:rPr>
        <w:t>-</w:t>
      </w:r>
      <w:r>
        <w:rPr>
          <w:rFonts w:ascii="IRBadr" w:hAnsi="IRBadr" w:cs="IRBadr" w:hint="cs"/>
          <w:rtl/>
        </w:rPr>
        <w:t xml:space="preserve"> به جنگ یوشع می‌رود.</w:t>
      </w:r>
    </w:p>
    <w:p w:rsidR="00AB3D56" w:rsidRDefault="00AB3D56" w:rsidP="003525B6">
      <w:pPr>
        <w:ind w:firstLine="423"/>
        <w:rPr>
          <w:rFonts w:ascii="IRBadr" w:hAnsi="IRBadr" w:cs="IRBadr"/>
          <w:rtl/>
        </w:rPr>
      </w:pPr>
      <w:r w:rsidRPr="00AB3D56">
        <w:rPr>
          <w:rFonts w:ascii="IRBadr" w:hAnsi="IRBadr" w:cs="IRBadr" w:hint="cs"/>
          <w:b/>
          <w:bCs/>
          <w:rtl/>
        </w:rPr>
        <w:lastRenderedPageBreak/>
        <w:t>«نَعَمْ</w:t>
      </w:r>
      <w:r w:rsidRPr="00AB3D56">
        <w:rPr>
          <w:rFonts w:ascii="IRBadr" w:hAnsi="IRBadr" w:cs="IRBadr"/>
          <w:b/>
          <w:bCs/>
          <w:rtl/>
        </w:rPr>
        <w:t xml:space="preserve"> </w:t>
      </w:r>
      <w:r w:rsidRPr="00AB3D56">
        <w:rPr>
          <w:rFonts w:ascii="IRBadr" w:hAnsi="IRBadr" w:cs="IRBadr" w:hint="cs"/>
          <w:b/>
          <w:bCs/>
          <w:rtl/>
        </w:rPr>
        <w:t>هَذَا</w:t>
      </w:r>
      <w:r w:rsidRPr="00AB3D56">
        <w:rPr>
          <w:rFonts w:ascii="IRBadr" w:hAnsi="IRBadr" w:cs="IRBadr"/>
          <w:b/>
          <w:bCs/>
          <w:rtl/>
        </w:rPr>
        <w:t xml:space="preserve"> </w:t>
      </w:r>
      <w:r w:rsidRPr="00AB3D56">
        <w:rPr>
          <w:rFonts w:ascii="IRBadr" w:hAnsi="IRBadr" w:cs="IRBadr" w:hint="cs"/>
          <w:b/>
          <w:bCs/>
          <w:rtl/>
        </w:rPr>
        <w:t>الْخَاتَمَ»:</w:t>
      </w:r>
      <w:r>
        <w:rPr>
          <w:rFonts w:ascii="IRBadr" w:hAnsi="IRBadr" w:cs="IRBadr" w:hint="cs"/>
          <w:rtl/>
        </w:rPr>
        <w:t xml:space="preserve"> در برخی از روایات در رابطه با قیمت خاتمی که حضرت بخشید، مطالبی بیان شده که هیچ یک از آن روایات از جهت سندی اعتبار ندارد. ارزش عمل حضرت به جهت ارزش مالی آن خاتم نیست؛ بلکه به جهت اخلاصی است که حضرت در آن عمل داشته‌اند.</w:t>
      </w:r>
    </w:p>
    <w:p w:rsidR="00AB3D56" w:rsidRDefault="00AB3D56" w:rsidP="00AB3D56">
      <w:pPr>
        <w:pStyle w:val="Heading2"/>
        <w:rPr>
          <w:rFonts w:hint="cs"/>
          <w:rtl/>
        </w:rPr>
      </w:pPr>
      <w:bookmarkStart w:id="70" w:name="_Toc159258104"/>
      <w:bookmarkStart w:id="71" w:name="_Toc159539028"/>
      <w:bookmarkStart w:id="72" w:name="_Toc159540073"/>
      <w:bookmarkStart w:id="73" w:name="_Toc159540158"/>
      <w:bookmarkStart w:id="74" w:name="_Toc159540270"/>
      <w:bookmarkStart w:id="75" w:name="_Toc159540552"/>
      <w:r>
        <w:rPr>
          <w:rFonts w:hint="cs"/>
          <w:rtl/>
        </w:rPr>
        <w:t>مرحوم اردوبادی</w:t>
      </w:r>
      <w:bookmarkEnd w:id="70"/>
      <w:bookmarkEnd w:id="71"/>
      <w:bookmarkEnd w:id="72"/>
      <w:bookmarkEnd w:id="73"/>
      <w:bookmarkEnd w:id="74"/>
      <w:bookmarkEnd w:id="75"/>
    </w:p>
    <w:p w:rsidR="004D1DF5" w:rsidRPr="00AB3D56" w:rsidRDefault="00AB3D56" w:rsidP="00AB3D56">
      <w:pPr>
        <w:ind w:firstLine="423"/>
        <w:rPr>
          <w:rFonts w:ascii="IRBadr" w:hAnsi="IRBadr" w:cs="IRBadr"/>
          <w:rtl/>
        </w:rPr>
      </w:pPr>
      <w:r>
        <w:rPr>
          <w:rFonts w:ascii="IRBadr" w:hAnsi="IRBadr" w:cs="IRBadr" w:hint="cs"/>
          <w:rtl/>
        </w:rPr>
        <w:t xml:space="preserve">به تناسب میلاد امیرالمومنین </w:t>
      </w:r>
      <w:r>
        <w:rPr>
          <w:rFonts w:ascii="IRBadr" w:hAnsi="IRBadr" w:cs="IRBadr" w:hint="cs"/>
        </w:rPr>
        <w:sym w:font="Abo-thar" w:char="F041"/>
      </w:r>
      <w:r>
        <w:rPr>
          <w:rFonts w:ascii="IRBadr" w:hAnsi="IRBadr" w:cs="IRBadr" w:hint="cs"/>
          <w:rtl/>
        </w:rPr>
        <w:t xml:space="preserve"> مناسب است که از مرحوم اردوبادی یاد شود. ایشان کتابی به نام </w:t>
      </w:r>
      <w:r w:rsidR="000565CD">
        <w:rPr>
          <w:rFonts w:ascii="IRBadr" w:hAnsi="IRBadr" w:cs="IRBadr" w:hint="cs"/>
          <w:rtl/>
        </w:rPr>
        <w:t xml:space="preserve">«علیّ ولید الکعبة» </w:t>
      </w:r>
      <w:r>
        <w:rPr>
          <w:rFonts w:ascii="IRBadr" w:hAnsi="IRBadr" w:cs="IRBadr" w:hint="cs"/>
          <w:rtl/>
        </w:rPr>
        <w:t xml:space="preserve">تالیف نموده است. ایشان از علمای فوق العاده مخلص بوده است. آیت الله والد از آقاعزیز طباطبائی نقل می‌فرمودند که ایشان بیان کرده است که در پنجاه سال اخیر، هیچ تالیف مهمی در نجف منتشر نشده است که به نحوی از انحاء، مرحوم اردوبادی در آن نقش نداشته باشد. ایشان ادیب ماهری بوده و به ادبیات عرب تسلّط بسیار بالایی داشته است. بسیاری از آثار پیش از چاپ، به سمع و نظر ایشان می‌رسید. ایشان اصراری به ذکر نام خود در کنار مولّف نداشت. بلکه به عکس، از شدّت اخلاص، اصرار بر عدم ذکر نام خود داشت. جلد اول کتاب الغدیر را مرحوم اردوبادی نوشته است. یعنی مرحوم امینی پس از تالیف جلد اول، کتاب را به ایشان می‌دهد و ایشان آن را بازنویسی می‌نماید. تا زمانی که ایشان در قید حیات بود، مجلّدات الغدیر به نظر ایشان می‌رسد. مرحوم اردوبادی بیمار و در بستر بود. در آن حال، مرحوم امینی برای ایشان کتاب را می‌خواند و ایشان نکات مورد نظر را اصلاح می‌کرد. پس از وفات ایشان، بقیه مجلّدات را خود مرحوم امینی نوشته‌اند. کتاب «علی ولید الکعبة» از کتب مهمّ ایشان در اثبات ولادت امیر المومنین </w:t>
      </w:r>
      <w:r>
        <w:rPr>
          <w:rFonts w:ascii="IRBadr" w:hAnsi="IRBadr" w:cs="IRBadr" w:hint="cs"/>
        </w:rPr>
        <w:sym w:font="Abo-thar" w:char="F041"/>
      </w:r>
      <w:r>
        <w:rPr>
          <w:rFonts w:ascii="IRBadr" w:hAnsi="IRBadr" w:cs="IRBadr" w:hint="cs"/>
          <w:rtl/>
        </w:rPr>
        <w:t xml:space="preserve"> در کعبه است.</w:t>
      </w:r>
    </w:p>
    <w:p w:rsidR="001A1EA5" w:rsidRPr="006162A2" w:rsidRDefault="001A1EA5" w:rsidP="006162A2">
      <w:pPr>
        <w:rPr>
          <w:rtl/>
        </w:rPr>
      </w:pPr>
    </w:p>
    <w:sectPr w:rsidR="001A1EA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F1" w:rsidRDefault="001501F1" w:rsidP="008B750B">
      <w:pPr>
        <w:spacing w:line="240" w:lineRule="auto"/>
      </w:pPr>
      <w:r>
        <w:separator/>
      </w:r>
    </w:p>
    <w:p w:rsidR="001501F1" w:rsidRDefault="001501F1"/>
  </w:endnote>
  <w:endnote w:type="continuationSeparator" w:id="0">
    <w:p w:rsidR="001501F1" w:rsidRDefault="001501F1" w:rsidP="008B750B">
      <w:pPr>
        <w:spacing w:line="240" w:lineRule="auto"/>
      </w:pPr>
      <w:r>
        <w:continuationSeparator/>
      </w:r>
    </w:p>
    <w:p w:rsidR="001501F1" w:rsidRDefault="0015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bo-thar">
    <w:panose1 w:val="05010101010101010101"/>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C0" w:rsidRDefault="00D707C0">
    <w:pPr>
      <w:pStyle w:val="Footer"/>
    </w:pPr>
  </w:p>
  <w:p w:rsidR="00D707C0" w:rsidRDefault="00D707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707C0" w:rsidRPr="006D44C1" w:rsidTr="0020241A">
      <w:tc>
        <w:tcPr>
          <w:tcW w:w="3382" w:type="dxa"/>
          <w:tcBorders>
            <w:top w:val="nil"/>
            <w:left w:val="nil"/>
            <w:bottom w:val="nil"/>
            <w:right w:val="nil"/>
          </w:tcBorders>
        </w:tcPr>
        <w:p w:rsidR="00D707C0" w:rsidRDefault="00D707C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707C0" w:rsidRDefault="00D707C0" w:rsidP="006D44C1">
          <w:pPr>
            <w:pStyle w:val="Footer"/>
            <w:jc w:val="right"/>
            <w:rPr>
              <w:rtl/>
            </w:rPr>
          </w:pPr>
          <w:r>
            <w:rPr>
              <w:rFonts w:hint="cs"/>
              <w:rtl/>
            </w:rPr>
            <w:t xml:space="preserve">صفحه </w:t>
          </w:r>
          <w:r>
            <w:fldChar w:fldCharType="begin"/>
          </w:r>
          <w:r>
            <w:instrText>PAGE   \* MERGEFORMAT</w:instrText>
          </w:r>
          <w:r>
            <w:fldChar w:fldCharType="separate"/>
          </w:r>
          <w:r w:rsidR="00B77615" w:rsidRPr="00B77615">
            <w:rPr>
              <w:noProof/>
              <w:rtl/>
              <w:lang w:val="fa-IR"/>
            </w:rPr>
            <w:t>7</w:t>
          </w:r>
          <w:r>
            <w:rPr>
              <w:noProof/>
            </w:rPr>
            <w:fldChar w:fldCharType="end"/>
          </w:r>
        </w:p>
      </w:tc>
      <w:tc>
        <w:tcPr>
          <w:tcW w:w="4786" w:type="dxa"/>
          <w:tcBorders>
            <w:top w:val="nil"/>
            <w:left w:val="nil"/>
            <w:bottom w:val="nil"/>
            <w:right w:val="nil"/>
          </w:tcBorders>
          <w:vAlign w:val="center"/>
        </w:tcPr>
        <w:p w:rsidR="00D707C0" w:rsidRPr="006D44C1" w:rsidRDefault="00D707C0" w:rsidP="001B6799">
          <w:pPr>
            <w:pStyle w:val="Footer"/>
            <w:bidi w:val="0"/>
            <w:rPr>
              <w:color w:val="808080" w:themeColor="background1" w:themeShade="80"/>
              <w:rtl/>
            </w:rPr>
          </w:pPr>
          <w:bookmarkStart w:id="83" w:name="BokAdres"/>
          <w:bookmarkEnd w:id="83"/>
          <w:r>
            <w:rPr>
              <w:color w:val="808080" w:themeColor="background1" w:themeShade="80"/>
            </w:rPr>
            <w:t>F1js1_14021104-073_ah1_mfeb.ir</w:t>
          </w:r>
        </w:p>
      </w:tc>
    </w:tr>
  </w:tbl>
  <w:p w:rsidR="00D707C0" w:rsidRDefault="00D707C0" w:rsidP="00FA5F3D">
    <w:pPr>
      <w:pStyle w:val="Footer"/>
      <w:jc w:val="center"/>
    </w:pPr>
  </w:p>
  <w:p w:rsidR="00D707C0" w:rsidRDefault="00D70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F1" w:rsidRDefault="001501F1" w:rsidP="008B750B">
      <w:pPr>
        <w:spacing w:line="240" w:lineRule="auto"/>
      </w:pPr>
      <w:r>
        <w:separator/>
      </w:r>
    </w:p>
    <w:p w:rsidR="001501F1" w:rsidRDefault="001501F1"/>
  </w:footnote>
  <w:footnote w:type="continuationSeparator" w:id="0">
    <w:p w:rsidR="001501F1" w:rsidRDefault="001501F1" w:rsidP="008B750B">
      <w:pPr>
        <w:spacing w:line="240" w:lineRule="auto"/>
      </w:pPr>
      <w:r>
        <w:continuationSeparator/>
      </w:r>
    </w:p>
    <w:p w:rsidR="001501F1" w:rsidRDefault="001501F1"/>
  </w:footnote>
  <w:footnote w:id="1">
    <w:p w:rsidR="004C2396" w:rsidRDefault="004C2396">
      <w:pPr>
        <w:pStyle w:val="FootnoteText"/>
        <w:rPr>
          <w:rFonts w:hint="cs"/>
        </w:rPr>
      </w:pPr>
      <w:r>
        <w:rPr>
          <w:rStyle w:val="FootnoteReference"/>
        </w:rPr>
        <w:footnoteRef/>
      </w:r>
      <w:r>
        <w:rPr>
          <w:rtl/>
        </w:rPr>
        <w:t xml:space="preserve"> </w:t>
      </w:r>
      <w:r>
        <w:rPr>
          <w:rFonts w:hint="cs"/>
          <w:rtl/>
        </w:rPr>
        <w:t>کتاب الخمس،</w:t>
      </w:r>
      <w:r w:rsidR="00352954">
        <w:rPr>
          <w:rFonts w:hint="cs"/>
          <w:rtl/>
        </w:rPr>
        <w:t xml:space="preserve"> آیت الله شبیری زنجانی، ج۳، ص۲۰۸:</w:t>
      </w:r>
      <w:r>
        <w:rPr>
          <w:rFonts w:hint="cs"/>
          <w:rtl/>
        </w:rPr>
        <w:t xml:space="preserve"> درس خارج خمس، جلسه۲۲۹، مورخ ۷-۸-۱۳۷۶.</w:t>
      </w:r>
    </w:p>
  </w:footnote>
  <w:footnote w:id="2">
    <w:p w:rsidR="00D707C0" w:rsidRDefault="00D707C0" w:rsidP="004D1DF5">
      <w:pPr>
        <w:pStyle w:val="FootnoteText"/>
      </w:pPr>
      <w:r>
        <w:rPr>
          <w:rStyle w:val="FootnoteReference"/>
        </w:rPr>
        <w:footnoteRef/>
      </w:r>
      <w:r w:rsidRPr="004D1DF5">
        <w:rPr>
          <w:rtl/>
        </w:rPr>
        <w:t xml:space="preserve"> </w:t>
      </w:r>
      <w:r w:rsidRPr="004D1DF5">
        <w:rPr>
          <w:rFonts w:hint="cs"/>
          <w:rtl/>
        </w:rPr>
        <w:t>الأمالي</w:t>
      </w:r>
      <w:r w:rsidRPr="004D1DF5">
        <w:rPr>
          <w:rtl/>
        </w:rPr>
        <w:t xml:space="preserve">( </w:t>
      </w:r>
      <w:r w:rsidRPr="004D1DF5">
        <w:rPr>
          <w:rFonts w:hint="cs"/>
          <w:rtl/>
        </w:rPr>
        <w:t>للصدوق</w:t>
      </w:r>
      <w:r w:rsidRPr="004D1DF5">
        <w:rPr>
          <w:rtl/>
        </w:rPr>
        <w:t>)</w:t>
      </w:r>
      <w:r w:rsidRPr="004D1DF5">
        <w:rPr>
          <w:rFonts w:hint="cs"/>
          <w:rtl/>
        </w:rPr>
        <w:t>،</w:t>
      </w:r>
      <w:r w:rsidRPr="004D1DF5">
        <w:rPr>
          <w:rtl/>
        </w:rPr>
        <w:t xml:space="preserve"> </w:t>
      </w:r>
      <w:r w:rsidRPr="004D1DF5">
        <w:rPr>
          <w:rFonts w:hint="cs"/>
          <w:rtl/>
        </w:rPr>
        <w:t>النص،</w:t>
      </w:r>
      <w:r w:rsidRPr="004D1DF5">
        <w:rPr>
          <w:rtl/>
        </w:rPr>
        <w:t xml:space="preserve"> </w:t>
      </w:r>
      <w:r w:rsidRPr="004D1DF5">
        <w:rPr>
          <w:rFonts w:hint="cs"/>
          <w:rtl/>
        </w:rPr>
        <w:t>ص</w:t>
      </w:r>
      <w:r w:rsidRPr="004D1DF5">
        <w:rPr>
          <w:rtl/>
        </w:rPr>
        <w:t>: 124</w:t>
      </w:r>
    </w:p>
  </w:footnote>
  <w:footnote w:id="3">
    <w:p w:rsidR="00D707C0" w:rsidRDefault="00D707C0" w:rsidP="00CB5EA6">
      <w:pPr>
        <w:pStyle w:val="FootnoteText"/>
        <w:rPr>
          <w:rFonts w:hint="cs"/>
        </w:rPr>
      </w:pPr>
      <w:r>
        <w:rPr>
          <w:rStyle w:val="FootnoteReference"/>
        </w:rPr>
        <w:footnoteRef/>
      </w:r>
      <w:r w:rsidRPr="00CB5EA6">
        <w:rPr>
          <w:rtl/>
        </w:rPr>
        <w:t xml:space="preserve"> </w:t>
      </w:r>
      <w:r w:rsidRPr="00CB5EA6">
        <w:rPr>
          <w:rFonts w:hint="cs"/>
          <w:rtl/>
        </w:rPr>
        <w:t>الخصال،</w:t>
      </w:r>
      <w:r w:rsidRPr="00CB5EA6">
        <w:rPr>
          <w:rtl/>
        </w:rPr>
        <w:t xml:space="preserve"> </w:t>
      </w:r>
      <w:r w:rsidRPr="00CB5EA6">
        <w:rPr>
          <w:rFonts w:hint="cs"/>
          <w:rtl/>
        </w:rPr>
        <w:t>ج‏</w:t>
      </w:r>
      <w:r w:rsidRPr="00CB5EA6">
        <w:rPr>
          <w:rtl/>
        </w:rPr>
        <w:t>2</w:t>
      </w:r>
      <w:r w:rsidRPr="00CB5EA6">
        <w:rPr>
          <w:rFonts w:hint="cs"/>
          <w:rtl/>
        </w:rPr>
        <w:t>،</w:t>
      </w:r>
      <w:r w:rsidRPr="00CB5EA6">
        <w:rPr>
          <w:rtl/>
        </w:rPr>
        <w:t xml:space="preserve"> </w:t>
      </w:r>
      <w:r w:rsidRPr="00CB5EA6">
        <w:rPr>
          <w:rFonts w:hint="cs"/>
          <w:rtl/>
        </w:rPr>
        <w:t>ص</w:t>
      </w:r>
      <w:r w:rsidRPr="00CB5EA6">
        <w:rPr>
          <w:rtl/>
        </w:rPr>
        <w:t>: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C0" w:rsidRDefault="00D707C0">
    <w:pPr>
      <w:pStyle w:val="Header"/>
    </w:pPr>
  </w:p>
  <w:p w:rsidR="00D707C0" w:rsidRDefault="00D70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C0" w:rsidRPr="001D2E9A" w:rsidRDefault="00D707C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6" w:name="BokNum"/>
    <w:bookmarkEnd w:id="76"/>
    <w:r>
      <w:rPr>
        <w:b/>
        <w:bCs/>
        <w:sz w:val="20"/>
        <w:szCs w:val="24"/>
        <w:rtl/>
      </w:rPr>
      <w:t>073</w:t>
    </w:r>
    <w:r>
      <w:rPr>
        <w:rFonts w:hint="cs"/>
        <w:b/>
        <w:bCs/>
        <w:sz w:val="20"/>
        <w:szCs w:val="24"/>
        <w:rtl/>
      </w:rPr>
      <w:tab/>
    </w:r>
    <w:r w:rsidRPr="00C32A7E">
      <w:rPr>
        <w:rFonts w:hint="cs"/>
        <w:b/>
        <w:bCs/>
        <w:color w:val="632423" w:themeColor="accent2" w:themeShade="80"/>
        <w:sz w:val="20"/>
        <w:szCs w:val="24"/>
        <w:rtl/>
      </w:rPr>
      <w:t xml:space="preserve">درس خارج </w:t>
    </w:r>
    <w:bookmarkStart w:id="77" w:name="Bokdars"/>
    <w:bookmarkEnd w:id="7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8" w:name="Bokostad"/>
    <w:bookmarkEnd w:id="7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9" w:name="BokTarikh"/>
    <w:bookmarkEnd w:id="79"/>
    <w:r>
      <w:rPr>
        <w:sz w:val="24"/>
        <w:szCs w:val="24"/>
        <w:rtl/>
      </w:rPr>
      <w:t>4 /11 /1402</w:t>
    </w:r>
  </w:p>
  <w:p w:rsidR="00D707C0" w:rsidRPr="00F16B53" w:rsidRDefault="00D707C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0" w:name="BokSabj"/>
    <w:bookmarkEnd w:id="80"/>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81" w:name="Bokmoqarer"/>
    <w:bookmarkEnd w:id="81"/>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2" w:name="BokSabj2"/>
    <w:bookmarkEnd w:id="82"/>
  </w:p>
  <w:p w:rsidR="00D707C0" w:rsidRDefault="00D707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5CD3"/>
    <w:rsid w:val="00055496"/>
    <w:rsid w:val="000565CD"/>
    <w:rsid w:val="00080A41"/>
    <w:rsid w:val="0008299B"/>
    <w:rsid w:val="000913AA"/>
    <w:rsid w:val="00094847"/>
    <w:rsid w:val="00096C63"/>
    <w:rsid w:val="000A3B7E"/>
    <w:rsid w:val="000B5DB5"/>
    <w:rsid w:val="000C3947"/>
    <w:rsid w:val="000D2A37"/>
    <w:rsid w:val="000D30E9"/>
    <w:rsid w:val="000D6818"/>
    <w:rsid w:val="000E335E"/>
    <w:rsid w:val="000F16CF"/>
    <w:rsid w:val="000F5BAC"/>
    <w:rsid w:val="00102585"/>
    <w:rsid w:val="00110BF0"/>
    <w:rsid w:val="00114AB7"/>
    <w:rsid w:val="00116B2B"/>
    <w:rsid w:val="00124E3D"/>
    <w:rsid w:val="00127E95"/>
    <w:rsid w:val="00130659"/>
    <w:rsid w:val="001347C7"/>
    <w:rsid w:val="001356B0"/>
    <w:rsid w:val="001501F1"/>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C6A29"/>
    <w:rsid w:val="002D0040"/>
    <w:rsid w:val="002D234F"/>
    <w:rsid w:val="002D2FA8"/>
    <w:rsid w:val="002E220F"/>
    <w:rsid w:val="00307311"/>
    <w:rsid w:val="0032100F"/>
    <w:rsid w:val="0033402C"/>
    <w:rsid w:val="00340521"/>
    <w:rsid w:val="00345C73"/>
    <w:rsid w:val="003525B6"/>
    <w:rsid w:val="00352954"/>
    <w:rsid w:val="00354A99"/>
    <w:rsid w:val="00360311"/>
    <w:rsid w:val="00361922"/>
    <w:rsid w:val="0037339B"/>
    <w:rsid w:val="00386C11"/>
    <w:rsid w:val="0039549F"/>
    <w:rsid w:val="00397466"/>
    <w:rsid w:val="003A6148"/>
    <w:rsid w:val="003C33F6"/>
    <w:rsid w:val="003C3D2E"/>
    <w:rsid w:val="003C43A5"/>
    <w:rsid w:val="003E1C5C"/>
    <w:rsid w:val="003E6650"/>
    <w:rsid w:val="003F4EAE"/>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C2396"/>
    <w:rsid w:val="004D1DF5"/>
    <w:rsid w:val="004D2DD7"/>
    <w:rsid w:val="004D5988"/>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0823"/>
    <w:rsid w:val="00695519"/>
    <w:rsid w:val="006A4134"/>
    <w:rsid w:val="006A5DDA"/>
    <w:rsid w:val="006A6701"/>
    <w:rsid w:val="006B21F4"/>
    <w:rsid w:val="006B3753"/>
    <w:rsid w:val="006B75B6"/>
    <w:rsid w:val="006B7AD6"/>
    <w:rsid w:val="006C50FD"/>
    <w:rsid w:val="006D1DD4"/>
    <w:rsid w:val="006D3AB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D78DA"/>
    <w:rsid w:val="007E1564"/>
    <w:rsid w:val="007E1E87"/>
    <w:rsid w:val="007E20ED"/>
    <w:rsid w:val="007E474B"/>
    <w:rsid w:val="007E5B3F"/>
    <w:rsid w:val="007F2257"/>
    <w:rsid w:val="0080091D"/>
    <w:rsid w:val="00804108"/>
    <w:rsid w:val="00804FC4"/>
    <w:rsid w:val="00816367"/>
    <w:rsid w:val="00816A0B"/>
    <w:rsid w:val="00824B22"/>
    <w:rsid w:val="00830C53"/>
    <w:rsid w:val="00837FAA"/>
    <w:rsid w:val="00841F77"/>
    <w:rsid w:val="0085276D"/>
    <w:rsid w:val="0086007D"/>
    <w:rsid w:val="00863390"/>
    <w:rsid w:val="0086385C"/>
    <w:rsid w:val="00871916"/>
    <w:rsid w:val="008956DD"/>
    <w:rsid w:val="008A510E"/>
    <w:rsid w:val="008A522A"/>
    <w:rsid w:val="008B4464"/>
    <w:rsid w:val="008B750B"/>
    <w:rsid w:val="008C3162"/>
    <w:rsid w:val="008D1F14"/>
    <w:rsid w:val="008E0B28"/>
    <w:rsid w:val="008E3924"/>
    <w:rsid w:val="008F13F7"/>
    <w:rsid w:val="008F5B4D"/>
    <w:rsid w:val="00907425"/>
    <w:rsid w:val="00923C34"/>
    <w:rsid w:val="00924152"/>
    <w:rsid w:val="00924902"/>
    <w:rsid w:val="0092513D"/>
    <w:rsid w:val="00927A9F"/>
    <w:rsid w:val="009335CC"/>
    <w:rsid w:val="00935A55"/>
    <w:rsid w:val="00941CEB"/>
    <w:rsid w:val="0094720F"/>
    <w:rsid w:val="00953B28"/>
    <w:rsid w:val="00954322"/>
    <w:rsid w:val="00957CAA"/>
    <w:rsid w:val="00965E2E"/>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1EA"/>
    <w:rsid w:val="00A13C6A"/>
    <w:rsid w:val="00A17B09"/>
    <w:rsid w:val="00A457C6"/>
    <w:rsid w:val="00A46AD0"/>
    <w:rsid w:val="00A47063"/>
    <w:rsid w:val="00A473A8"/>
    <w:rsid w:val="00A513F0"/>
    <w:rsid w:val="00A61AC8"/>
    <w:rsid w:val="00A6366F"/>
    <w:rsid w:val="00A65D4C"/>
    <w:rsid w:val="00A70512"/>
    <w:rsid w:val="00A83130"/>
    <w:rsid w:val="00AA1F60"/>
    <w:rsid w:val="00AA40D7"/>
    <w:rsid w:val="00AB3D56"/>
    <w:rsid w:val="00AB5F7D"/>
    <w:rsid w:val="00AC0C50"/>
    <w:rsid w:val="00AC6FE2"/>
    <w:rsid w:val="00AF3925"/>
    <w:rsid w:val="00B110DA"/>
    <w:rsid w:val="00B1296B"/>
    <w:rsid w:val="00B2292F"/>
    <w:rsid w:val="00B43169"/>
    <w:rsid w:val="00B501A8"/>
    <w:rsid w:val="00B53220"/>
    <w:rsid w:val="00B55AE4"/>
    <w:rsid w:val="00B70B46"/>
    <w:rsid w:val="00B739B0"/>
    <w:rsid w:val="00B77615"/>
    <w:rsid w:val="00B814A3"/>
    <w:rsid w:val="00B96F38"/>
    <w:rsid w:val="00BA38FF"/>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04DE"/>
    <w:rsid w:val="00CB3287"/>
    <w:rsid w:val="00CB33E2"/>
    <w:rsid w:val="00CB4E68"/>
    <w:rsid w:val="00CB5EA6"/>
    <w:rsid w:val="00CC2733"/>
    <w:rsid w:val="00CD0050"/>
    <w:rsid w:val="00CD39C2"/>
    <w:rsid w:val="00CE7481"/>
    <w:rsid w:val="00CF0A8F"/>
    <w:rsid w:val="00D048CE"/>
    <w:rsid w:val="00D10998"/>
    <w:rsid w:val="00D15CBD"/>
    <w:rsid w:val="00D221CB"/>
    <w:rsid w:val="00D23391"/>
    <w:rsid w:val="00D31805"/>
    <w:rsid w:val="00D552B9"/>
    <w:rsid w:val="00D707C0"/>
    <w:rsid w:val="00D735B2"/>
    <w:rsid w:val="00D74021"/>
    <w:rsid w:val="00D76D01"/>
    <w:rsid w:val="00D85775"/>
    <w:rsid w:val="00D922A9"/>
    <w:rsid w:val="00D9394A"/>
    <w:rsid w:val="00DB0CBB"/>
    <w:rsid w:val="00DB67CC"/>
    <w:rsid w:val="00DC3783"/>
    <w:rsid w:val="00DD6457"/>
    <w:rsid w:val="00DE1070"/>
    <w:rsid w:val="00E000E9"/>
    <w:rsid w:val="00E00219"/>
    <w:rsid w:val="00E0316B"/>
    <w:rsid w:val="00E23359"/>
    <w:rsid w:val="00E25E10"/>
    <w:rsid w:val="00E50B41"/>
    <w:rsid w:val="00E5219B"/>
    <w:rsid w:val="00E52D07"/>
    <w:rsid w:val="00E5518B"/>
    <w:rsid w:val="00E609FE"/>
    <w:rsid w:val="00E630BE"/>
    <w:rsid w:val="00E75920"/>
    <w:rsid w:val="00E80D96"/>
    <w:rsid w:val="00E83ADA"/>
    <w:rsid w:val="00E871FA"/>
    <w:rsid w:val="00E936A4"/>
    <w:rsid w:val="00E954BB"/>
    <w:rsid w:val="00EA45E7"/>
    <w:rsid w:val="00EB78E3"/>
    <w:rsid w:val="00EB7BE3"/>
    <w:rsid w:val="00EC1C4B"/>
    <w:rsid w:val="00EC735A"/>
    <w:rsid w:val="00ED5F38"/>
    <w:rsid w:val="00EF27FE"/>
    <w:rsid w:val="00EF64C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545"/>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3430-CB75-408A-9CDF-CC2B0786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5664</TotalTime>
  <Pages>1</Pages>
  <Words>2645</Words>
  <Characters>15077</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Haqiqie</cp:lastModifiedBy>
  <cp:revision>21</cp:revision>
  <cp:lastPrinted>2024-02-22T21:00:00Z</cp:lastPrinted>
  <dcterms:created xsi:type="dcterms:W3CDTF">2024-01-24T07:49:00Z</dcterms:created>
  <dcterms:modified xsi:type="dcterms:W3CDTF">2024-02-22T21:00:00Z</dcterms:modified>
  <cp:contentStatus>ویرایش 2.5</cp:contentStatus>
  <cp:version>2.7</cp:version>
</cp:coreProperties>
</file>