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C56B7" w14:textId="77777777" w:rsidR="000246BE" w:rsidRDefault="000246BE" w:rsidP="0015116A">
      <w:pPr>
        <w:jc w:val="center"/>
        <w:rPr>
          <w:rtl/>
        </w:rPr>
      </w:pPr>
      <w:r>
        <w:rPr>
          <w:rFonts w:hint="cs"/>
          <w:noProof/>
          <w:rtl/>
          <w:lang w:bidi="ar-SA"/>
        </w:rPr>
        <w:drawing>
          <wp:inline distT="0" distB="0" distL="0" distR="0" wp14:anchorId="0BE2EA85" wp14:editId="1B4BB51A">
            <wp:extent cx="905772" cy="301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905772" cy="301925"/>
                    </a:xfrm>
                    <a:prstGeom prst="rect">
                      <a:avLst/>
                    </a:prstGeom>
                  </pic:spPr>
                </pic:pic>
              </a:graphicData>
            </a:graphic>
          </wp:inline>
        </w:drawing>
      </w:r>
    </w:p>
    <w:p w14:paraId="35FB2B12" w14:textId="77777777" w:rsidR="002A06F6" w:rsidRPr="002B7072" w:rsidRDefault="002A06F6" w:rsidP="002A06F6">
      <w:pPr>
        <w:autoSpaceDE w:val="0"/>
        <w:autoSpaceDN w:val="0"/>
        <w:adjustRightInd w:val="0"/>
        <w:spacing w:line="240" w:lineRule="auto"/>
        <w:ind w:firstLine="0"/>
        <w:rPr>
          <w:rFonts w:ascii="IRANSans" w:hAnsi="IRANSans" w:cs="IRANSans"/>
          <w:b/>
          <w:bCs/>
          <w:color w:val="C00000"/>
          <w:sz w:val="28"/>
          <w:shd w:val="clear" w:color="auto" w:fill="FFFFFF"/>
          <w:lang w:val="x-none"/>
        </w:rPr>
      </w:pPr>
      <w:bookmarkStart w:id="0" w:name="_GoBack"/>
      <w:r w:rsidRPr="002B7072">
        <w:rPr>
          <w:rFonts w:ascii="IRANSans" w:hAnsi="IRANSans" w:cs="IRANSans"/>
          <w:b/>
          <w:bCs/>
          <w:color w:val="C00000"/>
          <w:sz w:val="28"/>
          <w:shd w:val="clear" w:color="auto" w:fill="FFFFFF"/>
          <w:rtl/>
          <w:lang w:val="x-none"/>
        </w:rPr>
        <w:t>درس خارج اصول استاد حاج سید محمد جواد شبیری</w:t>
      </w:r>
    </w:p>
    <w:p w14:paraId="7FB0327E" w14:textId="593215D5" w:rsidR="002A06F6" w:rsidRPr="002B7072" w:rsidRDefault="002A06F6" w:rsidP="002A06F6">
      <w:pPr>
        <w:autoSpaceDE w:val="0"/>
        <w:autoSpaceDN w:val="0"/>
        <w:adjustRightInd w:val="0"/>
        <w:spacing w:line="240" w:lineRule="auto"/>
        <w:ind w:firstLine="0"/>
        <w:rPr>
          <w:rFonts w:ascii="IRANSans" w:hAnsi="IRANSans" w:cs="IRANSans"/>
          <w:b/>
          <w:bCs/>
          <w:color w:val="C00000"/>
          <w:sz w:val="28"/>
          <w:shd w:val="clear" w:color="auto" w:fill="FFFFFF"/>
          <w:lang w:val="x-none"/>
        </w:rPr>
      </w:pPr>
      <w:r w:rsidRPr="002B7072">
        <w:rPr>
          <w:rFonts w:ascii="IRANSans" w:hAnsi="IRANSans" w:cs="IRANSans"/>
          <w:b/>
          <w:bCs/>
          <w:color w:val="C00000"/>
          <w:sz w:val="28"/>
          <w:shd w:val="clear" w:color="auto" w:fill="FFFFFF"/>
          <w:rtl/>
          <w:lang w:val="x-none"/>
        </w:rPr>
        <w:t>14030</w:t>
      </w:r>
      <w:r>
        <w:rPr>
          <w:rFonts w:ascii="IRANSans" w:hAnsi="IRANSans" w:cs="IRANSans" w:hint="cs"/>
          <w:b/>
          <w:bCs/>
          <w:color w:val="C00000"/>
          <w:sz w:val="28"/>
          <w:shd w:val="clear" w:color="auto" w:fill="FFFFFF"/>
          <w:rtl/>
        </w:rPr>
        <w:t>80</w:t>
      </w:r>
      <w:r>
        <w:rPr>
          <w:rFonts w:ascii="IRANSans" w:hAnsi="IRANSans" w:cs="IRANSans" w:hint="cs"/>
          <w:b/>
          <w:bCs/>
          <w:color w:val="C00000"/>
          <w:sz w:val="28"/>
          <w:shd w:val="clear" w:color="auto" w:fill="FFFFFF"/>
          <w:rtl/>
        </w:rPr>
        <w:t>8</w:t>
      </w:r>
      <w:r w:rsidRPr="002B7072">
        <w:rPr>
          <w:rFonts w:ascii="Traditional Arabic" w:hAnsi="Traditional Arabic" w:cs="IRLotus"/>
          <w:noProof/>
          <w:webHidden/>
          <w:sz w:val="28"/>
          <w:rtl/>
        </w:rPr>
        <w:fldChar w:fldCharType="begin"/>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TOC</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o "1-9" \h \z \u</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tl/>
        </w:rPr>
        <w:fldChar w:fldCharType="end"/>
      </w:r>
    </w:p>
    <w:p w14:paraId="6CB6CDDB" w14:textId="55AD84B9" w:rsidR="00D81A3E" w:rsidRPr="002A06F6" w:rsidRDefault="002A06F6" w:rsidP="002A06F6">
      <w:pPr>
        <w:ind w:firstLine="0"/>
        <w:jc w:val="left"/>
        <w:rPr>
          <w:rFonts w:ascii="Calibri" w:hAnsi="Calibri" w:cs="B Badr"/>
          <w:bCs/>
          <w:i/>
          <w:color w:val="984806" w:themeColor="accent6" w:themeShade="80"/>
          <w:rtl/>
        </w:rPr>
      </w:pPr>
      <w:r w:rsidRPr="002B7072">
        <w:rPr>
          <w:rFonts w:ascii="Traditional Arabic" w:hAnsi="Traditional Arabic" w:cs="IRLotus"/>
          <w:color w:val="984806" w:themeColor="accent6" w:themeShade="80"/>
          <w:sz w:val="28"/>
          <w:rtl/>
        </w:rPr>
        <w:t>مقرر:</w:t>
      </w:r>
      <w:r w:rsidRPr="002B7072">
        <w:rPr>
          <w:rFonts w:ascii="Traditional Arabic" w:hAnsi="Traditional Arabic" w:cs="IRLotus"/>
          <w:color w:val="984806" w:themeColor="accent6" w:themeShade="80"/>
          <w:sz w:val="24"/>
          <w:rtl/>
        </w:rPr>
        <w:t xml:space="preserve"> مسعود عطارمنش </w:t>
      </w:r>
      <w:r w:rsidRPr="002B7072">
        <w:rPr>
          <w:rFonts w:ascii="Traditional Arabic" w:hAnsi="Traditional Arabic" w:cs="IRLotus"/>
          <w:color w:val="984806" w:themeColor="accent6" w:themeShade="80"/>
          <w:sz w:val="24"/>
        </w:rPr>
        <w:t xml:space="preserve"> </w:t>
      </w:r>
      <w:r w:rsidRPr="002B7072">
        <w:rPr>
          <w:rFonts w:ascii="Traditional Arabic" w:hAnsi="Traditional Arabic" w:cs="IRLotus"/>
          <w:noProof/>
          <w:webHidden/>
          <w:sz w:val="28"/>
        </w:rPr>
        <w:fldChar w:fldCharType="begin"/>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TOC</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o "1-9" \h \z \u</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fldChar w:fldCharType="end"/>
      </w:r>
      <w:r w:rsidRPr="002B7072">
        <w:rPr>
          <w:rFonts w:ascii="Traditional Arabic" w:hAnsi="Traditional Arabic" w:cs="IRLotus"/>
          <w:noProof/>
          <w:webHidden/>
          <w:sz w:val="28"/>
          <w:rtl/>
        </w:rPr>
        <w:fldChar w:fldCharType="begin"/>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TOC</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o "1-9" \h \z \u</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tl/>
        </w:rPr>
        <w:fldChar w:fldCharType="end"/>
      </w:r>
      <w:r w:rsidRPr="002B7072">
        <w:rPr>
          <w:rFonts w:ascii="Traditional Arabic" w:hAnsi="Traditional Arabic" w:cs="IRLotus"/>
          <w:noProof/>
          <w:webHidden/>
          <w:sz w:val="28"/>
          <w:rtl/>
        </w:rPr>
        <w:fldChar w:fldCharType="begin"/>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TOC</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o "1-9" \h \z \u</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tl/>
        </w:rPr>
        <w:fldChar w:fldCharType="end"/>
      </w:r>
      <w:r w:rsidRPr="002B7072">
        <w:rPr>
          <w:rFonts w:ascii="Traditional Arabic" w:hAnsi="Traditional Arabic" w:cs="IRLotus"/>
          <w:noProof/>
          <w:webHidden/>
          <w:sz w:val="28"/>
          <w:rtl/>
        </w:rPr>
        <w:fldChar w:fldCharType="begin"/>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TOC</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o "1-9" \h \z \u</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i/>
          <w:color w:val="000000" w:themeColor="text1"/>
          <w:sz w:val="28"/>
          <w:rtl/>
        </w:rPr>
        <w:instrText xml:space="preserve"> </w:instrText>
      </w:r>
      <w:r w:rsidRPr="002B7072">
        <w:rPr>
          <w:rFonts w:ascii="Traditional Arabic" w:hAnsi="Traditional Arabic" w:cs="Traditional Arabic"/>
          <w:b/>
          <w:i/>
          <w:color w:val="000000" w:themeColor="text1"/>
          <w:sz w:val="28"/>
        </w:rPr>
        <w:instrText>TOC</w:instrText>
      </w:r>
      <w:r w:rsidRPr="002B7072">
        <w:rPr>
          <w:rFonts w:ascii="Traditional Arabic" w:hAnsi="Traditional Arabic" w:cs="Traditional Arabic"/>
          <w:b/>
          <w:i/>
          <w:color w:val="000000" w:themeColor="text1"/>
          <w:sz w:val="28"/>
          <w:rtl/>
        </w:rPr>
        <w:instrText xml:space="preserve"> \</w:instrText>
      </w:r>
      <w:r w:rsidRPr="002B7072">
        <w:rPr>
          <w:rFonts w:ascii="Traditional Arabic" w:hAnsi="Traditional Arabic" w:cs="Traditional Arabic"/>
          <w:b/>
          <w:i/>
          <w:color w:val="000000" w:themeColor="text1"/>
          <w:sz w:val="28"/>
        </w:rPr>
        <w:instrText>o "1-5" \h \z \u</w:instrText>
      </w:r>
      <w:r w:rsidRPr="002B7072">
        <w:rPr>
          <w:rFonts w:ascii="Traditional Arabic" w:hAnsi="Traditional Arabic" w:cs="Traditional Arabic"/>
          <w:b/>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i/>
          <w:color w:val="000000" w:themeColor="text1"/>
          <w:sz w:val="28"/>
          <w:rtl/>
        </w:rPr>
        <w:instrText xml:space="preserve"> </w:instrText>
      </w:r>
      <w:r w:rsidRPr="002B7072">
        <w:rPr>
          <w:rFonts w:ascii="Traditional Arabic" w:hAnsi="Traditional Arabic" w:cs="Traditional Arabic"/>
          <w:b/>
          <w:i/>
          <w:color w:val="000000" w:themeColor="text1"/>
          <w:sz w:val="28"/>
        </w:rPr>
        <w:instrText>TOC</w:instrText>
      </w:r>
      <w:r w:rsidRPr="002B7072">
        <w:rPr>
          <w:rFonts w:ascii="Traditional Arabic" w:hAnsi="Traditional Arabic" w:cs="Traditional Arabic"/>
          <w:b/>
          <w:i/>
          <w:color w:val="000000" w:themeColor="text1"/>
          <w:sz w:val="28"/>
          <w:rtl/>
        </w:rPr>
        <w:instrText xml:space="preserve"> \</w:instrText>
      </w:r>
      <w:r w:rsidRPr="002B7072">
        <w:rPr>
          <w:rFonts w:ascii="Traditional Arabic" w:hAnsi="Traditional Arabic" w:cs="Traditional Arabic"/>
          <w:b/>
          <w:i/>
          <w:color w:val="000000" w:themeColor="text1"/>
          <w:sz w:val="28"/>
        </w:rPr>
        <w:instrText>o "1-5" \h \z \u</w:instrText>
      </w:r>
      <w:r w:rsidRPr="002B7072">
        <w:rPr>
          <w:rFonts w:ascii="Traditional Arabic" w:hAnsi="Traditional Arabic" w:cs="Traditional Arabic"/>
          <w:b/>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p>
    <w:bookmarkEnd w:id="0"/>
    <w:p w14:paraId="688C2FB8" w14:textId="77777777" w:rsidR="003F7DAA" w:rsidRPr="009323F5" w:rsidRDefault="003F7DAA" w:rsidP="0015116A">
      <w:pPr>
        <w:pStyle w:val="Heading10"/>
        <w:jc w:val="both"/>
        <w:rPr>
          <w:bCs/>
          <w:i/>
          <w:color w:val="auto"/>
          <w:rtl/>
        </w:rPr>
      </w:pPr>
    </w:p>
    <w:p w14:paraId="650F83CD" w14:textId="77777777" w:rsidR="003F7DAA" w:rsidRDefault="003F7DAA" w:rsidP="0015116A">
      <w:pPr>
        <w:jc w:val="center"/>
        <w:rPr>
          <w:rStyle w:val="Emphasis"/>
          <w:rtl/>
        </w:rPr>
      </w:pPr>
      <w:r>
        <w:rPr>
          <w:rStyle w:val="Emphasis"/>
          <w:noProof/>
          <w:lang w:bidi="ar-SA"/>
        </w:rPr>
        <w:drawing>
          <wp:inline distT="0" distB="0" distL="0" distR="0" wp14:anchorId="1D241D0D" wp14:editId="0D7B4468">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1F404723" w14:textId="77777777" w:rsidR="003F7DAA" w:rsidRDefault="003F7DAA" w:rsidP="0015116A">
      <w:pPr>
        <w:rPr>
          <w:rStyle w:val="Emphasis"/>
          <w:rtl/>
        </w:rPr>
      </w:pPr>
    </w:p>
    <w:p w14:paraId="7FF5C042" w14:textId="2FE16815" w:rsidR="003F7DAA" w:rsidRDefault="003F7DAA" w:rsidP="0015116A">
      <w:pPr>
        <w:rPr>
          <w:rtl/>
        </w:rPr>
      </w:pPr>
      <w:bookmarkStart w:id="1" w:name="FehStart"/>
      <w:bookmarkEnd w:id="1"/>
      <w:r w:rsidRPr="00122C9D">
        <w:rPr>
          <w:rStyle w:val="Emphasis"/>
          <w:rFonts w:hint="cs"/>
          <w:b/>
          <w:color w:val="FF0000"/>
          <w:rtl/>
        </w:rPr>
        <w:t>موضوع:</w:t>
      </w:r>
      <w:r>
        <w:rPr>
          <w:rFonts w:hint="cs"/>
          <w:rtl/>
        </w:rPr>
        <w:t xml:space="preserve"> </w:t>
      </w:r>
      <w:bookmarkStart w:id="2" w:name="Bokkolli"/>
      <w:bookmarkEnd w:id="2"/>
      <w:r>
        <w:rPr>
          <w:rFonts w:hint="cs"/>
          <w:rtl/>
        </w:rPr>
        <w:t>اوامر/</w:t>
      </w:r>
      <w:bookmarkStart w:id="3" w:name="BokSabj_d"/>
      <w:bookmarkEnd w:id="3"/>
      <w:r>
        <w:rPr>
          <w:rFonts w:hint="cs"/>
          <w:rtl/>
        </w:rPr>
        <w:t xml:space="preserve"> </w:t>
      </w:r>
      <w:r w:rsidR="00842919">
        <w:rPr>
          <w:rFonts w:hint="cs"/>
          <w:rtl/>
        </w:rPr>
        <w:t>صیغۀ</w:t>
      </w:r>
      <w:r w:rsidRPr="009323F5">
        <w:rPr>
          <w:rFonts w:cs="Traditional Arabic" w:hint="cs"/>
          <w:rtl/>
        </w:rPr>
        <w:t xml:space="preserve"> </w:t>
      </w:r>
      <w:r w:rsidRPr="009323F5">
        <w:rPr>
          <w:rFonts w:hint="cs"/>
          <w:rtl/>
        </w:rPr>
        <w:t>امر</w:t>
      </w:r>
      <w:r>
        <w:rPr>
          <w:rFonts w:hint="cs"/>
          <w:rtl/>
        </w:rPr>
        <w:t>/</w:t>
      </w:r>
      <w:bookmarkStart w:id="4" w:name="BokSabj2_d"/>
      <w:bookmarkEnd w:id="4"/>
      <w:r>
        <w:rPr>
          <w:rFonts w:hint="cs"/>
          <w:rtl/>
        </w:rPr>
        <w:t xml:space="preserve"> </w:t>
      </w:r>
      <w:r w:rsidR="00AF5247">
        <w:rPr>
          <w:rFonts w:hint="cs"/>
          <w:rtl/>
        </w:rPr>
        <w:t>مفاد</w:t>
      </w:r>
      <w:r>
        <w:rPr>
          <w:rFonts w:hint="cs"/>
          <w:rtl/>
        </w:rPr>
        <w:t xml:space="preserve"> </w:t>
      </w:r>
      <w:r w:rsidR="00842919">
        <w:rPr>
          <w:rFonts w:hint="cs"/>
          <w:rtl/>
        </w:rPr>
        <w:t xml:space="preserve">صیغۀ </w:t>
      </w:r>
      <w:r w:rsidR="00AF5247">
        <w:rPr>
          <w:rFonts w:hint="cs"/>
          <w:rtl/>
        </w:rPr>
        <w:t>امر</w:t>
      </w:r>
      <w:r w:rsidR="00EC20C9">
        <w:rPr>
          <w:rFonts w:hint="cs"/>
          <w:rtl/>
        </w:rPr>
        <w:t xml:space="preserve">/ </w:t>
      </w:r>
      <w:r w:rsidR="008E1DC2">
        <w:rPr>
          <w:rFonts w:hint="cs"/>
          <w:rtl/>
        </w:rPr>
        <w:t>معانی صیغۀ امر</w:t>
      </w:r>
    </w:p>
    <w:p w14:paraId="3A4E9EB1" w14:textId="6FDE04AB" w:rsidR="00C44669" w:rsidRDefault="008E1DC2" w:rsidP="008E1DC2">
      <w:pPr>
        <w:pStyle w:val="Heading1"/>
        <w:rPr>
          <w:rtl/>
        </w:rPr>
      </w:pPr>
      <w:bookmarkStart w:id="5" w:name="_Toc181232817"/>
      <w:r>
        <w:rPr>
          <w:rFonts w:hint="cs"/>
          <w:rtl/>
        </w:rPr>
        <w:t>بازگشتی به بحث معانی صیغۀ امر</w:t>
      </w:r>
      <w:bookmarkEnd w:id="5"/>
    </w:p>
    <w:p w14:paraId="30E89C9C" w14:textId="7169870B" w:rsidR="008E1DC2" w:rsidRDefault="008E1DC2" w:rsidP="0015116A">
      <w:pPr>
        <w:rPr>
          <w:rtl/>
        </w:rPr>
      </w:pPr>
      <w:r>
        <w:rPr>
          <w:rFonts w:hint="cs"/>
          <w:rtl/>
        </w:rPr>
        <w:t xml:space="preserve">در جلسات گذشته، پیرامون صیغۀ امر بحث‌هایی را مطرح نمودیم. پس از اتمام این بحث‌ها، به تقریرات آقای سیادتی از درس </w:t>
      </w:r>
      <w:r w:rsidR="0063094C">
        <w:rPr>
          <w:rFonts w:hint="cs"/>
          <w:rtl/>
        </w:rPr>
        <w:t xml:space="preserve">اصول </w:t>
      </w:r>
      <w:r>
        <w:rPr>
          <w:rFonts w:hint="cs"/>
          <w:rtl/>
        </w:rPr>
        <w:t>مرحوم آقای سید ابو الحسن اصفهانی مراجعه نمودیم و متوجه شدیم در کلمات ایشان، نکات درخور ذکری وجود دارد که مناسب است بر آن مروری داشته باش</w:t>
      </w:r>
      <w:r w:rsidR="005C1D6C">
        <w:rPr>
          <w:rFonts w:hint="cs"/>
          <w:rtl/>
        </w:rPr>
        <w:t>یم</w:t>
      </w:r>
      <w:r>
        <w:rPr>
          <w:rFonts w:hint="cs"/>
          <w:rtl/>
        </w:rPr>
        <w:t>.</w:t>
      </w:r>
    </w:p>
    <w:p w14:paraId="5E74E00D" w14:textId="48D54F8A" w:rsidR="008E1DC2" w:rsidRDefault="008E1DC2" w:rsidP="0015116A">
      <w:pPr>
        <w:rPr>
          <w:rtl/>
        </w:rPr>
      </w:pPr>
      <w:r>
        <w:rPr>
          <w:rFonts w:hint="cs"/>
          <w:rtl/>
        </w:rPr>
        <w:t>بحث دیگری نیز در کلمات اصولیّان آمده است که ما آن را فراموش کردیم و قصد داریم به هنگام مرور فرمایش مرحوم آقای سید ابو الحسن اصفهانی، آن را به شکل مستقل دنبال کنیم.</w:t>
      </w:r>
    </w:p>
    <w:p w14:paraId="0B5E1B3C" w14:textId="77777777" w:rsidR="008E1DC2" w:rsidRDefault="008E1DC2" w:rsidP="0015116A">
      <w:pPr>
        <w:rPr>
          <w:rtl/>
        </w:rPr>
      </w:pPr>
      <w:r>
        <w:rPr>
          <w:rFonts w:hint="cs"/>
          <w:rtl/>
        </w:rPr>
        <w:t>تقریرات آقای سیادتی از درس مرحوم آقای سید ابو الحسن اصفهانی، با عنوان «وسیلة الوصول الی حقائق الاصول» به چاپ رسیده است.</w:t>
      </w:r>
    </w:p>
    <w:p w14:paraId="23F8BD70" w14:textId="44210F9D" w:rsidR="005A16DE" w:rsidRDefault="005A16DE" w:rsidP="005A16DE">
      <w:pPr>
        <w:pStyle w:val="Heading2"/>
        <w:rPr>
          <w:rtl/>
        </w:rPr>
      </w:pPr>
      <w:bookmarkStart w:id="6" w:name="_Toc181232818"/>
      <w:r>
        <w:rPr>
          <w:rFonts w:hint="cs"/>
          <w:rtl/>
        </w:rPr>
        <w:t>تفاوت کاربست صیغۀ امر در موارد مختلف</w:t>
      </w:r>
      <w:bookmarkEnd w:id="6"/>
    </w:p>
    <w:p w14:paraId="3527B137" w14:textId="3DC1DDB5" w:rsidR="00C44669" w:rsidRDefault="005C1D6C" w:rsidP="008E1DC2">
      <w:pPr>
        <w:rPr>
          <w:rtl/>
        </w:rPr>
      </w:pPr>
      <w:r>
        <w:rPr>
          <w:rFonts w:hint="cs"/>
          <w:rtl/>
        </w:rPr>
        <w:t>در</w:t>
      </w:r>
      <w:r w:rsidR="008E1DC2">
        <w:rPr>
          <w:rFonts w:hint="cs"/>
          <w:rtl/>
        </w:rPr>
        <w:t xml:space="preserve"> تقریرات نامبرده، در گام نخست، بدین نکته اشاره شده است که مستعمل‌فیه صیغۀ امر، در جایی که در طلب به کار می‌رود با جایی که در سائر معانی به کار می‌رود یکسان است</w:t>
      </w:r>
      <w:r w:rsidR="0063094C">
        <w:rPr>
          <w:rFonts w:hint="cs"/>
          <w:rtl/>
        </w:rPr>
        <w:t xml:space="preserve"> و</w:t>
      </w:r>
      <w:r>
        <w:rPr>
          <w:rFonts w:hint="cs"/>
          <w:rtl/>
        </w:rPr>
        <w:t xml:space="preserve"> صیغۀ امر</w:t>
      </w:r>
      <w:r w:rsidR="0063094C">
        <w:rPr>
          <w:rFonts w:hint="cs"/>
          <w:rtl/>
        </w:rPr>
        <w:t xml:space="preserve"> در تمام موارد در بعث به کار می‌رود</w:t>
      </w:r>
      <w:r>
        <w:rPr>
          <w:rFonts w:hint="cs"/>
          <w:rtl/>
        </w:rPr>
        <w:t>.</w:t>
      </w:r>
      <w:r w:rsidR="008E1DC2">
        <w:rPr>
          <w:rFonts w:hint="cs"/>
          <w:rtl/>
        </w:rPr>
        <w:t xml:space="preserve"> تفاوت اینها، در مستعمل‌فیه نیست بلکه در داعی و غرض استعمال است. این همان مطلبی است که در کلمات محقق خراسانی</w:t>
      </w:r>
      <w:r>
        <w:rPr>
          <w:rStyle w:val="FootnoteReference"/>
          <w:rtl/>
        </w:rPr>
        <w:footnoteReference w:id="2"/>
      </w:r>
      <w:r w:rsidR="008E1DC2">
        <w:rPr>
          <w:rFonts w:hint="cs"/>
          <w:rtl/>
        </w:rPr>
        <w:t xml:space="preserve"> نیز </w:t>
      </w:r>
      <w:r>
        <w:rPr>
          <w:rFonts w:hint="cs"/>
          <w:rtl/>
        </w:rPr>
        <w:t>به اشارت رفته</w:t>
      </w:r>
      <w:r w:rsidR="008E1DC2">
        <w:rPr>
          <w:rFonts w:hint="cs"/>
          <w:rtl/>
        </w:rPr>
        <w:t xml:space="preserve"> است. ولی مرحوم آقای سید ابو الحسن، </w:t>
      </w:r>
      <w:r>
        <w:rPr>
          <w:rFonts w:hint="cs"/>
          <w:rtl/>
        </w:rPr>
        <w:t>افزون بر آن، نکتۀ دیگری را گوشزد می‌کنند</w:t>
      </w:r>
      <w:r w:rsidR="008E1DC2">
        <w:rPr>
          <w:rFonts w:hint="cs"/>
          <w:rtl/>
        </w:rPr>
        <w:t xml:space="preserve"> که درخور توجّه است.</w:t>
      </w:r>
    </w:p>
    <w:p w14:paraId="4F4B1566" w14:textId="7CF123A3" w:rsidR="005A16DE" w:rsidRDefault="005A16DE" w:rsidP="0015116A">
      <w:pPr>
        <w:rPr>
          <w:rtl/>
        </w:rPr>
      </w:pPr>
      <w:r>
        <w:rPr>
          <w:rFonts w:hint="cs"/>
          <w:rtl/>
        </w:rPr>
        <w:t>ایشان می‌فرماید تفاوت موارد طلب</w:t>
      </w:r>
      <w:r w:rsidR="0063094C">
        <w:rPr>
          <w:rFonts w:hint="cs"/>
          <w:rtl/>
        </w:rPr>
        <w:t xml:space="preserve"> حقیقی</w:t>
      </w:r>
      <w:r>
        <w:rPr>
          <w:rFonts w:hint="cs"/>
          <w:rtl/>
        </w:rPr>
        <w:t xml:space="preserve"> با موارد تعجیز و مانند آن، در داعی و غرض استعمال است</w:t>
      </w:r>
      <w:r w:rsidR="00396E14">
        <w:rPr>
          <w:rFonts w:hint="cs"/>
          <w:rtl/>
        </w:rPr>
        <w:t>.</w:t>
      </w:r>
      <w:r>
        <w:rPr>
          <w:rFonts w:hint="cs"/>
          <w:rtl/>
        </w:rPr>
        <w:t xml:space="preserve"> </w:t>
      </w:r>
      <w:r w:rsidR="00396E14">
        <w:rPr>
          <w:rFonts w:hint="cs"/>
          <w:rtl/>
        </w:rPr>
        <w:t>توضیح آن‌که،</w:t>
      </w:r>
      <w:r w:rsidR="00DB0BE6">
        <w:rPr>
          <w:rFonts w:hint="cs"/>
          <w:rtl/>
        </w:rPr>
        <w:t xml:space="preserve"> گاهی غرض از بعث، در مبعوث‌الیه است که می‌شود طلب حقیقی؛ ولی گاهی غرض از بعث در نفس بعث است</w:t>
      </w:r>
      <w:r>
        <w:rPr>
          <w:rFonts w:hint="cs"/>
          <w:rtl/>
        </w:rPr>
        <w:t>. عبارت ایشان بدین شرح است:</w:t>
      </w:r>
    </w:p>
    <w:p w14:paraId="1549CBF5" w14:textId="3DDCDCE9" w:rsidR="005A16DE" w:rsidRPr="005A16DE" w:rsidRDefault="005A16DE" w:rsidP="005A16DE">
      <w:pPr>
        <w:rPr>
          <w:rStyle w:val="aa"/>
          <w:rtl/>
        </w:rPr>
      </w:pPr>
      <w:r w:rsidRPr="005A16DE">
        <w:rPr>
          <w:rStyle w:val="aa"/>
          <w:rtl/>
        </w:rPr>
        <w:t>و لكن الحقّ في المقام أن يقال: إنّ الصيغة موضوعة لإيجاد البعث و إنشائه و ما استعملت في شي‏ء من المقامات إلّا في هذا المعنى و هو البعث و التحريك نحو المادة، غاية الأمر أنّه إن كان الداعي على البعث هو وجود غرض في المبعوث إليه يصير مصداقا للطلب لا أنّ الصيغة استعملت في الطلب، بل إنّما استعملت في‏</w:t>
      </w:r>
      <w:r w:rsidRPr="005A16DE">
        <w:rPr>
          <w:rStyle w:val="aa"/>
          <w:rFonts w:hint="cs"/>
          <w:rtl/>
        </w:rPr>
        <w:t xml:space="preserve"> </w:t>
      </w:r>
      <w:r w:rsidRPr="005A16DE">
        <w:rPr>
          <w:rStyle w:val="aa"/>
          <w:rtl/>
        </w:rPr>
        <w:t xml:space="preserve">البعث و البعث الى الشي‏ء فيما إذا كان الداعي على البعث هو وجود غرض في المبعوث إليه يكون مصداقا للطلب، و إذا كان الداعي عليه هو وجود غرض في نفس البعث لا المبعوث إليه فيصير مصداقا للامتحان و الابتلاء و </w:t>
      </w:r>
      <w:r w:rsidRPr="005A16DE">
        <w:rPr>
          <w:rStyle w:val="aa"/>
          <w:rtl/>
        </w:rPr>
        <w:lastRenderedPageBreak/>
        <w:t>الاختبار، و إذا كان الداعي عليه هو إظهار ما يترتّب على فعل المبعوث إليه من المنافع فيصير مصداقا للإرشاد، و إذا كان الداعي عليه هو اظهار ما يترتّب عليه من المضار يصير مصداقا للتهديد، و إذا كان الداعي عليه رفع المنع عن الفعل كان مصداقا للإباحة، و هكذا بالنسبة الى سائر المعاني التي ذكرت لها.</w:t>
      </w:r>
      <w:r w:rsidRPr="005A16DE">
        <w:rPr>
          <w:rStyle w:val="FootnoteReference"/>
          <w:rtl/>
        </w:rPr>
        <w:t xml:space="preserve"> </w:t>
      </w:r>
      <w:r>
        <w:rPr>
          <w:rStyle w:val="FootnoteReference"/>
          <w:rtl/>
        </w:rPr>
        <w:footnoteReference w:id="3"/>
      </w:r>
    </w:p>
    <w:p w14:paraId="468027D8" w14:textId="5A1C9417" w:rsidR="00C44669" w:rsidRDefault="005A16DE" w:rsidP="0015116A">
      <w:pPr>
        <w:rPr>
          <w:rtl/>
        </w:rPr>
      </w:pPr>
      <w:r>
        <w:rPr>
          <w:rFonts w:hint="cs"/>
          <w:rtl/>
        </w:rPr>
        <w:t>این تحلیلی است که ایشان از معانی صیغۀ امر ارائه نمودند.</w:t>
      </w:r>
    </w:p>
    <w:p w14:paraId="3C239378" w14:textId="50CC2FB6" w:rsidR="007D5ABF" w:rsidRDefault="007D5ABF" w:rsidP="007D5ABF">
      <w:pPr>
        <w:pStyle w:val="Heading3"/>
      </w:pPr>
      <w:bookmarkStart w:id="7" w:name="_Toc181232819"/>
      <w:r>
        <w:rPr>
          <w:rFonts w:hint="cs"/>
          <w:rtl/>
        </w:rPr>
        <w:t>مصلحت در الزام کردن یا ملزم بودن</w:t>
      </w:r>
      <w:bookmarkEnd w:id="7"/>
    </w:p>
    <w:p w14:paraId="6B547815" w14:textId="588C8F67" w:rsidR="005A16DE" w:rsidRDefault="00DB0BE6" w:rsidP="0015116A">
      <w:pPr>
        <w:rPr>
          <w:rtl/>
        </w:rPr>
      </w:pPr>
      <w:r>
        <w:rPr>
          <w:rFonts w:hint="cs"/>
          <w:rtl/>
        </w:rPr>
        <w:t xml:space="preserve">ما سابقاً می‌گفتیم گاهی غرض از امر، در نفس الزام است نه در متعلق الزام. </w:t>
      </w:r>
      <w:r w:rsidR="005A16DE">
        <w:rPr>
          <w:rFonts w:hint="cs"/>
          <w:rtl/>
        </w:rPr>
        <w:t xml:space="preserve">اینک قصد داریم بدین پرسش پاسخ دهیم که آیا فرمایش مرحوم آقای سید ابو الحسن با آنچه ما سابقاً </w:t>
      </w:r>
      <w:r w:rsidR="007D5ABF">
        <w:rPr>
          <w:rFonts w:hint="cs"/>
          <w:rtl/>
        </w:rPr>
        <w:t xml:space="preserve">پیرامون مصلحت در الزام </w:t>
      </w:r>
      <w:r w:rsidR="005A16DE">
        <w:rPr>
          <w:rFonts w:hint="cs"/>
          <w:rtl/>
        </w:rPr>
        <w:t xml:space="preserve">ذکر </w:t>
      </w:r>
      <w:r w:rsidR="007D5ABF">
        <w:rPr>
          <w:rFonts w:hint="cs"/>
          <w:rtl/>
        </w:rPr>
        <w:t>می‌</w:t>
      </w:r>
      <w:r w:rsidR="005A16DE">
        <w:rPr>
          <w:rFonts w:hint="cs"/>
          <w:rtl/>
        </w:rPr>
        <w:t>نمودیم، منافات دارد یا خیر؟ ایشان فرمودند گاهی غرض از امر، در نفس بعث و الزام است؛ آیا این سخن، با آنچه ما در خصوص مصلحت در نفس الزام می‌گفتیم، منافات دارد یا خیر؟</w:t>
      </w:r>
    </w:p>
    <w:p w14:paraId="0BC0CA0E" w14:textId="58497BDC" w:rsidR="003E6817" w:rsidRDefault="007D5ABF" w:rsidP="00A43FE4">
      <w:r>
        <w:rPr>
          <w:rFonts w:hint="cs"/>
          <w:rtl/>
        </w:rPr>
        <w:t>مقصود ایشان با مقصود ما متفاوت است.</w:t>
      </w:r>
      <w:r w:rsidR="00DB0BE6">
        <w:rPr>
          <w:rFonts w:hint="cs"/>
          <w:rtl/>
        </w:rPr>
        <w:t xml:space="preserve"> </w:t>
      </w:r>
      <w:r w:rsidR="005A16DE">
        <w:rPr>
          <w:rFonts w:hint="cs"/>
          <w:rtl/>
        </w:rPr>
        <w:t xml:space="preserve">مقصود ما از این‌که گاهی </w:t>
      </w:r>
      <w:r w:rsidR="00396E14">
        <w:rPr>
          <w:rFonts w:hint="cs"/>
          <w:rtl/>
        </w:rPr>
        <w:t>مصلحت</w:t>
      </w:r>
      <w:r w:rsidR="005A16DE">
        <w:rPr>
          <w:rFonts w:hint="cs"/>
          <w:rtl/>
        </w:rPr>
        <w:t xml:space="preserve">، در نفس الزام است، الزام </w:t>
      </w:r>
      <w:r w:rsidR="00A43FE4">
        <w:rPr>
          <w:rFonts w:hint="cs"/>
          <w:rtl/>
        </w:rPr>
        <w:t xml:space="preserve">کردن </w:t>
      </w:r>
      <w:r w:rsidR="005A16DE">
        <w:rPr>
          <w:rFonts w:hint="cs"/>
          <w:rtl/>
        </w:rPr>
        <w:t xml:space="preserve">به معنای حدوثی‌اش نیست، بلکه مقصودمان </w:t>
      </w:r>
      <w:r>
        <w:rPr>
          <w:rFonts w:hint="cs"/>
          <w:rtl/>
        </w:rPr>
        <w:t>نتیجۀ الزام کردن است</w:t>
      </w:r>
      <w:r w:rsidR="00A43FE4">
        <w:rPr>
          <w:rFonts w:hint="cs"/>
          <w:rtl/>
        </w:rPr>
        <w:t xml:space="preserve"> که امری مستمرّ است.</w:t>
      </w:r>
      <w:r>
        <w:rPr>
          <w:rFonts w:hint="cs"/>
          <w:rtl/>
        </w:rPr>
        <w:t xml:space="preserve"> گاهی نفس </w:t>
      </w:r>
      <w:r w:rsidR="005A16DE">
        <w:rPr>
          <w:rFonts w:hint="cs"/>
          <w:rtl/>
        </w:rPr>
        <w:t xml:space="preserve">لازم بودن </w:t>
      </w:r>
      <w:r>
        <w:rPr>
          <w:rFonts w:hint="cs"/>
          <w:rtl/>
        </w:rPr>
        <w:t>به عنوان یک امر استمراری، دارای مصلحت است</w:t>
      </w:r>
      <w:r w:rsidR="00A43FE4">
        <w:rPr>
          <w:rFonts w:hint="cs"/>
          <w:rtl/>
        </w:rPr>
        <w:t>. به بیان دیگر، گاهی</w:t>
      </w:r>
      <w:r w:rsidR="005A16DE">
        <w:rPr>
          <w:rFonts w:hint="cs"/>
          <w:rtl/>
        </w:rPr>
        <w:t xml:space="preserve"> </w:t>
      </w:r>
      <w:r w:rsidR="003E6817">
        <w:rPr>
          <w:rFonts w:hint="cs"/>
          <w:rtl/>
        </w:rPr>
        <w:t>مصلحت در آن است که انجام فلان عمل بر مکلف لازم باشد؛ نفس این لازم بودن به عنوان یک امر مستمرّ، دارای مصلحت است بنابراین</w:t>
      </w:r>
      <w:r w:rsidR="00A43FE4">
        <w:rPr>
          <w:rFonts w:hint="cs"/>
          <w:rtl/>
        </w:rPr>
        <w:t>، مصلحت آن</w:t>
      </w:r>
      <w:r w:rsidR="003E6817">
        <w:rPr>
          <w:rFonts w:hint="cs"/>
          <w:rtl/>
        </w:rPr>
        <w:t xml:space="preserve"> با </w:t>
      </w:r>
      <w:r w:rsidR="00A43FE4">
        <w:rPr>
          <w:rFonts w:hint="cs"/>
          <w:rtl/>
        </w:rPr>
        <w:t>الزام</w:t>
      </w:r>
      <w:r w:rsidR="003E6817">
        <w:rPr>
          <w:rFonts w:hint="cs"/>
          <w:rtl/>
        </w:rPr>
        <w:t xml:space="preserve"> کردن که امری آنی‌الحدوث است، تأمین نمی‌شود.</w:t>
      </w:r>
      <w:r w:rsidR="00A43FE4">
        <w:rPr>
          <w:rFonts w:hint="cs"/>
          <w:rtl/>
        </w:rPr>
        <w:t xml:space="preserve"> </w:t>
      </w:r>
      <w:r w:rsidR="003E6817">
        <w:rPr>
          <w:rFonts w:hint="cs"/>
          <w:rtl/>
        </w:rPr>
        <w:t xml:space="preserve">اگر مصلحت در نفس الزام کردن </w:t>
      </w:r>
      <w:r w:rsidR="0018734C">
        <w:rPr>
          <w:rFonts w:hint="cs"/>
          <w:rtl/>
        </w:rPr>
        <w:t>بود</w:t>
      </w:r>
      <w:r w:rsidR="003E6817">
        <w:rPr>
          <w:rFonts w:hint="cs"/>
          <w:rtl/>
        </w:rPr>
        <w:t xml:space="preserve">، </w:t>
      </w:r>
      <w:r w:rsidR="0018734C">
        <w:rPr>
          <w:rFonts w:hint="cs"/>
          <w:rtl/>
        </w:rPr>
        <w:t xml:space="preserve">می‌توانستید بگویید </w:t>
      </w:r>
      <w:r w:rsidR="003E6817">
        <w:rPr>
          <w:rFonts w:hint="cs"/>
          <w:rtl/>
        </w:rPr>
        <w:t>با نفس الزام کردن مصلحت تأمین می‌شود و دیگر امتثال نمی‌خواهد</w:t>
      </w:r>
      <w:r w:rsidR="0018734C">
        <w:rPr>
          <w:rFonts w:hint="cs"/>
          <w:rtl/>
        </w:rPr>
        <w:t xml:space="preserve">؛ ولی </w:t>
      </w:r>
      <w:r w:rsidR="003E6817">
        <w:rPr>
          <w:rFonts w:hint="cs"/>
          <w:rtl/>
        </w:rPr>
        <w:t>مقصود ما از مصلحت در الزام، مصلحت در م</w:t>
      </w:r>
      <w:r w:rsidR="00396E14">
        <w:rPr>
          <w:rFonts w:hint="cs"/>
          <w:rtl/>
        </w:rPr>
        <w:t>ُ</w:t>
      </w:r>
      <w:r w:rsidR="003E6817">
        <w:rPr>
          <w:rFonts w:hint="cs"/>
          <w:rtl/>
        </w:rPr>
        <w:t>لز</w:t>
      </w:r>
      <w:r w:rsidR="00396E14">
        <w:rPr>
          <w:rFonts w:hint="cs"/>
          <w:rtl/>
        </w:rPr>
        <w:t>َ</w:t>
      </w:r>
      <w:r w:rsidR="003E6817">
        <w:rPr>
          <w:rFonts w:hint="cs"/>
          <w:rtl/>
        </w:rPr>
        <w:t xml:space="preserve">م بودن </w:t>
      </w:r>
      <w:r w:rsidR="00A43FE4">
        <w:rPr>
          <w:rFonts w:hint="cs"/>
          <w:rtl/>
        </w:rPr>
        <w:t xml:space="preserve">است </w:t>
      </w:r>
      <w:r w:rsidR="003E6817">
        <w:rPr>
          <w:rFonts w:hint="cs"/>
          <w:rtl/>
        </w:rPr>
        <w:t>نه مصلحت در الزام کردن. به تعبیر دیگر، می‌توان گفت در مرخّص بودن عبد</w:t>
      </w:r>
      <w:r w:rsidR="0018734C">
        <w:rPr>
          <w:rFonts w:hint="cs"/>
          <w:rtl/>
        </w:rPr>
        <w:t xml:space="preserve"> به عنوان شرط نتیجه،</w:t>
      </w:r>
      <w:r w:rsidR="003E6817">
        <w:rPr>
          <w:rFonts w:hint="cs"/>
          <w:rtl/>
        </w:rPr>
        <w:t xml:space="preserve"> </w:t>
      </w:r>
      <w:r w:rsidR="0018734C">
        <w:rPr>
          <w:rFonts w:hint="cs"/>
          <w:rtl/>
        </w:rPr>
        <w:t xml:space="preserve">مفسده </w:t>
      </w:r>
      <w:r w:rsidR="003E6817">
        <w:rPr>
          <w:rFonts w:hint="cs"/>
          <w:rtl/>
        </w:rPr>
        <w:t>است.</w:t>
      </w:r>
    </w:p>
    <w:p w14:paraId="094A9958" w14:textId="64CE063E" w:rsidR="003E6817" w:rsidRDefault="003E6817" w:rsidP="0015116A">
      <w:pPr>
        <w:rPr>
          <w:rtl/>
        </w:rPr>
      </w:pPr>
      <w:r>
        <w:rPr>
          <w:rFonts w:hint="cs"/>
          <w:rtl/>
        </w:rPr>
        <w:t>مقصود آن‌که، مرحوم آقای سید ابو الحسن می‌خواهند بفرمایند در اوامر امتحانی، مصلحت در نفس امر کردن و بعث کردن</w:t>
      </w:r>
      <w:r w:rsidR="0018734C">
        <w:rPr>
          <w:rFonts w:hint="cs"/>
          <w:rtl/>
        </w:rPr>
        <w:t xml:space="preserve"> و اختبار و امتحان و این قبیل امور</w:t>
      </w:r>
      <w:r>
        <w:rPr>
          <w:rFonts w:hint="cs"/>
          <w:rtl/>
        </w:rPr>
        <w:t xml:space="preserve"> است نه آن‌که مصلحت در مبعوث‌الیه باشد. م</w:t>
      </w:r>
      <w:r w:rsidR="00DD3C9E">
        <w:rPr>
          <w:rFonts w:hint="cs"/>
          <w:rtl/>
        </w:rPr>
        <w:t>ُ</w:t>
      </w:r>
      <w:r>
        <w:rPr>
          <w:rFonts w:hint="cs"/>
          <w:rtl/>
        </w:rPr>
        <w:t>لز</w:t>
      </w:r>
      <w:r w:rsidR="00DD3C9E">
        <w:rPr>
          <w:rFonts w:hint="cs"/>
          <w:rtl/>
        </w:rPr>
        <w:t>َ</w:t>
      </w:r>
      <w:r>
        <w:rPr>
          <w:rFonts w:hint="cs"/>
          <w:rtl/>
        </w:rPr>
        <w:t>م بودن به معنایی که ما می‌گفتیم نیز مصلحت ندارد بلکه نفس الزام کردن به عنوان امر آنی‌الحصول دارای مصلحت است چون نفس الزام کردن، روشن‌گر آن است که عبد، مطیع است یا عاصی.</w:t>
      </w:r>
    </w:p>
    <w:p w14:paraId="7C4A5810" w14:textId="4ED26EAF" w:rsidR="003E6817" w:rsidRDefault="00C44669" w:rsidP="003E6817">
      <w:pPr>
        <w:rPr>
          <w:rtl/>
        </w:rPr>
      </w:pPr>
      <w:r>
        <w:rPr>
          <w:rFonts w:hint="cs"/>
          <w:rtl/>
        </w:rPr>
        <w:t>البته</w:t>
      </w:r>
      <w:r w:rsidR="003E6817">
        <w:rPr>
          <w:rFonts w:hint="cs"/>
          <w:rtl/>
        </w:rPr>
        <w:t xml:space="preserve"> ممکن است در اوامر امتحانی نیز مصلحت را در ملزم بودن بدانیم نه در نفس الزام کرد</w:t>
      </w:r>
      <w:r w:rsidR="0018734C">
        <w:rPr>
          <w:rFonts w:hint="cs"/>
          <w:rtl/>
        </w:rPr>
        <w:t>ن</w:t>
      </w:r>
      <w:r w:rsidR="003E6817">
        <w:rPr>
          <w:rFonts w:hint="cs"/>
          <w:rtl/>
        </w:rPr>
        <w:t>؛ چون اگر عبد ملزم نباشد، عقل به لزوم امتثال حکم نمی‌کند؛ و تا عقل به لزوم امتثال حکم نکند، مطیع بودن یا عاصی بودن عبد روشن نمی‌شود. پس مصلحت روشن شدن مطیع بودن یا عاصی بودن عبد، به ملزم بودن عبد وابسته است نه نفس الزام کرد</w:t>
      </w:r>
      <w:r w:rsidR="0018734C">
        <w:rPr>
          <w:rFonts w:hint="cs"/>
          <w:rtl/>
        </w:rPr>
        <w:t>ن</w:t>
      </w:r>
      <w:r w:rsidR="003E6817">
        <w:rPr>
          <w:rFonts w:hint="cs"/>
          <w:rtl/>
        </w:rPr>
        <w:t>.</w:t>
      </w:r>
      <w:r w:rsidR="0018734C">
        <w:rPr>
          <w:rFonts w:hint="cs"/>
          <w:rtl/>
        </w:rPr>
        <w:t xml:space="preserve"> لذا از این جهت شاید بین مطلب ما و فرمایش ایشان تفاوت وجود داشته باشد.</w:t>
      </w:r>
    </w:p>
    <w:p w14:paraId="4F7EEE46" w14:textId="642E7339" w:rsidR="00C44669" w:rsidRDefault="003E6817" w:rsidP="00620407">
      <w:pPr>
        <w:rPr>
          <w:rtl/>
        </w:rPr>
      </w:pPr>
      <w:r>
        <w:rPr>
          <w:rFonts w:hint="cs"/>
          <w:rtl/>
        </w:rPr>
        <w:t>بنابراین برای تبیین فرمایش مرحوم آقای سید ابو الحسن، بهتر است به جای مثال اوامر امتحانی، مثال تعجیز و تسخیر و مانند آن</w:t>
      </w:r>
      <w:r w:rsidR="00DD3C9E">
        <w:rPr>
          <w:rFonts w:hint="cs"/>
          <w:rtl/>
        </w:rPr>
        <w:t xml:space="preserve"> را</w:t>
      </w:r>
      <w:r>
        <w:rPr>
          <w:rFonts w:hint="cs"/>
          <w:rtl/>
        </w:rPr>
        <w:t xml:space="preserve"> مطرح کنیم.</w:t>
      </w:r>
      <w:r w:rsidR="00620407">
        <w:rPr>
          <w:rFonts w:hint="cs"/>
          <w:rtl/>
        </w:rPr>
        <w:t xml:space="preserve"> </w:t>
      </w:r>
      <w:r>
        <w:rPr>
          <w:rFonts w:hint="cs"/>
          <w:rtl/>
        </w:rPr>
        <w:t>فرض کنید به منظور تمسخر مخاطب، به وی گفته شود «طِر الی السماء» تا عجز و ناتوانی‌اش اظهار شود. در اینجا</w:t>
      </w:r>
      <w:r w:rsidR="00DD3C9E">
        <w:rPr>
          <w:rFonts w:hint="cs"/>
          <w:rtl/>
        </w:rPr>
        <w:t>،</w:t>
      </w:r>
      <w:r>
        <w:rPr>
          <w:rFonts w:hint="cs"/>
          <w:rtl/>
        </w:rPr>
        <w:t xml:space="preserve"> ملاک در تمسخر مخاطب است و این ملاک، با نفس امر کردن حاصل می‌شود. لازم نیست عبد م</w:t>
      </w:r>
      <w:r w:rsidR="00DD3C9E">
        <w:rPr>
          <w:rFonts w:hint="cs"/>
          <w:rtl/>
        </w:rPr>
        <w:t>ُ</w:t>
      </w:r>
      <w:r>
        <w:rPr>
          <w:rFonts w:hint="cs"/>
          <w:rtl/>
        </w:rPr>
        <w:t>لز</w:t>
      </w:r>
      <w:r w:rsidR="00DD3C9E">
        <w:rPr>
          <w:rFonts w:hint="cs"/>
          <w:rtl/>
        </w:rPr>
        <w:t>َ</w:t>
      </w:r>
      <w:r>
        <w:rPr>
          <w:rFonts w:hint="cs"/>
          <w:rtl/>
        </w:rPr>
        <w:t xml:space="preserve">م به طیران </w:t>
      </w:r>
      <w:r w:rsidR="00987B72">
        <w:rPr>
          <w:rFonts w:hint="cs"/>
          <w:rtl/>
        </w:rPr>
        <w:t xml:space="preserve">باشد تا </w:t>
      </w:r>
      <w:r w:rsidR="00620407">
        <w:rPr>
          <w:rFonts w:hint="cs"/>
          <w:rtl/>
        </w:rPr>
        <w:t>غرض</w:t>
      </w:r>
      <w:r w:rsidR="00987B72">
        <w:rPr>
          <w:rFonts w:hint="cs"/>
          <w:rtl/>
        </w:rPr>
        <w:t xml:space="preserve"> تمسخر تأمین شود.</w:t>
      </w:r>
    </w:p>
    <w:p w14:paraId="576B9D37" w14:textId="3BFDD67D" w:rsidR="00C44669" w:rsidRDefault="00620407" w:rsidP="007D5ABF">
      <w:pPr>
        <w:rPr>
          <w:rtl/>
        </w:rPr>
      </w:pPr>
      <w:r>
        <w:rPr>
          <w:rFonts w:hint="cs"/>
          <w:rtl/>
        </w:rPr>
        <w:t>کوتاه‌سخن آن‌که،</w:t>
      </w:r>
      <w:r w:rsidR="00987B72">
        <w:rPr>
          <w:rFonts w:hint="cs"/>
          <w:rtl/>
        </w:rPr>
        <w:t xml:space="preserve"> به عقیدۀ ما چنین نیست که در تمام موارد طلب حقیقی، مصلحت در مبعوث‌الیه</w:t>
      </w:r>
      <w:r>
        <w:rPr>
          <w:rFonts w:hint="cs"/>
          <w:rtl/>
        </w:rPr>
        <w:t xml:space="preserve"> یا همان متعلّق</w:t>
      </w:r>
      <w:r w:rsidR="00987B72">
        <w:rPr>
          <w:rFonts w:hint="cs"/>
          <w:rtl/>
        </w:rPr>
        <w:t xml:space="preserve"> باشد؛ ممکن است طلب حقیقی باشد و مصلحت در نفس ملزم بودن عبد باشد. </w:t>
      </w:r>
      <w:r w:rsidR="007D5ABF">
        <w:rPr>
          <w:rFonts w:hint="cs"/>
          <w:rtl/>
        </w:rPr>
        <w:t>حتی در اوامر امتحانی نیز، مصلحت می‌تواند در ملزم بودن باشد که امری مستمرّ است نه در الزام کردن که آنی‌الحصول است.</w:t>
      </w:r>
    </w:p>
    <w:p w14:paraId="4E425F1E" w14:textId="6DEAA030" w:rsidR="00620407" w:rsidRDefault="00620407" w:rsidP="007D5ABF">
      <w:pPr>
        <w:rPr>
          <w:rtl/>
        </w:rPr>
      </w:pPr>
      <w:r w:rsidRPr="00620407">
        <w:rPr>
          <w:rFonts w:hint="cs"/>
          <w:b/>
          <w:bCs/>
          <w:rtl/>
        </w:rPr>
        <w:lastRenderedPageBreak/>
        <w:t>شاگرد</w:t>
      </w:r>
      <w:r>
        <w:rPr>
          <w:rFonts w:hint="cs"/>
          <w:rtl/>
        </w:rPr>
        <w:t>: در اوامر امتحانی، توهّم م</w:t>
      </w:r>
      <w:r w:rsidR="00DD3C9E">
        <w:rPr>
          <w:rFonts w:hint="cs"/>
          <w:rtl/>
        </w:rPr>
        <w:t>ُ</w:t>
      </w:r>
      <w:r>
        <w:rPr>
          <w:rFonts w:hint="cs"/>
          <w:rtl/>
        </w:rPr>
        <w:t>لز</w:t>
      </w:r>
      <w:r w:rsidR="00DD3C9E">
        <w:rPr>
          <w:rFonts w:hint="cs"/>
          <w:rtl/>
        </w:rPr>
        <w:t>َ</w:t>
      </w:r>
      <w:r>
        <w:rPr>
          <w:rFonts w:hint="cs"/>
          <w:rtl/>
        </w:rPr>
        <w:t>م بودن برای آن‌که روشن شود عبد مطیع است یا عاصی است، کفایت می‌کند؛ پس مصلحت در توّهم ملزم بودن است نه ملزم بودن واقعی.</w:t>
      </w:r>
    </w:p>
    <w:p w14:paraId="3C35F354" w14:textId="54752535" w:rsidR="00620407" w:rsidRDefault="00620407" w:rsidP="007D5ABF">
      <w:pPr>
        <w:rPr>
          <w:rtl/>
        </w:rPr>
      </w:pPr>
      <w:r w:rsidRPr="00620407">
        <w:rPr>
          <w:rFonts w:hint="cs"/>
          <w:b/>
          <w:bCs/>
          <w:rtl/>
        </w:rPr>
        <w:t>استاد</w:t>
      </w:r>
      <w:r>
        <w:rPr>
          <w:rFonts w:hint="cs"/>
          <w:rtl/>
        </w:rPr>
        <w:t>: خیر؛ عبد باید واقعاً م</w:t>
      </w:r>
      <w:r w:rsidR="00DD3C9E">
        <w:rPr>
          <w:rFonts w:hint="cs"/>
          <w:rtl/>
        </w:rPr>
        <w:t>ُ</w:t>
      </w:r>
      <w:r>
        <w:rPr>
          <w:rFonts w:hint="cs"/>
          <w:rtl/>
        </w:rPr>
        <w:t>لز</w:t>
      </w:r>
      <w:r w:rsidR="00DD3C9E">
        <w:rPr>
          <w:rFonts w:hint="cs"/>
          <w:rtl/>
        </w:rPr>
        <w:t>َ</w:t>
      </w:r>
      <w:r>
        <w:rPr>
          <w:rFonts w:hint="cs"/>
          <w:rtl/>
        </w:rPr>
        <w:t>م باشد تا امتحان شود.</w:t>
      </w:r>
    </w:p>
    <w:p w14:paraId="0CC05D69" w14:textId="26310364" w:rsidR="00620407" w:rsidRDefault="00620407" w:rsidP="007D5ABF">
      <w:pPr>
        <w:rPr>
          <w:rtl/>
        </w:rPr>
      </w:pPr>
      <w:r w:rsidRPr="00620407">
        <w:rPr>
          <w:rFonts w:hint="cs"/>
          <w:b/>
          <w:bCs/>
          <w:rtl/>
        </w:rPr>
        <w:t>شاگرد</w:t>
      </w:r>
      <w:r>
        <w:rPr>
          <w:rFonts w:hint="cs"/>
          <w:rtl/>
        </w:rPr>
        <w:t xml:space="preserve">: </w:t>
      </w:r>
      <w:r w:rsidR="001957AC">
        <w:rPr>
          <w:rFonts w:hint="cs"/>
          <w:rtl/>
        </w:rPr>
        <w:t>همین مقدار که توهّم کند مُلزَم است، عقلش به لزوم امتثال حکم می‌کند و اختبار حاصل می‌شود.</w:t>
      </w:r>
    </w:p>
    <w:p w14:paraId="622CA189" w14:textId="2D21367A" w:rsidR="001957AC" w:rsidRDefault="001957AC" w:rsidP="001957AC">
      <w:pPr>
        <w:rPr>
          <w:rtl/>
        </w:rPr>
      </w:pPr>
      <w:r w:rsidRPr="001957AC">
        <w:rPr>
          <w:rFonts w:hint="cs"/>
          <w:b/>
          <w:bCs/>
          <w:rtl/>
        </w:rPr>
        <w:t>استاد</w:t>
      </w:r>
      <w:r>
        <w:rPr>
          <w:rFonts w:hint="cs"/>
          <w:rtl/>
        </w:rPr>
        <w:t>: خیر؛ در اوامر امتحانی، عبد حقیقتاً مُلزَم است؛ یعنی حکم واقعی‌اش آن است که امر را امتثال کند نه حکم ظاهری. حال بحث‌های حکم ظاهری مطرح می‌شود که با حکم ظاهری نیز این غرض تأمین می‌شود.</w:t>
      </w:r>
    </w:p>
    <w:p w14:paraId="11559C2F" w14:textId="0AEB4003" w:rsidR="00FC0CBE" w:rsidRDefault="00875DD4" w:rsidP="00FC0CBE">
      <w:pPr>
        <w:pStyle w:val="Heading2"/>
        <w:rPr>
          <w:rtl/>
        </w:rPr>
      </w:pPr>
      <w:bookmarkStart w:id="8" w:name="_Toc181232820"/>
      <w:r>
        <w:rPr>
          <w:rFonts w:hint="cs"/>
          <w:rtl/>
        </w:rPr>
        <w:t xml:space="preserve">علّت حمل نمودن صیغۀ امر بر طلب حقیقی، به هنگام </w:t>
      </w:r>
      <w:r w:rsidR="00FC0CBE">
        <w:rPr>
          <w:rFonts w:hint="cs"/>
          <w:rtl/>
        </w:rPr>
        <w:t>شکّ</w:t>
      </w:r>
      <w:bookmarkEnd w:id="8"/>
    </w:p>
    <w:p w14:paraId="0D2F77FB" w14:textId="45B50F06" w:rsidR="001957AC" w:rsidRDefault="001957AC" w:rsidP="00FC0CBE">
      <w:pPr>
        <w:rPr>
          <w:rtl/>
        </w:rPr>
      </w:pPr>
      <w:r>
        <w:rPr>
          <w:rFonts w:hint="cs"/>
          <w:rtl/>
        </w:rPr>
        <w:t>با عبور از این جهت، اگر شک کنیم امر در طلب حقیقی به کار رفته یا در سائر معانی، تکلیف چیست؟</w:t>
      </w:r>
      <w:r w:rsidR="00FC0CBE">
        <w:rPr>
          <w:rFonts w:hint="cs"/>
          <w:rtl/>
        </w:rPr>
        <w:t xml:space="preserve"> این پرسش، پرسش مهمّی است که ما آن را مطرح نکردیم. اگر گفتیم صیغۀ امر در تمام موارد، در بعث به کار می‌رود، این پرسش مطرح می‌شود که اگر شک کنیم بعث، به داعی طلب حقیقی بوده، یا به داعی تعجیز و مانند آن بوده، تکلیف چیست؟ آیا دلیلی وجود دارد که طلب حقیقی را اثبات کند یا خیر؟</w:t>
      </w:r>
    </w:p>
    <w:p w14:paraId="4B8066F6" w14:textId="77777777" w:rsidR="00414827" w:rsidRDefault="00FC0CBE" w:rsidP="00FC0CBE">
      <w:pPr>
        <w:rPr>
          <w:rtl/>
        </w:rPr>
      </w:pPr>
      <w:r>
        <w:rPr>
          <w:rFonts w:hint="cs"/>
          <w:rtl/>
        </w:rPr>
        <w:t xml:space="preserve">باید دانست، </w:t>
      </w:r>
      <w:r w:rsidRPr="00414827">
        <w:rPr>
          <w:rFonts w:hint="cs"/>
          <w:color w:val="FF0000"/>
          <w:rtl/>
        </w:rPr>
        <w:t xml:space="preserve">یک بحث </w:t>
      </w:r>
      <w:r>
        <w:rPr>
          <w:rFonts w:hint="cs"/>
          <w:rtl/>
        </w:rPr>
        <w:t>آن است که اگر دانستیم بعث، به داعی طلب حقیقی است، و شک کردیم طلبش وجوبی است یا ندبی، تکلیف چیست</w:t>
      </w:r>
      <w:r w:rsidR="00FE678F">
        <w:rPr>
          <w:rFonts w:hint="cs"/>
          <w:rtl/>
        </w:rPr>
        <w:t xml:space="preserve">؟ </w:t>
      </w:r>
      <w:r w:rsidR="00414827">
        <w:rPr>
          <w:rFonts w:hint="cs"/>
          <w:rtl/>
        </w:rPr>
        <w:t>در جلسات پیشین، بدین پرسش، پاسخ دادیم</w:t>
      </w:r>
      <w:r w:rsidR="00FE678F">
        <w:rPr>
          <w:rFonts w:hint="cs"/>
          <w:rtl/>
        </w:rPr>
        <w:t>.</w:t>
      </w:r>
    </w:p>
    <w:p w14:paraId="0F07D82D" w14:textId="17FAD17F" w:rsidR="00FC0CBE" w:rsidRDefault="00FE678F" w:rsidP="00FC0CBE">
      <w:pPr>
        <w:rPr>
          <w:rtl/>
        </w:rPr>
      </w:pPr>
      <w:r w:rsidRPr="00414827">
        <w:rPr>
          <w:rFonts w:hint="cs"/>
          <w:color w:val="FF0000"/>
          <w:rtl/>
        </w:rPr>
        <w:t xml:space="preserve">بحث دیگری </w:t>
      </w:r>
      <w:r>
        <w:rPr>
          <w:rFonts w:hint="cs"/>
          <w:rtl/>
        </w:rPr>
        <w:t>که آن را فراموش کردیم، مربوط به یک مرحله قبل است؛ یعنی اگر شک کردیم اساساً صیغۀ امر در طلب حقیقی به کار رفته، تکلیف چیست؟</w:t>
      </w:r>
      <w:r w:rsidR="00FE6E91">
        <w:rPr>
          <w:rFonts w:hint="cs"/>
          <w:rtl/>
        </w:rPr>
        <w:t xml:space="preserve"> مقصودمان از طلب، معنای عامّ آن است، خواه با تعبیر طلب از آن یاد کنید، خواه با تعبیر بعث و خواه با تعبیری دیگر همچون تحریک.</w:t>
      </w:r>
    </w:p>
    <w:p w14:paraId="1D3D5899" w14:textId="74B8841C" w:rsidR="00842E9F" w:rsidRDefault="0074264F" w:rsidP="00834AC3">
      <w:pPr>
        <w:pStyle w:val="Heading3"/>
        <w:rPr>
          <w:rtl/>
        </w:rPr>
      </w:pPr>
      <w:bookmarkStart w:id="9" w:name="_Toc181232821"/>
      <w:r>
        <w:rPr>
          <w:rFonts w:hint="cs"/>
          <w:rtl/>
        </w:rPr>
        <w:t xml:space="preserve">تقریب یکم: </w:t>
      </w:r>
      <w:r w:rsidR="00875DD4">
        <w:rPr>
          <w:rFonts w:hint="cs"/>
          <w:rtl/>
        </w:rPr>
        <w:t>اثبات</w:t>
      </w:r>
      <w:r w:rsidR="00834AC3">
        <w:rPr>
          <w:rFonts w:hint="cs"/>
          <w:rtl/>
        </w:rPr>
        <w:t xml:space="preserve"> طلب حقیقی </w:t>
      </w:r>
      <w:r w:rsidR="00875DD4">
        <w:rPr>
          <w:rFonts w:hint="cs"/>
          <w:rtl/>
        </w:rPr>
        <w:t>با تکیه بر</w:t>
      </w:r>
      <w:r w:rsidR="00834AC3">
        <w:rPr>
          <w:rFonts w:hint="cs"/>
          <w:rtl/>
        </w:rPr>
        <w:t xml:space="preserve"> شرط الوضع</w:t>
      </w:r>
      <w:bookmarkEnd w:id="9"/>
    </w:p>
    <w:p w14:paraId="5655D82B" w14:textId="40F2D29C" w:rsidR="00FE678F" w:rsidRDefault="00FE6E91" w:rsidP="00842E9F">
      <w:pPr>
        <w:rPr>
          <w:rtl/>
        </w:rPr>
      </w:pPr>
      <w:r>
        <w:rPr>
          <w:rFonts w:hint="cs"/>
          <w:rtl/>
        </w:rPr>
        <w:t>محقق خراسانی</w:t>
      </w:r>
      <w:r w:rsidR="00414827">
        <w:rPr>
          <w:rStyle w:val="FootnoteReference"/>
          <w:rtl/>
        </w:rPr>
        <w:footnoteReference w:id="4"/>
      </w:r>
      <w:r>
        <w:rPr>
          <w:rFonts w:hint="cs"/>
          <w:rtl/>
        </w:rPr>
        <w:t xml:space="preserve">، این‌که بعث ناشی از طلب حقیقی باشد را شرط الوضع دانستند. ایشان فرمودند شرط الوضع آن است که داعی استعمال امر، طلب حقیقی باشد، بدین ترتیب اگر داعی استعمال امر، طلب حقیقی نباشد، شرط الوضع مراعات نشده و مجاز می‌شود. وقتی مجاز شد، اصالة الحقیقة اقتضا می‌کند داعی استعمال </w:t>
      </w:r>
      <w:r w:rsidR="00842E9F">
        <w:rPr>
          <w:rFonts w:hint="cs"/>
          <w:rtl/>
        </w:rPr>
        <w:t>صیغۀ امر</w:t>
      </w:r>
      <w:r>
        <w:rPr>
          <w:rFonts w:hint="cs"/>
          <w:rtl/>
        </w:rPr>
        <w:t>، طلب حقیقی باشد.</w:t>
      </w:r>
    </w:p>
    <w:p w14:paraId="50C321A2" w14:textId="72D392B8" w:rsidR="00842E9F" w:rsidRDefault="00842E9F" w:rsidP="00842E9F">
      <w:pPr>
        <w:rPr>
          <w:rtl/>
        </w:rPr>
      </w:pPr>
      <w:r>
        <w:rPr>
          <w:rFonts w:hint="cs"/>
          <w:rtl/>
        </w:rPr>
        <w:t>ولی معمول اندیشمندان از جمله مرحوم آقای سید ابو الحسن اصفهانی، مسیر دیگری را پیش گرفته‌ و با تمسّک به مقدّمات حکمت و مانند آن، طلب حقیقی را اثبات می‌کنند.</w:t>
      </w:r>
    </w:p>
    <w:p w14:paraId="6EC97367" w14:textId="2BAA6EBC" w:rsidR="00FC0CBE" w:rsidRDefault="00842E9F" w:rsidP="00FC0CBE">
      <w:pPr>
        <w:rPr>
          <w:rtl/>
        </w:rPr>
      </w:pPr>
      <w:r>
        <w:rPr>
          <w:rFonts w:hint="cs"/>
          <w:rtl/>
        </w:rPr>
        <w:t>پرسش آن است که اثبات طلب حقیقی به چه شکل باید تقریب شود؟ در مقام پاسخ، می‌توان تقریبات مختلفی را برای آن ذکر نمود.</w:t>
      </w:r>
    </w:p>
    <w:p w14:paraId="3E597716" w14:textId="4D564180" w:rsidR="00842E9F" w:rsidRDefault="00834AC3" w:rsidP="00875DD4">
      <w:pPr>
        <w:pStyle w:val="Heading3"/>
        <w:rPr>
          <w:rtl/>
        </w:rPr>
      </w:pPr>
      <w:bookmarkStart w:id="10" w:name="_Toc181232822"/>
      <w:r>
        <w:rPr>
          <w:rFonts w:hint="cs"/>
          <w:rtl/>
        </w:rPr>
        <w:t xml:space="preserve">تقریب دوم: </w:t>
      </w:r>
      <w:r w:rsidR="00875DD4">
        <w:rPr>
          <w:rFonts w:hint="cs"/>
          <w:rtl/>
        </w:rPr>
        <w:t>اثبات طلب حقیقی با تکیه بر طبع اوّلی بعث</w:t>
      </w:r>
      <w:bookmarkEnd w:id="10"/>
    </w:p>
    <w:p w14:paraId="09F34055" w14:textId="21FD126E" w:rsidR="00834AC3" w:rsidRDefault="00834AC3" w:rsidP="00FC0CBE">
      <w:pPr>
        <w:rPr>
          <w:rtl/>
        </w:rPr>
      </w:pPr>
      <w:r>
        <w:rPr>
          <w:rFonts w:hint="cs"/>
          <w:rtl/>
        </w:rPr>
        <w:t>یک تقریب، تقریبی است که در کلام مرحوم آقای سید ابو الحسن به اشارت رفته است</w:t>
      </w:r>
      <w:r w:rsidR="0038321F">
        <w:rPr>
          <w:rFonts w:hint="cs"/>
          <w:rtl/>
        </w:rPr>
        <w:t>. عبارت ایشان بدین شرح است:</w:t>
      </w:r>
    </w:p>
    <w:p w14:paraId="633690E3" w14:textId="7617A629" w:rsidR="00834AC3" w:rsidRDefault="0038321F" w:rsidP="00FC0CBE">
      <w:pPr>
        <w:rPr>
          <w:rtl/>
        </w:rPr>
      </w:pPr>
      <w:r w:rsidRPr="0038321F">
        <w:rPr>
          <w:rStyle w:val="aa"/>
          <w:rtl/>
        </w:rPr>
        <w:t xml:space="preserve">و مع ذلك إطلاق الصيغة يقتضي حمله على الطلب لا سائر المعاني، لأنّ طبع البعث الى شي‏ء هو أن يكون الغرض في المبعوث إليه، كما أنّ طبع الحركة الى الشي‏ء أن يكون الغرض في المتحرك إليه فيحمل اطلاقه عليه، إذ الحمل على غيره يحتاج الى مؤنة زائدة و بيان </w:t>
      </w:r>
      <w:r w:rsidRPr="0038321F">
        <w:rPr>
          <w:rStyle w:val="aa"/>
          <w:rtl/>
        </w:rPr>
        <w:lastRenderedPageBreak/>
        <w:t>زائد، و أمّا الحمل عليه فلا يحتاج الى مؤنة زائدة، بل يكفي في الحمل عدم بيان غيره، فإذا كان المتكلم في مقام البيان و لم يبيّن أنّ الغرض من البعث في المبعوث إليه أو في غيره يحمل على أنّ الغرض في المبعوث</w:t>
      </w:r>
      <w:r>
        <w:rPr>
          <w:rStyle w:val="aa"/>
          <w:rFonts w:hint="cs"/>
          <w:rtl/>
        </w:rPr>
        <w:t xml:space="preserve"> </w:t>
      </w:r>
      <w:r w:rsidRPr="0038321F">
        <w:rPr>
          <w:rFonts w:hint="cs"/>
          <w:rtl/>
        </w:rPr>
        <w:t>(</w:t>
      </w:r>
      <w:r>
        <w:rPr>
          <w:rFonts w:hint="cs"/>
          <w:rtl/>
        </w:rPr>
        <w:t xml:space="preserve">«الیه» ندارد؛ </w:t>
      </w:r>
      <w:r w:rsidRPr="0038321F">
        <w:rPr>
          <w:rFonts w:hint="cs"/>
          <w:rtl/>
        </w:rPr>
        <w:t>باید «المبعوث‌الیه» باشد)</w:t>
      </w:r>
      <w:r w:rsidRPr="0038321F">
        <w:rPr>
          <w:rStyle w:val="aa"/>
          <w:rtl/>
        </w:rPr>
        <w:t xml:space="preserve">، و مع وجود الغرض في المبعوث إليه تصير الصيغة مصداقا للطلب، </w:t>
      </w:r>
      <w:r>
        <w:rPr>
          <w:rStyle w:val="aa"/>
          <w:rFonts w:hint="cs"/>
          <w:rtl/>
        </w:rPr>
        <w:t xml:space="preserve">... </w:t>
      </w:r>
      <w:r w:rsidRPr="0038321F">
        <w:rPr>
          <w:rStyle w:val="aa"/>
          <w:rtl/>
        </w:rPr>
        <w:t>.</w:t>
      </w:r>
      <w:r>
        <w:rPr>
          <w:rStyle w:val="FootnoteReference"/>
          <w:rtl/>
        </w:rPr>
        <w:footnoteReference w:id="5"/>
      </w:r>
    </w:p>
    <w:p w14:paraId="393C2BB5" w14:textId="2C97308A" w:rsidR="0038321F" w:rsidRDefault="0038321F" w:rsidP="00FC0CBE">
      <w:pPr>
        <w:rPr>
          <w:rtl/>
        </w:rPr>
      </w:pPr>
      <w:r>
        <w:rPr>
          <w:rFonts w:hint="cs"/>
          <w:rtl/>
        </w:rPr>
        <w:t xml:space="preserve">ایشان مدعی شدند، طبع </w:t>
      </w:r>
      <w:r w:rsidR="00930259">
        <w:rPr>
          <w:rFonts w:hint="cs"/>
          <w:rtl/>
        </w:rPr>
        <w:t>اولی بعث، اقتضا می‌کند</w:t>
      </w:r>
      <w:r>
        <w:rPr>
          <w:rFonts w:hint="cs"/>
          <w:rtl/>
        </w:rPr>
        <w:t xml:space="preserve"> غرض باعث، تحقق مبعوث‌الیه باشد نه آن‌که غرضش نفس بعث باشد. صحّت و سقم این ادعا</w:t>
      </w:r>
      <w:r w:rsidR="00371293">
        <w:rPr>
          <w:rFonts w:hint="cs"/>
          <w:rtl/>
        </w:rPr>
        <w:t>، محلّ تأمل است. ازچه‌رو ادعا می‌کنید طبع بعث چنین اقتضایی دارد؟! بعث، همانطور که می‌تواند به غرض تحقق مبعوث‌الیه باشد، می‌تواند به هدف تحقق نفس بعث باشد.</w:t>
      </w:r>
    </w:p>
    <w:p w14:paraId="6A4E8F1F" w14:textId="227209F4" w:rsidR="00371293" w:rsidRDefault="00371293" w:rsidP="00FC0CBE">
      <w:pPr>
        <w:rPr>
          <w:rtl/>
        </w:rPr>
      </w:pPr>
      <w:r>
        <w:rPr>
          <w:rFonts w:hint="cs"/>
          <w:rtl/>
        </w:rPr>
        <w:t xml:space="preserve">ولی فارغ از این اشکال، ادعای دیگر ایشان آن است که آنچه مطابق طبع است، نیازمند بیان زائد نیست و متکلم می‌تواند با سکوت آن را افهام کند. وجه این ادعا چیست؟! صحّت این ادعا نیز محلّ تأمل است. این بیان، شبیه آن بیانی است که سابقاً مطرح نمودیم مبنی بر آن‌که، چون </w:t>
      </w:r>
      <w:r w:rsidR="00CA7D48">
        <w:rPr>
          <w:rFonts w:hint="cs"/>
          <w:rtl/>
        </w:rPr>
        <w:t xml:space="preserve">فصل مقوّم سائر اغراض، امر وجودی هستند، دالّ بر آنها نیز باید وجودی باشد؛ ولی چون طلب حقیقی، مقتضای طبع اولی است </w:t>
      </w:r>
      <w:r w:rsidR="00841CF9">
        <w:rPr>
          <w:rFonts w:hint="cs"/>
          <w:rtl/>
        </w:rPr>
        <w:t>و اگر سائر اشیاء نباشند</w:t>
      </w:r>
      <w:r w:rsidR="00CA7D48">
        <w:rPr>
          <w:rFonts w:hint="cs"/>
          <w:rtl/>
        </w:rPr>
        <w:t xml:space="preserve">، </w:t>
      </w:r>
      <w:r w:rsidR="00841CF9">
        <w:rPr>
          <w:rFonts w:hint="cs"/>
          <w:rtl/>
        </w:rPr>
        <w:t xml:space="preserve">این طبع اولی خود به خود واقع می‌شود، </w:t>
      </w:r>
      <w:r w:rsidR="00CA7D48">
        <w:rPr>
          <w:rFonts w:hint="cs"/>
          <w:rtl/>
        </w:rPr>
        <w:t>فصل مقوّمش امر عدمی است،</w:t>
      </w:r>
      <w:r w:rsidR="00841CF9">
        <w:rPr>
          <w:rFonts w:hint="cs"/>
          <w:rtl/>
        </w:rPr>
        <w:t xml:space="preserve"> لذا</w:t>
      </w:r>
      <w:r w:rsidR="00CA7D48">
        <w:rPr>
          <w:rFonts w:hint="cs"/>
          <w:rtl/>
        </w:rPr>
        <w:t xml:space="preserve"> سکوت برای افهامش کافی است.</w:t>
      </w:r>
    </w:p>
    <w:p w14:paraId="2DFF7CBB" w14:textId="5EC03D75" w:rsidR="00841CF9" w:rsidRDefault="00841CF9" w:rsidP="00930259">
      <w:pPr>
        <w:rPr>
          <w:rtl/>
        </w:rPr>
      </w:pPr>
      <w:r>
        <w:rPr>
          <w:rFonts w:hint="cs"/>
          <w:rtl/>
        </w:rPr>
        <w:t>ولی اصل این کبری محلّ تأمل است. ازچه‌رو ادعا می‌کنید به هنگام دوران بین دو شیء، که فصل مقوّم یکی، وجودی است و فصل مقوّم دیگری، عدمی است، آن معنایی که فصل مقوّمش وجودی است، به بیان اثباتی نیاز دارد و آن معنایی که فصل مقوّمش عدمی، به بیان اثباتی نیاز ندارد؟!</w:t>
      </w:r>
      <w:r w:rsidR="00930259">
        <w:rPr>
          <w:rFonts w:hint="cs"/>
          <w:rtl/>
        </w:rPr>
        <w:t xml:space="preserve"> </w:t>
      </w:r>
      <w:r w:rsidR="00BF728B">
        <w:rPr>
          <w:rFonts w:hint="cs"/>
          <w:rtl/>
        </w:rPr>
        <w:t>در کلمات اندیشمندان از جمله مرحوم آقای صدر، این ادعا فراوان تکرار شده است که وقتی یک معنا، مؤونۀ زائد داشت، با اطلاق می‌توان آن را نفی کرد. ولی این ادعا چندان روشن نیست و به نظر می‌رسد، صرفاً الفاظ را تکرار کرده‌اند نه آن‌که برای ادعای خویش برهان اقامه کنند.</w:t>
      </w:r>
    </w:p>
    <w:p w14:paraId="5E616D40" w14:textId="5A6F3AA4" w:rsidR="00875DD4" w:rsidRDefault="00875DD4" w:rsidP="00875DD4">
      <w:pPr>
        <w:pStyle w:val="Heading3"/>
        <w:rPr>
          <w:rtl/>
        </w:rPr>
      </w:pPr>
      <w:bookmarkStart w:id="11" w:name="_Toc181232823"/>
      <w:r>
        <w:rPr>
          <w:rFonts w:hint="cs"/>
          <w:rtl/>
        </w:rPr>
        <w:t xml:space="preserve">تقریب سوم: </w:t>
      </w:r>
      <w:r w:rsidR="0074264F">
        <w:rPr>
          <w:rFonts w:hint="cs"/>
          <w:rtl/>
        </w:rPr>
        <w:t xml:space="preserve">اثبات طلب حقیقی با تکیه بر </w:t>
      </w:r>
      <w:r w:rsidR="004464C1">
        <w:rPr>
          <w:rFonts w:hint="cs"/>
          <w:rtl/>
        </w:rPr>
        <w:t>وجود اراده در تمام استعمالات صیغۀ امر</w:t>
      </w:r>
      <w:bookmarkEnd w:id="11"/>
    </w:p>
    <w:p w14:paraId="511390D7" w14:textId="6A1B10CE" w:rsidR="00875DD4" w:rsidRDefault="00BF728B" w:rsidP="00875DD4">
      <w:pPr>
        <w:rPr>
          <w:rtl/>
        </w:rPr>
      </w:pPr>
      <w:r>
        <w:rPr>
          <w:rFonts w:hint="cs"/>
          <w:rtl/>
        </w:rPr>
        <w:t>مرحوم آقای صد</w:t>
      </w:r>
      <w:r w:rsidR="00930259">
        <w:rPr>
          <w:rFonts w:hint="cs"/>
          <w:rtl/>
        </w:rPr>
        <w:t>ر</w:t>
      </w:r>
      <w:r>
        <w:rPr>
          <w:rFonts w:hint="cs"/>
          <w:rtl/>
        </w:rPr>
        <w:t xml:space="preserve"> نیز شبیه همین تقریب را ذکر نموده‌اند. ایشان فرموده‌اند ازآن‌رو که سائر اغراض، مؤونۀ زائد می‌طلبند، اگر متکلم در مقام بیان است، باید ب</w:t>
      </w:r>
      <w:r w:rsidR="00F040AB">
        <w:rPr>
          <w:rFonts w:hint="cs"/>
          <w:rtl/>
        </w:rPr>
        <w:t xml:space="preserve">ه هنگام ارادۀ </w:t>
      </w:r>
      <w:r>
        <w:rPr>
          <w:rFonts w:hint="cs"/>
          <w:rtl/>
        </w:rPr>
        <w:t>مؤونۀ زائد، بیان زائد بیاورد، و الا موؤنۀ زائد نفی می‌شود.</w:t>
      </w:r>
      <w:r w:rsidR="00662CCE">
        <w:rPr>
          <w:rFonts w:hint="cs"/>
          <w:rtl/>
        </w:rPr>
        <w:t xml:space="preserve"> ایشان برای اثبات آن‌که غرض از بعث، طلب حقیقی است، دو بیان ارائه می‌دهند:</w:t>
      </w:r>
    </w:p>
    <w:p w14:paraId="3B1BC068" w14:textId="57027374" w:rsidR="00662CCE" w:rsidRDefault="00875DD4" w:rsidP="00875DD4">
      <w:r>
        <w:rPr>
          <w:rFonts w:hint="cs"/>
          <w:rtl/>
        </w:rPr>
        <w:t xml:space="preserve">بیان یکم مبتنی بر </w:t>
      </w:r>
      <w:r w:rsidR="00662CCE">
        <w:rPr>
          <w:rFonts w:hint="cs"/>
          <w:rtl/>
        </w:rPr>
        <w:t>اصالة التطابق بین مدلول تصوری و مدلول تصدیقی</w:t>
      </w:r>
      <w:r>
        <w:rPr>
          <w:rFonts w:hint="cs"/>
          <w:rtl/>
        </w:rPr>
        <w:t xml:space="preserve"> است</w:t>
      </w:r>
      <w:r w:rsidR="00662CCE">
        <w:rPr>
          <w:rFonts w:hint="cs"/>
          <w:rtl/>
        </w:rPr>
        <w:t>. از این بیان عبور می‌کنیم چون بحث خاصی است که به مقدّماتش ورود نکردیم و اساساً این مبنا را قبول نداریم.</w:t>
      </w:r>
    </w:p>
    <w:p w14:paraId="5A018964" w14:textId="2B60A4ED" w:rsidR="00662CCE" w:rsidRDefault="0074264F" w:rsidP="0074264F">
      <w:pPr>
        <w:rPr>
          <w:rtl/>
        </w:rPr>
      </w:pPr>
      <w:r>
        <w:rPr>
          <w:rFonts w:hint="cs"/>
          <w:rtl/>
        </w:rPr>
        <w:t>بیان دوم ایشان از جهت کبری، شبیه بیان مرحوم آقای سید ابو الحسن اصفهانی است، ولی از جهت شیوۀ بیان متفاوت است. عبارت مرحوم آقای صدر را از مباحث الاصول، الجزء الثانی من القسم الأول، صفحۀ 105 قرائت می‌کنیم:</w:t>
      </w:r>
    </w:p>
    <w:p w14:paraId="48069AF0" w14:textId="23107C8F" w:rsidR="0074264F" w:rsidRPr="004464C1" w:rsidRDefault="00F040AB" w:rsidP="00212A66">
      <w:pPr>
        <w:rPr>
          <w:rStyle w:val="aa"/>
          <w:rtl/>
        </w:rPr>
      </w:pPr>
      <w:r w:rsidRPr="00F040AB">
        <w:rPr>
          <w:rStyle w:val="aa"/>
          <w:rtl/>
        </w:rPr>
        <w:t>إن شئت، ب</w:t>
      </w:r>
      <w:r w:rsidRPr="00F040AB">
        <w:rPr>
          <w:rStyle w:val="aa"/>
          <w:rFonts w:hint="cs"/>
          <w:rtl/>
        </w:rPr>
        <w:t>یّ</w:t>
      </w:r>
      <w:r w:rsidRPr="00F040AB">
        <w:rPr>
          <w:rStyle w:val="aa"/>
          <w:rFonts w:hint="eastAsia"/>
          <w:rtl/>
        </w:rPr>
        <w:t>نت</w:t>
      </w:r>
      <w:r w:rsidRPr="00F040AB">
        <w:rPr>
          <w:rStyle w:val="aa"/>
          <w:rtl/>
        </w:rPr>
        <w:t xml:space="preserve"> المطلب بتعب</w:t>
      </w:r>
      <w:r w:rsidRPr="00F040AB">
        <w:rPr>
          <w:rStyle w:val="aa"/>
          <w:rFonts w:hint="cs"/>
          <w:rtl/>
        </w:rPr>
        <w:t>ی</w:t>
      </w:r>
      <w:r w:rsidRPr="00F040AB">
        <w:rPr>
          <w:rStyle w:val="aa"/>
          <w:rFonts w:hint="eastAsia"/>
          <w:rtl/>
        </w:rPr>
        <w:t>ر</w:t>
      </w:r>
      <w:r w:rsidRPr="00F040AB">
        <w:rPr>
          <w:rStyle w:val="aa"/>
          <w:rtl/>
        </w:rPr>
        <w:t xml:space="preserve"> آخر و هو أن سائر الدواع</w:t>
      </w:r>
      <w:r w:rsidRPr="00F040AB">
        <w:rPr>
          <w:rStyle w:val="aa"/>
          <w:rFonts w:hint="cs"/>
          <w:rtl/>
        </w:rPr>
        <w:t>ی</w:t>
      </w:r>
      <w:r w:rsidRPr="00F040AB">
        <w:rPr>
          <w:rStyle w:val="aa"/>
          <w:rtl/>
        </w:rPr>
        <w:t xml:space="preserve"> غ</w:t>
      </w:r>
      <w:r w:rsidRPr="00F040AB">
        <w:rPr>
          <w:rStyle w:val="aa"/>
          <w:rFonts w:hint="cs"/>
          <w:rtl/>
        </w:rPr>
        <w:t>ی</w:t>
      </w:r>
      <w:r w:rsidRPr="00F040AB">
        <w:rPr>
          <w:rStyle w:val="aa"/>
          <w:rFonts w:hint="eastAsia"/>
          <w:rtl/>
        </w:rPr>
        <w:t>ر</w:t>
      </w:r>
      <w:r w:rsidRPr="00F040AB">
        <w:rPr>
          <w:rStyle w:val="aa"/>
          <w:rtl/>
        </w:rPr>
        <w:t xml:space="preserve"> الإرادة، نفترض قبلها الإرادة افتراضاً دون العکس، فمن </w:t>
      </w:r>
      <w:r w:rsidRPr="00F040AB">
        <w:rPr>
          <w:rStyle w:val="aa"/>
          <w:rFonts w:hint="cs"/>
          <w:rtl/>
        </w:rPr>
        <w:t>ی</w:t>
      </w:r>
      <w:r w:rsidRPr="00F040AB">
        <w:rPr>
          <w:rStyle w:val="aa"/>
          <w:rFonts w:hint="eastAsia"/>
          <w:rtl/>
        </w:rPr>
        <w:t>ستهز</w:t>
      </w:r>
      <w:r w:rsidRPr="00F040AB">
        <w:rPr>
          <w:rStyle w:val="aa"/>
          <w:rFonts w:hint="cs"/>
          <w:rtl/>
        </w:rPr>
        <w:t>ی</w:t>
      </w:r>
      <w:r w:rsidRPr="00F040AB">
        <w:rPr>
          <w:rStyle w:val="aa"/>
          <w:rtl/>
        </w:rPr>
        <w:t xml:space="preserve"> او </w:t>
      </w:r>
      <w:r w:rsidRPr="00F040AB">
        <w:rPr>
          <w:rStyle w:val="aa"/>
          <w:rFonts w:hint="cs"/>
          <w:rtl/>
        </w:rPr>
        <w:t>ی</w:t>
      </w:r>
      <w:r w:rsidRPr="00F040AB">
        <w:rPr>
          <w:rStyle w:val="aa"/>
          <w:rFonts w:hint="eastAsia"/>
          <w:rtl/>
        </w:rPr>
        <w:t>عجّز</w:t>
      </w:r>
      <w:r w:rsidRPr="00F040AB">
        <w:rPr>
          <w:rStyle w:val="aa"/>
          <w:rtl/>
        </w:rPr>
        <w:t xml:space="preserve"> او </w:t>
      </w:r>
      <w:r w:rsidRPr="00F040AB">
        <w:rPr>
          <w:rStyle w:val="aa"/>
          <w:rFonts w:hint="cs"/>
          <w:rtl/>
        </w:rPr>
        <w:t>ی</w:t>
      </w:r>
      <w:r w:rsidRPr="00F040AB">
        <w:rPr>
          <w:rStyle w:val="aa"/>
          <w:rFonts w:hint="eastAsia"/>
          <w:rtl/>
        </w:rPr>
        <w:t>سخّر،</w:t>
      </w:r>
      <w:r w:rsidRPr="00F040AB">
        <w:rPr>
          <w:rStyle w:val="aa"/>
          <w:rtl/>
        </w:rPr>
        <w:t xml:space="preserve"> </w:t>
      </w:r>
      <w:r w:rsidRPr="00F040AB">
        <w:rPr>
          <w:rStyle w:val="aa"/>
          <w:rFonts w:hint="cs"/>
          <w:rtl/>
        </w:rPr>
        <w:t>ی</w:t>
      </w:r>
      <w:r w:rsidRPr="00F040AB">
        <w:rPr>
          <w:rStyle w:val="aa"/>
          <w:rFonts w:hint="eastAsia"/>
          <w:rtl/>
        </w:rPr>
        <w:t>فترض</w:t>
      </w:r>
      <w:r w:rsidRPr="00F040AB">
        <w:rPr>
          <w:rStyle w:val="aa"/>
          <w:rtl/>
        </w:rPr>
        <w:t xml:space="preserve"> أنه قد أراد منه کذا فترتّب عل</w:t>
      </w:r>
      <w:r w:rsidRPr="00F040AB">
        <w:rPr>
          <w:rStyle w:val="aa"/>
          <w:rFonts w:hint="cs"/>
          <w:rtl/>
        </w:rPr>
        <w:t>ی</w:t>
      </w:r>
      <w:r w:rsidRPr="00F040AB">
        <w:rPr>
          <w:rStyle w:val="aa"/>
          <w:rFonts w:hint="eastAsia"/>
          <w:rtl/>
        </w:rPr>
        <w:t>ه</w:t>
      </w:r>
      <w:r w:rsidRPr="00F040AB">
        <w:rPr>
          <w:rStyle w:val="aa"/>
          <w:rtl/>
        </w:rPr>
        <w:t xml:space="preserve"> اظهار عجزه او استهزائه او تسخ</w:t>
      </w:r>
      <w:r w:rsidRPr="00F040AB">
        <w:rPr>
          <w:rStyle w:val="aa"/>
          <w:rFonts w:hint="cs"/>
          <w:rtl/>
        </w:rPr>
        <w:t>ی</w:t>
      </w:r>
      <w:r w:rsidRPr="00F040AB">
        <w:rPr>
          <w:rStyle w:val="aa"/>
          <w:rFonts w:hint="eastAsia"/>
          <w:rtl/>
        </w:rPr>
        <w:t>ره،</w:t>
      </w:r>
      <w:r w:rsidRPr="00F040AB">
        <w:rPr>
          <w:rStyle w:val="aa"/>
          <w:rtl/>
        </w:rPr>
        <w:t xml:space="preserve"> فهو </w:t>
      </w:r>
      <w:r w:rsidRPr="00F040AB">
        <w:rPr>
          <w:rStyle w:val="aa"/>
          <w:rFonts w:hint="cs"/>
          <w:rtl/>
        </w:rPr>
        <w:t>ی</w:t>
      </w:r>
      <w:r w:rsidRPr="00F040AB">
        <w:rPr>
          <w:rStyle w:val="aa"/>
          <w:rFonts w:hint="eastAsia"/>
          <w:rtl/>
        </w:rPr>
        <w:t>تقمّص</w:t>
      </w:r>
      <w:r w:rsidRPr="00F040AB">
        <w:rPr>
          <w:rStyle w:val="aa"/>
          <w:rtl/>
        </w:rPr>
        <w:t xml:space="preserve"> قم</w:t>
      </w:r>
      <w:r w:rsidRPr="00F040AB">
        <w:rPr>
          <w:rStyle w:val="aa"/>
          <w:rFonts w:hint="cs"/>
          <w:rtl/>
        </w:rPr>
        <w:t>ی</w:t>
      </w:r>
      <w:r w:rsidRPr="00F040AB">
        <w:rPr>
          <w:rStyle w:val="aa"/>
          <w:rFonts w:hint="eastAsia"/>
          <w:rtl/>
        </w:rPr>
        <w:t>ص</w:t>
      </w:r>
      <w:r w:rsidRPr="00F040AB">
        <w:rPr>
          <w:rStyle w:val="aa"/>
          <w:rtl/>
        </w:rPr>
        <w:t xml:space="preserve"> من </w:t>
      </w:r>
      <w:r w:rsidRPr="00F040AB">
        <w:rPr>
          <w:rStyle w:val="aa"/>
          <w:rFonts w:hint="cs"/>
          <w:rtl/>
        </w:rPr>
        <w:t>ی</w:t>
      </w:r>
      <w:r w:rsidRPr="00F040AB">
        <w:rPr>
          <w:rStyle w:val="aa"/>
          <w:rFonts w:hint="eastAsia"/>
          <w:rtl/>
        </w:rPr>
        <w:t>ر</w:t>
      </w:r>
      <w:r w:rsidRPr="00F040AB">
        <w:rPr>
          <w:rStyle w:val="aa"/>
          <w:rFonts w:hint="cs"/>
          <w:rtl/>
        </w:rPr>
        <w:t>ی</w:t>
      </w:r>
      <w:r w:rsidRPr="00F040AB">
        <w:rPr>
          <w:rStyle w:val="aa"/>
          <w:rFonts w:hint="eastAsia"/>
          <w:rtl/>
        </w:rPr>
        <w:t>د</w:t>
      </w:r>
      <w:r w:rsidRPr="00F040AB">
        <w:rPr>
          <w:rStyle w:val="aa"/>
          <w:rtl/>
        </w:rPr>
        <w:t xml:space="preserve"> حت</w:t>
      </w:r>
      <w:r w:rsidRPr="00F040AB">
        <w:rPr>
          <w:rStyle w:val="aa"/>
          <w:rFonts w:hint="cs"/>
          <w:rtl/>
        </w:rPr>
        <w:t>ی</w:t>
      </w:r>
      <w:r w:rsidRPr="00F040AB">
        <w:rPr>
          <w:rStyle w:val="aa"/>
          <w:rtl/>
        </w:rPr>
        <w:t xml:space="preserve"> </w:t>
      </w:r>
      <w:r w:rsidRPr="00F040AB">
        <w:rPr>
          <w:rStyle w:val="aa"/>
          <w:rFonts w:hint="cs"/>
          <w:rtl/>
        </w:rPr>
        <w:t>ی</w:t>
      </w:r>
      <w:r w:rsidRPr="00F040AB">
        <w:rPr>
          <w:rStyle w:val="aa"/>
          <w:rFonts w:hint="eastAsia"/>
          <w:rtl/>
        </w:rPr>
        <w:t>عجّز</w:t>
      </w:r>
      <w:r w:rsidRPr="00F040AB">
        <w:rPr>
          <w:rStyle w:val="aa"/>
          <w:rtl/>
        </w:rPr>
        <w:t xml:space="preserve"> او </w:t>
      </w:r>
      <w:r w:rsidRPr="00F040AB">
        <w:rPr>
          <w:rStyle w:val="aa"/>
          <w:rFonts w:hint="cs"/>
          <w:rtl/>
        </w:rPr>
        <w:t>ی</w:t>
      </w:r>
      <w:r w:rsidRPr="00F040AB">
        <w:rPr>
          <w:rStyle w:val="aa"/>
          <w:rFonts w:hint="eastAsia"/>
          <w:rtl/>
        </w:rPr>
        <w:t>ستهزئ؛</w:t>
      </w:r>
      <w:r w:rsidRPr="00F040AB">
        <w:rPr>
          <w:rStyle w:val="aa"/>
          <w:rtl/>
        </w:rPr>
        <w:t xml:space="preserve"> إذن</w:t>
      </w:r>
      <w:r>
        <w:rPr>
          <w:rStyle w:val="aa"/>
          <w:rFonts w:hint="cs"/>
          <w:rtl/>
        </w:rPr>
        <w:t xml:space="preserve"> </w:t>
      </w:r>
      <w:r w:rsidR="003414CC" w:rsidRPr="004464C1">
        <w:rPr>
          <w:rStyle w:val="aa"/>
          <w:rFonts w:hint="cs"/>
          <w:rtl/>
        </w:rPr>
        <w:t>...</w:t>
      </w:r>
      <w:r w:rsidR="004464C1">
        <w:rPr>
          <w:rStyle w:val="aa"/>
          <w:rFonts w:hint="cs"/>
          <w:rtl/>
        </w:rPr>
        <w:t xml:space="preserve"> .</w:t>
      </w:r>
    </w:p>
    <w:p w14:paraId="3BB51372" w14:textId="4BA0CB29" w:rsidR="003414CC" w:rsidRDefault="003414CC" w:rsidP="00212A66">
      <w:pPr>
        <w:rPr>
          <w:rtl/>
        </w:rPr>
      </w:pPr>
      <w:r>
        <w:rPr>
          <w:rFonts w:hint="cs"/>
          <w:rtl/>
        </w:rPr>
        <w:t xml:space="preserve">گویا مرحوم آقای صدر می‌خواهند بفرمایند اراده در تمام موارد </w:t>
      </w:r>
      <w:r w:rsidR="004464C1">
        <w:rPr>
          <w:rFonts w:hint="cs"/>
          <w:rtl/>
        </w:rPr>
        <w:t>استعمال</w:t>
      </w:r>
      <w:r>
        <w:rPr>
          <w:rFonts w:hint="cs"/>
          <w:rtl/>
        </w:rPr>
        <w:t xml:space="preserve"> صیغۀ امر وجود دارد. ولی اگر </w:t>
      </w:r>
      <w:r w:rsidR="00F040AB">
        <w:rPr>
          <w:rFonts w:hint="cs"/>
          <w:rtl/>
        </w:rPr>
        <w:t>افزون بر</w:t>
      </w:r>
      <w:r>
        <w:rPr>
          <w:rFonts w:hint="cs"/>
          <w:rtl/>
        </w:rPr>
        <w:t xml:space="preserve"> اراده، معنای دیگری نیز مدّ نظر متکلم باشد، شیئی زائد بر اصل اراده </w:t>
      </w:r>
      <w:r w:rsidR="004464C1">
        <w:rPr>
          <w:rFonts w:hint="cs"/>
          <w:rtl/>
        </w:rPr>
        <w:t>قلمداد شده</w:t>
      </w:r>
      <w:r>
        <w:rPr>
          <w:rFonts w:hint="cs"/>
          <w:rtl/>
        </w:rPr>
        <w:t xml:space="preserve"> و </w:t>
      </w:r>
      <w:r w:rsidR="002B7938">
        <w:rPr>
          <w:rFonts w:hint="cs"/>
          <w:rtl/>
        </w:rPr>
        <w:t xml:space="preserve">بیان </w:t>
      </w:r>
      <w:r>
        <w:rPr>
          <w:rFonts w:hint="cs"/>
          <w:rtl/>
        </w:rPr>
        <w:t>این شیء زائد</w:t>
      </w:r>
      <w:r w:rsidR="00F040AB">
        <w:rPr>
          <w:rFonts w:hint="cs"/>
          <w:rtl/>
        </w:rPr>
        <w:t>،</w:t>
      </w:r>
      <w:r>
        <w:rPr>
          <w:rFonts w:hint="cs"/>
          <w:rtl/>
        </w:rPr>
        <w:t xml:space="preserve"> </w:t>
      </w:r>
      <w:r w:rsidR="00F040AB">
        <w:rPr>
          <w:rFonts w:hint="cs"/>
          <w:rtl/>
        </w:rPr>
        <w:t xml:space="preserve">به بیان </w:t>
      </w:r>
      <w:r>
        <w:rPr>
          <w:rFonts w:hint="cs"/>
          <w:rtl/>
        </w:rPr>
        <w:t>زائد نیازمند است.</w:t>
      </w:r>
    </w:p>
    <w:p w14:paraId="58EB2CD6" w14:textId="70C7B3F9" w:rsidR="004464C1" w:rsidRDefault="004464C1" w:rsidP="00212A66">
      <w:pPr>
        <w:rPr>
          <w:rtl/>
        </w:rPr>
      </w:pPr>
      <w:r>
        <w:rPr>
          <w:rFonts w:hint="cs"/>
          <w:rtl/>
        </w:rPr>
        <w:lastRenderedPageBreak/>
        <w:t>تعبیری دیگر نیز در کلام آقای صدر به چشم می‌خورد که بیشتر به بیان دوم شبیه است.</w:t>
      </w:r>
    </w:p>
    <w:p w14:paraId="49C639F5" w14:textId="298FE566" w:rsidR="004464C1" w:rsidRPr="004464C1" w:rsidRDefault="004464C1" w:rsidP="004464C1">
      <w:pPr>
        <w:rPr>
          <w:rStyle w:val="aa"/>
          <w:rtl/>
        </w:rPr>
      </w:pPr>
      <w:bookmarkStart w:id="12" w:name="_Hlk181232546"/>
      <w:r w:rsidRPr="004464C1">
        <w:rPr>
          <w:rStyle w:val="aa"/>
          <w:rFonts w:hint="cs"/>
          <w:rtl/>
        </w:rPr>
        <w:t>إن شئت، بیّنت المطلب بتعبیر آخر و هو أن سائر الدواعی غیر الإرادة</w:t>
      </w:r>
      <w:r w:rsidR="00F040AB">
        <w:rPr>
          <w:rStyle w:val="aa"/>
          <w:rFonts w:hint="cs"/>
          <w:rtl/>
        </w:rPr>
        <w:t>،</w:t>
      </w:r>
      <w:r w:rsidRPr="004464C1">
        <w:rPr>
          <w:rStyle w:val="aa"/>
          <w:rFonts w:hint="cs"/>
          <w:rtl/>
        </w:rPr>
        <w:t xml:space="preserve"> نفترض قبلها الإرادة افتراضاً دون العکس، فمن یستهزی او یعجّز او یسخّر</w:t>
      </w:r>
      <w:r w:rsidR="00F040AB">
        <w:rPr>
          <w:rStyle w:val="aa"/>
          <w:rFonts w:hint="cs"/>
          <w:rtl/>
        </w:rPr>
        <w:t>،</w:t>
      </w:r>
      <w:r w:rsidRPr="004464C1">
        <w:rPr>
          <w:rStyle w:val="aa"/>
          <w:rFonts w:hint="cs"/>
          <w:rtl/>
        </w:rPr>
        <w:t xml:space="preserve"> یفترض أنه قد أراد منه کذا فترتّب علیه اظهار عجزه او استهزائه او تسخیره</w:t>
      </w:r>
      <w:r w:rsidR="00F040AB">
        <w:rPr>
          <w:rStyle w:val="aa"/>
          <w:rFonts w:hint="cs"/>
          <w:rtl/>
        </w:rPr>
        <w:t>،</w:t>
      </w:r>
      <w:r w:rsidRPr="004464C1">
        <w:rPr>
          <w:rStyle w:val="aa"/>
          <w:rFonts w:hint="cs"/>
          <w:rtl/>
        </w:rPr>
        <w:t xml:space="preserve"> فهو یتقمّص قمیص من ی</w:t>
      </w:r>
      <w:r w:rsidR="00C05BA1">
        <w:rPr>
          <w:rStyle w:val="aa"/>
          <w:rFonts w:hint="cs"/>
          <w:rtl/>
        </w:rPr>
        <w:t>ر</w:t>
      </w:r>
      <w:r w:rsidRPr="004464C1">
        <w:rPr>
          <w:rStyle w:val="aa"/>
          <w:rFonts w:hint="cs"/>
          <w:rtl/>
        </w:rPr>
        <w:t xml:space="preserve">ید حتی یعجّز او یستهزئ؛ إذن </w:t>
      </w:r>
      <w:bookmarkEnd w:id="12"/>
      <w:r w:rsidR="004B4F3A">
        <w:rPr>
          <w:rStyle w:val="aa"/>
          <w:rFonts w:hint="cs"/>
          <w:rtl/>
        </w:rPr>
        <w:t>فالطبع الاوّلی هو الکشف عن الإرادة و الباقی مشتمل علی مؤونة زائدة منفیّة بالإطلاق و مقدّمات الحکمة</w:t>
      </w:r>
      <w:r>
        <w:rPr>
          <w:rStyle w:val="aa"/>
          <w:rFonts w:hint="cs"/>
          <w:rtl/>
        </w:rPr>
        <w:t>.</w:t>
      </w:r>
    </w:p>
    <w:p w14:paraId="78D05326" w14:textId="5A806897" w:rsidR="004464C1" w:rsidRDefault="004B4F3A" w:rsidP="00212A66">
      <w:pPr>
        <w:rPr>
          <w:rtl/>
        </w:rPr>
      </w:pPr>
      <w:r>
        <w:rPr>
          <w:rFonts w:hint="cs"/>
          <w:rtl/>
        </w:rPr>
        <w:t xml:space="preserve">کبرای پیش‌فرض در این </w:t>
      </w:r>
      <w:r w:rsidR="00F040AB">
        <w:rPr>
          <w:rFonts w:hint="cs"/>
          <w:rtl/>
        </w:rPr>
        <w:t>تقریب</w:t>
      </w:r>
      <w:r>
        <w:rPr>
          <w:rFonts w:hint="cs"/>
          <w:rtl/>
        </w:rPr>
        <w:t xml:space="preserve"> آن است که آنچه مطابق طبع اولی است، در مقام اثبات به بیان اثباتی نیاز ندارد؛ و سکوت از بیان قیدی که سائر اغراض را نشان می‌دهد، برای اثبات حقیقی بودن طلب، کفایت می‌کند. ولی همانطور که گفتیم، این پیش‌فرض چندان روشن نیست.</w:t>
      </w:r>
    </w:p>
    <w:p w14:paraId="48563A55" w14:textId="4DFE5D07" w:rsidR="00024DE9" w:rsidRDefault="00024DE9" w:rsidP="00212A66">
      <w:pPr>
        <w:rPr>
          <w:rtl/>
        </w:rPr>
      </w:pPr>
      <w:r>
        <w:rPr>
          <w:rFonts w:hint="cs"/>
          <w:rtl/>
        </w:rPr>
        <w:t>به تعبیر دیگری که ایشان مطرح نمودند، گویا می‌خواهند بفرمایند اراده در تمام موارد استعمال صیغۀ امر وجود دارد؛ یعنی حتی در موارد تعجیز و تسخیر و مانند آن نیز اراده وجود دارد با این تفاوت که در موارد تعجیز و تسخیر، افزون بر اراده، شیء زائدی وجود دارد که به بیان اثباتی زائد نیاز داشته، و به هنگام شک، می‌توان با اصالة الإطلاق، وجود این شیء زائد را نفی کرد.</w:t>
      </w:r>
    </w:p>
    <w:p w14:paraId="6A7DEAD5" w14:textId="163E786D" w:rsidR="00024DE9" w:rsidRDefault="00024DE9" w:rsidP="00212A66">
      <w:pPr>
        <w:rPr>
          <w:rtl/>
        </w:rPr>
      </w:pPr>
      <w:r>
        <w:rPr>
          <w:rFonts w:hint="cs"/>
          <w:rtl/>
        </w:rPr>
        <w:t>این تقریب، هم اشکال صغروی دارد و هم اشکال کبروی.</w:t>
      </w:r>
    </w:p>
    <w:p w14:paraId="649884EA" w14:textId="21FEBC54" w:rsidR="00024DE9" w:rsidRDefault="00024DE9" w:rsidP="00212A66">
      <w:pPr>
        <w:rPr>
          <w:rtl/>
        </w:rPr>
      </w:pPr>
      <w:r w:rsidRPr="00F040AB">
        <w:rPr>
          <w:rFonts w:hint="cs"/>
          <w:color w:val="FF0000"/>
          <w:rtl/>
        </w:rPr>
        <w:t xml:space="preserve">اشکال صغروی </w:t>
      </w:r>
      <w:r>
        <w:rPr>
          <w:rFonts w:hint="cs"/>
          <w:rtl/>
        </w:rPr>
        <w:t>این تقریب آن است که در موارد تعجیز و تسخیر و مانند آن، اراده به معنای واقعی آن وجود ندارد بلکه صرفاً ادعای اراده وجود دارد. پس چنین نیست که اراده در تمام موارد وجود داشته باشد</w:t>
      </w:r>
      <w:r w:rsidR="00D607AF">
        <w:rPr>
          <w:rFonts w:hint="cs"/>
          <w:rtl/>
        </w:rPr>
        <w:t xml:space="preserve">؛ در برخی موارد، ارادۀ واقعی وجود دارد و در برخی دیگر، ارادۀ ادعائی. بنابراین قدر مسلّمش ارادۀ حقیقی نیست تا بتوانید صیغۀ امر را بر آن حمل نموده و وجود شیء زائد را با </w:t>
      </w:r>
      <w:r w:rsidR="00730D9F">
        <w:rPr>
          <w:rFonts w:hint="cs"/>
          <w:rtl/>
        </w:rPr>
        <w:t>اصالة الاطلاق</w:t>
      </w:r>
      <w:r w:rsidR="00D607AF">
        <w:rPr>
          <w:rFonts w:hint="cs"/>
          <w:rtl/>
        </w:rPr>
        <w:t xml:space="preserve"> نفی کنید. قدر متیقّنش اعم از ارادۀ حقیقی و ارادۀ ادعائی است. ازچه‌رو ادعا می‌کنید ارادۀ حقیقی همواره ثابت است، و سائر اغراض شیء زائد هستند؟!</w:t>
      </w:r>
    </w:p>
    <w:p w14:paraId="6B7E60EA" w14:textId="4F72E60B" w:rsidR="00D607AF" w:rsidRDefault="00D607AF" w:rsidP="00212A66">
      <w:pPr>
        <w:rPr>
          <w:rtl/>
        </w:rPr>
      </w:pPr>
      <w:r w:rsidRPr="00F040AB">
        <w:rPr>
          <w:rFonts w:hint="cs"/>
          <w:color w:val="FF0000"/>
          <w:rtl/>
        </w:rPr>
        <w:t xml:space="preserve">اشکال کبروی </w:t>
      </w:r>
      <w:r>
        <w:rPr>
          <w:rFonts w:hint="cs"/>
          <w:rtl/>
        </w:rPr>
        <w:t xml:space="preserve">نیز همان است که پیش‌تر ذکر نمودیم. فرق گذاشتن بین معنایی که فصل مقوّمش وجودی است با معنایی که فصل مقوّمش عدمی، بی‌وجه است. از‌چه‌رو ادعا می‌کنید فصل مقوّم وجودی، به دالّ وجودی نیازمند است و فصل مقوّم عدمی، </w:t>
      </w:r>
      <w:r w:rsidR="008D6E5D">
        <w:rPr>
          <w:rFonts w:hint="cs"/>
          <w:rtl/>
        </w:rPr>
        <w:t>با سکوت قابل افهام است؟! این کبری، نادرست است.</w:t>
      </w:r>
    </w:p>
    <w:p w14:paraId="68747833" w14:textId="0249D37C" w:rsidR="008D6E5D" w:rsidRDefault="008D6E5D" w:rsidP="00212A66">
      <w:pPr>
        <w:rPr>
          <w:rtl/>
        </w:rPr>
      </w:pPr>
      <w:r w:rsidRPr="008D6E5D">
        <w:rPr>
          <w:rFonts w:hint="cs"/>
          <w:b/>
          <w:bCs/>
          <w:rtl/>
        </w:rPr>
        <w:t>شاگرد</w:t>
      </w:r>
      <w:r>
        <w:rPr>
          <w:rFonts w:hint="cs"/>
          <w:rtl/>
        </w:rPr>
        <w:t>: آیا مقصود از ادعای اراده، ادعای ارادۀ تحقق متعلق است؟</w:t>
      </w:r>
    </w:p>
    <w:p w14:paraId="552ACAFF" w14:textId="0DF7F70B" w:rsidR="008D6E5D" w:rsidRDefault="008D6E5D" w:rsidP="00212A66">
      <w:pPr>
        <w:rPr>
          <w:rtl/>
        </w:rPr>
      </w:pPr>
      <w:r w:rsidRPr="008D6E5D">
        <w:rPr>
          <w:rFonts w:hint="cs"/>
          <w:b/>
          <w:bCs/>
          <w:rtl/>
        </w:rPr>
        <w:t>استاد</w:t>
      </w:r>
      <w:r>
        <w:rPr>
          <w:rFonts w:hint="cs"/>
          <w:rtl/>
        </w:rPr>
        <w:t>: اجازه بدهید در ادامه توضیحاتی را ذکر خواهیم نمود.</w:t>
      </w:r>
    </w:p>
    <w:p w14:paraId="092DA465" w14:textId="50239593" w:rsidR="008D6E5D" w:rsidRDefault="008D6E5D" w:rsidP="008D6E5D">
      <w:pPr>
        <w:pStyle w:val="Heading3"/>
        <w:rPr>
          <w:rtl/>
        </w:rPr>
      </w:pPr>
      <w:bookmarkStart w:id="13" w:name="_Toc181232824"/>
      <w:r>
        <w:rPr>
          <w:rFonts w:hint="cs"/>
          <w:rtl/>
        </w:rPr>
        <w:t xml:space="preserve">تقریب چهارم: اثبات طلب حقیقی با تکیه بر </w:t>
      </w:r>
      <w:r w:rsidR="00747E27">
        <w:rPr>
          <w:rFonts w:hint="cs"/>
          <w:rtl/>
        </w:rPr>
        <w:t>تشبیه به ارادۀ حقیقی</w:t>
      </w:r>
      <w:bookmarkEnd w:id="13"/>
    </w:p>
    <w:p w14:paraId="74B79047" w14:textId="70C4052E" w:rsidR="00DC4308" w:rsidRDefault="008D6E5D" w:rsidP="00DC4308">
      <w:pPr>
        <w:rPr>
          <w:rtl/>
        </w:rPr>
      </w:pPr>
      <w:r>
        <w:rPr>
          <w:rFonts w:hint="cs"/>
          <w:rtl/>
        </w:rPr>
        <w:t xml:space="preserve">آقای شهیدی، در </w:t>
      </w:r>
      <w:r w:rsidR="00730D9F">
        <w:rPr>
          <w:rFonts w:hint="cs"/>
          <w:rtl/>
        </w:rPr>
        <w:t>بحث دلالت امر بر وجوب</w:t>
      </w:r>
      <w:r>
        <w:rPr>
          <w:rFonts w:hint="cs"/>
          <w:rtl/>
        </w:rPr>
        <w:t xml:space="preserve">، تعبیری داشتند که همانند آن را در اینجا نیز مطرح نموده‌اند. ایشان </w:t>
      </w:r>
      <w:r w:rsidR="00DC4308">
        <w:rPr>
          <w:rFonts w:hint="cs"/>
          <w:rtl/>
        </w:rPr>
        <w:t xml:space="preserve">قصد دارند با </w:t>
      </w:r>
      <w:r w:rsidR="00747E27">
        <w:rPr>
          <w:rFonts w:hint="cs"/>
          <w:rtl/>
        </w:rPr>
        <w:t>تشبیه به</w:t>
      </w:r>
      <w:r w:rsidR="00DC4308">
        <w:rPr>
          <w:rFonts w:hint="cs"/>
          <w:rtl/>
        </w:rPr>
        <w:t xml:space="preserve"> ارادۀ </w:t>
      </w:r>
      <w:r w:rsidR="00747E27">
        <w:rPr>
          <w:rFonts w:hint="cs"/>
          <w:rtl/>
        </w:rPr>
        <w:t>حقیقی</w:t>
      </w:r>
      <w:r w:rsidR="00DC4308">
        <w:rPr>
          <w:rFonts w:hint="cs"/>
          <w:rtl/>
        </w:rPr>
        <w:t xml:space="preserve">، </w:t>
      </w:r>
      <w:r w:rsidR="00747E27">
        <w:rPr>
          <w:rFonts w:hint="cs"/>
          <w:rtl/>
        </w:rPr>
        <w:t>مطلب</w:t>
      </w:r>
      <w:r w:rsidR="00DC4308">
        <w:rPr>
          <w:rFonts w:hint="cs"/>
          <w:rtl/>
        </w:rPr>
        <w:t xml:space="preserve"> را اثبات کنند. آقای شهیدی پس از ردّ فرمایش محقق خراسانی، می‌فرمایند:</w:t>
      </w:r>
    </w:p>
    <w:p w14:paraId="0973A34C" w14:textId="1C25CD60" w:rsidR="00DC4308" w:rsidRDefault="00DC4308" w:rsidP="00DC4308">
      <w:pPr>
        <w:rPr>
          <w:rtl/>
        </w:rPr>
      </w:pPr>
      <w:r w:rsidRPr="00747E27">
        <w:rPr>
          <w:rStyle w:val="aa"/>
          <w:rtl/>
        </w:rPr>
        <w:t>فالانصاف ان ظهورها ف</w:t>
      </w:r>
      <w:r w:rsidRPr="00747E27">
        <w:rPr>
          <w:rStyle w:val="aa"/>
          <w:rFonts w:hint="cs"/>
          <w:rtl/>
        </w:rPr>
        <w:t>ی</w:t>
      </w:r>
      <w:r w:rsidRPr="00747E27">
        <w:rPr>
          <w:rStyle w:val="aa"/>
          <w:rtl/>
        </w:rPr>
        <w:t xml:space="preserve"> الطلب الجد</w:t>
      </w:r>
      <w:r w:rsidRPr="00747E27">
        <w:rPr>
          <w:rStyle w:val="aa"/>
          <w:rFonts w:hint="cs"/>
          <w:rtl/>
        </w:rPr>
        <w:t>ی</w:t>
      </w:r>
      <w:r w:rsidRPr="00747E27">
        <w:rPr>
          <w:rStyle w:val="aa"/>
          <w:rtl/>
        </w:rPr>
        <w:t xml:space="preserve"> ظهور اطلاق</w:t>
      </w:r>
      <w:r w:rsidRPr="00747E27">
        <w:rPr>
          <w:rStyle w:val="aa"/>
          <w:rFonts w:hint="cs"/>
          <w:rtl/>
        </w:rPr>
        <w:t>ی</w:t>
      </w:r>
      <w:r w:rsidRPr="00747E27">
        <w:rPr>
          <w:rStyle w:val="aa"/>
          <w:rtl/>
        </w:rPr>
        <w:t xml:space="preserve"> ناش عن تماثل انشاء البعث والطلب مع البعث والطلب الحق</w:t>
      </w:r>
      <w:r w:rsidRPr="00747E27">
        <w:rPr>
          <w:rStyle w:val="aa"/>
          <w:rFonts w:hint="cs"/>
          <w:rtl/>
        </w:rPr>
        <w:t>ی</w:t>
      </w:r>
      <w:r w:rsidRPr="00747E27">
        <w:rPr>
          <w:rStyle w:val="aa"/>
          <w:rFonts w:hint="eastAsia"/>
          <w:rtl/>
        </w:rPr>
        <w:t>ق</w:t>
      </w:r>
      <w:r w:rsidRPr="00747E27">
        <w:rPr>
          <w:rStyle w:val="aa"/>
          <w:rFonts w:hint="cs"/>
          <w:rtl/>
        </w:rPr>
        <w:t>ی</w:t>
      </w:r>
      <w:r w:rsidRPr="00747E27">
        <w:rPr>
          <w:rStyle w:val="aa"/>
          <w:rFonts w:hint="eastAsia"/>
          <w:rtl/>
        </w:rPr>
        <w:t>،</w:t>
      </w:r>
      <w:r w:rsidRPr="00747E27">
        <w:rPr>
          <w:rStyle w:val="aa"/>
          <w:rtl/>
        </w:rPr>
        <w:t xml:space="preserve"> وهذا ظهور اطلاق</w:t>
      </w:r>
      <w:r w:rsidRPr="00747E27">
        <w:rPr>
          <w:rStyle w:val="aa"/>
          <w:rFonts w:hint="cs"/>
          <w:rtl/>
        </w:rPr>
        <w:t>ی</w:t>
      </w:r>
      <w:r w:rsidRPr="00747E27">
        <w:rPr>
          <w:rStyle w:val="aa"/>
          <w:rtl/>
        </w:rPr>
        <w:t xml:space="preserve"> تصور</w:t>
      </w:r>
      <w:r w:rsidRPr="00747E27">
        <w:rPr>
          <w:rStyle w:val="aa"/>
          <w:rFonts w:hint="cs"/>
          <w:rtl/>
        </w:rPr>
        <w:t>ی</w:t>
      </w:r>
      <w:r w:rsidRPr="00747E27">
        <w:rPr>
          <w:rStyle w:val="aa"/>
          <w:rtl/>
        </w:rPr>
        <w:t xml:space="preserve"> کاطلاق ز</w:t>
      </w:r>
      <w:r w:rsidRPr="00747E27">
        <w:rPr>
          <w:rStyle w:val="aa"/>
          <w:rFonts w:hint="cs"/>
          <w:rtl/>
        </w:rPr>
        <w:t>ی</w:t>
      </w:r>
      <w:r w:rsidRPr="00747E27">
        <w:rPr>
          <w:rStyle w:val="aa"/>
          <w:rFonts w:hint="eastAsia"/>
          <w:rtl/>
        </w:rPr>
        <w:t>د</w:t>
      </w:r>
      <w:r w:rsidRPr="00747E27">
        <w:rPr>
          <w:rStyle w:val="aa"/>
          <w:rtl/>
        </w:rPr>
        <w:t xml:space="preserve"> المنصرف ال</w:t>
      </w:r>
      <w:r w:rsidRPr="00747E27">
        <w:rPr>
          <w:rStyle w:val="aa"/>
          <w:rFonts w:hint="cs"/>
          <w:rtl/>
        </w:rPr>
        <w:t>ی</w:t>
      </w:r>
      <w:r w:rsidRPr="00747E27">
        <w:rPr>
          <w:rStyle w:val="aa"/>
          <w:rtl/>
        </w:rPr>
        <w:t xml:space="preserve"> العالم الشه</w:t>
      </w:r>
      <w:r w:rsidRPr="00747E27">
        <w:rPr>
          <w:rStyle w:val="aa"/>
          <w:rFonts w:hint="cs"/>
          <w:rtl/>
        </w:rPr>
        <w:t>ی</w:t>
      </w:r>
      <w:r w:rsidRPr="00747E27">
        <w:rPr>
          <w:rStyle w:val="aa"/>
          <w:rFonts w:hint="eastAsia"/>
          <w:rtl/>
        </w:rPr>
        <w:t>ر،</w:t>
      </w:r>
      <w:r w:rsidRPr="00747E27">
        <w:rPr>
          <w:rStyle w:val="aa"/>
          <w:rtl/>
        </w:rPr>
        <w:t xml:space="preserve"> فالظاهر التصور</w:t>
      </w:r>
      <w:r w:rsidRPr="00747E27">
        <w:rPr>
          <w:rStyle w:val="aa"/>
          <w:rFonts w:hint="cs"/>
          <w:rtl/>
        </w:rPr>
        <w:t>ی</w:t>
      </w:r>
      <w:r w:rsidRPr="00747E27">
        <w:rPr>
          <w:rStyle w:val="aa"/>
          <w:rtl/>
        </w:rPr>
        <w:t xml:space="preserve"> من ص</w:t>
      </w:r>
      <w:r w:rsidRPr="00747E27">
        <w:rPr>
          <w:rStyle w:val="aa"/>
          <w:rFonts w:hint="cs"/>
          <w:rtl/>
        </w:rPr>
        <w:t>ی</w:t>
      </w:r>
      <w:r w:rsidRPr="00747E27">
        <w:rPr>
          <w:rStyle w:val="aa"/>
          <w:rFonts w:hint="eastAsia"/>
          <w:rtl/>
        </w:rPr>
        <w:t>غة</w:t>
      </w:r>
      <w:r w:rsidRPr="00747E27">
        <w:rPr>
          <w:rStyle w:val="aa"/>
          <w:rtl/>
        </w:rPr>
        <w:t xml:space="preserve"> الأمر ولو استعملت بداع</w:t>
      </w:r>
      <w:r w:rsidRPr="00747E27">
        <w:rPr>
          <w:rStyle w:val="aa"/>
          <w:rFonts w:hint="cs"/>
          <w:rtl/>
        </w:rPr>
        <w:t>ی</w:t>
      </w:r>
      <w:r w:rsidRPr="00747E27">
        <w:rPr>
          <w:rStyle w:val="aa"/>
          <w:rtl/>
        </w:rPr>
        <w:t xml:space="preserve"> الهزل هو ذلک، نعم احتمال کونها بداع</w:t>
      </w:r>
      <w:r w:rsidRPr="00747E27">
        <w:rPr>
          <w:rStyle w:val="aa"/>
          <w:rFonts w:hint="cs"/>
          <w:rtl/>
        </w:rPr>
        <w:t>ی</w:t>
      </w:r>
      <w:r w:rsidRPr="00747E27">
        <w:rPr>
          <w:rStyle w:val="aa"/>
          <w:rtl/>
        </w:rPr>
        <w:t xml:space="preserve"> الامتحا</w:t>
      </w:r>
      <w:r w:rsidRPr="00747E27">
        <w:rPr>
          <w:rStyle w:val="aa"/>
          <w:rFonts w:hint="eastAsia"/>
          <w:rtl/>
        </w:rPr>
        <w:t>ن</w:t>
      </w:r>
      <w:r w:rsidRPr="00747E27">
        <w:rPr>
          <w:rStyle w:val="aa"/>
          <w:rtl/>
        </w:rPr>
        <w:t xml:space="preserve"> غ</w:t>
      </w:r>
      <w:r w:rsidRPr="00747E27">
        <w:rPr>
          <w:rStyle w:val="aa"/>
          <w:rFonts w:hint="cs"/>
          <w:rtl/>
        </w:rPr>
        <w:t>ی</w:t>
      </w:r>
      <w:r w:rsidRPr="00747E27">
        <w:rPr>
          <w:rStyle w:val="aa"/>
          <w:rFonts w:hint="eastAsia"/>
          <w:rtl/>
        </w:rPr>
        <w:t>ر</w:t>
      </w:r>
      <w:r w:rsidRPr="00747E27">
        <w:rPr>
          <w:rStyle w:val="aa"/>
          <w:rtl/>
        </w:rPr>
        <w:t xml:space="preserve"> منف</w:t>
      </w:r>
      <w:r w:rsidRPr="00747E27">
        <w:rPr>
          <w:rStyle w:val="aa"/>
          <w:rFonts w:hint="cs"/>
          <w:rtl/>
        </w:rPr>
        <w:t>ی</w:t>
      </w:r>
      <w:r w:rsidRPr="00747E27">
        <w:rPr>
          <w:rStyle w:val="aa"/>
          <w:rtl/>
        </w:rPr>
        <w:t xml:space="preserve"> بالظاهر من اللفظ وانما هو حجة عل</w:t>
      </w:r>
      <w:r w:rsidRPr="00747E27">
        <w:rPr>
          <w:rStyle w:val="aa"/>
          <w:rFonts w:hint="cs"/>
          <w:rtl/>
        </w:rPr>
        <w:t>ی</w:t>
      </w:r>
      <w:r w:rsidRPr="00747E27">
        <w:rPr>
          <w:rStyle w:val="aa"/>
          <w:rtl/>
        </w:rPr>
        <w:t xml:space="preserve"> کونها بداع</w:t>
      </w:r>
      <w:r w:rsidRPr="00747E27">
        <w:rPr>
          <w:rStyle w:val="aa"/>
          <w:rFonts w:hint="cs"/>
          <w:rtl/>
        </w:rPr>
        <w:t>ی</w:t>
      </w:r>
      <w:r w:rsidRPr="00747E27">
        <w:rPr>
          <w:rStyle w:val="aa"/>
          <w:rtl/>
        </w:rPr>
        <w:t xml:space="preserve"> الجد، ولعله من باب الظهور النوع</w:t>
      </w:r>
      <w:r w:rsidRPr="00747E27">
        <w:rPr>
          <w:rStyle w:val="aa"/>
          <w:rFonts w:hint="cs"/>
          <w:rtl/>
        </w:rPr>
        <w:t>ی</w:t>
      </w:r>
      <w:r w:rsidRPr="00747E27">
        <w:rPr>
          <w:rStyle w:val="aa"/>
          <w:rtl/>
        </w:rPr>
        <w:t xml:space="preserve"> لحال الآمر، واما احتمال الالتماس والدعاء فمنف</w:t>
      </w:r>
      <w:r w:rsidRPr="00747E27">
        <w:rPr>
          <w:rStyle w:val="aa"/>
          <w:rFonts w:hint="cs"/>
          <w:rtl/>
        </w:rPr>
        <w:t>ی</w:t>
      </w:r>
      <w:r w:rsidRPr="00747E27">
        <w:rPr>
          <w:rStyle w:val="aa"/>
          <w:rtl/>
        </w:rPr>
        <w:t xml:space="preserve"> بظاهر حال الشخص فانه لو کان ممن له حقّ الأمر ف</w:t>
      </w:r>
      <w:r w:rsidRPr="00747E27">
        <w:rPr>
          <w:rStyle w:val="aa"/>
          <w:rFonts w:hint="cs"/>
          <w:rtl/>
        </w:rPr>
        <w:t>ی</w:t>
      </w:r>
      <w:r w:rsidRPr="00747E27">
        <w:rPr>
          <w:rStyle w:val="aa"/>
          <w:rFonts w:hint="eastAsia"/>
          <w:rtl/>
        </w:rPr>
        <w:t>نعقد</w:t>
      </w:r>
      <w:r w:rsidRPr="00747E27">
        <w:rPr>
          <w:rStyle w:val="aa"/>
          <w:rtl/>
        </w:rPr>
        <w:t xml:space="preserve"> لاستعماله ص</w:t>
      </w:r>
      <w:r w:rsidRPr="00747E27">
        <w:rPr>
          <w:rStyle w:val="aa"/>
          <w:rFonts w:hint="cs"/>
          <w:rtl/>
        </w:rPr>
        <w:t>ی</w:t>
      </w:r>
      <w:r w:rsidRPr="00747E27">
        <w:rPr>
          <w:rStyle w:val="aa"/>
          <w:rFonts w:hint="eastAsia"/>
          <w:rtl/>
        </w:rPr>
        <w:t>غة</w:t>
      </w:r>
      <w:r w:rsidRPr="00747E27">
        <w:rPr>
          <w:rStyle w:val="aa"/>
          <w:rtl/>
        </w:rPr>
        <w:t xml:space="preserve"> الأمر ظهور حال</w:t>
      </w:r>
      <w:r w:rsidRPr="00747E27">
        <w:rPr>
          <w:rStyle w:val="aa"/>
          <w:rFonts w:hint="cs"/>
          <w:rtl/>
        </w:rPr>
        <w:t>ی</w:t>
      </w:r>
      <w:r w:rsidRPr="00747E27">
        <w:rPr>
          <w:rStyle w:val="aa"/>
          <w:rtl/>
        </w:rPr>
        <w:t xml:space="preserve"> ف</w:t>
      </w:r>
      <w:r w:rsidRPr="00747E27">
        <w:rPr>
          <w:rStyle w:val="aa"/>
          <w:rFonts w:hint="cs"/>
          <w:rtl/>
        </w:rPr>
        <w:t>ی</w:t>
      </w:r>
      <w:r w:rsidRPr="00747E27">
        <w:rPr>
          <w:rStyle w:val="aa"/>
          <w:rtl/>
        </w:rPr>
        <w:t xml:space="preserve"> کونه بداع</w:t>
      </w:r>
      <w:r w:rsidRPr="00747E27">
        <w:rPr>
          <w:rStyle w:val="aa"/>
          <w:rFonts w:hint="cs"/>
          <w:rtl/>
        </w:rPr>
        <w:t>ی</w:t>
      </w:r>
      <w:r w:rsidRPr="00747E27">
        <w:rPr>
          <w:rStyle w:val="aa"/>
          <w:rtl/>
        </w:rPr>
        <w:t xml:space="preserve"> المولو</w:t>
      </w:r>
      <w:r w:rsidRPr="00747E27">
        <w:rPr>
          <w:rStyle w:val="aa"/>
          <w:rFonts w:hint="cs"/>
          <w:rtl/>
        </w:rPr>
        <w:t>ی</w:t>
      </w:r>
      <w:r w:rsidRPr="00747E27">
        <w:rPr>
          <w:rStyle w:val="aa"/>
          <w:rFonts w:hint="eastAsia"/>
          <w:rtl/>
        </w:rPr>
        <w:t>ة</w:t>
      </w:r>
      <w:r w:rsidRPr="00747E27">
        <w:rPr>
          <w:rStyle w:val="aa"/>
          <w:rtl/>
        </w:rPr>
        <w:t xml:space="preserve"> ولااقل من کون</w:t>
      </w:r>
      <w:r w:rsidRPr="00747E27">
        <w:rPr>
          <w:rStyle w:val="aa"/>
          <w:rFonts w:hint="eastAsia"/>
          <w:rtl/>
        </w:rPr>
        <w:t>ه</w:t>
      </w:r>
      <w:r w:rsidRPr="00747E27">
        <w:rPr>
          <w:rStyle w:val="aa"/>
          <w:rtl/>
        </w:rPr>
        <w:t xml:space="preserve"> حجة عقلائ</w:t>
      </w:r>
      <w:r w:rsidRPr="00747E27">
        <w:rPr>
          <w:rStyle w:val="aa"/>
          <w:rFonts w:hint="cs"/>
          <w:rtl/>
        </w:rPr>
        <w:t>ی</w:t>
      </w:r>
      <w:r w:rsidRPr="00747E27">
        <w:rPr>
          <w:rStyle w:val="aa"/>
          <w:rFonts w:hint="eastAsia"/>
          <w:rtl/>
        </w:rPr>
        <w:t>ة</w:t>
      </w:r>
      <w:r w:rsidRPr="00747E27">
        <w:rPr>
          <w:rStyle w:val="aa"/>
          <w:rtl/>
        </w:rPr>
        <w:t xml:space="preserve"> عل</w:t>
      </w:r>
      <w:r w:rsidRPr="00747E27">
        <w:rPr>
          <w:rStyle w:val="aa"/>
          <w:rFonts w:hint="cs"/>
          <w:rtl/>
        </w:rPr>
        <w:t>ی</w:t>
      </w:r>
      <w:r w:rsidRPr="00747E27">
        <w:rPr>
          <w:rStyle w:val="aa"/>
          <w:rFonts w:hint="eastAsia"/>
          <w:rtl/>
        </w:rPr>
        <w:t>ه</w:t>
      </w:r>
      <w:r w:rsidRPr="00DC4308">
        <w:rPr>
          <w:rtl/>
        </w:rPr>
        <w:t>.</w:t>
      </w:r>
      <w:r>
        <w:rPr>
          <w:rStyle w:val="FootnoteReference"/>
        </w:rPr>
        <w:footnoteReference w:id="6"/>
      </w:r>
    </w:p>
    <w:p w14:paraId="078BDF51" w14:textId="768806EE" w:rsidR="003E53B8" w:rsidRDefault="00747E27" w:rsidP="003E53B8">
      <w:pPr>
        <w:rPr>
          <w:rtl/>
        </w:rPr>
      </w:pPr>
      <w:r>
        <w:rPr>
          <w:rFonts w:hint="cs"/>
          <w:rtl/>
        </w:rPr>
        <w:lastRenderedPageBreak/>
        <w:t>ایشان بین معانی مختلف، تفصیل می‌دهند</w:t>
      </w:r>
      <w:r w:rsidR="003E53B8">
        <w:rPr>
          <w:rFonts w:hint="cs"/>
          <w:rtl/>
        </w:rPr>
        <w:t xml:space="preserve"> و برخی معانی را از باب ظهور اطلاقی و برخی دیگر را از باب ظهور حال و مانند آن می‌دانند.</w:t>
      </w:r>
    </w:p>
    <w:p w14:paraId="5D601B64" w14:textId="40E3E1DF" w:rsidR="00B23E34" w:rsidRDefault="003E53B8" w:rsidP="00CE7816">
      <w:pPr>
        <w:rPr>
          <w:rtl/>
        </w:rPr>
      </w:pPr>
      <w:r>
        <w:rPr>
          <w:rFonts w:hint="cs"/>
          <w:rtl/>
        </w:rPr>
        <w:t>ایشان ظهور اطلاقی را ناشی از تماثل انشای طلب، با طلب حقیقی دانستند.</w:t>
      </w:r>
      <w:r w:rsidR="00CE7816">
        <w:rPr>
          <w:rFonts w:hint="cs"/>
          <w:rtl/>
        </w:rPr>
        <w:t xml:space="preserve"> مقصود ایشان از تماثل</w:t>
      </w:r>
      <w:r w:rsidR="00730D9F">
        <w:rPr>
          <w:rFonts w:hint="cs"/>
          <w:rtl/>
        </w:rPr>
        <w:t>، چیست؟ این سخن</w:t>
      </w:r>
      <w:r w:rsidR="00CE7816">
        <w:rPr>
          <w:rFonts w:hint="cs"/>
          <w:rtl/>
        </w:rPr>
        <w:t xml:space="preserve"> برای ما نامفهوم است، اساساً مطلب ایشان نیز چندان روشن نیست. این مطلب، شبیه همان مطلبی است که در دلالت امر بر وجوب مطرح نمودند و</w:t>
      </w:r>
      <w:r w:rsidR="00730D9F">
        <w:rPr>
          <w:rFonts w:hint="cs"/>
          <w:rtl/>
        </w:rPr>
        <w:t xml:space="preserve"> برای اثبات دلالت اطلاقی امر بر وجوب، </w:t>
      </w:r>
      <w:r w:rsidR="00CE7816">
        <w:rPr>
          <w:rFonts w:hint="cs"/>
          <w:rtl/>
        </w:rPr>
        <w:t xml:space="preserve">ارادۀ تشریعی </w:t>
      </w:r>
      <w:r w:rsidR="00730D9F">
        <w:rPr>
          <w:rFonts w:hint="cs"/>
          <w:rtl/>
        </w:rPr>
        <w:t>را با</w:t>
      </w:r>
      <w:r w:rsidR="00CE7816">
        <w:rPr>
          <w:rFonts w:hint="cs"/>
          <w:rtl/>
        </w:rPr>
        <w:t xml:space="preserve"> ارادۀ تکوینی </w:t>
      </w:r>
      <w:r w:rsidR="00730D9F">
        <w:rPr>
          <w:rFonts w:hint="cs"/>
          <w:rtl/>
        </w:rPr>
        <w:t>مقایسه</w:t>
      </w:r>
      <w:r w:rsidR="00CE7816">
        <w:rPr>
          <w:rFonts w:hint="cs"/>
          <w:rtl/>
        </w:rPr>
        <w:t xml:space="preserve"> نمودند. در آن بحث فرمودند ظهور اطلاقی امر در وجوب است چون </w:t>
      </w:r>
      <w:r w:rsidR="00B23E34">
        <w:rPr>
          <w:rFonts w:hint="cs"/>
          <w:rtl/>
        </w:rPr>
        <w:t>همانطور که ارادۀ تکوینی از مراد جدایی‌ناپذیر است، اطلاق لفظ دالّ بر ارادۀ تشریعی نیز اقتضا می‌کند همانند ارادۀ تکوینی باشد. این سبک استدلال</w:t>
      </w:r>
      <w:r w:rsidR="00730D9F">
        <w:rPr>
          <w:rFonts w:hint="cs"/>
          <w:rtl/>
        </w:rPr>
        <w:t>،</w:t>
      </w:r>
      <w:r w:rsidR="00B23E34">
        <w:rPr>
          <w:rFonts w:hint="cs"/>
          <w:rtl/>
        </w:rPr>
        <w:t xml:space="preserve"> ناشی از فضای فکری</w:t>
      </w:r>
      <w:r w:rsidR="00730D9F">
        <w:rPr>
          <w:rFonts w:hint="cs"/>
          <w:rtl/>
        </w:rPr>
        <w:t xml:space="preserve"> خاصّی</w:t>
      </w:r>
      <w:r w:rsidR="00B23E34">
        <w:rPr>
          <w:rFonts w:hint="cs"/>
          <w:rtl/>
        </w:rPr>
        <w:t xml:space="preserve"> است که برای ما قابل فهم نیست.</w:t>
      </w:r>
    </w:p>
    <w:p w14:paraId="4F2E9B71" w14:textId="2E8C748D" w:rsidR="00CE7816" w:rsidRDefault="00B23E34" w:rsidP="00CE7816">
      <w:pPr>
        <w:rPr>
          <w:rtl/>
        </w:rPr>
      </w:pPr>
      <w:r>
        <w:rPr>
          <w:rFonts w:hint="cs"/>
          <w:rtl/>
        </w:rPr>
        <w:t>اینک به همین مقدار بسنده می‌کنیم؛ اگر نکتۀ زائدی وجود داشت، در آینده آن را مطرح خواهیم کرد.</w:t>
      </w:r>
    </w:p>
    <w:p w14:paraId="7EB17BCA" w14:textId="306FE7FD" w:rsidR="00B23E34" w:rsidRDefault="00C22F51" w:rsidP="00F73F2A">
      <w:pPr>
        <w:pStyle w:val="Heading3"/>
        <w:rPr>
          <w:rtl/>
        </w:rPr>
      </w:pPr>
      <w:bookmarkStart w:id="14" w:name="_Toc181232825"/>
      <w:r>
        <w:rPr>
          <w:rFonts w:hint="cs"/>
          <w:rtl/>
        </w:rPr>
        <w:t>تقریب پنجم</w:t>
      </w:r>
      <w:r w:rsidR="005B50A7">
        <w:rPr>
          <w:rFonts w:hint="cs"/>
          <w:rtl/>
        </w:rPr>
        <w:t xml:space="preserve"> (تقریب مختار)</w:t>
      </w:r>
      <w:r>
        <w:rPr>
          <w:rFonts w:hint="cs"/>
          <w:rtl/>
        </w:rPr>
        <w:t xml:space="preserve">: اثبات </w:t>
      </w:r>
      <w:r w:rsidR="00F73F2A">
        <w:rPr>
          <w:rFonts w:hint="cs"/>
          <w:rtl/>
        </w:rPr>
        <w:t>طلب حقیقی با تکیه بر اصالة الحقیقة</w:t>
      </w:r>
      <w:bookmarkEnd w:id="14"/>
    </w:p>
    <w:p w14:paraId="2D83E1C2" w14:textId="2F4113BC" w:rsidR="00B23E34" w:rsidRDefault="00B23E34" w:rsidP="00CE7816">
      <w:pPr>
        <w:rPr>
          <w:rtl/>
        </w:rPr>
      </w:pPr>
      <w:r>
        <w:rPr>
          <w:rFonts w:hint="cs"/>
          <w:rtl/>
        </w:rPr>
        <w:t>اینک قصد داریم، اصل بحث را از زاویۀ دیگری دنبال کنیم.</w:t>
      </w:r>
    </w:p>
    <w:p w14:paraId="6629C301" w14:textId="4FFB8C54" w:rsidR="00DF45F0" w:rsidRDefault="00DF45F0" w:rsidP="00E5191A">
      <w:pPr>
        <w:rPr>
          <w:rtl/>
        </w:rPr>
      </w:pPr>
      <w:r>
        <w:rPr>
          <w:rFonts w:hint="cs"/>
          <w:rtl/>
        </w:rPr>
        <w:t xml:space="preserve">محقق خراسانی فرمودند معانی مختلفی که برای امر ذکر شده، معانی مستعمل‌فیه نیستند، بلکه دواعی استعمال هستند. </w:t>
      </w:r>
      <w:r w:rsidR="00F73F2A">
        <w:rPr>
          <w:rFonts w:hint="cs"/>
          <w:rtl/>
        </w:rPr>
        <w:t xml:space="preserve">به باور ایشان، </w:t>
      </w:r>
      <w:r>
        <w:rPr>
          <w:rFonts w:hint="cs"/>
          <w:rtl/>
        </w:rPr>
        <w:t>مستعمل‌فیه امر در تمام موارد، یکسان است.</w:t>
      </w:r>
      <w:r w:rsidR="00E5191A">
        <w:rPr>
          <w:rFonts w:hint="cs"/>
          <w:rtl/>
        </w:rPr>
        <w:t xml:space="preserve"> </w:t>
      </w:r>
      <w:r>
        <w:rPr>
          <w:rFonts w:hint="cs"/>
          <w:rtl/>
        </w:rPr>
        <w:t>ما گفتیم، آنچه را محقق خراسانی دواعی استعمال نامیدند، صرفاً داعی نیستند، بلکه در مرحلۀ مراد تفهیمی دخالت دارند و این مطلب از تقریرات درس محقق خراسانی</w:t>
      </w:r>
      <w:r>
        <w:rPr>
          <w:rStyle w:val="FootnoteReference"/>
          <w:rtl/>
        </w:rPr>
        <w:footnoteReference w:id="7"/>
      </w:r>
      <w:r>
        <w:rPr>
          <w:rFonts w:hint="cs"/>
          <w:rtl/>
        </w:rPr>
        <w:t xml:space="preserve"> نیز قابل استفاده است.</w:t>
      </w:r>
    </w:p>
    <w:p w14:paraId="391566B1" w14:textId="0D05E957" w:rsidR="00E5191A" w:rsidRDefault="00E5191A" w:rsidP="001D0338">
      <w:pPr>
        <w:rPr>
          <w:rtl/>
        </w:rPr>
      </w:pPr>
      <w:r>
        <w:rPr>
          <w:rFonts w:hint="cs"/>
          <w:rtl/>
        </w:rPr>
        <w:t xml:space="preserve">ظاهر فرمایش محقق خراسانی آن است که </w:t>
      </w:r>
      <w:r w:rsidR="00B046E3">
        <w:rPr>
          <w:rFonts w:hint="cs"/>
          <w:rtl/>
        </w:rPr>
        <w:t xml:space="preserve">استعمال </w:t>
      </w:r>
      <w:r>
        <w:rPr>
          <w:rFonts w:hint="cs"/>
          <w:rtl/>
        </w:rPr>
        <w:t xml:space="preserve">صیغۀ امر، با سائر موارد </w:t>
      </w:r>
      <w:r w:rsidR="00B046E3">
        <w:rPr>
          <w:rFonts w:hint="cs"/>
          <w:rtl/>
        </w:rPr>
        <w:t xml:space="preserve">استعمال </w:t>
      </w:r>
      <w:r>
        <w:rPr>
          <w:rFonts w:hint="cs"/>
          <w:rtl/>
        </w:rPr>
        <w:t>متفاوت است. در سائر موارد استعمال، امر می‌تواند در معنای حقیقی استعمال شود و می‌تواند در معنای مجازی استعمال شود. ولی به عقیدۀ ما، در تمام استعمالات مجازی، لفظ در معنای حقیقی استعمال می‌شود پس فارق استعمال حقیقی و مجازی در مستعمل‌فیه نیست بلکه در مراد تفهیمی است.</w:t>
      </w:r>
      <w:r w:rsidR="001D0338">
        <w:rPr>
          <w:rFonts w:hint="cs"/>
          <w:rtl/>
        </w:rPr>
        <w:t xml:space="preserve"> فارق بین معنای حقیقی و معنای مجازی آن است که در معنای مجازی، ادعای حقیقت وجود. البته این ادعا، در مرحلۀ مستعمل‌فیه نیست بلکه در مرحلۀ مراد تفهیمی است. در عبارت «رأیت اسداً یرمی» ادعا می‌کنیم آنچه دیدم، حیوان مفترس بوده است در حالی‌که واقعاً حیوان مفترس نبوده است.</w:t>
      </w:r>
    </w:p>
    <w:p w14:paraId="78404F66" w14:textId="019A1B9B" w:rsidR="001D0338" w:rsidRDefault="001D0338" w:rsidP="001D0338">
      <w:pPr>
        <w:rPr>
          <w:rtl/>
        </w:rPr>
      </w:pPr>
      <w:r>
        <w:rPr>
          <w:rFonts w:hint="cs"/>
          <w:rtl/>
        </w:rPr>
        <w:t>با عنایت به توضیحات ذکر شده، به نظر می‌رسد صیغۀ امر نیز دقیقاً همانند سائر مجازات است</w:t>
      </w:r>
      <w:r w:rsidR="00B046E3">
        <w:rPr>
          <w:rFonts w:hint="cs"/>
          <w:rtl/>
        </w:rPr>
        <w:t xml:space="preserve">. </w:t>
      </w:r>
      <w:r>
        <w:rPr>
          <w:rFonts w:hint="cs"/>
          <w:rtl/>
        </w:rPr>
        <w:t xml:space="preserve">در سائر مجازات، </w:t>
      </w:r>
      <w:r w:rsidR="00B046E3">
        <w:rPr>
          <w:rFonts w:hint="cs"/>
          <w:rtl/>
        </w:rPr>
        <w:t>فارق</w:t>
      </w:r>
      <w:r>
        <w:rPr>
          <w:rFonts w:hint="cs"/>
          <w:rtl/>
        </w:rPr>
        <w:t xml:space="preserve"> استعمال حقیقی و مجازی</w:t>
      </w:r>
      <w:r w:rsidR="00B046E3">
        <w:rPr>
          <w:rFonts w:hint="cs"/>
          <w:rtl/>
        </w:rPr>
        <w:t>،</w:t>
      </w:r>
      <w:r>
        <w:rPr>
          <w:rFonts w:hint="cs"/>
          <w:rtl/>
        </w:rPr>
        <w:t xml:space="preserve"> </w:t>
      </w:r>
      <w:r w:rsidR="00B046E3">
        <w:rPr>
          <w:rFonts w:hint="cs"/>
          <w:rtl/>
        </w:rPr>
        <w:t xml:space="preserve">در مرحلۀ مراد </w:t>
      </w:r>
      <w:r w:rsidR="007E6559">
        <w:rPr>
          <w:rFonts w:hint="cs"/>
          <w:rtl/>
        </w:rPr>
        <w:t xml:space="preserve">استعمالی نیست، بلکه در مراد تفهیمی و در اشتمال کلام بر ادعاء و تأول است. معنای مجازی در طول معنای حقیقی است و </w:t>
      </w:r>
      <w:r w:rsidR="00FB0E38">
        <w:rPr>
          <w:rFonts w:hint="cs"/>
          <w:rtl/>
        </w:rPr>
        <w:t>معنای مجازی، مصداق ادعائی معنای حقیقی شمرده می‌شود</w:t>
      </w:r>
      <w:r w:rsidR="007E6559">
        <w:rPr>
          <w:rFonts w:hint="cs"/>
          <w:rtl/>
        </w:rPr>
        <w:t>.</w:t>
      </w:r>
      <w:r w:rsidR="00B046E3">
        <w:rPr>
          <w:rFonts w:hint="cs"/>
          <w:rtl/>
        </w:rPr>
        <w:t xml:space="preserve"> </w:t>
      </w:r>
      <w:r w:rsidR="007E6559">
        <w:rPr>
          <w:rFonts w:hint="cs"/>
          <w:rtl/>
        </w:rPr>
        <w:t>به نظر می‌رسد</w:t>
      </w:r>
      <w:r w:rsidR="00B046E3">
        <w:rPr>
          <w:rFonts w:hint="cs"/>
          <w:rtl/>
        </w:rPr>
        <w:t xml:space="preserve"> </w:t>
      </w:r>
      <w:r w:rsidR="007E6559">
        <w:rPr>
          <w:rFonts w:hint="cs"/>
          <w:rtl/>
        </w:rPr>
        <w:t>آن‌گاه که صیغۀ امر در غیر طلب حقیقی به کار رود نیز، دقیقاً به همین شکل تحلیل می‌شود.</w:t>
      </w:r>
    </w:p>
    <w:p w14:paraId="65E82898" w14:textId="34E4A5C7" w:rsidR="007E6559" w:rsidRDefault="007E6559" w:rsidP="00C05BA1">
      <w:pPr>
        <w:rPr>
          <w:rtl/>
        </w:rPr>
      </w:pPr>
      <w:r>
        <w:rPr>
          <w:rFonts w:hint="cs"/>
          <w:rtl/>
        </w:rPr>
        <w:t xml:space="preserve">در میانۀ کلام مرحوم آقای صدر </w:t>
      </w:r>
      <w:r w:rsidR="00C05BA1">
        <w:rPr>
          <w:rFonts w:hint="cs"/>
          <w:rtl/>
        </w:rPr>
        <w:t xml:space="preserve">از تعبیر </w:t>
      </w:r>
      <w:r w:rsidR="00FB0E38">
        <w:rPr>
          <w:rStyle w:val="aa"/>
          <w:rFonts w:hint="cs"/>
          <w:rtl/>
        </w:rPr>
        <w:t>«</w:t>
      </w:r>
      <w:r w:rsidR="00C05BA1" w:rsidRPr="004464C1">
        <w:rPr>
          <w:rStyle w:val="aa"/>
          <w:rFonts w:hint="cs"/>
          <w:rtl/>
        </w:rPr>
        <w:t>نفترض قبلها الإرادة افتراضاً</w:t>
      </w:r>
      <w:r w:rsidR="00FB0E38">
        <w:rPr>
          <w:rStyle w:val="aa"/>
          <w:rFonts w:hint="cs"/>
          <w:rtl/>
        </w:rPr>
        <w:t>»</w:t>
      </w:r>
      <w:r w:rsidR="00C05BA1" w:rsidRPr="004464C1">
        <w:rPr>
          <w:rStyle w:val="aa"/>
          <w:rFonts w:hint="cs"/>
          <w:rtl/>
        </w:rPr>
        <w:t xml:space="preserve"> </w:t>
      </w:r>
      <w:r w:rsidR="00C05BA1">
        <w:rPr>
          <w:rFonts w:hint="cs"/>
          <w:rtl/>
        </w:rPr>
        <w:t xml:space="preserve">و </w:t>
      </w:r>
      <w:r w:rsidR="00FB0E38" w:rsidRPr="00FB0E38">
        <w:rPr>
          <w:rStyle w:val="aa"/>
          <w:rFonts w:hint="cs"/>
          <w:rtl/>
        </w:rPr>
        <w:t>«</w:t>
      </w:r>
      <w:r w:rsidR="00C05BA1" w:rsidRPr="00FB0E38">
        <w:rPr>
          <w:rStyle w:val="aa"/>
          <w:rFonts w:hint="cs"/>
          <w:rtl/>
        </w:rPr>
        <w:t>فهو</w:t>
      </w:r>
      <w:r w:rsidR="00C05BA1" w:rsidRPr="004464C1">
        <w:rPr>
          <w:rStyle w:val="aa"/>
          <w:rFonts w:hint="cs"/>
          <w:rtl/>
        </w:rPr>
        <w:t xml:space="preserve"> یتقمّص قمیص من ی</w:t>
      </w:r>
      <w:r w:rsidR="00C05BA1">
        <w:rPr>
          <w:rStyle w:val="aa"/>
          <w:rFonts w:hint="cs"/>
          <w:rtl/>
        </w:rPr>
        <w:t>ر</w:t>
      </w:r>
      <w:r w:rsidR="00C05BA1" w:rsidRPr="004464C1">
        <w:rPr>
          <w:rStyle w:val="aa"/>
          <w:rFonts w:hint="cs"/>
          <w:rtl/>
        </w:rPr>
        <w:t>ید</w:t>
      </w:r>
      <w:r w:rsidR="00FB0E38">
        <w:rPr>
          <w:rStyle w:val="aa"/>
          <w:rFonts w:hint="cs"/>
          <w:rtl/>
        </w:rPr>
        <w:t>»</w:t>
      </w:r>
      <w:r w:rsidR="00C05BA1" w:rsidRPr="004464C1">
        <w:rPr>
          <w:rStyle w:val="aa"/>
          <w:rFonts w:hint="cs"/>
          <w:rtl/>
        </w:rPr>
        <w:t xml:space="preserve"> </w:t>
      </w:r>
      <w:r w:rsidR="00C05BA1">
        <w:rPr>
          <w:rFonts w:hint="cs"/>
          <w:rtl/>
        </w:rPr>
        <w:t>استفاده شده بود. در تعجیز و استهزاء و مانند آن، افتراض اراده مطرح است نه ارادۀ واقعی</w:t>
      </w:r>
      <w:r w:rsidR="00C22F51">
        <w:rPr>
          <w:rFonts w:hint="cs"/>
          <w:rtl/>
        </w:rPr>
        <w:t>. یتقمّص قمیص من یرید، یعنی ادعای اراده دارد نه آن‌که حقیقتاً اراده داشته باشد</w:t>
      </w:r>
      <w:r w:rsidR="00FB0E38">
        <w:rPr>
          <w:rFonts w:hint="cs"/>
          <w:rtl/>
        </w:rPr>
        <w:t>؛</w:t>
      </w:r>
      <w:r w:rsidR="00C22F51">
        <w:rPr>
          <w:rFonts w:hint="cs"/>
          <w:rtl/>
        </w:rPr>
        <w:t xml:space="preserve"> گویا اراده دارد نه آن که واقعاً اراده داشته باشد.</w:t>
      </w:r>
    </w:p>
    <w:p w14:paraId="4145F571" w14:textId="0B313C35" w:rsidR="00C22F51" w:rsidRDefault="00C22F51" w:rsidP="00C22F51">
      <w:pPr>
        <w:rPr>
          <w:rtl/>
        </w:rPr>
      </w:pPr>
      <w:r>
        <w:rPr>
          <w:rFonts w:hint="cs"/>
          <w:rtl/>
        </w:rPr>
        <w:t>مقصود آن‌که</w:t>
      </w:r>
      <w:r w:rsidR="00312642">
        <w:rPr>
          <w:rFonts w:hint="cs"/>
          <w:rtl/>
        </w:rPr>
        <w:t>،</w:t>
      </w:r>
      <w:r>
        <w:rPr>
          <w:rFonts w:hint="cs"/>
          <w:rtl/>
        </w:rPr>
        <w:t xml:space="preserve"> صیغۀ امر نیز آن‌گاه که برای غیر طلب حقیقی به کار می‌رود، </w:t>
      </w:r>
      <w:r w:rsidR="00312642">
        <w:rPr>
          <w:rFonts w:hint="cs"/>
          <w:rtl/>
        </w:rPr>
        <w:t xml:space="preserve">صرفاً </w:t>
      </w:r>
      <w:r>
        <w:rPr>
          <w:rFonts w:hint="cs"/>
          <w:rtl/>
        </w:rPr>
        <w:t>ادعای طلب در آن مطرح است نه طلب حقیقی؛ و این تحلیل دقیقاً همانند تحلیلی است که در سائر مجازات وجود دارد و در آنها ادعای حقیقت مطرح است. بدین ترتیب، اصالة الحقیقة</w:t>
      </w:r>
      <w:r w:rsidR="00312642">
        <w:rPr>
          <w:rFonts w:hint="cs"/>
          <w:rtl/>
        </w:rPr>
        <w:t>‌ای</w:t>
      </w:r>
      <w:r>
        <w:rPr>
          <w:rFonts w:hint="cs"/>
          <w:rtl/>
        </w:rPr>
        <w:t xml:space="preserve"> سائر مجازات را نفی می‌کند، همان اصالة الحقیقة، در صیغۀ امر اثبات‌گر طلب حقیقی است.</w:t>
      </w:r>
    </w:p>
    <w:p w14:paraId="4BCD8DD5" w14:textId="0F94E2BE" w:rsidR="001B51E6" w:rsidRDefault="00F73F2A" w:rsidP="00C22F51">
      <w:pPr>
        <w:rPr>
          <w:rtl/>
        </w:rPr>
      </w:pPr>
      <w:r>
        <w:rPr>
          <w:rFonts w:hint="cs"/>
          <w:rtl/>
        </w:rPr>
        <w:lastRenderedPageBreak/>
        <w:t xml:space="preserve">به نظر می‌رسد محقق خراسانی، همان نکتۀ وجدانی </w:t>
      </w:r>
      <w:r w:rsidR="00312642">
        <w:rPr>
          <w:rFonts w:hint="cs"/>
          <w:rtl/>
        </w:rPr>
        <w:t xml:space="preserve">را </w:t>
      </w:r>
      <w:r>
        <w:rPr>
          <w:rFonts w:hint="cs"/>
          <w:rtl/>
        </w:rPr>
        <w:t>که ما در تمام مجازات درک کردیم</w:t>
      </w:r>
      <w:r w:rsidR="00312642">
        <w:rPr>
          <w:rFonts w:hint="cs"/>
          <w:rtl/>
        </w:rPr>
        <w:t>،</w:t>
      </w:r>
      <w:r>
        <w:rPr>
          <w:rFonts w:hint="cs"/>
          <w:rtl/>
        </w:rPr>
        <w:t xml:space="preserve"> در خصوص صیغۀ امر درک نموده‌اند. از یک سو، احساس کرده‌اند مستعمل‌فیه صیغۀ امر در تمام موارد یکسان است؛ از سوی دیگر، </w:t>
      </w:r>
      <w:r w:rsidR="001B51E6">
        <w:rPr>
          <w:rFonts w:hint="cs"/>
          <w:rtl/>
        </w:rPr>
        <w:t>این درک وجدانی را نیز داشته‌اند که صیغۀ امر تا وقتی قرینه‌ای بر تعجیز و استهزاء و مانند آن نباشد، بر طلب حقیقی حمل می‌شود.</w:t>
      </w:r>
    </w:p>
    <w:p w14:paraId="0FA4D43B" w14:textId="0D19891F" w:rsidR="00C22F51" w:rsidRDefault="00312642" w:rsidP="00C22F51">
      <w:pPr>
        <w:rPr>
          <w:rtl/>
        </w:rPr>
      </w:pPr>
      <w:r>
        <w:rPr>
          <w:rFonts w:hint="cs"/>
          <w:rtl/>
        </w:rPr>
        <w:t>البته</w:t>
      </w:r>
      <w:r w:rsidR="001B51E6">
        <w:rPr>
          <w:rFonts w:hint="cs"/>
          <w:rtl/>
        </w:rPr>
        <w:t xml:space="preserve"> ایشان در مقام تحلیل این دو ادراک وجدانی، بحث شرط الوضع را مطرح نموده است که اشکالات </w:t>
      </w:r>
      <w:r>
        <w:rPr>
          <w:rFonts w:hint="cs"/>
          <w:rtl/>
        </w:rPr>
        <w:t>سائر</w:t>
      </w:r>
      <w:r w:rsidR="001B51E6">
        <w:rPr>
          <w:rFonts w:hint="cs"/>
          <w:rtl/>
        </w:rPr>
        <w:t xml:space="preserve"> اصولیان را به دنبال داشته است. ولی ما می‌گوییم اصالة الحقیقة به همان بیانی که سائر مجازات را نفی می‌کند، احتمال تعجیز و مانند آن را در صیغۀ امر نفی می‌کند چون استعمال صیغۀ امر در تعجیز و مانند آن، هیچ تفاوتی با سائر مجازات ندارد.</w:t>
      </w:r>
    </w:p>
    <w:p w14:paraId="2279DD03" w14:textId="4E1D7164" w:rsidR="001B51E6" w:rsidRDefault="001B51E6" w:rsidP="00C22F51">
      <w:pPr>
        <w:rPr>
          <w:rtl/>
        </w:rPr>
      </w:pPr>
      <w:r>
        <w:rPr>
          <w:rFonts w:hint="cs"/>
          <w:rtl/>
        </w:rPr>
        <w:t xml:space="preserve">به عقیدۀ ما </w:t>
      </w:r>
      <w:r w:rsidR="00312642">
        <w:rPr>
          <w:rFonts w:hint="cs"/>
          <w:rtl/>
        </w:rPr>
        <w:t xml:space="preserve">در </w:t>
      </w:r>
      <w:r w:rsidR="006C3256">
        <w:rPr>
          <w:rFonts w:hint="cs"/>
          <w:rtl/>
        </w:rPr>
        <w:t>سائر مجازات</w:t>
      </w:r>
      <w:r w:rsidR="00312642">
        <w:rPr>
          <w:rFonts w:hint="cs"/>
          <w:rtl/>
        </w:rPr>
        <w:t>، معانی مجازی</w:t>
      </w:r>
      <w:r w:rsidR="006C3256">
        <w:rPr>
          <w:rFonts w:hint="cs"/>
          <w:rtl/>
        </w:rPr>
        <w:t xml:space="preserve"> با معانی حقیقی در چند نکته تفاوت دارند:</w:t>
      </w:r>
    </w:p>
    <w:p w14:paraId="3A1D4411" w14:textId="5E2FF278" w:rsidR="006C3256" w:rsidRDefault="006C3256" w:rsidP="006C3256">
      <w:pPr>
        <w:pStyle w:val="ListParagraph"/>
        <w:numPr>
          <w:ilvl w:val="0"/>
          <w:numId w:val="32"/>
        </w:numPr>
      </w:pPr>
      <w:r>
        <w:rPr>
          <w:rFonts w:hint="cs"/>
          <w:rtl/>
        </w:rPr>
        <w:t xml:space="preserve">فارق معنای مجازی با معنای حقیقی در مراد تفهیمی است نه در مراد استعمالی. در استعمالات مجازی، مراد تفهیمی غیر از معنای حقیقی است. </w:t>
      </w:r>
      <w:r w:rsidR="00312642">
        <w:rPr>
          <w:rFonts w:hint="cs"/>
          <w:rtl/>
        </w:rPr>
        <w:t>برای مثال، در عبارت</w:t>
      </w:r>
      <w:r>
        <w:rPr>
          <w:rFonts w:hint="cs"/>
          <w:rtl/>
        </w:rPr>
        <w:t xml:space="preserve"> «رأیت اسداً یرمی» مراد تفهیمی متکلم آن است که شجاعت مرئی </w:t>
      </w:r>
      <w:r w:rsidR="00312642">
        <w:rPr>
          <w:rFonts w:hint="cs"/>
          <w:rtl/>
        </w:rPr>
        <w:t xml:space="preserve">را </w:t>
      </w:r>
      <w:r>
        <w:rPr>
          <w:rFonts w:hint="cs"/>
          <w:rtl/>
        </w:rPr>
        <w:t>افهام کند و این غیر از معنای حقیقی اسد است.</w:t>
      </w:r>
    </w:p>
    <w:p w14:paraId="7A4FDC5F" w14:textId="61D3CD76" w:rsidR="006C3256" w:rsidRDefault="006C3256" w:rsidP="001E5A83">
      <w:pPr>
        <w:pStyle w:val="ListParagraph"/>
        <w:numPr>
          <w:ilvl w:val="0"/>
          <w:numId w:val="32"/>
        </w:numPr>
        <w:rPr>
          <w:rtl/>
        </w:rPr>
      </w:pPr>
      <w:r>
        <w:rPr>
          <w:rFonts w:hint="cs"/>
          <w:rtl/>
        </w:rPr>
        <w:t>معنای مجازی، در طول معنای حقیقی و با ادعای معنای حقیقی است. متکلم ادعا می‌کند معنای مجازی، مصداق معنای حقیقی است.</w:t>
      </w:r>
    </w:p>
    <w:p w14:paraId="1BA55AA6" w14:textId="199AD453" w:rsidR="001E5A83" w:rsidRDefault="007D458D" w:rsidP="001E5A83">
      <w:pPr>
        <w:ind w:left="565" w:firstLine="0"/>
        <w:rPr>
          <w:rtl/>
        </w:rPr>
      </w:pPr>
      <w:r>
        <w:rPr>
          <w:rFonts w:hint="cs"/>
          <w:rtl/>
        </w:rPr>
        <w:t>ضمیمه نمودن این نکته نیز لازم است که وضع، تنها برای تعیین مستعمل‌فیه نیست و مراد تفهیمی را نیز تعیین می‌کند. بر خلاف فرمایش مرحوم آقای صدر</w:t>
      </w:r>
      <w:r w:rsidR="00DF0B43">
        <w:rPr>
          <w:rStyle w:val="FootnoteReference"/>
          <w:rtl/>
        </w:rPr>
        <w:footnoteReference w:id="8"/>
      </w:r>
      <w:r>
        <w:rPr>
          <w:rFonts w:hint="cs"/>
          <w:rtl/>
        </w:rPr>
        <w:t xml:space="preserve"> که علقۀ وضعیه را برای ایجاد علقۀ تصوّری دانستند، ما علقۀ وضعیه را، برای ایجاد علقۀ تصدیقی می‌دانیم. بارها این نکته را گوشزد نموده‌ایم که وضع به مرحلۀ مراد تفهیمی ناظر است. آن </w:t>
      </w:r>
      <w:r w:rsidR="001E5A83">
        <w:rPr>
          <w:rFonts w:hint="cs"/>
          <w:rtl/>
        </w:rPr>
        <w:t>علقۀ تصوری که قرن اکید است،</w:t>
      </w:r>
      <w:r>
        <w:rPr>
          <w:rFonts w:hint="cs"/>
          <w:rtl/>
        </w:rPr>
        <w:t xml:space="preserve"> از وضع ناشی </w:t>
      </w:r>
      <w:r w:rsidR="001E5A83">
        <w:rPr>
          <w:rFonts w:hint="cs"/>
          <w:rtl/>
        </w:rPr>
        <w:t>نمی‌شود بلکه از کثرت استعمال ناشی می‌شود. بدین ترتیب، همان اصالة الحقیقة‌ای که در سائر مجازات، احتمال وقوع مجاز را نفی می‌کند، در صیغۀ امر نیز، احتمال تعجیز و مانند آن را نفی می‌کند. همان فارقی که بین استعمال حقیقی و مجازی در سائر موارد وجود دارد، در صیغۀ امر نیز وجود دارد.</w:t>
      </w:r>
    </w:p>
    <w:p w14:paraId="09BAFF68" w14:textId="4AF29D8C" w:rsidR="001E5A83" w:rsidRDefault="001E5A83" w:rsidP="001E5A83">
      <w:pPr>
        <w:ind w:left="565" w:firstLine="0"/>
        <w:rPr>
          <w:rtl/>
        </w:rPr>
      </w:pPr>
      <w:r>
        <w:rPr>
          <w:rFonts w:hint="cs"/>
          <w:rtl/>
        </w:rPr>
        <w:t>کوتاه‌سخن آن‌که، همان اصالة الحقیقة‌ای که نه در مرحلۀ تعیین مراد استعمالی، که در مرحلۀ تعیین مراد تفهیمی جاری می‌شود و مراد تفهیمی سائر واژگان را تعیین می‌کند، در صیغۀ امر نیز جاری شده، و مراد تفهیمی صیغۀ امر را تعیین می‌کند و می‌گوید تا وقتی قرینۀ صارفه نیاید، صیغۀ امر بر طلب حقیقی حمل می‌شود نه بر تعجیز و مانند آن.</w:t>
      </w:r>
    </w:p>
    <w:p w14:paraId="01103F80" w14:textId="678DD721" w:rsidR="005B50A7" w:rsidRDefault="005B50A7" w:rsidP="00DF0B43">
      <w:pPr>
        <w:ind w:left="565" w:firstLine="0"/>
        <w:rPr>
          <w:rtl/>
        </w:rPr>
      </w:pPr>
      <w:r>
        <w:rPr>
          <w:rFonts w:hint="cs"/>
          <w:rtl/>
        </w:rPr>
        <w:t>نتیجۀ بحث آن است که برای اثبات طلب حقیقی، نیازی به بحث پر فراز و فرود اطلاق و نحوۀ جریان مقدّمات حکمت وجود ندارد، چون اصالة الحقیقة این مطلب را به اثبات می‌رساند.</w:t>
      </w:r>
    </w:p>
    <w:p w14:paraId="043A208E" w14:textId="059E270B" w:rsidR="00DF0B43" w:rsidRDefault="00DF0B43" w:rsidP="00DF0B43">
      <w:pPr>
        <w:pStyle w:val="Heading1"/>
        <w:rPr>
          <w:rtl/>
        </w:rPr>
      </w:pPr>
      <w:r>
        <w:rPr>
          <w:rFonts w:hint="cs"/>
          <w:rtl/>
        </w:rPr>
        <w:t>دیدگاه اصولیّان در مجاز مشهور</w:t>
      </w:r>
    </w:p>
    <w:p w14:paraId="02ACD3BE" w14:textId="51017319" w:rsidR="005B50A7" w:rsidRDefault="005B50A7" w:rsidP="001E5A83">
      <w:pPr>
        <w:ind w:left="565" w:firstLine="0"/>
        <w:rPr>
          <w:rtl/>
        </w:rPr>
      </w:pPr>
      <w:r>
        <w:rPr>
          <w:rFonts w:hint="cs"/>
          <w:rtl/>
        </w:rPr>
        <w:t>در فرمایش مرحوم آقای سید ابو الحسن اصفهانی، مطلب دیگری وجود دارد که قصد داریم بدان بپردازیم. مرحوم صاحب معالم</w:t>
      </w:r>
      <w:r w:rsidR="00DF0B43">
        <w:rPr>
          <w:rStyle w:val="FootnoteReference"/>
          <w:rtl/>
        </w:rPr>
        <w:footnoteReference w:id="9"/>
      </w:r>
      <w:r>
        <w:rPr>
          <w:rFonts w:hint="cs"/>
          <w:rtl/>
        </w:rPr>
        <w:t xml:space="preserve">، اشکال نمودند که هر چند صیغۀ امر لغتاً برای وجوب وضع شده است، ولی ازآن‌رو که در روایات اهل بیت علیهم السلام فراوان در </w:t>
      </w:r>
      <w:r>
        <w:rPr>
          <w:rFonts w:hint="cs"/>
          <w:rtl/>
        </w:rPr>
        <w:lastRenderedPageBreak/>
        <w:t>ندب به کار رفته، معنای ندب مجاز مشهور قلمداد شده و ظهور</w:t>
      </w:r>
      <w:r w:rsidR="00DF0B43">
        <w:rPr>
          <w:rFonts w:hint="cs"/>
          <w:rtl/>
        </w:rPr>
        <w:t xml:space="preserve"> صیغۀ امر</w:t>
      </w:r>
      <w:r>
        <w:rPr>
          <w:rFonts w:hint="cs"/>
          <w:rtl/>
        </w:rPr>
        <w:t xml:space="preserve"> در معنای حقیقی رنگ باخته است. </w:t>
      </w:r>
      <w:r w:rsidR="00E521A8">
        <w:rPr>
          <w:rFonts w:hint="cs"/>
          <w:rtl/>
        </w:rPr>
        <w:t>البته مرحوم صاحب معالم، از تعبیر «المجازات الراجحة» استفاده نمودند که همان مجاز مشهور است. در بحث مجاز مشهور، سه دیدگاه مطرح است:</w:t>
      </w:r>
    </w:p>
    <w:p w14:paraId="7C38AA84" w14:textId="66A4D685" w:rsidR="00E521A8" w:rsidRDefault="00E521A8" w:rsidP="00E521A8">
      <w:pPr>
        <w:pStyle w:val="ListParagraph"/>
        <w:numPr>
          <w:ilvl w:val="0"/>
          <w:numId w:val="33"/>
        </w:numPr>
      </w:pPr>
      <w:r>
        <w:rPr>
          <w:rFonts w:hint="cs"/>
          <w:rtl/>
        </w:rPr>
        <w:t>حمل بر معنای مجازی مشهور. این دیدگاه، به قاضی ابو یوسف نسبت داده شده است.</w:t>
      </w:r>
    </w:p>
    <w:p w14:paraId="399D5236" w14:textId="55FA2CBA" w:rsidR="00E521A8" w:rsidRDefault="00E521A8" w:rsidP="00E521A8">
      <w:pPr>
        <w:pStyle w:val="ListParagraph"/>
        <w:numPr>
          <w:ilvl w:val="0"/>
          <w:numId w:val="33"/>
        </w:numPr>
      </w:pPr>
      <w:r>
        <w:rPr>
          <w:rFonts w:hint="cs"/>
          <w:rtl/>
        </w:rPr>
        <w:t>حمل بر معنای حقیقی. این دیدگاه، به ابو حنیفه نسبت داده شده است.</w:t>
      </w:r>
    </w:p>
    <w:p w14:paraId="3057E9C6" w14:textId="3B6488D5" w:rsidR="007D5909" w:rsidRDefault="00E521A8" w:rsidP="007D5909">
      <w:pPr>
        <w:pStyle w:val="ListParagraph"/>
        <w:numPr>
          <w:ilvl w:val="0"/>
          <w:numId w:val="33"/>
        </w:numPr>
      </w:pPr>
      <w:r>
        <w:rPr>
          <w:rFonts w:hint="cs"/>
          <w:rtl/>
        </w:rPr>
        <w:t>توقّف. شاید بتوان این دیدگاه را به مشهور نسبت داد.</w:t>
      </w:r>
      <w:r w:rsidR="00457943">
        <w:rPr>
          <w:rStyle w:val="FootnoteReference"/>
        </w:rPr>
        <w:footnoteReference w:id="10"/>
      </w:r>
    </w:p>
    <w:p w14:paraId="37DE735E" w14:textId="6C79A0B3" w:rsidR="00E521A8" w:rsidRDefault="007D5909" w:rsidP="009016AD">
      <w:pPr>
        <w:ind w:left="565" w:firstLine="0"/>
      </w:pPr>
      <w:r>
        <w:rPr>
          <w:rFonts w:hint="cs"/>
          <w:rtl/>
        </w:rPr>
        <w:t xml:space="preserve">ما برای مجاز مشهور، دو </w:t>
      </w:r>
      <w:r w:rsidR="00BB0528">
        <w:rPr>
          <w:rFonts w:hint="cs"/>
          <w:rtl/>
        </w:rPr>
        <w:t>معنا</w:t>
      </w:r>
      <w:r>
        <w:rPr>
          <w:rFonts w:hint="cs"/>
          <w:rtl/>
        </w:rPr>
        <w:t xml:space="preserve"> تصویر نمودیم:</w:t>
      </w:r>
    </w:p>
    <w:p w14:paraId="6ABDF45D" w14:textId="0EE45276" w:rsidR="007D5909" w:rsidRDefault="007D5909" w:rsidP="007D5909">
      <w:pPr>
        <w:pStyle w:val="ListParagraph"/>
        <w:numPr>
          <w:ilvl w:val="0"/>
          <w:numId w:val="35"/>
        </w:numPr>
      </w:pPr>
      <w:r>
        <w:rPr>
          <w:rFonts w:hint="cs"/>
          <w:rtl/>
        </w:rPr>
        <w:t>مجازی که اکثریت استعمالات واژه را به خود اختصاص داده است.</w:t>
      </w:r>
    </w:p>
    <w:p w14:paraId="5E910BB0" w14:textId="67C5DA68" w:rsidR="007D5909" w:rsidRDefault="007D5909" w:rsidP="007D5909">
      <w:pPr>
        <w:pStyle w:val="ListParagraph"/>
        <w:numPr>
          <w:ilvl w:val="0"/>
          <w:numId w:val="35"/>
        </w:numPr>
      </w:pPr>
      <w:r>
        <w:rPr>
          <w:rFonts w:hint="cs"/>
          <w:rtl/>
        </w:rPr>
        <w:t>مجازی که با حقیقت، هم‌اندازه است</w:t>
      </w:r>
      <w:r w:rsidR="00BB0528">
        <w:rPr>
          <w:rFonts w:hint="cs"/>
          <w:rtl/>
        </w:rPr>
        <w:t>.</w:t>
      </w:r>
    </w:p>
    <w:p w14:paraId="6B71B13D" w14:textId="10873D60" w:rsidR="007D5909" w:rsidRDefault="009016AD" w:rsidP="007D5909">
      <w:pPr>
        <w:rPr>
          <w:rtl/>
        </w:rPr>
      </w:pPr>
      <w:r>
        <w:rPr>
          <w:rFonts w:hint="cs"/>
          <w:rtl/>
        </w:rPr>
        <w:t xml:space="preserve">ظاهراً اصطلاح مجاز مشهور، هر دو </w:t>
      </w:r>
      <w:r w:rsidR="00BB0528">
        <w:rPr>
          <w:rFonts w:hint="cs"/>
          <w:rtl/>
        </w:rPr>
        <w:t>معنا</w:t>
      </w:r>
      <w:r>
        <w:rPr>
          <w:rFonts w:hint="cs"/>
          <w:rtl/>
        </w:rPr>
        <w:t xml:space="preserve"> را شامل می‌شود؛ هر چند آن مجاز مشهوری که عمدتاً محل نزاع واقع شده، حالت اول مجاز است که در آن، معنای مجازی، بر معنای حقیقی غلبه داشته باشد</w:t>
      </w:r>
      <w:r w:rsidR="00BB0528">
        <w:rPr>
          <w:rFonts w:hint="cs"/>
          <w:rtl/>
        </w:rPr>
        <w:t>؛</w:t>
      </w:r>
      <w:r>
        <w:rPr>
          <w:rFonts w:hint="cs"/>
          <w:rtl/>
        </w:rPr>
        <w:t xml:space="preserve"> چون اگر معنای مجازی با معنای حقیقی مساوی باشد، هیچ وجهی ندارد دیدگاه یکم در موردش مطرح شود و معنای مجازی بر معنای حقیقی ترجیح داده شود. آن مجاز مشهوری که قابلیّت آن را دارد که سه دیدگاه در موردش مطرح شود، مجازی ا</w:t>
      </w:r>
      <w:r w:rsidR="007A1CF2">
        <w:rPr>
          <w:rFonts w:hint="cs"/>
          <w:rtl/>
        </w:rPr>
        <w:t>ست که بر معنای حقیقی غلبه دارد. به سخن دیگر، محل بحث عمدتاً مجازی است که اکثریت استعمال دارد نه کثرت استعمال.</w:t>
      </w:r>
    </w:p>
    <w:p w14:paraId="2B3BAE88" w14:textId="56202811" w:rsidR="007A1CF2" w:rsidRDefault="007A1CF2" w:rsidP="007D5909">
      <w:pPr>
        <w:rPr>
          <w:rtl/>
        </w:rPr>
      </w:pPr>
      <w:r>
        <w:rPr>
          <w:rFonts w:hint="cs"/>
          <w:rtl/>
        </w:rPr>
        <w:t>این دیدگاه‌ها را در منابع متأخر یافتم و فرصت نشد مبنای این سه دیدگاه را در منابع اصلی دنبال کنم. برای مثال، کتاب محصول فخر رازی</w:t>
      </w:r>
      <w:r w:rsidR="00457943">
        <w:rPr>
          <w:rStyle w:val="FootnoteReference"/>
          <w:rtl/>
        </w:rPr>
        <w:footnoteReference w:id="11"/>
      </w:r>
      <w:r>
        <w:rPr>
          <w:rFonts w:hint="cs"/>
          <w:rtl/>
        </w:rPr>
        <w:t>، از کتاب‌هایی است که دیدگاه قدمای اصولیّان همچون ابو حنیفه و مانند آن را نقل کرده است. اینک به چند  منبع متأخر اشاره می‌کنیم که مراجعه به آنها خالی از فائده نیست</w:t>
      </w:r>
      <w:r w:rsidR="001D442D">
        <w:rPr>
          <w:rFonts w:hint="cs"/>
          <w:rtl/>
        </w:rPr>
        <w:t>:</w:t>
      </w:r>
    </w:p>
    <w:p w14:paraId="414F84CD" w14:textId="77777777" w:rsidR="001D442D" w:rsidRDefault="001D442D" w:rsidP="007D5909">
      <w:pPr>
        <w:rPr>
          <w:rtl/>
        </w:rPr>
      </w:pPr>
      <w:r>
        <w:rPr>
          <w:rFonts w:hint="cs"/>
          <w:rtl/>
        </w:rPr>
        <w:t>تقریرات میرزای شیرازی جلد1 صفحۀ76.</w:t>
      </w:r>
    </w:p>
    <w:p w14:paraId="66D4BA25" w14:textId="37BC4D8C" w:rsidR="009016AD" w:rsidRDefault="001D442D" w:rsidP="001D442D">
      <w:pPr>
        <w:rPr>
          <w:rtl/>
        </w:rPr>
      </w:pPr>
      <w:r>
        <w:rPr>
          <w:rFonts w:hint="cs"/>
          <w:rtl/>
        </w:rPr>
        <w:t>القواعد الشریفۀ ملا شفیع جابلقی جلد1 ص156 و جلد2 صفحۀ477 . ایشان تقریباً با مرحوم شیخ انصاری هم‌عصر بوده است. مرحوم شیخ انصاری متوفای 1281 است و ایشان متوفای 1280.</w:t>
      </w:r>
    </w:p>
    <w:p w14:paraId="272D1819" w14:textId="77777777" w:rsidR="00DA7836" w:rsidRDefault="001D442D" w:rsidP="001D442D">
      <w:pPr>
        <w:rPr>
          <w:rtl/>
        </w:rPr>
      </w:pPr>
      <w:r>
        <w:rPr>
          <w:rFonts w:hint="cs"/>
          <w:rtl/>
        </w:rPr>
        <w:t xml:space="preserve">بدائع الافکار </w:t>
      </w:r>
      <w:r w:rsidR="00DA7836">
        <w:rPr>
          <w:rFonts w:hint="cs"/>
          <w:rtl/>
        </w:rPr>
        <w:t>میرزا حبیب الله رشتی، صفحۀ73.</w:t>
      </w:r>
    </w:p>
    <w:p w14:paraId="32C2A68D" w14:textId="0376C805" w:rsidR="001D442D" w:rsidRDefault="00DA7836" w:rsidP="001D442D">
      <w:pPr>
        <w:rPr>
          <w:rtl/>
        </w:rPr>
      </w:pPr>
      <w:r>
        <w:rPr>
          <w:rFonts w:hint="cs"/>
          <w:rtl/>
        </w:rPr>
        <w:t>مرحوم آقای سید ابو الحسن اصفهانی، در این بحث</w:t>
      </w:r>
      <w:r w:rsidR="005814D4">
        <w:rPr>
          <w:rFonts w:hint="cs"/>
          <w:rtl/>
        </w:rPr>
        <w:t>،</w:t>
      </w:r>
      <w:r>
        <w:rPr>
          <w:rFonts w:hint="cs"/>
          <w:rtl/>
        </w:rPr>
        <w:t xml:space="preserve"> محل نزاع را بسیار زیبا تبیین نموده و </w:t>
      </w:r>
      <w:r w:rsidR="001066B5">
        <w:rPr>
          <w:rFonts w:hint="cs"/>
          <w:rtl/>
        </w:rPr>
        <w:t xml:space="preserve">در جلد1 صفحۀ199 </w:t>
      </w:r>
      <w:r>
        <w:rPr>
          <w:rFonts w:hint="cs"/>
          <w:rtl/>
        </w:rPr>
        <w:t>نکتۀ این سه دیدگاه را به خوبی بیان نموده است. در جلسۀ آینده پیرامون فرمایش ایشان سخن خواهیم گفت.</w:t>
      </w:r>
      <w:r w:rsidR="001066B5">
        <w:rPr>
          <w:rFonts w:hint="cs"/>
          <w:rtl/>
        </w:rPr>
        <w:t xml:space="preserve"> فارغ از آن‌که فرمایشات مرحوم آقای سید ابو الحسن را بپذیریم یا نپذیریم، در کلام ایشان نکات درخور ذکر و جالب توجّهی وجود دارد. سابقاً گاهی به سخنان ایشان مراجعه می‌کردم و با وجود نکات جدیدی که در کلام ایشان بود، احساس نمی‌کردم طرح کلام ایشان، نسبت به دیگران اولویت داشته باشد؛ ولی وقتی به کلمات ایشان در این بحث مراجعه کردم، متوجّه شدم، نکات ایشان، </w:t>
      </w:r>
      <w:r w:rsidR="00186052">
        <w:rPr>
          <w:rFonts w:hint="cs"/>
          <w:rtl/>
        </w:rPr>
        <w:t>درخور ذکر است و توجّهاتی دارد که برای روشن شدن برخی مباحث، سودمند است هر چند ممکن است در نهایت فرمایشات ایشان را نپذیریم.</w:t>
      </w:r>
    </w:p>
    <w:p w14:paraId="7C7732A4" w14:textId="16F70A24" w:rsidR="007D5909" w:rsidRDefault="007D5909" w:rsidP="007D5909">
      <w:pPr>
        <w:pStyle w:val="ListParagraph"/>
        <w:ind w:left="925" w:firstLine="0"/>
      </w:pPr>
    </w:p>
    <w:sectPr w:rsidR="007D5909" w:rsidSect="00342D79">
      <w:headerReference w:type="even" r:id="rId10"/>
      <w:headerReference w:type="default" r:id="rId11"/>
      <w:footerReference w:type="even" r:id="rId12"/>
      <w:footerReference w:type="default" r:id="rId13"/>
      <w:footnotePr>
        <w:numRestart w:val="eachPage"/>
      </w:footnotePr>
      <w:pgSz w:w="11906" w:h="16838"/>
      <w:pgMar w:top="993" w:right="851" w:bottom="1276"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4E01A" w14:textId="77777777" w:rsidR="00273023" w:rsidRDefault="00273023" w:rsidP="00DB4975">
      <w:r>
        <w:separator/>
      </w:r>
    </w:p>
    <w:p w14:paraId="1C85FCF8" w14:textId="77777777" w:rsidR="00273023" w:rsidRDefault="00273023" w:rsidP="00DB4975"/>
    <w:p w14:paraId="5B46806C" w14:textId="77777777" w:rsidR="00273023" w:rsidRDefault="00273023" w:rsidP="00DB4975"/>
    <w:p w14:paraId="3AB99044" w14:textId="77777777" w:rsidR="00273023" w:rsidRDefault="00273023"/>
    <w:p w14:paraId="7BE06328" w14:textId="77777777" w:rsidR="00273023" w:rsidRDefault="00273023"/>
    <w:p w14:paraId="6A48E94B" w14:textId="77777777" w:rsidR="00273023" w:rsidRDefault="00273023"/>
  </w:endnote>
  <w:endnote w:type="continuationSeparator" w:id="0">
    <w:p w14:paraId="28277F81" w14:textId="77777777" w:rsidR="00273023" w:rsidRDefault="00273023" w:rsidP="00DB4975">
      <w:r>
        <w:continuationSeparator/>
      </w:r>
    </w:p>
    <w:p w14:paraId="0E535082" w14:textId="77777777" w:rsidR="00273023" w:rsidRDefault="00273023" w:rsidP="00DB4975"/>
    <w:p w14:paraId="2D443A22" w14:textId="77777777" w:rsidR="00273023" w:rsidRDefault="00273023" w:rsidP="00DB4975"/>
    <w:p w14:paraId="2D76F8F4" w14:textId="77777777" w:rsidR="00273023" w:rsidRDefault="00273023"/>
    <w:p w14:paraId="483970DF" w14:textId="77777777" w:rsidR="00273023" w:rsidRDefault="00273023"/>
    <w:p w14:paraId="5EABF8BF" w14:textId="77777777" w:rsidR="00273023" w:rsidRDefault="00273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Mitra">
    <w:panose1 w:val="02000506000000020002"/>
    <w:charset w:val="00"/>
    <w:family w:val="auto"/>
    <w:pitch w:val="variable"/>
    <w:sig w:usb0="21002A87" w:usb1="00000000" w:usb2="00000000" w:usb3="00000000" w:csb0="000101FF" w:csb1="00000000"/>
  </w:font>
  <w:font w:name="B Badr">
    <w:altName w:val="Arial"/>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Bad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B Mitra">
    <w:altName w:val="Arial"/>
    <w:panose1 w:val="00000400000000000000"/>
    <w:charset w:val="B2"/>
    <w:family w:val="auto"/>
    <w:pitch w:val="variable"/>
    <w:sig w:usb0="00002001" w:usb1="80000000" w:usb2="00000008" w:usb3="00000000" w:csb0="00000040" w:csb1="00000000"/>
  </w:font>
  <w:font w:name="IRANSans">
    <w:altName w:val="Arial"/>
    <w:panose1 w:val="020B0506030804020204"/>
    <w:charset w:val="00"/>
    <w:family w:val="swiss"/>
    <w:pitch w:val="variable"/>
    <w:sig w:usb0="80002003" w:usb1="00000000" w:usb2="00000008" w:usb3="00000000" w:csb0="00000041" w:csb1="00000000"/>
  </w:font>
  <w:font w:name="IRLotus">
    <w:panose1 w:val="02000503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18A1" w14:textId="77777777" w:rsidR="00481C31" w:rsidRDefault="00481C31" w:rsidP="00DB4975">
    <w:pPr>
      <w:pStyle w:val="Footer"/>
    </w:pPr>
  </w:p>
  <w:p w14:paraId="5969970D" w14:textId="77777777" w:rsidR="0033219E" w:rsidRDefault="0033219E" w:rsidP="00DB4975"/>
  <w:p w14:paraId="42D4C143" w14:textId="77777777" w:rsidR="00D31939" w:rsidRDefault="00D31939" w:rsidP="00DB4975"/>
  <w:p w14:paraId="7707049F" w14:textId="77777777" w:rsidR="007A426D" w:rsidRDefault="007A426D" w:rsidP="00DB4975"/>
  <w:p w14:paraId="63494D6F" w14:textId="77777777" w:rsidR="000F10D6" w:rsidRDefault="000F10D6"/>
  <w:p w14:paraId="0E2C76F7" w14:textId="77777777" w:rsidR="000F10D6" w:rsidRDefault="000F10D6"/>
  <w:p w14:paraId="5ADC9AD3" w14:textId="77777777" w:rsidR="000F10D6" w:rsidRDefault="000F10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9DA4A" w14:textId="77777777" w:rsidR="0017774D" w:rsidRDefault="00561BC9" w:rsidP="00561BC9">
    <w:pPr>
      <w:pStyle w:val="Footer"/>
      <w:ind w:firstLine="0"/>
      <w:jc w:val="center"/>
      <w:rPr>
        <w:noProof/>
        <w:rtl/>
      </w:rPr>
    </w:pPr>
    <w:r>
      <w:rPr>
        <w:noProof/>
        <w:lang w:bidi="ar-SA"/>
      </w:rPr>
      <w:drawing>
        <wp:anchor distT="0" distB="0" distL="114300" distR="114300" simplePos="0" relativeHeight="251657216" behindDoc="1" locked="0" layoutInCell="1" allowOverlap="1" wp14:anchorId="1E4DA599" wp14:editId="23D68F5D">
          <wp:simplePos x="0" y="0"/>
          <wp:positionH relativeFrom="column">
            <wp:posOffset>6212205</wp:posOffset>
          </wp:positionH>
          <wp:positionV relativeFrom="paragraph">
            <wp:posOffset>-128534</wp:posOffset>
          </wp:positionV>
          <wp:extent cx="431800" cy="431800"/>
          <wp:effectExtent l="0" t="0" r="6350" b="6350"/>
          <wp:wrapNone/>
          <wp:docPr id="6" name="Picture 6"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5168" behindDoc="1" locked="0" layoutInCell="1" allowOverlap="1" wp14:anchorId="79469FC6" wp14:editId="256C6997">
          <wp:simplePos x="0" y="0"/>
          <wp:positionH relativeFrom="column">
            <wp:posOffset>6891655</wp:posOffset>
          </wp:positionH>
          <wp:positionV relativeFrom="paragraph">
            <wp:posOffset>10036175</wp:posOffset>
          </wp:positionV>
          <wp:extent cx="431800" cy="431800"/>
          <wp:effectExtent l="0" t="0" r="6350" b="6350"/>
          <wp:wrapNone/>
          <wp:docPr id="5" name="Picture 5"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F34D1A">
      <w:rPr>
        <w:rFonts w:hint="cs"/>
        <w:rtl/>
      </w:rPr>
      <w:t xml:space="preserve">صفحه </w:t>
    </w:r>
    <w:r w:rsidR="00F34D1A">
      <w:fldChar w:fldCharType="begin"/>
    </w:r>
    <w:r w:rsidR="00F34D1A">
      <w:instrText>PAGE   \* MERGEFORMAT</w:instrText>
    </w:r>
    <w:r w:rsidR="00F34D1A">
      <w:fldChar w:fldCharType="separate"/>
    </w:r>
    <w:r w:rsidR="002A06F6" w:rsidRPr="002A06F6">
      <w:rPr>
        <w:noProof/>
        <w:rtl/>
        <w:lang w:val="fa-IR"/>
      </w:rPr>
      <w:t>8</w:t>
    </w:r>
    <w:r w:rsidR="00F34D1A">
      <w:rPr>
        <w:noProof/>
      </w:rPr>
      <w:fldChar w:fldCharType="end"/>
    </w:r>
  </w:p>
  <w:p w14:paraId="5F180CD7" w14:textId="77777777" w:rsidR="00561BC9" w:rsidRPr="00561BC9" w:rsidRDefault="00561BC9" w:rsidP="00561BC9">
    <w:pPr>
      <w:pStyle w:val="Footer"/>
      <w:ind w:firstLine="0"/>
      <w:jc w:val="center"/>
      <w:rPr>
        <w:sz w:val="30"/>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548AB" w14:textId="77777777" w:rsidR="00273023" w:rsidRDefault="00273023">
      <w:r>
        <w:separator/>
      </w:r>
    </w:p>
  </w:footnote>
  <w:footnote w:type="continuationSeparator" w:id="0">
    <w:p w14:paraId="172826ED" w14:textId="77777777" w:rsidR="00273023" w:rsidRDefault="00273023" w:rsidP="00342D79">
      <w:pPr>
        <w:rPr>
          <w:rtl/>
        </w:rPr>
      </w:pPr>
      <w:r>
        <w:continuationSeparator/>
      </w:r>
    </w:p>
  </w:footnote>
  <w:footnote w:type="continuationNotice" w:id="1">
    <w:p w14:paraId="51505F78" w14:textId="77777777" w:rsidR="00273023" w:rsidRDefault="00273023">
      <w:pPr>
        <w:spacing w:line="240" w:lineRule="auto"/>
      </w:pPr>
    </w:p>
  </w:footnote>
  <w:footnote w:id="2">
    <w:p w14:paraId="51634BCF" w14:textId="2E40AED1" w:rsidR="005C1D6C" w:rsidRDefault="005C1D6C" w:rsidP="00396E14">
      <w:pPr>
        <w:pStyle w:val="FootnoteText"/>
      </w:pPr>
      <w:r>
        <w:rPr>
          <w:rStyle w:val="FootnoteReference"/>
        </w:rPr>
        <w:footnoteRef/>
      </w:r>
      <w:r>
        <w:rPr>
          <w:rtl/>
        </w:rPr>
        <w:t xml:space="preserve"> </w:t>
      </w:r>
      <w:r w:rsidR="00396E14" w:rsidRPr="00396E14">
        <w:rPr>
          <w:rFonts w:hint="cs"/>
          <w:rtl/>
        </w:rPr>
        <w:t>كفاية الأصول ( طبع آل البيت )، ص: 69</w:t>
      </w:r>
    </w:p>
  </w:footnote>
  <w:footnote w:id="3">
    <w:p w14:paraId="21C92D55" w14:textId="77777777" w:rsidR="005A16DE" w:rsidRDefault="005A16DE" w:rsidP="005A16DE">
      <w:pPr>
        <w:pStyle w:val="FootnoteText"/>
      </w:pPr>
      <w:r>
        <w:rPr>
          <w:rStyle w:val="FootnoteReference"/>
        </w:rPr>
        <w:footnoteRef/>
      </w:r>
      <w:r>
        <w:rPr>
          <w:rtl/>
        </w:rPr>
        <w:t xml:space="preserve"> </w:t>
      </w:r>
      <w:r w:rsidRPr="005A16DE">
        <w:rPr>
          <w:rFonts w:hint="cs"/>
          <w:rtl/>
        </w:rPr>
        <w:t xml:space="preserve">وسيلة </w:t>
      </w:r>
      <w:r w:rsidRPr="005A16DE">
        <w:rPr>
          <w:rFonts w:hint="cs"/>
          <w:rtl/>
        </w:rPr>
        <w:t>الوصول الى حقائق الأصول، ج‏1، ص: 194</w:t>
      </w:r>
    </w:p>
  </w:footnote>
  <w:footnote w:id="4">
    <w:p w14:paraId="5BB6DEE3" w14:textId="743BDE7D" w:rsidR="00414827" w:rsidRDefault="00414827" w:rsidP="00DA680B">
      <w:pPr>
        <w:pStyle w:val="FootnoteText"/>
        <w:rPr>
          <w:rtl/>
        </w:rPr>
      </w:pPr>
      <w:r>
        <w:rPr>
          <w:rStyle w:val="FootnoteReference"/>
        </w:rPr>
        <w:footnoteRef/>
      </w:r>
      <w:r>
        <w:rPr>
          <w:rtl/>
        </w:rPr>
        <w:t xml:space="preserve"> </w:t>
      </w:r>
      <w:r w:rsidR="00DA680B">
        <w:rPr>
          <w:rFonts w:hint="cs"/>
          <w:rtl/>
        </w:rPr>
        <w:t xml:space="preserve">(آدرس </w:t>
      </w:r>
      <w:r w:rsidR="00DA680B">
        <w:rPr>
          <w:rFonts w:hint="cs"/>
          <w:rtl/>
        </w:rPr>
        <w:t>احتمالی)</w:t>
      </w:r>
      <w:r w:rsidR="00DA680B" w:rsidRPr="00DA680B">
        <w:rPr>
          <w:rFonts w:hint="cs"/>
          <w:rtl/>
        </w:rPr>
        <w:t>كفاية الأصول ( طبع آل البيت )، ص: 69</w:t>
      </w:r>
    </w:p>
  </w:footnote>
  <w:footnote w:id="5">
    <w:p w14:paraId="56FDE383" w14:textId="7EEE449E" w:rsidR="0038321F" w:rsidRDefault="0038321F" w:rsidP="0038321F">
      <w:pPr>
        <w:pStyle w:val="FootnoteText"/>
        <w:rPr>
          <w:rtl/>
        </w:rPr>
      </w:pPr>
      <w:r>
        <w:rPr>
          <w:rStyle w:val="FootnoteReference"/>
        </w:rPr>
        <w:footnoteRef/>
      </w:r>
      <w:r>
        <w:rPr>
          <w:rtl/>
        </w:rPr>
        <w:t xml:space="preserve"> </w:t>
      </w:r>
      <w:r w:rsidRPr="0038321F">
        <w:rPr>
          <w:rFonts w:hint="cs"/>
          <w:rtl/>
        </w:rPr>
        <w:t xml:space="preserve">وسيلة </w:t>
      </w:r>
      <w:r w:rsidRPr="0038321F">
        <w:rPr>
          <w:rFonts w:hint="cs"/>
          <w:rtl/>
        </w:rPr>
        <w:t>الوصول الى حقائق الأصول، ج‏1، ص: 195</w:t>
      </w:r>
    </w:p>
  </w:footnote>
  <w:footnote w:id="6">
    <w:p w14:paraId="71448A1A" w14:textId="7E1D84F0" w:rsidR="00DC4308" w:rsidRDefault="00DC4308">
      <w:pPr>
        <w:pStyle w:val="FootnoteText"/>
        <w:rPr>
          <w:rtl/>
        </w:rPr>
      </w:pPr>
      <w:r>
        <w:rPr>
          <w:rStyle w:val="FootnoteReference"/>
        </w:rPr>
        <w:footnoteRef/>
      </w:r>
      <w:r>
        <w:rPr>
          <w:rtl/>
        </w:rPr>
        <w:t xml:space="preserve"> </w:t>
      </w:r>
      <w:r w:rsidR="00747E27">
        <w:rPr>
          <w:rFonts w:hint="cs"/>
          <w:rtl/>
        </w:rPr>
        <w:t xml:space="preserve">مباحث </w:t>
      </w:r>
      <w:r w:rsidR="00747E27">
        <w:rPr>
          <w:rFonts w:hint="cs"/>
          <w:rtl/>
        </w:rPr>
        <w:t>الالفاظ، ج2، ص175.</w:t>
      </w:r>
    </w:p>
  </w:footnote>
  <w:footnote w:id="7">
    <w:p w14:paraId="6812B521" w14:textId="539FDE45" w:rsidR="00DF45F0" w:rsidRDefault="00DF45F0">
      <w:pPr>
        <w:pStyle w:val="FootnoteText"/>
      </w:pPr>
      <w:r>
        <w:rPr>
          <w:rStyle w:val="FootnoteReference"/>
        </w:rPr>
        <w:footnoteRef/>
      </w:r>
      <w:r>
        <w:rPr>
          <w:rtl/>
        </w:rPr>
        <w:t xml:space="preserve"> </w:t>
      </w:r>
      <w:r w:rsidR="00E5191A">
        <w:rPr>
          <w:rFonts w:hint="cs"/>
          <w:rtl/>
        </w:rPr>
        <w:t xml:space="preserve">البحوث </w:t>
      </w:r>
      <w:r w:rsidR="00E5191A">
        <w:rPr>
          <w:rFonts w:hint="cs"/>
          <w:rtl/>
        </w:rPr>
        <w:t>الاصولیة، ج2، ص49.</w:t>
      </w:r>
    </w:p>
  </w:footnote>
  <w:footnote w:id="8">
    <w:p w14:paraId="63D03FAE" w14:textId="0C3EFD73" w:rsidR="00DF0B43" w:rsidRDefault="00DF0B43" w:rsidP="00DF0B43">
      <w:pPr>
        <w:pStyle w:val="FootnoteText"/>
      </w:pPr>
      <w:r>
        <w:rPr>
          <w:rStyle w:val="FootnoteReference"/>
        </w:rPr>
        <w:footnoteRef/>
      </w:r>
      <w:r>
        <w:rPr>
          <w:rtl/>
        </w:rPr>
        <w:t xml:space="preserve"> </w:t>
      </w:r>
      <w:r w:rsidRPr="00DF0B43">
        <w:rPr>
          <w:rFonts w:hint="cs"/>
          <w:rtl/>
        </w:rPr>
        <w:t>بحوث في علم الأصول، ج‏1، ص: 94</w:t>
      </w:r>
    </w:p>
  </w:footnote>
  <w:footnote w:id="9">
    <w:p w14:paraId="04B8FB03" w14:textId="7B62E40D" w:rsidR="00DF0B43" w:rsidRDefault="00DF0B43" w:rsidP="00DF0B43">
      <w:pPr>
        <w:pStyle w:val="FootnoteText"/>
      </w:pPr>
      <w:r>
        <w:rPr>
          <w:rStyle w:val="FootnoteReference"/>
        </w:rPr>
        <w:footnoteRef/>
      </w:r>
      <w:r>
        <w:rPr>
          <w:rtl/>
        </w:rPr>
        <w:t xml:space="preserve"> </w:t>
      </w:r>
      <w:r w:rsidRPr="00DF0B43">
        <w:rPr>
          <w:rFonts w:hint="cs"/>
          <w:rtl/>
        </w:rPr>
        <w:t xml:space="preserve">معالم </w:t>
      </w:r>
      <w:r w:rsidRPr="00DF0B43">
        <w:rPr>
          <w:rFonts w:hint="cs"/>
          <w:rtl/>
        </w:rPr>
        <w:t>الدين و ملاذ المجتهدين، ص: 53</w:t>
      </w:r>
    </w:p>
  </w:footnote>
  <w:footnote w:id="10">
    <w:p w14:paraId="1AE21698" w14:textId="1FABBF89" w:rsidR="00457943" w:rsidRDefault="00457943">
      <w:pPr>
        <w:pStyle w:val="FootnoteText"/>
        <w:rPr>
          <w:rtl/>
        </w:rPr>
      </w:pPr>
      <w:r>
        <w:rPr>
          <w:rStyle w:val="FootnoteReference"/>
        </w:rPr>
        <w:footnoteRef/>
      </w:r>
      <w:r>
        <w:rPr>
          <w:rtl/>
        </w:rPr>
        <w:t xml:space="preserve"> </w:t>
      </w:r>
      <w:r>
        <w:rPr>
          <w:rFonts w:hint="cs"/>
          <w:rtl/>
        </w:rPr>
        <w:t xml:space="preserve">المحصول </w:t>
      </w:r>
      <w:r>
        <w:rPr>
          <w:rFonts w:hint="cs"/>
          <w:rtl/>
        </w:rPr>
        <w:t>فی علم الاصول، ج1، ص476</w:t>
      </w:r>
    </w:p>
  </w:footnote>
  <w:footnote w:id="11">
    <w:p w14:paraId="2AADEA92" w14:textId="3677B4A4" w:rsidR="00457943" w:rsidRDefault="00457943">
      <w:pPr>
        <w:pStyle w:val="FootnoteText"/>
      </w:pPr>
      <w:r>
        <w:rPr>
          <w:rStyle w:val="FootnoteReference"/>
        </w:rPr>
        <w:footnoteRef/>
      </w:r>
      <w:r>
        <w:rPr>
          <w:rtl/>
        </w:rPr>
        <w:t xml:space="preserve"> </w:t>
      </w:r>
      <w:r>
        <w:rPr>
          <w:rFonts w:hint="cs"/>
          <w:rtl/>
        </w:rPr>
        <w:t>همان.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0421C" w14:textId="77777777" w:rsidR="00701052" w:rsidRDefault="00701052" w:rsidP="00DB4975">
    <w:pPr>
      <w:pStyle w:val="Header"/>
    </w:pPr>
  </w:p>
  <w:p w14:paraId="4BA51AFE" w14:textId="77777777" w:rsidR="00D31939" w:rsidRDefault="00D31939" w:rsidP="00DB4975"/>
  <w:p w14:paraId="18094EA1" w14:textId="77777777" w:rsidR="007A426D" w:rsidRDefault="007A426D" w:rsidP="00DB4975"/>
  <w:p w14:paraId="381A2D7D" w14:textId="77777777" w:rsidR="000F10D6" w:rsidRDefault="000F10D6"/>
  <w:p w14:paraId="5F4FD453" w14:textId="77777777" w:rsidR="000F10D6" w:rsidRDefault="000F10D6"/>
  <w:p w14:paraId="14914BAC" w14:textId="77777777" w:rsidR="000F10D6" w:rsidRDefault="000F10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A7CB2" w14:textId="77777777" w:rsidR="00561BC9" w:rsidRDefault="00561BC9">
    <w:pPr>
      <w:pStyle w:val="Header"/>
    </w:pPr>
    <w:r>
      <w:rPr>
        <w:noProof/>
        <w:lang w:bidi="ar-SA"/>
      </w:rPr>
      <w:drawing>
        <wp:anchor distT="0" distB="0" distL="114300" distR="114300" simplePos="0" relativeHeight="251659264" behindDoc="1" locked="0" layoutInCell="1" allowOverlap="1" wp14:anchorId="1435F602" wp14:editId="752B6EFC">
          <wp:simplePos x="0" y="0"/>
          <wp:positionH relativeFrom="column">
            <wp:posOffset>-162189</wp:posOffset>
          </wp:positionH>
          <wp:positionV relativeFrom="paragraph">
            <wp:posOffset>-68580</wp:posOffset>
          </wp:positionV>
          <wp:extent cx="431800" cy="431800"/>
          <wp:effectExtent l="0" t="0" r="6350" b="6350"/>
          <wp:wrapNone/>
          <wp:docPr id="7" name="Picture 7"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EF186D"/>
    <w:multiLevelType w:val="hybridMultilevel"/>
    <w:tmpl w:val="3FC61C80"/>
    <w:lvl w:ilvl="0" w:tplc="290E6F38">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2">
    <w:nsid w:val="0F073FF4"/>
    <w:multiLevelType w:val="hybridMultilevel"/>
    <w:tmpl w:val="67B64500"/>
    <w:lvl w:ilvl="0" w:tplc="5F0A5D4A">
      <w:start w:val="1"/>
      <w:numFmt w:val="arabicAlpha"/>
      <w:lvlText w:val="%1."/>
      <w:lvlJc w:val="left"/>
      <w:pPr>
        <w:ind w:left="1285" w:hanging="360"/>
      </w:pPr>
      <w:rPr>
        <w:rFonts w:hint="default"/>
        <w:color w:val="FF0000"/>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13">
    <w:nsid w:val="198655DB"/>
    <w:multiLevelType w:val="hybridMultilevel"/>
    <w:tmpl w:val="64FA2578"/>
    <w:lvl w:ilvl="0" w:tplc="FCF285F4">
      <w:start w:val="1"/>
      <w:numFmt w:val="decimal"/>
      <w:lvlText w:val="%1."/>
      <w:lvlJc w:val="left"/>
      <w:pPr>
        <w:ind w:left="925" w:hanging="360"/>
      </w:pPr>
      <w:rPr>
        <w:rFonts w:hint="default"/>
        <w:sz w:val="28"/>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4">
    <w:nsid w:val="1FB46DF7"/>
    <w:multiLevelType w:val="hybridMultilevel"/>
    <w:tmpl w:val="66CAC476"/>
    <w:lvl w:ilvl="0" w:tplc="9544E360">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5">
    <w:nsid w:val="29322AAD"/>
    <w:multiLevelType w:val="hybridMultilevel"/>
    <w:tmpl w:val="68A4C24A"/>
    <w:lvl w:ilvl="0" w:tplc="3B348B44">
      <w:start w:val="1"/>
      <w:numFmt w:val="decimal"/>
      <w:lvlText w:val="%1."/>
      <w:lvlJc w:val="left"/>
      <w:pPr>
        <w:ind w:left="925" w:hanging="360"/>
      </w:pPr>
      <w:rPr>
        <w:rFonts w:hint="default"/>
        <w:color w:val="FF0000"/>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6">
    <w:nsid w:val="2AB5268C"/>
    <w:multiLevelType w:val="hybridMultilevel"/>
    <w:tmpl w:val="AC30497E"/>
    <w:lvl w:ilvl="0" w:tplc="C116E806">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7">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F25CE7"/>
    <w:multiLevelType w:val="hybridMultilevel"/>
    <w:tmpl w:val="FA8EBD7E"/>
    <w:lvl w:ilvl="0" w:tplc="F56EFDE6">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9">
    <w:nsid w:val="39541194"/>
    <w:multiLevelType w:val="hybridMultilevel"/>
    <w:tmpl w:val="75967364"/>
    <w:lvl w:ilvl="0" w:tplc="59D24582">
      <w:start w:val="1"/>
      <w:numFmt w:val="decimal"/>
      <w:lvlText w:val="%1."/>
      <w:lvlJc w:val="left"/>
      <w:pPr>
        <w:ind w:left="925" w:hanging="360"/>
      </w:pPr>
      <w:rPr>
        <w:rFonts w:hint="default"/>
        <w:color w:val="FF0000"/>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0">
    <w:nsid w:val="3B393ED4"/>
    <w:multiLevelType w:val="hybridMultilevel"/>
    <w:tmpl w:val="488ED85A"/>
    <w:lvl w:ilvl="0" w:tplc="B6CC206C">
      <w:start w:val="1"/>
      <w:numFmt w:val="decimal"/>
      <w:lvlText w:val="%1."/>
      <w:lvlJc w:val="left"/>
      <w:pPr>
        <w:ind w:left="925" w:hanging="360"/>
      </w:pPr>
      <w:rPr>
        <w:rFonts w:hint="default"/>
        <w:color w:val="FF0000"/>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1">
    <w:nsid w:val="3DE94291"/>
    <w:multiLevelType w:val="hybridMultilevel"/>
    <w:tmpl w:val="379255FE"/>
    <w:lvl w:ilvl="0" w:tplc="8BDAC692">
      <w:start w:val="1"/>
      <w:numFmt w:val="decimal"/>
      <w:lvlText w:val="%1."/>
      <w:lvlJc w:val="left"/>
      <w:pPr>
        <w:ind w:left="925" w:hanging="360"/>
      </w:pPr>
      <w:rPr>
        <w:rFonts w:hint="default"/>
        <w:color w:val="FF0000"/>
        <w:sz w:val="28"/>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2">
    <w:nsid w:val="40D44FD0"/>
    <w:multiLevelType w:val="hybridMultilevel"/>
    <w:tmpl w:val="F948ECB2"/>
    <w:lvl w:ilvl="0" w:tplc="5802B616">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3">
    <w:nsid w:val="4F97157E"/>
    <w:multiLevelType w:val="hybridMultilevel"/>
    <w:tmpl w:val="9802F966"/>
    <w:lvl w:ilvl="0" w:tplc="30048DFC">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79220A"/>
    <w:multiLevelType w:val="hybridMultilevel"/>
    <w:tmpl w:val="B1D238DA"/>
    <w:lvl w:ilvl="0" w:tplc="7BD8A070">
      <w:start w:val="1"/>
      <w:numFmt w:val="decimal"/>
      <w:lvlText w:val="%1."/>
      <w:lvlJc w:val="left"/>
      <w:pPr>
        <w:ind w:left="925" w:hanging="360"/>
      </w:pPr>
      <w:rPr>
        <w:rFonts w:hint="default"/>
        <w:color w:val="FF0000"/>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7">
    <w:nsid w:val="67E207E0"/>
    <w:multiLevelType w:val="hybridMultilevel"/>
    <w:tmpl w:val="E556C050"/>
    <w:lvl w:ilvl="0" w:tplc="69CE934E">
      <w:start w:val="1"/>
      <w:numFmt w:val="decimal"/>
      <w:lvlText w:val="%1."/>
      <w:lvlJc w:val="left"/>
      <w:pPr>
        <w:ind w:left="925" w:hanging="360"/>
      </w:pPr>
      <w:rPr>
        <w:rFonts w:hint="default"/>
        <w:color w:val="FF0000"/>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8">
    <w:nsid w:val="689572F7"/>
    <w:multiLevelType w:val="hybridMultilevel"/>
    <w:tmpl w:val="57FE1EF8"/>
    <w:lvl w:ilvl="0" w:tplc="81A28914">
      <w:start w:val="1"/>
      <w:numFmt w:val="decimal"/>
      <w:lvlText w:val="%1."/>
      <w:lvlJc w:val="left"/>
      <w:pPr>
        <w:ind w:left="925" w:hanging="360"/>
      </w:pPr>
      <w:rPr>
        <w:rFonts w:hint="default"/>
        <w:sz w:val="28"/>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9">
    <w:nsid w:val="6B172B3F"/>
    <w:multiLevelType w:val="hybridMultilevel"/>
    <w:tmpl w:val="0394A61C"/>
    <w:lvl w:ilvl="0" w:tplc="08F4C598">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30">
    <w:nsid w:val="6E9B0C4F"/>
    <w:multiLevelType w:val="hybridMultilevel"/>
    <w:tmpl w:val="983E27BE"/>
    <w:lvl w:ilvl="0" w:tplc="15ACE5D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8B450F"/>
    <w:multiLevelType w:val="hybridMultilevel"/>
    <w:tmpl w:val="C590DDBC"/>
    <w:lvl w:ilvl="0" w:tplc="0A269F44">
      <w:start w:val="1"/>
      <w:numFmt w:val="decimal"/>
      <w:lvlText w:val="%1."/>
      <w:lvlJc w:val="left"/>
      <w:pPr>
        <w:ind w:left="925" w:hanging="360"/>
      </w:pPr>
      <w:rPr>
        <w:rFonts w:hint="default"/>
        <w:color w:val="FF0000"/>
        <w:sz w:val="28"/>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32">
    <w:nsid w:val="74BA48DC"/>
    <w:multiLevelType w:val="hybridMultilevel"/>
    <w:tmpl w:val="F398D9FA"/>
    <w:lvl w:ilvl="0" w:tplc="0448B9D0">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33">
    <w:nsid w:val="7DD06136"/>
    <w:multiLevelType w:val="hybridMultilevel"/>
    <w:tmpl w:val="30BE4F82"/>
    <w:lvl w:ilvl="0" w:tplc="F4EA60DC">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3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7"/>
  </w:num>
  <w:num w:numId="13">
    <w:abstractNumId w:val="34"/>
  </w:num>
  <w:num w:numId="14">
    <w:abstractNumId w:val="24"/>
  </w:num>
  <w:num w:numId="15">
    <w:abstractNumId w:val="25"/>
  </w:num>
  <w:num w:numId="16">
    <w:abstractNumId w:val="30"/>
  </w:num>
  <w:num w:numId="17">
    <w:abstractNumId w:val="20"/>
  </w:num>
  <w:num w:numId="18">
    <w:abstractNumId w:val="26"/>
  </w:num>
  <w:num w:numId="19">
    <w:abstractNumId w:val="29"/>
  </w:num>
  <w:num w:numId="20">
    <w:abstractNumId w:val="32"/>
  </w:num>
  <w:num w:numId="21">
    <w:abstractNumId w:val="15"/>
  </w:num>
  <w:num w:numId="22">
    <w:abstractNumId w:val="22"/>
  </w:num>
  <w:num w:numId="23">
    <w:abstractNumId w:val="27"/>
  </w:num>
  <w:num w:numId="24">
    <w:abstractNumId w:val="14"/>
  </w:num>
  <w:num w:numId="25">
    <w:abstractNumId w:val="11"/>
  </w:num>
  <w:num w:numId="26">
    <w:abstractNumId w:val="18"/>
  </w:num>
  <w:num w:numId="27">
    <w:abstractNumId w:val="23"/>
  </w:num>
  <w:num w:numId="28">
    <w:abstractNumId w:val="19"/>
  </w:num>
  <w:num w:numId="29">
    <w:abstractNumId w:val="16"/>
  </w:num>
  <w:num w:numId="30">
    <w:abstractNumId w:val="33"/>
  </w:num>
  <w:num w:numId="31">
    <w:abstractNumId w:val="28"/>
  </w:num>
  <w:num w:numId="32">
    <w:abstractNumId w:val="31"/>
  </w:num>
  <w:num w:numId="33">
    <w:abstractNumId w:val="21"/>
  </w:num>
  <w:num w:numId="34">
    <w:abstractNumId w:val="1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aveSubsetFonts/>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Virastar_42____i" w:val="H4sIAAAAAAAEAKtWckksSQxILCpxzi/NK1GyMqwFAAEhoTITAAAA"/>
    <w:docVar w:name="__Virastar_42___1" w:val="H4sIAAAAAAAEAKtWcslP9kxRslIyNDYyNbA0NzYzNDOzNDIwNzFR0lEKTi0uzszPAykwrAUAV+XuOywAAAA="/>
  </w:docVars>
  <w:rsids>
    <w:rsidRoot w:val="00FE3D7D"/>
    <w:rsid w:val="00000F4E"/>
    <w:rsid w:val="0000195F"/>
    <w:rsid w:val="00001B66"/>
    <w:rsid w:val="000024EC"/>
    <w:rsid w:val="00003547"/>
    <w:rsid w:val="00003610"/>
    <w:rsid w:val="00004C68"/>
    <w:rsid w:val="00004E90"/>
    <w:rsid w:val="00005433"/>
    <w:rsid w:val="00005C2B"/>
    <w:rsid w:val="000072A3"/>
    <w:rsid w:val="0000749F"/>
    <w:rsid w:val="0001733B"/>
    <w:rsid w:val="000203C1"/>
    <w:rsid w:val="000215E7"/>
    <w:rsid w:val="00022C95"/>
    <w:rsid w:val="00023038"/>
    <w:rsid w:val="00023611"/>
    <w:rsid w:val="0002408A"/>
    <w:rsid w:val="00024265"/>
    <w:rsid w:val="000246BE"/>
    <w:rsid w:val="00024DE9"/>
    <w:rsid w:val="00025777"/>
    <w:rsid w:val="00025B70"/>
    <w:rsid w:val="00025D31"/>
    <w:rsid w:val="00026EA2"/>
    <w:rsid w:val="00027EF8"/>
    <w:rsid w:val="00031383"/>
    <w:rsid w:val="000315DB"/>
    <w:rsid w:val="00034247"/>
    <w:rsid w:val="000353D7"/>
    <w:rsid w:val="00035C3A"/>
    <w:rsid w:val="00036934"/>
    <w:rsid w:val="00040222"/>
    <w:rsid w:val="00040775"/>
    <w:rsid w:val="0004183B"/>
    <w:rsid w:val="00041FD4"/>
    <w:rsid w:val="00043019"/>
    <w:rsid w:val="000463C4"/>
    <w:rsid w:val="0004664D"/>
    <w:rsid w:val="0004730F"/>
    <w:rsid w:val="0004741C"/>
    <w:rsid w:val="0004797B"/>
    <w:rsid w:val="00050FB7"/>
    <w:rsid w:val="00055496"/>
    <w:rsid w:val="0005643C"/>
    <w:rsid w:val="00056788"/>
    <w:rsid w:val="000606A2"/>
    <w:rsid w:val="00062C15"/>
    <w:rsid w:val="000632AC"/>
    <w:rsid w:val="00064994"/>
    <w:rsid w:val="0007273B"/>
    <w:rsid w:val="000729A8"/>
    <w:rsid w:val="00075474"/>
    <w:rsid w:val="00075A53"/>
    <w:rsid w:val="0007692A"/>
    <w:rsid w:val="00080A41"/>
    <w:rsid w:val="00081355"/>
    <w:rsid w:val="0008299B"/>
    <w:rsid w:val="00085885"/>
    <w:rsid w:val="00087A6D"/>
    <w:rsid w:val="000913AA"/>
    <w:rsid w:val="00091D4A"/>
    <w:rsid w:val="000928BC"/>
    <w:rsid w:val="000931FF"/>
    <w:rsid w:val="000947D7"/>
    <w:rsid w:val="00094847"/>
    <w:rsid w:val="00094877"/>
    <w:rsid w:val="00094933"/>
    <w:rsid w:val="00094CDE"/>
    <w:rsid w:val="00096C63"/>
    <w:rsid w:val="000970C5"/>
    <w:rsid w:val="000974F3"/>
    <w:rsid w:val="000A0082"/>
    <w:rsid w:val="000A07D8"/>
    <w:rsid w:val="000A0D47"/>
    <w:rsid w:val="000A1BF1"/>
    <w:rsid w:val="000A23E0"/>
    <w:rsid w:val="000B13AD"/>
    <w:rsid w:val="000B1E22"/>
    <w:rsid w:val="000B5DB5"/>
    <w:rsid w:val="000B6501"/>
    <w:rsid w:val="000B762D"/>
    <w:rsid w:val="000B7C00"/>
    <w:rsid w:val="000C3947"/>
    <w:rsid w:val="000C4EAA"/>
    <w:rsid w:val="000C57F6"/>
    <w:rsid w:val="000C71B8"/>
    <w:rsid w:val="000D158C"/>
    <w:rsid w:val="000D1644"/>
    <w:rsid w:val="000D2A37"/>
    <w:rsid w:val="000D30E9"/>
    <w:rsid w:val="000D6818"/>
    <w:rsid w:val="000E06A1"/>
    <w:rsid w:val="000E0C45"/>
    <w:rsid w:val="000E1AC3"/>
    <w:rsid w:val="000E2ABF"/>
    <w:rsid w:val="000E335E"/>
    <w:rsid w:val="000E5DBD"/>
    <w:rsid w:val="000E607E"/>
    <w:rsid w:val="000E7009"/>
    <w:rsid w:val="000E7B33"/>
    <w:rsid w:val="000E7E66"/>
    <w:rsid w:val="000F09CC"/>
    <w:rsid w:val="000F10D6"/>
    <w:rsid w:val="000F16CF"/>
    <w:rsid w:val="000F47B7"/>
    <w:rsid w:val="000F5BAC"/>
    <w:rsid w:val="000F6647"/>
    <w:rsid w:val="000F671B"/>
    <w:rsid w:val="00101F99"/>
    <w:rsid w:val="00102585"/>
    <w:rsid w:val="0010320D"/>
    <w:rsid w:val="00104E4F"/>
    <w:rsid w:val="00106297"/>
    <w:rsid w:val="001066B5"/>
    <w:rsid w:val="00107B45"/>
    <w:rsid w:val="0011269D"/>
    <w:rsid w:val="00112D88"/>
    <w:rsid w:val="001132C6"/>
    <w:rsid w:val="00114AB7"/>
    <w:rsid w:val="0011582D"/>
    <w:rsid w:val="001168CB"/>
    <w:rsid w:val="001169FB"/>
    <w:rsid w:val="00116B2B"/>
    <w:rsid w:val="00120562"/>
    <w:rsid w:val="00121945"/>
    <w:rsid w:val="00123407"/>
    <w:rsid w:val="00123EE4"/>
    <w:rsid w:val="001247F7"/>
    <w:rsid w:val="00124BCC"/>
    <w:rsid w:val="00124E3D"/>
    <w:rsid w:val="00126262"/>
    <w:rsid w:val="00127E95"/>
    <w:rsid w:val="001300E1"/>
    <w:rsid w:val="00130659"/>
    <w:rsid w:val="00130D6D"/>
    <w:rsid w:val="001314DD"/>
    <w:rsid w:val="001347C7"/>
    <w:rsid w:val="00135403"/>
    <w:rsid w:val="001356B0"/>
    <w:rsid w:val="00137061"/>
    <w:rsid w:val="001426CC"/>
    <w:rsid w:val="00142BC2"/>
    <w:rsid w:val="00142D22"/>
    <w:rsid w:val="00145B93"/>
    <w:rsid w:val="001508D0"/>
    <w:rsid w:val="0015116A"/>
    <w:rsid w:val="00151445"/>
    <w:rsid w:val="00151937"/>
    <w:rsid w:val="001526E2"/>
    <w:rsid w:val="00153C56"/>
    <w:rsid w:val="001540D9"/>
    <w:rsid w:val="00156978"/>
    <w:rsid w:val="001575A5"/>
    <w:rsid w:val="00160078"/>
    <w:rsid w:val="00160B7E"/>
    <w:rsid w:val="001616B4"/>
    <w:rsid w:val="00162C3F"/>
    <w:rsid w:val="00162CC7"/>
    <w:rsid w:val="001640CC"/>
    <w:rsid w:val="0016493D"/>
    <w:rsid w:val="00165297"/>
    <w:rsid w:val="001705BB"/>
    <w:rsid w:val="00170B8D"/>
    <w:rsid w:val="00174DD7"/>
    <w:rsid w:val="00175620"/>
    <w:rsid w:val="0017620D"/>
    <w:rsid w:val="001773B3"/>
    <w:rsid w:val="0017774D"/>
    <w:rsid w:val="00180961"/>
    <w:rsid w:val="00181844"/>
    <w:rsid w:val="001837E9"/>
    <w:rsid w:val="001849A2"/>
    <w:rsid w:val="00186052"/>
    <w:rsid w:val="00186921"/>
    <w:rsid w:val="0018734C"/>
    <w:rsid w:val="00187DFA"/>
    <w:rsid w:val="00191885"/>
    <w:rsid w:val="00193B0B"/>
    <w:rsid w:val="00193D3C"/>
    <w:rsid w:val="001957AC"/>
    <w:rsid w:val="00195D86"/>
    <w:rsid w:val="00196130"/>
    <w:rsid w:val="00196C2D"/>
    <w:rsid w:val="00197569"/>
    <w:rsid w:val="00197D05"/>
    <w:rsid w:val="00197DAA"/>
    <w:rsid w:val="001A02D5"/>
    <w:rsid w:val="001A08D7"/>
    <w:rsid w:val="001A100C"/>
    <w:rsid w:val="001A1059"/>
    <w:rsid w:val="001A1BC1"/>
    <w:rsid w:val="001A1EA5"/>
    <w:rsid w:val="001A2421"/>
    <w:rsid w:val="001A2574"/>
    <w:rsid w:val="001A2767"/>
    <w:rsid w:val="001A27D7"/>
    <w:rsid w:val="001A294E"/>
    <w:rsid w:val="001A48F9"/>
    <w:rsid w:val="001A4ED8"/>
    <w:rsid w:val="001A5333"/>
    <w:rsid w:val="001A6036"/>
    <w:rsid w:val="001A75E3"/>
    <w:rsid w:val="001A7C7B"/>
    <w:rsid w:val="001B1007"/>
    <w:rsid w:val="001B2488"/>
    <w:rsid w:val="001B3757"/>
    <w:rsid w:val="001B3CF7"/>
    <w:rsid w:val="001B4385"/>
    <w:rsid w:val="001B51E6"/>
    <w:rsid w:val="001B5805"/>
    <w:rsid w:val="001B6799"/>
    <w:rsid w:val="001C1362"/>
    <w:rsid w:val="001C3B86"/>
    <w:rsid w:val="001C41F5"/>
    <w:rsid w:val="001C60E0"/>
    <w:rsid w:val="001C685F"/>
    <w:rsid w:val="001D0338"/>
    <w:rsid w:val="001D04B6"/>
    <w:rsid w:val="001D170E"/>
    <w:rsid w:val="001D17AF"/>
    <w:rsid w:val="001D2E9A"/>
    <w:rsid w:val="001D442D"/>
    <w:rsid w:val="001D597F"/>
    <w:rsid w:val="001D5E31"/>
    <w:rsid w:val="001D7718"/>
    <w:rsid w:val="001E0268"/>
    <w:rsid w:val="001E1141"/>
    <w:rsid w:val="001E3FD4"/>
    <w:rsid w:val="001E446D"/>
    <w:rsid w:val="001E47F6"/>
    <w:rsid w:val="001E5A83"/>
    <w:rsid w:val="001E6083"/>
    <w:rsid w:val="001E70FE"/>
    <w:rsid w:val="001F0DFD"/>
    <w:rsid w:val="001F348E"/>
    <w:rsid w:val="001F4590"/>
    <w:rsid w:val="001F5667"/>
    <w:rsid w:val="0020241A"/>
    <w:rsid w:val="00203821"/>
    <w:rsid w:val="002047E2"/>
    <w:rsid w:val="00204A3C"/>
    <w:rsid w:val="00206ACD"/>
    <w:rsid w:val="00207947"/>
    <w:rsid w:val="002110AF"/>
    <w:rsid w:val="00211632"/>
    <w:rsid w:val="00211648"/>
    <w:rsid w:val="00212A66"/>
    <w:rsid w:val="00215B78"/>
    <w:rsid w:val="002161C8"/>
    <w:rsid w:val="0021630D"/>
    <w:rsid w:val="00216E9F"/>
    <w:rsid w:val="002224BA"/>
    <w:rsid w:val="002224CE"/>
    <w:rsid w:val="00223DEA"/>
    <w:rsid w:val="002240D2"/>
    <w:rsid w:val="00227AAC"/>
    <w:rsid w:val="002322C5"/>
    <w:rsid w:val="00232B52"/>
    <w:rsid w:val="00235421"/>
    <w:rsid w:val="0023619C"/>
    <w:rsid w:val="00237381"/>
    <w:rsid w:val="00237F98"/>
    <w:rsid w:val="00240C6F"/>
    <w:rsid w:val="0024121B"/>
    <w:rsid w:val="002418D1"/>
    <w:rsid w:val="00242581"/>
    <w:rsid w:val="00243BEB"/>
    <w:rsid w:val="0024475F"/>
    <w:rsid w:val="00247D2F"/>
    <w:rsid w:val="00247F9E"/>
    <w:rsid w:val="0025058F"/>
    <w:rsid w:val="00250E86"/>
    <w:rsid w:val="00256560"/>
    <w:rsid w:val="00257FF3"/>
    <w:rsid w:val="002600EF"/>
    <w:rsid w:val="00260A35"/>
    <w:rsid w:val="00261DEA"/>
    <w:rsid w:val="0026248A"/>
    <w:rsid w:val="002630C5"/>
    <w:rsid w:val="00263D3D"/>
    <w:rsid w:val="002644F9"/>
    <w:rsid w:val="0026481A"/>
    <w:rsid w:val="00264E4D"/>
    <w:rsid w:val="002652C7"/>
    <w:rsid w:val="002668FD"/>
    <w:rsid w:val="00267735"/>
    <w:rsid w:val="0027003B"/>
    <w:rsid w:val="002724E5"/>
    <w:rsid w:val="002726D2"/>
    <w:rsid w:val="00273023"/>
    <w:rsid w:val="00273514"/>
    <w:rsid w:val="0027493C"/>
    <w:rsid w:val="00274A96"/>
    <w:rsid w:val="00274B18"/>
    <w:rsid w:val="0027605E"/>
    <w:rsid w:val="002811CE"/>
    <w:rsid w:val="00281E00"/>
    <w:rsid w:val="002859A8"/>
    <w:rsid w:val="00293ACE"/>
    <w:rsid w:val="0029403E"/>
    <w:rsid w:val="00294A52"/>
    <w:rsid w:val="002974FC"/>
    <w:rsid w:val="002A06F6"/>
    <w:rsid w:val="002A5816"/>
    <w:rsid w:val="002A6F40"/>
    <w:rsid w:val="002B0A11"/>
    <w:rsid w:val="002B2CC0"/>
    <w:rsid w:val="002B42EF"/>
    <w:rsid w:val="002B4D9A"/>
    <w:rsid w:val="002B575F"/>
    <w:rsid w:val="002B729B"/>
    <w:rsid w:val="002B7938"/>
    <w:rsid w:val="002C189D"/>
    <w:rsid w:val="002C23B5"/>
    <w:rsid w:val="002C53A2"/>
    <w:rsid w:val="002C7CD8"/>
    <w:rsid w:val="002D0040"/>
    <w:rsid w:val="002D0725"/>
    <w:rsid w:val="002D2FA8"/>
    <w:rsid w:val="002D38C5"/>
    <w:rsid w:val="002D5B20"/>
    <w:rsid w:val="002D6369"/>
    <w:rsid w:val="002D73B2"/>
    <w:rsid w:val="002E068C"/>
    <w:rsid w:val="002E1BB6"/>
    <w:rsid w:val="002E220F"/>
    <w:rsid w:val="002E268B"/>
    <w:rsid w:val="002E2AA2"/>
    <w:rsid w:val="002E5428"/>
    <w:rsid w:val="002E5868"/>
    <w:rsid w:val="002E7D48"/>
    <w:rsid w:val="002E7F2D"/>
    <w:rsid w:val="002E7FB3"/>
    <w:rsid w:val="002F1BE8"/>
    <w:rsid w:val="002F2175"/>
    <w:rsid w:val="002F3B04"/>
    <w:rsid w:val="002F3DAF"/>
    <w:rsid w:val="002F4074"/>
    <w:rsid w:val="002F5929"/>
    <w:rsid w:val="002F69F3"/>
    <w:rsid w:val="002F7331"/>
    <w:rsid w:val="0030269E"/>
    <w:rsid w:val="00303BBD"/>
    <w:rsid w:val="00304C11"/>
    <w:rsid w:val="00304E8B"/>
    <w:rsid w:val="00305863"/>
    <w:rsid w:val="00306FBC"/>
    <w:rsid w:val="00307311"/>
    <w:rsid w:val="003075EA"/>
    <w:rsid w:val="00310140"/>
    <w:rsid w:val="00311310"/>
    <w:rsid w:val="0031223E"/>
    <w:rsid w:val="00312642"/>
    <w:rsid w:val="00312DE1"/>
    <w:rsid w:val="00313E10"/>
    <w:rsid w:val="003149A0"/>
    <w:rsid w:val="00315F10"/>
    <w:rsid w:val="0031653E"/>
    <w:rsid w:val="00316A8B"/>
    <w:rsid w:val="0032100F"/>
    <w:rsid w:val="00321016"/>
    <w:rsid w:val="0032380D"/>
    <w:rsid w:val="0032446F"/>
    <w:rsid w:val="00327A6A"/>
    <w:rsid w:val="0033219E"/>
    <w:rsid w:val="00332661"/>
    <w:rsid w:val="0033402C"/>
    <w:rsid w:val="00340521"/>
    <w:rsid w:val="003414CC"/>
    <w:rsid w:val="00342D79"/>
    <w:rsid w:val="0034371B"/>
    <w:rsid w:val="00344506"/>
    <w:rsid w:val="00345C73"/>
    <w:rsid w:val="00346778"/>
    <w:rsid w:val="00347A60"/>
    <w:rsid w:val="003505B4"/>
    <w:rsid w:val="00354A99"/>
    <w:rsid w:val="00360311"/>
    <w:rsid w:val="0036145E"/>
    <w:rsid w:val="00361922"/>
    <w:rsid w:val="00361EEC"/>
    <w:rsid w:val="0036231C"/>
    <w:rsid w:val="00364781"/>
    <w:rsid w:val="00365980"/>
    <w:rsid w:val="003677AF"/>
    <w:rsid w:val="00367D2E"/>
    <w:rsid w:val="00371293"/>
    <w:rsid w:val="0037339B"/>
    <w:rsid w:val="00375435"/>
    <w:rsid w:val="00375EE1"/>
    <w:rsid w:val="00377200"/>
    <w:rsid w:val="003816C8"/>
    <w:rsid w:val="003816E0"/>
    <w:rsid w:val="003830B6"/>
    <w:rsid w:val="0038321F"/>
    <w:rsid w:val="00384B0F"/>
    <w:rsid w:val="00384B7C"/>
    <w:rsid w:val="0038643C"/>
    <w:rsid w:val="00386C11"/>
    <w:rsid w:val="00387371"/>
    <w:rsid w:val="00390D9F"/>
    <w:rsid w:val="003915F3"/>
    <w:rsid w:val="00391F90"/>
    <w:rsid w:val="00395E56"/>
    <w:rsid w:val="00396E14"/>
    <w:rsid w:val="00397466"/>
    <w:rsid w:val="00397619"/>
    <w:rsid w:val="003A0DD1"/>
    <w:rsid w:val="003A6148"/>
    <w:rsid w:val="003A6BF0"/>
    <w:rsid w:val="003A73B2"/>
    <w:rsid w:val="003A7A29"/>
    <w:rsid w:val="003A7BF9"/>
    <w:rsid w:val="003A7F2A"/>
    <w:rsid w:val="003B3F99"/>
    <w:rsid w:val="003B4F34"/>
    <w:rsid w:val="003B6B3B"/>
    <w:rsid w:val="003B6EF8"/>
    <w:rsid w:val="003B7740"/>
    <w:rsid w:val="003C0E97"/>
    <w:rsid w:val="003C33F6"/>
    <w:rsid w:val="003C3D2E"/>
    <w:rsid w:val="003C43A5"/>
    <w:rsid w:val="003C488F"/>
    <w:rsid w:val="003C6EF0"/>
    <w:rsid w:val="003C72A2"/>
    <w:rsid w:val="003D17F6"/>
    <w:rsid w:val="003D2161"/>
    <w:rsid w:val="003D3865"/>
    <w:rsid w:val="003D56E0"/>
    <w:rsid w:val="003E1C5C"/>
    <w:rsid w:val="003E3048"/>
    <w:rsid w:val="003E30F9"/>
    <w:rsid w:val="003E441E"/>
    <w:rsid w:val="003E4A1F"/>
    <w:rsid w:val="003E53B8"/>
    <w:rsid w:val="003E6650"/>
    <w:rsid w:val="003E6817"/>
    <w:rsid w:val="003F286B"/>
    <w:rsid w:val="003F3265"/>
    <w:rsid w:val="003F519D"/>
    <w:rsid w:val="003F5B46"/>
    <w:rsid w:val="003F69D6"/>
    <w:rsid w:val="003F7DAA"/>
    <w:rsid w:val="0040033C"/>
    <w:rsid w:val="00400CB9"/>
    <w:rsid w:val="00400F9A"/>
    <w:rsid w:val="00401363"/>
    <w:rsid w:val="00402E47"/>
    <w:rsid w:val="00404746"/>
    <w:rsid w:val="00404C15"/>
    <w:rsid w:val="00405A3D"/>
    <w:rsid w:val="0040604A"/>
    <w:rsid w:val="0040642D"/>
    <w:rsid w:val="00407DBB"/>
    <w:rsid w:val="004133C2"/>
    <w:rsid w:val="00414827"/>
    <w:rsid w:val="0041493B"/>
    <w:rsid w:val="00414EBF"/>
    <w:rsid w:val="00415297"/>
    <w:rsid w:val="0041604E"/>
    <w:rsid w:val="004171E2"/>
    <w:rsid w:val="00420236"/>
    <w:rsid w:val="00420640"/>
    <w:rsid w:val="00421448"/>
    <w:rsid w:val="00425015"/>
    <w:rsid w:val="004263E2"/>
    <w:rsid w:val="0043097E"/>
    <w:rsid w:val="00430994"/>
    <w:rsid w:val="00433CB5"/>
    <w:rsid w:val="0043479D"/>
    <w:rsid w:val="00441B6D"/>
    <w:rsid w:val="00443A02"/>
    <w:rsid w:val="00445279"/>
    <w:rsid w:val="004464C1"/>
    <w:rsid w:val="00446ED6"/>
    <w:rsid w:val="00447339"/>
    <w:rsid w:val="004476BA"/>
    <w:rsid w:val="004501AB"/>
    <w:rsid w:val="004544CD"/>
    <w:rsid w:val="004556EF"/>
    <w:rsid w:val="0045715C"/>
    <w:rsid w:val="00457943"/>
    <w:rsid w:val="0046242A"/>
    <w:rsid w:val="0046260C"/>
    <w:rsid w:val="00462B07"/>
    <w:rsid w:val="00464166"/>
    <w:rsid w:val="004646B0"/>
    <w:rsid w:val="00465BD2"/>
    <w:rsid w:val="00466C6C"/>
    <w:rsid w:val="0047084B"/>
    <w:rsid w:val="004715C8"/>
    <w:rsid w:val="004716A0"/>
    <w:rsid w:val="004724A2"/>
    <w:rsid w:val="004738DF"/>
    <w:rsid w:val="00474C13"/>
    <w:rsid w:val="00476C65"/>
    <w:rsid w:val="00477A1A"/>
    <w:rsid w:val="00480C05"/>
    <w:rsid w:val="00480DA2"/>
    <w:rsid w:val="0048102D"/>
    <w:rsid w:val="00481C31"/>
    <w:rsid w:val="00482FC1"/>
    <w:rsid w:val="00483027"/>
    <w:rsid w:val="00484349"/>
    <w:rsid w:val="004843E6"/>
    <w:rsid w:val="004847B3"/>
    <w:rsid w:val="00484D62"/>
    <w:rsid w:val="00486C44"/>
    <w:rsid w:val="004871AA"/>
    <w:rsid w:val="004918D7"/>
    <w:rsid w:val="004926E1"/>
    <w:rsid w:val="00492858"/>
    <w:rsid w:val="004945EC"/>
    <w:rsid w:val="00495EFF"/>
    <w:rsid w:val="00496D8E"/>
    <w:rsid w:val="00496E54"/>
    <w:rsid w:val="004A01D0"/>
    <w:rsid w:val="004A12D3"/>
    <w:rsid w:val="004A2B27"/>
    <w:rsid w:val="004A2BFC"/>
    <w:rsid w:val="004A2CA8"/>
    <w:rsid w:val="004A2E0A"/>
    <w:rsid w:val="004A2FEA"/>
    <w:rsid w:val="004A6B68"/>
    <w:rsid w:val="004A6BE5"/>
    <w:rsid w:val="004A7FB0"/>
    <w:rsid w:val="004B0A23"/>
    <w:rsid w:val="004B175B"/>
    <w:rsid w:val="004B317E"/>
    <w:rsid w:val="004B4F3A"/>
    <w:rsid w:val="004B6844"/>
    <w:rsid w:val="004C15C0"/>
    <w:rsid w:val="004C3E22"/>
    <w:rsid w:val="004C4326"/>
    <w:rsid w:val="004C5272"/>
    <w:rsid w:val="004C5E48"/>
    <w:rsid w:val="004C7B4C"/>
    <w:rsid w:val="004D0557"/>
    <w:rsid w:val="004D1522"/>
    <w:rsid w:val="004D2DD7"/>
    <w:rsid w:val="004D364A"/>
    <w:rsid w:val="004D410C"/>
    <w:rsid w:val="004D75C5"/>
    <w:rsid w:val="004E1CFE"/>
    <w:rsid w:val="004E2186"/>
    <w:rsid w:val="004E3287"/>
    <w:rsid w:val="004E4015"/>
    <w:rsid w:val="004E66FB"/>
    <w:rsid w:val="004E67B0"/>
    <w:rsid w:val="004E6822"/>
    <w:rsid w:val="004E75F5"/>
    <w:rsid w:val="004F092B"/>
    <w:rsid w:val="004F10EA"/>
    <w:rsid w:val="004F470A"/>
    <w:rsid w:val="004F4C59"/>
    <w:rsid w:val="004F5678"/>
    <w:rsid w:val="004F5F09"/>
    <w:rsid w:val="004F74F6"/>
    <w:rsid w:val="00500BBB"/>
    <w:rsid w:val="00500C8F"/>
    <w:rsid w:val="00500DD7"/>
    <w:rsid w:val="00501909"/>
    <w:rsid w:val="00501C0E"/>
    <w:rsid w:val="00504D31"/>
    <w:rsid w:val="0050785A"/>
    <w:rsid w:val="005078C6"/>
    <w:rsid w:val="00507BBB"/>
    <w:rsid w:val="00511CCD"/>
    <w:rsid w:val="005128DF"/>
    <w:rsid w:val="00512C0A"/>
    <w:rsid w:val="00513B55"/>
    <w:rsid w:val="005144A7"/>
    <w:rsid w:val="0051539D"/>
    <w:rsid w:val="0051592A"/>
    <w:rsid w:val="00516F9E"/>
    <w:rsid w:val="005206FE"/>
    <w:rsid w:val="0052092D"/>
    <w:rsid w:val="00520DC8"/>
    <w:rsid w:val="005222BF"/>
    <w:rsid w:val="00522393"/>
    <w:rsid w:val="00522708"/>
    <w:rsid w:val="005257ED"/>
    <w:rsid w:val="0052671B"/>
    <w:rsid w:val="005276BD"/>
    <w:rsid w:val="005306F8"/>
    <w:rsid w:val="00532668"/>
    <w:rsid w:val="00532DE5"/>
    <w:rsid w:val="00534DFD"/>
    <w:rsid w:val="00537E17"/>
    <w:rsid w:val="0054023D"/>
    <w:rsid w:val="00540317"/>
    <w:rsid w:val="0054085A"/>
    <w:rsid w:val="00541E4E"/>
    <w:rsid w:val="0054268E"/>
    <w:rsid w:val="005426BF"/>
    <w:rsid w:val="00542A86"/>
    <w:rsid w:val="00544A07"/>
    <w:rsid w:val="00544F6B"/>
    <w:rsid w:val="00545C93"/>
    <w:rsid w:val="00545D24"/>
    <w:rsid w:val="005473AF"/>
    <w:rsid w:val="00547558"/>
    <w:rsid w:val="00550944"/>
    <w:rsid w:val="00553277"/>
    <w:rsid w:val="00556708"/>
    <w:rsid w:val="005573DF"/>
    <w:rsid w:val="00557976"/>
    <w:rsid w:val="00557C38"/>
    <w:rsid w:val="00557D04"/>
    <w:rsid w:val="00560147"/>
    <w:rsid w:val="00560499"/>
    <w:rsid w:val="00560B6D"/>
    <w:rsid w:val="00561BC9"/>
    <w:rsid w:val="0056213C"/>
    <w:rsid w:val="0056378A"/>
    <w:rsid w:val="00567772"/>
    <w:rsid w:val="00570131"/>
    <w:rsid w:val="00570446"/>
    <w:rsid w:val="00570CFF"/>
    <w:rsid w:val="00570E2A"/>
    <w:rsid w:val="00570EB8"/>
    <w:rsid w:val="00575123"/>
    <w:rsid w:val="005809D2"/>
    <w:rsid w:val="00580C24"/>
    <w:rsid w:val="005814D4"/>
    <w:rsid w:val="00581F14"/>
    <w:rsid w:val="00581FA2"/>
    <w:rsid w:val="00582A12"/>
    <w:rsid w:val="0058406B"/>
    <w:rsid w:val="00584682"/>
    <w:rsid w:val="00593511"/>
    <w:rsid w:val="005968EF"/>
    <w:rsid w:val="00596C1E"/>
    <w:rsid w:val="005A00CC"/>
    <w:rsid w:val="005A16DE"/>
    <w:rsid w:val="005A1C5E"/>
    <w:rsid w:val="005A2E26"/>
    <w:rsid w:val="005B0FB2"/>
    <w:rsid w:val="005B13B4"/>
    <w:rsid w:val="005B13CD"/>
    <w:rsid w:val="005B50A7"/>
    <w:rsid w:val="005B5654"/>
    <w:rsid w:val="005B7BCA"/>
    <w:rsid w:val="005C027A"/>
    <w:rsid w:val="005C0B5F"/>
    <w:rsid w:val="005C0DAE"/>
    <w:rsid w:val="005C188E"/>
    <w:rsid w:val="005C1D6C"/>
    <w:rsid w:val="005C20A2"/>
    <w:rsid w:val="005C2A15"/>
    <w:rsid w:val="005C43C5"/>
    <w:rsid w:val="005D01A6"/>
    <w:rsid w:val="005D0922"/>
    <w:rsid w:val="005D2280"/>
    <w:rsid w:val="005D2349"/>
    <w:rsid w:val="005D446A"/>
    <w:rsid w:val="005D4B5F"/>
    <w:rsid w:val="005D573F"/>
    <w:rsid w:val="005D7A3C"/>
    <w:rsid w:val="005D7D7B"/>
    <w:rsid w:val="005E003E"/>
    <w:rsid w:val="005E1B60"/>
    <w:rsid w:val="005E3B09"/>
    <w:rsid w:val="005E5507"/>
    <w:rsid w:val="005E5BBD"/>
    <w:rsid w:val="005E5BCB"/>
    <w:rsid w:val="005E607B"/>
    <w:rsid w:val="005E7A98"/>
    <w:rsid w:val="005F0744"/>
    <w:rsid w:val="005F08AE"/>
    <w:rsid w:val="005F0A8D"/>
    <w:rsid w:val="005F1C40"/>
    <w:rsid w:val="005F2857"/>
    <w:rsid w:val="005F2B62"/>
    <w:rsid w:val="005F50F0"/>
    <w:rsid w:val="005F5DA6"/>
    <w:rsid w:val="005F6C4F"/>
    <w:rsid w:val="005F7E17"/>
    <w:rsid w:val="00601229"/>
    <w:rsid w:val="00602CEE"/>
    <w:rsid w:val="00603B67"/>
    <w:rsid w:val="00604AB9"/>
    <w:rsid w:val="00606787"/>
    <w:rsid w:val="0060745F"/>
    <w:rsid w:val="0060755D"/>
    <w:rsid w:val="006110AD"/>
    <w:rsid w:val="006162A2"/>
    <w:rsid w:val="006167C2"/>
    <w:rsid w:val="00617119"/>
    <w:rsid w:val="00617672"/>
    <w:rsid w:val="00620407"/>
    <w:rsid w:val="0062140B"/>
    <w:rsid w:val="00622D42"/>
    <w:rsid w:val="006240DA"/>
    <w:rsid w:val="00625F9A"/>
    <w:rsid w:val="0063055A"/>
    <w:rsid w:val="0063094C"/>
    <w:rsid w:val="0063256E"/>
    <w:rsid w:val="00632869"/>
    <w:rsid w:val="0063376B"/>
    <w:rsid w:val="00633F04"/>
    <w:rsid w:val="00635219"/>
    <w:rsid w:val="006355C9"/>
    <w:rsid w:val="0063562C"/>
    <w:rsid w:val="00635EC0"/>
    <w:rsid w:val="00640B58"/>
    <w:rsid w:val="00641DD8"/>
    <w:rsid w:val="0064307F"/>
    <w:rsid w:val="00643162"/>
    <w:rsid w:val="00644867"/>
    <w:rsid w:val="00645751"/>
    <w:rsid w:val="00650690"/>
    <w:rsid w:val="0065154C"/>
    <w:rsid w:val="00651B02"/>
    <w:rsid w:val="00651B19"/>
    <w:rsid w:val="00651E9F"/>
    <w:rsid w:val="00653671"/>
    <w:rsid w:val="0065383B"/>
    <w:rsid w:val="00653E21"/>
    <w:rsid w:val="00654F3F"/>
    <w:rsid w:val="00660A29"/>
    <w:rsid w:val="00662CCE"/>
    <w:rsid w:val="00662EEA"/>
    <w:rsid w:val="00663773"/>
    <w:rsid w:val="0066447B"/>
    <w:rsid w:val="00673829"/>
    <w:rsid w:val="006741CE"/>
    <w:rsid w:val="006742B0"/>
    <w:rsid w:val="006751EA"/>
    <w:rsid w:val="00675E9D"/>
    <w:rsid w:val="00676172"/>
    <w:rsid w:val="00677847"/>
    <w:rsid w:val="006817F2"/>
    <w:rsid w:val="00686129"/>
    <w:rsid w:val="00686929"/>
    <w:rsid w:val="00690B17"/>
    <w:rsid w:val="00692089"/>
    <w:rsid w:val="00695519"/>
    <w:rsid w:val="0069582A"/>
    <w:rsid w:val="006A4134"/>
    <w:rsid w:val="006A450D"/>
    <w:rsid w:val="006A4BF1"/>
    <w:rsid w:val="006A5DDA"/>
    <w:rsid w:val="006A6701"/>
    <w:rsid w:val="006B1185"/>
    <w:rsid w:val="006B21F4"/>
    <w:rsid w:val="006B2401"/>
    <w:rsid w:val="006B3753"/>
    <w:rsid w:val="006B42C4"/>
    <w:rsid w:val="006B5667"/>
    <w:rsid w:val="006B6C4D"/>
    <w:rsid w:val="006B7AD6"/>
    <w:rsid w:val="006C0058"/>
    <w:rsid w:val="006C1DAC"/>
    <w:rsid w:val="006C2F94"/>
    <w:rsid w:val="006C3256"/>
    <w:rsid w:val="006C3EF3"/>
    <w:rsid w:val="006C4546"/>
    <w:rsid w:val="006C50FD"/>
    <w:rsid w:val="006C5604"/>
    <w:rsid w:val="006C6136"/>
    <w:rsid w:val="006C6C60"/>
    <w:rsid w:val="006C741D"/>
    <w:rsid w:val="006D0ABD"/>
    <w:rsid w:val="006D1DD4"/>
    <w:rsid w:val="006D3AFE"/>
    <w:rsid w:val="006D4014"/>
    <w:rsid w:val="006D44C1"/>
    <w:rsid w:val="006D4DC8"/>
    <w:rsid w:val="006E1700"/>
    <w:rsid w:val="006E2D8E"/>
    <w:rsid w:val="006E4714"/>
    <w:rsid w:val="006E4CB0"/>
    <w:rsid w:val="006E5651"/>
    <w:rsid w:val="006E5B85"/>
    <w:rsid w:val="006E7AA6"/>
    <w:rsid w:val="006F026A"/>
    <w:rsid w:val="006F0964"/>
    <w:rsid w:val="006F187F"/>
    <w:rsid w:val="006F243D"/>
    <w:rsid w:val="006F2488"/>
    <w:rsid w:val="006F51DC"/>
    <w:rsid w:val="0070020A"/>
    <w:rsid w:val="00700776"/>
    <w:rsid w:val="00700BB6"/>
    <w:rsid w:val="00701052"/>
    <w:rsid w:val="00701CCA"/>
    <w:rsid w:val="0070260B"/>
    <w:rsid w:val="0070265B"/>
    <w:rsid w:val="0070267A"/>
    <w:rsid w:val="007033B8"/>
    <w:rsid w:val="0070398C"/>
    <w:rsid w:val="00704680"/>
    <w:rsid w:val="00704813"/>
    <w:rsid w:val="00705C4F"/>
    <w:rsid w:val="00706F84"/>
    <w:rsid w:val="00707E64"/>
    <w:rsid w:val="00710431"/>
    <w:rsid w:val="00711F0C"/>
    <w:rsid w:val="0071284E"/>
    <w:rsid w:val="00712D65"/>
    <w:rsid w:val="00713E07"/>
    <w:rsid w:val="007148C2"/>
    <w:rsid w:val="00717248"/>
    <w:rsid w:val="00720C61"/>
    <w:rsid w:val="00721962"/>
    <w:rsid w:val="0072290D"/>
    <w:rsid w:val="00722ED6"/>
    <w:rsid w:val="0072362C"/>
    <w:rsid w:val="00723D6D"/>
    <w:rsid w:val="00724537"/>
    <w:rsid w:val="007248A5"/>
    <w:rsid w:val="007250E2"/>
    <w:rsid w:val="00725CD5"/>
    <w:rsid w:val="00725FEA"/>
    <w:rsid w:val="0072654F"/>
    <w:rsid w:val="00730D9F"/>
    <w:rsid w:val="00731724"/>
    <w:rsid w:val="0073474B"/>
    <w:rsid w:val="00735511"/>
    <w:rsid w:val="00737208"/>
    <w:rsid w:val="0074037D"/>
    <w:rsid w:val="00740898"/>
    <w:rsid w:val="00741D32"/>
    <w:rsid w:val="0074264F"/>
    <w:rsid w:val="00743319"/>
    <w:rsid w:val="00743392"/>
    <w:rsid w:val="00744DE6"/>
    <w:rsid w:val="00747E27"/>
    <w:rsid w:val="0075097B"/>
    <w:rsid w:val="0075106D"/>
    <w:rsid w:val="00753317"/>
    <w:rsid w:val="00753B75"/>
    <w:rsid w:val="00754EA5"/>
    <w:rsid w:val="00757117"/>
    <w:rsid w:val="007612D8"/>
    <w:rsid w:val="00761C1B"/>
    <w:rsid w:val="00762452"/>
    <w:rsid w:val="007630A4"/>
    <w:rsid w:val="007639E0"/>
    <w:rsid w:val="00774ECC"/>
    <w:rsid w:val="00775507"/>
    <w:rsid w:val="00776DF7"/>
    <w:rsid w:val="0077708C"/>
    <w:rsid w:val="00780492"/>
    <w:rsid w:val="0078059C"/>
    <w:rsid w:val="00781B16"/>
    <w:rsid w:val="00783473"/>
    <w:rsid w:val="007849DE"/>
    <w:rsid w:val="007855E2"/>
    <w:rsid w:val="0078594B"/>
    <w:rsid w:val="00786155"/>
    <w:rsid w:val="007861F0"/>
    <w:rsid w:val="00787F38"/>
    <w:rsid w:val="00790205"/>
    <w:rsid w:val="00790A53"/>
    <w:rsid w:val="007920BB"/>
    <w:rsid w:val="0079328B"/>
    <w:rsid w:val="007951C4"/>
    <w:rsid w:val="00795E02"/>
    <w:rsid w:val="007979D0"/>
    <w:rsid w:val="007A10D3"/>
    <w:rsid w:val="007A198C"/>
    <w:rsid w:val="007A1CF2"/>
    <w:rsid w:val="007A1F69"/>
    <w:rsid w:val="007A26DB"/>
    <w:rsid w:val="007A426D"/>
    <w:rsid w:val="007A4E18"/>
    <w:rsid w:val="007A5C79"/>
    <w:rsid w:val="007A654F"/>
    <w:rsid w:val="007A7B8C"/>
    <w:rsid w:val="007A7E49"/>
    <w:rsid w:val="007B13F0"/>
    <w:rsid w:val="007B35F3"/>
    <w:rsid w:val="007B386E"/>
    <w:rsid w:val="007B389F"/>
    <w:rsid w:val="007B4CCD"/>
    <w:rsid w:val="007B4F5B"/>
    <w:rsid w:val="007B6385"/>
    <w:rsid w:val="007C024D"/>
    <w:rsid w:val="007C0E6D"/>
    <w:rsid w:val="007C12F8"/>
    <w:rsid w:val="007C63BB"/>
    <w:rsid w:val="007C6D9E"/>
    <w:rsid w:val="007D058F"/>
    <w:rsid w:val="007D1C43"/>
    <w:rsid w:val="007D2174"/>
    <w:rsid w:val="007D458D"/>
    <w:rsid w:val="007D5909"/>
    <w:rsid w:val="007D5ABF"/>
    <w:rsid w:val="007D63CF"/>
    <w:rsid w:val="007D6C53"/>
    <w:rsid w:val="007E137B"/>
    <w:rsid w:val="007E1564"/>
    <w:rsid w:val="007E1E87"/>
    <w:rsid w:val="007E214D"/>
    <w:rsid w:val="007E5555"/>
    <w:rsid w:val="007E57C4"/>
    <w:rsid w:val="007E5B3F"/>
    <w:rsid w:val="007E6559"/>
    <w:rsid w:val="007E7145"/>
    <w:rsid w:val="007F028D"/>
    <w:rsid w:val="007F0745"/>
    <w:rsid w:val="007F09C6"/>
    <w:rsid w:val="007F2257"/>
    <w:rsid w:val="007F2A78"/>
    <w:rsid w:val="007F3A11"/>
    <w:rsid w:val="007F4498"/>
    <w:rsid w:val="007F4771"/>
    <w:rsid w:val="007F63B1"/>
    <w:rsid w:val="0080091D"/>
    <w:rsid w:val="00800E2F"/>
    <w:rsid w:val="00801A71"/>
    <w:rsid w:val="00802CD7"/>
    <w:rsid w:val="00803029"/>
    <w:rsid w:val="008032C0"/>
    <w:rsid w:val="008034BC"/>
    <w:rsid w:val="00803534"/>
    <w:rsid w:val="00804108"/>
    <w:rsid w:val="0080451D"/>
    <w:rsid w:val="00804FC4"/>
    <w:rsid w:val="0080560F"/>
    <w:rsid w:val="0081130B"/>
    <w:rsid w:val="00811A3A"/>
    <w:rsid w:val="00816367"/>
    <w:rsid w:val="00816A0B"/>
    <w:rsid w:val="00816ACD"/>
    <w:rsid w:val="00817AC0"/>
    <w:rsid w:val="00820EEF"/>
    <w:rsid w:val="00824B22"/>
    <w:rsid w:val="00825BCD"/>
    <w:rsid w:val="00830243"/>
    <w:rsid w:val="00830782"/>
    <w:rsid w:val="00830C53"/>
    <w:rsid w:val="00830DE4"/>
    <w:rsid w:val="0083247E"/>
    <w:rsid w:val="00832B37"/>
    <w:rsid w:val="00834579"/>
    <w:rsid w:val="008346EC"/>
    <w:rsid w:val="00834AC3"/>
    <w:rsid w:val="008353AE"/>
    <w:rsid w:val="00836EE3"/>
    <w:rsid w:val="0083745A"/>
    <w:rsid w:val="00837FAA"/>
    <w:rsid w:val="008400D1"/>
    <w:rsid w:val="00841198"/>
    <w:rsid w:val="00841CF9"/>
    <w:rsid w:val="00841F77"/>
    <w:rsid w:val="00842919"/>
    <w:rsid w:val="00842E9F"/>
    <w:rsid w:val="00844CA5"/>
    <w:rsid w:val="00852378"/>
    <w:rsid w:val="0085276D"/>
    <w:rsid w:val="0085365F"/>
    <w:rsid w:val="008545F8"/>
    <w:rsid w:val="00857B18"/>
    <w:rsid w:val="00861C33"/>
    <w:rsid w:val="00863390"/>
    <w:rsid w:val="0086385C"/>
    <w:rsid w:val="008647F4"/>
    <w:rsid w:val="00865608"/>
    <w:rsid w:val="00865EE4"/>
    <w:rsid w:val="00870138"/>
    <w:rsid w:val="00870477"/>
    <w:rsid w:val="00871324"/>
    <w:rsid w:val="00871916"/>
    <w:rsid w:val="00871D71"/>
    <w:rsid w:val="00871E8B"/>
    <w:rsid w:val="00872039"/>
    <w:rsid w:val="00874B2E"/>
    <w:rsid w:val="00875DD4"/>
    <w:rsid w:val="00880376"/>
    <w:rsid w:val="00880E1C"/>
    <w:rsid w:val="00883113"/>
    <w:rsid w:val="00884148"/>
    <w:rsid w:val="00884A9F"/>
    <w:rsid w:val="00887D1B"/>
    <w:rsid w:val="00891292"/>
    <w:rsid w:val="008927E9"/>
    <w:rsid w:val="00892A02"/>
    <w:rsid w:val="00892D0B"/>
    <w:rsid w:val="008952B7"/>
    <w:rsid w:val="008956DD"/>
    <w:rsid w:val="008969DF"/>
    <w:rsid w:val="008971A5"/>
    <w:rsid w:val="00897EF7"/>
    <w:rsid w:val="008A1FBE"/>
    <w:rsid w:val="008A3FC2"/>
    <w:rsid w:val="008A510E"/>
    <w:rsid w:val="008A522A"/>
    <w:rsid w:val="008A7E2E"/>
    <w:rsid w:val="008B22FF"/>
    <w:rsid w:val="008B2C45"/>
    <w:rsid w:val="008B3187"/>
    <w:rsid w:val="008B3F92"/>
    <w:rsid w:val="008B4464"/>
    <w:rsid w:val="008B4925"/>
    <w:rsid w:val="008B6CFC"/>
    <w:rsid w:val="008B750B"/>
    <w:rsid w:val="008B774C"/>
    <w:rsid w:val="008C1FD2"/>
    <w:rsid w:val="008C3162"/>
    <w:rsid w:val="008C432C"/>
    <w:rsid w:val="008C7332"/>
    <w:rsid w:val="008D1F14"/>
    <w:rsid w:val="008D21B8"/>
    <w:rsid w:val="008D3956"/>
    <w:rsid w:val="008D6E5D"/>
    <w:rsid w:val="008D724A"/>
    <w:rsid w:val="008D7B65"/>
    <w:rsid w:val="008E090D"/>
    <w:rsid w:val="008E1DC2"/>
    <w:rsid w:val="008E3924"/>
    <w:rsid w:val="008E5532"/>
    <w:rsid w:val="008E6437"/>
    <w:rsid w:val="008F13F7"/>
    <w:rsid w:val="008F2C1D"/>
    <w:rsid w:val="008F50AE"/>
    <w:rsid w:val="008F5B4D"/>
    <w:rsid w:val="008F5BAE"/>
    <w:rsid w:val="008F626D"/>
    <w:rsid w:val="008F68F1"/>
    <w:rsid w:val="009003DC"/>
    <w:rsid w:val="00900F02"/>
    <w:rsid w:val="009016AD"/>
    <w:rsid w:val="00901D89"/>
    <w:rsid w:val="00902B0B"/>
    <w:rsid w:val="009033D2"/>
    <w:rsid w:val="00907425"/>
    <w:rsid w:val="00910138"/>
    <w:rsid w:val="00910A3E"/>
    <w:rsid w:val="009142C2"/>
    <w:rsid w:val="00923C34"/>
    <w:rsid w:val="00924152"/>
    <w:rsid w:val="00924267"/>
    <w:rsid w:val="0092513D"/>
    <w:rsid w:val="00925999"/>
    <w:rsid w:val="00925BAE"/>
    <w:rsid w:val="0092733C"/>
    <w:rsid w:val="00927A9F"/>
    <w:rsid w:val="00930259"/>
    <w:rsid w:val="009305E9"/>
    <w:rsid w:val="00930C4D"/>
    <w:rsid w:val="00930D60"/>
    <w:rsid w:val="00931A12"/>
    <w:rsid w:val="009335CC"/>
    <w:rsid w:val="00933EE2"/>
    <w:rsid w:val="0093531F"/>
    <w:rsid w:val="00935A55"/>
    <w:rsid w:val="009406BB"/>
    <w:rsid w:val="00940F96"/>
    <w:rsid w:val="00941B16"/>
    <w:rsid w:val="00941CEB"/>
    <w:rsid w:val="00944C19"/>
    <w:rsid w:val="0094617A"/>
    <w:rsid w:val="00946288"/>
    <w:rsid w:val="00946D75"/>
    <w:rsid w:val="00946F5B"/>
    <w:rsid w:val="0094720F"/>
    <w:rsid w:val="009476C8"/>
    <w:rsid w:val="00952ADD"/>
    <w:rsid w:val="00953B28"/>
    <w:rsid w:val="00954322"/>
    <w:rsid w:val="00954364"/>
    <w:rsid w:val="00954F08"/>
    <w:rsid w:val="009570D3"/>
    <w:rsid w:val="00957AF7"/>
    <w:rsid w:val="00957CAA"/>
    <w:rsid w:val="009602A1"/>
    <w:rsid w:val="00961FD9"/>
    <w:rsid w:val="00963325"/>
    <w:rsid w:val="00963988"/>
    <w:rsid w:val="009657A0"/>
    <w:rsid w:val="00966B2C"/>
    <w:rsid w:val="0096778A"/>
    <w:rsid w:val="00971A9D"/>
    <w:rsid w:val="00972937"/>
    <w:rsid w:val="0097305D"/>
    <w:rsid w:val="009731A5"/>
    <w:rsid w:val="00973353"/>
    <w:rsid w:val="009771B6"/>
    <w:rsid w:val="0097734B"/>
    <w:rsid w:val="00977656"/>
    <w:rsid w:val="00977A85"/>
    <w:rsid w:val="00981150"/>
    <w:rsid w:val="009846A7"/>
    <w:rsid w:val="00985CD3"/>
    <w:rsid w:val="0098692A"/>
    <w:rsid w:val="00986DEB"/>
    <w:rsid w:val="0098794D"/>
    <w:rsid w:val="00987B72"/>
    <w:rsid w:val="0099497B"/>
    <w:rsid w:val="00995865"/>
    <w:rsid w:val="009A2213"/>
    <w:rsid w:val="009A2D4F"/>
    <w:rsid w:val="009A2DB1"/>
    <w:rsid w:val="009A3036"/>
    <w:rsid w:val="009A43BA"/>
    <w:rsid w:val="009A5458"/>
    <w:rsid w:val="009A6A2F"/>
    <w:rsid w:val="009B058F"/>
    <w:rsid w:val="009B0D05"/>
    <w:rsid w:val="009B0D22"/>
    <w:rsid w:val="009B3DA4"/>
    <w:rsid w:val="009B4991"/>
    <w:rsid w:val="009B4CA6"/>
    <w:rsid w:val="009B5A13"/>
    <w:rsid w:val="009B63F9"/>
    <w:rsid w:val="009B79F8"/>
    <w:rsid w:val="009B7EA5"/>
    <w:rsid w:val="009C09F0"/>
    <w:rsid w:val="009C0E68"/>
    <w:rsid w:val="009C1E5A"/>
    <w:rsid w:val="009C6139"/>
    <w:rsid w:val="009C65DB"/>
    <w:rsid w:val="009C66D5"/>
    <w:rsid w:val="009C7E38"/>
    <w:rsid w:val="009D0559"/>
    <w:rsid w:val="009D06F3"/>
    <w:rsid w:val="009D0713"/>
    <w:rsid w:val="009D13FD"/>
    <w:rsid w:val="009D266A"/>
    <w:rsid w:val="009D3747"/>
    <w:rsid w:val="009E1020"/>
    <w:rsid w:val="009E2A61"/>
    <w:rsid w:val="009E418E"/>
    <w:rsid w:val="009E454E"/>
    <w:rsid w:val="009E4A3B"/>
    <w:rsid w:val="009E6999"/>
    <w:rsid w:val="009F05D5"/>
    <w:rsid w:val="009F3008"/>
    <w:rsid w:val="009F48E3"/>
    <w:rsid w:val="009F5541"/>
    <w:rsid w:val="009F5616"/>
    <w:rsid w:val="009F7826"/>
    <w:rsid w:val="009F7E07"/>
    <w:rsid w:val="00A01522"/>
    <w:rsid w:val="00A01FCF"/>
    <w:rsid w:val="00A02154"/>
    <w:rsid w:val="00A0611C"/>
    <w:rsid w:val="00A10A11"/>
    <w:rsid w:val="00A11836"/>
    <w:rsid w:val="00A12620"/>
    <w:rsid w:val="00A13C6A"/>
    <w:rsid w:val="00A1519F"/>
    <w:rsid w:val="00A160E3"/>
    <w:rsid w:val="00A1712E"/>
    <w:rsid w:val="00A17B09"/>
    <w:rsid w:val="00A17CBF"/>
    <w:rsid w:val="00A2059D"/>
    <w:rsid w:val="00A20966"/>
    <w:rsid w:val="00A222BE"/>
    <w:rsid w:val="00A2378B"/>
    <w:rsid w:val="00A23D65"/>
    <w:rsid w:val="00A26342"/>
    <w:rsid w:val="00A30004"/>
    <w:rsid w:val="00A308D0"/>
    <w:rsid w:val="00A30E47"/>
    <w:rsid w:val="00A32289"/>
    <w:rsid w:val="00A35CE3"/>
    <w:rsid w:val="00A4000B"/>
    <w:rsid w:val="00A42B39"/>
    <w:rsid w:val="00A43D07"/>
    <w:rsid w:val="00A43F20"/>
    <w:rsid w:val="00A43FE4"/>
    <w:rsid w:val="00A457C6"/>
    <w:rsid w:val="00A46AD0"/>
    <w:rsid w:val="00A47063"/>
    <w:rsid w:val="00A473A8"/>
    <w:rsid w:val="00A513F0"/>
    <w:rsid w:val="00A53589"/>
    <w:rsid w:val="00A54702"/>
    <w:rsid w:val="00A572E4"/>
    <w:rsid w:val="00A60252"/>
    <w:rsid w:val="00A602C8"/>
    <w:rsid w:val="00A61AC8"/>
    <w:rsid w:val="00A6366F"/>
    <w:rsid w:val="00A638E4"/>
    <w:rsid w:val="00A650AC"/>
    <w:rsid w:val="00A65103"/>
    <w:rsid w:val="00A65D4C"/>
    <w:rsid w:val="00A67A8A"/>
    <w:rsid w:val="00A67D53"/>
    <w:rsid w:val="00A70512"/>
    <w:rsid w:val="00A70775"/>
    <w:rsid w:val="00A7240E"/>
    <w:rsid w:val="00A72C29"/>
    <w:rsid w:val="00A755AC"/>
    <w:rsid w:val="00A802BF"/>
    <w:rsid w:val="00A81465"/>
    <w:rsid w:val="00A818D7"/>
    <w:rsid w:val="00A81926"/>
    <w:rsid w:val="00A87000"/>
    <w:rsid w:val="00A91AD7"/>
    <w:rsid w:val="00A934A4"/>
    <w:rsid w:val="00A939E6"/>
    <w:rsid w:val="00A94B6C"/>
    <w:rsid w:val="00A95781"/>
    <w:rsid w:val="00A96537"/>
    <w:rsid w:val="00A97461"/>
    <w:rsid w:val="00AA1ABC"/>
    <w:rsid w:val="00AA1F60"/>
    <w:rsid w:val="00AA40D7"/>
    <w:rsid w:val="00AA5647"/>
    <w:rsid w:val="00AA79E5"/>
    <w:rsid w:val="00AB07D1"/>
    <w:rsid w:val="00AB2C3A"/>
    <w:rsid w:val="00AB3320"/>
    <w:rsid w:val="00AB4773"/>
    <w:rsid w:val="00AB48AC"/>
    <w:rsid w:val="00AB508D"/>
    <w:rsid w:val="00AB51C7"/>
    <w:rsid w:val="00AB597B"/>
    <w:rsid w:val="00AB5F7D"/>
    <w:rsid w:val="00AB66E4"/>
    <w:rsid w:val="00AB7F41"/>
    <w:rsid w:val="00AC0C50"/>
    <w:rsid w:val="00AC133B"/>
    <w:rsid w:val="00AC2418"/>
    <w:rsid w:val="00AC4922"/>
    <w:rsid w:val="00AC4E52"/>
    <w:rsid w:val="00AC6FE2"/>
    <w:rsid w:val="00AC7710"/>
    <w:rsid w:val="00AC77E9"/>
    <w:rsid w:val="00AD00DE"/>
    <w:rsid w:val="00AD2297"/>
    <w:rsid w:val="00AD2664"/>
    <w:rsid w:val="00AD2C12"/>
    <w:rsid w:val="00AD599D"/>
    <w:rsid w:val="00AD693E"/>
    <w:rsid w:val="00AD7261"/>
    <w:rsid w:val="00AD772D"/>
    <w:rsid w:val="00AE24D3"/>
    <w:rsid w:val="00AE2CC4"/>
    <w:rsid w:val="00AE62F8"/>
    <w:rsid w:val="00AE7F0B"/>
    <w:rsid w:val="00AF0E50"/>
    <w:rsid w:val="00AF2C56"/>
    <w:rsid w:val="00AF3925"/>
    <w:rsid w:val="00AF4B17"/>
    <w:rsid w:val="00AF5247"/>
    <w:rsid w:val="00AF7F26"/>
    <w:rsid w:val="00B046E3"/>
    <w:rsid w:val="00B077D8"/>
    <w:rsid w:val="00B1296B"/>
    <w:rsid w:val="00B16272"/>
    <w:rsid w:val="00B22075"/>
    <w:rsid w:val="00B2292F"/>
    <w:rsid w:val="00B2374C"/>
    <w:rsid w:val="00B23E34"/>
    <w:rsid w:val="00B324B8"/>
    <w:rsid w:val="00B354CB"/>
    <w:rsid w:val="00B36A46"/>
    <w:rsid w:val="00B41ED4"/>
    <w:rsid w:val="00B43169"/>
    <w:rsid w:val="00B43DEC"/>
    <w:rsid w:val="00B443FC"/>
    <w:rsid w:val="00B4502F"/>
    <w:rsid w:val="00B472EF"/>
    <w:rsid w:val="00B501A8"/>
    <w:rsid w:val="00B506AF"/>
    <w:rsid w:val="00B52B51"/>
    <w:rsid w:val="00B5422D"/>
    <w:rsid w:val="00B54CAE"/>
    <w:rsid w:val="00B557F2"/>
    <w:rsid w:val="00B55AE4"/>
    <w:rsid w:val="00B5705B"/>
    <w:rsid w:val="00B57CAB"/>
    <w:rsid w:val="00B626C2"/>
    <w:rsid w:val="00B6589C"/>
    <w:rsid w:val="00B6663B"/>
    <w:rsid w:val="00B70B46"/>
    <w:rsid w:val="00B739B0"/>
    <w:rsid w:val="00B74CAD"/>
    <w:rsid w:val="00B758E3"/>
    <w:rsid w:val="00B814A3"/>
    <w:rsid w:val="00B8460B"/>
    <w:rsid w:val="00B84C88"/>
    <w:rsid w:val="00B85101"/>
    <w:rsid w:val="00B87090"/>
    <w:rsid w:val="00B8718C"/>
    <w:rsid w:val="00B87A0D"/>
    <w:rsid w:val="00B93C4E"/>
    <w:rsid w:val="00B93F0A"/>
    <w:rsid w:val="00B96382"/>
    <w:rsid w:val="00B96F38"/>
    <w:rsid w:val="00BA02AF"/>
    <w:rsid w:val="00BA10F3"/>
    <w:rsid w:val="00BB0528"/>
    <w:rsid w:val="00BB07BC"/>
    <w:rsid w:val="00BB1E17"/>
    <w:rsid w:val="00BB246B"/>
    <w:rsid w:val="00BB37A0"/>
    <w:rsid w:val="00BB3C91"/>
    <w:rsid w:val="00BB414D"/>
    <w:rsid w:val="00BB67C6"/>
    <w:rsid w:val="00BB67D5"/>
    <w:rsid w:val="00BC029B"/>
    <w:rsid w:val="00BC3943"/>
    <w:rsid w:val="00BC4DFD"/>
    <w:rsid w:val="00BC62FD"/>
    <w:rsid w:val="00BC6C30"/>
    <w:rsid w:val="00BC716B"/>
    <w:rsid w:val="00BC76F9"/>
    <w:rsid w:val="00BC776A"/>
    <w:rsid w:val="00BC7D89"/>
    <w:rsid w:val="00BD0E74"/>
    <w:rsid w:val="00BD0EDF"/>
    <w:rsid w:val="00BD2279"/>
    <w:rsid w:val="00BD5F8C"/>
    <w:rsid w:val="00BD67B5"/>
    <w:rsid w:val="00BD69F6"/>
    <w:rsid w:val="00BE064B"/>
    <w:rsid w:val="00BE1BAE"/>
    <w:rsid w:val="00BE29DD"/>
    <w:rsid w:val="00BE4601"/>
    <w:rsid w:val="00BE482B"/>
    <w:rsid w:val="00BE6585"/>
    <w:rsid w:val="00BE6E7D"/>
    <w:rsid w:val="00BE706C"/>
    <w:rsid w:val="00BE7CDF"/>
    <w:rsid w:val="00BF00A1"/>
    <w:rsid w:val="00BF017F"/>
    <w:rsid w:val="00BF1809"/>
    <w:rsid w:val="00BF2009"/>
    <w:rsid w:val="00BF4A51"/>
    <w:rsid w:val="00BF593F"/>
    <w:rsid w:val="00BF728B"/>
    <w:rsid w:val="00C04BA2"/>
    <w:rsid w:val="00C05BA1"/>
    <w:rsid w:val="00C05DC5"/>
    <w:rsid w:val="00C066AF"/>
    <w:rsid w:val="00C073ED"/>
    <w:rsid w:val="00C10E06"/>
    <w:rsid w:val="00C1134E"/>
    <w:rsid w:val="00C11922"/>
    <w:rsid w:val="00C13199"/>
    <w:rsid w:val="00C145B8"/>
    <w:rsid w:val="00C14688"/>
    <w:rsid w:val="00C155DE"/>
    <w:rsid w:val="00C17D62"/>
    <w:rsid w:val="00C201C5"/>
    <w:rsid w:val="00C229AA"/>
    <w:rsid w:val="00C22F51"/>
    <w:rsid w:val="00C23AEB"/>
    <w:rsid w:val="00C2438F"/>
    <w:rsid w:val="00C248BA"/>
    <w:rsid w:val="00C249D2"/>
    <w:rsid w:val="00C257C7"/>
    <w:rsid w:val="00C25B75"/>
    <w:rsid w:val="00C26B22"/>
    <w:rsid w:val="00C3052A"/>
    <w:rsid w:val="00C31AF0"/>
    <w:rsid w:val="00C32A7E"/>
    <w:rsid w:val="00C32A7F"/>
    <w:rsid w:val="00C34F28"/>
    <w:rsid w:val="00C35B54"/>
    <w:rsid w:val="00C3628E"/>
    <w:rsid w:val="00C368DF"/>
    <w:rsid w:val="00C4399F"/>
    <w:rsid w:val="00C442C5"/>
    <w:rsid w:val="00C44669"/>
    <w:rsid w:val="00C45C04"/>
    <w:rsid w:val="00C50401"/>
    <w:rsid w:val="00C5193C"/>
    <w:rsid w:val="00C52AE9"/>
    <w:rsid w:val="00C54774"/>
    <w:rsid w:val="00C55998"/>
    <w:rsid w:val="00C57B5C"/>
    <w:rsid w:val="00C57C7C"/>
    <w:rsid w:val="00C60BB2"/>
    <w:rsid w:val="00C61049"/>
    <w:rsid w:val="00C61240"/>
    <w:rsid w:val="00C631FE"/>
    <w:rsid w:val="00C63FFE"/>
    <w:rsid w:val="00C645CF"/>
    <w:rsid w:val="00C70980"/>
    <w:rsid w:val="00C72715"/>
    <w:rsid w:val="00C73714"/>
    <w:rsid w:val="00C76A82"/>
    <w:rsid w:val="00C77E00"/>
    <w:rsid w:val="00C83DCA"/>
    <w:rsid w:val="00C84CB4"/>
    <w:rsid w:val="00C86DD6"/>
    <w:rsid w:val="00C87E55"/>
    <w:rsid w:val="00C91145"/>
    <w:rsid w:val="00C91EB6"/>
    <w:rsid w:val="00C92DAA"/>
    <w:rsid w:val="00C9317F"/>
    <w:rsid w:val="00C95509"/>
    <w:rsid w:val="00CA0E10"/>
    <w:rsid w:val="00CA10B0"/>
    <w:rsid w:val="00CA1594"/>
    <w:rsid w:val="00CA19AA"/>
    <w:rsid w:val="00CA2F8E"/>
    <w:rsid w:val="00CA3EE2"/>
    <w:rsid w:val="00CA55E4"/>
    <w:rsid w:val="00CA6D79"/>
    <w:rsid w:val="00CA7B93"/>
    <w:rsid w:val="00CA7D48"/>
    <w:rsid w:val="00CA7FD5"/>
    <w:rsid w:val="00CB1429"/>
    <w:rsid w:val="00CB1ABF"/>
    <w:rsid w:val="00CB3287"/>
    <w:rsid w:val="00CB33E2"/>
    <w:rsid w:val="00CB372C"/>
    <w:rsid w:val="00CB4E68"/>
    <w:rsid w:val="00CB54A9"/>
    <w:rsid w:val="00CB70EA"/>
    <w:rsid w:val="00CB720E"/>
    <w:rsid w:val="00CB7225"/>
    <w:rsid w:val="00CC0C68"/>
    <w:rsid w:val="00CC10D4"/>
    <w:rsid w:val="00CC2733"/>
    <w:rsid w:val="00CC2D08"/>
    <w:rsid w:val="00CC2DFD"/>
    <w:rsid w:val="00CD0050"/>
    <w:rsid w:val="00CD091D"/>
    <w:rsid w:val="00CD3426"/>
    <w:rsid w:val="00CE0D86"/>
    <w:rsid w:val="00CE0ECF"/>
    <w:rsid w:val="00CE192B"/>
    <w:rsid w:val="00CE5225"/>
    <w:rsid w:val="00CE6773"/>
    <w:rsid w:val="00CE7481"/>
    <w:rsid w:val="00CE7816"/>
    <w:rsid w:val="00CE79B4"/>
    <w:rsid w:val="00CF0A8F"/>
    <w:rsid w:val="00CF0AB3"/>
    <w:rsid w:val="00CF438F"/>
    <w:rsid w:val="00CF7712"/>
    <w:rsid w:val="00D01333"/>
    <w:rsid w:val="00D02248"/>
    <w:rsid w:val="00D03B63"/>
    <w:rsid w:val="00D04580"/>
    <w:rsid w:val="00D048CE"/>
    <w:rsid w:val="00D10998"/>
    <w:rsid w:val="00D109C1"/>
    <w:rsid w:val="00D139E2"/>
    <w:rsid w:val="00D15439"/>
    <w:rsid w:val="00D15C0B"/>
    <w:rsid w:val="00D15CBD"/>
    <w:rsid w:val="00D16446"/>
    <w:rsid w:val="00D1749B"/>
    <w:rsid w:val="00D217AA"/>
    <w:rsid w:val="00D221CB"/>
    <w:rsid w:val="00D225AB"/>
    <w:rsid w:val="00D23167"/>
    <w:rsid w:val="00D23391"/>
    <w:rsid w:val="00D23761"/>
    <w:rsid w:val="00D25726"/>
    <w:rsid w:val="00D31805"/>
    <w:rsid w:val="00D31939"/>
    <w:rsid w:val="00D3214F"/>
    <w:rsid w:val="00D337CA"/>
    <w:rsid w:val="00D345CD"/>
    <w:rsid w:val="00D4060C"/>
    <w:rsid w:val="00D4137D"/>
    <w:rsid w:val="00D44BE9"/>
    <w:rsid w:val="00D44F33"/>
    <w:rsid w:val="00D5030E"/>
    <w:rsid w:val="00D51685"/>
    <w:rsid w:val="00D528C3"/>
    <w:rsid w:val="00D52AC6"/>
    <w:rsid w:val="00D52FCC"/>
    <w:rsid w:val="00D530A0"/>
    <w:rsid w:val="00D54576"/>
    <w:rsid w:val="00D552B9"/>
    <w:rsid w:val="00D55E4C"/>
    <w:rsid w:val="00D567AE"/>
    <w:rsid w:val="00D6023E"/>
    <w:rsid w:val="00D607AF"/>
    <w:rsid w:val="00D6230E"/>
    <w:rsid w:val="00D6363E"/>
    <w:rsid w:val="00D657C5"/>
    <w:rsid w:val="00D65986"/>
    <w:rsid w:val="00D7241E"/>
    <w:rsid w:val="00D72BB6"/>
    <w:rsid w:val="00D735B2"/>
    <w:rsid w:val="00D74021"/>
    <w:rsid w:val="00D74371"/>
    <w:rsid w:val="00D74CD1"/>
    <w:rsid w:val="00D76D01"/>
    <w:rsid w:val="00D76D8C"/>
    <w:rsid w:val="00D77B1A"/>
    <w:rsid w:val="00D8056A"/>
    <w:rsid w:val="00D81544"/>
    <w:rsid w:val="00D81A3E"/>
    <w:rsid w:val="00D87383"/>
    <w:rsid w:val="00D915CF"/>
    <w:rsid w:val="00D922A9"/>
    <w:rsid w:val="00D92F01"/>
    <w:rsid w:val="00D9394A"/>
    <w:rsid w:val="00D94CA7"/>
    <w:rsid w:val="00D95C5D"/>
    <w:rsid w:val="00D97CE7"/>
    <w:rsid w:val="00DA07EA"/>
    <w:rsid w:val="00DA10D7"/>
    <w:rsid w:val="00DA1445"/>
    <w:rsid w:val="00DA2683"/>
    <w:rsid w:val="00DA3FB0"/>
    <w:rsid w:val="00DA65B1"/>
    <w:rsid w:val="00DA680B"/>
    <w:rsid w:val="00DA7836"/>
    <w:rsid w:val="00DB0BE6"/>
    <w:rsid w:val="00DB0CBB"/>
    <w:rsid w:val="00DB0F28"/>
    <w:rsid w:val="00DB17E5"/>
    <w:rsid w:val="00DB1981"/>
    <w:rsid w:val="00DB1ED8"/>
    <w:rsid w:val="00DB1FEE"/>
    <w:rsid w:val="00DB327C"/>
    <w:rsid w:val="00DB4975"/>
    <w:rsid w:val="00DB67CC"/>
    <w:rsid w:val="00DB69E3"/>
    <w:rsid w:val="00DB75C6"/>
    <w:rsid w:val="00DC030C"/>
    <w:rsid w:val="00DC0CC9"/>
    <w:rsid w:val="00DC11B4"/>
    <w:rsid w:val="00DC120B"/>
    <w:rsid w:val="00DC19D2"/>
    <w:rsid w:val="00DC2882"/>
    <w:rsid w:val="00DC3112"/>
    <w:rsid w:val="00DC3783"/>
    <w:rsid w:val="00DC3AF2"/>
    <w:rsid w:val="00DC402E"/>
    <w:rsid w:val="00DC4308"/>
    <w:rsid w:val="00DC43F2"/>
    <w:rsid w:val="00DC53CB"/>
    <w:rsid w:val="00DC58B9"/>
    <w:rsid w:val="00DC7388"/>
    <w:rsid w:val="00DD01D9"/>
    <w:rsid w:val="00DD1616"/>
    <w:rsid w:val="00DD2636"/>
    <w:rsid w:val="00DD3C9E"/>
    <w:rsid w:val="00DD7BC1"/>
    <w:rsid w:val="00DD7C58"/>
    <w:rsid w:val="00DE1070"/>
    <w:rsid w:val="00DE2286"/>
    <w:rsid w:val="00DE5768"/>
    <w:rsid w:val="00DE61FB"/>
    <w:rsid w:val="00DE768B"/>
    <w:rsid w:val="00DF082E"/>
    <w:rsid w:val="00DF0B43"/>
    <w:rsid w:val="00DF0BD0"/>
    <w:rsid w:val="00DF144C"/>
    <w:rsid w:val="00DF1757"/>
    <w:rsid w:val="00DF27EC"/>
    <w:rsid w:val="00DF45F0"/>
    <w:rsid w:val="00DF6330"/>
    <w:rsid w:val="00DF658F"/>
    <w:rsid w:val="00E00219"/>
    <w:rsid w:val="00E00349"/>
    <w:rsid w:val="00E02BCF"/>
    <w:rsid w:val="00E0316B"/>
    <w:rsid w:val="00E057F2"/>
    <w:rsid w:val="00E0585A"/>
    <w:rsid w:val="00E05A1D"/>
    <w:rsid w:val="00E05A55"/>
    <w:rsid w:val="00E05B11"/>
    <w:rsid w:val="00E06CEF"/>
    <w:rsid w:val="00E100D0"/>
    <w:rsid w:val="00E14B4F"/>
    <w:rsid w:val="00E15441"/>
    <w:rsid w:val="00E167E2"/>
    <w:rsid w:val="00E1751B"/>
    <w:rsid w:val="00E17EB6"/>
    <w:rsid w:val="00E2180E"/>
    <w:rsid w:val="00E25E10"/>
    <w:rsid w:val="00E314F2"/>
    <w:rsid w:val="00E32F55"/>
    <w:rsid w:val="00E34094"/>
    <w:rsid w:val="00E349EA"/>
    <w:rsid w:val="00E35EA2"/>
    <w:rsid w:val="00E37F70"/>
    <w:rsid w:val="00E403F7"/>
    <w:rsid w:val="00E40435"/>
    <w:rsid w:val="00E40C53"/>
    <w:rsid w:val="00E45691"/>
    <w:rsid w:val="00E462A6"/>
    <w:rsid w:val="00E46FAD"/>
    <w:rsid w:val="00E474E0"/>
    <w:rsid w:val="00E47D5A"/>
    <w:rsid w:val="00E50B41"/>
    <w:rsid w:val="00E5191A"/>
    <w:rsid w:val="00E5212F"/>
    <w:rsid w:val="00E5219B"/>
    <w:rsid w:val="00E521A8"/>
    <w:rsid w:val="00E52D07"/>
    <w:rsid w:val="00E52E5F"/>
    <w:rsid w:val="00E53003"/>
    <w:rsid w:val="00E53621"/>
    <w:rsid w:val="00E5518B"/>
    <w:rsid w:val="00E5566C"/>
    <w:rsid w:val="00E55A11"/>
    <w:rsid w:val="00E5638B"/>
    <w:rsid w:val="00E566C4"/>
    <w:rsid w:val="00E609FE"/>
    <w:rsid w:val="00E630BE"/>
    <w:rsid w:val="00E659F7"/>
    <w:rsid w:val="00E70D54"/>
    <w:rsid w:val="00E7402E"/>
    <w:rsid w:val="00E75920"/>
    <w:rsid w:val="00E75CC0"/>
    <w:rsid w:val="00E80D96"/>
    <w:rsid w:val="00E81B4B"/>
    <w:rsid w:val="00E84047"/>
    <w:rsid w:val="00E860A7"/>
    <w:rsid w:val="00E871FA"/>
    <w:rsid w:val="00E91A05"/>
    <w:rsid w:val="00E9262A"/>
    <w:rsid w:val="00E934B8"/>
    <w:rsid w:val="00E936A4"/>
    <w:rsid w:val="00E954BB"/>
    <w:rsid w:val="00E977C5"/>
    <w:rsid w:val="00E978B9"/>
    <w:rsid w:val="00E97D6D"/>
    <w:rsid w:val="00EA09F8"/>
    <w:rsid w:val="00EA2A58"/>
    <w:rsid w:val="00EA3821"/>
    <w:rsid w:val="00EA45E7"/>
    <w:rsid w:val="00EA63F8"/>
    <w:rsid w:val="00EB02FF"/>
    <w:rsid w:val="00EB1963"/>
    <w:rsid w:val="00EB249B"/>
    <w:rsid w:val="00EB2F7C"/>
    <w:rsid w:val="00EB3960"/>
    <w:rsid w:val="00EB47F5"/>
    <w:rsid w:val="00EB6001"/>
    <w:rsid w:val="00EB78E3"/>
    <w:rsid w:val="00EB7BE3"/>
    <w:rsid w:val="00EC1C4B"/>
    <w:rsid w:val="00EC20C9"/>
    <w:rsid w:val="00EC2483"/>
    <w:rsid w:val="00EC4A38"/>
    <w:rsid w:val="00EC504E"/>
    <w:rsid w:val="00EC6532"/>
    <w:rsid w:val="00EC735A"/>
    <w:rsid w:val="00ED160E"/>
    <w:rsid w:val="00ED4F6A"/>
    <w:rsid w:val="00ED5A6A"/>
    <w:rsid w:val="00ED5C4B"/>
    <w:rsid w:val="00ED5F38"/>
    <w:rsid w:val="00ED6078"/>
    <w:rsid w:val="00ED6CB9"/>
    <w:rsid w:val="00ED755A"/>
    <w:rsid w:val="00ED7632"/>
    <w:rsid w:val="00EE0C56"/>
    <w:rsid w:val="00EE42B4"/>
    <w:rsid w:val="00EE538D"/>
    <w:rsid w:val="00EE618A"/>
    <w:rsid w:val="00EE6C11"/>
    <w:rsid w:val="00EE739B"/>
    <w:rsid w:val="00EF27FE"/>
    <w:rsid w:val="00EF30CD"/>
    <w:rsid w:val="00EF3B7A"/>
    <w:rsid w:val="00EF3CFF"/>
    <w:rsid w:val="00EF4BFD"/>
    <w:rsid w:val="00EF4FDB"/>
    <w:rsid w:val="00EF5FB1"/>
    <w:rsid w:val="00EF70A0"/>
    <w:rsid w:val="00F019E3"/>
    <w:rsid w:val="00F039AD"/>
    <w:rsid w:val="00F040AB"/>
    <w:rsid w:val="00F04113"/>
    <w:rsid w:val="00F04481"/>
    <w:rsid w:val="00F05524"/>
    <w:rsid w:val="00F06B0E"/>
    <w:rsid w:val="00F07FB6"/>
    <w:rsid w:val="00F10BA1"/>
    <w:rsid w:val="00F11A47"/>
    <w:rsid w:val="00F13F1E"/>
    <w:rsid w:val="00F1418C"/>
    <w:rsid w:val="00F149D0"/>
    <w:rsid w:val="00F15390"/>
    <w:rsid w:val="00F16B53"/>
    <w:rsid w:val="00F16E45"/>
    <w:rsid w:val="00F17456"/>
    <w:rsid w:val="00F23772"/>
    <w:rsid w:val="00F25ABA"/>
    <w:rsid w:val="00F25ECD"/>
    <w:rsid w:val="00F318BE"/>
    <w:rsid w:val="00F330EB"/>
    <w:rsid w:val="00F33297"/>
    <w:rsid w:val="00F33C7E"/>
    <w:rsid w:val="00F343FB"/>
    <w:rsid w:val="00F34D1A"/>
    <w:rsid w:val="00F3558A"/>
    <w:rsid w:val="00F359FE"/>
    <w:rsid w:val="00F364A4"/>
    <w:rsid w:val="00F40A60"/>
    <w:rsid w:val="00F42159"/>
    <w:rsid w:val="00F4256E"/>
    <w:rsid w:val="00F42EE1"/>
    <w:rsid w:val="00F43D02"/>
    <w:rsid w:val="00F43E81"/>
    <w:rsid w:val="00F446E7"/>
    <w:rsid w:val="00F47878"/>
    <w:rsid w:val="00F47D29"/>
    <w:rsid w:val="00F50563"/>
    <w:rsid w:val="00F50A39"/>
    <w:rsid w:val="00F56EE2"/>
    <w:rsid w:val="00F5794E"/>
    <w:rsid w:val="00F605B1"/>
    <w:rsid w:val="00F60F1F"/>
    <w:rsid w:val="00F61968"/>
    <w:rsid w:val="00F62CC9"/>
    <w:rsid w:val="00F63209"/>
    <w:rsid w:val="00F64141"/>
    <w:rsid w:val="00F6416F"/>
    <w:rsid w:val="00F65990"/>
    <w:rsid w:val="00F661EA"/>
    <w:rsid w:val="00F67508"/>
    <w:rsid w:val="00F717F8"/>
    <w:rsid w:val="00F71FC9"/>
    <w:rsid w:val="00F738A1"/>
    <w:rsid w:val="00F73923"/>
    <w:rsid w:val="00F73B48"/>
    <w:rsid w:val="00F73C61"/>
    <w:rsid w:val="00F73F2A"/>
    <w:rsid w:val="00F74F51"/>
    <w:rsid w:val="00F75E50"/>
    <w:rsid w:val="00F807D2"/>
    <w:rsid w:val="00F810B6"/>
    <w:rsid w:val="00F8145F"/>
    <w:rsid w:val="00F817D0"/>
    <w:rsid w:val="00F8390A"/>
    <w:rsid w:val="00F842AD"/>
    <w:rsid w:val="00F84609"/>
    <w:rsid w:val="00F84CE7"/>
    <w:rsid w:val="00F870CE"/>
    <w:rsid w:val="00F912E1"/>
    <w:rsid w:val="00F914EB"/>
    <w:rsid w:val="00F91B85"/>
    <w:rsid w:val="00F938E7"/>
    <w:rsid w:val="00F9613B"/>
    <w:rsid w:val="00F97DCA"/>
    <w:rsid w:val="00FA1270"/>
    <w:rsid w:val="00FA1327"/>
    <w:rsid w:val="00FA3B17"/>
    <w:rsid w:val="00FA5E8D"/>
    <w:rsid w:val="00FA5F3D"/>
    <w:rsid w:val="00FB0E38"/>
    <w:rsid w:val="00FB0ED6"/>
    <w:rsid w:val="00FB399E"/>
    <w:rsid w:val="00FB5EB2"/>
    <w:rsid w:val="00FB6763"/>
    <w:rsid w:val="00FB7F50"/>
    <w:rsid w:val="00FC0CBE"/>
    <w:rsid w:val="00FC2A85"/>
    <w:rsid w:val="00FC2C4D"/>
    <w:rsid w:val="00FC30CD"/>
    <w:rsid w:val="00FC3692"/>
    <w:rsid w:val="00FC40AF"/>
    <w:rsid w:val="00FC4D1B"/>
    <w:rsid w:val="00FC73B9"/>
    <w:rsid w:val="00FC75ED"/>
    <w:rsid w:val="00FC799A"/>
    <w:rsid w:val="00FD09F5"/>
    <w:rsid w:val="00FD0A16"/>
    <w:rsid w:val="00FD1B06"/>
    <w:rsid w:val="00FD2D69"/>
    <w:rsid w:val="00FD6B4D"/>
    <w:rsid w:val="00FD7067"/>
    <w:rsid w:val="00FE0992"/>
    <w:rsid w:val="00FE3D7D"/>
    <w:rsid w:val="00FE5638"/>
    <w:rsid w:val="00FE678F"/>
    <w:rsid w:val="00FE6DCF"/>
    <w:rsid w:val="00FE6E91"/>
    <w:rsid w:val="00FE7703"/>
    <w:rsid w:val="00FF25D5"/>
    <w:rsid w:val="00FF4CDC"/>
    <w:rsid w:val="00FF58E4"/>
    <w:rsid w:val="00FF5C61"/>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3226"/>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AC"/>
    <w:pPr>
      <w:bidi/>
      <w:spacing w:line="276" w:lineRule="auto"/>
      <w:ind w:firstLine="565"/>
      <w:jc w:val="both"/>
    </w:pPr>
    <w:rPr>
      <w:rFonts w:ascii="IRMitra" w:hAnsi="IRMitra" w:cs="IRMitra"/>
      <w:sz w:val="22"/>
      <w:szCs w:val="28"/>
    </w:rPr>
  </w:style>
  <w:style w:type="paragraph" w:styleId="Heading1">
    <w:name w:val="heading 1"/>
    <w:aliases w:val="عنوان1"/>
    <w:basedOn w:val="Normal"/>
    <w:next w:val="Normal"/>
    <w:link w:val="Heading1Char"/>
    <w:autoRedefine/>
    <w:uiPriority w:val="9"/>
    <w:qFormat/>
    <w:rsid w:val="00E1751B"/>
    <w:pPr>
      <w:spacing w:after="160" w:line="259" w:lineRule="auto"/>
      <w:outlineLvl w:val="0"/>
    </w:pPr>
    <w:rPr>
      <w:rFonts w:ascii="Times New Roman" w:hAnsi="Times New Roman"/>
      <w:b/>
      <w:bCs/>
      <w:i/>
      <w:color w:val="1F4E79"/>
      <w:sz w:val="40"/>
      <w:szCs w:val="40"/>
    </w:rPr>
  </w:style>
  <w:style w:type="paragraph" w:styleId="Heading2">
    <w:name w:val="heading 2"/>
    <w:aliases w:val="عنوان2"/>
    <w:basedOn w:val="Normal"/>
    <w:next w:val="Normal"/>
    <w:link w:val="Heading2Char"/>
    <w:autoRedefine/>
    <w:uiPriority w:val="9"/>
    <w:unhideWhenUsed/>
    <w:qFormat/>
    <w:rsid w:val="00DE768B"/>
    <w:pPr>
      <w:spacing w:after="160" w:line="259" w:lineRule="auto"/>
      <w:outlineLvl w:val="1"/>
    </w:pPr>
    <w:rPr>
      <w:rFonts w:ascii="Times New Roman" w:hAnsi="Times New Roman"/>
      <w:b/>
      <w:bCs/>
      <w:i/>
      <w:sz w:val="38"/>
      <w:szCs w:val="38"/>
    </w:rPr>
  </w:style>
  <w:style w:type="paragraph" w:styleId="Heading3">
    <w:name w:val="heading 3"/>
    <w:aliases w:val="عنوان3"/>
    <w:basedOn w:val="Normal"/>
    <w:next w:val="Normal"/>
    <w:link w:val="Heading3Char"/>
    <w:autoRedefine/>
    <w:uiPriority w:val="9"/>
    <w:unhideWhenUsed/>
    <w:qFormat/>
    <w:rsid w:val="00E1751B"/>
    <w:pPr>
      <w:spacing w:after="160" w:line="259" w:lineRule="auto"/>
      <w:outlineLvl w:val="2"/>
    </w:pPr>
    <w:rPr>
      <w:rFonts w:ascii="Times New Roman" w:hAnsi="Times New Roman"/>
      <w:b/>
      <w:bCs/>
      <w:i/>
      <w:color w:val="833C0B"/>
      <w:sz w:val="36"/>
      <w:szCs w:val="36"/>
    </w:rPr>
  </w:style>
  <w:style w:type="paragraph" w:styleId="Heading4">
    <w:name w:val="heading 4"/>
    <w:aliases w:val="عنوان4"/>
    <w:basedOn w:val="Normal"/>
    <w:next w:val="Normal"/>
    <w:link w:val="Heading4Char"/>
    <w:autoRedefine/>
    <w:uiPriority w:val="9"/>
    <w:unhideWhenUsed/>
    <w:qFormat/>
    <w:rsid w:val="00E1751B"/>
    <w:pPr>
      <w:spacing w:after="160" w:line="259" w:lineRule="auto"/>
      <w:outlineLvl w:val="3"/>
    </w:pPr>
    <w:rPr>
      <w:rFonts w:ascii="Times New Roman" w:hAnsi="Times New Roman"/>
      <w:b/>
      <w:bCs/>
      <w:i/>
      <w:color w:val="C45911"/>
      <w:sz w:val="34"/>
      <w:szCs w:val="34"/>
    </w:rPr>
  </w:style>
  <w:style w:type="paragraph" w:styleId="Heading5">
    <w:name w:val="heading 5"/>
    <w:aliases w:val="عنوان5"/>
    <w:basedOn w:val="Normal"/>
    <w:next w:val="Normal"/>
    <w:link w:val="Heading5Char"/>
    <w:autoRedefine/>
    <w:uiPriority w:val="9"/>
    <w:unhideWhenUsed/>
    <w:qFormat/>
    <w:rsid w:val="00E1751B"/>
    <w:pPr>
      <w:spacing w:after="160" w:line="259" w:lineRule="auto"/>
      <w:outlineLvl w:val="4"/>
    </w:pPr>
    <w:rPr>
      <w:rFonts w:ascii="Times New Roman" w:hAnsi="Times New Roman"/>
      <w:b/>
      <w:bCs/>
      <w:i/>
      <w:color w:val="1F4E79"/>
      <w:sz w:val="32"/>
      <w:szCs w:val="32"/>
    </w:rPr>
  </w:style>
  <w:style w:type="paragraph" w:styleId="Heading6">
    <w:name w:val="heading 6"/>
    <w:aliases w:val="عنوان6"/>
    <w:basedOn w:val="Normal"/>
    <w:next w:val="Normal"/>
    <w:link w:val="Heading6Char"/>
    <w:autoRedefine/>
    <w:uiPriority w:val="9"/>
    <w:unhideWhenUsed/>
    <w:qFormat/>
    <w:rsid w:val="00E1751B"/>
    <w:pPr>
      <w:spacing w:after="160" w:line="259" w:lineRule="auto"/>
      <w:outlineLvl w:val="5"/>
    </w:pPr>
    <w:rPr>
      <w:rFonts w:ascii="Times New Roman" w:hAnsi="Times New Roman"/>
      <w:b/>
      <w:bCs/>
      <w:i/>
      <w:color w:val="2E74B5"/>
      <w:sz w:val="30"/>
      <w:szCs w:val="30"/>
    </w:rPr>
  </w:style>
  <w:style w:type="paragraph" w:styleId="Heading7">
    <w:name w:val="heading 7"/>
    <w:aliases w:val="عنوان7"/>
    <w:basedOn w:val="Normal"/>
    <w:next w:val="Normal"/>
    <w:link w:val="Heading7Char"/>
    <w:autoRedefine/>
    <w:uiPriority w:val="9"/>
    <w:unhideWhenUsed/>
    <w:qFormat/>
    <w:rsid w:val="00E1751B"/>
    <w:pPr>
      <w:spacing w:after="160" w:line="259" w:lineRule="auto"/>
      <w:outlineLvl w:val="6"/>
    </w:pPr>
    <w:rPr>
      <w:rFonts w:ascii="Times New Roman" w:hAnsi="Times New Roman"/>
      <w:b/>
      <w:bCs/>
      <w:i/>
      <w:color w:val="833C0B"/>
      <w:sz w:val="28"/>
    </w:rPr>
  </w:style>
  <w:style w:type="paragraph" w:styleId="Heading8">
    <w:name w:val="heading 8"/>
    <w:aliases w:val="عنوان8"/>
    <w:basedOn w:val="Normal"/>
    <w:next w:val="Normal"/>
    <w:link w:val="Heading8Char"/>
    <w:autoRedefine/>
    <w:uiPriority w:val="9"/>
    <w:unhideWhenUsed/>
    <w:qFormat/>
    <w:rsid w:val="00E1751B"/>
    <w:pPr>
      <w:spacing w:after="160" w:line="259" w:lineRule="auto"/>
      <w:outlineLvl w:val="7"/>
    </w:pPr>
    <w:rPr>
      <w:rFonts w:ascii="Times New Roman" w:hAnsi="Times New Roman"/>
      <w:b/>
      <w:bCs/>
      <w:i/>
      <w:color w:val="C45911"/>
      <w:sz w:val="28"/>
    </w:rPr>
  </w:style>
  <w:style w:type="paragraph" w:styleId="Heading9">
    <w:name w:val="heading 9"/>
    <w:aliases w:val="عنوان9"/>
    <w:basedOn w:val="Normal"/>
    <w:next w:val="Normal"/>
    <w:link w:val="Heading9Char"/>
    <w:autoRedefine/>
    <w:uiPriority w:val="9"/>
    <w:unhideWhenUsed/>
    <w:qFormat/>
    <w:rsid w:val="00E1751B"/>
    <w:pPr>
      <w:keepNext/>
      <w:keepLines/>
      <w:spacing w:before="40" w:line="259" w:lineRule="auto"/>
      <w:outlineLvl w:val="8"/>
    </w:pPr>
    <w:rPr>
      <w:rFonts w:eastAsia="Times New Roman"/>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1 Char"/>
    <w:link w:val="Heading1"/>
    <w:uiPriority w:val="9"/>
    <w:rsid w:val="00E1751B"/>
    <w:rPr>
      <w:rFonts w:ascii="Times New Roman" w:hAnsi="Times New Roman" w:cs="IRMitra"/>
      <w:b/>
      <w:bCs/>
      <w:i/>
      <w:color w:val="1F4E79"/>
      <w:sz w:val="40"/>
      <w:szCs w:val="40"/>
    </w:rPr>
  </w:style>
  <w:style w:type="character" w:customStyle="1" w:styleId="Heading2Char">
    <w:name w:val="Heading 2 Char"/>
    <w:aliases w:val="عنوان2 Char"/>
    <w:link w:val="Heading2"/>
    <w:uiPriority w:val="9"/>
    <w:rsid w:val="00DE768B"/>
    <w:rPr>
      <w:rFonts w:ascii="Times New Roman" w:hAnsi="Times New Roman" w:cs="IRMitra"/>
      <w:b/>
      <w:bCs/>
      <w:i/>
      <w:sz w:val="38"/>
      <w:szCs w:val="38"/>
    </w:rPr>
  </w:style>
  <w:style w:type="character" w:customStyle="1" w:styleId="Heading3Char">
    <w:name w:val="Heading 3 Char"/>
    <w:aliases w:val="عنوان3 Char"/>
    <w:link w:val="Heading3"/>
    <w:uiPriority w:val="9"/>
    <w:rsid w:val="00E1751B"/>
    <w:rPr>
      <w:rFonts w:ascii="Times New Roman" w:hAnsi="Times New Roman" w:cs="IRMitra"/>
      <w:b/>
      <w:bCs/>
      <w:i/>
      <w:color w:val="833C0B"/>
      <w:sz w:val="36"/>
      <w:szCs w:val="36"/>
    </w:rPr>
  </w:style>
  <w:style w:type="character" w:customStyle="1" w:styleId="Heading4Char">
    <w:name w:val="Heading 4 Char"/>
    <w:aliases w:val="عنوان4 Char"/>
    <w:link w:val="Heading4"/>
    <w:uiPriority w:val="9"/>
    <w:rsid w:val="00E1751B"/>
    <w:rPr>
      <w:rFonts w:ascii="Times New Roman" w:hAnsi="Times New Roman" w:cs="IRMitra"/>
      <w:b/>
      <w:bCs/>
      <w:i/>
      <w:color w:val="C45911"/>
      <w:sz w:val="34"/>
      <w:szCs w:val="34"/>
    </w:rPr>
  </w:style>
  <w:style w:type="character" w:customStyle="1" w:styleId="Heading5Char">
    <w:name w:val="Heading 5 Char"/>
    <w:aliases w:val="عنوان5 Char"/>
    <w:link w:val="Heading5"/>
    <w:uiPriority w:val="9"/>
    <w:rsid w:val="00E1751B"/>
    <w:rPr>
      <w:rFonts w:ascii="Times New Roman" w:hAnsi="Times New Roman" w:cs="IRMitra"/>
      <w:b/>
      <w:bCs/>
      <w:i/>
      <w:color w:val="1F4E79"/>
      <w:sz w:val="32"/>
      <w:szCs w:val="32"/>
    </w:rPr>
  </w:style>
  <w:style w:type="character" w:customStyle="1" w:styleId="Heading7Char">
    <w:name w:val="Heading 7 Char"/>
    <w:aliases w:val="عنوان7 Char"/>
    <w:link w:val="Heading7"/>
    <w:uiPriority w:val="9"/>
    <w:rsid w:val="00E1751B"/>
    <w:rPr>
      <w:rFonts w:ascii="Times New Roman" w:hAnsi="Times New Roman" w:cs="IRMitra"/>
      <w:b/>
      <w:bCs/>
      <w:i/>
      <w:color w:val="833C0B"/>
      <w:sz w:val="28"/>
      <w:szCs w:val="28"/>
    </w:rPr>
  </w:style>
  <w:style w:type="character" w:customStyle="1" w:styleId="Heading6Char">
    <w:name w:val="Heading 6 Char"/>
    <w:aliases w:val="عنوان6 Char"/>
    <w:link w:val="Heading6"/>
    <w:uiPriority w:val="9"/>
    <w:rsid w:val="00E1751B"/>
    <w:rPr>
      <w:rFonts w:ascii="Times New Roman" w:hAnsi="Times New Roman" w:cs="IRMitra"/>
      <w:b/>
      <w:bCs/>
      <w:i/>
      <w:color w:val="2E74B5"/>
      <w:sz w:val="30"/>
      <w:szCs w:val="30"/>
    </w:rPr>
  </w:style>
  <w:style w:type="character" w:customStyle="1" w:styleId="Heading8Char">
    <w:name w:val="Heading 8 Char"/>
    <w:aliases w:val="عنوان8 Char"/>
    <w:link w:val="Heading8"/>
    <w:uiPriority w:val="9"/>
    <w:rsid w:val="00E1751B"/>
    <w:rPr>
      <w:rFonts w:ascii="Times New Roman" w:hAnsi="Times New Roman" w:cs="IRMitra"/>
      <w:b/>
      <w:bCs/>
      <w:i/>
      <w:color w:val="C45911"/>
      <w:sz w:val="28"/>
      <w:szCs w:val="28"/>
    </w:rPr>
  </w:style>
  <w:style w:type="character" w:customStyle="1" w:styleId="Heading9Char">
    <w:name w:val="Heading 9 Char"/>
    <w:aliases w:val="عنوان9 Char"/>
    <w:link w:val="Heading9"/>
    <w:uiPriority w:val="9"/>
    <w:rsid w:val="00E1751B"/>
    <w:rPr>
      <w:rFonts w:ascii="IRMitra" w:eastAsia="Times New Roman" w:hAnsi="IRMitra" w:cs="IRMitra"/>
      <w:b/>
      <w:bCs/>
      <w:i/>
      <w:sz w:val="28"/>
      <w:szCs w:val="28"/>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5B13CD"/>
    <w:rPr>
      <w:sz w:val="24"/>
      <w:szCs w:val="24"/>
    </w:rPr>
  </w:style>
  <w:style w:type="character" w:customStyle="1" w:styleId="FootnoteTextChar">
    <w:name w:val="Footnote Text Char"/>
    <w:link w:val="FootnoteText"/>
    <w:uiPriority w:val="99"/>
    <w:rsid w:val="005B13CD"/>
    <w:rPr>
      <w:rFonts w:ascii="IRMitra" w:hAnsi="IRMitra" w:cs="IRMitra"/>
      <w:sz w:val="24"/>
      <w:szCs w:val="24"/>
    </w:rPr>
  </w:style>
  <w:style w:type="character" w:styleId="FootnoteReference">
    <w:name w:val="footnote reference"/>
    <w:uiPriority w:val="99"/>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8346EC"/>
    <w:rPr>
      <w:rFonts w:cs="IR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3816C8"/>
    <w:pPr>
      <w:ind w:left="720"/>
      <w:contextualSpacing/>
    </w:pPr>
    <w:rPr>
      <w:rFonts w:eastAsia="IRMitra"/>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3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ascii="IRMitra" w:hAnsi="IRMitra" w:cs="B Badr"/>
      <w:sz w:val="24"/>
      <w:szCs w:val="24"/>
    </w:rPr>
  </w:style>
  <w:style w:type="character" w:customStyle="1" w:styleId="a3">
    <w:name w:val="نظر سایر علما"/>
    <w:basedOn w:val="DefaultParagraphFont"/>
    <w:uiPriority w:val="1"/>
    <w:rsid w:val="008346EC"/>
    <w:rPr>
      <w:rFonts w:cs="IRBadr"/>
      <w:b/>
      <w:bCs/>
      <w:color w:val="000080"/>
      <w:sz w:val="20"/>
      <w:szCs w:val="28"/>
    </w:rPr>
  </w:style>
  <w:style w:type="character" w:styleId="BookTitle">
    <w:name w:val="Book Title"/>
    <w:basedOn w:val="DefaultParagraphFont"/>
    <w:uiPriority w:val="33"/>
    <w:rsid w:val="0029403E"/>
    <w:rPr>
      <w:b/>
      <w:bCs/>
      <w:i/>
      <w:iCs/>
      <w:spacing w:val="5"/>
    </w:rPr>
  </w:style>
  <w:style w:type="paragraph" w:styleId="TOCHeading">
    <w:name w:val="TOC Heading"/>
    <w:basedOn w:val="Heading1"/>
    <w:next w:val="Normal"/>
    <w:uiPriority w:val="39"/>
    <w:unhideWhenUsed/>
    <w:qFormat/>
    <w:rsid w:val="005F1C40"/>
    <w:pPr>
      <w:keepNext/>
      <w:keepLines/>
      <w:bidi w:val="0"/>
      <w:spacing w:before="240" w:after="0"/>
      <w:ind w:firstLine="0"/>
      <w:jc w:val="left"/>
      <w:outlineLvl w:val="9"/>
    </w:pPr>
    <w:rPr>
      <w:rFonts w:asciiTheme="majorHAnsi" w:eastAsiaTheme="majorEastAsia" w:hAnsiTheme="majorHAnsi" w:cstheme="majorBidi"/>
      <w:b w:val="0"/>
      <w:bCs w:val="0"/>
      <w:i w:val="0"/>
      <w:color w:val="365F91" w:themeColor="accent1" w:themeShade="BF"/>
      <w:sz w:val="32"/>
      <w:szCs w:val="32"/>
      <w:lang w:bidi="ar-SA"/>
    </w:rPr>
  </w:style>
  <w:style w:type="character" w:styleId="Hyperlink">
    <w:name w:val="Hyperlink"/>
    <w:basedOn w:val="DefaultParagraphFont"/>
    <w:uiPriority w:val="99"/>
    <w:unhideWhenUsed/>
    <w:rsid w:val="005F1C40"/>
    <w:rPr>
      <w:color w:val="0000FF" w:themeColor="hyperlink"/>
      <w:u w:val="single"/>
    </w:rPr>
  </w:style>
  <w:style w:type="paragraph" w:customStyle="1" w:styleId="a4">
    <w:name w:val="پاورقی خاص"/>
    <w:basedOn w:val="FootnoteText"/>
    <w:link w:val="Char"/>
    <w:qFormat/>
    <w:rsid w:val="00F039AD"/>
    <w:pPr>
      <w:spacing w:line="240" w:lineRule="auto"/>
      <w:ind w:firstLine="170"/>
    </w:pPr>
    <w:rPr>
      <w:rFonts w:ascii="Times New Roman" w:hAnsi="Times New Roman"/>
      <w:i/>
      <w:color w:val="FF0000"/>
    </w:rPr>
  </w:style>
  <w:style w:type="character" w:customStyle="1" w:styleId="Char">
    <w:name w:val="پاورقی خاص Char"/>
    <w:basedOn w:val="DefaultParagraphFont"/>
    <w:link w:val="a4"/>
    <w:rsid w:val="00F039AD"/>
    <w:rPr>
      <w:rFonts w:ascii="Times New Roman" w:hAnsi="Times New Roman" w:cs="IRMitra"/>
      <w:i/>
      <w:color w:val="FF0000"/>
      <w:sz w:val="24"/>
      <w:szCs w:val="24"/>
    </w:rPr>
  </w:style>
  <w:style w:type="character" w:customStyle="1" w:styleId="a5">
    <w:name w:val="نام کتاب"/>
    <w:basedOn w:val="DefaultParagraphFont"/>
    <w:uiPriority w:val="1"/>
    <w:qFormat/>
    <w:rsid w:val="00F039AD"/>
    <w:rPr>
      <w:iCs/>
    </w:rPr>
  </w:style>
  <w:style w:type="character" w:customStyle="1" w:styleId="a6">
    <w:name w:val="حدیث"/>
    <w:basedOn w:val="DefaultParagraphFont"/>
    <w:uiPriority w:val="1"/>
    <w:qFormat/>
    <w:rsid w:val="00F039AD"/>
    <w:rPr>
      <w:color w:val="00B050"/>
    </w:rPr>
  </w:style>
  <w:style w:type="character" w:customStyle="1" w:styleId="a7">
    <w:name w:val="نام شخص"/>
    <w:basedOn w:val="DefaultParagraphFont"/>
    <w:uiPriority w:val="1"/>
    <w:qFormat/>
    <w:rsid w:val="00F039AD"/>
    <w:rPr>
      <w:b/>
      <w:bCs/>
    </w:rPr>
  </w:style>
  <w:style w:type="character" w:customStyle="1" w:styleId="a8">
    <w:name w:val="عبارت مهم"/>
    <w:basedOn w:val="DefaultParagraphFont"/>
    <w:uiPriority w:val="1"/>
    <w:qFormat/>
    <w:rsid w:val="00F039AD"/>
    <w:rPr>
      <w:u w:val="single"/>
    </w:rPr>
  </w:style>
  <w:style w:type="table" w:customStyle="1" w:styleId="TableGrid1">
    <w:name w:val="Table Grid1"/>
    <w:basedOn w:val="TableNormal"/>
    <w:next w:val="TableGrid"/>
    <w:uiPriority w:val="39"/>
    <w:rsid w:val="00F039AD"/>
    <w:pPr>
      <w:bidi/>
      <w:jc w:val="both"/>
    </w:pPr>
    <w:rPr>
      <w:rFonts w:cs="Calibri"/>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سند"/>
    <w:basedOn w:val="DefaultParagraphFont"/>
    <w:uiPriority w:val="1"/>
    <w:qFormat/>
    <w:rsid w:val="0097305D"/>
    <w:rPr>
      <w:rFonts w:ascii="Times New Roman" w:hAnsi="Times New Roman"/>
      <w:i/>
      <w:color w:val="00B0F0"/>
      <w:sz w:val="28"/>
    </w:rPr>
  </w:style>
  <w:style w:type="character" w:customStyle="1" w:styleId="aa">
    <w:name w:val="نقل قول"/>
    <w:basedOn w:val="DefaultParagraphFont"/>
    <w:uiPriority w:val="1"/>
    <w:qFormat/>
    <w:rsid w:val="0097305D"/>
    <w:rPr>
      <w:rFonts w:ascii="Times New Roman" w:hAnsi="Times New Roman"/>
      <w:i/>
      <w:color w:val="CC3300"/>
      <w:sz w:val="28"/>
    </w:rPr>
  </w:style>
  <w:style w:type="table" w:customStyle="1" w:styleId="TableGrid2">
    <w:name w:val="Table Grid2"/>
    <w:basedOn w:val="TableNormal"/>
    <w:next w:val="TableGrid"/>
    <w:uiPriority w:val="39"/>
    <w:rsid w:val="0097305D"/>
    <w:pPr>
      <w:bidi/>
      <w:jc w:val="both"/>
    </w:pPr>
    <w:rPr>
      <w:rFonts w:cs="Calibri"/>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قرآن"/>
    <w:basedOn w:val="DefaultParagraphFont"/>
    <w:uiPriority w:val="1"/>
    <w:qFormat/>
    <w:rsid w:val="0097305D"/>
    <w:rPr>
      <w:rFonts w:ascii="Arabic Typesetting" w:hAnsi="Arabic Typesetting" w:cs="Arabic Typesetting"/>
      <w:bCs/>
      <w:i/>
      <w:color w:val="538135"/>
      <w:sz w:val="28"/>
    </w:rPr>
  </w:style>
  <w:style w:type="paragraph" w:styleId="EndnoteText">
    <w:name w:val="endnote text"/>
    <w:basedOn w:val="Normal"/>
    <w:link w:val="EndnoteTextChar"/>
    <w:uiPriority w:val="99"/>
    <w:semiHidden/>
    <w:unhideWhenUsed/>
    <w:rsid w:val="00342D79"/>
    <w:pPr>
      <w:spacing w:line="240" w:lineRule="auto"/>
    </w:pPr>
    <w:rPr>
      <w:sz w:val="20"/>
      <w:szCs w:val="20"/>
    </w:rPr>
  </w:style>
  <w:style w:type="character" w:customStyle="1" w:styleId="EndnoteTextChar">
    <w:name w:val="Endnote Text Char"/>
    <w:basedOn w:val="DefaultParagraphFont"/>
    <w:link w:val="EndnoteText"/>
    <w:uiPriority w:val="99"/>
    <w:semiHidden/>
    <w:rsid w:val="00342D79"/>
    <w:rPr>
      <w:rFonts w:ascii="IRMitra" w:hAnsi="IRMitra" w:cs="IRMitra"/>
    </w:rPr>
  </w:style>
  <w:style w:type="character" w:styleId="EndnoteReference">
    <w:name w:val="endnote reference"/>
    <w:basedOn w:val="DefaultParagraphFont"/>
    <w:uiPriority w:val="99"/>
    <w:semiHidden/>
    <w:unhideWhenUsed/>
    <w:rsid w:val="00342D79"/>
    <w:rPr>
      <w:vertAlign w:val="superscript"/>
    </w:rPr>
  </w:style>
  <w:style w:type="character" w:styleId="CommentReference">
    <w:name w:val="annotation reference"/>
    <w:basedOn w:val="DefaultParagraphFont"/>
    <w:uiPriority w:val="99"/>
    <w:semiHidden/>
    <w:unhideWhenUsed/>
    <w:rsid w:val="003A7A29"/>
    <w:rPr>
      <w:sz w:val="24"/>
      <w:szCs w:val="16"/>
    </w:rPr>
  </w:style>
  <w:style w:type="paragraph" w:styleId="CommentText">
    <w:name w:val="annotation text"/>
    <w:basedOn w:val="Normal"/>
    <w:link w:val="CommentTextChar"/>
    <w:uiPriority w:val="99"/>
    <w:semiHidden/>
    <w:unhideWhenUsed/>
    <w:rsid w:val="006C1DAC"/>
    <w:pPr>
      <w:spacing w:line="240" w:lineRule="auto"/>
    </w:pPr>
    <w:rPr>
      <w:sz w:val="24"/>
      <w:szCs w:val="24"/>
    </w:rPr>
  </w:style>
  <w:style w:type="character" w:customStyle="1" w:styleId="CommentTextChar">
    <w:name w:val="Comment Text Char"/>
    <w:basedOn w:val="DefaultParagraphFont"/>
    <w:link w:val="CommentText"/>
    <w:uiPriority w:val="99"/>
    <w:semiHidden/>
    <w:rsid w:val="006C1DAC"/>
    <w:rPr>
      <w:rFonts w:ascii="IRMitra" w:hAnsi="IRMitra" w:cs="IRMitra"/>
      <w:sz w:val="24"/>
      <w:szCs w:val="24"/>
    </w:rPr>
  </w:style>
  <w:style w:type="paragraph" w:styleId="CommentSubject">
    <w:name w:val="annotation subject"/>
    <w:basedOn w:val="CommentText"/>
    <w:next w:val="CommentText"/>
    <w:link w:val="CommentSubjectChar"/>
    <w:uiPriority w:val="99"/>
    <w:semiHidden/>
    <w:unhideWhenUsed/>
    <w:rsid w:val="003A7A29"/>
    <w:rPr>
      <w:b/>
      <w:bCs/>
    </w:rPr>
  </w:style>
  <w:style w:type="character" w:customStyle="1" w:styleId="CommentSubjectChar">
    <w:name w:val="Comment Subject Char"/>
    <w:basedOn w:val="CommentTextChar"/>
    <w:link w:val="CommentSubject"/>
    <w:uiPriority w:val="99"/>
    <w:semiHidden/>
    <w:rsid w:val="003A7A29"/>
    <w:rPr>
      <w:rFonts w:ascii="IRMitra" w:hAnsi="IRMitra" w:cs="IRMitra"/>
      <w:b/>
      <w:bCs/>
      <w:sz w:val="24"/>
      <w:szCs w:val="24"/>
    </w:rPr>
  </w:style>
  <w:style w:type="paragraph" w:customStyle="1" w:styleId="Paste">
    <w:name w:val="Paste"/>
    <w:basedOn w:val="Normal"/>
    <w:rsid w:val="00D567AE"/>
    <w:rPr>
      <w:noProof/>
      <w:sz w:val="28"/>
    </w:rPr>
  </w:style>
  <w:style w:type="character" w:customStyle="1" w:styleId="ac">
    <w:name w:val="نقل قول حذف"/>
    <w:basedOn w:val="DefaultParagraphFont"/>
    <w:uiPriority w:val="1"/>
    <w:qFormat/>
    <w:rsid w:val="00F019E3"/>
    <w:rPr>
      <w:color w:val="F79646" w:themeColor="accent6"/>
    </w:rPr>
  </w:style>
  <w:style w:type="paragraph" w:customStyle="1" w:styleId="ad">
    <w:name w:val="وسط"/>
    <w:basedOn w:val="Normal"/>
    <w:link w:val="Char0"/>
    <w:qFormat/>
    <w:rsid w:val="00EA09F8"/>
    <w:pPr>
      <w:ind w:left="565" w:firstLine="0"/>
      <w:jc w:val="center"/>
    </w:pPr>
  </w:style>
  <w:style w:type="paragraph" w:customStyle="1" w:styleId="ae">
    <w:name w:val="شعر"/>
    <w:basedOn w:val="ad"/>
    <w:link w:val="Char1"/>
    <w:qFormat/>
    <w:rsid w:val="0065383B"/>
    <w:rPr>
      <w:sz w:val="28"/>
    </w:rPr>
  </w:style>
  <w:style w:type="character" w:customStyle="1" w:styleId="Char0">
    <w:name w:val="وسط Char"/>
    <w:basedOn w:val="DefaultParagraphFont"/>
    <w:link w:val="ad"/>
    <w:rsid w:val="00EA09F8"/>
    <w:rPr>
      <w:rFonts w:ascii="IRMitra" w:hAnsi="IRMitra" w:cs="IRMitra"/>
      <w:sz w:val="22"/>
      <w:szCs w:val="28"/>
    </w:rPr>
  </w:style>
  <w:style w:type="character" w:customStyle="1" w:styleId="Char1">
    <w:name w:val="شعر Char"/>
    <w:basedOn w:val="Char0"/>
    <w:link w:val="ae"/>
    <w:rsid w:val="0065383B"/>
    <w:rPr>
      <w:rFonts w:ascii="IRMitra" w:hAnsi="IRMitra" w:cs="IRMitra"/>
      <w:sz w:val="28"/>
      <w:szCs w:val="28"/>
    </w:rPr>
  </w:style>
  <w:style w:type="paragraph" w:styleId="NoSpacing">
    <w:name w:val="No Spacing"/>
    <w:uiPriority w:val="1"/>
    <w:rsid w:val="003816C8"/>
    <w:pPr>
      <w:bidi/>
      <w:ind w:firstLine="565"/>
      <w:jc w:val="both"/>
    </w:pPr>
    <w:rPr>
      <w:rFonts w:ascii="IRMitra" w:hAnsi="IRMitra" w:cs="IRMitra"/>
      <w:sz w:val="22"/>
      <w:szCs w:val="28"/>
    </w:rPr>
  </w:style>
  <w:style w:type="paragraph" w:customStyle="1" w:styleId="Heading10">
    <w:name w:val="Heading 10"/>
    <w:basedOn w:val="Normal"/>
    <w:link w:val="Heading10Char"/>
    <w:qFormat/>
    <w:rsid w:val="003F7DAA"/>
    <w:pPr>
      <w:ind w:firstLine="0"/>
      <w:jc w:val="left"/>
    </w:pPr>
    <w:rPr>
      <w:rFonts w:ascii="Traditional Arabic" w:hAnsi="Traditional Arabic" w:cs="B Mitra"/>
      <w:color w:val="FF0000"/>
      <w:sz w:val="28"/>
    </w:rPr>
  </w:style>
  <w:style w:type="character" w:customStyle="1" w:styleId="Heading10Char">
    <w:name w:val="Heading 10 Char"/>
    <w:basedOn w:val="DefaultParagraphFont"/>
    <w:link w:val="Heading10"/>
    <w:rsid w:val="003F7DAA"/>
    <w:rPr>
      <w:rFonts w:ascii="Traditional Arabic" w:hAnsi="Traditional Arabic" w:cs="B Mitra"/>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407">
      <w:bodyDiv w:val="1"/>
      <w:marLeft w:val="0"/>
      <w:marRight w:val="0"/>
      <w:marTop w:val="0"/>
      <w:marBottom w:val="0"/>
      <w:divBdr>
        <w:top w:val="none" w:sz="0" w:space="0" w:color="auto"/>
        <w:left w:val="none" w:sz="0" w:space="0" w:color="auto"/>
        <w:bottom w:val="none" w:sz="0" w:space="0" w:color="auto"/>
        <w:right w:val="none" w:sz="0" w:space="0" w:color="auto"/>
      </w:divBdr>
    </w:div>
    <w:div w:id="14767945">
      <w:bodyDiv w:val="1"/>
      <w:marLeft w:val="0"/>
      <w:marRight w:val="0"/>
      <w:marTop w:val="0"/>
      <w:marBottom w:val="0"/>
      <w:divBdr>
        <w:top w:val="none" w:sz="0" w:space="0" w:color="auto"/>
        <w:left w:val="none" w:sz="0" w:space="0" w:color="auto"/>
        <w:bottom w:val="none" w:sz="0" w:space="0" w:color="auto"/>
        <w:right w:val="none" w:sz="0" w:space="0" w:color="auto"/>
      </w:divBdr>
    </w:div>
    <w:div w:id="56901142">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9180367">
      <w:bodyDiv w:val="1"/>
      <w:marLeft w:val="0"/>
      <w:marRight w:val="0"/>
      <w:marTop w:val="0"/>
      <w:marBottom w:val="0"/>
      <w:divBdr>
        <w:top w:val="none" w:sz="0" w:space="0" w:color="auto"/>
        <w:left w:val="none" w:sz="0" w:space="0" w:color="auto"/>
        <w:bottom w:val="none" w:sz="0" w:space="0" w:color="auto"/>
        <w:right w:val="none" w:sz="0" w:space="0" w:color="auto"/>
      </w:divBdr>
    </w:div>
    <w:div w:id="80108122">
      <w:bodyDiv w:val="1"/>
      <w:marLeft w:val="0"/>
      <w:marRight w:val="0"/>
      <w:marTop w:val="0"/>
      <w:marBottom w:val="0"/>
      <w:divBdr>
        <w:top w:val="none" w:sz="0" w:space="0" w:color="auto"/>
        <w:left w:val="none" w:sz="0" w:space="0" w:color="auto"/>
        <w:bottom w:val="none" w:sz="0" w:space="0" w:color="auto"/>
        <w:right w:val="none" w:sz="0" w:space="0" w:color="auto"/>
      </w:divBdr>
    </w:div>
    <w:div w:id="81538208">
      <w:bodyDiv w:val="1"/>
      <w:marLeft w:val="0"/>
      <w:marRight w:val="0"/>
      <w:marTop w:val="0"/>
      <w:marBottom w:val="0"/>
      <w:divBdr>
        <w:top w:val="none" w:sz="0" w:space="0" w:color="auto"/>
        <w:left w:val="none" w:sz="0" w:space="0" w:color="auto"/>
        <w:bottom w:val="none" w:sz="0" w:space="0" w:color="auto"/>
        <w:right w:val="none" w:sz="0" w:space="0" w:color="auto"/>
      </w:divBdr>
    </w:div>
    <w:div w:id="107939377">
      <w:bodyDiv w:val="1"/>
      <w:marLeft w:val="0"/>
      <w:marRight w:val="0"/>
      <w:marTop w:val="0"/>
      <w:marBottom w:val="0"/>
      <w:divBdr>
        <w:top w:val="none" w:sz="0" w:space="0" w:color="auto"/>
        <w:left w:val="none" w:sz="0" w:space="0" w:color="auto"/>
        <w:bottom w:val="none" w:sz="0" w:space="0" w:color="auto"/>
        <w:right w:val="none" w:sz="0" w:space="0" w:color="auto"/>
      </w:divBdr>
    </w:div>
    <w:div w:id="110511525">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54033508">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5265979">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5717617">
      <w:bodyDiv w:val="1"/>
      <w:marLeft w:val="0"/>
      <w:marRight w:val="0"/>
      <w:marTop w:val="0"/>
      <w:marBottom w:val="0"/>
      <w:divBdr>
        <w:top w:val="none" w:sz="0" w:space="0" w:color="auto"/>
        <w:left w:val="none" w:sz="0" w:space="0" w:color="auto"/>
        <w:bottom w:val="none" w:sz="0" w:space="0" w:color="auto"/>
        <w:right w:val="none" w:sz="0" w:space="0" w:color="auto"/>
      </w:divBdr>
    </w:div>
    <w:div w:id="285352305">
      <w:bodyDiv w:val="1"/>
      <w:marLeft w:val="0"/>
      <w:marRight w:val="0"/>
      <w:marTop w:val="0"/>
      <w:marBottom w:val="0"/>
      <w:divBdr>
        <w:top w:val="none" w:sz="0" w:space="0" w:color="auto"/>
        <w:left w:val="none" w:sz="0" w:space="0" w:color="auto"/>
        <w:bottom w:val="none" w:sz="0" w:space="0" w:color="auto"/>
        <w:right w:val="none" w:sz="0" w:space="0" w:color="auto"/>
      </w:divBdr>
    </w:div>
    <w:div w:id="302318506">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47492419">
      <w:bodyDiv w:val="1"/>
      <w:marLeft w:val="0"/>
      <w:marRight w:val="0"/>
      <w:marTop w:val="0"/>
      <w:marBottom w:val="0"/>
      <w:divBdr>
        <w:top w:val="none" w:sz="0" w:space="0" w:color="auto"/>
        <w:left w:val="none" w:sz="0" w:space="0" w:color="auto"/>
        <w:bottom w:val="none" w:sz="0" w:space="0" w:color="auto"/>
        <w:right w:val="none" w:sz="0" w:space="0" w:color="auto"/>
      </w:divBdr>
    </w:div>
    <w:div w:id="365256140">
      <w:bodyDiv w:val="1"/>
      <w:marLeft w:val="0"/>
      <w:marRight w:val="0"/>
      <w:marTop w:val="0"/>
      <w:marBottom w:val="0"/>
      <w:divBdr>
        <w:top w:val="none" w:sz="0" w:space="0" w:color="auto"/>
        <w:left w:val="none" w:sz="0" w:space="0" w:color="auto"/>
        <w:bottom w:val="none" w:sz="0" w:space="0" w:color="auto"/>
        <w:right w:val="none" w:sz="0" w:space="0" w:color="auto"/>
      </w:divBdr>
    </w:div>
    <w:div w:id="412241663">
      <w:bodyDiv w:val="1"/>
      <w:marLeft w:val="0"/>
      <w:marRight w:val="0"/>
      <w:marTop w:val="0"/>
      <w:marBottom w:val="0"/>
      <w:divBdr>
        <w:top w:val="none" w:sz="0" w:space="0" w:color="auto"/>
        <w:left w:val="none" w:sz="0" w:space="0" w:color="auto"/>
        <w:bottom w:val="none" w:sz="0" w:space="0" w:color="auto"/>
        <w:right w:val="none" w:sz="0" w:space="0" w:color="auto"/>
      </w:divBdr>
    </w:div>
    <w:div w:id="420108570">
      <w:bodyDiv w:val="1"/>
      <w:marLeft w:val="0"/>
      <w:marRight w:val="0"/>
      <w:marTop w:val="0"/>
      <w:marBottom w:val="0"/>
      <w:divBdr>
        <w:top w:val="none" w:sz="0" w:space="0" w:color="auto"/>
        <w:left w:val="none" w:sz="0" w:space="0" w:color="auto"/>
        <w:bottom w:val="none" w:sz="0" w:space="0" w:color="auto"/>
        <w:right w:val="none" w:sz="0" w:space="0" w:color="auto"/>
      </w:divBdr>
    </w:div>
    <w:div w:id="469513785">
      <w:bodyDiv w:val="1"/>
      <w:marLeft w:val="0"/>
      <w:marRight w:val="0"/>
      <w:marTop w:val="0"/>
      <w:marBottom w:val="0"/>
      <w:divBdr>
        <w:top w:val="none" w:sz="0" w:space="0" w:color="auto"/>
        <w:left w:val="none" w:sz="0" w:space="0" w:color="auto"/>
        <w:bottom w:val="none" w:sz="0" w:space="0" w:color="auto"/>
        <w:right w:val="none" w:sz="0" w:space="0" w:color="auto"/>
      </w:divBdr>
    </w:div>
    <w:div w:id="46959355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79268677">
      <w:bodyDiv w:val="1"/>
      <w:marLeft w:val="0"/>
      <w:marRight w:val="0"/>
      <w:marTop w:val="0"/>
      <w:marBottom w:val="0"/>
      <w:divBdr>
        <w:top w:val="none" w:sz="0" w:space="0" w:color="auto"/>
        <w:left w:val="none" w:sz="0" w:space="0" w:color="auto"/>
        <w:bottom w:val="none" w:sz="0" w:space="0" w:color="auto"/>
        <w:right w:val="none" w:sz="0" w:space="0" w:color="auto"/>
      </w:divBdr>
    </w:div>
    <w:div w:id="502933155">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4319507">
      <w:bodyDiv w:val="1"/>
      <w:marLeft w:val="0"/>
      <w:marRight w:val="0"/>
      <w:marTop w:val="0"/>
      <w:marBottom w:val="0"/>
      <w:divBdr>
        <w:top w:val="none" w:sz="0" w:space="0" w:color="auto"/>
        <w:left w:val="none" w:sz="0" w:space="0" w:color="auto"/>
        <w:bottom w:val="none" w:sz="0" w:space="0" w:color="auto"/>
        <w:right w:val="none" w:sz="0" w:space="0" w:color="auto"/>
      </w:divBdr>
    </w:div>
    <w:div w:id="545071386">
      <w:bodyDiv w:val="1"/>
      <w:marLeft w:val="0"/>
      <w:marRight w:val="0"/>
      <w:marTop w:val="0"/>
      <w:marBottom w:val="0"/>
      <w:divBdr>
        <w:top w:val="none" w:sz="0" w:space="0" w:color="auto"/>
        <w:left w:val="none" w:sz="0" w:space="0" w:color="auto"/>
        <w:bottom w:val="none" w:sz="0" w:space="0" w:color="auto"/>
        <w:right w:val="none" w:sz="0" w:space="0" w:color="auto"/>
      </w:divBdr>
    </w:div>
    <w:div w:id="554044300">
      <w:bodyDiv w:val="1"/>
      <w:marLeft w:val="0"/>
      <w:marRight w:val="0"/>
      <w:marTop w:val="0"/>
      <w:marBottom w:val="0"/>
      <w:divBdr>
        <w:top w:val="none" w:sz="0" w:space="0" w:color="auto"/>
        <w:left w:val="none" w:sz="0" w:space="0" w:color="auto"/>
        <w:bottom w:val="none" w:sz="0" w:space="0" w:color="auto"/>
        <w:right w:val="none" w:sz="0" w:space="0" w:color="auto"/>
      </w:divBdr>
    </w:div>
    <w:div w:id="59555419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6102973">
      <w:bodyDiv w:val="1"/>
      <w:marLeft w:val="0"/>
      <w:marRight w:val="0"/>
      <w:marTop w:val="0"/>
      <w:marBottom w:val="0"/>
      <w:divBdr>
        <w:top w:val="none" w:sz="0" w:space="0" w:color="auto"/>
        <w:left w:val="none" w:sz="0" w:space="0" w:color="auto"/>
        <w:bottom w:val="none" w:sz="0" w:space="0" w:color="auto"/>
        <w:right w:val="none" w:sz="0" w:space="0" w:color="auto"/>
      </w:divBdr>
    </w:div>
    <w:div w:id="643237967">
      <w:bodyDiv w:val="1"/>
      <w:marLeft w:val="0"/>
      <w:marRight w:val="0"/>
      <w:marTop w:val="0"/>
      <w:marBottom w:val="0"/>
      <w:divBdr>
        <w:top w:val="none" w:sz="0" w:space="0" w:color="auto"/>
        <w:left w:val="none" w:sz="0" w:space="0" w:color="auto"/>
        <w:bottom w:val="none" w:sz="0" w:space="0" w:color="auto"/>
        <w:right w:val="none" w:sz="0" w:space="0" w:color="auto"/>
      </w:divBdr>
    </w:div>
    <w:div w:id="652638476">
      <w:bodyDiv w:val="1"/>
      <w:marLeft w:val="0"/>
      <w:marRight w:val="0"/>
      <w:marTop w:val="0"/>
      <w:marBottom w:val="0"/>
      <w:divBdr>
        <w:top w:val="none" w:sz="0" w:space="0" w:color="auto"/>
        <w:left w:val="none" w:sz="0" w:space="0" w:color="auto"/>
        <w:bottom w:val="none" w:sz="0" w:space="0" w:color="auto"/>
        <w:right w:val="none" w:sz="0" w:space="0" w:color="auto"/>
      </w:divBdr>
    </w:div>
    <w:div w:id="662588232">
      <w:bodyDiv w:val="1"/>
      <w:marLeft w:val="0"/>
      <w:marRight w:val="0"/>
      <w:marTop w:val="0"/>
      <w:marBottom w:val="0"/>
      <w:divBdr>
        <w:top w:val="none" w:sz="0" w:space="0" w:color="auto"/>
        <w:left w:val="none" w:sz="0" w:space="0" w:color="auto"/>
        <w:bottom w:val="none" w:sz="0" w:space="0" w:color="auto"/>
        <w:right w:val="none" w:sz="0" w:space="0" w:color="auto"/>
      </w:divBdr>
    </w:div>
    <w:div w:id="665476231">
      <w:bodyDiv w:val="1"/>
      <w:marLeft w:val="0"/>
      <w:marRight w:val="0"/>
      <w:marTop w:val="0"/>
      <w:marBottom w:val="0"/>
      <w:divBdr>
        <w:top w:val="none" w:sz="0" w:space="0" w:color="auto"/>
        <w:left w:val="none" w:sz="0" w:space="0" w:color="auto"/>
        <w:bottom w:val="none" w:sz="0" w:space="0" w:color="auto"/>
        <w:right w:val="none" w:sz="0" w:space="0" w:color="auto"/>
      </w:divBdr>
    </w:div>
    <w:div w:id="708721442">
      <w:bodyDiv w:val="1"/>
      <w:marLeft w:val="0"/>
      <w:marRight w:val="0"/>
      <w:marTop w:val="0"/>
      <w:marBottom w:val="0"/>
      <w:divBdr>
        <w:top w:val="none" w:sz="0" w:space="0" w:color="auto"/>
        <w:left w:val="none" w:sz="0" w:space="0" w:color="auto"/>
        <w:bottom w:val="none" w:sz="0" w:space="0" w:color="auto"/>
        <w:right w:val="none" w:sz="0" w:space="0" w:color="auto"/>
      </w:divBdr>
    </w:div>
    <w:div w:id="741562154">
      <w:bodyDiv w:val="1"/>
      <w:marLeft w:val="0"/>
      <w:marRight w:val="0"/>
      <w:marTop w:val="0"/>
      <w:marBottom w:val="0"/>
      <w:divBdr>
        <w:top w:val="none" w:sz="0" w:space="0" w:color="auto"/>
        <w:left w:val="none" w:sz="0" w:space="0" w:color="auto"/>
        <w:bottom w:val="none" w:sz="0" w:space="0" w:color="auto"/>
        <w:right w:val="none" w:sz="0" w:space="0" w:color="auto"/>
      </w:divBdr>
    </w:div>
    <w:div w:id="742918943">
      <w:bodyDiv w:val="1"/>
      <w:marLeft w:val="0"/>
      <w:marRight w:val="0"/>
      <w:marTop w:val="0"/>
      <w:marBottom w:val="0"/>
      <w:divBdr>
        <w:top w:val="none" w:sz="0" w:space="0" w:color="auto"/>
        <w:left w:val="none" w:sz="0" w:space="0" w:color="auto"/>
        <w:bottom w:val="none" w:sz="0" w:space="0" w:color="auto"/>
        <w:right w:val="none" w:sz="0" w:space="0" w:color="auto"/>
      </w:divBdr>
    </w:div>
    <w:div w:id="767624882">
      <w:bodyDiv w:val="1"/>
      <w:marLeft w:val="0"/>
      <w:marRight w:val="0"/>
      <w:marTop w:val="0"/>
      <w:marBottom w:val="0"/>
      <w:divBdr>
        <w:top w:val="none" w:sz="0" w:space="0" w:color="auto"/>
        <w:left w:val="none" w:sz="0" w:space="0" w:color="auto"/>
        <w:bottom w:val="none" w:sz="0" w:space="0" w:color="auto"/>
        <w:right w:val="none" w:sz="0" w:space="0" w:color="auto"/>
      </w:divBdr>
    </w:div>
    <w:div w:id="769858866">
      <w:bodyDiv w:val="1"/>
      <w:marLeft w:val="0"/>
      <w:marRight w:val="0"/>
      <w:marTop w:val="0"/>
      <w:marBottom w:val="0"/>
      <w:divBdr>
        <w:top w:val="none" w:sz="0" w:space="0" w:color="auto"/>
        <w:left w:val="none" w:sz="0" w:space="0" w:color="auto"/>
        <w:bottom w:val="none" w:sz="0" w:space="0" w:color="auto"/>
        <w:right w:val="none" w:sz="0" w:space="0" w:color="auto"/>
      </w:divBdr>
    </w:div>
    <w:div w:id="811481246">
      <w:bodyDiv w:val="1"/>
      <w:marLeft w:val="0"/>
      <w:marRight w:val="0"/>
      <w:marTop w:val="0"/>
      <w:marBottom w:val="0"/>
      <w:divBdr>
        <w:top w:val="none" w:sz="0" w:space="0" w:color="auto"/>
        <w:left w:val="none" w:sz="0" w:space="0" w:color="auto"/>
        <w:bottom w:val="none" w:sz="0" w:space="0" w:color="auto"/>
        <w:right w:val="none" w:sz="0" w:space="0" w:color="auto"/>
      </w:divBdr>
    </w:div>
    <w:div w:id="816799129">
      <w:bodyDiv w:val="1"/>
      <w:marLeft w:val="0"/>
      <w:marRight w:val="0"/>
      <w:marTop w:val="0"/>
      <w:marBottom w:val="0"/>
      <w:divBdr>
        <w:top w:val="none" w:sz="0" w:space="0" w:color="auto"/>
        <w:left w:val="none" w:sz="0" w:space="0" w:color="auto"/>
        <w:bottom w:val="none" w:sz="0" w:space="0" w:color="auto"/>
        <w:right w:val="none" w:sz="0" w:space="0" w:color="auto"/>
      </w:divBdr>
    </w:div>
    <w:div w:id="842284643">
      <w:bodyDiv w:val="1"/>
      <w:marLeft w:val="0"/>
      <w:marRight w:val="0"/>
      <w:marTop w:val="0"/>
      <w:marBottom w:val="0"/>
      <w:divBdr>
        <w:top w:val="none" w:sz="0" w:space="0" w:color="auto"/>
        <w:left w:val="none" w:sz="0" w:space="0" w:color="auto"/>
        <w:bottom w:val="none" w:sz="0" w:space="0" w:color="auto"/>
        <w:right w:val="none" w:sz="0" w:space="0" w:color="auto"/>
      </w:divBdr>
    </w:div>
    <w:div w:id="844244383">
      <w:bodyDiv w:val="1"/>
      <w:marLeft w:val="0"/>
      <w:marRight w:val="0"/>
      <w:marTop w:val="0"/>
      <w:marBottom w:val="0"/>
      <w:divBdr>
        <w:top w:val="none" w:sz="0" w:space="0" w:color="auto"/>
        <w:left w:val="none" w:sz="0" w:space="0" w:color="auto"/>
        <w:bottom w:val="none" w:sz="0" w:space="0" w:color="auto"/>
        <w:right w:val="none" w:sz="0" w:space="0" w:color="auto"/>
      </w:divBdr>
    </w:div>
    <w:div w:id="848327209">
      <w:bodyDiv w:val="1"/>
      <w:marLeft w:val="0"/>
      <w:marRight w:val="0"/>
      <w:marTop w:val="0"/>
      <w:marBottom w:val="0"/>
      <w:divBdr>
        <w:top w:val="none" w:sz="0" w:space="0" w:color="auto"/>
        <w:left w:val="none" w:sz="0" w:space="0" w:color="auto"/>
        <w:bottom w:val="none" w:sz="0" w:space="0" w:color="auto"/>
        <w:right w:val="none" w:sz="0" w:space="0" w:color="auto"/>
      </w:divBdr>
    </w:div>
    <w:div w:id="886261960">
      <w:bodyDiv w:val="1"/>
      <w:marLeft w:val="0"/>
      <w:marRight w:val="0"/>
      <w:marTop w:val="0"/>
      <w:marBottom w:val="0"/>
      <w:divBdr>
        <w:top w:val="none" w:sz="0" w:space="0" w:color="auto"/>
        <w:left w:val="none" w:sz="0" w:space="0" w:color="auto"/>
        <w:bottom w:val="none" w:sz="0" w:space="0" w:color="auto"/>
        <w:right w:val="none" w:sz="0" w:space="0" w:color="auto"/>
      </w:divBdr>
    </w:div>
    <w:div w:id="943466125">
      <w:bodyDiv w:val="1"/>
      <w:marLeft w:val="0"/>
      <w:marRight w:val="0"/>
      <w:marTop w:val="0"/>
      <w:marBottom w:val="0"/>
      <w:divBdr>
        <w:top w:val="none" w:sz="0" w:space="0" w:color="auto"/>
        <w:left w:val="none" w:sz="0" w:space="0" w:color="auto"/>
        <w:bottom w:val="none" w:sz="0" w:space="0" w:color="auto"/>
        <w:right w:val="none" w:sz="0" w:space="0" w:color="auto"/>
      </w:divBdr>
    </w:div>
    <w:div w:id="965967455">
      <w:bodyDiv w:val="1"/>
      <w:marLeft w:val="0"/>
      <w:marRight w:val="0"/>
      <w:marTop w:val="0"/>
      <w:marBottom w:val="0"/>
      <w:divBdr>
        <w:top w:val="none" w:sz="0" w:space="0" w:color="auto"/>
        <w:left w:val="none" w:sz="0" w:space="0" w:color="auto"/>
        <w:bottom w:val="none" w:sz="0" w:space="0" w:color="auto"/>
        <w:right w:val="none" w:sz="0" w:space="0" w:color="auto"/>
      </w:divBdr>
    </w:div>
    <w:div w:id="986858244">
      <w:bodyDiv w:val="1"/>
      <w:marLeft w:val="0"/>
      <w:marRight w:val="0"/>
      <w:marTop w:val="0"/>
      <w:marBottom w:val="0"/>
      <w:divBdr>
        <w:top w:val="none" w:sz="0" w:space="0" w:color="auto"/>
        <w:left w:val="none" w:sz="0" w:space="0" w:color="auto"/>
        <w:bottom w:val="none" w:sz="0" w:space="0" w:color="auto"/>
        <w:right w:val="none" w:sz="0" w:space="0" w:color="auto"/>
      </w:divBdr>
    </w:div>
    <w:div w:id="999190064">
      <w:bodyDiv w:val="1"/>
      <w:marLeft w:val="0"/>
      <w:marRight w:val="0"/>
      <w:marTop w:val="0"/>
      <w:marBottom w:val="0"/>
      <w:divBdr>
        <w:top w:val="none" w:sz="0" w:space="0" w:color="auto"/>
        <w:left w:val="none" w:sz="0" w:space="0" w:color="auto"/>
        <w:bottom w:val="none" w:sz="0" w:space="0" w:color="auto"/>
        <w:right w:val="none" w:sz="0" w:space="0" w:color="auto"/>
      </w:divBdr>
    </w:div>
    <w:div w:id="1056930584">
      <w:bodyDiv w:val="1"/>
      <w:marLeft w:val="0"/>
      <w:marRight w:val="0"/>
      <w:marTop w:val="0"/>
      <w:marBottom w:val="0"/>
      <w:divBdr>
        <w:top w:val="none" w:sz="0" w:space="0" w:color="auto"/>
        <w:left w:val="none" w:sz="0" w:space="0" w:color="auto"/>
        <w:bottom w:val="none" w:sz="0" w:space="0" w:color="auto"/>
        <w:right w:val="none" w:sz="0" w:space="0" w:color="auto"/>
      </w:divBdr>
    </w:div>
    <w:div w:id="1067728226">
      <w:bodyDiv w:val="1"/>
      <w:marLeft w:val="0"/>
      <w:marRight w:val="0"/>
      <w:marTop w:val="0"/>
      <w:marBottom w:val="0"/>
      <w:divBdr>
        <w:top w:val="none" w:sz="0" w:space="0" w:color="auto"/>
        <w:left w:val="none" w:sz="0" w:space="0" w:color="auto"/>
        <w:bottom w:val="none" w:sz="0" w:space="0" w:color="auto"/>
        <w:right w:val="none" w:sz="0" w:space="0" w:color="auto"/>
      </w:divBdr>
    </w:div>
    <w:div w:id="1068769012">
      <w:bodyDiv w:val="1"/>
      <w:marLeft w:val="0"/>
      <w:marRight w:val="0"/>
      <w:marTop w:val="0"/>
      <w:marBottom w:val="0"/>
      <w:divBdr>
        <w:top w:val="none" w:sz="0" w:space="0" w:color="auto"/>
        <w:left w:val="none" w:sz="0" w:space="0" w:color="auto"/>
        <w:bottom w:val="none" w:sz="0" w:space="0" w:color="auto"/>
        <w:right w:val="none" w:sz="0" w:space="0" w:color="auto"/>
      </w:divBdr>
    </w:div>
    <w:div w:id="1111362579">
      <w:bodyDiv w:val="1"/>
      <w:marLeft w:val="0"/>
      <w:marRight w:val="0"/>
      <w:marTop w:val="0"/>
      <w:marBottom w:val="0"/>
      <w:divBdr>
        <w:top w:val="none" w:sz="0" w:space="0" w:color="auto"/>
        <w:left w:val="none" w:sz="0" w:space="0" w:color="auto"/>
        <w:bottom w:val="none" w:sz="0" w:space="0" w:color="auto"/>
        <w:right w:val="none" w:sz="0" w:space="0" w:color="auto"/>
      </w:divBdr>
    </w:div>
    <w:div w:id="1147818305">
      <w:bodyDiv w:val="1"/>
      <w:marLeft w:val="0"/>
      <w:marRight w:val="0"/>
      <w:marTop w:val="0"/>
      <w:marBottom w:val="0"/>
      <w:divBdr>
        <w:top w:val="none" w:sz="0" w:space="0" w:color="auto"/>
        <w:left w:val="none" w:sz="0" w:space="0" w:color="auto"/>
        <w:bottom w:val="none" w:sz="0" w:space="0" w:color="auto"/>
        <w:right w:val="none" w:sz="0" w:space="0" w:color="auto"/>
      </w:divBdr>
    </w:div>
    <w:div w:id="1154370989">
      <w:bodyDiv w:val="1"/>
      <w:marLeft w:val="0"/>
      <w:marRight w:val="0"/>
      <w:marTop w:val="0"/>
      <w:marBottom w:val="0"/>
      <w:divBdr>
        <w:top w:val="none" w:sz="0" w:space="0" w:color="auto"/>
        <w:left w:val="none" w:sz="0" w:space="0" w:color="auto"/>
        <w:bottom w:val="none" w:sz="0" w:space="0" w:color="auto"/>
        <w:right w:val="none" w:sz="0" w:space="0" w:color="auto"/>
      </w:divBdr>
    </w:div>
    <w:div w:id="115614850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3179894">
      <w:bodyDiv w:val="1"/>
      <w:marLeft w:val="0"/>
      <w:marRight w:val="0"/>
      <w:marTop w:val="0"/>
      <w:marBottom w:val="0"/>
      <w:divBdr>
        <w:top w:val="none" w:sz="0" w:space="0" w:color="auto"/>
        <w:left w:val="none" w:sz="0" w:space="0" w:color="auto"/>
        <w:bottom w:val="none" w:sz="0" w:space="0" w:color="auto"/>
        <w:right w:val="none" w:sz="0" w:space="0" w:color="auto"/>
      </w:divBdr>
    </w:div>
    <w:div w:id="1200585283">
      <w:bodyDiv w:val="1"/>
      <w:marLeft w:val="0"/>
      <w:marRight w:val="0"/>
      <w:marTop w:val="0"/>
      <w:marBottom w:val="0"/>
      <w:divBdr>
        <w:top w:val="none" w:sz="0" w:space="0" w:color="auto"/>
        <w:left w:val="none" w:sz="0" w:space="0" w:color="auto"/>
        <w:bottom w:val="none" w:sz="0" w:space="0" w:color="auto"/>
        <w:right w:val="none" w:sz="0" w:space="0" w:color="auto"/>
      </w:divBdr>
    </w:div>
    <w:div w:id="1219391790">
      <w:bodyDiv w:val="1"/>
      <w:marLeft w:val="0"/>
      <w:marRight w:val="0"/>
      <w:marTop w:val="0"/>
      <w:marBottom w:val="0"/>
      <w:divBdr>
        <w:top w:val="none" w:sz="0" w:space="0" w:color="auto"/>
        <w:left w:val="none" w:sz="0" w:space="0" w:color="auto"/>
        <w:bottom w:val="none" w:sz="0" w:space="0" w:color="auto"/>
        <w:right w:val="none" w:sz="0" w:space="0" w:color="auto"/>
      </w:divBdr>
    </w:div>
    <w:div w:id="1242259160">
      <w:bodyDiv w:val="1"/>
      <w:marLeft w:val="0"/>
      <w:marRight w:val="0"/>
      <w:marTop w:val="0"/>
      <w:marBottom w:val="0"/>
      <w:divBdr>
        <w:top w:val="none" w:sz="0" w:space="0" w:color="auto"/>
        <w:left w:val="none" w:sz="0" w:space="0" w:color="auto"/>
        <w:bottom w:val="none" w:sz="0" w:space="0" w:color="auto"/>
        <w:right w:val="none" w:sz="0" w:space="0" w:color="auto"/>
      </w:divBdr>
    </w:div>
    <w:div w:id="1244756805">
      <w:bodyDiv w:val="1"/>
      <w:marLeft w:val="0"/>
      <w:marRight w:val="0"/>
      <w:marTop w:val="0"/>
      <w:marBottom w:val="0"/>
      <w:divBdr>
        <w:top w:val="none" w:sz="0" w:space="0" w:color="auto"/>
        <w:left w:val="none" w:sz="0" w:space="0" w:color="auto"/>
        <w:bottom w:val="none" w:sz="0" w:space="0" w:color="auto"/>
        <w:right w:val="none" w:sz="0" w:space="0" w:color="auto"/>
      </w:divBdr>
    </w:div>
    <w:div w:id="1246647787">
      <w:bodyDiv w:val="1"/>
      <w:marLeft w:val="0"/>
      <w:marRight w:val="0"/>
      <w:marTop w:val="0"/>
      <w:marBottom w:val="0"/>
      <w:divBdr>
        <w:top w:val="none" w:sz="0" w:space="0" w:color="auto"/>
        <w:left w:val="none" w:sz="0" w:space="0" w:color="auto"/>
        <w:bottom w:val="none" w:sz="0" w:space="0" w:color="auto"/>
        <w:right w:val="none" w:sz="0" w:space="0" w:color="auto"/>
      </w:divBdr>
    </w:div>
    <w:div w:id="1264799316">
      <w:bodyDiv w:val="1"/>
      <w:marLeft w:val="0"/>
      <w:marRight w:val="0"/>
      <w:marTop w:val="0"/>
      <w:marBottom w:val="0"/>
      <w:divBdr>
        <w:top w:val="none" w:sz="0" w:space="0" w:color="auto"/>
        <w:left w:val="none" w:sz="0" w:space="0" w:color="auto"/>
        <w:bottom w:val="none" w:sz="0" w:space="0" w:color="auto"/>
        <w:right w:val="none" w:sz="0" w:space="0" w:color="auto"/>
      </w:divBdr>
    </w:div>
    <w:div w:id="1265652664">
      <w:bodyDiv w:val="1"/>
      <w:marLeft w:val="0"/>
      <w:marRight w:val="0"/>
      <w:marTop w:val="0"/>
      <w:marBottom w:val="0"/>
      <w:divBdr>
        <w:top w:val="none" w:sz="0" w:space="0" w:color="auto"/>
        <w:left w:val="none" w:sz="0" w:space="0" w:color="auto"/>
        <w:bottom w:val="none" w:sz="0" w:space="0" w:color="auto"/>
        <w:right w:val="none" w:sz="0" w:space="0" w:color="auto"/>
      </w:divBdr>
    </w:div>
    <w:div w:id="1271233740">
      <w:bodyDiv w:val="1"/>
      <w:marLeft w:val="0"/>
      <w:marRight w:val="0"/>
      <w:marTop w:val="0"/>
      <w:marBottom w:val="0"/>
      <w:divBdr>
        <w:top w:val="none" w:sz="0" w:space="0" w:color="auto"/>
        <w:left w:val="none" w:sz="0" w:space="0" w:color="auto"/>
        <w:bottom w:val="none" w:sz="0" w:space="0" w:color="auto"/>
        <w:right w:val="none" w:sz="0" w:space="0" w:color="auto"/>
      </w:divBdr>
    </w:div>
    <w:div w:id="130130515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0499543">
      <w:bodyDiv w:val="1"/>
      <w:marLeft w:val="0"/>
      <w:marRight w:val="0"/>
      <w:marTop w:val="0"/>
      <w:marBottom w:val="0"/>
      <w:divBdr>
        <w:top w:val="none" w:sz="0" w:space="0" w:color="auto"/>
        <w:left w:val="none" w:sz="0" w:space="0" w:color="auto"/>
        <w:bottom w:val="none" w:sz="0" w:space="0" w:color="auto"/>
        <w:right w:val="none" w:sz="0" w:space="0" w:color="auto"/>
      </w:divBdr>
    </w:div>
    <w:div w:id="1325624929">
      <w:bodyDiv w:val="1"/>
      <w:marLeft w:val="0"/>
      <w:marRight w:val="0"/>
      <w:marTop w:val="0"/>
      <w:marBottom w:val="0"/>
      <w:divBdr>
        <w:top w:val="none" w:sz="0" w:space="0" w:color="auto"/>
        <w:left w:val="none" w:sz="0" w:space="0" w:color="auto"/>
        <w:bottom w:val="none" w:sz="0" w:space="0" w:color="auto"/>
        <w:right w:val="none" w:sz="0" w:space="0" w:color="auto"/>
      </w:divBdr>
    </w:div>
    <w:div w:id="1345858085">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3648673">
      <w:bodyDiv w:val="1"/>
      <w:marLeft w:val="0"/>
      <w:marRight w:val="0"/>
      <w:marTop w:val="0"/>
      <w:marBottom w:val="0"/>
      <w:divBdr>
        <w:top w:val="none" w:sz="0" w:space="0" w:color="auto"/>
        <w:left w:val="none" w:sz="0" w:space="0" w:color="auto"/>
        <w:bottom w:val="none" w:sz="0" w:space="0" w:color="auto"/>
        <w:right w:val="none" w:sz="0" w:space="0" w:color="auto"/>
      </w:divBdr>
    </w:div>
    <w:div w:id="1402602718">
      <w:bodyDiv w:val="1"/>
      <w:marLeft w:val="0"/>
      <w:marRight w:val="0"/>
      <w:marTop w:val="0"/>
      <w:marBottom w:val="0"/>
      <w:divBdr>
        <w:top w:val="none" w:sz="0" w:space="0" w:color="auto"/>
        <w:left w:val="none" w:sz="0" w:space="0" w:color="auto"/>
        <w:bottom w:val="none" w:sz="0" w:space="0" w:color="auto"/>
        <w:right w:val="none" w:sz="0" w:space="0" w:color="auto"/>
      </w:divBdr>
    </w:div>
    <w:div w:id="1436319099">
      <w:bodyDiv w:val="1"/>
      <w:marLeft w:val="0"/>
      <w:marRight w:val="0"/>
      <w:marTop w:val="0"/>
      <w:marBottom w:val="0"/>
      <w:divBdr>
        <w:top w:val="none" w:sz="0" w:space="0" w:color="auto"/>
        <w:left w:val="none" w:sz="0" w:space="0" w:color="auto"/>
        <w:bottom w:val="none" w:sz="0" w:space="0" w:color="auto"/>
        <w:right w:val="none" w:sz="0" w:space="0" w:color="auto"/>
      </w:divBdr>
    </w:div>
    <w:div w:id="1446384718">
      <w:bodyDiv w:val="1"/>
      <w:marLeft w:val="0"/>
      <w:marRight w:val="0"/>
      <w:marTop w:val="0"/>
      <w:marBottom w:val="0"/>
      <w:divBdr>
        <w:top w:val="none" w:sz="0" w:space="0" w:color="auto"/>
        <w:left w:val="none" w:sz="0" w:space="0" w:color="auto"/>
        <w:bottom w:val="none" w:sz="0" w:space="0" w:color="auto"/>
        <w:right w:val="none" w:sz="0" w:space="0" w:color="auto"/>
      </w:divBdr>
    </w:div>
    <w:div w:id="1447508255">
      <w:bodyDiv w:val="1"/>
      <w:marLeft w:val="0"/>
      <w:marRight w:val="0"/>
      <w:marTop w:val="0"/>
      <w:marBottom w:val="0"/>
      <w:divBdr>
        <w:top w:val="none" w:sz="0" w:space="0" w:color="auto"/>
        <w:left w:val="none" w:sz="0" w:space="0" w:color="auto"/>
        <w:bottom w:val="none" w:sz="0" w:space="0" w:color="auto"/>
        <w:right w:val="none" w:sz="0" w:space="0" w:color="auto"/>
      </w:divBdr>
    </w:div>
    <w:div w:id="1492529097">
      <w:bodyDiv w:val="1"/>
      <w:marLeft w:val="0"/>
      <w:marRight w:val="0"/>
      <w:marTop w:val="0"/>
      <w:marBottom w:val="0"/>
      <w:divBdr>
        <w:top w:val="none" w:sz="0" w:space="0" w:color="auto"/>
        <w:left w:val="none" w:sz="0" w:space="0" w:color="auto"/>
        <w:bottom w:val="none" w:sz="0" w:space="0" w:color="auto"/>
        <w:right w:val="none" w:sz="0" w:space="0" w:color="auto"/>
      </w:divBdr>
    </w:div>
    <w:div w:id="1503159408">
      <w:bodyDiv w:val="1"/>
      <w:marLeft w:val="0"/>
      <w:marRight w:val="0"/>
      <w:marTop w:val="0"/>
      <w:marBottom w:val="0"/>
      <w:divBdr>
        <w:top w:val="none" w:sz="0" w:space="0" w:color="auto"/>
        <w:left w:val="none" w:sz="0" w:space="0" w:color="auto"/>
        <w:bottom w:val="none" w:sz="0" w:space="0" w:color="auto"/>
        <w:right w:val="none" w:sz="0" w:space="0" w:color="auto"/>
      </w:divBdr>
    </w:div>
    <w:div w:id="1511604739">
      <w:bodyDiv w:val="1"/>
      <w:marLeft w:val="0"/>
      <w:marRight w:val="0"/>
      <w:marTop w:val="0"/>
      <w:marBottom w:val="0"/>
      <w:divBdr>
        <w:top w:val="none" w:sz="0" w:space="0" w:color="auto"/>
        <w:left w:val="none" w:sz="0" w:space="0" w:color="auto"/>
        <w:bottom w:val="none" w:sz="0" w:space="0" w:color="auto"/>
        <w:right w:val="none" w:sz="0" w:space="0" w:color="auto"/>
      </w:divBdr>
    </w:div>
    <w:div w:id="1523547929">
      <w:bodyDiv w:val="1"/>
      <w:marLeft w:val="0"/>
      <w:marRight w:val="0"/>
      <w:marTop w:val="0"/>
      <w:marBottom w:val="0"/>
      <w:divBdr>
        <w:top w:val="none" w:sz="0" w:space="0" w:color="auto"/>
        <w:left w:val="none" w:sz="0" w:space="0" w:color="auto"/>
        <w:bottom w:val="none" w:sz="0" w:space="0" w:color="auto"/>
        <w:right w:val="none" w:sz="0" w:space="0" w:color="auto"/>
      </w:divBdr>
    </w:div>
    <w:div w:id="152818247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48682777">
      <w:bodyDiv w:val="1"/>
      <w:marLeft w:val="0"/>
      <w:marRight w:val="0"/>
      <w:marTop w:val="0"/>
      <w:marBottom w:val="0"/>
      <w:divBdr>
        <w:top w:val="none" w:sz="0" w:space="0" w:color="auto"/>
        <w:left w:val="none" w:sz="0" w:space="0" w:color="auto"/>
        <w:bottom w:val="none" w:sz="0" w:space="0" w:color="auto"/>
        <w:right w:val="none" w:sz="0" w:space="0" w:color="auto"/>
      </w:divBdr>
    </w:div>
    <w:div w:id="1560089831">
      <w:bodyDiv w:val="1"/>
      <w:marLeft w:val="0"/>
      <w:marRight w:val="0"/>
      <w:marTop w:val="0"/>
      <w:marBottom w:val="0"/>
      <w:divBdr>
        <w:top w:val="none" w:sz="0" w:space="0" w:color="auto"/>
        <w:left w:val="none" w:sz="0" w:space="0" w:color="auto"/>
        <w:bottom w:val="none" w:sz="0" w:space="0" w:color="auto"/>
        <w:right w:val="none" w:sz="0" w:space="0" w:color="auto"/>
      </w:divBdr>
    </w:div>
    <w:div w:id="1568111170">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88535714">
      <w:bodyDiv w:val="1"/>
      <w:marLeft w:val="0"/>
      <w:marRight w:val="0"/>
      <w:marTop w:val="0"/>
      <w:marBottom w:val="0"/>
      <w:divBdr>
        <w:top w:val="none" w:sz="0" w:space="0" w:color="auto"/>
        <w:left w:val="none" w:sz="0" w:space="0" w:color="auto"/>
        <w:bottom w:val="none" w:sz="0" w:space="0" w:color="auto"/>
        <w:right w:val="none" w:sz="0" w:space="0" w:color="auto"/>
      </w:divBdr>
    </w:div>
    <w:div w:id="1591549006">
      <w:bodyDiv w:val="1"/>
      <w:marLeft w:val="0"/>
      <w:marRight w:val="0"/>
      <w:marTop w:val="0"/>
      <w:marBottom w:val="0"/>
      <w:divBdr>
        <w:top w:val="none" w:sz="0" w:space="0" w:color="auto"/>
        <w:left w:val="none" w:sz="0" w:space="0" w:color="auto"/>
        <w:bottom w:val="none" w:sz="0" w:space="0" w:color="auto"/>
        <w:right w:val="none" w:sz="0" w:space="0" w:color="auto"/>
      </w:divBdr>
    </w:div>
    <w:div w:id="1607881586">
      <w:bodyDiv w:val="1"/>
      <w:marLeft w:val="0"/>
      <w:marRight w:val="0"/>
      <w:marTop w:val="0"/>
      <w:marBottom w:val="0"/>
      <w:divBdr>
        <w:top w:val="none" w:sz="0" w:space="0" w:color="auto"/>
        <w:left w:val="none" w:sz="0" w:space="0" w:color="auto"/>
        <w:bottom w:val="none" w:sz="0" w:space="0" w:color="auto"/>
        <w:right w:val="none" w:sz="0" w:space="0" w:color="auto"/>
      </w:divBdr>
    </w:div>
    <w:div w:id="1663313235">
      <w:bodyDiv w:val="1"/>
      <w:marLeft w:val="0"/>
      <w:marRight w:val="0"/>
      <w:marTop w:val="0"/>
      <w:marBottom w:val="0"/>
      <w:divBdr>
        <w:top w:val="none" w:sz="0" w:space="0" w:color="auto"/>
        <w:left w:val="none" w:sz="0" w:space="0" w:color="auto"/>
        <w:bottom w:val="none" w:sz="0" w:space="0" w:color="auto"/>
        <w:right w:val="none" w:sz="0" w:space="0" w:color="auto"/>
      </w:divBdr>
    </w:div>
    <w:div w:id="1680351515">
      <w:bodyDiv w:val="1"/>
      <w:marLeft w:val="0"/>
      <w:marRight w:val="0"/>
      <w:marTop w:val="0"/>
      <w:marBottom w:val="0"/>
      <w:divBdr>
        <w:top w:val="none" w:sz="0" w:space="0" w:color="auto"/>
        <w:left w:val="none" w:sz="0" w:space="0" w:color="auto"/>
        <w:bottom w:val="none" w:sz="0" w:space="0" w:color="auto"/>
        <w:right w:val="none" w:sz="0" w:space="0" w:color="auto"/>
      </w:divBdr>
    </w:div>
    <w:div w:id="1712224167">
      <w:bodyDiv w:val="1"/>
      <w:marLeft w:val="0"/>
      <w:marRight w:val="0"/>
      <w:marTop w:val="0"/>
      <w:marBottom w:val="0"/>
      <w:divBdr>
        <w:top w:val="none" w:sz="0" w:space="0" w:color="auto"/>
        <w:left w:val="none" w:sz="0" w:space="0" w:color="auto"/>
        <w:bottom w:val="none" w:sz="0" w:space="0" w:color="auto"/>
        <w:right w:val="none" w:sz="0" w:space="0" w:color="auto"/>
      </w:divBdr>
    </w:div>
    <w:div w:id="1719740112">
      <w:bodyDiv w:val="1"/>
      <w:marLeft w:val="0"/>
      <w:marRight w:val="0"/>
      <w:marTop w:val="0"/>
      <w:marBottom w:val="0"/>
      <w:divBdr>
        <w:top w:val="none" w:sz="0" w:space="0" w:color="auto"/>
        <w:left w:val="none" w:sz="0" w:space="0" w:color="auto"/>
        <w:bottom w:val="none" w:sz="0" w:space="0" w:color="auto"/>
        <w:right w:val="none" w:sz="0" w:space="0" w:color="auto"/>
      </w:divBdr>
    </w:div>
    <w:div w:id="1733967308">
      <w:bodyDiv w:val="1"/>
      <w:marLeft w:val="0"/>
      <w:marRight w:val="0"/>
      <w:marTop w:val="0"/>
      <w:marBottom w:val="0"/>
      <w:divBdr>
        <w:top w:val="none" w:sz="0" w:space="0" w:color="auto"/>
        <w:left w:val="none" w:sz="0" w:space="0" w:color="auto"/>
        <w:bottom w:val="none" w:sz="0" w:space="0" w:color="auto"/>
        <w:right w:val="none" w:sz="0" w:space="0" w:color="auto"/>
      </w:divBdr>
    </w:div>
    <w:div w:id="1741826408">
      <w:bodyDiv w:val="1"/>
      <w:marLeft w:val="0"/>
      <w:marRight w:val="0"/>
      <w:marTop w:val="0"/>
      <w:marBottom w:val="0"/>
      <w:divBdr>
        <w:top w:val="none" w:sz="0" w:space="0" w:color="auto"/>
        <w:left w:val="none" w:sz="0" w:space="0" w:color="auto"/>
        <w:bottom w:val="none" w:sz="0" w:space="0" w:color="auto"/>
        <w:right w:val="none" w:sz="0" w:space="0" w:color="auto"/>
      </w:divBdr>
    </w:div>
    <w:div w:id="1763069374">
      <w:bodyDiv w:val="1"/>
      <w:marLeft w:val="0"/>
      <w:marRight w:val="0"/>
      <w:marTop w:val="0"/>
      <w:marBottom w:val="0"/>
      <w:divBdr>
        <w:top w:val="none" w:sz="0" w:space="0" w:color="auto"/>
        <w:left w:val="none" w:sz="0" w:space="0" w:color="auto"/>
        <w:bottom w:val="none" w:sz="0" w:space="0" w:color="auto"/>
        <w:right w:val="none" w:sz="0" w:space="0" w:color="auto"/>
      </w:divBdr>
    </w:div>
    <w:div w:id="1776444222">
      <w:bodyDiv w:val="1"/>
      <w:marLeft w:val="0"/>
      <w:marRight w:val="0"/>
      <w:marTop w:val="0"/>
      <w:marBottom w:val="0"/>
      <w:divBdr>
        <w:top w:val="none" w:sz="0" w:space="0" w:color="auto"/>
        <w:left w:val="none" w:sz="0" w:space="0" w:color="auto"/>
        <w:bottom w:val="none" w:sz="0" w:space="0" w:color="auto"/>
        <w:right w:val="none" w:sz="0" w:space="0" w:color="auto"/>
      </w:divBdr>
    </w:div>
    <w:div w:id="179124219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0681136">
      <w:bodyDiv w:val="1"/>
      <w:marLeft w:val="0"/>
      <w:marRight w:val="0"/>
      <w:marTop w:val="0"/>
      <w:marBottom w:val="0"/>
      <w:divBdr>
        <w:top w:val="none" w:sz="0" w:space="0" w:color="auto"/>
        <w:left w:val="none" w:sz="0" w:space="0" w:color="auto"/>
        <w:bottom w:val="none" w:sz="0" w:space="0" w:color="auto"/>
        <w:right w:val="none" w:sz="0" w:space="0" w:color="auto"/>
      </w:divBdr>
    </w:div>
    <w:div w:id="1807970299">
      <w:bodyDiv w:val="1"/>
      <w:marLeft w:val="0"/>
      <w:marRight w:val="0"/>
      <w:marTop w:val="0"/>
      <w:marBottom w:val="0"/>
      <w:divBdr>
        <w:top w:val="none" w:sz="0" w:space="0" w:color="auto"/>
        <w:left w:val="none" w:sz="0" w:space="0" w:color="auto"/>
        <w:bottom w:val="none" w:sz="0" w:space="0" w:color="auto"/>
        <w:right w:val="none" w:sz="0" w:space="0" w:color="auto"/>
      </w:divBdr>
    </w:div>
    <w:div w:id="1840080522">
      <w:bodyDiv w:val="1"/>
      <w:marLeft w:val="0"/>
      <w:marRight w:val="0"/>
      <w:marTop w:val="0"/>
      <w:marBottom w:val="0"/>
      <w:divBdr>
        <w:top w:val="none" w:sz="0" w:space="0" w:color="auto"/>
        <w:left w:val="none" w:sz="0" w:space="0" w:color="auto"/>
        <w:bottom w:val="none" w:sz="0" w:space="0" w:color="auto"/>
        <w:right w:val="none" w:sz="0" w:space="0" w:color="auto"/>
      </w:divBdr>
    </w:div>
    <w:div w:id="1850099853">
      <w:bodyDiv w:val="1"/>
      <w:marLeft w:val="0"/>
      <w:marRight w:val="0"/>
      <w:marTop w:val="0"/>
      <w:marBottom w:val="0"/>
      <w:divBdr>
        <w:top w:val="none" w:sz="0" w:space="0" w:color="auto"/>
        <w:left w:val="none" w:sz="0" w:space="0" w:color="auto"/>
        <w:bottom w:val="none" w:sz="0" w:space="0" w:color="auto"/>
        <w:right w:val="none" w:sz="0" w:space="0" w:color="auto"/>
      </w:divBdr>
    </w:div>
    <w:div w:id="1904756646">
      <w:bodyDiv w:val="1"/>
      <w:marLeft w:val="0"/>
      <w:marRight w:val="0"/>
      <w:marTop w:val="0"/>
      <w:marBottom w:val="0"/>
      <w:divBdr>
        <w:top w:val="none" w:sz="0" w:space="0" w:color="auto"/>
        <w:left w:val="none" w:sz="0" w:space="0" w:color="auto"/>
        <w:bottom w:val="none" w:sz="0" w:space="0" w:color="auto"/>
        <w:right w:val="none" w:sz="0" w:space="0" w:color="auto"/>
      </w:divBdr>
    </w:div>
    <w:div w:id="1905799241">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4684099">
      <w:bodyDiv w:val="1"/>
      <w:marLeft w:val="0"/>
      <w:marRight w:val="0"/>
      <w:marTop w:val="0"/>
      <w:marBottom w:val="0"/>
      <w:divBdr>
        <w:top w:val="none" w:sz="0" w:space="0" w:color="auto"/>
        <w:left w:val="none" w:sz="0" w:space="0" w:color="auto"/>
        <w:bottom w:val="none" w:sz="0" w:space="0" w:color="auto"/>
        <w:right w:val="none" w:sz="0" w:space="0" w:color="auto"/>
      </w:divBdr>
    </w:div>
    <w:div w:id="1930115617">
      <w:bodyDiv w:val="1"/>
      <w:marLeft w:val="0"/>
      <w:marRight w:val="0"/>
      <w:marTop w:val="0"/>
      <w:marBottom w:val="0"/>
      <w:divBdr>
        <w:top w:val="none" w:sz="0" w:space="0" w:color="auto"/>
        <w:left w:val="none" w:sz="0" w:space="0" w:color="auto"/>
        <w:bottom w:val="none" w:sz="0" w:space="0" w:color="auto"/>
        <w:right w:val="none" w:sz="0" w:space="0" w:color="auto"/>
      </w:divBdr>
    </w:div>
    <w:div w:id="1944259810">
      <w:bodyDiv w:val="1"/>
      <w:marLeft w:val="0"/>
      <w:marRight w:val="0"/>
      <w:marTop w:val="0"/>
      <w:marBottom w:val="0"/>
      <w:divBdr>
        <w:top w:val="none" w:sz="0" w:space="0" w:color="auto"/>
        <w:left w:val="none" w:sz="0" w:space="0" w:color="auto"/>
        <w:bottom w:val="none" w:sz="0" w:space="0" w:color="auto"/>
        <w:right w:val="none" w:sz="0" w:space="0" w:color="auto"/>
      </w:divBdr>
    </w:div>
    <w:div w:id="1968929920">
      <w:bodyDiv w:val="1"/>
      <w:marLeft w:val="0"/>
      <w:marRight w:val="0"/>
      <w:marTop w:val="0"/>
      <w:marBottom w:val="0"/>
      <w:divBdr>
        <w:top w:val="none" w:sz="0" w:space="0" w:color="auto"/>
        <w:left w:val="none" w:sz="0" w:space="0" w:color="auto"/>
        <w:bottom w:val="none" w:sz="0" w:space="0" w:color="auto"/>
        <w:right w:val="none" w:sz="0" w:space="0" w:color="auto"/>
      </w:divBdr>
    </w:div>
    <w:div w:id="1973289689">
      <w:bodyDiv w:val="1"/>
      <w:marLeft w:val="0"/>
      <w:marRight w:val="0"/>
      <w:marTop w:val="0"/>
      <w:marBottom w:val="0"/>
      <w:divBdr>
        <w:top w:val="none" w:sz="0" w:space="0" w:color="auto"/>
        <w:left w:val="none" w:sz="0" w:space="0" w:color="auto"/>
        <w:bottom w:val="none" w:sz="0" w:space="0" w:color="auto"/>
        <w:right w:val="none" w:sz="0" w:space="0" w:color="auto"/>
      </w:divBdr>
    </w:div>
    <w:div w:id="199544646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7318014">
      <w:bodyDiv w:val="1"/>
      <w:marLeft w:val="0"/>
      <w:marRight w:val="0"/>
      <w:marTop w:val="0"/>
      <w:marBottom w:val="0"/>
      <w:divBdr>
        <w:top w:val="none" w:sz="0" w:space="0" w:color="auto"/>
        <w:left w:val="none" w:sz="0" w:space="0" w:color="auto"/>
        <w:bottom w:val="none" w:sz="0" w:space="0" w:color="auto"/>
        <w:right w:val="none" w:sz="0" w:space="0" w:color="auto"/>
      </w:divBdr>
    </w:div>
    <w:div w:id="2024479160">
      <w:bodyDiv w:val="1"/>
      <w:marLeft w:val="0"/>
      <w:marRight w:val="0"/>
      <w:marTop w:val="0"/>
      <w:marBottom w:val="0"/>
      <w:divBdr>
        <w:top w:val="none" w:sz="0" w:space="0" w:color="auto"/>
        <w:left w:val="none" w:sz="0" w:space="0" w:color="auto"/>
        <w:bottom w:val="none" w:sz="0" w:space="0" w:color="auto"/>
        <w:right w:val="none" w:sz="0" w:space="0" w:color="auto"/>
      </w:divBdr>
    </w:div>
    <w:div w:id="2036224646">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2487960">
      <w:bodyDiv w:val="1"/>
      <w:marLeft w:val="0"/>
      <w:marRight w:val="0"/>
      <w:marTop w:val="0"/>
      <w:marBottom w:val="0"/>
      <w:divBdr>
        <w:top w:val="none" w:sz="0" w:space="0" w:color="auto"/>
        <w:left w:val="none" w:sz="0" w:space="0" w:color="auto"/>
        <w:bottom w:val="none" w:sz="0" w:space="0" w:color="auto"/>
        <w:right w:val="none" w:sz="0" w:space="0" w:color="auto"/>
      </w:divBdr>
    </w:div>
    <w:div w:id="2057242997">
      <w:bodyDiv w:val="1"/>
      <w:marLeft w:val="0"/>
      <w:marRight w:val="0"/>
      <w:marTop w:val="0"/>
      <w:marBottom w:val="0"/>
      <w:divBdr>
        <w:top w:val="none" w:sz="0" w:space="0" w:color="auto"/>
        <w:left w:val="none" w:sz="0" w:space="0" w:color="auto"/>
        <w:bottom w:val="none" w:sz="0" w:space="0" w:color="auto"/>
        <w:right w:val="none" w:sz="0" w:space="0" w:color="auto"/>
      </w:divBdr>
    </w:div>
    <w:div w:id="2059737889">
      <w:bodyDiv w:val="1"/>
      <w:marLeft w:val="0"/>
      <w:marRight w:val="0"/>
      <w:marTop w:val="0"/>
      <w:marBottom w:val="0"/>
      <w:divBdr>
        <w:top w:val="none" w:sz="0" w:space="0" w:color="auto"/>
        <w:left w:val="none" w:sz="0" w:space="0" w:color="auto"/>
        <w:bottom w:val="none" w:sz="0" w:space="0" w:color="auto"/>
        <w:right w:val="none" w:sz="0" w:space="0" w:color="auto"/>
      </w:divBdr>
    </w:div>
    <w:div w:id="2069913286">
      <w:bodyDiv w:val="1"/>
      <w:marLeft w:val="0"/>
      <w:marRight w:val="0"/>
      <w:marTop w:val="0"/>
      <w:marBottom w:val="0"/>
      <w:divBdr>
        <w:top w:val="none" w:sz="0" w:space="0" w:color="auto"/>
        <w:left w:val="none" w:sz="0" w:space="0" w:color="auto"/>
        <w:bottom w:val="none" w:sz="0" w:space="0" w:color="auto"/>
        <w:right w:val="none" w:sz="0" w:space="0" w:color="auto"/>
      </w:divBdr>
    </w:div>
    <w:div w:id="2100253698">
      <w:bodyDiv w:val="1"/>
      <w:marLeft w:val="0"/>
      <w:marRight w:val="0"/>
      <w:marTop w:val="0"/>
      <w:marBottom w:val="0"/>
      <w:divBdr>
        <w:top w:val="none" w:sz="0" w:space="0" w:color="auto"/>
        <w:left w:val="none" w:sz="0" w:space="0" w:color="auto"/>
        <w:bottom w:val="none" w:sz="0" w:space="0" w:color="auto"/>
        <w:right w:val="none" w:sz="0" w:space="0" w:color="auto"/>
      </w:divBdr>
    </w:div>
    <w:div w:id="21070706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3BD67-C520-4FE3-908A-AD932E22A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349</TotalTime>
  <Pages>8</Pages>
  <Words>3160</Words>
  <Characters>18016</Characters>
  <Application>Microsoft Office Word</Application>
  <DocSecurity>0</DocSecurity>
  <Lines>150</Lines>
  <Paragraphs>42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مرکز فقهی امام باقر</vt:lpstr>
      <vt:lpstr>تقریرات دروس خارج مدرسه فقهی امام محمد باقر علیه السلام</vt:lpstr>
    </vt:vector>
  </TitlesOfParts>
  <Manager>mfos.ir</Manager>
  <Company/>
  <LinksUpToDate>false</LinksUpToDate>
  <CharactersWithSpaces>21134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مرکز فقهی امام باقر</dc:title>
  <dc:creator>YA MAHDI</dc:creator>
  <cp:lastModifiedBy>احمد حسنی</cp:lastModifiedBy>
  <cp:revision>12</cp:revision>
  <cp:lastPrinted>2024-10-31T09:31:00Z</cp:lastPrinted>
  <dcterms:created xsi:type="dcterms:W3CDTF">2024-10-29T15:22:00Z</dcterms:created>
  <dcterms:modified xsi:type="dcterms:W3CDTF">2024-11-03T04:11:00Z</dcterms:modified>
  <cp:contentStatus>ویرایش 1,3</cp:contentStatus>
  <cp:version>2.7</cp:version>
</cp:coreProperties>
</file>