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435FE" w14:textId="77777777" w:rsidR="004B2003" w:rsidRPr="004B2003" w:rsidRDefault="004B2003" w:rsidP="004B2003">
      <w:pPr>
        <w:spacing w:before="100" w:beforeAutospacing="1" w:after="100" w:afterAutospacing="1" w:line="240" w:lineRule="auto"/>
        <w:ind w:firstLine="0"/>
        <w:jc w:val="center"/>
        <w:rPr>
          <w:rFonts w:ascii="Times New Roman" w:eastAsia="Times New Roman" w:hAnsi="Times New Roman" w:cs="Times New Roman"/>
          <w:sz w:val="24"/>
          <w:szCs w:val="24"/>
        </w:rPr>
      </w:pPr>
      <w:r w:rsidRPr="004B2003">
        <w:rPr>
          <w:rFonts w:ascii="Times New Roman" w:eastAsia="Times New Roman" w:hAnsi="Times New Roman" w:cs="Times New Roman"/>
          <w:bCs/>
          <w:i/>
          <w:noProof/>
          <w:color w:val="00B050"/>
          <w:szCs w:val="24"/>
          <w:rtl/>
        </w:rPr>
        <w:t>بسمه تعالی</w:t>
      </w:r>
    </w:p>
    <w:p w14:paraId="58E80845" w14:textId="77777777" w:rsidR="004B2003" w:rsidRPr="004B2003" w:rsidRDefault="004B2003" w:rsidP="004B2003">
      <w:pPr>
        <w:spacing w:before="100" w:beforeAutospacing="1" w:after="100" w:afterAutospacing="1" w:line="240" w:lineRule="auto"/>
        <w:ind w:firstLine="0"/>
        <w:jc w:val="center"/>
        <w:rPr>
          <w:rFonts w:ascii="Times New Roman" w:eastAsia="Times New Roman" w:hAnsi="Times New Roman" w:cs="Times New Roman"/>
          <w:sz w:val="24"/>
          <w:szCs w:val="24"/>
          <w:rtl/>
        </w:rPr>
      </w:pPr>
      <w:r w:rsidRPr="004B2003">
        <w:rPr>
          <w:rFonts w:ascii="Times New Roman" w:eastAsia="Times New Roman" w:hAnsi="Times New Roman" w:cs="Times New Roman"/>
          <w:bCs/>
          <w:i/>
          <w:color w:val="00B050"/>
          <w:szCs w:val="24"/>
          <w:rtl/>
        </w:rPr>
        <w:t> </w:t>
      </w:r>
    </w:p>
    <w:p w14:paraId="751EFD85" w14:textId="77777777" w:rsidR="008F7082" w:rsidRPr="000163A7" w:rsidRDefault="008F7082" w:rsidP="008F7082">
      <w:pPr>
        <w:autoSpaceDE w:val="0"/>
        <w:autoSpaceDN w:val="0"/>
        <w:adjustRightInd w:val="0"/>
        <w:spacing w:line="240" w:lineRule="auto"/>
        <w:rPr>
          <w:rFonts w:ascii="IRANSans" w:hAnsi="IRANSans" w:cs="IRANSans"/>
          <w:b/>
          <w:bCs/>
          <w:color w:val="C00000"/>
          <w:sz w:val="28"/>
          <w:shd w:val="clear" w:color="auto" w:fill="FFFFFF"/>
          <w:lang w:val="x-none"/>
        </w:rPr>
      </w:pPr>
      <w:r w:rsidRPr="000163A7">
        <w:rPr>
          <w:rFonts w:ascii="IRANSans" w:hAnsi="IRANSans" w:cs="IRANSans"/>
          <w:b/>
          <w:bCs/>
          <w:color w:val="C00000"/>
          <w:sz w:val="28"/>
          <w:shd w:val="clear" w:color="auto" w:fill="FFFFFF"/>
          <w:rtl/>
          <w:lang w:val="x-none"/>
        </w:rPr>
        <w:t>درس خارج فقه استاد معظم حاج سید محمدجواد شبیری</w:t>
      </w:r>
    </w:p>
    <w:p w14:paraId="40F0CD41" w14:textId="67BB8AE5" w:rsidR="008F7082" w:rsidRPr="000163A7" w:rsidRDefault="008F7082" w:rsidP="008F7082">
      <w:pPr>
        <w:autoSpaceDE w:val="0"/>
        <w:autoSpaceDN w:val="0"/>
        <w:adjustRightInd w:val="0"/>
        <w:spacing w:line="240" w:lineRule="auto"/>
        <w:rPr>
          <w:rFonts w:ascii="IRANSans" w:hAnsi="IRANSans" w:cs="IRANSans"/>
          <w:b/>
          <w:bCs/>
          <w:color w:val="C00000"/>
          <w:sz w:val="28"/>
          <w:shd w:val="clear" w:color="auto" w:fill="FFFFFF"/>
          <w:rtl/>
        </w:rPr>
      </w:pPr>
      <w:r w:rsidRPr="000163A7">
        <w:rPr>
          <w:rFonts w:ascii="IRANSans" w:hAnsi="IRANSans" w:cs="IRANSans"/>
          <w:b/>
          <w:bCs/>
          <w:color w:val="C00000"/>
          <w:sz w:val="28"/>
          <w:shd w:val="clear" w:color="auto" w:fill="FFFFFF"/>
          <w:rtl/>
          <w:lang w:val="x-none"/>
        </w:rPr>
        <w:t>14030</w:t>
      </w:r>
      <w:r w:rsidRPr="000163A7">
        <w:rPr>
          <w:rFonts w:ascii="IRANSans" w:hAnsi="IRANSans" w:cs="IRANSans" w:hint="cs"/>
          <w:b/>
          <w:bCs/>
          <w:color w:val="C00000"/>
          <w:sz w:val="28"/>
          <w:shd w:val="clear" w:color="auto" w:fill="FFFFFF"/>
          <w:rtl/>
          <w:lang w:val="x-none"/>
        </w:rPr>
        <w:t>9</w:t>
      </w:r>
      <w:r>
        <w:rPr>
          <w:rFonts w:ascii="IRANSans" w:hAnsi="IRANSans" w:cs="IRANSans" w:hint="cs"/>
          <w:b/>
          <w:bCs/>
          <w:color w:val="C00000"/>
          <w:sz w:val="28"/>
          <w:shd w:val="clear" w:color="auto" w:fill="FFFFFF"/>
          <w:rtl/>
          <w:lang w:val="x-none"/>
        </w:rPr>
        <w:t>1</w:t>
      </w:r>
      <w:r>
        <w:rPr>
          <w:rFonts w:ascii="IRANSans" w:hAnsi="IRANSans" w:cs="IRANSans" w:hint="cs"/>
          <w:b/>
          <w:bCs/>
          <w:color w:val="C00000"/>
          <w:sz w:val="28"/>
          <w:shd w:val="clear" w:color="auto" w:fill="FFFFFF"/>
          <w:rtl/>
          <w:lang w:val="x-none"/>
        </w:rPr>
        <w:t>9</w:t>
      </w:r>
      <w:bookmarkStart w:id="0" w:name="_GoBack"/>
      <w:bookmarkEnd w:id="0"/>
    </w:p>
    <w:p w14:paraId="70FF0CDA" w14:textId="4713DB78" w:rsidR="008F7082" w:rsidRPr="000163A7" w:rsidRDefault="008F7082" w:rsidP="008F7082">
      <w:pPr>
        <w:autoSpaceDE w:val="0"/>
        <w:autoSpaceDN w:val="0"/>
        <w:adjustRightInd w:val="0"/>
        <w:spacing w:line="240" w:lineRule="auto"/>
        <w:rPr>
          <w:rFonts w:ascii="IRANSans" w:hAnsi="IRANSans" w:cs="IRANSans"/>
          <w:b/>
          <w:bCs/>
          <w:color w:val="C00000"/>
          <w:sz w:val="28"/>
          <w:shd w:val="clear" w:color="auto" w:fill="FFFFFF"/>
        </w:rPr>
      </w:pPr>
      <w:r w:rsidRPr="000163A7">
        <w:rPr>
          <w:rFonts w:ascii="IRANSans" w:hAnsi="IRANSans" w:cs="IRANSans"/>
          <w:b/>
          <w:bCs/>
          <w:color w:val="C00000"/>
          <w:sz w:val="28"/>
          <w:shd w:val="clear" w:color="auto" w:fill="FFFFFF"/>
          <w:rtl/>
          <w:lang w:val="x-none"/>
        </w:rPr>
        <w:t xml:space="preserve">شماره جلسه: </w:t>
      </w:r>
      <w:r>
        <w:rPr>
          <w:rFonts w:ascii="IRANSans" w:hAnsi="IRANSans" w:cs="IRANSans" w:hint="cs"/>
          <w:b/>
          <w:bCs/>
          <w:color w:val="C00000"/>
          <w:sz w:val="28"/>
          <w:shd w:val="clear" w:color="auto" w:fill="FFFFFF"/>
          <w:rtl/>
        </w:rPr>
        <w:t>56</w:t>
      </w:r>
    </w:p>
    <w:p w14:paraId="3F30F9DE" w14:textId="3A96415A" w:rsidR="004B2003" w:rsidRPr="008F7082" w:rsidRDefault="008F7082" w:rsidP="008F7082">
      <w:pPr>
        <w:rPr>
          <w:rFonts w:ascii="IRMitra" w:hAnsi="IRMitra" w:cs="IRMitra"/>
          <w:color w:val="984806" w:themeColor="accent6" w:themeShade="80"/>
          <w:sz w:val="24"/>
          <w:szCs w:val="24"/>
          <w:rtl/>
        </w:rPr>
      </w:pPr>
      <w:r w:rsidRPr="000163A7">
        <w:rPr>
          <w:rFonts w:hint="cs"/>
          <w:color w:val="984806" w:themeColor="accent6" w:themeShade="80"/>
          <w:rtl/>
        </w:rPr>
        <w:t xml:space="preserve">مقرر: امیر حقیقی </w:t>
      </w:r>
      <w:r w:rsidRPr="000163A7">
        <w:rPr>
          <w:rFonts w:hint="cs"/>
          <w:color w:val="984806" w:themeColor="accent6" w:themeShade="80"/>
        </w:rPr>
        <w:t xml:space="preserve"> </w:t>
      </w:r>
      <w:r w:rsidRPr="000163A7">
        <w:rPr>
          <w:rFonts w:hint="cs"/>
          <w:color w:val="984806" w:themeColor="accent6" w:themeShade="80"/>
          <w:rtl/>
        </w:rPr>
        <w:t xml:space="preserve"> </w:t>
      </w:r>
      <w:r w:rsidRPr="000163A7">
        <w:rPr>
          <w:rFonts w:hint="cs"/>
          <w:noProof/>
          <w:color w:val="984806" w:themeColor="accent6" w:themeShade="80"/>
          <w:u w:val="single"/>
          <w:rtl/>
        </w:rPr>
        <w:fldChar w:fldCharType="begin"/>
      </w:r>
      <w:r w:rsidRPr="000163A7">
        <w:rPr>
          <w:rFonts w:hint="cs"/>
          <w:noProof/>
          <w:color w:val="984806" w:themeColor="accent6" w:themeShade="80"/>
          <w:u w:val="single"/>
          <w:rtl/>
        </w:rPr>
        <w:instrText xml:space="preserve"> </w:instrText>
      </w:r>
      <w:r w:rsidRPr="000163A7">
        <w:rPr>
          <w:noProof/>
          <w:color w:val="984806" w:themeColor="accent6" w:themeShade="80"/>
          <w:u w:val="single"/>
        </w:rPr>
        <w:instrText>TOC</w:instrText>
      </w:r>
      <w:r w:rsidRPr="000163A7">
        <w:rPr>
          <w:rFonts w:hint="cs"/>
          <w:noProof/>
          <w:color w:val="984806" w:themeColor="accent6" w:themeShade="80"/>
          <w:u w:val="single"/>
          <w:rtl/>
        </w:rPr>
        <w:instrText xml:space="preserve"> \</w:instrText>
      </w:r>
      <w:r w:rsidRPr="000163A7">
        <w:rPr>
          <w:noProof/>
          <w:color w:val="984806" w:themeColor="accent6" w:themeShade="80"/>
          <w:u w:val="single"/>
        </w:rPr>
        <w:instrText>o "1-9" \h \z \u</w:instrText>
      </w:r>
      <w:r w:rsidRPr="000163A7">
        <w:rPr>
          <w:rFonts w:hint="cs"/>
          <w:noProof/>
          <w:color w:val="984806" w:themeColor="accent6" w:themeShade="80"/>
          <w:u w:val="single"/>
          <w:rtl/>
        </w:rPr>
        <w:instrText xml:space="preserve"> </w:instrText>
      </w:r>
      <w:r w:rsidRPr="000163A7">
        <w:rPr>
          <w:rFonts w:hint="cs"/>
          <w:noProof/>
          <w:color w:val="984806" w:themeColor="accent6" w:themeShade="80"/>
          <w:u w:val="single"/>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0163A7">
        <w:rPr>
          <w:rFonts w:hint="cs"/>
          <w:noProof/>
          <w:webHidden/>
          <w:rtl/>
        </w:rPr>
        <w:fldChar w:fldCharType="begin"/>
      </w:r>
      <w:r w:rsidRPr="000163A7">
        <w:rPr>
          <w:rFonts w:hint="cs"/>
          <w:noProof/>
          <w:webHidden/>
          <w:rtl/>
        </w:rPr>
        <w:instrText xml:space="preserve"> </w:instrText>
      </w:r>
      <w:r w:rsidRPr="000163A7">
        <w:rPr>
          <w:noProof/>
          <w:webHidden/>
        </w:rPr>
        <w:instrText>TOC</w:instrText>
      </w:r>
      <w:r w:rsidRPr="000163A7">
        <w:rPr>
          <w:rFonts w:hint="cs"/>
          <w:noProof/>
          <w:webHidden/>
          <w:rtl/>
        </w:rPr>
        <w:instrText xml:space="preserve"> \</w:instrText>
      </w:r>
      <w:r w:rsidRPr="000163A7">
        <w:rPr>
          <w:noProof/>
          <w:webHidden/>
        </w:rPr>
        <w:instrText>o "1-9" \h \z \u</w:instrText>
      </w:r>
      <w:r w:rsidRPr="000163A7">
        <w:rPr>
          <w:rFonts w:hint="cs"/>
          <w:noProof/>
          <w:webHidden/>
          <w:rtl/>
        </w:rPr>
        <w:instrText xml:space="preserve"> </w:instrText>
      </w:r>
      <w:r w:rsidRPr="000163A7">
        <w:rPr>
          <w:rFonts w:hint="cs"/>
          <w:noProof/>
          <w:webHidden/>
          <w:rtl/>
        </w:rPr>
        <w:fldChar w:fldCharType="end"/>
      </w:r>
      <w:r w:rsidRPr="000163A7">
        <w:rPr>
          <w:rFonts w:hint="cs"/>
          <w:noProof/>
          <w:webHidden/>
          <w:rtl/>
        </w:rPr>
        <w:fldChar w:fldCharType="begin"/>
      </w:r>
      <w:r w:rsidRPr="000163A7">
        <w:rPr>
          <w:rFonts w:hint="cs"/>
          <w:noProof/>
          <w:webHidden/>
          <w:rtl/>
        </w:rPr>
        <w:instrText xml:space="preserve"> </w:instrText>
      </w:r>
      <w:r w:rsidRPr="000163A7">
        <w:rPr>
          <w:noProof/>
          <w:webHidden/>
        </w:rPr>
        <w:instrText>TOC</w:instrText>
      </w:r>
      <w:r w:rsidRPr="000163A7">
        <w:rPr>
          <w:rFonts w:hint="cs"/>
          <w:noProof/>
          <w:webHidden/>
          <w:rtl/>
        </w:rPr>
        <w:instrText xml:space="preserve"> \</w:instrText>
      </w:r>
      <w:r w:rsidRPr="000163A7">
        <w:rPr>
          <w:noProof/>
          <w:webHidden/>
        </w:rPr>
        <w:instrText>o "1-9" \h \z \u</w:instrText>
      </w:r>
      <w:r w:rsidRPr="000163A7">
        <w:rPr>
          <w:rFonts w:hint="cs"/>
          <w:noProof/>
          <w:webHidden/>
          <w:rtl/>
        </w:rPr>
        <w:instrText xml:space="preserve"> </w:instrText>
      </w:r>
      <w:r w:rsidRPr="000163A7">
        <w:rPr>
          <w:rFonts w:hint="cs"/>
          <w:noProof/>
          <w:webHidden/>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004B2003" w:rsidRPr="004B2003">
        <w:rPr>
          <w:rFonts w:ascii="Times New Roman" w:eastAsia="Times New Roman" w:hAnsi="Times New Roman" w:cs="B Titr" w:hint="cs"/>
          <w:bCs/>
          <w:i/>
          <w:color w:val="0070C0"/>
          <w:szCs w:val="24"/>
          <w:rtl/>
        </w:rPr>
        <w:t> </w:t>
      </w:r>
    </w:p>
    <w:p w14:paraId="5F544C7D" w14:textId="77777777" w:rsidR="004B2003" w:rsidRDefault="004B2003" w:rsidP="004B2003">
      <w:pPr>
        <w:spacing w:line="240" w:lineRule="auto"/>
        <w:ind w:firstLine="397"/>
        <w:rPr>
          <w:rFonts w:ascii="IRBadr" w:hAnsi="IRBadr" w:cs="IRBadr"/>
          <w:b/>
          <w:bCs/>
          <w:sz w:val="34"/>
        </w:rPr>
      </w:pPr>
      <w:r>
        <w:rPr>
          <w:rStyle w:val="Emphasis"/>
          <w:b/>
          <w:i w:val="0"/>
          <w:color w:val="FF0000"/>
          <w:rtl/>
        </w:rPr>
        <w:t>موضوع:</w:t>
      </w:r>
      <w:r>
        <w:rPr>
          <w:rFonts w:hint="cs"/>
          <w:rtl/>
        </w:rPr>
        <w:t xml:space="preserve"> </w:t>
      </w:r>
      <w:bookmarkStart w:id="1" w:name="Bokkolli"/>
      <w:bookmarkEnd w:id="1"/>
      <w:r>
        <w:rPr>
          <w:rFonts w:ascii="IRBadr" w:hAnsi="IRBadr" w:cs="IRBadr"/>
          <w:sz w:val="34"/>
          <w:rtl/>
        </w:rPr>
        <w:t>زکات/</w:t>
      </w:r>
      <w:bookmarkStart w:id="2" w:name="BokSabj_d"/>
      <w:bookmarkEnd w:id="2"/>
      <w:r>
        <w:rPr>
          <w:rFonts w:ascii="IRBadr" w:hAnsi="IRBadr" w:cs="IRBadr"/>
          <w:sz w:val="34"/>
          <w:rtl/>
        </w:rPr>
        <w:t>پرداخت قیمت /</w:t>
      </w:r>
      <w:bookmarkStart w:id="3" w:name="BokSabj2_d"/>
      <w:bookmarkEnd w:id="3"/>
      <w:r>
        <w:rPr>
          <w:rFonts w:ascii="IRBadr" w:hAnsi="IRBadr" w:cs="IRBadr"/>
          <w:sz w:val="34"/>
          <w:rtl/>
        </w:rPr>
        <w:t>مدار زمان در قیمت‌گذاری/ ضمان تلف / روایات</w:t>
      </w:r>
      <w:r>
        <w:rPr>
          <w:rFonts w:ascii="IRBadr" w:hAnsi="IRBadr" w:cs="IRBadr"/>
          <w:sz w:val="34"/>
        </w:rPr>
        <w:t xml:space="preserve"> </w:t>
      </w:r>
    </w:p>
    <w:p w14:paraId="0E75202F" w14:textId="1D62DF58" w:rsidR="00F72246" w:rsidRDefault="004B2003" w:rsidP="008F7082">
      <w:pPr>
        <w:bidi w:val="0"/>
        <w:spacing w:before="100" w:beforeAutospacing="1" w:after="100" w:afterAutospacing="1" w:line="240" w:lineRule="auto"/>
        <w:ind w:firstLine="0"/>
        <w:jc w:val="left"/>
        <w:rPr>
          <w:rStyle w:val="Emphasis"/>
          <w:rtl/>
        </w:rPr>
      </w:pPr>
      <w:r w:rsidRPr="004B2003">
        <w:rPr>
          <w:rFonts w:ascii="Times New Roman" w:eastAsia="Times New Roman" w:hAnsi="Times New Roman" w:cs="Times New Roman"/>
          <w:sz w:val="24"/>
          <w:szCs w:val="24"/>
          <w:rtl/>
        </w:rPr>
        <w:t> </w:t>
      </w:r>
    </w:p>
    <w:p w14:paraId="3E606D63" w14:textId="77777777" w:rsidR="00F72246" w:rsidRDefault="00F72246" w:rsidP="00A609A6">
      <w:pPr>
        <w:rPr>
          <w:rFonts w:ascii="IRBadr" w:hAnsi="IRBadr" w:cs="IRBadr"/>
          <w:b/>
          <w:bCs/>
          <w:color w:val="00B050"/>
          <w:rtl/>
        </w:rPr>
      </w:pPr>
      <w:bookmarkStart w:id="4" w:name="FehStart"/>
      <w:bookmarkEnd w:id="4"/>
      <w:r w:rsidRPr="00A609A6">
        <w:rPr>
          <w:rFonts w:ascii="IRBadr" w:hAnsi="IRBadr" w:cs="IRBadr"/>
          <w:b/>
          <w:bCs/>
          <w:color w:val="00B050"/>
          <w:rtl/>
        </w:rPr>
        <w:t>أعوذ باللّه من الشیطان الرجیم</w:t>
      </w:r>
      <w:r w:rsidRPr="00A609A6">
        <w:rPr>
          <w:rFonts w:ascii="IRBadr" w:hAnsi="IRBadr" w:cs="IRBadr" w:hint="cs"/>
          <w:b/>
          <w:bCs/>
          <w:color w:val="00B050"/>
          <w:rtl/>
        </w:rPr>
        <w:t>.</w:t>
      </w:r>
      <w:r w:rsidRPr="00A609A6">
        <w:rPr>
          <w:rFonts w:ascii="IRBadr" w:hAnsi="IRBadr" w:cs="IRBadr"/>
          <w:b/>
          <w:bCs/>
          <w:color w:val="00B050"/>
          <w:rtl/>
        </w:rPr>
        <w:t xml:space="preserve"> بسم ‌اللّه الرحمن الرحیم</w:t>
      </w:r>
      <w:r w:rsidRPr="00A609A6">
        <w:rPr>
          <w:rFonts w:ascii="IRBadr" w:hAnsi="IRBadr" w:cs="IRBadr" w:hint="cs"/>
          <w:b/>
          <w:bCs/>
          <w:color w:val="00B050"/>
          <w:rtl/>
        </w:rPr>
        <w:t>، و به نستعین؛ إنّه خیر ناصر و معین.</w:t>
      </w:r>
      <w:r w:rsidRPr="00A609A6">
        <w:rPr>
          <w:rFonts w:ascii="IRBadr" w:hAnsi="IRBadr" w:cs="IRBadr"/>
          <w:b/>
          <w:bCs/>
          <w:color w:val="00B050"/>
          <w:rtl/>
        </w:rPr>
        <w:t xml:space="preserve"> الحمد للّه ربّ العالمین</w:t>
      </w:r>
      <w:r w:rsidRPr="00A609A6">
        <w:rPr>
          <w:rFonts w:ascii="IRBadr" w:hAnsi="IRBadr" w:cs="IRBadr" w:hint="cs"/>
          <w:b/>
          <w:bCs/>
          <w:color w:val="00B050"/>
          <w:rtl/>
        </w:rPr>
        <w:t>،</w:t>
      </w:r>
      <w:r w:rsidRPr="00A609A6">
        <w:rPr>
          <w:rFonts w:ascii="IRBadr" w:hAnsi="IRBadr" w:cs="IRBadr"/>
          <w:b/>
          <w:bCs/>
          <w:color w:val="00B050"/>
          <w:rtl/>
        </w:rPr>
        <w:t xml:space="preserve"> و صلّی اللّه علی سیّدنا </w:t>
      </w:r>
      <w:r w:rsidRPr="00A609A6">
        <w:rPr>
          <w:rFonts w:ascii="IRBadr" w:hAnsi="IRBadr" w:cs="IRBadr" w:hint="cs"/>
          <w:b/>
          <w:bCs/>
          <w:color w:val="00B050"/>
          <w:rtl/>
        </w:rPr>
        <w:t xml:space="preserve">و نبیّنا </w:t>
      </w:r>
      <w:r w:rsidRPr="00A609A6">
        <w:rPr>
          <w:rFonts w:ascii="IRBadr" w:hAnsi="IRBadr" w:cs="IRBadr"/>
          <w:b/>
          <w:bCs/>
          <w:color w:val="00B050"/>
          <w:rtl/>
        </w:rPr>
        <w:t>محمّد و آله الطاهرین</w:t>
      </w:r>
      <w:r w:rsidRPr="00A609A6">
        <w:rPr>
          <w:rFonts w:ascii="IRBadr" w:hAnsi="IRBadr" w:cs="IRBadr" w:hint="cs"/>
          <w:b/>
          <w:bCs/>
          <w:color w:val="00B050"/>
          <w:rtl/>
        </w:rPr>
        <w:t>،</w:t>
      </w:r>
      <w:r w:rsidRPr="00A609A6">
        <w:rPr>
          <w:rFonts w:ascii="IRBadr" w:hAnsi="IRBadr" w:cs="IRBadr"/>
          <w:b/>
          <w:bCs/>
          <w:color w:val="00B050"/>
          <w:rtl/>
        </w:rPr>
        <w:t xml:space="preserve"> و اللعن علی أعدائهم أجمعین</w:t>
      </w:r>
      <w:r w:rsidRPr="00A609A6">
        <w:rPr>
          <w:rFonts w:ascii="IRBadr" w:hAnsi="IRBadr" w:cs="IRBadr" w:hint="cs"/>
          <w:b/>
          <w:bCs/>
          <w:color w:val="00B050"/>
          <w:rtl/>
        </w:rPr>
        <w:t xml:space="preserve"> من الآن إلی قیام یوم الدین</w:t>
      </w:r>
      <w:r w:rsidRPr="00A609A6">
        <w:rPr>
          <w:rFonts w:ascii="IRBadr" w:hAnsi="IRBadr" w:cs="IRBadr"/>
          <w:b/>
          <w:bCs/>
          <w:color w:val="00B050"/>
          <w:rtl/>
        </w:rPr>
        <w:t>.</w:t>
      </w:r>
    </w:p>
    <w:p w14:paraId="0D026685" w14:textId="77777777" w:rsidR="00723C18" w:rsidRPr="00A609A6" w:rsidRDefault="00723C18" w:rsidP="00A609A6">
      <w:pPr>
        <w:rPr>
          <w:rFonts w:ascii="IRBadr" w:hAnsi="IRBadr" w:cs="IRBadr"/>
          <w:b/>
          <w:bCs/>
          <w:color w:val="00B050"/>
          <w:rtl/>
        </w:rPr>
      </w:pPr>
    </w:p>
    <w:p w14:paraId="14513F4A" w14:textId="77777777" w:rsidR="00216ACB" w:rsidRDefault="0015055D" w:rsidP="00D95C06">
      <w:pPr>
        <w:pStyle w:val="Heading1"/>
        <w:rPr>
          <w:rtl/>
        </w:rPr>
      </w:pPr>
      <w:bookmarkStart w:id="5" w:name="_Toc184583688"/>
      <w:bookmarkStart w:id="6" w:name="_Toc184583702"/>
      <w:bookmarkStart w:id="7" w:name="_Toc184583723"/>
      <w:bookmarkStart w:id="8" w:name="_Toc184583752"/>
      <w:bookmarkStart w:id="9" w:name="_Toc184752529"/>
      <w:r>
        <w:rPr>
          <w:rFonts w:hint="cs"/>
          <w:rtl/>
        </w:rPr>
        <w:t xml:space="preserve">روایات </w:t>
      </w:r>
      <w:r w:rsidR="00D95C06">
        <w:rPr>
          <w:rFonts w:hint="cs"/>
          <w:rtl/>
        </w:rPr>
        <w:t>ضمان تلف</w:t>
      </w:r>
      <w:bookmarkEnd w:id="5"/>
      <w:bookmarkEnd w:id="6"/>
      <w:bookmarkEnd w:id="7"/>
      <w:bookmarkEnd w:id="8"/>
      <w:bookmarkEnd w:id="9"/>
    </w:p>
    <w:p w14:paraId="0BF5C8F0" w14:textId="77777777" w:rsidR="00C14807" w:rsidRDefault="005135A3" w:rsidP="00D95C06">
      <w:pPr>
        <w:spacing w:line="240" w:lineRule="auto"/>
        <w:ind w:firstLine="397"/>
        <w:rPr>
          <w:rFonts w:ascii="IRBadr" w:hAnsi="IRBadr" w:cs="IRBadr"/>
          <w:sz w:val="34"/>
          <w:rtl/>
        </w:rPr>
      </w:pPr>
      <w:r>
        <w:rPr>
          <w:rFonts w:ascii="IRBadr" w:hAnsi="IRBadr" w:cs="IRBadr" w:hint="cs"/>
          <w:sz w:val="34"/>
          <w:rtl/>
        </w:rPr>
        <w:t>بحث در مدار زمان در ضمان بود. در قیمیات، ضامن باید قیمت شیء را بپردازد. بحث در آن بود که مراد، قیمت چه روزی است. استظهار ما آن بود که ملاک، قیمت یوم تلف است. بر آن شدیم که روایات مساله را مورد بررسی قرار دهیم، و ملاحظه نماییم کدام‌یک از این روایات موافق با استظهار ما و کدام‌یک مخالف آن است.</w:t>
      </w:r>
    </w:p>
    <w:p w14:paraId="6F2A4480" w14:textId="77777777" w:rsidR="0015055D" w:rsidRDefault="0015055D" w:rsidP="0015055D">
      <w:pPr>
        <w:pStyle w:val="Heading2"/>
        <w:rPr>
          <w:rtl/>
        </w:rPr>
      </w:pPr>
      <w:bookmarkStart w:id="10" w:name="_Toc184583689"/>
      <w:bookmarkStart w:id="11" w:name="_Toc184583703"/>
      <w:bookmarkStart w:id="12" w:name="_Toc184583724"/>
      <w:bookmarkStart w:id="13" w:name="_Toc184583753"/>
      <w:bookmarkStart w:id="14" w:name="_Toc184752530"/>
      <w:r>
        <w:rPr>
          <w:rFonts w:hint="cs"/>
          <w:rtl/>
        </w:rPr>
        <w:t>روایات باب قتل خطایی عبد</w:t>
      </w:r>
      <w:bookmarkEnd w:id="10"/>
      <w:bookmarkEnd w:id="11"/>
      <w:bookmarkEnd w:id="12"/>
      <w:bookmarkEnd w:id="13"/>
      <w:bookmarkEnd w:id="14"/>
    </w:p>
    <w:p w14:paraId="4392CDDF" w14:textId="77777777" w:rsidR="0015055D" w:rsidRDefault="0015055D" w:rsidP="00D95C06">
      <w:pPr>
        <w:spacing w:line="240" w:lineRule="auto"/>
        <w:ind w:firstLine="397"/>
        <w:rPr>
          <w:rFonts w:ascii="IRBadr" w:hAnsi="IRBadr" w:cs="IRBadr"/>
          <w:sz w:val="34"/>
        </w:rPr>
      </w:pPr>
      <w:r>
        <w:rPr>
          <w:rFonts w:ascii="IRBadr" w:hAnsi="IRBadr" w:cs="IRBadr" w:hint="cs"/>
          <w:sz w:val="34"/>
          <w:rtl/>
        </w:rPr>
        <w:t>بحث به روایات ذکرشده در باب قتل عبد رسید. اگر کسی عبدی را به نحو قتل خطایی به قتل برساند، باید قیمت آن را پرداخت کند.</w:t>
      </w:r>
      <w:r w:rsidR="009D7BC9">
        <w:rPr>
          <w:rFonts w:ascii="IRBadr" w:hAnsi="IRBadr" w:cs="IRBadr" w:hint="cs"/>
          <w:sz w:val="34"/>
          <w:rtl/>
        </w:rPr>
        <w:t xml:space="preserve"> در ادامه روایت ابی‌ الورد از این باب مورد بررسی قرار می‌گیرد.</w:t>
      </w:r>
    </w:p>
    <w:p w14:paraId="71F0C916" w14:textId="77777777" w:rsidR="001B2CC0" w:rsidRDefault="001B2CC0" w:rsidP="00D35E3B">
      <w:pPr>
        <w:pStyle w:val="Heading3"/>
        <w:rPr>
          <w:rtl/>
        </w:rPr>
      </w:pPr>
      <w:bookmarkStart w:id="15" w:name="_Toc184583690"/>
      <w:bookmarkStart w:id="16" w:name="_Toc184583704"/>
      <w:bookmarkStart w:id="17" w:name="_Toc184583725"/>
      <w:bookmarkStart w:id="18" w:name="_Toc184583754"/>
      <w:bookmarkStart w:id="19" w:name="_Toc184752531"/>
      <w:r>
        <w:rPr>
          <w:rFonts w:hint="cs"/>
          <w:rtl/>
        </w:rPr>
        <w:t>روایت ابی الورد</w:t>
      </w:r>
      <w:bookmarkEnd w:id="15"/>
      <w:bookmarkEnd w:id="16"/>
      <w:bookmarkEnd w:id="17"/>
      <w:bookmarkEnd w:id="18"/>
      <w:bookmarkEnd w:id="19"/>
    </w:p>
    <w:p w14:paraId="3D5F5278" w14:textId="77777777" w:rsidR="0015055D" w:rsidRDefault="0015055D" w:rsidP="009D7BC9">
      <w:pPr>
        <w:spacing w:line="240" w:lineRule="auto"/>
        <w:ind w:firstLine="397"/>
        <w:rPr>
          <w:rFonts w:ascii="IRBadr" w:hAnsi="IRBadr" w:cs="IRBadr"/>
          <w:sz w:val="34"/>
          <w:rtl/>
        </w:rPr>
      </w:pPr>
      <w:r>
        <w:rPr>
          <w:rFonts w:ascii="IRBadr" w:hAnsi="IRBadr" w:cs="IRBadr" w:hint="cs"/>
          <w:sz w:val="34"/>
          <w:rtl/>
        </w:rPr>
        <w:t xml:space="preserve">سند روایت ابی‌ورد مورد بررسی قرار </w:t>
      </w:r>
      <w:r w:rsidR="009D7BC9">
        <w:rPr>
          <w:rFonts w:ascii="IRBadr" w:hAnsi="IRBadr" w:cs="IRBadr" w:hint="cs"/>
          <w:sz w:val="34"/>
          <w:rtl/>
        </w:rPr>
        <w:t>گرفت</w:t>
      </w:r>
      <w:r>
        <w:rPr>
          <w:rFonts w:ascii="IRBadr" w:hAnsi="IRBadr" w:cs="IRBadr" w:hint="cs"/>
          <w:sz w:val="34"/>
          <w:rtl/>
        </w:rPr>
        <w:t>. جهت بررسی سند این روایت، از تفسیر قمی بحث نمودیم. سند این روایت صحیح نیست. در ادامه به بررسی دلالت این روایت می‌پردازیم.</w:t>
      </w:r>
    </w:p>
    <w:p w14:paraId="0CEB9AA4" w14:textId="77777777" w:rsidR="005135A3" w:rsidRDefault="005135A3" w:rsidP="00216ACB">
      <w:pPr>
        <w:spacing w:line="240" w:lineRule="auto"/>
        <w:ind w:firstLine="397"/>
        <w:rPr>
          <w:rFonts w:ascii="IRBadr" w:hAnsi="IRBadr" w:cs="IRBadr"/>
          <w:sz w:val="34"/>
          <w:rtl/>
        </w:rPr>
      </w:pPr>
      <w:r w:rsidRPr="005135A3">
        <w:rPr>
          <w:rFonts w:ascii="IRBadr" w:hAnsi="IRBadr" w:cs="IRBadr" w:hint="cs"/>
          <w:color w:val="008000"/>
          <w:sz w:val="34"/>
          <w:rtl/>
        </w:rPr>
        <w:t>«</w:t>
      </w:r>
      <w:r w:rsidRPr="005135A3">
        <w:rPr>
          <w:rFonts w:ascii="IRBadr" w:hAnsi="IRBadr" w:cs="IRBadr" w:hint="cs"/>
          <w:sz w:val="34"/>
          <w:rtl/>
        </w:rPr>
        <w:t>وَ</w:t>
      </w:r>
      <w:r w:rsidRPr="005135A3">
        <w:rPr>
          <w:rFonts w:ascii="IRBadr" w:hAnsi="IRBadr" w:cs="IRBadr"/>
          <w:sz w:val="34"/>
          <w:rtl/>
        </w:rPr>
        <w:t xml:space="preserve"> </w:t>
      </w:r>
      <w:r w:rsidRPr="005135A3">
        <w:rPr>
          <w:rFonts w:ascii="IRBadr" w:hAnsi="IRBadr" w:cs="IRBadr" w:hint="cs"/>
          <w:sz w:val="34"/>
          <w:rtl/>
        </w:rPr>
        <w:t>رَوَى</w:t>
      </w:r>
      <w:r w:rsidRPr="005135A3">
        <w:rPr>
          <w:rFonts w:ascii="IRBadr" w:hAnsi="IRBadr" w:cs="IRBadr"/>
          <w:sz w:val="34"/>
          <w:rtl/>
        </w:rPr>
        <w:t xml:space="preserve"> </w:t>
      </w:r>
      <w:r w:rsidRPr="005135A3">
        <w:rPr>
          <w:rFonts w:ascii="IRBadr" w:hAnsi="IRBadr" w:cs="IRBadr" w:hint="cs"/>
          <w:sz w:val="34"/>
          <w:rtl/>
        </w:rPr>
        <w:t>ابْنُ</w:t>
      </w:r>
      <w:r w:rsidRPr="005135A3">
        <w:rPr>
          <w:rFonts w:ascii="IRBadr" w:hAnsi="IRBadr" w:cs="IRBadr"/>
          <w:sz w:val="34"/>
          <w:rtl/>
        </w:rPr>
        <w:t xml:space="preserve"> </w:t>
      </w:r>
      <w:r w:rsidRPr="005135A3">
        <w:rPr>
          <w:rFonts w:ascii="IRBadr" w:hAnsi="IRBadr" w:cs="IRBadr" w:hint="cs"/>
          <w:sz w:val="34"/>
          <w:rtl/>
        </w:rPr>
        <w:t>مَحْبُوبٍ</w:t>
      </w:r>
      <w:r w:rsidRPr="005135A3">
        <w:rPr>
          <w:rFonts w:ascii="IRBadr" w:hAnsi="IRBadr" w:cs="IRBadr"/>
          <w:sz w:val="34"/>
          <w:rtl/>
        </w:rPr>
        <w:t xml:space="preserve"> </w:t>
      </w:r>
      <w:r w:rsidRPr="005135A3">
        <w:rPr>
          <w:rFonts w:ascii="IRBadr" w:hAnsi="IRBadr" w:cs="IRBadr" w:hint="cs"/>
          <w:sz w:val="34"/>
          <w:rtl/>
        </w:rPr>
        <w:t>عَنْ</w:t>
      </w:r>
      <w:r w:rsidRPr="005135A3">
        <w:rPr>
          <w:rFonts w:ascii="IRBadr" w:hAnsi="IRBadr" w:cs="IRBadr"/>
          <w:sz w:val="34"/>
          <w:rtl/>
        </w:rPr>
        <w:t xml:space="preserve"> </w:t>
      </w:r>
      <w:r w:rsidRPr="005135A3">
        <w:rPr>
          <w:rFonts w:ascii="IRBadr" w:hAnsi="IRBadr" w:cs="IRBadr" w:hint="cs"/>
          <w:sz w:val="34"/>
          <w:rtl/>
        </w:rPr>
        <w:t>عَلِيِّ</w:t>
      </w:r>
      <w:r w:rsidRPr="005135A3">
        <w:rPr>
          <w:rFonts w:ascii="IRBadr" w:hAnsi="IRBadr" w:cs="IRBadr"/>
          <w:sz w:val="34"/>
          <w:rtl/>
        </w:rPr>
        <w:t xml:space="preserve"> </w:t>
      </w:r>
      <w:r w:rsidRPr="005135A3">
        <w:rPr>
          <w:rFonts w:ascii="IRBadr" w:hAnsi="IRBadr" w:cs="IRBadr" w:hint="cs"/>
          <w:sz w:val="34"/>
          <w:rtl/>
        </w:rPr>
        <w:t>بْنِ</w:t>
      </w:r>
      <w:r w:rsidRPr="005135A3">
        <w:rPr>
          <w:rFonts w:ascii="IRBadr" w:hAnsi="IRBadr" w:cs="IRBadr"/>
          <w:sz w:val="34"/>
          <w:rtl/>
        </w:rPr>
        <w:t xml:space="preserve"> </w:t>
      </w:r>
      <w:r w:rsidRPr="005135A3">
        <w:rPr>
          <w:rFonts w:ascii="IRBadr" w:hAnsi="IRBadr" w:cs="IRBadr" w:hint="cs"/>
          <w:sz w:val="34"/>
          <w:rtl/>
        </w:rPr>
        <w:t>رِئَابٍ</w:t>
      </w:r>
      <w:r w:rsidRPr="005135A3">
        <w:rPr>
          <w:rFonts w:ascii="IRBadr" w:hAnsi="IRBadr" w:cs="IRBadr"/>
          <w:sz w:val="34"/>
          <w:rtl/>
        </w:rPr>
        <w:t xml:space="preserve"> </w:t>
      </w:r>
      <w:r w:rsidRPr="005135A3">
        <w:rPr>
          <w:rFonts w:ascii="IRBadr" w:hAnsi="IRBadr" w:cs="IRBadr" w:hint="cs"/>
          <w:sz w:val="34"/>
          <w:rtl/>
        </w:rPr>
        <w:t>عَنْ</w:t>
      </w:r>
      <w:r w:rsidRPr="005135A3">
        <w:rPr>
          <w:rFonts w:ascii="IRBadr" w:hAnsi="IRBadr" w:cs="IRBadr"/>
          <w:sz w:val="34"/>
          <w:rtl/>
        </w:rPr>
        <w:t xml:space="preserve"> </w:t>
      </w:r>
      <w:r w:rsidRPr="005135A3">
        <w:rPr>
          <w:rFonts w:ascii="IRBadr" w:hAnsi="IRBadr" w:cs="IRBadr" w:hint="cs"/>
          <w:sz w:val="34"/>
          <w:rtl/>
        </w:rPr>
        <w:t>أَبِي</w:t>
      </w:r>
      <w:r w:rsidRPr="005135A3">
        <w:rPr>
          <w:rFonts w:ascii="IRBadr" w:hAnsi="IRBadr" w:cs="IRBadr"/>
          <w:sz w:val="34"/>
          <w:rtl/>
        </w:rPr>
        <w:t xml:space="preserve"> </w:t>
      </w:r>
      <w:r w:rsidRPr="005135A3">
        <w:rPr>
          <w:rFonts w:ascii="IRBadr" w:hAnsi="IRBadr" w:cs="IRBadr" w:hint="cs"/>
          <w:sz w:val="34"/>
          <w:rtl/>
        </w:rPr>
        <w:t>الْوَرْدِ</w:t>
      </w:r>
      <w:r w:rsidRPr="005135A3">
        <w:rPr>
          <w:rFonts w:ascii="IRBadr" w:hAnsi="IRBadr" w:cs="IRBadr"/>
          <w:sz w:val="34"/>
          <w:rtl/>
        </w:rPr>
        <w:t xml:space="preserve"> </w:t>
      </w:r>
      <w:r w:rsidRPr="005135A3">
        <w:rPr>
          <w:rFonts w:ascii="IRBadr" w:hAnsi="IRBadr" w:cs="IRBadr" w:hint="cs"/>
          <w:sz w:val="34"/>
          <w:rtl/>
        </w:rPr>
        <w:t>قَالَ</w:t>
      </w:r>
      <w:r w:rsidRPr="005135A3">
        <w:rPr>
          <w:rFonts w:ascii="IRBadr" w:hAnsi="IRBadr" w:cs="IRBadr"/>
          <w:sz w:val="34"/>
          <w:rtl/>
        </w:rPr>
        <w:t>:</w:t>
      </w:r>
      <w:r w:rsidRPr="005135A3">
        <w:rPr>
          <w:rFonts w:ascii="IRBadr" w:hAnsi="IRBadr" w:cs="IRBadr"/>
          <w:color w:val="008000"/>
          <w:sz w:val="34"/>
          <w:rtl/>
        </w:rPr>
        <w:t xml:space="preserve"> </w:t>
      </w:r>
      <w:r w:rsidRPr="005135A3">
        <w:rPr>
          <w:rFonts w:ascii="IRBadr" w:hAnsi="IRBadr" w:cs="IRBadr" w:hint="cs"/>
          <w:color w:val="008000"/>
          <w:sz w:val="34"/>
          <w:rtl/>
        </w:rPr>
        <w:t>سَأَلْتُ</w:t>
      </w:r>
      <w:r w:rsidRPr="005135A3">
        <w:rPr>
          <w:rFonts w:ascii="IRBadr" w:hAnsi="IRBadr" w:cs="IRBadr"/>
          <w:color w:val="008000"/>
          <w:sz w:val="34"/>
          <w:rtl/>
        </w:rPr>
        <w:t xml:space="preserve"> </w:t>
      </w:r>
      <w:r w:rsidRPr="005135A3">
        <w:rPr>
          <w:rFonts w:ascii="IRBadr" w:hAnsi="IRBadr" w:cs="IRBadr" w:hint="cs"/>
          <w:color w:val="008000"/>
          <w:sz w:val="34"/>
          <w:rtl/>
        </w:rPr>
        <w:t>أَبَا</w:t>
      </w:r>
      <w:r w:rsidRPr="005135A3">
        <w:rPr>
          <w:rFonts w:ascii="IRBadr" w:hAnsi="IRBadr" w:cs="IRBadr"/>
          <w:color w:val="008000"/>
          <w:sz w:val="34"/>
          <w:rtl/>
        </w:rPr>
        <w:t xml:space="preserve"> </w:t>
      </w:r>
      <w:r w:rsidRPr="005135A3">
        <w:rPr>
          <w:rFonts w:ascii="IRBadr" w:hAnsi="IRBadr" w:cs="IRBadr" w:hint="cs"/>
          <w:color w:val="008000"/>
          <w:sz w:val="34"/>
          <w:rtl/>
        </w:rPr>
        <w:t>جَعْفَرٍ</w:t>
      </w:r>
      <w:r w:rsidRPr="005135A3">
        <w:rPr>
          <w:rFonts w:ascii="IRBadr" w:hAnsi="IRBadr" w:cs="IRBadr"/>
          <w:color w:val="008000"/>
          <w:sz w:val="34"/>
          <w:rtl/>
        </w:rPr>
        <w:t xml:space="preserve"> </w:t>
      </w:r>
      <w:r w:rsidRPr="005135A3">
        <w:rPr>
          <w:rFonts w:ascii="IRBadr" w:hAnsi="IRBadr" w:cs="IRBadr" w:hint="cs"/>
          <w:color w:val="008000"/>
          <w:sz w:val="34"/>
          <w:rtl/>
        </w:rPr>
        <w:t>ع</w:t>
      </w:r>
      <w:r w:rsidRPr="005135A3">
        <w:rPr>
          <w:rFonts w:ascii="IRBadr" w:hAnsi="IRBadr" w:cs="IRBadr"/>
          <w:color w:val="008000"/>
          <w:sz w:val="34"/>
          <w:rtl/>
        </w:rPr>
        <w:t xml:space="preserve"> </w:t>
      </w:r>
      <w:r w:rsidRPr="005135A3">
        <w:rPr>
          <w:rFonts w:ascii="IRBadr" w:hAnsi="IRBadr" w:cs="IRBadr" w:hint="cs"/>
          <w:color w:val="008000"/>
          <w:sz w:val="34"/>
          <w:rtl/>
        </w:rPr>
        <w:t>عَنْ</w:t>
      </w:r>
      <w:r w:rsidRPr="005135A3">
        <w:rPr>
          <w:rFonts w:ascii="IRBadr" w:hAnsi="IRBadr" w:cs="IRBadr"/>
          <w:color w:val="008000"/>
          <w:sz w:val="34"/>
          <w:rtl/>
        </w:rPr>
        <w:t xml:space="preserve"> </w:t>
      </w:r>
      <w:r w:rsidRPr="005135A3">
        <w:rPr>
          <w:rFonts w:ascii="IRBadr" w:hAnsi="IRBadr" w:cs="IRBadr" w:hint="cs"/>
          <w:color w:val="008000"/>
          <w:sz w:val="34"/>
          <w:rtl/>
        </w:rPr>
        <w:t>رَجُلٍ</w:t>
      </w:r>
      <w:r w:rsidRPr="005135A3">
        <w:rPr>
          <w:rFonts w:ascii="IRBadr" w:hAnsi="IRBadr" w:cs="IRBadr"/>
          <w:color w:val="008000"/>
          <w:sz w:val="34"/>
          <w:rtl/>
        </w:rPr>
        <w:t xml:space="preserve"> </w:t>
      </w:r>
      <w:r w:rsidRPr="005135A3">
        <w:rPr>
          <w:rFonts w:ascii="IRBadr" w:hAnsi="IRBadr" w:cs="IRBadr" w:hint="cs"/>
          <w:color w:val="008000"/>
          <w:sz w:val="34"/>
          <w:rtl/>
        </w:rPr>
        <w:t>قَتَلَ</w:t>
      </w:r>
      <w:r w:rsidRPr="005135A3">
        <w:rPr>
          <w:rFonts w:ascii="IRBadr" w:hAnsi="IRBadr" w:cs="IRBadr"/>
          <w:color w:val="008000"/>
          <w:sz w:val="34"/>
          <w:rtl/>
        </w:rPr>
        <w:t xml:space="preserve"> </w:t>
      </w:r>
      <w:r w:rsidRPr="005135A3">
        <w:rPr>
          <w:rFonts w:ascii="IRBadr" w:hAnsi="IRBadr" w:cs="IRBadr" w:hint="cs"/>
          <w:color w:val="008000"/>
          <w:sz w:val="34"/>
          <w:rtl/>
        </w:rPr>
        <w:t>عَبْداً</w:t>
      </w:r>
      <w:r w:rsidRPr="005135A3">
        <w:rPr>
          <w:rFonts w:ascii="IRBadr" w:hAnsi="IRBadr" w:cs="IRBadr"/>
          <w:color w:val="008000"/>
          <w:sz w:val="34"/>
          <w:rtl/>
        </w:rPr>
        <w:t xml:space="preserve"> </w:t>
      </w:r>
      <w:r w:rsidRPr="005135A3">
        <w:rPr>
          <w:rFonts w:ascii="IRBadr" w:hAnsi="IRBadr" w:cs="IRBadr" w:hint="cs"/>
          <w:color w:val="008000"/>
          <w:sz w:val="34"/>
          <w:rtl/>
        </w:rPr>
        <w:t>خَطَأً</w:t>
      </w:r>
      <w:r w:rsidRPr="005135A3">
        <w:rPr>
          <w:rFonts w:ascii="IRBadr" w:hAnsi="IRBadr" w:cs="IRBadr"/>
          <w:color w:val="008000"/>
          <w:sz w:val="34"/>
          <w:rtl/>
        </w:rPr>
        <w:t xml:space="preserve"> </w:t>
      </w:r>
      <w:r w:rsidRPr="005135A3">
        <w:rPr>
          <w:rFonts w:ascii="IRBadr" w:hAnsi="IRBadr" w:cs="IRBadr" w:hint="cs"/>
          <w:color w:val="008000"/>
          <w:sz w:val="34"/>
          <w:rtl/>
        </w:rPr>
        <w:t>قَالَ</w:t>
      </w:r>
      <w:r w:rsidRPr="005135A3">
        <w:rPr>
          <w:rFonts w:ascii="IRBadr" w:hAnsi="IRBadr" w:cs="IRBadr"/>
          <w:color w:val="008000"/>
          <w:sz w:val="34"/>
          <w:rtl/>
        </w:rPr>
        <w:t xml:space="preserve"> </w:t>
      </w:r>
      <w:r w:rsidRPr="005135A3">
        <w:rPr>
          <w:rFonts w:ascii="IRBadr" w:hAnsi="IRBadr" w:cs="IRBadr" w:hint="cs"/>
          <w:color w:val="008000"/>
          <w:sz w:val="34"/>
          <w:rtl/>
        </w:rPr>
        <w:t>عَلَيْهِ</w:t>
      </w:r>
      <w:r w:rsidRPr="005135A3">
        <w:rPr>
          <w:rFonts w:ascii="IRBadr" w:hAnsi="IRBadr" w:cs="IRBadr"/>
          <w:color w:val="008000"/>
          <w:sz w:val="34"/>
          <w:rtl/>
        </w:rPr>
        <w:t xml:space="preserve"> </w:t>
      </w:r>
      <w:r w:rsidRPr="005135A3">
        <w:rPr>
          <w:rFonts w:ascii="IRBadr" w:hAnsi="IRBadr" w:cs="IRBadr" w:hint="cs"/>
          <w:color w:val="008000"/>
          <w:sz w:val="34"/>
          <w:rtl/>
        </w:rPr>
        <w:t>قِيمَتُهُ</w:t>
      </w:r>
      <w:r w:rsidRPr="005135A3">
        <w:rPr>
          <w:rFonts w:ascii="IRBadr" w:hAnsi="IRBadr" w:cs="IRBadr"/>
          <w:color w:val="008000"/>
          <w:sz w:val="34"/>
          <w:rtl/>
        </w:rPr>
        <w:t xml:space="preserve"> </w:t>
      </w:r>
      <w:r w:rsidRPr="005135A3">
        <w:rPr>
          <w:rFonts w:ascii="IRBadr" w:hAnsi="IRBadr" w:cs="IRBadr" w:hint="cs"/>
          <w:color w:val="008000"/>
          <w:sz w:val="34"/>
          <w:rtl/>
        </w:rPr>
        <w:t>وَ</w:t>
      </w:r>
      <w:r w:rsidRPr="005135A3">
        <w:rPr>
          <w:rFonts w:ascii="IRBadr" w:hAnsi="IRBadr" w:cs="IRBadr"/>
          <w:color w:val="008000"/>
          <w:sz w:val="34"/>
          <w:rtl/>
        </w:rPr>
        <w:t xml:space="preserve"> </w:t>
      </w:r>
      <w:r w:rsidRPr="005135A3">
        <w:rPr>
          <w:rFonts w:ascii="IRBadr" w:hAnsi="IRBadr" w:cs="IRBadr" w:hint="cs"/>
          <w:color w:val="008000"/>
          <w:sz w:val="34"/>
          <w:rtl/>
        </w:rPr>
        <w:t>لَا</w:t>
      </w:r>
      <w:r w:rsidRPr="005135A3">
        <w:rPr>
          <w:rFonts w:ascii="IRBadr" w:hAnsi="IRBadr" w:cs="IRBadr"/>
          <w:color w:val="008000"/>
          <w:sz w:val="34"/>
          <w:rtl/>
        </w:rPr>
        <w:t xml:space="preserve"> </w:t>
      </w:r>
      <w:r w:rsidRPr="005135A3">
        <w:rPr>
          <w:rFonts w:ascii="IRBadr" w:hAnsi="IRBadr" w:cs="IRBadr" w:hint="cs"/>
          <w:color w:val="008000"/>
          <w:sz w:val="34"/>
          <w:rtl/>
        </w:rPr>
        <w:t>يُجَاوَزُ</w:t>
      </w:r>
      <w:r w:rsidRPr="005135A3">
        <w:rPr>
          <w:rFonts w:ascii="IRBadr" w:hAnsi="IRBadr" w:cs="IRBadr"/>
          <w:color w:val="008000"/>
          <w:sz w:val="34"/>
          <w:rtl/>
        </w:rPr>
        <w:t xml:space="preserve"> </w:t>
      </w:r>
      <w:r w:rsidRPr="005135A3">
        <w:rPr>
          <w:rFonts w:ascii="IRBadr" w:hAnsi="IRBadr" w:cs="IRBadr" w:hint="cs"/>
          <w:color w:val="008000"/>
          <w:sz w:val="34"/>
          <w:rtl/>
        </w:rPr>
        <w:t>بِقِيمَتِهِ</w:t>
      </w:r>
      <w:r w:rsidRPr="005135A3">
        <w:rPr>
          <w:rFonts w:ascii="IRBadr" w:hAnsi="IRBadr" w:cs="IRBadr"/>
          <w:color w:val="008000"/>
          <w:sz w:val="34"/>
          <w:rtl/>
        </w:rPr>
        <w:t xml:space="preserve"> </w:t>
      </w:r>
      <w:r w:rsidRPr="005135A3">
        <w:rPr>
          <w:rFonts w:ascii="IRBadr" w:hAnsi="IRBadr" w:cs="IRBadr" w:hint="cs"/>
          <w:color w:val="008000"/>
          <w:sz w:val="34"/>
          <w:rtl/>
        </w:rPr>
        <w:t>عَشَرَة آلَافِ</w:t>
      </w:r>
      <w:r w:rsidRPr="005135A3">
        <w:rPr>
          <w:rFonts w:ascii="IRBadr" w:hAnsi="IRBadr" w:cs="IRBadr"/>
          <w:color w:val="008000"/>
          <w:sz w:val="34"/>
          <w:rtl/>
        </w:rPr>
        <w:t xml:space="preserve"> </w:t>
      </w:r>
      <w:r w:rsidRPr="005135A3">
        <w:rPr>
          <w:rFonts w:ascii="IRBadr" w:hAnsi="IRBadr" w:cs="IRBadr" w:hint="cs"/>
          <w:color w:val="008000"/>
          <w:sz w:val="34"/>
          <w:rtl/>
        </w:rPr>
        <w:t>دِرْهَمٍ</w:t>
      </w:r>
      <w:r w:rsidRPr="005135A3">
        <w:rPr>
          <w:rFonts w:ascii="IRBadr" w:hAnsi="IRBadr" w:cs="IRBadr"/>
          <w:color w:val="008000"/>
          <w:sz w:val="34"/>
          <w:rtl/>
        </w:rPr>
        <w:t xml:space="preserve"> </w:t>
      </w:r>
      <w:r w:rsidRPr="005135A3">
        <w:rPr>
          <w:rFonts w:ascii="IRBadr" w:hAnsi="IRBadr" w:cs="IRBadr" w:hint="cs"/>
          <w:color w:val="008000"/>
          <w:sz w:val="34"/>
          <w:rtl/>
        </w:rPr>
        <w:t>قُلْتُ</w:t>
      </w:r>
      <w:r w:rsidRPr="005135A3">
        <w:rPr>
          <w:rFonts w:ascii="IRBadr" w:hAnsi="IRBadr" w:cs="IRBadr"/>
          <w:color w:val="008000"/>
          <w:sz w:val="34"/>
          <w:rtl/>
        </w:rPr>
        <w:t xml:space="preserve"> </w:t>
      </w:r>
      <w:r w:rsidRPr="005135A3">
        <w:rPr>
          <w:rFonts w:ascii="IRBadr" w:hAnsi="IRBadr" w:cs="IRBadr" w:hint="cs"/>
          <w:color w:val="008000"/>
          <w:sz w:val="34"/>
          <w:rtl/>
        </w:rPr>
        <w:t>وَ</w:t>
      </w:r>
      <w:r w:rsidRPr="005135A3">
        <w:rPr>
          <w:rFonts w:ascii="IRBadr" w:hAnsi="IRBadr" w:cs="IRBadr"/>
          <w:color w:val="008000"/>
          <w:sz w:val="34"/>
          <w:rtl/>
        </w:rPr>
        <w:t xml:space="preserve"> </w:t>
      </w:r>
      <w:r w:rsidRPr="005135A3">
        <w:rPr>
          <w:rFonts w:ascii="IRBadr" w:hAnsi="IRBadr" w:cs="IRBadr" w:hint="cs"/>
          <w:color w:val="008000"/>
          <w:sz w:val="34"/>
          <w:rtl/>
        </w:rPr>
        <w:t>مَنْ</w:t>
      </w:r>
      <w:r w:rsidRPr="005135A3">
        <w:rPr>
          <w:rFonts w:ascii="IRBadr" w:hAnsi="IRBadr" w:cs="IRBadr"/>
          <w:color w:val="008000"/>
          <w:sz w:val="34"/>
          <w:rtl/>
        </w:rPr>
        <w:t xml:space="preserve"> </w:t>
      </w:r>
      <w:r w:rsidRPr="005135A3">
        <w:rPr>
          <w:rFonts w:ascii="IRBadr" w:hAnsi="IRBadr" w:cs="IRBadr" w:hint="cs"/>
          <w:color w:val="008000"/>
          <w:sz w:val="34"/>
          <w:rtl/>
        </w:rPr>
        <w:t>يُقَوِّمُهُ</w:t>
      </w:r>
      <w:r w:rsidRPr="005135A3">
        <w:rPr>
          <w:rFonts w:ascii="IRBadr" w:hAnsi="IRBadr" w:cs="IRBadr"/>
          <w:color w:val="008000"/>
          <w:sz w:val="34"/>
          <w:rtl/>
        </w:rPr>
        <w:t xml:space="preserve"> </w:t>
      </w:r>
      <w:r w:rsidRPr="005135A3">
        <w:rPr>
          <w:rFonts w:ascii="IRBadr" w:hAnsi="IRBadr" w:cs="IRBadr" w:hint="cs"/>
          <w:color w:val="008000"/>
          <w:sz w:val="34"/>
          <w:rtl/>
        </w:rPr>
        <w:t>وَ</w:t>
      </w:r>
      <w:r w:rsidRPr="005135A3">
        <w:rPr>
          <w:rFonts w:ascii="IRBadr" w:hAnsi="IRBadr" w:cs="IRBadr"/>
          <w:color w:val="008000"/>
          <w:sz w:val="34"/>
          <w:rtl/>
        </w:rPr>
        <w:t xml:space="preserve"> </w:t>
      </w:r>
      <w:r w:rsidRPr="005135A3">
        <w:rPr>
          <w:rFonts w:ascii="IRBadr" w:hAnsi="IRBadr" w:cs="IRBadr" w:hint="cs"/>
          <w:color w:val="008000"/>
          <w:sz w:val="34"/>
          <w:rtl/>
        </w:rPr>
        <w:t>هُوَ</w:t>
      </w:r>
      <w:r w:rsidRPr="005135A3">
        <w:rPr>
          <w:rFonts w:ascii="IRBadr" w:hAnsi="IRBadr" w:cs="IRBadr"/>
          <w:color w:val="008000"/>
          <w:sz w:val="34"/>
          <w:rtl/>
        </w:rPr>
        <w:t xml:space="preserve"> </w:t>
      </w:r>
      <w:r w:rsidRPr="005135A3">
        <w:rPr>
          <w:rFonts w:ascii="IRBadr" w:hAnsi="IRBadr" w:cs="IRBadr" w:hint="cs"/>
          <w:color w:val="008000"/>
          <w:sz w:val="34"/>
          <w:rtl/>
        </w:rPr>
        <w:t>مَيِّتٌ</w:t>
      </w:r>
      <w:r w:rsidRPr="005135A3">
        <w:rPr>
          <w:rFonts w:ascii="IRBadr" w:hAnsi="IRBadr" w:cs="IRBadr"/>
          <w:color w:val="008000"/>
          <w:sz w:val="34"/>
          <w:rtl/>
        </w:rPr>
        <w:t xml:space="preserve"> </w:t>
      </w:r>
      <w:r w:rsidRPr="005135A3">
        <w:rPr>
          <w:rFonts w:ascii="IRBadr" w:hAnsi="IRBadr" w:cs="IRBadr" w:hint="cs"/>
          <w:color w:val="008000"/>
          <w:sz w:val="34"/>
          <w:rtl/>
        </w:rPr>
        <w:t>قَالَ</w:t>
      </w:r>
      <w:r w:rsidRPr="005135A3">
        <w:rPr>
          <w:rFonts w:ascii="IRBadr" w:hAnsi="IRBadr" w:cs="IRBadr"/>
          <w:color w:val="008000"/>
          <w:sz w:val="34"/>
          <w:rtl/>
        </w:rPr>
        <w:t xml:space="preserve"> </w:t>
      </w:r>
      <w:r w:rsidRPr="005135A3">
        <w:rPr>
          <w:rFonts w:ascii="IRBadr" w:hAnsi="IRBadr" w:cs="IRBadr" w:hint="cs"/>
          <w:color w:val="008000"/>
          <w:sz w:val="34"/>
          <w:rtl/>
        </w:rPr>
        <w:t>إِنْ</w:t>
      </w:r>
      <w:r w:rsidRPr="005135A3">
        <w:rPr>
          <w:rFonts w:ascii="IRBadr" w:hAnsi="IRBadr" w:cs="IRBadr"/>
          <w:color w:val="008000"/>
          <w:sz w:val="34"/>
          <w:rtl/>
        </w:rPr>
        <w:t xml:space="preserve"> </w:t>
      </w:r>
      <w:r w:rsidRPr="005135A3">
        <w:rPr>
          <w:rFonts w:ascii="IRBadr" w:hAnsi="IRBadr" w:cs="IRBadr" w:hint="cs"/>
          <w:color w:val="008000"/>
          <w:sz w:val="34"/>
          <w:rtl/>
        </w:rPr>
        <w:t>كَانَ</w:t>
      </w:r>
      <w:r w:rsidRPr="005135A3">
        <w:rPr>
          <w:rFonts w:ascii="IRBadr" w:hAnsi="IRBadr" w:cs="IRBadr"/>
          <w:color w:val="008000"/>
          <w:sz w:val="34"/>
          <w:rtl/>
        </w:rPr>
        <w:t xml:space="preserve"> </w:t>
      </w:r>
      <w:r w:rsidRPr="005135A3">
        <w:rPr>
          <w:rFonts w:ascii="IRBadr" w:hAnsi="IRBadr" w:cs="IRBadr" w:hint="cs"/>
          <w:color w:val="008000"/>
          <w:sz w:val="34"/>
          <w:rtl/>
        </w:rPr>
        <w:t>لِمَوْلَاهُ</w:t>
      </w:r>
      <w:r w:rsidRPr="005135A3">
        <w:rPr>
          <w:rFonts w:ascii="IRBadr" w:hAnsi="IRBadr" w:cs="IRBadr"/>
          <w:color w:val="008000"/>
          <w:sz w:val="34"/>
          <w:rtl/>
        </w:rPr>
        <w:t xml:space="preserve"> </w:t>
      </w:r>
      <w:r w:rsidRPr="005135A3">
        <w:rPr>
          <w:rFonts w:ascii="IRBadr" w:hAnsi="IRBadr" w:cs="IRBadr" w:hint="cs"/>
          <w:color w:val="008000"/>
          <w:sz w:val="34"/>
          <w:rtl/>
        </w:rPr>
        <w:t>شُهُودٌ</w:t>
      </w:r>
      <w:r w:rsidRPr="005135A3">
        <w:rPr>
          <w:rFonts w:ascii="IRBadr" w:hAnsi="IRBadr" w:cs="IRBadr"/>
          <w:color w:val="008000"/>
          <w:sz w:val="34"/>
          <w:rtl/>
        </w:rPr>
        <w:t xml:space="preserve"> </w:t>
      </w:r>
      <w:r w:rsidRPr="005135A3">
        <w:rPr>
          <w:rFonts w:ascii="IRBadr" w:hAnsi="IRBadr" w:cs="IRBadr" w:hint="cs"/>
          <w:color w:val="008000"/>
          <w:sz w:val="34"/>
          <w:rtl/>
        </w:rPr>
        <w:t>أَنَّ</w:t>
      </w:r>
      <w:r w:rsidRPr="005135A3">
        <w:rPr>
          <w:rFonts w:ascii="IRBadr" w:hAnsi="IRBadr" w:cs="IRBadr"/>
          <w:color w:val="008000"/>
          <w:sz w:val="34"/>
          <w:rtl/>
        </w:rPr>
        <w:t xml:space="preserve"> </w:t>
      </w:r>
      <w:r w:rsidRPr="005135A3">
        <w:rPr>
          <w:rFonts w:ascii="IRBadr" w:hAnsi="IRBadr" w:cs="IRBadr" w:hint="cs"/>
          <w:color w:val="008000"/>
          <w:sz w:val="34"/>
          <w:rtl/>
        </w:rPr>
        <w:t>قِيمَتَهُ</w:t>
      </w:r>
      <w:r w:rsidRPr="005135A3">
        <w:rPr>
          <w:rFonts w:ascii="IRBadr" w:hAnsi="IRBadr" w:cs="IRBadr"/>
          <w:color w:val="008000"/>
          <w:sz w:val="34"/>
          <w:rtl/>
        </w:rPr>
        <w:t xml:space="preserve"> </w:t>
      </w:r>
      <w:r w:rsidRPr="005135A3">
        <w:rPr>
          <w:rFonts w:ascii="IRBadr" w:hAnsi="IRBadr" w:cs="IRBadr" w:hint="cs"/>
          <w:color w:val="008000"/>
          <w:sz w:val="34"/>
          <w:rtl/>
        </w:rPr>
        <w:t>يَوْمَ</w:t>
      </w:r>
      <w:r w:rsidRPr="005135A3">
        <w:rPr>
          <w:rFonts w:ascii="IRBadr" w:hAnsi="IRBadr" w:cs="IRBadr"/>
          <w:color w:val="008000"/>
          <w:sz w:val="34"/>
          <w:rtl/>
        </w:rPr>
        <w:t xml:space="preserve"> </w:t>
      </w:r>
      <w:r w:rsidRPr="005135A3">
        <w:rPr>
          <w:rFonts w:ascii="IRBadr" w:hAnsi="IRBadr" w:cs="IRBadr" w:hint="cs"/>
          <w:color w:val="008000"/>
          <w:sz w:val="34"/>
          <w:rtl/>
        </w:rPr>
        <w:t>قَتَلَهُ</w:t>
      </w:r>
      <w:r w:rsidRPr="005135A3">
        <w:rPr>
          <w:rFonts w:ascii="IRBadr" w:hAnsi="IRBadr" w:cs="IRBadr"/>
          <w:color w:val="008000"/>
          <w:sz w:val="34"/>
          <w:rtl/>
        </w:rPr>
        <w:t xml:space="preserve"> </w:t>
      </w:r>
      <w:r w:rsidRPr="005135A3">
        <w:rPr>
          <w:rFonts w:ascii="IRBadr" w:hAnsi="IRBadr" w:cs="IRBadr" w:hint="cs"/>
          <w:color w:val="008000"/>
          <w:sz w:val="34"/>
          <w:rtl/>
        </w:rPr>
        <w:t>كَذَا</w:t>
      </w:r>
      <w:r w:rsidRPr="005135A3">
        <w:rPr>
          <w:rFonts w:ascii="IRBadr" w:hAnsi="IRBadr" w:cs="IRBadr"/>
          <w:color w:val="008000"/>
          <w:sz w:val="34"/>
          <w:rtl/>
        </w:rPr>
        <w:t xml:space="preserve"> </w:t>
      </w:r>
      <w:r w:rsidRPr="005135A3">
        <w:rPr>
          <w:rFonts w:ascii="IRBadr" w:hAnsi="IRBadr" w:cs="IRBadr" w:hint="cs"/>
          <w:color w:val="008000"/>
          <w:sz w:val="34"/>
          <w:rtl/>
        </w:rPr>
        <w:t>وَ</w:t>
      </w:r>
      <w:r w:rsidRPr="005135A3">
        <w:rPr>
          <w:rFonts w:ascii="IRBadr" w:hAnsi="IRBadr" w:cs="IRBadr"/>
          <w:color w:val="008000"/>
          <w:sz w:val="34"/>
          <w:rtl/>
        </w:rPr>
        <w:t xml:space="preserve"> </w:t>
      </w:r>
      <w:r w:rsidRPr="005135A3">
        <w:rPr>
          <w:rFonts w:ascii="IRBadr" w:hAnsi="IRBadr" w:cs="IRBadr" w:hint="cs"/>
          <w:color w:val="008000"/>
          <w:sz w:val="34"/>
          <w:rtl/>
        </w:rPr>
        <w:t>كَذَا</w:t>
      </w:r>
      <w:r w:rsidRPr="005135A3">
        <w:rPr>
          <w:rFonts w:ascii="IRBadr" w:hAnsi="IRBadr" w:cs="IRBadr"/>
          <w:color w:val="008000"/>
          <w:sz w:val="34"/>
          <w:rtl/>
        </w:rPr>
        <w:t xml:space="preserve"> </w:t>
      </w:r>
      <w:r w:rsidRPr="005135A3">
        <w:rPr>
          <w:rFonts w:ascii="IRBadr" w:hAnsi="IRBadr" w:cs="IRBadr" w:hint="cs"/>
          <w:color w:val="008000"/>
          <w:sz w:val="34"/>
          <w:rtl/>
        </w:rPr>
        <w:t>أُخِذَ</w:t>
      </w:r>
      <w:r w:rsidRPr="005135A3">
        <w:rPr>
          <w:rFonts w:ascii="IRBadr" w:hAnsi="IRBadr" w:cs="IRBadr"/>
          <w:color w:val="008000"/>
          <w:sz w:val="34"/>
          <w:rtl/>
        </w:rPr>
        <w:t xml:space="preserve"> </w:t>
      </w:r>
      <w:r w:rsidRPr="005135A3">
        <w:rPr>
          <w:rFonts w:ascii="IRBadr" w:hAnsi="IRBadr" w:cs="IRBadr" w:hint="cs"/>
          <w:color w:val="008000"/>
          <w:sz w:val="34"/>
          <w:rtl/>
        </w:rPr>
        <w:t>بِهَا</w:t>
      </w:r>
      <w:r w:rsidRPr="005135A3">
        <w:rPr>
          <w:rFonts w:ascii="IRBadr" w:hAnsi="IRBadr" w:cs="IRBadr"/>
          <w:color w:val="008000"/>
          <w:sz w:val="34"/>
          <w:rtl/>
        </w:rPr>
        <w:t xml:space="preserve"> </w:t>
      </w:r>
      <w:r w:rsidRPr="005135A3">
        <w:rPr>
          <w:rFonts w:ascii="IRBadr" w:hAnsi="IRBadr" w:cs="IRBadr" w:hint="cs"/>
          <w:color w:val="008000"/>
          <w:sz w:val="34"/>
          <w:rtl/>
        </w:rPr>
        <w:t>قَاتِلُهُ</w:t>
      </w:r>
      <w:r w:rsidRPr="005135A3">
        <w:rPr>
          <w:rFonts w:ascii="IRBadr" w:hAnsi="IRBadr" w:cs="IRBadr"/>
          <w:color w:val="008000"/>
          <w:sz w:val="34"/>
          <w:rtl/>
        </w:rPr>
        <w:t xml:space="preserve"> </w:t>
      </w:r>
      <w:r w:rsidRPr="005135A3">
        <w:rPr>
          <w:rFonts w:ascii="IRBadr" w:hAnsi="IRBadr" w:cs="IRBadr" w:hint="cs"/>
          <w:color w:val="008000"/>
          <w:sz w:val="34"/>
          <w:rtl/>
        </w:rPr>
        <w:t>وَ</w:t>
      </w:r>
      <w:r w:rsidRPr="005135A3">
        <w:rPr>
          <w:rFonts w:ascii="IRBadr" w:hAnsi="IRBadr" w:cs="IRBadr"/>
          <w:color w:val="008000"/>
          <w:sz w:val="34"/>
          <w:rtl/>
        </w:rPr>
        <w:t xml:space="preserve"> </w:t>
      </w:r>
      <w:r w:rsidRPr="005135A3">
        <w:rPr>
          <w:rFonts w:ascii="IRBadr" w:hAnsi="IRBadr" w:cs="IRBadr" w:hint="cs"/>
          <w:color w:val="008000"/>
          <w:sz w:val="34"/>
          <w:rtl/>
        </w:rPr>
        <w:t>إِنْ</w:t>
      </w:r>
      <w:r w:rsidRPr="005135A3">
        <w:rPr>
          <w:rFonts w:ascii="IRBadr" w:hAnsi="IRBadr" w:cs="IRBadr"/>
          <w:color w:val="008000"/>
          <w:sz w:val="34"/>
          <w:rtl/>
        </w:rPr>
        <w:t xml:space="preserve"> </w:t>
      </w:r>
      <w:r w:rsidRPr="005135A3">
        <w:rPr>
          <w:rFonts w:ascii="IRBadr" w:hAnsi="IRBadr" w:cs="IRBadr" w:hint="cs"/>
          <w:color w:val="008000"/>
          <w:sz w:val="34"/>
          <w:rtl/>
        </w:rPr>
        <w:t>لَمْ</w:t>
      </w:r>
      <w:r w:rsidRPr="005135A3">
        <w:rPr>
          <w:rFonts w:ascii="IRBadr" w:hAnsi="IRBadr" w:cs="IRBadr"/>
          <w:color w:val="008000"/>
          <w:sz w:val="34"/>
          <w:rtl/>
        </w:rPr>
        <w:t xml:space="preserve"> </w:t>
      </w:r>
      <w:r w:rsidRPr="005135A3">
        <w:rPr>
          <w:rFonts w:ascii="IRBadr" w:hAnsi="IRBadr" w:cs="IRBadr" w:hint="cs"/>
          <w:color w:val="008000"/>
          <w:sz w:val="34"/>
          <w:rtl/>
        </w:rPr>
        <w:t>يَكُنْ</w:t>
      </w:r>
      <w:r w:rsidRPr="005135A3">
        <w:rPr>
          <w:rFonts w:ascii="IRBadr" w:hAnsi="IRBadr" w:cs="IRBadr"/>
          <w:color w:val="008000"/>
          <w:sz w:val="34"/>
          <w:rtl/>
        </w:rPr>
        <w:t xml:space="preserve"> </w:t>
      </w:r>
      <w:r w:rsidRPr="005135A3">
        <w:rPr>
          <w:rFonts w:ascii="IRBadr" w:hAnsi="IRBadr" w:cs="IRBadr" w:hint="cs"/>
          <w:color w:val="008000"/>
          <w:sz w:val="34"/>
          <w:rtl/>
        </w:rPr>
        <w:t>لِمَوْلَاهُ</w:t>
      </w:r>
      <w:r w:rsidRPr="005135A3">
        <w:rPr>
          <w:rFonts w:ascii="IRBadr" w:hAnsi="IRBadr" w:cs="IRBadr"/>
          <w:color w:val="008000"/>
          <w:sz w:val="34"/>
          <w:rtl/>
        </w:rPr>
        <w:t xml:space="preserve"> </w:t>
      </w:r>
      <w:r w:rsidRPr="005135A3">
        <w:rPr>
          <w:rFonts w:ascii="IRBadr" w:hAnsi="IRBadr" w:cs="IRBadr" w:hint="cs"/>
          <w:color w:val="008000"/>
          <w:sz w:val="34"/>
          <w:rtl/>
        </w:rPr>
        <w:t>شُهُودٌ</w:t>
      </w:r>
      <w:r w:rsidRPr="005135A3">
        <w:rPr>
          <w:rFonts w:ascii="IRBadr" w:hAnsi="IRBadr" w:cs="IRBadr"/>
          <w:color w:val="008000"/>
          <w:sz w:val="34"/>
          <w:rtl/>
        </w:rPr>
        <w:t xml:space="preserve"> </w:t>
      </w:r>
      <w:r w:rsidRPr="005135A3">
        <w:rPr>
          <w:rFonts w:ascii="IRBadr" w:hAnsi="IRBadr" w:cs="IRBadr" w:hint="cs"/>
          <w:color w:val="008000"/>
          <w:sz w:val="34"/>
          <w:rtl/>
        </w:rPr>
        <w:t>كَانَتِ</w:t>
      </w:r>
      <w:r w:rsidRPr="005135A3">
        <w:rPr>
          <w:rFonts w:ascii="IRBadr" w:hAnsi="IRBadr" w:cs="IRBadr"/>
          <w:color w:val="008000"/>
          <w:sz w:val="34"/>
          <w:rtl/>
        </w:rPr>
        <w:t xml:space="preserve"> </w:t>
      </w:r>
      <w:r w:rsidRPr="005135A3">
        <w:rPr>
          <w:rFonts w:ascii="IRBadr" w:hAnsi="IRBadr" w:cs="IRBadr" w:hint="cs"/>
          <w:color w:val="008000"/>
          <w:sz w:val="34"/>
          <w:rtl/>
        </w:rPr>
        <w:t>الْقِيمَةُ</w:t>
      </w:r>
      <w:r w:rsidRPr="005135A3">
        <w:rPr>
          <w:rFonts w:ascii="IRBadr" w:hAnsi="IRBadr" w:cs="IRBadr"/>
          <w:color w:val="008000"/>
          <w:sz w:val="34"/>
          <w:rtl/>
        </w:rPr>
        <w:t xml:space="preserve"> </w:t>
      </w:r>
      <w:r w:rsidRPr="005135A3">
        <w:rPr>
          <w:rFonts w:ascii="IRBadr" w:hAnsi="IRBadr" w:cs="IRBadr" w:hint="cs"/>
          <w:color w:val="008000"/>
          <w:sz w:val="34"/>
          <w:rtl/>
        </w:rPr>
        <w:t>عَلَى</w:t>
      </w:r>
      <w:r w:rsidRPr="005135A3">
        <w:rPr>
          <w:rFonts w:ascii="IRBadr" w:hAnsi="IRBadr" w:cs="IRBadr"/>
          <w:color w:val="008000"/>
          <w:sz w:val="34"/>
          <w:rtl/>
        </w:rPr>
        <w:t xml:space="preserve"> </w:t>
      </w:r>
      <w:r w:rsidRPr="005135A3">
        <w:rPr>
          <w:rFonts w:ascii="IRBadr" w:hAnsi="IRBadr" w:cs="IRBadr" w:hint="cs"/>
          <w:color w:val="008000"/>
          <w:sz w:val="34"/>
          <w:rtl/>
        </w:rPr>
        <w:t>الَّذِي</w:t>
      </w:r>
      <w:r w:rsidRPr="005135A3">
        <w:rPr>
          <w:rFonts w:ascii="IRBadr" w:hAnsi="IRBadr" w:cs="IRBadr"/>
          <w:color w:val="008000"/>
          <w:sz w:val="34"/>
          <w:rtl/>
        </w:rPr>
        <w:t xml:space="preserve"> </w:t>
      </w:r>
      <w:r w:rsidRPr="005135A3">
        <w:rPr>
          <w:rFonts w:ascii="IRBadr" w:hAnsi="IRBadr" w:cs="IRBadr" w:hint="cs"/>
          <w:color w:val="008000"/>
          <w:sz w:val="34"/>
          <w:rtl/>
        </w:rPr>
        <w:t>قَتَلَهُ</w:t>
      </w:r>
      <w:r w:rsidRPr="005135A3">
        <w:rPr>
          <w:rFonts w:ascii="IRBadr" w:hAnsi="IRBadr" w:cs="IRBadr"/>
          <w:color w:val="008000"/>
          <w:sz w:val="34"/>
          <w:rtl/>
        </w:rPr>
        <w:t xml:space="preserve"> </w:t>
      </w:r>
      <w:r w:rsidRPr="005135A3">
        <w:rPr>
          <w:rFonts w:ascii="IRBadr" w:hAnsi="IRBadr" w:cs="IRBadr" w:hint="cs"/>
          <w:color w:val="008000"/>
          <w:sz w:val="34"/>
          <w:rtl/>
        </w:rPr>
        <w:t>مَعَ</w:t>
      </w:r>
      <w:r w:rsidRPr="005135A3">
        <w:rPr>
          <w:rFonts w:ascii="IRBadr" w:hAnsi="IRBadr" w:cs="IRBadr"/>
          <w:color w:val="008000"/>
          <w:sz w:val="34"/>
          <w:rtl/>
        </w:rPr>
        <w:t xml:space="preserve"> </w:t>
      </w:r>
      <w:r w:rsidRPr="005135A3">
        <w:rPr>
          <w:rFonts w:ascii="IRBadr" w:hAnsi="IRBadr" w:cs="IRBadr" w:hint="cs"/>
          <w:color w:val="008000"/>
          <w:sz w:val="34"/>
          <w:rtl/>
        </w:rPr>
        <w:t>يَمِينِهِ</w:t>
      </w:r>
      <w:r w:rsidRPr="005135A3">
        <w:rPr>
          <w:rFonts w:ascii="IRBadr" w:hAnsi="IRBadr" w:cs="IRBadr"/>
          <w:color w:val="008000"/>
          <w:sz w:val="34"/>
          <w:rtl/>
        </w:rPr>
        <w:t xml:space="preserve"> </w:t>
      </w:r>
      <w:r w:rsidRPr="005135A3">
        <w:rPr>
          <w:rFonts w:ascii="IRBadr" w:hAnsi="IRBadr" w:cs="IRBadr" w:hint="cs"/>
          <w:color w:val="008000"/>
          <w:sz w:val="34"/>
          <w:rtl/>
        </w:rPr>
        <w:t>يَشْهَدُ</w:t>
      </w:r>
      <w:r w:rsidRPr="005135A3">
        <w:rPr>
          <w:rFonts w:ascii="IRBadr" w:hAnsi="IRBadr" w:cs="IRBadr"/>
          <w:color w:val="008000"/>
          <w:sz w:val="34"/>
          <w:rtl/>
        </w:rPr>
        <w:t xml:space="preserve"> </w:t>
      </w:r>
      <w:r w:rsidRPr="005135A3">
        <w:rPr>
          <w:rFonts w:ascii="IRBadr" w:hAnsi="IRBadr" w:cs="IRBadr" w:hint="cs"/>
          <w:color w:val="008000"/>
          <w:sz w:val="34"/>
          <w:rtl/>
        </w:rPr>
        <w:t>أَرْبَعَ</w:t>
      </w:r>
      <w:r w:rsidRPr="005135A3">
        <w:rPr>
          <w:rFonts w:ascii="IRBadr" w:hAnsi="IRBadr" w:cs="IRBadr"/>
          <w:color w:val="008000"/>
          <w:sz w:val="34"/>
          <w:rtl/>
        </w:rPr>
        <w:t xml:space="preserve"> </w:t>
      </w:r>
      <w:r w:rsidRPr="005135A3">
        <w:rPr>
          <w:rFonts w:ascii="IRBadr" w:hAnsi="IRBadr" w:cs="IRBadr" w:hint="cs"/>
          <w:color w:val="008000"/>
          <w:sz w:val="34"/>
          <w:rtl/>
        </w:rPr>
        <w:t>مَرَّاتٍ</w:t>
      </w:r>
      <w:r w:rsidRPr="005135A3">
        <w:rPr>
          <w:rFonts w:ascii="IRBadr" w:hAnsi="IRBadr" w:cs="IRBadr"/>
          <w:color w:val="008000"/>
          <w:sz w:val="34"/>
          <w:rtl/>
        </w:rPr>
        <w:t xml:space="preserve"> </w:t>
      </w:r>
      <w:r w:rsidRPr="005135A3">
        <w:rPr>
          <w:rFonts w:ascii="IRBadr" w:hAnsi="IRBadr" w:cs="IRBadr" w:hint="cs"/>
          <w:color w:val="008000"/>
          <w:sz w:val="34"/>
          <w:rtl/>
        </w:rPr>
        <w:t>بِاللَّهِ</w:t>
      </w:r>
      <w:r w:rsidRPr="005135A3">
        <w:rPr>
          <w:rFonts w:ascii="IRBadr" w:hAnsi="IRBadr" w:cs="IRBadr"/>
          <w:color w:val="008000"/>
          <w:sz w:val="34"/>
          <w:rtl/>
        </w:rPr>
        <w:t xml:space="preserve"> </w:t>
      </w:r>
      <w:r w:rsidRPr="005135A3">
        <w:rPr>
          <w:rFonts w:ascii="IRBadr" w:hAnsi="IRBadr" w:cs="IRBadr" w:hint="cs"/>
          <w:color w:val="008000"/>
          <w:sz w:val="34"/>
          <w:rtl/>
        </w:rPr>
        <w:t>مَا</w:t>
      </w:r>
      <w:r w:rsidRPr="005135A3">
        <w:rPr>
          <w:rFonts w:ascii="IRBadr" w:hAnsi="IRBadr" w:cs="IRBadr"/>
          <w:color w:val="008000"/>
          <w:sz w:val="34"/>
          <w:rtl/>
        </w:rPr>
        <w:t xml:space="preserve"> </w:t>
      </w:r>
      <w:r w:rsidRPr="005135A3">
        <w:rPr>
          <w:rFonts w:ascii="IRBadr" w:hAnsi="IRBadr" w:cs="IRBadr" w:hint="cs"/>
          <w:color w:val="008000"/>
          <w:sz w:val="34"/>
          <w:rtl/>
        </w:rPr>
        <w:t>لَهُ</w:t>
      </w:r>
      <w:r w:rsidRPr="005135A3">
        <w:rPr>
          <w:rFonts w:ascii="IRBadr" w:hAnsi="IRBadr" w:cs="IRBadr"/>
          <w:color w:val="008000"/>
          <w:sz w:val="34"/>
          <w:rtl/>
        </w:rPr>
        <w:t xml:space="preserve"> </w:t>
      </w:r>
      <w:r w:rsidRPr="005135A3">
        <w:rPr>
          <w:rFonts w:ascii="IRBadr" w:hAnsi="IRBadr" w:cs="IRBadr" w:hint="cs"/>
          <w:color w:val="008000"/>
          <w:sz w:val="34"/>
          <w:rtl/>
        </w:rPr>
        <w:t>قِيمَةٌ</w:t>
      </w:r>
      <w:r w:rsidRPr="005135A3">
        <w:rPr>
          <w:rFonts w:ascii="IRBadr" w:hAnsi="IRBadr" w:cs="IRBadr"/>
          <w:color w:val="008000"/>
          <w:sz w:val="34"/>
          <w:rtl/>
        </w:rPr>
        <w:t xml:space="preserve"> </w:t>
      </w:r>
      <w:r w:rsidRPr="005135A3">
        <w:rPr>
          <w:rFonts w:ascii="IRBadr" w:hAnsi="IRBadr" w:cs="IRBadr" w:hint="cs"/>
          <w:color w:val="008000"/>
          <w:sz w:val="34"/>
          <w:rtl/>
        </w:rPr>
        <w:t>أَكْثَرَ</w:t>
      </w:r>
      <w:r w:rsidRPr="005135A3">
        <w:rPr>
          <w:rFonts w:ascii="IRBadr" w:hAnsi="IRBadr" w:cs="IRBadr"/>
          <w:color w:val="008000"/>
          <w:sz w:val="34"/>
          <w:rtl/>
        </w:rPr>
        <w:t xml:space="preserve"> </w:t>
      </w:r>
      <w:r w:rsidRPr="005135A3">
        <w:rPr>
          <w:rFonts w:ascii="IRBadr" w:hAnsi="IRBadr" w:cs="IRBadr" w:hint="cs"/>
          <w:color w:val="008000"/>
          <w:sz w:val="34"/>
          <w:rtl/>
        </w:rPr>
        <w:t>مِمَّا</w:t>
      </w:r>
      <w:r w:rsidRPr="005135A3">
        <w:rPr>
          <w:rFonts w:ascii="IRBadr" w:hAnsi="IRBadr" w:cs="IRBadr"/>
          <w:color w:val="008000"/>
          <w:sz w:val="34"/>
          <w:rtl/>
        </w:rPr>
        <w:t xml:space="preserve"> </w:t>
      </w:r>
      <w:r w:rsidRPr="005135A3">
        <w:rPr>
          <w:rFonts w:ascii="IRBadr" w:hAnsi="IRBadr" w:cs="IRBadr" w:hint="cs"/>
          <w:color w:val="008000"/>
          <w:sz w:val="34"/>
          <w:rtl/>
        </w:rPr>
        <w:t>قَوَّمْتُهُ</w:t>
      </w:r>
      <w:r w:rsidRPr="005135A3">
        <w:rPr>
          <w:rFonts w:ascii="IRBadr" w:hAnsi="IRBadr" w:cs="IRBadr"/>
          <w:color w:val="008000"/>
          <w:sz w:val="34"/>
          <w:rtl/>
        </w:rPr>
        <w:t xml:space="preserve"> </w:t>
      </w:r>
      <w:r w:rsidRPr="005135A3">
        <w:rPr>
          <w:rFonts w:ascii="IRBadr" w:hAnsi="IRBadr" w:cs="IRBadr" w:hint="cs"/>
          <w:color w:val="008000"/>
          <w:sz w:val="34"/>
          <w:rtl/>
        </w:rPr>
        <w:t>وَ</w:t>
      </w:r>
      <w:r w:rsidRPr="005135A3">
        <w:rPr>
          <w:rFonts w:ascii="IRBadr" w:hAnsi="IRBadr" w:cs="IRBadr"/>
          <w:color w:val="008000"/>
          <w:sz w:val="34"/>
          <w:rtl/>
        </w:rPr>
        <w:t xml:space="preserve"> </w:t>
      </w:r>
      <w:r w:rsidRPr="005135A3">
        <w:rPr>
          <w:rFonts w:ascii="IRBadr" w:hAnsi="IRBadr" w:cs="IRBadr" w:hint="cs"/>
          <w:color w:val="008000"/>
          <w:sz w:val="34"/>
          <w:rtl/>
        </w:rPr>
        <w:t>إِنْ</w:t>
      </w:r>
      <w:r w:rsidRPr="005135A3">
        <w:rPr>
          <w:rFonts w:ascii="IRBadr" w:hAnsi="IRBadr" w:cs="IRBadr"/>
          <w:color w:val="008000"/>
          <w:sz w:val="34"/>
          <w:rtl/>
        </w:rPr>
        <w:t xml:space="preserve"> </w:t>
      </w:r>
      <w:r w:rsidRPr="005135A3">
        <w:rPr>
          <w:rFonts w:ascii="IRBadr" w:hAnsi="IRBadr" w:cs="IRBadr" w:hint="cs"/>
          <w:color w:val="008000"/>
          <w:sz w:val="34"/>
          <w:rtl/>
        </w:rPr>
        <w:t>أَبَى</w:t>
      </w:r>
      <w:r w:rsidRPr="005135A3">
        <w:rPr>
          <w:rFonts w:ascii="IRBadr" w:hAnsi="IRBadr" w:cs="IRBadr"/>
          <w:color w:val="008000"/>
          <w:sz w:val="34"/>
          <w:rtl/>
        </w:rPr>
        <w:t xml:space="preserve"> </w:t>
      </w:r>
      <w:r w:rsidRPr="005135A3">
        <w:rPr>
          <w:rFonts w:ascii="IRBadr" w:hAnsi="IRBadr" w:cs="IRBadr" w:hint="cs"/>
          <w:color w:val="008000"/>
          <w:sz w:val="34"/>
          <w:rtl/>
        </w:rPr>
        <w:t>أَنْ</w:t>
      </w:r>
      <w:r w:rsidRPr="005135A3">
        <w:rPr>
          <w:rFonts w:ascii="IRBadr" w:hAnsi="IRBadr" w:cs="IRBadr"/>
          <w:color w:val="008000"/>
          <w:sz w:val="34"/>
          <w:rtl/>
        </w:rPr>
        <w:t xml:space="preserve"> </w:t>
      </w:r>
      <w:r w:rsidRPr="005135A3">
        <w:rPr>
          <w:rFonts w:ascii="IRBadr" w:hAnsi="IRBadr" w:cs="IRBadr" w:hint="cs"/>
          <w:color w:val="008000"/>
          <w:sz w:val="34"/>
          <w:rtl/>
        </w:rPr>
        <w:t>يَحْلِفَ</w:t>
      </w:r>
      <w:r w:rsidRPr="005135A3">
        <w:rPr>
          <w:rFonts w:ascii="IRBadr" w:hAnsi="IRBadr" w:cs="IRBadr"/>
          <w:color w:val="008000"/>
          <w:sz w:val="34"/>
          <w:rtl/>
        </w:rPr>
        <w:t xml:space="preserve"> </w:t>
      </w:r>
      <w:r w:rsidRPr="005135A3">
        <w:rPr>
          <w:rFonts w:ascii="IRBadr" w:hAnsi="IRBadr" w:cs="IRBadr" w:hint="cs"/>
          <w:color w:val="008000"/>
          <w:sz w:val="34"/>
          <w:rtl/>
        </w:rPr>
        <w:t>وَ</w:t>
      </w:r>
      <w:r w:rsidRPr="005135A3">
        <w:rPr>
          <w:rFonts w:ascii="IRBadr" w:hAnsi="IRBadr" w:cs="IRBadr"/>
          <w:color w:val="008000"/>
          <w:sz w:val="34"/>
          <w:rtl/>
        </w:rPr>
        <w:t xml:space="preserve"> </w:t>
      </w:r>
      <w:r w:rsidRPr="005135A3">
        <w:rPr>
          <w:rFonts w:ascii="IRBadr" w:hAnsi="IRBadr" w:cs="IRBadr" w:hint="cs"/>
          <w:color w:val="008000"/>
          <w:sz w:val="34"/>
          <w:rtl/>
        </w:rPr>
        <w:t>رَدَّ</w:t>
      </w:r>
      <w:r w:rsidRPr="005135A3">
        <w:rPr>
          <w:rFonts w:ascii="IRBadr" w:hAnsi="IRBadr" w:cs="IRBadr"/>
          <w:color w:val="008000"/>
          <w:sz w:val="34"/>
          <w:rtl/>
        </w:rPr>
        <w:t xml:space="preserve"> </w:t>
      </w:r>
      <w:r w:rsidRPr="005135A3">
        <w:rPr>
          <w:rFonts w:ascii="IRBadr" w:hAnsi="IRBadr" w:cs="IRBadr" w:hint="cs"/>
          <w:color w:val="008000"/>
          <w:sz w:val="34"/>
          <w:rtl/>
        </w:rPr>
        <w:t>الْيَمِينَ</w:t>
      </w:r>
      <w:r w:rsidRPr="005135A3">
        <w:rPr>
          <w:rFonts w:ascii="IRBadr" w:hAnsi="IRBadr" w:cs="IRBadr"/>
          <w:color w:val="008000"/>
          <w:sz w:val="34"/>
          <w:rtl/>
        </w:rPr>
        <w:t xml:space="preserve"> </w:t>
      </w:r>
      <w:r w:rsidRPr="005135A3">
        <w:rPr>
          <w:rFonts w:ascii="IRBadr" w:hAnsi="IRBadr" w:cs="IRBadr" w:hint="cs"/>
          <w:color w:val="008000"/>
          <w:sz w:val="34"/>
          <w:rtl/>
        </w:rPr>
        <w:t>عَلَى</w:t>
      </w:r>
      <w:r w:rsidRPr="005135A3">
        <w:rPr>
          <w:rFonts w:ascii="IRBadr" w:hAnsi="IRBadr" w:cs="IRBadr"/>
          <w:color w:val="008000"/>
          <w:sz w:val="34"/>
          <w:rtl/>
        </w:rPr>
        <w:t xml:space="preserve"> </w:t>
      </w:r>
      <w:r w:rsidRPr="005135A3">
        <w:rPr>
          <w:rFonts w:ascii="IRBadr" w:hAnsi="IRBadr" w:cs="IRBadr" w:hint="cs"/>
          <w:color w:val="008000"/>
          <w:sz w:val="34"/>
          <w:rtl/>
        </w:rPr>
        <w:t>الْمَوْلَى</w:t>
      </w:r>
      <w:r w:rsidRPr="005135A3">
        <w:rPr>
          <w:rFonts w:ascii="IRBadr" w:hAnsi="IRBadr" w:cs="IRBadr"/>
          <w:color w:val="008000"/>
          <w:sz w:val="34"/>
          <w:rtl/>
        </w:rPr>
        <w:t xml:space="preserve"> </w:t>
      </w:r>
      <w:r w:rsidRPr="005135A3">
        <w:rPr>
          <w:rFonts w:ascii="IRBadr" w:hAnsi="IRBadr" w:cs="IRBadr" w:hint="cs"/>
          <w:color w:val="008000"/>
          <w:sz w:val="34"/>
          <w:rtl/>
        </w:rPr>
        <w:t>أُعْطِيَ</w:t>
      </w:r>
      <w:r w:rsidRPr="005135A3">
        <w:rPr>
          <w:rFonts w:ascii="IRBadr" w:hAnsi="IRBadr" w:cs="IRBadr"/>
          <w:color w:val="008000"/>
          <w:sz w:val="34"/>
          <w:rtl/>
        </w:rPr>
        <w:t xml:space="preserve"> </w:t>
      </w:r>
      <w:r w:rsidRPr="005135A3">
        <w:rPr>
          <w:rFonts w:ascii="IRBadr" w:hAnsi="IRBadr" w:cs="IRBadr" w:hint="cs"/>
          <w:color w:val="008000"/>
          <w:sz w:val="34"/>
          <w:rtl/>
        </w:rPr>
        <w:t>الْمَوْلَى</w:t>
      </w:r>
      <w:r w:rsidRPr="005135A3">
        <w:rPr>
          <w:rFonts w:ascii="IRBadr" w:hAnsi="IRBadr" w:cs="IRBadr"/>
          <w:color w:val="008000"/>
          <w:sz w:val="34"/>
          <w:rtl/>
        </w:rPr>
        <w:t xml:space="preserve"> </w:t>
      </w:r>
      <w:r w:rsidRPr="005135A3">
        <w:rPr>
          <w:rFonts w:ascii="IRBadr" w:hAnsi="IRBadr" w:cs="IRBadr" w:hint="cs"/>
          <w:color w:val="008000"/>
          <w:sz w:val="34"/>
          <w:rtl/>
        </w:rPr>
        <w:t>مَا</w:t>
      </w:r>
      <w:r w:rsidRPr="005135A3">
        <w:rPr>
          <w:rFonts w:ascii="IRBadr" w:hAnsi="IRBadr" w:cs="IRBadr"/>
          <w:color w:val="008000"/>
          <w:sz w:val="34"/>
          <w:rtl/>
        </w:rPr>
        <w:t xml:space="preserve"> </w:t>
      </w:r>
      <w:r w:rsidRPr="005135A3">
        <w:rPr>
          <w:rFonts w:ascii="IRBadr" w:hAnsi="IRBadr" w:cs="IRBadr" w:hint="cs"/>
          <w:color w:val="008000"/>
          <w:sz w:val="34"/>
          <w:rtl/>
        </w:rPr>
        <w:t>حَلَفَ</w:t>
      </w:r>
      <w:r w:rsidRPr="005135A3">
        <w:rPr>
          <w:rFonts w:ascii="IRBadr" w:hAnsi="IRBadr" w:cs="IRBadr"/>
          <w:color w:val="008000"/>
          <w:sz w:val="34"/>
          <w:rtl/>
        </w:rPr>
        <w:t xml:space="preserve"> </w:t>
      </w:r>
      <w:r w:rsidRPr="005135A3">
        <w:rPr>
          <w:rFonts w:ascii="IRBadr" w:hAnsi="IRBadr" w:cs="IRBadr" w:hint="cs"/>
          <w:color w:val="008000"/>
          <w:sz w:val="34"/>
          <w:rtl/>
        </w:rPr>
        <w:t>عَلَيْهِ</w:t>
      </w:r>
      <w:r w:rsidRPr="005135A3">
        <w:rPr>
          <w:rFonts w:ascii="IRBadr" w:hAnsi="IRBadr" w:cs="IRBadr"/>
          <w:color w:val="008000"/>
          <w:sz w:val="34"/>
          <w:rtl/>
        </w:rPr>
        <w:t xml:space="preserve"> </w:t>
      </w:r>
      <w:r w:rsidRPr="005135A3">
        <w:rPr>
          <w:rFonts w:ascii="IRBadr" w:hAnsi="IRBadr" w:cs="IRBadr" w:hint="cs"/>
          <w:color w:val="008000"/>
          <w:sz w:val="34"/>
          <w:rtl/>
        </w:rPr>
        <w:t>وَ</w:t>
      </w:r>
      <w:r w:rsidRPr="005135A3">
        <w:rPr>
          <w:rFonts w:ascii="IRBadr" w:hAnsi="IRBadr" w:cs="IRBadr"/>
          <w:color w:val="008000"/>
          <w:sz w:val="34"/>
          <w:rtl/>
        </w:rPr>
        <w:t xml:space="preserve"> </w:t>
      </w:r>
      <w:r w:rsidRPr="005135A3">
        <w:rPr>
          <w:rFonts w:ascii="IRBadr" w:hAnsi="IRBadr" w:cs="IRBadr" w:hint="cs"/>
          <w:color w:val="008000"/>
          <w:sz w:val="34"/>
          <w:rtl/>
        </w:rPr>
        <w:t>لَا</w:t>
      </w:r>
      <w:r w:rsidRPr="005135A3">
        <w:rPr>
          <w:rFonts w:ascii="IRBadr" w:hAnsi="IRBadr" w:cs="IRBadr"/>
          <w:color w:val="008000"/>
          <w:sz w:val="34"/>
          <w:rtl/>
        </w:rPr>
        <w:t xml:space="preserve"> </w:t>
      </w:r>
      <w:r w:rsidRPr="005135A3">
        <w:rPr>
          <w:rFonts w:ascii="IRBadr" w:hAnsi="IRBadr" w:cs="IRBadr" w:hint="cs"/>
          <w:color w:val="008000"/>
          <w:sz w:val="34"/>
          <w:rtl/>
        </w:rPr>
        <w:t>يُجَاوَزُ</w:t>
      </w:r>
      <w:r w:rsidRPr="005135A3">
        <w:rPr>
          <w:rFonts w:ascii="IRBadr" w:hAnsi="IRBadr" w:cs="IRBadr"/>
          <w:color w:val="008000"/>
          <w:sz w:val="34"/>
          <w:rtl/>
        </w:rPr>
        <w:t xml:space="preserve"> </w:t>
      </w:r>
      <w:r w:rsidRPr="005135A3">
        <w:rPr>
          <w:rFonts w:ascii="IRBadr" w:hAnsi="IRBadr" w:cs="IRBadr" w:hint="cs"/>
          <w:color w:val="008000"/>
          <w:sz w:val="34"/>
          <w:rtl/>
        </w:rPr>
        <w:t>بِقِيمَتِهِ</w:t>
      </w:r>
      <w:r w:rsidRPr="005135A3">
        <w:rPr>
          <w:rFonts w:ascii="IRBadr" w:hAnsi="IRBadr" w:cs="IRBadr"/>
          <w:color w:val="008000"/>
          <w:sz w:val="34"/>
          <w:rtl/>
        </w:rPr>
        <w:t xml:space="preserve"> </w:t>
      </w:r>
      <w:r w:rsidRPr="005135A3">
        <w:rPr>
          <w:rFonts w:ascii="IRBadr" w:hAnsi="IRBadr" w:cs="IRBadr" w:hint="cs"/>
          <w:color w:val="008000"/>
          <w:sz w:val="34"/>
          <w:rtl/>
        </w:rPr>
        <w:t>عَشَرَةَ</w:t>
      </w:r>
      <w:r w:rsidRPr="005135A3">
        <w:rPr>
          <w:rFonts w:ascii="IRBadr" w:hAnsi="IRBadr" w:cs="IRBadr"/>
          <w:color w:val="008000"/>
          <w:sz w:val="34"/>
          <w:rtl/>
        </w:rPr>
        <w:t xml:space="preserve"> </w:t>
      </w:r>
      <w:r w:rsidRPr="005135A3">
        <w:rPr>
          <w:rFonts w:ascii="IRBadr" w:hAnsi="IRBadr" w:cs="IRBadr" w:hint="cs"/>
          <w:color w:val="008000"/>
          <w:sz w:val="34"/>
          <w:rtl/>
        </w:rPr>
        <w:t>آلَافِ</w:t>
      </w:r>
      <w:r w:rsidRPr="005135A3">
        <w:rPr>
          <w:rFonts w:ascii="IRBadr" w:hAnsi="IRBadr" w:cs="IRBadr"/>
          <w:color w:val="008000"/>
          <w:sz w:val="34"/>
          <w:rtl/>
        </w:rPr>
        <w:t xml:space="preserve"> </w:t>
      </w:r>
      <w:r w:rsidRPr="005135A3">
        <w:rPr>
          <w:rFonts w:ascii="IRBadr" w:hAnsi="IRBadr" w:cs="IRBadr" w:hint="cs"/>
          <w:color w:val="008000"/>
          <w:sz w:val="34"/>
          <w:rtl/>
        </w:rPr>
        <w:t>دِرْهَمٍ</w:t>
      </w:r>
      <w:r w:rsidRPr="005135A3">
        <w:rPr>
          <w:rFonts w:ascii="IRBadr" w:hAnsi="IRBadr" w:cs="IRBadr"/>
          <w:color w:val="008000"/>
          <w:sz w:val="34"/>
          <w:rtl/>
        </w:rPr>
        <w:t xml:space="preserve"> </w:t>
      </w:r>
      <w:r w:rsidRPr="005135A3">
        <w:rPr>
          <w:rFonts w:ascii="IRBadr" w:hAnsi="IRBadr" w:cs="IRBadr" w:hint="cs"/>
          <w:color w:val="008000"/>
          <w:sz w:val="34"/>
          <w:rtl/>
        </w:rPr>
        <w:t>قَالَ</w:t>
      </w:r>
      <w:r w:rsidRPr="005135A3">
        <w:rPr>
          <w:rFonts w:ascii="IRBadr" w:hAnsi="IRBadr" w:cs="IRBadr"/>
          <w:color w:val="008000"/>
          <w:sz w:val="34"/>
          <w:rtl/>
        </w:rPr>
        <w:t xml:space="preserve"> </w:t>
      </w:r>
      <w:r w:rsidRPr="005135A3">
        <w:rPr>
          <w:rFonts w:ascii="IRBadr" w:hAnsi="IRBadr" w:cs="IRBadr" w:hint="cs"/>
          <w:color w:val="008000"/>
          <w:sz w:val="34"/>
          <w:rtl/>
        </w:rPr>
        <w:t>وَ</w:t>
      </w:r>
      <w:r w:rsidRPr="005135A3">
        <w:rPr>
          <w:rFonts w:ascii="IRBadr" w:hAnsi="IRBadr" w:cs="IRBadr"/>
          <w:color w:val="008000"/>
          <w:sz w:val="34"/>
          <w:rtl/>
        </w:rPr>
        <w:t xml:space="preserve"> </w:t>
      </w:r>
      <w:r w:rsidRPr="005135A3">
        <w:rPr>
          <w:rFonts w:ascii="IRBadr" w:hAnsi="IRBadr" w:cs="IRBadr" w:hint="cs"/>
          <w:color w:val="008000"/>
          <w:sz w:val="34"/>
          <w:rtl/>
        </w:rPr>
        <w:t>إِنْ</w:t>
      </w:r>
      <w:r w:rsidRPr="005135A3">
        <w:rPr>
          <w:rFonts w:ascii="IRBadr" w:hAnsi="IRBadr" w:cs="IRBadr"/>
          <w:color w:val="008000"/>
          <w:sz w:val="34"/>
          <w:rtl/>
        </w:rPr>
        <w:t xml:space="preserve"> </w:t>
      </w:r>
      <w:r w:rsidRPr="005135A3">
        <w:rPr>
          <w:rFonts w:ascii="IRBadr" w:hAnsi="IRBadr" w:cs="IRBadr" w:hint="cs"/>
          <w:color w:val="008000"/>
          <w:sz w:val="34"/>
          <w:rtl/>
        </w:rPr>
        <w:t>كَانَ</w:t>
      </w:r>
      <w:r w:rsidRPr="005135A3">
        <w:rPr>
          <w:rFonts w:ascii="IRBadr" w:hAnsi="IRBadr" w:cs="IRBadr"/>
          <w:color w:val="008000"/>
          <w:sz w:val="34"/>
          <w:rtl/>
        </w:rPr>
        <w:t xml:space="preserve"> </w:t>
      </w:r>
      <w:r w:rsidRPr="005135A3">
        <w:rPr>
          <w:rFonts w:ascii="IRBadr" w:hAnsi="IRBadr" w:cs="IRBadr" w:hint="cs"/>
          <w:color w:val="008000"/>
          <w:sz w:val="34"/>
          <w:rtl/>
        </w:rPr>
        <w:t>الْعَبْدُ</w:t>
      </w:r>
      <w:r w:rsidRPr="005135A3">
        <w:rPr>
          <w:rFonts w:ascii="IRBadr" w:hAnsi="IRBadr" w:cs="IRBadr"/>
          <w:color w:val="008000"/>
          <w:sz w:val="34"/>
          <w:rtl/>
        </w:rPr>
        <w:t xml:space="preserve"> </w:t>
      </w:r>
      <w:r w:rsidRPr="005135A3">
        <w:rPr>
          <w:rFonts w:ascii="IRBadr" w:hAnsi="IRBadr" w:cs="IRBadr" w:hint="cs"/>
          <w:color w:val="008000"/>
          <w:sz w:val="34"/>
          <w:rtl/>
        </w:rPr>
        <w:t>مُؤْمِناً</w:t>
      </w:r>
      <w:r w:rsidRPr="005135A3">
        <w:rPr>
          <w:rFonts w:ascii="IRBadr" w:hAnsi="IRBadr" w:cs="IRBadr"/>
          <w:color w:val="008000"/>
          <w:sz w:val="34"/>
          <w:rtl/>
        </w:rPr>
        <w:t xml:space="preserve"> </w:t>
      </w:r>
      <w:r w:rsidRPr="005135A3">
        <w:rPr>
          <w:rFonts w:ascii="IRBadr" w:hAnsi="IRBadr" w:cs="IRBadr" w:hint="cs"/>
          <w:color w:val="008000"/>
          <w:sz w:val="34"/>
          <w:rtl/>
        </w:rPr>
        <w:t>فَقَتَلَهُ</w:t>
      </w:r>
      <w:r w:rsidRPr="005135A3">
        <w:rPr>
          <w:rFonts w:ascii="IRBadr" w:hAnsi="IRBadr" w:cs="IRBadr"/>
          <w:color w:val="008000"/>
          <w:sz w:val="34"/>
          <w:rtl/>
        </w:rPr>
        <w:t xml:space="preserve"> </w:t>
      </w:r>
      <w:r w:rsidRPr="005135A3">
        <w:rPr>
          <w:rFonts w:ascii="IRBadr" w:hAnsi="IRBadr" w:cs="IRBadr" w:hint="cs"/>
          <w:color w:val="008000"/>
          <w:sz w:val="34"/>
          <w:rtl/>
        </w:rPr>
        <w:t>عَمْداً</w:t>
      </w:r>
      <w:r w:rsidRPr="005135A3">
        <w:rPr>
          <w:rFonts w:ascii="IRBadr" w:hAnsi="IRBadr" w:cs="IRBadr"/>
          <w:color w:val="008000"/>
          <w:sz w:val="34"/>
          <w:rtl/>
        </w:rPr>
        <w:t xml:space="preserve"> </w:t>
      </w:r>
      <w:r w:rsidRPr="005135A3">
        <w:rPr>
          <w:rFonts w:ascii="IRBadr" w:hAnsi="IRBadr" w:cs="IRBadr" w:hint="cs"/>
          <w:color w:val="008000"/>
          <w:sz w:val="34"/>
          <w:rtl/>
        </w:rPr>
        <w:t>أُغْرِمَ</w:t>
      </w:r>
      <w:r w:rsidRPr="005135A3">
        <w:rPr>
          <w:rFonts w:ascii="IRBadr" w:hAnsi="IRBadr" w:cs="IRBadr"/>
          <w:color w:val="008000"/>
          <w:sz w:val="34"/>
          <w:rtl/>
        </w:rPr>
        <w:t xml:space="preserve"> </w:t>
      </w:r>
      <w:r w:rsidRPr="005135A3">
        <w:rPr>
          <w:rFonts w:ascii="IRBadr" w:hAnsi="IRBadr" w:cs="IRBadr" w:hint="cs"/>
          <w:color w:val="008000"/>
          <w:sz w:val="34"/>
          <w:rtl/>
        </w:rPr>
        <w:t>قِيمَتَهُ</w:t>
      </w:r>
      <w:r w:rsidRPr="005135A3">
        <w:rPr>
          <w:rFonts w:ascii="IRBadr" w:hAnsi="IRBadr" w:cs="IRBadr"/>
          <w:color w:val="008000"/>
          <w:sz w:val="34"/>
          <w:rtl/>
        </w:rPr>
        <w:t xml:space="preserve"> </w:t>
      </w:r>
      <w:r w:rsidRPr="005135A3">
        <w:rPr>
          <w:rFonts w:ascii="IRBadr" w:hAnsi="IRBadr" w:cs="IRBadr" w:hint="cs"/>
          <w:color w:val="008000"/>
          <w:sz w:val="34"/>
          <w:rtl/>
        </w:rPr>
        <w:t>وَ</w:t>
      </w:r>
      <w:r w:rsidRPr="005135A3">
        <w:rPr>
          <w:rFonts w:ascii="IRBadr" w:hAnsi="IRBadr" w:cs="IRBadr"/>
          <w:color w:val="008000"/>
          <w:sz w:val="34"/>
          <w:rtl/>
        </w:rPr>
        <w:t xml:space="preserve"> </w:t>
      </w:r>
      <w:r w:rsidRPr="005135A3">
        <w:rPr>
          <w:rFonts w:ascii="IRBadr" w:hAnsi="IRBadr" w:cs="IRBadr" w:hint="cs"/>
          <w:color w:val="008000"/>
          <w:sz w:val="34"/>
          <w:rtl/>
        </w:rPr>
        <w:t>أَعْتَقَ</w:t>
      </w:r>
      <w:r w:rsidRPr="005135A3">
        <w:rPr>
          <w:rFonts w:ascii="IRBadr" w:hAnsi="IRBadr" w:cs="IRBadr"/>
          <w:color w:val="008000"/>
          <w:sz w:val="34"/>
          <w:rtl/>
        </w:rPr>
        <w:t xml:space="preserve"> </w:t>
      </w:r>
      <w:r w:rsidRPr="005135A3">
        <w:rPr>
          <w:rFonts w:ascii="IRBadr" w:hAnsi="IRBadr" w:cs="IRBadr" w:hint="cs"/>
          <w:color w:val="008000"/>
          <w:sz w:val="34"/>
          <w:rtl/>
        </w:rPr>
        <w:t>رَقَبَةً</w:t>
      </w:r>
      <w:r w:rsidRPr="005135A3">
        <w:rPr>
          <w:rFonts w:ascii="IRBadr" w:hAnsi="IRBadr" w:cs="IRBadr"/>
          <w:color w:val="008000"/>
          <w:sz w:val="34"/>
          <w:rtl/>
        </w:rPr>
        <w:t xml:space="preserve"> </w:t>
      </w:r>
      <w:r w:rsidRPr="005135A3">
        <w:rPr>
          <w:rFonts w:ascii="IRBadr" w:hAnsi="IRBadr" w:cs="IRBadr" w:hint="cs"/>
          <w:color w:val="008000"/>
          <w:sz w:val="34"/>
          <w:rtl/>
        </w:rPr>
        <w:t>وَ</w:t>
      </w:r>
      <w:r w:rsidRPr="005135A3">
        <w:rPr>
          <w:rFonts w:ascii="IRBadr" w:hAnsi="IRBadr" w:cs="IRBadr"/>
          <w:color w:val="008000"/>
          <w:sz w:val="34"/>
          <w:rtl/>
        </w:rPr>
        <w:t xml:space="preserve"> </w:t>
      </w:r>
      <w:r w:rsidRPr="005135A3">
        <w:rPr>
          <w:rFonts w:ascii="IRBadr" w:hAnsi="IRBadr" w:cs="IRBadr" w:hint="cs"/>
          <w:color w:val="008000"/>
          <w:sz w:val="34"/>
          <w:rtl/>
        </w:rPr>
        <w:t>صَامَ</w:t>
      </w:r>
      <w:r w:rsidRPr="005135A3">
        <w:rPr>
          <w:rFonts w:ascii="IRBadr" w:hAnsi="IRBadr" w:cs="IRBadr"/>
          <w:color w:val="008000"/>
          <w:sz w:val="34"/>
          <w:rtl/>
        </w:rPr>
        <w:t xml:space="preserve"> </w:t>
      </w:r>
      <w:r w:rsidRPr="005135A3">
        <w:rPr>
          <w:rFonts w:ascii="IRBadr" w:hAnsi="IRBadr" w:cs="IRBadr" w:hint="cs"/>
          <w:color w:val="008000"/>
          <w:sz w:val="34"/>
          <w:rtl/>
        </w:rPr>
        <w:t>شَهْرَيْنِ</w:t>
      </w:r>
      <w:r w:rsidRPr="005135A3">
        <w:rPr>
          <w:rFonts w:ascii="IRBadr" w:hAnsi="IRBadr" w:cs="IRBadr"/>
          <w:color w:val="008000"/>
          <w:sz w:val="34"/>
          <w:rtl/>
        </w:rPr>
        <w:t xml:space="preserve"> </w:t>
      </w:r>
      <w:r w:rsidRPr="005135A3">
        <w:rPr>
          <w:rFonts w:ascii="IRBadr" w:hAnsi="IRBadr" w:cs="IRBadr" w:hint="cs"/>
          <w:color w:val="008000"/>
          <w:sz w:val="34"/>
          <w:rtl/>
        </w:rPr>
        <w:t>مُتَتَابِعَيْنِ</w:t>
      </w:r>
      <w:r w:rsidRPr="005135A3">
        <w:rPr>
          <w:rFonts w:ascii="IRBadr" w:hAnsi="IRBadr" w:cs="IRBadr"/>
          <w:color w:val="008000"/>
          <w:sz w:val="34"/>
          <w:rtl/>
        </w:rPr>
        <w:t xml:space="preserve"> </w:t>
      </w:r>
      <w:r w:rsidRPr="005135A3">
        <w:rPr>
          <w:rFonts w:ascii="IRBadr" w:hAnsi="IRBadr" w:cs="IRBadr" w:hint="cs"/>
          <w:color w:val="008000"/>
          <w:sz w:val="34"/>
          <w:rtl/>
        </w:rPr>
        <w:t>وَ</w:t>
      </w:r>
      <w:r w:rsidRPr="005135A3">
        <w:rPr>
          <w:rFonts w:ascii="IRBadr" w:hAnsi="IRBadr" w:cs="IRBadr"/>
          <w:color w:val="008000"/>
          <w:sz w:val="34"/>
          <w:rtl/>
        </w:rPr>
        <w:t xml:space="preserve"> </w:t>
      </w:r>
      <w:r w:rsidRPr="005135A3">
        <w:rPr>
          <w:rFonts w:ascii="IRBadr" w:hAnsi="IRBadr" w:cs="IRBadr" w:hint="cs"/>
          <w:color w:val="008000"/>
          <w:sz w:val="34"/>
          <w:rtl/>
        </w:rPr>
        <w:t>أَطْعَمَ</w:t>
      </w:r>
      <w:r w:rsidRPr="005135A3">
        <w:rPr>
          <w:rFonts w:ascii="IRBadr" w:hAnsi="IRBadr" w:cs="IRBadr"/>
          <w:color w:val="008000"/>
          <w:sz w:val="34"/>
          <w:rtl/>
        </w:rPr>
        <w:t xml:space="preserve"> </w:t>
      </w:r>
      <w:r w:rsidRPr="005135A3">
        <w:rPr>
          <w:rFonts w:ascii="IRBadr" w:hAnsi="IRBadr" w:cs="IRBadr" w:hint="cs"/>
          <w:color w:val="008000"/>
          <w:sz w:val="34"/>
          <w:rtl/>
        </w:rPr>
        <w:t>سِتِّينَ</w:t>
      </w:r>
      <w:r w:rsidRPr="005135A3">
        <w:rPr>
          <w:rFonts w:ascii="IRBadr" w:hAnsi="IRBadr" w:cs="IRBadr"/>
          <w:color w:val="008000"/>
          <w:sz w:val="34"/>
          <w:rtl/>
        </w:rPr>
        <w:t xml:space="preserve"> </w:t>
      </w:r>
      <w:r w:rsidRPr="005135A3">
        <w:rPr>
          <w:rFonts w:ascii="IRBadr" w:hAnsi="IRBadr" w:cs="IRBadr" w:hint="cs"/>
          <w:color w:val="008000"/>
          <w:sz w:val="34"/>
          <w:rtl/>
        </w:rPr>
        <w:t>مِسْكِيناً</w:t>
      </w:r>
      <w:r w:rsidRPr="005135A3">
        <w:rPr>
          <w:rFonts w:ascii="IRBadr" w:hAnsi="IRBadr" w:cs="IRBadr"/>
          <w:color w:val="008000"/>
          <w:sz w:val="34"/>
          <w:rtl/>
        </w:rPr>
        <w:t xml:space="preserve"> </w:t>
      </w:r>
      <w:r w:rsidRPr="005135A3">
        <w:rPr>
          <w:rFonts w:ascii="IRBadr" w:hAnsi="IRBadr" w:cs="IRBadr" w:hint="cs"/>
          <w:color w:val="008000"/>
          <w:sz w:val="34"/>
          <w:rtl/>
        </w:rPr>
        <w:t>وَ</w:t>
      </w:r>
      <w:r w:rsidRPr="005135A3">
        <w:rPr>
          <w:rFonts w:ascii="IRBadr" w:hAnsi="IRBadr" w:cs="IRBadr"/>
          <w:color w:val="008000"/>
          <w:sz w:val="34"/>
          <w:rtl/>
        </w:rPr>
        <w:t xml:space="preserve"> </w:t>
      </w:r>
      <w:r w:rsidRPr="005135A3">
        <w:rPr>
          <w:rFonts w:ascii="IRBadr" w:hAnsi="IRBadr" w:cs="IRBadr" w:hint="cs"/>
          <w:color w:val="008000"/>
          <w:sz w:val="34"/>
          <w:rtl/>
        </w:rPr>
        <w:t>تَابَ</w:t>
      </w:r>
      <w:r w:rsidRPr="005135A3">
        <w:rPr>
          <w:rFonts w:ascii="IRBadr" w:hAnsi="IRBadr" w:cs="IRBadr"/>
          <w:color w:val="008000"/>
          <w:sz w:val="34"/>
          <w:rtl/>
        </w:rPr>
        <w:t xml:space="preserve"> </w:t>
      </w:r>
      <w:r w:rsidRPr="005135A3">
        <w:rPr>
          <w:rFonts w:ascii="IRBadr" w:hAnsi="IRBadr" w:cs="IRBadr" w:hint="cs"/>
          <w:color w:val="008000"/>
          <w:sz w:val="34"/>
          <w:rtl/>
        </w:rPr>
        <w:t>إِلَى</w:t>
      </w:r>
      <w:r w:rsidRPr="005135A3">
        <w:rPr>
          <w:rFonts w:ascii="IRBadr" w:hAnsi="IRBadr" w:cs="IRBadr"/>
          <w:color w:val="008000"/>
          <w:sz w:val="34"/>
          <w:rtl/>
        </w:rPr>
        <w:t xml:space="preserve"> </w:t>
      </w:r>
      <w:r w:rsidRPr="005135A3">
        <w:rPr>
          <w:rFonts w:ascii="IRBadr" w:hAnsi="IRBadr" w:cs="IRBadr" w:hint="cs"/>
          <w:color w:val="008000"/>
          <w:sz w:val="34"/>
          <w:rtl/>
        </w:rPr>
        <w:t>اللَّهِ</w:t>
      </w:r>
      <w:r w:rsidRPr="005135A3">
        <w:rPr>
          <w:rFonts w:ascii="IRBadr" w:hAnsi="IRBadr" w:cs="IRBadr"/>
          <w:color w:val="008000"/>
          <w:sz w:val="34"/>
          <w:rtl/>
        </w:rPr>
        <w:t xml:space="preserve"> </w:t>
      </w:r>
      <w:r w:rsidRPr="005135A3">
        <w:rPr>
          <w:rFonts w:ascii="IRBadr" w:hAnsi="IRBadr" w:cs="IRBadr" w:hint="cs"/>
          <w:color w:val="008000"/>
          <w:sz w:val="34"/>
          <w:rtl/>
        </w:rPr>
        <w:t>عَزَّ</w:t>
      </w:r>
      <w:r w:rsidRPr="005135A3">
        <w:rPr>
          <w:rFonts w:ascii="IRBadr" w:hAnsi="IRBadr" w:cs="IRBadr"/>
          <w:color w:val="008000"/>
          <w:sz w:val="34"/>
          <w:rtl/>
        </w:rPr>
        <w:t xml:space="preserve"> </w:t>
      </w:r>
      <w:r w:rsidRPr="005135A3">
        <w:rPr>
          <w:rFonts w:ascii="IRBadr" w:hAnsi="IRBadr" w:cs="IRBadr" w:hint="cs"/>
          <w:color w:val="008000"/>
          <w:sz w:val="34"/>
          <w:rtl/>
        </w:rPr>
        <w:t>وَ</w:t>
      </w:r>
      <w:r w:rsidRPr="005135A3">
        <w:rPr>
          <w:rFonts w:ascii="IRBadr" w:hAnsi="IRBadr" w:cs="IRBadr"/>
          <w:color w:val="008000"/>
          <w:sz w:val="34"/>
          <w:rtl/>
        </w:rPr>
        <w:t xml:space="preserve"> </w:t>
      </w:r>
      <w:r w:rsidRPr="005135A3">
        <w:rPr>
          <w:rFonts w:ascii="IRBadr" w:hAnsi="IRBadr" w:cs="IRBadr" w:hint="cs"/>
          <w:color w:val="008000"/>
          <w:sz w:val="34"/>
          <w:rtl/>
        </w:rPr>
        <w:t>جَل‏»</w:t>
      </w:r>
      <w:r w:rsidR="001B2CC0">
        <w:rPr>
          <w:rStyle w:val="FootnoteReference"/>
          <w:rFonts w:ascii="IRBadr" w:hAnsi="IRBadr" w:cs="IRBadr"/>
          <w:color w:val="008000"/>
          <w:sz w:val="34"/>
          <w:rtl/>
        </w:rPr>
        <w:footnoteReference w:id="1"/>
      </w:r>
      <w:r>
        <w:rPr>
          <w:rFonts w:ascii="IRBadr" w:hAnsi="IRBadr" w:cs="IRBadr" w:hint="cs"/>
          <w:sz w:val="34"/>
          <w:rtl/>
        </w:rPr>
        <w:t>.</w:t>
      </w:r>
    </w:p>
    <w:p w14:paraId="45983F46" w14:textId="77777777" w:rsidR="005135A3" w:rsidRDefault="005135A3" w:rsidP="001B2CC0">
      <w:pPr>
        <w:spacing w:line="240" w:lineRule="auto"/>
        <w:ind w:firstLine="397"/>
        <w:rPr>
          <w:rFonts w:ascii="IRBadr" w:hAnsi="IRBadr" w:cs="IRBadr"/>
          <w:sz w:val="34"/>
          <w:rtl/>
        </w:rPr>
      </w:pPr>
      <w:r>
        <w:rPr>
          <w:rFonts w:ascii="IRBadr" w:hAnsi="IRBadr" w:cs="IRBadr" w:hint="cs"/>
          <w:sz w:val="34"/>
          <w:rtl/>
        </w:rPr>
        <w:lastRenderedPageBreak/>
        <w:t>مدار در این روایت،</w:t>
      </w:r>
      <w:r w:rsidR="007D79CE">
        <w:rPr>
          <w:rFonts w:ascii="IRBadr" w:hAnsi="IRBadr" w:cs="IRBadr" w:hint="cs"/>
          <w:sz w:val="34"/>
          <w:rtl/>
        </w:rPr>
        <w:t xml:space="preserve"> قیمت</w:t>
      </w:r>
      <w:r>
        <w:rPr>
          <w:rFonts w:ascii="IRBadr" w:hAnsi="IRBadr" w:cs="IRBadr" w:hint="cs"/>
          <w:sz w:val="34"/>
          <w:rtl/>
        </w:rPr>
        <w:t xml:space="preserve"> یوم قتل است. </w:t>
      </w:r>
    </w:p>
    <w:p w14:paraId="7CC03505" w14:textId="77777777" w:rsidR="009D7BC9" w:rsidRDefault="009D7BC9" w:rsidP="001B2CC0">
      <w:pPr>
        <w:spacing w:line="240" w:lineRule="auto"/>
        <w:ind w:firstLine="397"/>
        <w:rPr>
          <w:rFonts w:ascii="IRBadr" w:hAnsi="IRBadr" w:cs="IRBadr"/>
          <w:sz w:val="34"/>
          <w:rtl/>
        </w:rPr>
      </w:pPr>
      <w:r>
        <w:rPr>
          <w:rFonts w:ascii="IRBadr" w:hAnsi="IRBadr" w:cs="IRBadr" w:hint="cs"/>
          <w:sz w:val="34"/>
          <w:rtl/>
        </w:rPr>
        <w:t>«</w:t>
      </w:r>
      <w:r w:rsidRPr="009D7BC9">
        <w:rPr>
          <w:rFonts w:ascii="IRBadr" w:hAnsi="IRBadr" w:cs="IRBadr" w:hint="cs"/>
          <w:sz w:val="34"/>
          <w:rtl/>
        </w:rPr>
        <w:t>وَ</w:t>
      </w:r>
      <w:r w:rsidRPr="009D7BC9">
        <w:rPr>
          <w:rFonts w:ascii="IRBadr" w:hAnsi="IRBadr" w:cs="IRBadr"/>
          <w:sz w:val="34"/>
          <w:rtl/>
        </w:rPr>
        <w:t xml:space="preserve"> </w:t>
      </w:r>
      <w:r w:rsidRPr="009D7BC9">
        <w:rPr>
          <w:rFonts w:ascii="IRBadr" w:hAnsi="IRBadr" w:cs="IRBadr" w:hint="cs"/>
          <w:sz w:val="34"/>
          <w:rtl/>
        </w:rPr>
        <w:t>لَا</w:t>
      </w:r>
      <w:r w:rsidRPr="009D7BC9">
        <w:rPr>
          <w:rFonts w:ascii="IRBadr" w:hAnsi="IRBadr" w:cs="IRBadr"/>
          <w:sz w:val="34"/>
          <w:rtl/>
        </w:rPr>
        <w:t xml:space="preserve"> </w:t>
      </w:r>
      <w:r w:rsidRPr="009D7BC9">
        <w:rPr>
          <w:rFonts w:ascii="IRBadr" w:hAnsi="IRBadr" w:cs="IRBadr" w:hint="cs"/>
          <w:sz w:val="34"/>
          <w:rtl/>
        </w:rPr>
        <w:t>يُجَاوَزُ</w:t>
      </w:r>
      <w:r w:rsidRPr="009D7BC9">
        <w:rPr>
          <w:rFonts w:ascii="IRBadr" w:hAnsi="IRBadr" w:cs="IRBadr"/>
          <w:sz w:val="34"/>
          <w:rtl/>
        </w:rPr>
        <w:t xml:space="preserve"> </w:t>
      </w:r>
      <w:r w:rsidRPr="009D7BC9">
        <w:rPr>
          <w:rFonts w:ascii="IRBadr" w:hAnsi="IRBadr" w:cs="IRBadr" w:hint="cs"/>
          <w:sz w:val="34"/>
          <w:rtl/>
        </w:rPr>
        <w:t>بِقِيمَتِهِ</w:t>
      </w:r>
      <w:r w:rsidRPr="009D7BC9">
        <w:rPr>
          <w:rFonts w:ascii="IRBadr" w:hAnsi="IRBadr" w:cs="IRBadr"/>
          <w:sz w:val="34"/>
          <w:rtl/>
        </w:rPr>
        <w:t xml:space="preserve"> </w:t>
      </w:r>
      <w:r w:rsidRPr="009D7BC9">
        <w:rPr>
          <w:rFonts w:ascii="IRBadr" w:hAnsi="IRBadr" w:cs="IRBadr" w:hint="cs"/>
          <w:sz w:val="34"/>
          <w:rtl/>
        </w:rPr>
        <w:t>عَشَرَة</w:t>
      </w:r>
      <w:r w:rsidRPr="009D7BC9">
        <w:rPr>
          <w:rFonts w:ascii="IRBadr" w:hAnsi="IRBadr" w:cs="IRBadr"/>
          <w:sz w:val="34"/>
          <w:rtl/>
        </w:rPr>
        <w:t xml:space="preserve"> </w:t>
      </w:r>
      <w:r w:rsidRPr="009D7BC9">
        <w:rPr>
          <w:rFonts w:ascii="IRBadr" w:hAnsi="IRBadr" w:cs="IRBadr" w:hint="cs"/>
          <w:sz w:val="34"/>
          <w:rtl/>
        </w:rPr>
        <w:t>آلَافِ</w:t>
      </w:r>
      <w:r w:rsidRPr="009D7BC9">
        <w:rPr>
          <w:rFonts w:ascii="IRBadr" w:hAnsi="IRBadr" w:cs="IRBadr"/>
          <w:sz w:val="34"/>
          <w:rtl/>
        </w:rPr>
        <w:t xml:space="preserve"> </w:t>
      </w:r>
      <w:r w:rsidRPr="009D7BC9">
        <w:rPr>
          <w:rFonts w:ascii="IRBadr" w:hAnsi="IRBadr" w:cs="IRBadr" w:hint="cs"/>
          <w:sz w:val="34"/>
          <w:rtl/>
        </w:rPr>
        <w:t>دِرْهَمٍ</w:t>
      </w:r>
      <w:r>
        <w:rPr>
          <w:rFonts w:ascii="IRBadr" w:hAnsi="IRBadr" w:cs="IRBadr" w:hint="cs"/>
          <w:sz w:val="34"/>
          <w:rtl/>
        </w:rPr>
        <w:t>»: ده هزار درهم که در این فقره ذکرشده، دیه حر است. حداکثر قیمتی که برای عبد است، به اندازه دیه حر است، و بیش از آن قیمت ندارد.</w:t>
      </w:r>
    </w:p>
    <w:p w14:paraId="74BF03CA" w14:textId="77777777" w:rsidR="009D7BC9" w:rsidRDefault="009D7BC9" w:rsidP="009D7BC9">
      <w:pPr>
        <w:spacing w:line="240" w:lineRule="auto"/>
        <w:ind w:firstLine="397"/>
        <w:rPr>
          <w:rFonts w:ascii="IRBadr" w:hAnsi="IRBadr" w:cs="IRBadr"/>
          <w:sz w:val="34"/>
          <w:rtl/>
        </w:rPr>
      </w:pPr>
      <w:r>
        <w:rPr>
          <w:rFonts w:ascii="IRBadr" w:hAnsi="IRBadr" w:cs="IRBadr" w:hint="cs"/>
          <w:sz w:val="34"/>
          <w:rtl/>
        </w:rPr>
        <w:t>«</w:t>
      </w:r>
      <w:r w:rsidRPr="009D7BC9">
        <w:rPr>
          <w:rFonts w:ascii="IRBadr" w:hAnsi="IRBadr" w:cs="IRBadr" w:hint="cs"/>
          <w:sz w:val="34"/>
          <w:rtl/>
        </w:rPr>
        <w:t>مَنْ</w:t>
      </w:r>
      <w:r w:rsidRPr="009D7BC9">
        <w:rPr>
          <w:rFonts w:ascii="IRBadr" w:hAnsi="IRBadr" w:cs="IRBadr"/>
          <w:sz w:val="34"/>
          <w:rtl/>
        </w:rPr>
        <w:t xml:space="preserve"> </w:t>
      </w:r>
      <w:r w:rsidRPr="009D7BC9">
        <w:rPr>
          <w:rFonts w:ascii="IRBadr" w:hAnsi="IRBadr" w:cs="IRBadr" w:hint="cs"/>
          <w:sz w:val="34"/>
          <w:rtl/>
        </w:rPr>
        <w:t>يُقَوِّمُهُ</w:t>
      </w:r>
      <w:r w:rsidRPr="009D7BC9">
        <w:rPr>
          <w:rFonts w:ascii="IRBadr" w:hAnsi="IRBadr" w:cs="IRBadr"/>
          <w:sz w:val="34"/>
          <w:rtl/>
        </w:rPr>
        <w:t xml:space="preserve"> </w:t>
      </w:r>
      <w:r w:rsidRPr="009D7BC9">
        <w:rPr>
          <w:rFonts w:ascii="IRBadr" w:hAnsi="IRBadr" w:cs="IRBadr" w:hint="cs"/>
          <w:sz w:val="34"/>
          <w:rtl/>
        </w:rPr>
        <w:t>وَ</w:t>
      </w:r>
      <w:r w:rsidRPr="009D7BC9">
        <w:rPr>
          <w:rFonts w:ascii="IRBadr" w:hAnsi="IRBadr" w:cs="IRBadr"/>
          <w:sz w:val="34"/>
          <w:rtl/>
        </w:rPr>
        <w:t xml:space="preserve"> </w:t>
      </w:r>
      <w:r w:rsidRPr="009D7BC9">
        <w:rPr>
          <w:rFonts w:ascii="IRBadr" w:hAnsi="IRBadr" w:cs="IRBadr" w:hint="cs"/>
          <w:sz w:val="34"/>
          <w:rtl/>
        </w:rPr>
        <w:t>هُوَ</w:t>
      </w:r>
      <w:r w:rsidRPr="009D7BC9">
        <w:rPr>
          <w:rFonts w:ascii="IRBadr" w:hAnsi="IRBadr" w:cs="IRBadr"/>
          <w:sz w:val="34"/>
          <w:rtl/>
        </w:rPr>
        <w:t xml:space="preserve"> </w:t>
      </w:r>
      <w:r w:rsidRPr="009D7BC9">
        <w:rPr>
          <w:rFonts w:ascii="IRBadr" w:hAnsi="IRBadr" w:cs="IRBadr" w:hint="cs"/>
          <w:sz w:val="34"/>
          <w:rtl/>
        </w:rPr>
        <w:t>مَيِّتٌ</w:t>
      </w:r>
      <w:r>
        <w:rPr>
          <w:rFonts w:ascii="IRBadr" w:hAnsi="IRBadr" w:cs="IRBadr" w:hint="cs"/>
          <w:sz w:val="34"/>
          <w:rtl/>
        </w:rPr>
        <w:t>»: یعنی وقتی عبد مرده است، چگونه قیمت‌گذاری شود؟</w:t>
      </w:r>
    </w:p>
    <w:p w14:paraId="5F0149B4" w14:textId="58F8B980" w:rsidR="009D7BC9" w:rsidRDefault="009D7BC9" w:rsidP="009D7BC9">
      <w:pPr>
        <w:spacing w:line="240" w:lineRule="auto"/>
        <w:ind w:firstLine="397"/>
        <w:rPr>
          <w:rFonts w:ascii="IRBadr" w:hAnsi="IRBadr" w:cs="IRBadr"/>
          <w:sz w:val="34"/>
          <w:rtl/>
        </w:rPr>
      </w:pPr>
      <w:r>
        <w:rPr>
          <w:rFonts w:ascii="IRBadr" w:hAnsi="IRBadr" w:cs="IRBadr" w:hint="cs"/>
          <w:sz w:val="34"/>
          <w:rtl/>
        </w:rPr>
        <w:t>«</w:t>
      </w:r>
      <w:r w:rsidRPr="009D7BC9">
        <w:rPr>
          <w:rFonts w:ascii="IRBadr" w:hAnsi="IRBadr" w:cs="IRBadr" w:hint="cs"/>
          <w:sz w:val="34"/>
          <w:rtl/>
        </w:rPr>
        <w:t>إِنْ</w:t>
      </w:r>
      <w:r w:rsidRPr="009D7BC9">
        <w:rPr>
          <w:rFonts w:ascii="IRBadr" w:hAnsi="IRBadr" w:cs="IRBadr"/>
          <w:sz w:val="34"/>
          <w:rtl/>
        </w:rPr>
        <w:t xml:space="preserve"> </w:t>
      </w:r>
      <w:r w:rsidRPr="009D7BC9">
        <w:rPr>
          <w:rFonts w:ascii="IRBadr" w:hAnsi="IRBadr" w:cs="IRBadr" w:hint="cs"/>
          <w:sz w:val="34"/>
          <w:rtl/>
        </w:rPr>
        <w:t>كَانَ</w:t>
      </w:r>
      <w:r w:rsidRPr="009D7BC9">
        <w:rPr>
          <w:rFonts w:ascii="IRBadr" w:hAnsi="IRBadr" w:cs="IRBadr"/>
          <w:sz w:val="34"/>
          <w:rtl/>
        </w:rPr>
        <w:t xml:space="preserve"> </w:t>
      </w:r>
      <w:r w:rsidRPr="009D7BC9">
        <w:rPr>
          <w:rFonts w:ascii="IRBadr" w:hAnsi="IRBadr" w:cs="IRBadr" w:hint="cs"/>
          <w:sz w:val="34"/>
          <w:rtl/>
        </w:rPr>
        <w:t>لِمَوْلَاهُ</w:t>
      </w:r>
      <w:r w:rsidRPr="009D7BC9">
        <w:rPr>
          <w:rFonts w:ascii="IRBadr" w:hAnsi="IRBadr" w:cs="IRBadr"/>
          <w:sz w:val="34"/>
          <w:rtl/>
        </w:rPr>
        <w:t xml:space="preserve"> </w:t>
      </w:r>
      <w:r w:rsidRPr="009D7BC9">
        <w:rPr>
          <w:rFonts w:ascii="IRBadr" w:hAnsi="IRBadr" w:cs="IRBadr" w:hint="cs"/>
          <w:sz w:val="34"/>
          <w:rtl/>
        </w:rPr>
        <w:t>شُهُودٌ</w:t>
      </w:r>
      <w:r>
        <w:rPr>
          <w:rFonts w:ascii="IRBadr" w:hAnsi="IRBadr" w:cs="IRBadr" w:hint="cs"/>
          <w:sz w:val="34"/>
          <w:rtl/>
        </w:rPr>
        <w:t>»: مولای عبد که مضمون له است، و به طور طبیعی مدّعی بالاترین قیمت است، باید بیّنه اقامه نماید. اگر شهودی بر آن داشته باشد که در روز قتل، قیمت به چه میزانی بوده است، همان ملاک است، و اگر بینه نباشد، مساله یمین و احکام آن مطرح می‌شود که به محل بحث ارتباطی ندارد.</w:t>
      </w:r>
    </w:p>
    <w:p w14:paraId="4F7558D4" w14:textId="77777777" w:rsidR="009D7BC9" w:rsidRDefault="009D7BC9" w:rsidP="009D7BC9">
      <w:pPr>
        <w:spacing w:line="240" w:lineRule="auto"/>
        <w:ind w:firstLine="397"/>
        <w:rPr>
          <w:rFonts w:ascii="IRBadr" w:hAnsi="IRBadr" w:cs="IRBadr"/>
          <w:sz w:val="34"/>
          <w:rtl/>
        </w:rPr>
      </w:pPr>
      <w:r>
        <w:rPr>
          <w:rFonts w:ascii="IRBadr" w:hAnsi="IRBadr" w:cs="IRBadr" w:hint="cs"/>
          <w:sz w:val="34"/>
          <w:rtl/>
        </w:rPr>
        <w:t xml:space="preserve">در این روایت، قیمت روز قتل به‌عنوان ملاک قرار گرفته است. </w:t>
      </w:r>
    </w:p>
    <w:p w14:paraId="63DDA012" w14:textId="77777777" w:rsidR="00CB339F" w:rsidRDefault="00CB339F" w:rsidP="00EF6AF7">
      <w:pPr>
        <w:pStyle w:val="Heading2"/>
        <w:rPr>
          <w:rtl/>
        </w:rPr>
      </w:pPr>
      <w:bookmarkStart w:id="20" w:name="_Toc184583691"/>
      <w:bookmarkStart w:id="21" w:name="_Toc184583705"/>
      <w:bookmarkStart w:id="22" w:name="_Toc184583726"/>
      <w:bookmarkStart w:id="23" w:name="_Toc184583755"/>
      <w:bookmarkStart w:id="24" w:name="_Toc184752532"/>
      <w:r>
        <w:rPr>
          <w:rFonts w:hint="cs"/>
          <w:rtl/>
        </w:rPr>
        <w:t xml:space="preserve">روایات باب «من </w:t>
      </w:r>
      <w:r w:rsidR="00EF6AF7">
        <w:rPr>
          <w:rFonts w:hint="cs"/>
          <w:rtl/>
        </w:rPr>
        <w:t>فقأ</w:t>
      </w:r>
      <w:r>
        <w:rPr>
          <w:rFonts w:hint="cs"/>
          <w:rtl/>
        </w:rPr>
        <w:t xml:space="preserve"> عین دابّة فعلیه ربع ثمنها»</w:t>
      </w:r>
      <w:bookmarkEnd w:id="20"/>
      <w:bookmarkEnd w:id="21"/>
      <w:bookmarkEnd w:id="22"/>
      <w:bookmarkEnd w:id="23"/>
      <w:bookmarkEnd w:id="24"/>
    </w:p>
    <w:p w14:paraId="4852B153" w14:textId="77777777" w:rsidR="00CB339F" w:rsidRPr="00EF6AF7" w:rsidRDefault="00EF6AF7" w:rsidP="00CB339F">
      <w:pPr>
        <w:rPr>
          <w:rFonts w:ascii="IRBadr" w:hAnsi="IRBadr" w:cs="IRBadr"/>
          <w:sz w:val="34"/>
          <w:rtl/>
        </w:rPr>
      </w:pPr>
      <w:r w:rsidRPr="00EF6AF7">
        <w:rPr>
          <w:rFonts w:ascii="IRBadr" w:hAnsi="IRBadr" w:cs="IRBadr" w:hint="cs"/>
          <w:sz w:val="34"/>
          <w:rtl/>
        </w:rPr>
        <w:t>کسی که چشم حیوانی را تلف کند</w:t>
      </w:r>
      <w:r>
        <w:rPr>
          <w:rFonts w:ascii="IRBadr" w:hAnsi="IRBadr" w:cs="IRBadr" w:hint="cs"/>
          <w:sz w:val="34"/>
          <w:rtl/>
        </w:rPr>
        <w:t>، باید قیمت آن</w:t>
      </w:r>
      <w:r w:rsidR="007D79CE">
        <w:rPr>
          <w:rFonts w:ascii="IRBadr" w:hAnsi="IRBadr" w:cs="IRBadr" w:hint="cs"/>
          <w:sz w:val="34"/>
          <w:rtl/>
        </w:rPr>
        <w:t xml:space="preserve"> که «ربع ثمن» است</w:t>
      </w:r>
      <w:r>
        <w:rPr>
          <w:rFonts w:ascii="IRBadr" w:hAnsi="IRBadr" w:cs="IRBadr" w:hint="cs"/>
          <w:sz w:val="34"/>
          <w:rtl/>
        </w:rPr>
        <w:t xml:space="preserve"> را بپردازد. روایات متعدّدی بر این مضمون وجود دارد. یکی از این روایات روشن کرده است که مراد از «ربع ثمن» چیست.</w:t>
      </w:r>
    </w:p>
    <w:p w14:paraId="27698E60" w14:textId="77777777" w:rsidR="005135A3" w:rsidRDefault="005135A3" w:rsidP="00CB339F">
      <w:pPr>
        <w:pStyle w:val="Heading3"/>
      </w:pPr>
      <w:bookmarkStart w:id="25" w:name="_Toc184583692"/>
      <w:bookmarkStart w:id="26" w:name="_Toc184583706"/>
      <w:bookmarkStart w:id="27" w:name="_Toc184583727"/>
      <w:bookmarkStart w:id="28" w:name="_Toc184583756"/>
      <w:bookmarkStart w:id="29" w:name="_Toc184752533"/>
      <w:r>
        <w:rPr>
          <w:rFonts w:hint="cs"/>
          <w:rtl/>
        </w:rPr>
        <w:t>روایت اول</w:t>
      </w:r>
      <w:bookmarkEnd w:id="25"/>
      <w:bookmarkEnd w:id="26"/>
      <w:bookmarkEnd w:id="27"/>
      <w:bookmarkEnd w:id="28"/>
      <w:bookmarkEnd w:id="29"/>
    </w:p>
    <w:p w14:paraId="1787CED2" w14:textId="77777777" w:rsidR="005135A3" w:rsidRDefault="005135A3" w:rsidP="00D6192A">
      <w:pPr>
        <w:spacing w:line="240" w:lineRule="auto"/>
        <w:ind w:firstLine="397"/>
        <w:rPr>
          <w:rFonts w:ascii="IRBadr" w:hAnsi="IRBadr" w:cs="IRBadr"/>
          <w:sz w:val="34"/>
          <w:rtl/>
        </w:rPr>
      </w:pPr>
      <w:r>
        <w:rPr>
          <w:rFonts w:ascii="IRBadr" w:hAnsi="IRBadr" w:cs="IRBadr" w:hint="cs"/>
          <w:color w:val="008000"/>
          <w:sz w:val="34"/>
          <w:rtl/>
        </w:rPr>
        <w:t>«</w:t>
      </w:r>
      <w:r w:rsidR="00D6192A" w:rsidRPr="00D6192A">
        <w:rPr>
          <w:rFonts w:ascii="IRBadr" w:hAnsi="IRBadr" w:cs="IRBadr"/>
          <w:sz w:val="34"/>
          <w:rtl/>
        </w:rPr>
        <w:t xml:space="preserve"> </w:t>
      </w:r>
      <w:r w:rsidR="00D6192A" w:rsidRPr="00D6192A">
        <w:rPr>
          <w:rFonts w:ascii="IRBadr" w:hAnsi="IRBadr" w:cs="IRBadr" w:hint="cs"/>
          <w:sz w:val="34"/>
          <w:rtl/>
        </w:rPr>
        <w:t>الْحُسَيْنُ</w:t>
      </w:r>
      <w:r w:rsidR="00D6192A" w:rsidRPr="00D6192A">
        <w:rPr>
          <w:rFonts w:ascii="IRBadr" w:hAnsi="IRBadr" w:cs="IRBadr"/>
          <w:sz w:val="34"/>
          <w:rtl/>
        </w:rPr>
        <w:t xml:space="preserve"> </w:t>
      </w:r>
      <w:r w:rsidR="00D6192A" w:rsidRPr="00D6192A">
        <w:rPr>
          <w:rFonts w:ascii="IRBadr" w:hAnsi="IRBadr" w:cs="IRBadr" w:hint="cs"/>
          <w:sz w:val="34"/>
          <w:rtl/>
        </w:rPr>
        <w:t>بْنُ</w:t>
      </w:r>
      <w:r w:rsidR="00D6192A" w:rsidRPr="00D6192A">
        <w:rPr>
          <w:rFonts w:ascii="IRBadr" w:hAnsi="IRBadr" w:cs="IRBadr"/>
          <w:sz w:val="34"/>
          <w:rtl/>
        </w:rPr>
        <w:t xml:space="preserve"> </w:t>
      </w:r>
      <w:r w:rsidR="00D6192A" w:rsidRPr="00D6192A">
        <w:rPr>
          <w:rFonts w:ascii="IRBadr" w:hAnsi="IRBadr" w:cs="IRBadr" w:hint="cs"/>
          <w:sz w:val="34"/>
          <w:rtl/>
        </w:rPr>
        <w:t>مُحَمَّدٍ</w:t>
      </w:r>
      <w:r w:rsidR="00D6192A" w:rsidRPr="00D6192A">
        <w:rPr>
          <w:rFonts w:ascii="IRBadr" w:hAnsi="IRBadr" w:cs="IRBadr"/>
          <w:sz w:val="34"/>
          <w:rtl/>
        </w:rPr>
        <w:t xml:space="preserve"> </w:t>
      </w:r>
      <w:r w:rsidR="00D6192A" w:rsidRPr="00D6192A">
        <w:rPr>
          <w:rFonts w:ascii="IRBadr" w:hAnsi="IRBadr" w:cs="IRBadr" w:hint="cs"/>
          <w:sz w:val="34"/>
          <w:rtl/>
        </w:rPr>
        <w:t>عَنْ</w:t>
      </w:r>
      <w:r w:rsidR="00D6192A" w:rsidRPr="00D6192A">
        <w:rPr>
          <w:rFonts w:ascii="IRBadr" w:hAnsi="IRBadr" w:cs="IRBadr"/>
          <w:sz w:val="34"/>
          <w:rtl/>
        </w:rPr>
        <w:t xml:space="preserve"> </w:t>
      </w:r>
      <w:r w:rsidR="00D6192A" w:rsidRPr="00D6192A">
        <w:rPr>
          <w:rFonts w:ascii="IRBadr" w:hAnsi="IRBadr" w:cs="IRBadr" w:hint="cs"/>
          <w:sz w:val="34"/>
          <w:rtl/>
        </w:rPr>
        <w:t>مُعَلَّى</w:t>
      </w:r>
      <w:r w:rsidR="00D6192A" w:rsidRPr="00D6192A">
        <w:rPr>
          <w:rFonts w:ascii="IRBadr" w:hAnsi="IRBadr" w:cs="IRBadr"/>
          <w:sz w:val="34"/>
          <w:rtl/>
        </w:rPr>
        <w:t xml:space="preserve"> </w:t>
      </w:r>
      <w:r w:rsidR="00D6192A" w:rsidRPr="00D6192A">
        <w:rPr>
          <w:rFonts w:ascii="IRBadr" w:hAnsi="IRBadr" w:cs="IRBadr" w:hint="cs"/>
          <w:sz w:val="34"/>
          <w:rtl/>
        </w:rPr>
        <w:t>بْنِ</w:t>
      </w:r>
      <w:r w:rsidR="00D6192A" w:rsidRPr="00D6192A">
        <w:rPr>
          <w:rFonts w:ascii="IRBadr" w:hAnsi="IRBadr" w:cs="IRBadr"/>
          <w:sz w:val="34"/>
          <w:rtl/>
        </w:rPr>
        <w:t xml:space="preserve"> </w:t>
      </w:r>
      <w:r w:rsidR="00D6192A" w:rsidRPr="00D6192A">
        <w:rPr>
          <w:rFonts w:ascii="IRBadr" w:hAnsi="IRBadr" w:cs="IRBadr" w:hint="cs"/>
          <w:sz w:val="34"/>
          <w:rtl/>
        </w:rPr>
        <w:t>مُحَمَّدٍ</w:t>
      </w:r>
      <w:r w:rsidR="00D6192A" w:rsidRPr="00D6192A">
        <w:rPr>
          <w:rFonts w:ascii="IRBadr" w:hAnsi="IRBadr" w:cs="IRBadr"/>
          <w:sz w:val="34"/>
          <w:rtl/>
        </w:rPr>
        <w:t xml:space="preserve"> </w:t>
      </w:r>
      <w:r w:rsidR="00D6192A" w:rsidRPr="00D6192A">
        <w:rPr>
          <w:rFonts w:ascii="IRBadr" w:hAnsi="IRBadr" w:cs="IRBadr" w:hint="cs"/>
          <w:sz w:val="34"/>
          <w:rtl/>
        </w:rPr>
        <w:t>عَنِ</w:t>
      </w:r>
      <w:r w:rsidR="00D6192A" w:rsidRPr="00D6192A">
        <w:rPr>
          <w:rFonts w:ascii="IRBadr" w:hAnsi="IRBadr" w:cs="IRBadr"/>
          <w:sz w:val="34"/>
          <w:rtl/>
        </w:rPr>
        <w:t xml:space="preserve"> </w:t>
      </w:r>
      <w:r w:rsidR="00D6192A" w:rsidRPr="00D6192A">
        <w:rPr>
          <w:rFonts w:ascii="IRBadr" w:hAnsi="IRBadr" w:cs="IRBadr" w:hint="cs"/>
          <w:sz w:val="34"/>
          <w:rtl/>
        </w:rPr>
        <w:t>الْوَشَّاءِ</w:t>
      </w:r>
      <w:r w:rsidR="00D6192A" w:rsidRPr="00D6192A">
        <w:rPr>
          <w:rFonts w:ascii="IRBadr" w:hAnsi="IRBadr" w:cs="IRBadr"/>
          <w:sz w:val="34"/>
          <w:rtl/>
        </w:rPr>
        <w:t xml:space="preserve"> </w:t>
      </w:r>
      <w:r w:rsidR="00D6192A" w:rsidRPr="00D6192A">
        <w:rPr>
          <w:rFonts w:ascii="IRBadr" w:hAnsi="IRBadr" w:cs="IRBadr" w:hint="cs"/>
          <w:sz w:val="34"/>
          <w:rtl/>
        </w:rPr>
        <w:t>عَنْ</w:t>
      </w:r>
      <w:r w:rsidR="00D6192A" w:rsidRPr="00D6192A">
        <w:rPr>
          <w:rFonts w:ascii="IRBadr" w:hAnsi="IRBadr" w:cs="IRBadr"/>
          <w:sz w:val="34"/>
          <w:rtl/>
        </w:rPr>
        <w:t xml:space="preserve"> </w:t>
      </w:r>
      <w:r w:rsidR="00D6192A" w:rsidRPr="00D6192A">
        <w:rPr>
          <w:rFonts w:ascii="IRBadr" w:hAnsi="IRBadr" w:cs="IRBadr" w:hint="cs"/>
          <w:sz w:val="34"/>
          <w:rtl/>
        </w:rPr>
        <w:t>أَبَانِ</w:t>
      </w:r>
      <w:r w:rsidR="00D6192A" w:rsidRPr="00D6192A">
        <w:rPr>
          <w:rFonts w:ascii="IRBadr" w:hAnsi="IRBadr" w:cs="IRBadr"/>
          <w:sz w:val="34"/>
          <w:rtl/>
        </w:rPr>
        <w:t xml:space="preserve"> </w:t>
      </w:r>
      <w:r w:rsidR="00D6192A" w:rsidRPr="00D6192A">
        <w:rPr>
          <w:rFonts w:ascii="IRBadr" w:hAnsi="IRBadr" w:cs="IRBadr" w:hint="cs"/>
          <w:sz w:val="34"/>
          <w:rtl/>
        </w:rPr>
        <w:t>بْنِ</w:t>
      </w:r>
      <w:r w:rsidR="00D6192A" w:rsidRPr="00D6192A">
        <w:rPr>
          <w:rFonts w:ascii="IRBadr" w:hAnsi="IRBadr" w:cs="IRBadr"/>
          <w:sz w:val="34"/>
          <w:rtl/>
        </w:rPr>
        <w:t xml:space="preserve"> </w:t>
      </w:r>
      <w:r w:rsidR="00D6192A" w:rsidRPr="00D6192A">
        <w:rPr>
          <w:rFonts w:ascii="IRBadr" w:hAnsi="IRBadr" w:cs="IRBadr" w:hint="cs"/>
          <w:sz w:val="34"/>
          <w:rtl/>
        </w:rPr>
        <w:t>عُثْمَانَ</w:t>
      </w:r>
      <w:r w:rsidR="00D6192A" w:rsidRPr="00D6192A">
        <w:rPr>
          <w:rFonts w:ascii="IRBadr" w:hAnsi="IRBadr" w:cs="IRBadr"/>
          <w:sz w:val="34"/>
          <w:rtl/>
        </w:rPr>
        <w:t xml:space="preserve"> </w:t>
      </w:r>
      <w:r w:rsidR="00D6192A" w:rsidRPr="00D6192A">
        <w:rPr>
          <w:rFonts w:ascii="IRBadr" w:hAnsi="IRBadr" w:cs="IRBadr" w:hint="cs"/>
          <w:sz w:val="34"/>
          <w:rtl/>
        </w:rPr>
        <w:t>عَنْ</w:t>
      </w:r>
      <w:r w:rsidR="00D6192A" w:rsidRPr="00D6192A">
        <w:rPr>
          <w:rFonts w:ascii="IRBadr" w:hAnsi="IRBadr" w:cs="IRBadr"/>
          <w:sz w:val="34"/>
          <w:rtl/>
        </w:rPr>
        <w:t xml:space="preserve"> </w:t>
      </w:r>
      <w:r w:rsidR="00D6192A" w:rsidRPr="00D6192A">
        <w:rPr>
          <w:rFonts w:ascii="IRBadr" w:hAnsi="IRBadr" w:cs="IRBadr" w:hint="cs"/>
          <w:sz w:val="34"/>
          <w:rtl/>
        </w:rPr>
        <w:t>أَبِي</w:t>
      </w:r>
      <w:r w:rsidR="00D6192A" w:rsidRPr="00D6192A">
        <w:rPr>
          <w:rFonts w:ascii="IRBadr" w:hAnsi="IRBadr" w:cs="IRBadr"/>
          <w:sz w:val="34"/>
          <w:rtl/>
        </w:rPr>
        <w:t xml:space="preserve"> </w:t>
      </w:r>
      <w:r w:rsidR="00D6192A" w:rsidRPr="00D6192A">
        <w:rPr>
          <w:rFonts w:ascii="IRBadr" w:hAnsi="IRBadr" w:cs="IRBadr" w:hint="cs"/>
          <w:sz w:val="34"/>
          <w:rtl/>
        </w:rPr>
        <w:t>الْعَبَّاسِ</w:t>
      </w:r>
      <w:r w:rsidR="00D6192A" w:rsidRPr="00D6192A">
        <w:rPr>
          <w:rFonts w:ascii="IRBadr" w:hAnsi="IRBadr" w:cs="IRBadr"/>
          <w:sz w:val="34"/>
          <w:rtl/>
        </w:rPr>
        <w:t xml:space="preserve"> </w:t>
      </w:r>
      <w:r w:rsidR="00D6192A" w:rsidRPr="00D6192A">
        <w:rPr>
          <w:rFonts w:ascii="IRBadr" w:hAnsi="IRBadr" w:cs="IRBadr" w:hint="cs"/>
          <w:sz w:val="34"/>
          <w:rtl/>
        </w:rPr>
        <w:t>قَالَ</w:t>
      </w:r>
      <w:r w:rsidR="00D6192A" w:rsidRPr="00D6192A">
        <w:rPr>
          <w:rFonts w:ascii="IRBadr" w:hAnsi="IRBadr" w:cs="IRBadr"/>
          <w:sz w:val="34"/>
          <w:rtl/>
        </w:rPr>
        <w:t xml:space="preserve"> </w:t>
      </w:r>
      <w:r w:rsidR="00D6192A" w:rsidRPr="00D6192A">
        <w:rPr>
          <w:rFonts w:ascii="IRBadr" w:hAnsi="IRBadr" w:cs="IRBadr" w:hint="cs"/>
          <w:sz w:val="34"/>
          <w:rtl/>
        </w:rPr>
        <w:t>قَالَ</w:t>
      </w:r>
      <w:r w:rsidR="00D6192A" w:rsidRPr="00D6192A">
        <w:rPr>
          <w:rFonts w:ascii="IRBadr" w:hAnsi="IRBadr" w:cs="IRBadr"/>
          <w:sz w:val="34"/>
          <w:rtl/>
        </w:rPr>
        <w:t xml:space="preserve"> </w:t>
      </w:r>
      <w:r w:rsidR="00D6192A" w:rsidRPr="00D6192A">
        <w:rPr>
          <w:rFonts w:ascii="IRBadr" w:hAnsi="IRBadr" w:cs="IRBadr" w:hint="cs"/>
          <w:sz w:val="34"/>
          <w:rtl/>
        </w:rPr>
        <w:t>أَبُو</w:t>
      </w:r>
      <w:r w:rsidR="00D6192A" w:rsidRPr="00D6192A">
        <w:rPr>
          <w:rFonts w:ascii="IRBadr" w:hAnsi="IRBadr" w:cs="IRBadr"/>
          <w:sz w:val="34"/>
          <w:rtl/>
        </w:rPr>
        <w:t xml:space="preserve"> </w:t>
      </w:r>
      <w:r w:rsidR="00D6192A" w:rsidRPr="00D6192A">
        <w:rPr>
          <w:rFonts w:ascii="IRBadr" w:hAnsi="IRBadr" w:cs="IRBadr" w:hint="cs"/>
          <w:sz w:val="34"/>
          <w:rtl/>
        </w:rPr>
        <w:t>عَبْدِ</w:t>
      </w:r>
      <w:r w:rsidR="00D6192A" w:rsidRPr="00D6192A">
        <w:rPr>
          <w:rFonts w:ascii="IRBadr" w:hAnsi="IRBadr" w:cs="IRBadr"/>
          <w:sz w:val="34"/>
          <w:rtl/>
        </w:rPr>
        <w:t xml:space="preserve"> </w:t>
      </w:r>
      <w:r w:rsidR="00D6192A" w:rsidRPr="00D6192A">
        <w:rPr>
          <w:rFonts w:ascii="IRBadr" w:hAnsi="IRBadr" w:cs="IRBadr" w:hint="cs"/>
          <w:sz w:val="34"/>
          <w:rtl/>
        </w:rPr>
        <w:t>اللَّهِ</w:t>
      </w:r>
      <w:r w:rsidR="00D6192A" w:rsidRPr="00D6192A">
        <w:rPr>
          <w:rFonts w:ascii="IRBadr" w:hAnsi="IRBadr" w:cs="IRBadr"/>
          <w:sz w:val="34"/>
          <w:rtl/>
        </w:rPr>
        <w:t xml:space="preserve"> </w:t>
      </w:r>
      <w:r w:rsidR="00D6192A" w:rsidRPr="00D6192A">
        <w:rPr>
          <w:rFonts w:ascii="IRBadr" w:hAnsi="IRBadr" w:cs="IRBadr" w:hint="cs"/>
          <w:sz w:val="34"/>
          <w:rtl/>
        </w:rPr>
        <w:t>ع</w:t>
      </w:r>
      <w:r w:rsidR="00D6192A" w:rsidRPr="00D6192A">
        <w:rPr>
          <w:rFonts w:ascii="IRBadr" w:hAnsi="IRBadr" w:cs="IRBadr"/>
          <w:color w:val="008000"/>
          <w:sz w:val="34"/>
          <w:rtl/>
        </w:rPr>
        <w:t xml:space="preserve"> </w:t>
      </w:r>
      <w:r w:rsidR="00D6192A" w:rsidRPr="00D6192A">
        <w:rPr>
          <w:rFonts w:ascii="IRBadr" w:hAnsi="IRBadr" w:cs="IRBadr" w:hint="cs"/>
          <w:color w:val="008000"/>
          <w:sz w:val="34"/>
          <w:rtl/>
        </w:rPr>
        <w:t>مَنْ</w:t>
      </w:r>
      <w:r w:rsidR="00D6192A" w:rsidRPr="00D6192A">
        <w:rPr>
          <w:rFonts w:ascii="IRBadr" w:hAnsi="IRBadr" w:cs="IRBadr"/>
          <w:color w:val="008000"/>
          <w:sz w:val="34"/>
          <w:rtl/>
        </w:rPr>
        <w:t xml:space="preserve"> </w:t>
      </w:r>
      <w:r w:rsidR="00D6192A" w:rsidRPr="00D6192A">
        <w:rPr>
          <w:rFonts w:ascii="IRBadr" w:hAnsi="IRBadr" w:cs="IRBadr" w:hint="cs"/>
          <w:color w:val="008000"/>
          <w:sz w:val="34"/>
          <w:rtl/>
        </w:rPr>
        <w:t>فَقَأَ</w:t>
      </w:r>
      <w:r w:rsidR="00D6192A" w:rsidRPr="00D6192A">
        <w:rPr>
          <w:rFonts w:ascii="IRBadr" w:hAnsi="IRBadr" w:cs="IRBadr"/>
          <w:color w:val="008000"/>
          <w:sz w:val="34"/>
          <w:rtl/>
        </w:rPr>
        <w:t xml:space="preserve"> </w:t>
      </w:r>
      <w:r w:rsidR="00D6192A" w:rsidRPr="00D6192A">
        <w:rPr>
          <w:rFonts w:ascii="IRBadr" w:hAnsi="IRBadr" w:cs="IRBadr" w:hint="cs"/>
          <w:color w:val="008000"/>
          <w:sz w:val="34"/>
          <w:rtl/>
        </w:rPr>
        <w:t>عَيْنَ</w:t>
      </w:r>
      <w:r w:rsidR="00D6192A" w:rsidRPr="00D6192A">
        <w:rPr>
          <w:rFonts w:ascii="IRBadr" w:hAnsi="IRBadr" w:cs="IRBadr"/>
          <w:color w:val="008000"/>
          <w:sz w:val="34"/>
          <w:rtl/>
        </w:rPr>
        <w:t xml:space="preserve"> </w:t>
      </w:r>
      <w:r w:rsidR="00D6192A" w:rsidRPr="00D6192A">
        <w:rPr>
          <w:rFonts w:ascii="IRBadr" w:hAnsi="IRBadr" w:cs="IRBadr" w:hint="cs"/>
          <w:color w:val="008000"/>
          <w:sz w:val="34"/>
          <w:rtl/>
        </w:rPr>
        <w:t>دَابَّةٍ</w:t>
      </w:r>
      <w:r w:rsidR="00D6192A" w:rsidRPr="00D6192A">
        <w:rPr>
          <w:rFonts w:ascii="IRBadr" w:hAnsi="IRBadr" w:cs="IRBadr"/>
          <w:color w:val="008000"/>
          <w:sz w:val="34"/>
          <w:rtl/>
        </w:rPr>
        <w:t xml:space="preserve"> </w:t>
      </w:r>
      <w:r w:rsidR="00D6192A" w:rsidRPr="00D6192A">
        <w:rPr>
          <w:rFonts w:ascii="IRBadr" w:hAnsi="IRBadr" w:cs="IRBadr" w:hint="cs"/>
          <w:color w:val="008000"/>
          <w:sz w:val="34"/>
          <w:rtl/>
        </w:rPr>
        <w:t>فَعَلَيْهِ</w:t>
      </w:r>
      <w:r w:rsidR="00D6192A" w:rsidRPr="00D6192A">
        <w:rPr>
          <w:rFonts w:ascii="IRBadr" w:hAnsi="IRBadr" w:cs="IRBadr"/>
          <w:color w:val="008000"/>
          <w:sz w:val="34"/>
          <w:rtl/>
        </w:rPr>
        <w:t xml:space="preserve"> </w:t>
      </w:r>
      <w:r w:rsidR="00D6192A" w:rsidRPr="00D6192A">
        <w:rPr>
          <w:rFonts w:ascii="IRBadr" w:hAnsi="IRBadr" w:cs="IRBadr" w:hint="cs"/>
          <w:color w:val="008000"/>
          <w:sz w:val="34"/>
          <w:rtl/>
        </w:rPr>
        <w:t>رُبُعُ</w:t>
      </w:r>
      <w:r w:rsidR="00D6192A" w:rsidRPr="00D6192A">
        <w:rPr>
          <w:rFonts w:ascii="IRBadr" w:hAnsi="IRBadr" w:cs="IRBadr"/>
          <w:color w:val="008000"/>
          <w:sz w:val="34"/>
          <w:rtl/>
        </w:rPr>
        <w:t xml:space="preserve"> </w:t>
      </w:r>
      <w:r w:rsidR="00D6192A" w:rsidRPr="00D6192A">
        <w:rPr>
          <w:rFonts w:ascii="IRBadr" w:hAnsi="IRBadr" w:cs="IRBadr" w:hint="cs"/>
          <w:color w:val="008000"/>
          <w:sz w:val="34"/>
          <w:rtl/>
        </w:rPr>
        <w:t>ثَمَنِهَا</w:t>
      </w:r>
      <w:r w:rsidRPr="00D6192A">
        <w:rPr>
          <w:rFonts w:ascii="IRBadr" w:hAnsi="IRBadr" w:cs="IRBadr" w:hint="cs"/>
          <w:color w:val="008000"/>
          <w:sz w:val="34"/>
          <w:rtl/>
        </w:rPr>
        <w:t>»</w:t>
      </w:r>
      <w:r w:rsidR="00D6192A">
        <w:rPr>
          <w:rStyle w:val="FootnoteReference"/>
          <w:rFonts w:ascii="IRBadr" w:hAnsi="IRBadr" w:cs="IRBadr"/>
          <w:color w:val="008000"/>
          <w:sz w:val="34"/>
          <w:rtl/>
        </w:rPr>
        <w:footnoteReference w:id="2"/>
      </w:r>
      <w:r w:rsidRPr="005135A3">
        <w:rPr>
          <w:rFonts w:ascii="IRBadr" w:hAnsi="IRBadr" w:cs="IRBadr"/>
          <w:sz w:val="34"/>
          <w:rtl/>
        </w:rPr>
        <w:t>.</w:t>
      </w:r>
    </w:p>
    <w:p w14:paraId="50160EE0" w14:textId="77777777" w:rsidR="00EF6AF7" w:rsidRDefault="00EF6AF7" w:rsidP="00EF6AF7">
      <w:pPr>
        <w:spacing w:line="240" w:lineRule="auto"/>
        <w:ind w:firstLine="397"/>
        <w:rPr>
          <w:rFonts w:ascii="IRBadr" w:hAnsi="IRBadr" w:cs="IRBadr"/>
          <w:sz w:val="34"/>
        </w:rPr>
      </w:pPr>
      <w:r>
        <w:rPr>
          <w:rFonts w:ascii="IRBadr" w:hAnsi="IRBadr" w:cs="IRBadr" w:hint="cs"/>
          <w:sz w:val="34"/>
          <w:rtl/>
        </w:rPr>
        <w:t>این روایت هم در کافی وارد شده و هم در تهذیب ذکر شده است. سند از ابان به بعد در هر دو کتاب مشترک است. سند تهذیب به صورت زیر است:</w:t>
      </w:r>
    </w:p>
    <w:p w14:paraId="7945973D" w14:textId="77777777" w:rsidR="00EF6AF7" w:rsidRDefault="00EF6AF7" w:rsidP="00EF6AF7">
      <w:pPr>
        <w:spacing w:line="240" w:lineRule="auto"/>
        <w:ind w:firstLine="397"/>
        <w:rPr>
          <w:rFonts w:ascii="IRBadr" w:hAnsi="IRBadr" w:cs="IRBadr"/>
          <w:sz w:val="34"/>
          <w:rtl/>
        </w:rPr>
      </w:pPr>
      <w:r>
        <w:rPr>
          <w:rFonts w:ascii="IRBadr" w:hAnsi="IRBadr" w:cs="IRBadr" w:hint="cs"/>
          <w:sz w:val="34"/>
          <w:rtl/>
        </w:rPr>
        <w:t>«</w:t>
      </w:r>
      <w:r w:rsidRPr="00EF6AF7">
        <w:rPr>
          <w:rFonts w:ascii="IRBadr" w:hAnsi="IRBadr" w:cs="IRBadr" w:hint="cs"/>
          <w:sz w:val="34"/>
          <w:rtl/>
        </w:rPr>
        <w:t>الْحُسَيْنُ</w:t>
      </w:r>
      <w:r w:rsidRPr="00EF6AF7">
        <w:rPr>
          <w:rFonts w:ascii="IRBadr" w:hAnsi="IRBadr" w:cs="IRBadr"/>
          <w:sz w:val="34"/>
          <w:rtl/>
        </w:rPr>
        <w:t xml:space="preserve"> </w:t>
      </w:r>
      <w:r w:rsidRPr="00EF6AF7">
        <w:rPr>
          <w:rFonts w:ascii="IRBadr" w:hAnsi="IRBadr" w:cs="IRBadr" w:hint="cs"/>
          <w:sz w:val="34"/>
          <w:rtl/>
        </w:rPr>
        <w:t>بْنُ</w:t>
      </w:r>
      <w:r w:rsidRPr="00EF6AF7">
        <w:rPr>
          <w:rFonts w:ascii="IRBadr" w:hAnsi="IRBadr" w:cs="IRBadr"/>
          <w:sz w:val="34"/>
          <w:rtl/>
        </w:rPr>
        <w:t xml:space="preserve"> </w:t>
      </w:r>
      <w:r w:rsidRPr="00EF6AF7">
        <w:rPr>
          <w:rFonts w:ascii="IRBadr" w:hAnsi="IRBadr" w:cs="IRBadr" w:hint="cs"/>
          <w:sz w:val="34"/>
          <w:rtl/>
        </w:rPr>
        <w:t>سَعِيدٍ</w:t>
      </w:r>
      <w:r w:rsidRPr="00EF6AF7">
        <w:rPr>
          <w:rFonts w:ascii="IRBadr" w:hAnsi="IRBadr" w:cs="IRBadr"/>
          <w:sz w:val="34"/>
          <w:rtl/>
        </w:rPr>
        <w:t xml:space="preserve"> </w:t>
      </w:r>
      <w:r w:rsidRPr="00EF6AF7">
        <w:rPr>
          <w:rFonts w:ascii="IRBadr" w:hAnsi="IRBadr" w:cs="IRBadr" w:hint="cs"/>
          <w:sz w:val="34"/>
          <w:rtl/>
        </w:rPr>
        <w:t>عَنِ</w:t>
      </w:r>
      <w:r w:rsidRPr="00EF6AF7">
        <w:rPr>
          <w:rFonts w:ascii="IRBadr" w:hAnsi="IRBadr" w:cs="IRBadr"/>
          <w:sz w:val="34"/>
          <w:rtl/>
        </w:rPr>
        <w:t xml:space="preserve"> </w:t>
      </w:r>
      <w:r w:rsidRPr="00EF6AF7">
        <w:rPr>
          <w:rFonts w:ascii="IRBadr" w:hAnsi="IRBadr" w:cs="IRBadr" w:hint="cs"/>
          <w:sz w:val="34"/>
          <w:rtl/>
        </w:rPr>
        <w:t>الْقَاسِمِ</w:t>
      </w:r>
      <w:r w:rsidRPr="00EF6AF7">
        <w:rPr>
          <w:rFonts w:ascii="IRBadr" w:hAnsi="IRBadr" w:cs="IRBadr"/>
          <w:sz w:val="34"/>
          <w:rtl/>
        </w:rPr>
        <w:t xml:space="preserve"> </w:t>
      </w:r>
      <w:r w:rsidRPr="00EF6AF7">
        <w:rPr>
          <w:rFonts w:ascii="IRBadr" w:hAnsi="IRBadr" w:cs="IRBadr" w:hint="cs"/>
          <w:sz w:val="34"/>
          <w:rtl/>
        </w:rPr>
        <w:t>عَنْ</w:t>
      </w:r>
      <w:r w:rsidRPr="00EF6AF7">
        <w:rPr>
          <w:rFonts w:ascii="IRBadr" w:hAnsi="IRBadr" w:cs="IRBadr"/>
          <w:sz w:val="34"/>
          <w:rtl/>
        </w:rPr>
        <w:t xml:space="preserve"> </w:t>
      </w:r>
      <w:r w:rsidRPr="00EF6AF7">
        <w:rPr>
          <w:rFonts w:ascii="IRBadr" w:hAnsi="IRBadr" w:cs="IRBadr" w:hint="cs"/>
          <w:sz w:val="34"/>
          <w:rtl/>
        </w:rPr>
        <w:t>أَبَانٍ</w:t>
      </w:r>
      <w:r w:rsidRPr="00EF6AF7">
        <w:rPr>
          <w:rFonts w:ascii="IRBadr" w:hAnsi="IRBadr" w:cs="IRBadr"/>
          <w:sz w:val="34"/>
          <w:rtl/>
        </w:rPr>
        <w:t xml:space="preserve"> </w:t>
      </w:r>
      <w:r w:rsidRPr="00EF6AF7">
        <w:rPr>
          <w:rFonts w:ascii="IRBadr" w:hAnsi="IRBadr" w:cs="IRBadr" w:hint="cs"/>
          <w:sz w:val="34"/>
          <w:rtl/>
        </w:rPr>
        <w:t>عَنْ</w:t>
      </w:r>
      <w:r w:rsidRPr="00EF6AF7">
        <w:rPr>
          <w:rFonts w:ascii="IRBadr" w:hAnsi="IRBadr" w:cs="IRBadr"/>
          <w:sz w:val="34"/>
          <w:rtl/>
        </w:rPr>
        <w:t xml:space="preserve"> </w:t>
      </w:r>
      <w:r w:rsidRPr="00EF6AF7">
        <w:rPr>
          <w:rFonts w:ascii="IRBadr" w:hAnsi="IRBadr" w:cs="IRBadr" w:hint="cs"/>
          <w:sz w:val="34"/>
          <w:rtl/>
        </w:rPr>
        <w:t>أَبِي</w:t>
      </w:r>
      <w:r w:rsidRPr="00EF6AF7">
        <w:rPr>
          <w:rFonts w:ascii="IRBadr" w:hAnsi="IRBadr" w:cs="IRBadr"/>
          <w:sz w:val="34"/>
          <w:rtl/>
        </w:rPr>
        <w:t xml:space="preserve"> </w:t>
      </w:r>
      <w:r w:rsidRPr="00EF6AF7">
        <w:rPr>
          <w:rFonts w:ascii="IRBadr" w:hAnsi="IRBadr" w:cs="IRBadr" w:hint="cs"/>
          <w:sz w:val="34"/>
          <w:rtl/>
        </w:rPr>
        <w:t>الْعَبَّاسِ</w:t>
      </w:r>
      <w:r w:rsidRPr="00EF6AF7">
        <w:rPr>
          <w:rFonts w:ascii="IRBadr" w:hAnsi="IRBadr" w:cs="IRBadr"/>
          <w:sz w:val="34"/>
          <w:rtl/>
        </w:rPr>
        <w:t xml:space="preserve"> </w:t>
      </w:r>
      <w:r w:rsidRPr="00EF6AF7">
        <w:rPr>
          <w:rFonts w:ascii="IRBadr" w:hAnsi="IRBadr" w:cs="IRBadr" w:hint="cs"/>
          <w:sz w:val="34"/>
          <w:rtl/>
        </w:rPr>
        <w:t>قَالَ</w:t>
      </w:r>
      <w:r w:rsidRPr="00EF6AF7">
        <w:rPr>
          <w:rFonts w:ascii="IRBadr" w:hAnsi="IRBadr" w:cs="IRBadr"/>
          <w:sz w:val="34"/>
          <w:rtl/>
        </w:rPr>
        <w:t xml:space="preserve"> </w:t>
      </w:r>
      <w:r w:rsidRPr="00EF6AF7">
        <w:rPr>
          <w:rFonts w:ascii="IRBadr" w:hAnsi="IRBadr" w:cs="IRBadr" w:hint="cs"/>
          <w:sz w:val="34"/>
          <w:rtl/>
        </w:rPr>
        <w:t>قَالَ</w:t>
      </w:r>
      <w:r w:rsidRPr="00EF6AF7">
        <w:rPr>
          <w:rFonts w:ascii="IRBadr" w:hAnsi="IRBadr" w:cs="IRBadr"/>
          <w:sz w:val="34"/>
          <w:rtl/>
        </w:rPr>
        <w:t xml:space="preserve"> </w:t>
      </w:r>
      <w:r w:rsidRPr="00EF6AF7">
        <w:rPr>
          <w:rFonts w:ascii="IRBadr" w:hAnsi="IRBadr" w:cs="IRBadr" w:hint="cs"/>
          <w:sz w:val="34"/>
          <w:rtl/>
        </w:rPr>
        <w:t>أَبُو</w:t>
      </w:r>
      <w:r w:rsidRPr="00EF6AF7">
        <w:rPr>
          <w:rFonts w:ascii="IRBadr" w:hAnsi="IRBadr" w:cs="IRBadr"/>
          <w:sz w:val="34"/>
          <w:rtl/>
        </w:rPr>
        <w:t xml:space="preserve"> </w:t>
      </w:r>
      <w:r w:rsidRPr="00EF6AF7">
        <w:rPr>
          <w:rFonts w:ascii="IRBadr" w:hAnsi="IRBadr" w:cs="IRBadr" w:hint="cs"/>
          <w:sz w:val="34"/>
          <w:rtl/>
        </w:rPr>
        <w:t>عَبْدِ</w:t>
      </w:r>
      <w:r w:rsidRPr="00EF6AF7">
        <w:rPr>
          <w:rFonts w:ascii="IRBadr" w:hAnsi="IRBadr" w:cs="IRBadr"/>
          <w:sz w:val="34"/>
          <w:rtl/>
        </w:rPr>
        <w:t xml:space="preserve"> </w:t>
      </w:r>
      <w:r w:rsidRPr="00EF6AF7">
        <w:rPr>
          <w:rFonts w:ascii="IRBadr" w:hAnsi="IRBadr" w:cs="IRBadr" w:hint="cs"/>
          <w:sz w:val="34"/>
          <w:rtl/>
        </w:rPr>
        <w:t>اللَّهِ</w:t>
      </w:r>
      <w:r w:rsidRPr="00EF6AF7">
        <w:rPr>
          <w:rFonts w:ascii="IRBadr" w:hAnsi="IRBadr" w:cs="IRBadr"/>
          <w:sz w:val="34"/>
          <w:rtl/>
        </w:rPr>
        <w:t xml:space="preserve"> </w:t>
      </w:r>
      <w:r w:rsidRPr="00EF6AF7">
        <w:rPr>
          <w:rFonts w:ascii="IRBadr" w:hAnsi="IRBadr" w:cs="IRBadr" w:hint="cs"/>
          <w:sz w:val="34"/>
          <w:rtl/>
        </w:rPr>
        <w:t>ع</w:t>
      </w:r>
      <w:r>
        <w:rPr>
          <w:rFonts w:ascii="IRBadr" w:hAnsi="IRBadr" w:cs="IRBadr" w:hint="cs"/>
          <w:sz w:val="34"/>
          <w:rtl/>
        </w:rPr>
        <w:t>...»</w:t>
      </w:r>
      <w:r>
        <w:rPr>
          <w:rStyle w:val="FootnoteReference"/>
          <w:rFonts w:ascii="IRBadr" w:hAnsi="IRBadr" w:cs="IRBadr"/>
          <w:sz w:val="34"/>
          <w:rtl/>
        </w:rPr>
        <w:footnoteReference w:id="3"/>
      </w:r>
      <w:r>
        <w:rPr>
          <w:rFonts w:ascii="IRBadr" w:hAnsi="IRBadr" w:cs="IRBadr" w:hint="cs"/>
          <w:sz w:val="34"/>
          <w:rtl/>
        </w:rPr>
        <w:t>.</w:t>
      </w:r>
    </w:p>
    <w:p w14:paraId="7DC806A1" w14:textId="77777777" w:rsidR="004F05F7" w:rsidRDefault="004F05F7" w:rsidP="00EF6AF7">
      <w:pPr>
        <w:spacing w:line="240" w:lineRule="auto"/>
        <w:ind w:firstLine="397"/>
        <w:rPr>
          <w:rFonts w:ascii="IRBadr" w:hAnsi="IRBadr" w:cs="IRBadr"/>
          <w:sz w:val="34"/>
          <w:rtl/>
        </w:rPr>
      </w:pPr>
      <w:r>
        <w:rPr>
          <w:rFonts w:ascii="IRBadr" w:hAnsi="IRBadr" w:cs="IRBadr" w:hint="cs"/>
          <w:sz w:val="34"/>
          <w:rtl/>
        </w:rPr>
        <w:t>مراد از «ابی العباس» در این سند، «أبی العباس فضل بقباق» است</w:t>
      </w:r>
      <w:r>
        <w:rPr>
          <w:rFonts w:ascii="IRBadr" w:hAnsi="IRBadr" w:cs="IRBadr"/>
          <w:sz w:val="34"/>
        </w:rPr>
        <w:t xml:space="preserve"> </w:t>
      </w:r>
      <w:r>
        <w:rPr>
          <w:rFonts w:ascii="IRBadr" w:hAnsi="IRBadr" w:cs="IRBadr" w:hint="cs"/>
          <w:sz w:val="34"/>
          <w:rtl/>
        </w:rPr>
        <w:t xml:space="preserve">که راوی ثقه‌ای است. از راویان این سند در مباحث گذشته بحث نموده‌ایم. </w:t>
      </w:r>
    </w:p>
    <w:p w14:paraId="7DB337E9" w14:textId="77777777" w:rsidR="005135A3" w:rsidRDefault="00CB339F" w:rsidP="00CB339F">
      <w:pPr>
        <w:pStyle w:val="Heading3"/>
        <w:rPr>
          <w:rtl/>
        </w:rPr>
      </w:pPr>
      <w:bookmarkStart w:id="30" w:name="_Toc184583693"/>
      <w:bookmarkStart w:id="31" w:name="_Toc184583707"/>
      <w:bookmarkStart w:id="32" w:name="_Toc184583728"/>
      <w:bookmarkStart w:id="33" w:name="_Toc184583757"/>
      <w:bookmarkStart w:id="34" w:name="_Toc184752534"/>
      <w:r>
        <w:rPr>
          <w:rFonts w:hint="cs"/>
          <w:rtl/>
        </w:rPr>
        <w:t>روایت دوم</w:t>
      </w:r>
      <w:bookmarkEnd w:id="30"/>
      <w:bookmarkEnd w:id="31"/>
      <w:bookmarkEnd w:id="32"/>
      <w:bookmarkEnd w:id="33"/>
      <w:bookmarkEnd w:id="34"/>
    </w:p>
    <w:p w14:paraId="5F74D55C" w14:textId="77777777" w:rsidR="00882B7F" w:rsidRDefault="005135A3" w:rsidP="004F05F7">
      <w:pPr>
        <w:spacing w:line="240" w:lineRule="auto"/>
        <w:ind w:firstLine="397"/>
        <w:rPr>
          <w:rFonts w:ascii="IRBadr" w:hAnsi="IRBadr" w:cs="IRBadr"/>
          <w:sz w:val="34"/>
          <w:rtl/>
        </w:rPr>
      </w:pPr>
      <w:r w:rsidRPr="005135A3">
        <w:rPr>
          <w:rFonts w:ascii="IRBadr" w:hAnsi="IRBadr" w:cs="IRBadr" w:hint="cs"/>
          <w:color w:val="008000"/>
          <w:sz w:val="34"/>
          <w:rtl/>
        </w:rPr>
        <w:t>«</w:t>
      </w:r>
      <w:r w:rsidR="004F05F7">
        <w:rPr>
          <w:rFonts w:ascii="IRBadr" w:hAnsi="IRBadr" w:cs="IRBadr" w:hint="cs"/>
          <w:sz w:val="34"/>
          <w:rtl/>
        </w:rPr>
        <w:t>عَنْ</w:t>
      </w:r>
      <w:r w:rsidRPr="00D6192A">
        <w:rPr>
          <w:rFonts w:ascii="IRBadr" w:hAnsi="IRBadr" w:cs="IRBadr"/>
          <w:sz w:val="34"/>
          <w:rtl/>
        </w:rPr>
        <w:t xml:space="preserve"> </w:t>
      </w:r>
      <w:r w:rsidR="004F05F7" w:rsidRPr="00EF6AF7">
        <w:rPr>
          <w:rFonts w:ascii="IRBadr" w:hAnsi="IRBadr" w:cs="IRBadr" w:hint="cs"/>
          <w:sz w:val="34"/>
          <w:rtl/>
        </w:rPr>
        <w:t>الْحُسَيْنُ</w:t>
      </w:r>
      <w:r w:rsidR="004F05F7" w:rsidRPr="00EF6AF7">
        <w:rPr>
          <w:rFonts w:ascii="IRBadr" w:hAnsi="IRBadr" w:cs="IRBadr"/>
          <w:sz w:val="34"/>
          <w:rtl/>
        </w:rPr>
        <w:t xml:space="preserve"> </w:t>
      </w:r>
      <w:r w:rsidR="004F05F7" w:rsidRPr="00EF6AF7">
        <w:rPr>
          <w:rFonts w:ascii="IRBadr" w:hAnsi="IRBadr" w:cs="IRBadr" w:hint="cs"/>
          <w:sz w:val="34"/>
          <w:rtl/>
        </w:rPr>
        <w:t>بْنُ</w:t>
      </w:r>
      <w:r w:rsidR="004F05F7" w:rsidRPr="00EF6AF7">
        <w:rPr>
          <w:rFonts w:ascii="IRBadr" w:hAnsi="IRBadr" w:cs="IRBadr"/>
          <w:sz w:val="34"/>
          <w:rtl/>
        </w:rPr>
        <w:t xml:space="preserve"> </w:t>
      </w:r>
      <w:r w:rsidR="004F05F7" w:rsidRPr="00EF6AF7">
        <w:rPr>
          <w:rFonts w:ascii="IRBadr" w:hAnsi="IRBadr" w:cs="IRBadr" w:hint="cs"/>
          <w:sz w:val="34"/>
          <w:rtl/>
        </w:rPr>
        <w:t>سَعِيد</w:t>
      </w:r>
      <w:r w:rsidR="004F05F7">
        <w:rPr>
          <w:rFonts w:ascii="IRBadr" w:hAnsi="IRBadr" w:cs="IRBadr" w:hint="cs"/>
          <w:sz w:val="34"/>
          <w:rtl/>
        </w:rPr>
        <w:t xml:space="preserve"> </w:t>
      </w:r>
      <w:r w:rsidRPr="00D6192A">
        <w:rPr>
          <w:rFonts w:ascii="IRBadr" w:hAnsi="IRBadr" w:cs="IRBadr" w:hint="cs"/>
          <w:sz w:val="34"/>
          <w:rtl/>
        </w:rPr>
        <w:t>عَنِ</w:t>
      </w:r>
      <w:r w:rsidRPr="00D6192A">
        <w:rPr>
          <w:rFonts w:ascii="IRBadr" w:hAnsi="IRBadr" w:cs="IRBadr"/>
          <w:sz w:val="34"/>
          <w:rtl/>
        </w:rPr>
        <w:t xml:space="preserve"> </w:t>
      </w:r>
      <w:r w:rsidRPr="00D6192A">
        <w:rPr>
          <w:rFonts w:ascii="IRBadr" w:hAnsi="IRBadr" w:cs="IRBadr" w:hint="cs"/>
          <w:sz w:val="34"/>
          <w:rtl/>
        </w:rPr>
        <w:t>ابْنِ</w:t>
      </w:r>
      <w:r w:rsidRPr="00D6192A">
        <w:rPr>
          <w:rFonts w:ascii="IRBadr" w:hAnsi="IRBadr" w:cs="IRBadr"/>
          <w:sz w:val="34"/>
          <w:rtl/>
        </w:rPr>
        <w:t xml:space="preserve"> </w:t>
      </w:r>
      <w:r w:rsidRPr="00D6192A">
        <w:rPr>
          <w:rFonts w:ascii="IRBadr" w:hAnsi="IRBadr" w:cs="IRBadr" w:hint="cs"/>
          <w:sz w:val="34"/>
          <w:rtl/>
        </w:rPr>
        <w:t>أَبِي</w:t>
      </w:r>
      <w:r w:rsidRPr="00D6192A">
        <w:rPr>
          <w:rFonts w:ascii="IRBadr" w:hAnsi="IRBadr" w:cs="IRBadr"/>
          <w:sz w:val="34"/>
          <w:rtl/>
        </w:rPr>
        <w:t xml:space="preserve"> </w:t>
      </w:r>
      <w:r w:rsidRPr="00D6192A">
        <w:rPr>
          <w:rFonts w:ascii="IRBadr" w:hAnsi="IRBadr" w:cs="IRBadr" w:hint="cs"/>
          <w:sz w:val="34"/>
          <w:rtl/>
        </w:rPr>
        <w:t>عُمَيْرٍ</w:t>
      </w:r>
      <w:r w:rsidRPr="00D6192A">
        <w:rPr>
          <w:rFonts w:ascii="IRBadr" w:hAnsi="IRBadr" w:cs="IRBadr"/>
          <w:sz w:val="34"/>
          <w:rtl/>
        </w:rPr>
        <w:t xml:space="preserve"> </w:t>
      </w:r>
      <w:r w:rsidRPr="00D6192A">
        <w:rPr>
          <w:rFonts w:ascii="IRBadr" w:hAnsi="IRBadr" w:cs="IRBadr" w:hint="cs"/>
          <w:sz w:val="34"/>
          <w:rtl/>
        </w:rPr>
        <w:t>عَنْ</w:t>
      </w:r>
      <w:r w:rsidRPr="00D6192A">
        <w:rPr>
          <w:rFonts w:ascii="IRBadr" w:hAnsi="IRBadr" w:cs="IRBadr"/>
          <w:sz w:val="34"/>
          <w:rtl/>
        </w:rPr>
        <w:t xml:space="preserve"> </w:t>
      </w:r>
      <w:r w:rsidRPr="00D6192A">
        <w:rPr>
          <w:rFonts w:ascii="IRBadr" w:hAnsi="IRBadr" w:cs="IRBadr" w:hint="cs"/>
          <w:sz w:val="34"/>
          <w:rtl/>
        </w:rPr>
        <w:t>عُمَرَ</w:t>
      </w:r>
      <w:r w:rsidRPr="00D6192A">
        <w:rPr>
          <w:rFonts w:ascii="IRBadr" w:hAnsi="IRBadr" w:cs="IRBadr"/>
          <w:sz w:val="34"/>
          <w:rtl/>
        </w:rPr>
        <w:t xml:space="preserve"> </w:t>
      </w:r>
      <w:r w:rsidRPr="00D6192A">
        <w:rPr>
          <w:rFonts w:ascii="IRBadr" w:hAnsi="IRBadr" w:cs="IRBadr" w:hint="cs"/>
          <w:sz w:val="34"/>
          <w:rtl/>
        </w:rPr>
        <w:t>بْنِ</w:t>
      </w:r>
      <w:r w:rsidRPr="00D6192A">
        <w:rPr>
          <w:rFonts w:ascii="IRBadr" w:hAnsi="IRBadr" w:cs="IRBadr"/>
          <w:sz w:val="34"/>
          <w:rtl/>
        </w:rPr>
        <w:t xml:space="preserve"> </w:t>
      </w:r>
      <w:r w:rsidRPr="00D6192A">
        <w:rPr>
          <w:rFonts w:ascii="IRBadr" w:hAnsi="IRBadr" w:cs="IRBadr" w:hint="cs"/>
          <w:sz w:val="34"/>
          <w:rtl/>
        </w:rPr>
        <w:t>أُذَيْنَةَ</w:t>
      </w:r>
      <w:r w:rsidRPr="00D6192A">
        <w:rPr>
          <w:rFonts w:ascii="IRBadr" w:hAnsi="IRBadr" w:cs="IRBadr"/>
          <w:sz w:val="34"/>
          <w:rtl/>
        </w:rPr>
        <w:t xml:space="preserve"> </w:t>
      </w:r>
      <w:r w:rsidRPr="00D6192A">
        <w:rPr>
          <w:rFonts w:ascii="IRBadr" w:hAnsi="IRBadr" w:cs="IRBadr" w:hint="cs"/>
          <w:sz w:val="34"/>
          <w:rtl/>
        </w:rPr>
        <w:t>قَالَ</w:t>
      </w:r>
      <w:r w:rsidRPr="005135A3">
        <w:rPr>
          <w:rFonts w:ascii="IRBadr" w:hAnsi="IRBadr" w:cs="IRBadr"/>
          <w:color w:val="008000"/>
          <w:sz w:val="34"/>
          <w:rtl/>
        </w:rPr>
        <w:t xml:space="preserve"> </w:t>
      </w:r>
      <w:r w:rsidRPr="005135A3">
        <w:rPr>
          <w:rFonts w:ascii="IRBadr" w:hAnsi="IRBadr" w:cs="IRBadr" w:hint="cs"/>
          <w:color w:val="008000"/>
          <w:sz w:val="34"/>
          <w:rtl/>
        </w:rPr>
        <w:t>كَتَبْتُ</w:t>
      </w:r>
      <w:r w:rsidRPr="005135A3">
        <w:rPr>
          <w:rFonts w:ascii="IRBadr" w:hAnsi="IRBadr" w:cs="IRBadr"/>
          <w:color w:val="008000"/>
          <w:sz w:val="34"/>
          <w:rtl/>
        </w:rPr>
        <w:t xml:space="preserve"> </w:t>
      </w:r>
      <w:r w:rsidRPr="005135A3">
        <w:rPr>
          <w:rFonts w:ascii="IRBadr" w:hAnsi="IRBadr" w:cs="IRBadr" w:hint="cs"/>
          <w:color w:val="008000"/>
          <w:sz w:val="34"/>
          <w:rtl/>
        </w:rPr>
        <w:t>إِلَى</w:t>
      </w:r>
      <w:r w:rsidRPr="005135A3">
        <w:rPr>
          <w:rFonts w:ascii="IRBadr" w:hAnsi="IRBadr" w:cs="IRBadr"/>
          <w:color w:val="008000"/>
          <w:sz w:val="34"/>
          <w:rtl/>
        </w:rPr>
        <w:t xml:space="preserve"> </w:t>
      </w:r>
      <w:r w:rsidRPr="005135A3">
        <w:rPr>
          <w:rFonts w:ascii="IRBadr" w:hAnsi="IRBadr" w:cs="IRBadr" w:hint="cs"/>
          <w:color w:val="008000"/>
          <w:sz w:val="34"/>
          <w:rtl/>
        </w:rPr>
        <w:t>أَبِي</w:t>
      </w:r>
      <w:r w:rsidRPr="005135A3">
        <w:rPr>
          <w:rFonts w:ascii="IRBadr" w:hAnsi="IRBadr" w:cs="IRBadr"/>
          <w:color w:val="008000"/>
          <w:sz w:val="34"/>
          <w:rtl/>
        </w:rPr>
        <w:t xml:space="preserve"> </w:t>
      </w:r>
      <w:r w:rsidRPr="005135A3">
        <w:rPr>
          <w:rFonts w:ascii="IRBadr" w:hAnsi="IRBadr" w:cs="IRBadr" w:hint="cs"/>
          <w:color w:val="008000"/>
          <w:sz w:val="34"/>
          <w:rtl/>
        </w:rPr>
        <w:t>عَبْدِ</w:t>
      </w:r>
      <w:r w:rsidRPr="005135A3">
        <w:rPr>
          <w:rFonts w:ascii="IRBadr" w:hAnsi="IRBadr" w:cs="IRBadr"/>
          <w:color w:val="008000"/>
          <w:sz w:val="34"/>
          <w:rtl/>
        </w:rPr>
        <w:t xml:space="preserve"> </w:t>
      </w:r>
      <w:r w:rsidRPr="005135A3">
        <w:rPr>
          <w:rFonts w:ascii="IRBadr" w:hAnsi="IRBadr" w:cs="IRBadr" w:hint="cs"/>
          <w:color w:val="008000"/>
          <w:sz w:val="34"/>
          <w:rtl/>
        </w:rPr>
        <w:t>اللَّهِ</w:t>
      </w:r>
      <w:r w:rsidRPr="005135A3">
        <w:rPr>
          <w:rFonts w:ascii="IRBadr" w:hAnsi="IRBadr" w:cs="IRBadr"/>
          <w:color w:val="008000"/>
          <w:sz w:val="34"/>
          <w:rtl/>
        </w:rPr>
        <w:t xml:space="preserve"> </w:t>
      </w:r>
      <w:r w:rsidRPr="005135A3">
        <w:rPr>
          <w:rFonts w:ascii="IRBadr" w:hAnsi="IRBadr" w:cs="IRBadr" w:hint="cs"/>
          <w:color w:val="008000"/>
          <w:sz w:val="34"/>
          <w:rtl/>
        </w:rPr>
        <w:t>ع</w:t>
      </w:r>
      <w:r w:rsidRPr="005135A3">
        <w:rPr>
          <w:rFonts w:ascii="IRBadr" w:hAnsi="IRBadr" w:cs="IRBadr"/>
          <w:color w:val="008000"/>
          <w:sz w:val="34"/>
          <w:rtl/>
        </w:rPr>
        <w:t xml:space="preserve"> </w:t>
      </w:r>
      <w:r w:rsidRPr="005135A3">
        <w:rPr>
          <w:rFonts w:ascii="IRBadr" w:hAnsi="IRBadr" w:cs="IRBadr" w:hint="cs"/>
          <w:color w:val="008000"/>
          <w:sz w:val="34"/>
          <w:rtl/>
        </w:rPr>
        <w:t>أَسْأَلُهُ</w:t>
      </w:r>
      <w:r w:rsidRPr="005135A3">
        <w:rPr>
          <w:rFonts w:ascii="IRBadr" w:hAnsi="IRBadr" w:cs="IRBadr"/>
          <w:color w:val="008000"/>
          <w:sz w:val="34"/>
          <w:rtl/>
        </w:rPr>
        <w:t xml:space="preserve"> </w:t>
      </w:r>
      <w:r w:rsidRPr="005135A3">
        <w:rPr>
          <w:rFonts w:ascii="IRBadr" w:hAnsi="IRBadr" w:cs="IRBadr" w:hint="cs"/>
          <w:color w:val="008000"/>
          <w:sz w:val="34"/>
          <w:rtl/>
        </w:rPr>
        <w:t>عَنْ</w:t>
      </w:r>
      <w:r w:rsidRPr="005135A3">
        <w:rPr>
          <w:rFonts w:ascii="IRBadr" w:hAnsi="IRBadr" w:cs="IRBadr"/>
          <w:color w:val="008000"/>
          <w:sz w:val="34"/>
          <w:rtl/>
        </w:rPr>
        <w:t xml:space="preserve"> </w:t>
      </w:r>
      <w:r w:rsidRPr="005135A3">
        <w:rPr>
          <w:rFonts w:ascii="IRBadr" w:hAnsi="IRBadr" w:cs="IRBadr" w:hint="cs"/>
          <w:color w:val="008000"/>
          <w:sz w:val="34"/>
          <w:rtl/>
        </w:rPr>
        <w:t>رِوَايَةِ</w:t>
      </w:r>
      <w:r w:rsidRPr="005135A3">
        <w:rPr>
          <w:rFonts w:ascii="IRBadr" w:hAnsi="IRBadr" w:cs="IRBadr"/>
          <w:color w:val="008000"/>
          <w:sz w:val="34"/>
          <w:rtl/>
        </w:rPr>
        <w:t xml:space="preserve"> </w:t>
      </w:r>
      <w:r w:rsidRPr="005135A3">
        <w:rPr>
          <w:rFonts w:ascii="IRBadr" w:hAnsi="IRBadr" w:cs="IRBadr" w:hint="cs"/>
          <w:color w:val="008000"/>
          <w:sz w:val="34"/>
          <w:rtl/>
        </w:rPr>
        <w:t>الْحَسَنِ</w:t>
      </w:r>
      <w:r w:rsidRPr="005135A3">
        <w:rPr>
          <w:rFonts w:ascii="IRBadr" w:hAnsi="IRBadr" w:cs="IRBadr"/>
          <w:color w:val="008000"/>
          <w:sz w:val="34"/>
          <w:rtl/>
        </w:rPr>
        <w:t xml:space="preserve"> </w:t>
      </w:r>
      <w:r w:rsidRPr="005135A3">
        <w:rPr>
          <w:rFonts w:ascii="IRBadr" w:hAnsi="IRBadr" w:cs="IRBadr" w:hint="cs"/>
          <w:color w:val="008000"/>
          <w:sz w:val="34"/>
          <w:rtl/>
        </w:rPr>
        <w:t>الْبَصْرِيِّ</w:t>
      </w:r>
      <w:r w:rsidRPr="005135A3">
        <w:rPr>
          <w:rFonts w:ascii="IRBadr" w:hAnsi="IRBadr" w:cs="IRBadr"/>
          <w:color w:val="008000"/>
          <w:sz w:val="34"/>
          <w:rtl/>
        </w:rPr>
        <w:t xml:space="preserve"> </w:t>
      </w:r>
      <w:r w:rsidRPr="005135A3">
        <w:rPr>
          <w:rFonts w:ascii="IRBadr" w:hAnsi="IRBadr" w:cs="IRBadr" w:hint="cs"/>
          <w:color w:val="008000"/>
          <w:sz w:val="34"/>
          <w:rtl/>
        </w:rPr>
        <w:t>يَرْوِيهَا</w:t>
      </w:r>
      <w:r w:rsidRPr="005135A3">
        <w:rPr>
          <w:rFonts w:ascii="IRBadr" w:hAnsi="IRBadr" w:cs="IRBadr"/>
          <w:color w:val="008000"/>
          <w:sz w:val="34"/>
          <w:rtl/>
        </w:rPr>
        <w:t xml:space="preserve"> </w:t>
      </w:r>
      <w:r w:rsidRPr="005135A3">
        <w:rPr>
          <w:rFonts w:ascii="IRBadr" w:hAnsi="IRBadr" w:cs="IRBadr" w:hint="cs"/>
          <w:color w:val="008000"/>
          <w:sz w:val="34"/>
          <w:rtl/>
        </w:rPr>
        <w:t>عَنْ</w:t>
      </w:r>
      <w:r w:rsidRPr="005135A3">
        <w:rPr>
          <w:rFonts w:ascii="IRBadr" w:hAnsi="IRBadr" w:cs="IRBadr"/>
          <w:color w:val="008000"/>
          <w:sz w:val="34"/>
          <w:rtl/>
        </w:rPr>
        <w:t xml:space="preserve"> </w:t>
      </w:r>
      <w:r w:rsidRPr="005135A3">
        <w:rPr>
          <w:rFonts w:ascii="IRBadr" w:hAnsi="IRBadr" w:cs="IRBadr" w:hint="cs"/>
          <w:color w:val="008000"/>
          <w:sz w:val="34"/>
          <w:rtl/>
        </w:rPr>
        <w:t>عَلِيٍّ</w:t>
      </w:r>
      <w:r w:rsidRPr="005135A3">
        <w:rPr>
          <w:rFonts w:ascii="IRBadr" w:hAnsi="IRBadr" w:cs="IRBadr"/>
          <w:color w:val="008000"/>
          <w:sz w:val="34"/>
          <w:rtl/>
        </w:rPr>
        <w:t xml:space="preserve"> </w:t>
      </w:r>
      <w:r w:rsidRPr="004F05F7">
        <w:rPr>
          <w:rFonts w:ascii="IRBadr" w:hAnsi="IRBadr" w:cs="IRBadr" w:hint="cs"/>
          <w:color w:val="008000"/>
          <w:sz w:val="24"/>
          <w:szCs w:val="18"/>
          <w:rtl/>
        </w:rPr>
        <w:t>ع</w:t>
      </w:r>
      <w:r w:rsidR="004F05F7" w:rsidRPr="004F05F7">
        <w:rPr>
          <w:rFonts w:ascii="IRBadr" w:hAnsi="IRBadr" w:cs="IRBadr" w:hint="cs"/>
          <w:color w:val="008000"/>
          <w:sz w:val="24"/>
          <w:szCs w:val="18"/>
          <w:rtl/>
        </w:rPr>
        <w:t>لیه السلام</w:t>
      </w:r>
      <w:r w:rsidRPr="005135A3">
        <w:rPr>
          <w:rFonts w:ascii="IRBadr" w:hAnsi="IRBadr" w:cs="IRBadr"/>
          <w:color w:val="008000"/>
          <w:sz w:val="34"/>
          <w:rtl/>
        </w:rPr>
        <w:t xml:space="preserve"> </w:t>
      </w:r>
      <w:r w:rsidRPr="005135A3">
        <w:rPr>
          <w:rFonts w:ascii="IRBadr" w:hAnsi="IRBadr" w:cs="IRBadr" w:hint="cs"/>
          <w:color w:val="008000"/>
          <w:sz w:val="34"/>
          <w:rtl/>
        </w:rPr>
        <w:t>فِي</w:t>
      </w:r>
      <w:r w:rsidRPr="005135A3">
        <w:rPr>
          <w:rFonts w:ascii="IRBadr" w:hAnsi="IRBadr" w:cs="IRBadr"/>
          <w:color w:val="008000"/>
          <w:sz w:val="34"/>
          <w:rtl/>
        </w:rPr>
        <w:t xml:space="preserve"> </w:t>
      </w:r>
      <w:r w:rsidRPr="005135A3">
        <w:rPr>
          <w:rFonts w:ascii="IRBadr" w:hAnsi="IRBadr" w:cs="IRBadr" w:hint="cs"/>
          <w:color w:val="008000"/>
          <w:sz w:val="34"/>
          <w:rtl/>
        </w:rPr>
        <w:t>عَيْنِ</w:t>
      </w:r>
      <w:r w:rsidRPr="005135A3">
        <w:rPr>
          <w:rFonts w:ascii="IRBadr" w:hAnsi="IRBadr" w:cs="IRBadr"/>
          <w:color w:val="008000"/>
          <w:sz w:val="34"/>
          <w:rtl/>
        </w:rPr>
        <w:t xml:space="preserve"> </w:t>
      </w:r>
      <w:r w:rsidRPr="005135A3">
        <w:rPr>
          <w:rFonts w:ascii="IRBadr" w:hAnsi="IRBadr" w:cs="IRBadr" w:hint="cs"/>
          <w:color w:val="008000"/>
          <w:sz w:val="34"/>
          <w:rtl/>
        </w:rPr>
        <w:t>ذَاتِ</w:t>
      </w:r>
      <w:r w:rsidRPr="005135A3">
        <w:rPr>
          <w:rFonts w:ascii="IRBadr" w:hAnsi="IRBadr" w:cs="IRBadr"/>
          <w:color w:val="008000"/>
          <w:sz w:val="34"/>
          <w:rtl/>
        </w:rPr>
        <w:t xml:space="preserve"> </w:t>
      </w:r>
      <w:r w:rsidRPr="005135A3">
        <w:rPr>
          <w:rFonts w:ascii="IRBadr" w:hAnsi="IRBadr" w:cs="IRBadr" w:hint="cs"/>
          <w:color w:val="008000"/>
          <w:sz w:val="34"/>
          <w:rtl/>
        </w:rPr>
        <w:t>الْأَرْبَعِ</w:t>
      </w:r>
      <w:r w:rsidRPr="005135A3">
        <w:rPr>
          <w:rFonts w:ascii="IRBadr" w:hAnsi="IRBadr" w:cs="IRBadr"/>
          <w:color w:val="008000"/>
          <w:sz w:val="34"/>
          <w:rtl/>
        </w:rPr>
        <w:t xml:space="preserve"> </w:t>
      </w:r>
      <w:r w:rsidRPr="005135A3">
        <w:rPr>
          <w:rFonts w:ascii="IRBadr" w:hAnsi="IRBadr" w:cs="IRBadr" w:hint="cs"/>
          <w:color w:val="008000"/>
          <w:sz w:val="34"/>
          <w:rtl/>
        </w:rPr>
        <w:t>قَوَائِمَ</w:t>
      </w:r>
      <w:r w:rsidRPr="005135A3">
        <w:rPr>
          <w:rFonts w:ascii="IRBadr" w:hAnsi="IRBadr" w:cs="IRBadr"/>
          <w:color w:val="008000"/>
          <w:sz w:val="34"/>
          <w:rtl/>
        </w:rPr>
        <w:t xml:space="preserve"> </w:t>
      </w:r>
      <w:r w:rsidRPr="005135A3">
        <w:rPr>
          <w:rFonts w:ascii="IRBadr" w:hAnsi="IRBadr" w:cs="IRBadr" w:hint="cs"/>
          <w:color w:val="008000"/>
          <w:sz w:val="34"/>
          <w:rtl/>
        </w:rPr>
        <w:t>إِذَا</w:t>
      </w:r>
      <w:r w:rsidRPr="005135A3">
        <w:rPr>
          <w:rFonts w:ascii="IRBadr" w:hAnsi="IRBadr" w:cs="IRBadr"/>
          <w:color w:val="008000"/>
          <w:sz w:val="34"/>
          <w:rtl/>
        </w:rPr>
        <w:t xml:space="preserve"> </w:t>
      </w:r>
      <w:r w:rsidRPr="005135A3">
        <w:rPr>
          <w:rFonts w:ascii="IRBadr" w:hAnsi="IRBadr" w:cs="IRBadr" w:hint="cs"/>
          <w:color w:val="008000"/>
          <w:sz w:val="34"/>
          <w:rtl/>
        </w:rPr>
        <w:t>فُقِئَتْ</w:t>
      </w:r>
      <w:r w:rsidRPr="005135A3">
        <w:rPr>
          <w:rFonts w:ascii="IRBadr" w:hAnsi="IRBadr" w:cs="IRBadr"/>
          <w:color w:val="008000"/>
          <w:sz w:val="34"/>
          <w:rtl/>
        </w:rPr>
        <w:t xml:space="preserve"> </w:t>
      </w:r>
      <w:r w:rsidRPr="005135A3">
        <w:rPr>
          <w:rFonts w:ascii="IRBadr" w:hAnsi="IRBadr" w:cs="IRBadr" w:hint="cs"/>
          <w:color w:val="008000"/>
          <w:sz w:val="34"/>
          <w:rtl/>
        </w:rPr>
        <w:t>رُبُعُ</w:t>
      </w:r>
      <w:r w:rsidRPr="005135A3">
        <w:rPr>
          <w:rFonts w:ascii="IRBadr" w:hAnsi="IRBadr" w:cs="IRBadr"/>
          <w:color w:val="008000"/>
          <w:sz w:val="34"/>
          <w:rtl/>
        </w:rPr>
        <w:t xml:space="preserve"> </w:t>
      </w:r>
      <w:r w:rsidRPr="005135A3">
        <w:rPr>
          <w:rFonts w:ascii="IRBadr" w:hAnsi="IRBadr" w:cs="IRBadr" w:hint="cs"/>
          <w:color w:val="008000"/>
          <w:sz w:val="34"/>
          <w:rtl/>
        </w:rPr>
        <w:t>ثَمَنِهَا</w:t>
      </w:r>
      <w:r w:rsidRPr="005135A3">
        <w:rPr>
          <w:rFonts w:ascii="IRBadr" w:hAnsi="IRBadr" w:cs="IRBadr"/>
          <w:color w:val="008000"/>
          <w:sz w:val="34"/>
          <w:rtl/>
        </w:rPr>
        <w:t xml:space="preserve"> </w:t>
      </w:r>
      <w:r w:rsidRPr="005135A3">
        <w:rPr>
          <w:rFonts w:ascii="IRBadr" w:hAnsi="IRBadr" w:cs="IRBadr" w:hint="cs"/>
          <w:color w:val="008000"/>
          <w:sz w:val="34"/>
          <w:rtl/>
        </w:rPr>
        <w:t>فَقَالَ</w:t>
      </w:r>
      <w:r w:rsidRPr="005135A3">
        <w:rPr>
          <w:rFonts w:ascii="IRBadr" w:hAnsi="IRBadr" w:cs="IRBadr"/>
          <w:color w:val="008000"/>
          <w:sz w:val="34"/>
          <w:rtl/>
        </w:rPr>
        <w:t xml:space="preserve"> </w:t>
      </w:r>
      <w:r w:rsidRPr="005135A3">
        <w:rPr>
          <w:rFonts w:ascii="IRBadr" w:hAnsi="IRBadr" w:cs="IRBadr" w:hint="cs"/>
          <w:color w:val="008000"/>
          <w:sz w:val="34"/>
          <w:rtl/>
        </w:rPr>
        <w:t>صَدَقَ</w:t>
      </w:r>
      <w:r w:rsidRPr="005135A3">
        <w:rPr>
          <w:rFonts w:ascii="IRBadr" w:hAnsi="IRBadr" w:cs="IRBadr"/>
          <w:color w:val="008000"/>
          <w:sz w:val="34"/>
          <w:rtl/>
        </w:rPr>
        <w:t xml:space="preserve"> </w:t>
      </w:r>
      <w:r w:rsidRPr="005135A3">
        <w:rPr>
          <w:rFonts w:ascii="IRBadr" w:hAnsi="IRBadr" w:cs="IRBadr" w:hint="cs"/>
          <w:color w:val="008000"/>
          <w:sz w:val="34"/>
          <w:rtl/>
        </w:rPr>
        <w:t>الْحَسَنُ</w:t>
      </w:r>
      <w:r w:rsidRPr="005135A3">
        <w:rPr>
          <w:rFonts w:ascii="IRBadr" w:hAnsi="IRBadr" w:cs="IRBadr"/>
          <w:color w:val="008000"/>
          <w:sz w:val="34"/>
          <w:rtl/>
        </w:rPr>
        <w:t xml:space="preserve"> </w:t>
      </w:r>
      <w:r w:rsidRPr="005135A3">
        <w:rPr>
          <w:rFonts w:ascii="IRBadr" w:hAnsi="IRBadr" w:cs="IRBadr" w:hint="cs"/>
          <w:color w:val="008000"/>
          <w:sz w:val="34"/>
          <w:rtl/>
        </w:rPr>
        <w:t>قَدْ</w:t>
      </w:r>
      <w:r w:rsidRPr="005135A3">
        <w:rPr>
          <w:rFonts w:ascii="IRBadr" w:hAnsi="IRBadr" w:cs="IRBadr"/>
          <w:color w:val="008000"/>
          <w:sz w:val="34"/>
          <w:rtl/>
        </w:rPr>
        <w:t xml:space="preserve"> </w:t>
      </w:r>
      <w:r w:rsidRPr="005135A3">
        <w:rPr>
          <w:rFonts w:ascii="IRBadr" w:hAnsi="IRBadr" w:cs="IRBadr" w:hint="cs"/>
          <w:color w:val="008000"/>
          <w:sz w:val="34"/>
          <w:rtl/>
        </w:rPr>
        <w:t>قَالَ</w:t>
      </w:r>
      <w:r w:rsidRPr="005135A3">
        <w:rPr>
          <w:rFonts w:ascii="IRBadr" w:hAnsi="IRBadr" w:cs="IRBadr"/>
          <w:color w:val="008000"/>
          <w:sz w:val="34"/>
          <w:rtl/>
        </w:rPr>
        <w:t xml:space="preserve"> </w:t>
      </w:r>
      <w:r w:rsidRPr="005135A3">
        <w:rPr>
          <w:rFonts w:ascii="IRBadr" w:hAnsi="IRBadr" w:cs="IRBadr" w:hint="cs"/>
          <w:color w:val="008000"/>
          <w:sz w:val="34"/>
          <w:rtl/>
        </w:rPr>
        <w:t>عَلِيٌّ</w:t>
      </w:r>
      <w:r w:rsidRPr="005135A3">
        <w:rPr>
          <w:rFonts w:ascii="IRBadr" w:hAnsi="IRBadr" w:cs="IRBadr"/>
          <w:color w:val="008000"/>
          <w:sz w:val="34"/>
          <w:rtl/>
        </w:rPr>
        <w:t xml:space="preserve"> </w:t>
      </w:r>
      <w:r w:rsidR="004F05F7">
        <w:rPr>
          <w:rFonts w:ascii="IRBadr" w:hAnsi="IRBadr" w:cs="IRBadr" w:hint="cs"/>
          <w:color w:val="008000"/>
          <w:sz w:val="34"/>
          <w:rtl/>
        </w:rPr>
        <w:t xml:space="preserve"> </w:t>
      </w:r>
      <w:r w:rsidR="004F05F7" w:rsidRPr="004F05F7">
        <w:rPr>
          <w:rFonts w:ascii="IRBadr" w:hAnsi="IRBadr" w:cs="IRBadr" w:hint="cs"/>
          <w:color w:val="008000"/>
          <w:sz w:val="24"/>
          <w:szCs w:val="18"/>
          <w:rtl/>
        </w:rPr>
        <w:t>علیه السلام</w:t>
      </w:r>
      <w:r w:rsidRPr="005135A3">
        <w:rPr>
          <w:rFonts w:ascii="IRBadr" w:hAnsi="IRBadr" w:cs="IRBadr"/>
          <w:color w:val="008000"/>
          <w:sz w:val="34"/>
          <w:rtl/>
        </w:rPr>
        <w:t xml:space="preserve"> </w:t>
      </w:r>
      <w:r w:rsidRPr="005135A3">
        <w:rPr>
          <w:rFonts w:ascii="IRBadr" w:hAnsi="IRBadr" w:cs="IRBadr" w:hint="cs"/>
          <w:color w:val="008000"/>
          <w:sz w:val="34"/>
          <w:rtl/>
        </w:rPr>
        <w:t>ذَلِكَ»</w:t>
      </w:r>
      <w:r>
        <w:rPr>
          <w:rStyle w:val="FootnoteReference"/>
          <w:rFonts w:ascii="IRBadr" w:hAnsi="IRBadr" w:cs="IRBadr"/>
          <w:color w:val="008000"/>
          <w:sz w:val="34"/>
          <w:rtl/>
        </w:rPr>
        <w:footnoteReference w:id="4"/>
      </w:r>
      <w:r w:rsidRPr="005135A3">
        <w:rPr>
          <w:rFonts w:ascii="IRBadr" w:hAnsi="IRBadr" w:cs="IRBadr"/>
          <w:sz w:val="34"/>
          <w:rtl/>
        </w:rPr>
        <w:t>.</w:t>
      </w:r>
    </w:p>
    <w:p w14:paraId="202A2408" w14:textId="77777777" w:rsidR="005135A3" w:rsidRDefault="00CB339F" w:rsidP="00CB339F">
      <w:pPr>
        <w:pStyle w:val="Heading3"/>
        <w:rPr>
          <w:rtl/>
        </w:rPr>
      </w:pPr>
      <w:bookmarkStart w:id="35" w:name="_Toc184583694"/>
      <w:bookmarkStart w:id="36" w:name="_Toc184583708"/>
      <w:bookmarkStart w:id="37" w:name="_Toc184583729"/>
      <w:bookmarkStart w:id="38" w:name="_Toc184583758"/>
      <w:bookmarkStart w:id="39" w:name="_Toc184752535"/>
      <w:r>
        <w:rPr>
          <w:rFonts w:hint="cs"/>
          <w:rtl/>
        </w:rPr>
        <w:t>روایت سوم</w:t>
      </w:r>
      <w:bookmarkEnd w:id="35"/>
      <w:bookmarkEnd w:id="36"/>
      <w:bookmarkEnd w:id="37"/>
      <w:bookmarkEnd w:id="38"/>
      <w:bookmarkEnd w:id="39"/>
    </w:p>
    <w:p w14:paraId="0BB5192E" w14:textId="77777777" w:rsidR="005135A3" w:rsidRPr="004F05F7" w:rsidRDefault="005135A3" w:rsidP="004F05F7">
      <w:pPr>
        <w:spacing w:line="240" w:lineRule="auto"/>
        <w:ind w:firstLine="397"/>
        <w:rPr>
          <w:rFonts w:ascii="IRBadr" w:hAnsi="IRBadr" w:cs="IRBadr"/>
          <w:sz w:val="34"/>
          <w:rtl/>
        </w:rPr>
      </w:pPr>
      <w:r w:rsidRPr="005135A3">
        <w:rPr>
          <w:rFonts w:ascii="IRBadr" w:hAnsi="IRBadr" w:cs="IRBadr" w:hint="cs"/>
          <w:color w:val="008000"/>
          <w:sz w:val="34"/>
          <w:rtl/>
        </w:rPr>
        <w:t>«</w:t>
      </w:r>
      <w:r w:rsidRPr="00D6192A">
        <w:rPr>
          <w:rFonts w:ascii="IRBadr" w:hAnsi="IRBadr" w:cs="IRBadr" w:hint="cs"/>
          <w:sz w:val="34"/>
          <w:rtl/>
        </w:rPr>
        <w:t>عَلِيُّ</w:t>
      </w:r>
      <w:r w:rsidRPr="00D6192A">
        <w:rPr>
          <w:rFonts w:ascii="IRBadr" w:hAnsi="IRBadr" w:cs="IRBadr"/>
          <w:sz w:val="34"/>
          <w:rtl/>
        </w:rPr>
        <w:t xml:space="preserve"> </w:t>
      </w:r>
      <w:r w:rsidRPr="00D6192A">
        <w:rPr>
          <w:rFonts w:ascii="IRBadr" w:hAnsi="IRBadr" w:cs="IRBadr" w:hint="cs"/>
          <w:sz w:val="34"/>
          <w:rtl/>
        </w:rPr>
        <w:t>بْنُ</w:t>
      </w:r>
      <w:r w:rsidRPr="00D6192A">
        <w:rPr>
          <w:rFonts w:ascii="IRBadr" w:hAnsi="IRBadr" w:cs="IRBadr"/>
          <w:sz w:val="34"/>
          <w:rtl/>
        </w:rPr>
        <w:t xml:space="preserve"> </w:t>
      </w:r>
      <w:r w:rsidRPr="00D6192A">
        <w:rPr>
          <w:rFonts w:ascii="IRBadr" w:hAnsi="IRBadr" w:cs="IRBadr" w:hint="cs"/>
          <w:sz w:val="34"/>
          <w:rtl/>
        </w:rPr>
        <w:t>إِبْرَاهِيمَ</w:t>
      </w:r>
      <w:r w:rsidRPr="00D6192A">
        <w:rPr>
          <w:rFonts w:ascii="IRBadr" w:hAnsi="IRBadr" w:cs="IRBadr"/>
          <w:sz w:val="34"/>
          <w:rtl/>
        </w:rPr>
        <w:t xml:space="preserve"> </w:t>
      </w:r>
      <w:r w:rsidRPr="00D6192A">
        <w:rPr>
          <w:rFonts w:ascii="IRBadr" w:hAnsi="IRBadr" w:cs="IRBadr" w:hint="cs"/>
          <w:sz w:val="34"/>
          <w:rtl/>
        </w:rPr>
        <w:t>عَنْ</w:t>
      </w:r>
      <w:r w:rsidRPr="00D6192A">
        <w:rPr>
          <w:rFonts w:ascii="IRBadr" w:hAnsi="IRBadr" w:cs="IRBadr"/>
          <w:sz w:val="34"/>
          <w:rtl/>
        </w:rPr>
        <w:t xml:space="preserve"> </w:t>
      </w:r>
      <w:r w:rsidRPr="00D6192A">
        <w:rPr>
          <w:rFonts w:ascii="IRBadr" w:hAnsi="IRBadr" w:cs="IRBadr" w:hint="cs"/>
          <w:sz w:val="34"/>
          <w:rtl/>
        </w:rPr>
        <w:t>أَبِيهِ</w:t>
      </w:r>
      <w:r w:rsidRPr="00D6192A">
        <w:rPr>
          <w:rFonts w:ascii="IRBadr" w:hAnsi="IRBadr" w:cs="IRBadr"/>
          <w:sz w:val="34"/>
          <w:rtl/>
        </w:rPr>
        <w:t xml:space="preserve"> </w:t>
      </w:r>
      <w:r w:rsidRPr="00D6192A">
        <w:rPr>
          <w:rFonts w:ascii="IRBadr" w:hAnsi="IRBadr" w:cs="IRBadr" w:hint="cs"/>
          <w:sz w:val="34"/>
          <w:rtl/>
        </w:rPr>
        <w:t>عَنِ</w:t>
      </w:r>
      <w:r w:rsidRPr="00D6192A">
        <w:rPr>
          <w:rFonts w:ascii="IRBadr" w:hAnsi="IRBadr" w:cs="IRBadr"/>
          <w:sz w:val="34"/>
          <w:rtl/>
        </w:rPr>
        <w:t xml:space="preserve"> </w:t>
      </w:r>
      <w:r w:rsidRPr="00D6192A">
        <w:rPr>
          <w:rFonts w:ascii="IRBadr" w:hAnsi="IRBadr" w:cs="IRBadr" w:hint="cs"/>
          <w:sz w:val="34"/>
          <w:rtl/>
        </w:rPr>
        <w:t>ابْنِ</w:t>
      </w:r>
      <w:r w:rsidRPr="00D6192A">
        <w:rPr>
          <w:rFonts w:ascii="IRBadr" w:hAnsi="IRBadr" w:cs="IRBadr"/>
          <w:sz w:val="34"/>
          <w:rtl/>
        </w:rPr>
        <w:t xml:space="preserve"> </w:t>
      </w:r>
      <w:r w:rsidRPr="00D6192A">
        <w:rPr>
          <w:rFonts w:ascii="IRBadr" w:hAnsi="IRBadr" w:cs="IRBadr" w:hint="cs"/>
          <w:sz w:val="34"/>
          <w:rtl/>
        </w:rPr>
        <w:t>أَبِي</w:t>
      </w:r>
      <w:r w:rsidRPr="00D6192A">
        <w:rPr>
          <w:rFonts w:ascii="IRBadr" w:hAnsi="IRBadr" w:cs="IRBadr"/>
          <w:sz w:val="34"/>
          <w:rtl/>
        </w:rPr>
        <w:t xml:space="preserve"> </w:t>
      </w:r>
      <w:r w:rsidRPr="00D6192A">
        <w:rPr>
          <w:rFonts w:ascii="IRBadr" w:hAnsi="IRBadr" w:cs="IRBadr" w:hint="cs"/>
          <w:sz w:val="34"/>
          <w:rtl/>
        </w:rPr>
        <w:t>نَجْرَانَ</w:t>
      </w:r>
      <w:r w:rsidRPr="00D6192A">
        <w:rPr>
          <w:rFonts w:ascii="IRBadr" w:hAnsi="IRBadr" w:cs="IRBadr"/>
          <w:sz w:val="34"/>
          <w:rtl/>
        </w:rPr>
        <w:t xml:space="preserve"> </w:t>
      </w:r>
      <w:r w:rsidRPr="00D6192A">
        <w:rPr>
          <w:rFonts w:ascii="IRBadr" w:hAnsi="IRBadr" w:cs="IRBadr" w:hint="cs"/>
          <w:sz w:val="34"/>
          <w:rtl/>
        </w:rPr>
        <w:t>عَنْ</w:t>
      </w:r>
      <w:r w:rsidRPr="00D6192A">
        <w:rPr>
          <w:rFonts w:ascii="IRBadr" w:hAnsi="IRBadr" w:cs="IRBadr"/>
          <w:sz w:val="34"/>
          <w:rtl/>
        </w:rPr>
        <w:t xml:space="preserve"> </w:t>
      </w:r>
      <w:r w:rsidRPr="00D6192A">
        <w:rPr>
          <w:rFonts w:ascii="IRBadr" w:hAnsi="IRBadr" w:cs="IRBadr" w:hint="cs"/>
          <w:sz w:val="34"/>
          <w:rtl/>
        </w:rPr>
        <w:t>عَاصِمِ</w:t>
      </w:r>
      <w:r w:rsidRPr="00D6192A">
        <w:rPr>
          <w:rFonts w:ascii="IRBadr" w:hAnsi="IRBadr" w:cs="IRBadr"/>
          <w:sz w:val="34"/>
          <w:rtl/>
        </w:rPr>
        <w:t xml:space="preserve"> </w:t>
      </w:r>
      <w:r w:rsidRPr="00D6192A">
        <w:rPr>
          <w:rFonts w:ascii="IRBadr" w:hAnsi="IRBadr" w:cs="IRBadr" w:hint="cs"/>
          <w:sz w:val="34"/>
          <w:rtl/>
        </w:rPr>
        <w:t>بْنِ</w:t>
      </w:r>
      <w:r w:rsidRPr="00D6192A">
        <w:rPr>
          <w:rFonts w:ascii="IRBadr" w:hAnsi="IRBadr" w:cs="IRBadr"/>
          <w:sz w:val="34"/>
          <w:rtl/>
        </w:rPr>
        <w:t xml:space="preserve"> </w:t>
      </w:r>
      <w:r w:rsidRPr="00D6192A">
        <w:rPr>
          <w:rFonts w:ascii="IRBadr" w:hAnsi="IRBadr" w:cs="IRBadr" w:hint="cs"/>
          <w:sz w:val="34"/>
          <w:rtl/>
        </w:rPr>
        <w:t>حُمَيْدٍ</w:t>
      </w:r>
      <w:r w:rsidRPr="00D6192A">
        <w:rPr>
          <w:rFonts w:ascii="IRBadr" w:hAnsi="IRBadr" w:cs="IRBadr"/>
          <w:sz w:val="34"/>
          <w:rtl/>
        </w:rPr>
        <w:t xml:space="preserve"> </w:t>
      </w:r>
      <w:r w:rsidRPr="00D6192A">
        <w:rPr>
          <w:rFonts w:ascii="IRBadr" w:hAnsi="IRBadr" w:cs="IRBadr" w:hint="cs"/>
          <w:sz w:val="34"/>
          <w:rtl/>
        </w:rPr>
        <w:t>عَنْ</w:t>
      </w:r>
      <w:r w:rsidRPr="00D6192A">
        <w:rPr>
          <w:rFonts w:ascii="IRBadr" w:hAnsi="IRBadr" w:cs="IRBadr"/>
          <w:sz w:val="34"/>
          <w:rtl/>
        </w:rPr>
        <w:t xml:space="preserve"> </w:t>
      </w:r>
      <w:r w:rsidRPr="00D6192A">
        <w:rPr>
          <w:rFonts w:ascii="IRBadr" w:hAnsi="IRBadr" w:cs="IRBadr" w:hint="cs"/>
          <w:sz w:val="34"/>
          <w:rtl/>
        </w:rPr>
        <w:t>مُحَمَّدِ</w:t>
      </w:r>
      <w:r w:rsidRPr="00D6192A">
        <w:rPr>
          <w:rFonts w:ascii="IRBadr" w:hAnsi="IRBadr" w:cs="IRBadr"/>
          <w:sz w:val="34"/>
          <w:rtl/>
        </w:rPr>
        <w:t xml:space="preserve"> </w:t>
      </w:r>
      <w:r w:rsidRPr="00D6192A">
        <w:rPr>
          <w:rFonts w:ascii="IRBadr" w:hAnsi="IRBadr" w:cs="IRBadr" w:hint="cs"/>
          <w:sz w:val="34"/>
          <w:rtl/>
        </w:rPr>
        <w:t>بْنِ</w:t>
      </w:r>
      <w:r w:rsidRPr="00D6192A">
        <w:rPr>
          <w:rFonts w:ascii="IRBadr" w:hAnsi="IRBadr" w:cs="IRBadr"/>
          <w:sz w:val="34"/>
          <w:rtl/>
        </w:rPr>
        <w:t xml:space="preserve"> </w:t>
      </w:r>
      <w:r w:rsidRPr="00D6192A">
        <w:rPr>
          <w:rFonts w:ascii="IRBadr" w:hAnsi="IRBadr" w:cs="IRBadr" w:hint="cs"/>
          <w:sz w:val="34"/>
          <w:rtl/>
        </w:rPr>
        <w:t>قَيْسٍ</w:t>
      </w:r>
      <w:r w:rsidRPr="00D6192A">
        <w:rPr>
          <w:rFonts w:ascii="IRBadr" w:hAnsi="IRBadr" w:cs="IRBadr"/>
          <w:sz w:val="34"/>
          <w:rtl/>
        </w:rPr>
        <w:t xml:space="preserve"> </w:t>
      </w:r>
      <w:r w:rsidRPr="00D6192A">
        <w:rPr>
          <w:rFonts w:ascii="IRBadr" w:hAnsi="IRBadr" w:cs="IRBadr" w:hint="cs"/>
          <w:sz w:val="34"/>
          <w:rtl/>
        </w:rPr>
        <w:t>عَنْ</w:t>
      </w:r>
      <w:r w:rsidRPr="00D6192A">
        <w:rPr>
          <w:rFonts w:ascii="IRBadr" w:hAnsi="IRBadr" w:cs="IRBadr"/>
          <w:sz w:val="34"/>
          <w:rtl/>
        </w:rPr>
        <w:t xml:space="preserve"> </w:t>
      </w:r>
      <w:r w:rsidRPr="00D6192A">
        <w:rPr>
          <w:rFonts w:ascii="IRBadr" w:hAnsi="IRBadr" w:cs="IRBadr" w:hint="cs"/>
          <w:sz w:val="34"/>
          <w:rtl/>
        </w:rPr>
        <w:t>أَبِي</w:t>
      </w:r>
      <w:r w:rsidRPr="00D6192A">
        <w:rPr>
          <w:rFonts w:ascii="IRBadr" w:hAnsi="IRBadr" w:cs="IRBadr"/>
          <w:sz w:val="34"/>
          <w:rtl/>
        </w:rPr>
        <w:t xml:space="preserve"> </w:t>
      </w:r>
      <w:r w:rsidRPr="00D6192A">
        <w:rPr>
          <w:rFonts w:ascii="IRBadr" w:hAnsi="IRBadr" w:cs="IRBadr" w:hint="cs"/>
          <w:sz w:val="34"/>
          <w:rtl/>
        </w:rPr>
        <w:t>جَعْفَرٍ</w:t>
      </w:r>
      <w:r w:rsidRPr="00D6192A">
        <w:rPr>
          <w:rFonts w:ascii="IRBadr" w:hAnsi="IRBadr" w:cs="IRBadr"/>
          <w:sz w:val="34"/>
          <w:rtl/>
        </w:rPr>
        <w:t xml:space="preserve"> </w:t>
      </w:r>
      <w:r w:rsidRPr="00D6192A">
        <w:rPr>
          <w:rFonts w:ascii="IRBadr" w:hAnsi="IRBadr" w:cs="IRBadr" w:hint="cs"/>
          <w:sz w:val="34"/>
          <w:rtl/>
        </w:rPr>
        <w:t>ع</w:t>
      </w:r>
      <w:r w:rsidRPr="00D6192A">
        <w:rPr>
          <w:rFonts w:ascii="IRBadr" w:hAnsi="IRBadr" w:cs="IRBadr"/>
          <w:sz w:val="34"/>
          <w:rtl/>
        </w:rPr>
        <w:t xml:space="preserve"> </w:t>
      </w:r>
      <w:r w:rsidRPr="00D6192A">
        <w:rPr>
          <w:rFonts w:ascii="IRBadr" w:hAnsi="IRBadr" w:cs="IRBadr" w:hint="cs"/>
          <w:sz w:val="34"/>
          <w:rtl/>
        </w:rPr>
        <w:t>قَالَ</w:t>
      </w:r>
      <w:r w:rsidRPr="00D6192A">
        <w:rPr>
          <w:rFonts w:ascii="IRBadr" w:hAnsi="IRBadr" w:cs="IRBadr"/>
          <w:sz w:val="34"/>
          <w:rtl/>
        </w:rPr>
        <w:t>:</w:t>
      </w:r>
      <w:r w:rsidRPr="005135A3">
        <w:rPr>
          <w:rFonts w:ascii="IRBadr" w:hAnsi="IRBadr" w:cs="IRBadr"/>
          <w:color w:val="008000"/>
          <w:sz w:val="34"/>
          <w:rtl/>
        </w:rPr>
        <w:t xml:space="preserve"> </w:t>
      </w:r>
      <w:r w:rsidRPr="005135A3">
        <w:rPr>
          <w:rFonts w:ascii="IRBadr" w:hAnsi="IRBadr" w:cs="IRBadr" w:hint="cs"/>
          <w:color w:val="008000"/>
          <w:sz w:val="34"/>
          <w:rtl/>
        </w:rPr>
        <w:t>قَضَى</w:t>
      </w:r>
      <w:r w:rsidRPr="005135A3">
        <w:rPr>
          <w:rFonts w:ascii="IRBadr" w:hAnsi="IRBadr" w:cs="IRBadr"/>
          <w:color w:val="008000"/>
          <w:sz w:val="34"/>
          <w:rtl/>
        </w:rPr>
        <w:t xml:space="preserve"> </w:t>
      </w:r>
      <w:r w:rsidRPr="005135A3">
        <w:rPr>
          <w:rFonts w:ascii="IRBadr" w:hAnsi="IRBadr" w:cs="IRBadr" w:hint="cs"/>
          <w:color w:val="008000"/>
          <w:sz w:val="34"/>
          <w:rtl/>
        </w:rPr>
        <w:t>أَمِيرُ</w:t>
      </w:r>
      <w:r w:rsidRPr="005135A3">
        <w:rPr>
          <w:rFonts w:ascii="IRBadr" w:hAnsi="IRBadr" w:cs="IRBadr"/>
          <w:color w:val="008000"/>
          <w:sz w:val="34"/>
          <w:rtl/>
        </w:rPr>
        <w:t xml:space="preserve"> </w:t>
      </w:r>
      <w:r w:rsidRPr="005135A3">
        <w:rPr>
          <w:rFonts w:ascii="IRBadr" w:hAnsi="IRBadr" w:cs="IRBadr" w:hint="cs"/>
          <w:color w:val="008000"/>
          <w:sz w:val="34"/>
          <w:rtl/>
        </w:rPr>
        <w:t>الْمُؤْمِنِينَ</w:t>
      </w:r>
      <w:r w:rsidRPr="005135A3">
        <w:rPr>
          <w:rFonts w:ascii="IRBadr" w:hAnsi="IRBadr" w:cs="IRBadr"/>
          <w:color w:val="008000"/>
          <w:sz w:val="34"/>
          <w:rtl/>
        </w:rPr>
        <w:t xml:space="preserve"> </w:t>
      </w:r>
      <w:r w:rsidRPr="005135A3">
        <w:rPr>
          <w:rFonts w:ascii="IRBadr" w:hAnsi="IRBadr" w:cs="IRBadr" w:hint="cs"/>
          <w:color w:val="008000"/>
          <w:sz w:val="34"/>
          <w:rtl/>
        </w:rPr>
        <w:t>ع</w:t>
      </w:r>
      <w:r w:rsidRPr="005135A3">
        <w:rPr>
          <w:rFonts w:ascii="IRBadr" w:hAnsi="IRBadr" w:cs="IRBadr"/>
          <w:color w:val="008000"/>
          <w:sz w:val="34"/>
          <w:rtl/>
        </w:rPr>
        <w:t xml:space="preserve"> </w:t>
      </w:r>
      <w:r w:rsidRPr="005135A3">
        <w:rPr>
          <w:rFonts w:ascii="IRBadr" w:hAnsi="IRBadr" w:cs="IRBadr" w:hint="cs"/>
          <w:color w:val="008000"/>
          <w:sz w:val="34"/>
          <w:rtl/>
        </w:rPr>
        <w:t>فِي</w:t>
      </w:r>
      <w:r w:rsidRPr="005135A3">
        <w:rPr>
          <w:rFonts w:ascii="IRBadr" w:hAnsi="IRBadr" w:cs="IRBadr"/>
          <w:color w:val="008000"/>
          <w:sz w:val="34"/>
          <w:rtl/>
        </w:rPr>
        <w:t xml:space="preserve"> </w:t>
      </w:r>
      <w:r w:rsidRPr="005135A3">
        <w:rPr>
          <w:rFonts w:ascii="IRBadr" w:hAnsi="IRBadr" w:cs="IRBadr" w:hint="cs"/>
          <w:color w:val="008000"/>
          <w:sz w:val="34"/>
          <w:rtl/>
        </w:rPr>
        <w:t>عَيْنِ</w:t>
      </w:r>
      <w:r w:rsidRPr="005135A3">
        <w:rPr>
          <w:rFonts w:ascii="IRBadr" w:hAnsi="IRBadr" w:cs="IRBadr"/>
          <w:color w:val="008000"/>
          <w:sz w:val="34"/>
          <w:rtl/>
        </w:rPr>
        <w:t xml:space="preserve"> </w:t>
      </w:r>
      <w:r w:rsidRPr="005135A3">
        <w:rPr>
          <w:rFonts w:ascii="IRBadr" w:hAnsi="IRBadr" w:cs="IRBadr" w:hint="cs"/>
          <w:color w:val="008000"/>
          <w:sz w:val="34"/>
          <w:rtl/>
        </w:rPr>
        <w:t>فَرَسٍ</w:t>
      </w:r>
      <w:r w:rsidRPr="005135A3">
        <w:rPr>
          <w:rFonts w:ascii="IRBadr" w:hAnsi="IRBadr" w:cs="IRBadr"/>
          <w:color w:val="008000"/>
          <w:sz w:val="34"/>
          <w:rtl/>
        </w:rPr>
        <w:t xml:space="preserve"> </w:t>
      </w:r>
      <w:r w:rsidRPr="005135A3">
        <w:rPr>
          <w:rFonts w:ascii="IRBadr" w:hAnsi="IRBadr" w:cs="IRBadr" w:hint="cs"/>
          <w:color w:val="008000"/>
          <w:sz w:val="34"/>
          <w:rtl/>
        </w:rPr>
        <w:t>فُقِئَتْ</w:t>
      </w:r>
      <w:r w:rsidRPr="005135A3">
        <w:rPr>
          <w:rFonts w:ascii="IRBadr" w:hAnsi="IRBadr" w:cs="IRBadr"/>
          <w:color w:val="008000"/>
          <w:sz w:val="34"/>
          <w:rtl/>
        </w:rPr>
        <w:t xml:space="preserve"> </w:t>
      </w:r>
      <w:r w:rsidRPr="005135A3">
        <w:rPr>
          <w:rFonts w:ascii="IRBadr" w:hAnsi="IRBadr" w:cs="IRBadr" w:hint="cs"/>
          <w:color w:val="008000"/>
          <w:sz w:val="34"/>
          <w:rtl/>
        </w:rPr>
        <w:t>عَيْنُهَا</w:t>
      </w:r>
      <w:r w:rsidRPr="005135A3">
        <w:rPr>
          <w:rFonts w:ascii="IRBadr" w:hAnsi="IRBadr" w:cs="IRBadr"/>
          <w:color w:val="008000"/>
          <w:sz w:val="34"/>
          <w:rtl/>
        </w:rPr>
        <w:t xml:space="preserve"> </w:t>
      </w:r>
      <w:r w:rsidRPr="005135A3">
        <w:rPr>
          <w:rFonts w:ascii="IRBadr" w:hAnsi="IRBadr" w:cs="IRBadr" w:hint="cs"/>
          <w:color w:val="008000"/>
          <w:sz w:val="34"/>
          <w:rtl/>
        </w:rPr>
        <w:t>بِرُبُعِ</w:t>
      </w:r>
      <w:r w:rsidRPr="005135A3">
        <w:rPr>
          <w:rFonts w:ascii="IRBadr" w:hAnsi="IRBadr" w:cs="IRBadr"/>
          <w:color w:val="008000"/>
          <w:sz w:val="34"/>
          <w:rtl/>
        </w:rPr>
        <w:t xml:space="preserve"> </w:t>
      </w:r>
      <w:r w:rsidRPr="005135A3">
        <w:rPr>
          <w:rFonts w:ascii="IRBadr" w:hAnsi="IRBadr" w:cs="IRBadr" w:hint="cs"/>
          <w:color w:val="008000"/>
          <w:sz w:val="34"/>
          <w:rtl/>
        </w:rPr>
        <w:t>ثَمَنِهَا</w:t>
      </w:r>
      <w:r w:rsidRPr="005135A3">
        <w:rPr>
          <w:rFonts w:ascii="IRBadr" w:hAnsi="IRBadr" w:cs="IRBadr"/>
          <w:color w:val="008000"/>
          <w:sz w:val="34"/>
          <w:rtl/>
        </w:rPr>
        <w:t xml:space="preserve"> </w:t>
      </w:r>
      <w:r w:rsidRPr="005135A3">
        <w:rPr>
          <w:rFonts w:ascii="IRBadr" w:hAnsi="IRBadr" w:cs="IRBadr" w:hint="cs"/>
          <w:color w:val="008000"/>
          <w:sz w:val="34"/>
          <w:rtl/>
        </w:rPr>
        <w:t>يَوْمَ</w:t>
      </w:r>
      <w:r w:rsidRPr="005135A3">
        <w:rPr>
          <w:rFonts w:ascii="IRBadr" w:hAnsi="IRBadr" w:cs="IRBadr"/>
          <w:color w:val="008000"/>
          <w:sz w:val="34"/>
          <w:rtl/>
        </w:rPr>
        <w:t xml:space="preserve"> </w:t>
      </w:r>
      <w:r w:rsidRPr="005135A3">
        <w:rPr>
          <w:rFonts w:ascii="IRBadr" w:hAnsi="IRBadr" w:cs="IRBadr" w:hint="cs"/>
          <w:color w:val="008000"/>
          <w:sz w:val="34"/>
          <w:rtl/>
        </w:rPr>
        <w:t>فُقِئَتْ</w:t>
      </w:r>
      <w:r w:rsidRPr="005135A3">
        <w:rPr>
          <w:rFonts w:ascii="IRBadr" w:hAnsi="IRBadr" w:cs="IRBadr"/>
          <w:color w:val="008000"/>
          <w:sz w:val="34"/>
          <w:rtl/>
        </w:rPr>
        <w:t xml:space="preserve"> </w:t>
      </w:r>
      <w:r w:rsidRPr="005135A3">
        <w:rPr>
          <w:rFonts w:ascii="IRBadr" w:hAnsi="IRBadr" w:cs="IRBadr" w:hint="cs"/>
          <w:color w:val="008000"/>
          <w:sz w:val="34"/>
          <w:rtl/>
        </w:rPr>
        <w:t>عَيْنُهَا»</w:t>
      </w:r>
      <w:r>
        <w:rPr>
          <w:rStyle w:val="FootnoteReference"/>
          <w:rFonts w:ascii="IRBadr" w:hAnsi="IRBadr" w:cs="IRBadr"/>
          <w:sz w:val="34"/>
          <w:rtl/>
        </w:rPr>
        <w:footnoteReference w:id="5"/>
      </w:r>
      <w:r w:rsidR="004F05F7">
        <w:rPr>
          <w:rFonts w:ascii="IRBadr" w:hAnsi="IRBadr" w:cs="IRBadr" w:hint="cs"/>
          <w:color w:val="008000"/>
          <w:sz w:val="34"/>
          <w:rtl/>
        </w:rPr>
        <w:t>.</w:t>
      </w:r>
    </w:p>
    <w:p w14:paraId="3D93BE1F" w14:textId="77777777" w:rsidR="004F05F7" w:rsidRPr="004F05F7" w:rsidRDefault="004F05F7" w:rsidP="004F05F7">
      <w:pPr>
        <w:spacing w:line="240" w:lineRule="auto"/>
        <w:ind w:firstLine="397"/>
        <w:rPr>
          <w:rFonts w:ascii="IRBadr" w:hAnsi="IRBadr" w:cs="IRBadr"/>
          <w:sz w:val="34"/>
          <w:rtl/>
        </w:rPr>
      </w:pPr>
      <w:r w:rsidRPr="004F05F7">
        <w:rPr>
          <w:rFonts w:ascii="IRBadr" w:hAnsi="IRBadr" w:cs="IRBadr" w:hint="cs"/>
          <w:sz w:val="34"/>
          <w:rtl/>
        </w:rPr>
        <w:lastRenderedPageBreak/>
        <w:t>سند این روایت در تهذیب به شرح زیر است:</w:t>
      </w:r>
    </w:p>
    <w:p w14:paraId="67F17EE1" w14:textId="77777777" w:rsidR="004F05F7" w:rsidRDefault="004F05F7" w:rsidP="004F05F7">
      <w:pPr>
        <w:spacing w:line="240" w:lineRule="auto"/>
        <w:ind w:firstLine="397"/>
        <w:rPr>
          <w:rFonts w:ascii="IRBadr" w:hAnsi="IRBadr" w:cs="IRBadr"/>
          <w:sz w:val="34"/>
        </w:rPr>
      </w:pPr>
      <w:r>
        <w:rPr>
          <w:rFonts w:ascii="IRBadr" w:hAnsi="IRBadr" w:cs="IRBadr" w:hint="cs"/>
          <w:sz w:val="34"/>
          <w:rtl/>
        </w:rPr>
        <w:t xml:space="preserve">«عَنْ </w:t>
      </w:r>
      <w:r w:rsidRPr="00EF6AF7">
        <w:rPr>
          <w:rFonts w:ascii="IRBadr" w:hAnsi="IRBadr" w:cs="IRBadr" w:hint="cs"/>
          <w:sz w:val="34"/>
          <w:rtl/>
        </w:rPr>
        <w:t>الْحُسَيْنُ</w:t>
      </w:r>
      <w:r w:rsidRPr="00EF6AF7">
        <w:rPr>
          <w:rFonts w:ascii="IRBadr" w:hAnsi="IRBadr" w:cs="IRBadr"/>
          <w:sz w:val="34"/>
          <w:rtl/>
        </w:rPr>
        <w:t xml:space="preserve"> </w:t>
      </w:r>
      <w:r w:rsidRPr="00EF6AF7">
        <w:rPr>
          <w:rFonts w:ascii="IRBadr" w:hAnsi="IRBadr" w:cs="IRBadr" w:hint="cs"/>
          <w:sz w:val="34"/>
          <w:rtl/>
        </w:rPr>
        <w:t>بْنُ</w:t>
      </w:r>
      <w:r w:rsidRPr="00EF6AF7">
        <w:rPr>
          <w:rFonts w:ascii="IRBadr" w:hAnsi="IRBadr" w:cs="IRBadr"/>
          <w:sz w:val="34"/>
          <w:rtl/>
        </w:rPr>
        <w:t xml:space="preserve"> </w:t>
      </w:r>
      <w:r w:rsidRPr="00EF6AF7">
        <w:rPr>
          <w:rFonts w:ascii="IRBadr" w:hAnsi="IRBadr" w:cs="IRBadr" w:hint="cs"/>
          <w:sz w:val="34"/>
          <w:rtl/>
        </w:rPr>
        <w:t>سَعِيد</w:t>
      </w:r>
      <w:r w:rsidRPr="004F05F7">
        <w:rPr>
          <w:rFonts w:ascii="IRBadr" w:hAnsi="IRBadr" w:cs="IRBadr"/>
          <w:sz w:val="34"/>
          <w:rtl/>
        </w:rPr>
        <w:t xml:space="preserve"> </w:t>
      </w:r>
      <w:r w:rsidRPr="004F05F7">
        <w:rPr>
          <w:rFonts w:ascii="IRBadr" w:hAnsi="IRBadr" w:cs="IRBadr" w:hint="cs"/>
          <w:sz w:val="34"/>
          <w:rtl/>
        </w:rPr>
        <w:t>عَنِ</w:t>
      </w:r>
      <w:r w:rsidRPr="004F05F7">
        <w:rPr>
          <w:rFonts w:ascii="IRBadr" w:hAnsi="IRBadr" w:cs="IRBadr"/>
          <w:sz w:val="34"/>
          <w:rtl/>
        </w:rPr>
        <w:t xml:space="preserve"> </w:t>
      </w:r>
      <w:r w:rsidRPr="004F05F7">
        <w:rPr>
          <w:rFonts w:ascii="IRBadr" w:hAnsi="IRBadr" w:cs="IRBadr" w:hint="cs"/>
          <w:sz w:val="34"/>
          <w:rtl/>
        </w:rPr>
        <w:t>ابْنِ</w:t>
      </w:r>
      <w:r w:rsidRPr="004F05F7">
        <w:rPr>
          <w:rFonts w:ascii="IRBadr" w:hAnsi="IRBadr" w:cs="IRBadr"/>
          <w:sz w:val="34"/>
          <w:rtl/>
        </w:rPr>
        <w:t xml:space="preserve"> </w:t>
      </w:r>
      <w:r w:rsidRPr="004F05F7">
        <w:rPr>
          <w:rFonts w:ascii="IRBadr" w:hAnsi="IRBadr" w:cs="IRBadr" w:hint="cs"/>
          <w:sz w:val="34"/>
          <w:rtl/>
        </w:rPr>
        <w:t>أَبِي</w:t>
      </w:r>
      <w:r w:rsidRPr="004F05F7">
        <w:rPr>
          <w:rFonts w:ascii="IRBadr" w:hAnsi="IRBadr" w:cs="IRBadr"/>
          <w:sz w:val="34"/>
          <w:rtl/>
        </w:rPr>
        <w:t xml:space="preserve"> </w:t>
      </w:r>
      <w:r w:rsidRPr="004F05F7">
        <w:rPr>
          <w:rFonts w:ascii="IRBadr" w:hAnsi="IRBadr" w:cs="IRBadr" w:hint="cs"/>
          <w:sz w:val="34"/>
          <w:rtl/>
        </w:rPr>
        <w:t>عُمَيْرٍ</w:t>
      </w:r>
      <w:r w:rsidRPr="004F05F7">
        <w:rPr>
          <w:rFonts w:ascii="IRBadr" w:hAnsi="IRBadr" w:cs="IRBadr"/>
          <w:sz w:val="34"/>
          <w:rtl/>
        </w:rPr>
        <w:t xml:space="preserve"> </w:t>
      </w:r>
      <w:r w:rsidRPr="004F05F7">
        <w:rPr>
          <w:rFonts w:ascii="IRBadr" w:hAnsi="IRBadr" w:cs="IRBadr" w:hint="cs"/>
          <w:sz w:val="34"/>
          <w:rtl/>
        </w:rPr>
        <w:t>عَنْ</w:t>
      </w:r>
      <w:r w:rsidRPr="004F05F7">
        <w:rPr>
          <w:rFonts w:ascii="IRBadr" w:hAnsi="IRBadr" w:cs="IRBadr"/>
          <w:sz w:val="34"/>
          <w:rtl/>
        </w:rPr>
        <w:t xml:space="preserve"> </w:t>
      </w:r>
      <w:r w:rsidRPr="004F05F7">
        <w:rPr>
          <w:rFonts w:ascii="IRBadr" w:hAnsi="IRBadr" w:cs="IRBadr" w:hint="cs"/>
          <w:sz w:val="34"/>
          <w:rtl/>
        </w:rPr>
        <w:t>عَاصِمِ</w:t>
      </w:r>
      <w:r w:rsidRPr="004F05F7">
        <w:rPr>
          <w:rFonts w:ascii="IRBadr" w:hAnsi="IRBadr" w:cs="IRBadr"/>
          <w:sz w:val="34"/>
          <w:rtl/>
        </w:rPr>
        <w:t xml:space="preserve"> </w:t>
      </w:r>
      <w:r w:rsidRPr="004F05F7">
        <w:rPr>
          <w:rFonts w:ascii="IRBadr" w:hAnsi="IRBadr" w:cs="IRBadr" w:hint="cs"/>
          <w:sz w:val="34"/>
          <w:rtl/>
        </w:rPr>
        <w:t>بْنِ</w:t>
      </w:r>
      <w:r w:rsidRPr="004F05F7">
        <w:rPr>
          <w:rFonts w:ascii="IRBadr" w:hAnsi="IRBadr" w:cs="IRBadr"/>
          <w:sz w:val="34"/>
          <w:rtl/>
        </w:rPr>
        <w:t xml:space="preserve"> </w:t>
      </w:r>
      <w:r w:rsidRPr="004F05F7">
        <w:rPr>
          <w:rFonts w:ascii="IRBadr" w:hAnsi="IRBadr" w:cs="IRBadr" w:hint="cs"/>
          <w:sz w:val="34"/>
          <w:rtl/>
        </w:rPr>
        <w:t>حُمَيْدٍ</w:t>
      </w:r>
      <w:r w:rsidRPr="004F05F7">
        <w:rPr>
          <w:rFonts w:ascii="IRBadr" w:hAnsi="IRBadr" w:cs="IRBadr"/>
          <w:sz w:val="34"/>
          <w:rtl/>
        </w:rPr>
        <w:t xml:space="preserve"> </w:t>
      </w:r>
      <w:r w:rsidRPr="004F05F7">
        <w:rPr>
          <w:rFonts w:ascii="IRBadr" w:hAnsi="IRBadr" w:cs="IRBadr" w:hint="cs"/>
          <w:sz w:val="34"/>
          <w:rtl/>
        </w:rPr>
        <w:t>عَنْ</w:t>
      </w:r>
      <w:r w:rsidRPr="004F05F7">
        <w:rPr>
          <w:rFonts w:ascii="IRBadr" w:hAnsi="IRBadr" w:cs="IRBadr"/>
          <w:sz w:val="34"/>
          <w:rtl/>
        </w:rPr>
        <w:t xml:space="preserve"> </w:t>
      </w:r>
      <w:r w:rsidRPr="004F05F7">
        <w:rPr>
          <w:rFonts w:ascii="IRBadr" w:hAnsi="IRBadr" w:cs="IRBadr" w:hint="cs"/>
          <w:sz w:val="34"/>
          <w:rtl/>
        </w:rPr>
        <w:t>مُحَمَّدِ</w:t>
      </w:r>
      <w:r w:rsidRPr="004F05F7">
        <w:rPr>
          <w:rFonts w:ascii="IRBadr" w:hAnsi="IRBadr" w:cs="IRBadr"/>
          <w:sz w:val="34"/>
          <w:rtl/>
        </w:rPr>
        <w:t xml:space="preserve"> </w:t>
      </w:r>
      <w:r w:rsidRPr="004F05F7">
        <w:rPr>
          <w:rFonts w:ascii="IRBadr" w:hAnsi="IRBadr" w:cs="IRBadr" w:hint="cs"/>
          <w:sz w:val="34"/>
          <w:rtl/>
        </w:rPr>
        <w:t>بْنِ</w:t>
      </w:r>
      <w:r w:rsidRPr="004F05F7">
        <w:rPr>
          <w:rFonts w:ascii="IRBadr" w:hAnsi="IRBadr" w:cs="IRBadr"/>
          <w:sz w:val="34"/>
          <w:rtl/>
        </w:rPr>
        <w:t xml:space="preserve"> </w:t>
      </w:r>
      <w:r w:rsidRPr="004F05F7">
        <w:rPr>
          <w:rFonts w:ascii="IRBadr" w:hAnsi="IRBadr" w:cs="IRBadr" w:hint="cs"/>
          <w:sz w:val="34"/>
          <w:rtl/>
        </w:rPr>
        <w:t>قَيْسٍ</w:t>
      </w:r>
      <w:r w:rsidRPr="004F05F7">
        <w:rPr>
          <w:rFonts w:ascii="IRBadr" w:hAnsi="IRBadr" w:cs="IRBadr"/>
          <w:sz w:val="34"/>
          <w:rtl/>
        </w:rPr>
        <w:t xml:space="preserve"> </w:t>
      </w:r>
      <w:r w:rsidRPr="004F05F7">
        <w:rPr>
          <w:rFonts w:ascii="IRBadr" w:hAnsi="IRBadr" w:cs="IRBadr" w:hint="cs"/>
          <w:sz w:val="34"/>
          <w:rtl/>
        </w:rPr>
        <w:t>عَنْ</w:t>
      </w:r>
      <w:r w:rsidRPr="004F05F7">
        <w:rPr>
          <w:rFonts w:ascii="IRBadr" w:hAnsi="IRBadr" w:cs="IRBadr"/>
          <w:sz w:val="34"/>
          <w:rtl/>
        </w:rPr>
        <w:t xml:space="preserve"> </w:t>
      </w:r>
      <w:r w:rsidRPr="004F05F7">
        <w:rPr>
          <w:rFonts w:ascii="IRBadr" w:hAnsi="IRBadr" w:cs="IRBadr" w:hint="cs"/>
          <w:sz w:val="34"/>
          <w:rtl/>
        </w:rPr>
        <w:t>أَبِي</w:t>
      </w:r>
      <w:r w:rsidRPr="004F05F7">
        <w:rPr>
          <w:rFonts w:ascii="IRBadr" w:hAnsi="IRBadr" w:cs="IRBadr"/>
          <w:sz w:val="34"/>
          <w:rtl/>
        </w:rPr>
        <w:t xml:space="preserve"> </w:t>
      </w:r>
      <w:r w:rsidRPr="004F05F7">
        <w:rPr>
          <w:rFonts w:ascii="IRBadr" w:hAnsi="IRBadr" w:cs="IRBadr" w:hint="cs"/>
          <w:sz w:val="34"/>
          <w:rtl/>
        </w:rPr>
        <w:t>جَعْفَرٍ</w:t>
      </w:r>
      <w:r w:rsidRPr="004F05F7">
        <w:rPr>
          <w:rFonts w:ascii="IRBadr" w:hAnsi="IRBadr" w:cs="IRBadr"/>
          <w:sz w:val="34"/>
          <w:rtl/>
        </w:rPr>
        <w:t xml:space="preserve"> </w:t>
      </w:r>
      <w:r w:rsidRPr="004F05F7">
        <w:rPr>
          <w:rFonts w:ascii="IRBadr" w:hAnsi="IRBadr" w:cs="IRBadr" w:hint="cs"/>
          <w:sz w:val="34"/>
          <w:rtl/>
        </w:rPr>
        <w:t>ع</w:t>
      </w:r>
      <w:r w:rsidRPr="004F05F7">
        <w:rPr>
          <w:rFonts w:ascii="IRBadr" w:hAnsi="IRBadr" w:cs="IRBadr"/>
          <w:sz w:val="34"/>
          <w:rtl/>
        </w:rPr>
        <w:t xml:space="preserve"> </w:t>
      </w:r>
      <w:r w:rsidRPr="004F05F7">
        <w:rPr>
          <w:rFonts w:ascii="IRBadr" w:hAnsi="IRBadr" w:cs="IRBadr" w:hint="cs"/>
          <w:sz w:val="34"/>
          <w:rtl/>
        </w:rPr>
        <w:t>قَالَ</w:t>
      </w:r>
      <w:r>
        <w:rPr>
          <w:rFonts w:ascii="IRBadr" w:hAnsi="IRBadr" w:cs="IRBadr" w:hint="cs"/>
          <w:sz w:val="34"/>
          <w:rtl/>
        </w:rPr>
        <w:t>...»</w:t>
      </w:r>
      <w:r>
        <w:rPr>
          <w:rStyle w:val="FootnoteReference"/>
          <w:rFonts w:ascii="IRBadr" w:hAnsi="IRBadr" w:cs="IRBadr"/>
          <w:sz w:val="34"/>
          <w:rtl/>
        </w:rPr>
        <w:footnoteReference w:id="6"/>
      </w:r>
      <w:r>
        <w:rPr>
          <w:rFonts w:ascii="IRBadr" w:hAnsi="IRBadr" w:cs="IRBadr" w:hint="cs"/>
          <w:sz w:val="34"/>
          <w:rtl/>
        </w:rPr>
        <w:t>.</w:t>
      </w:r>
    </w:p>
    <w:p w14:paraId="369D72DA" w14:textId="77777777" w:rsidR="00D6192A" w:rsidRDefault="004F05F7" w:rsidP="00F22410">
      <w:pPr>
        <w:spacing w:line="240" w:lineRule="auto"/>
        <w:ind w:firstLine="397"/>
        <w:rPr>
          <w:rFonts w:ascii="IRBadr" w:hAnsi="IRBadr" w:cs="IRBadr"/>
          <w:sz w:val="34"/>
          <w:rtl/>
        </w:rPr>
      </w:pPr>
      <w:r>
        <w:rPr>
          <w:rFonts w:ascii="IRBadr" w:hAnsi="IRBadr" w:cs="IRBadr" w:hint="cs"/>
          <w:sz w:val="34"/>
          <w:rtl/>
        </w:rPr>
        <w:t xml:space="preserve">در فقیه تنها </w:t>
      </w:r>
      <w:r w:rsidR="00417F91">
        <w:rPr>
          <w:rFonts w:ascii="IRBadr" w:hAnsi="IRBadr" w:cs="IRBadr" w:hint="cs"/>
          <w:sz w:val="34"/>
          <w:rtl/>
        </w:rPr>
        <w:t xml:space="preserve">نام </w:t>
      </w:r>
      <w:r>
        <w:rPr>
          <w:rFonts w:ascii="IRBadr" w:hAnsi="IRBadr" w:cs="IRBadr" w:hint="cs"/>
          <w:sz w:val="34"/>
          <w:rtl/>
        </w:rPr>
        <w:t>محمد بن قیس ذکر شده است</w:t>
      </w:r>
      <w:r>
        <w:rPr>
          <w:rStyle w:val="FootnoteReference"/>
          <w:rFonts w:ascii="IRBadr" w:hAnsi="IRBadr" w:cs="IRBadr"/>
          <w:sz w:val="34"/>
          <w:rtl/>
        </w:rPr>
        <w:footnoteReference w:id="7"/>
      </w:r>
      <w:r>
        <w:rPr>
          <w:rFonts w:ascii="IRBadr" w:hAnsi="IRBadr" w:cs="IRBadr" w:hint="cs"/>
          <w:sz w:val="34"/>
          <w:rtl/>
        </w:rPr>
        <w:t xml:space="preserve">. بحث «محمد بن قیس» نیز در جلسات گذشته مطرح شد. محمد بن قیسی که قضایای امیرالمومنین </w:t>
      </w:r>
      <w:r w:rsidRPr="004F05F7">
        <w:rPr>
          <w:rFonts w:ascii="IRBadr" w:hAnsi="IRBadr" w:cs="IRBadr" w:hint="cs"/>
          <w:sz w:val="24"/>
          <w:szCs w:val="18"/>
          <w:rtl/>
        </w:rPr>
        <w:t xml:space="preserve">علیه السلام </w:t>
      </w:r>
      <w:r w:rsidR="007D79CE">
        <w:rPr>
          <w:rFonts w:ascii="IRBadr" w:hAnsi="IRBadr" w:cs="IRBadr" w:hint="cs"/>
          <w:sz w:val="24"/>
          <w:szCs w:val="18"/>
          <w:rtl/>
        </w:rPr>
        <w:t xml:space="preserve"> </w:t>
      </w:r>
      <w:r>
        <w:rPr>
          <w:rFonts w:ascii="IRBadr" w:hAnsi="IRBadr" w:cs="IRBadr" w:hint="cs"/>
          <w:sz w:val="34"/>
          <w:rtl/>
        </w:rPr>
        <w:t>را نقل می‌نماید، «محمد بن قیس بجلی» است، و طریق او هم به عاصم بن حمید منتهی می‌شود.</w:t>
      </w:r>
    </w:p>
    <w:p w14:paraId="514BEB5D" w14:textId="77777777" w:rsidR="006C3C8B" w:rsidRDefault="006C3C8B" w:rsidP="00417F91">
      <w:pPr>
        <w:spacing w:line="240" w:lineRule="auto"/>
        <w:ind w:firstLine="397"/>
        <w:rPr>
          <w:rFonts w:ascii="IRBadr" w:hAnsi="IRBadr" w:cs="IRBadr"/>
          <w:sz w:val="34"/>
          <w:rtl/>
        </w:rPr>
      </w:pPr>
      <w:r>
        <w:rPr>
          <w:rFonts w:ascii="IRBadr" w:hAnsi="IRBadr" w:cs="IRBadr" w:hint="cs"/>
          <w:sz w:val="34"/>
          <w:rtl/>
        </w:rPr>
        <w:t>غرض از ذکر روایات این باب، همین روایت سوم بود. تعبیر «</w:t>
      </w:r>
      <w:r w:rsidRPr="006C3C8B">
        <w:rPr>
          <w:rFonts w:ascii="IRBadr" w:hAnsi="IRBadr" w:cs="IRBadr" w:hint="cs"/>
          <w:sz w:val="34"/>
          <w:rtl/>
        </w:rPr>
        <w:t>يَوْمَ</w:t>
      </w:r>
      <w:r w:rsidRPr="006C3C8B">
        <w:rPr>
          <w:rFonts w:ascii="IRBadr" w:hAnsi="IRBadr" w:cs="IRBadr"/>
          <w:sz w:val="34"/>
          <w:rtl/>
        </w:rPr>
        <w:t xml:space="preserve"> </w:t>
      </w:r>
      <w:r w:rsidRPr="006C3C8B">
        <w:rPr>
          <w:rFonts w:ascii="IRBadr" w:hAnsi="IRBadr" w:cs="IRBadr" w:hint="cs"/>
          <w:sz w:val="34"/>
          <w:rtl/>
        </w:rPr>
        <w:t>فُقِئَتْ</w:t>
      </w:r>
      <w:r w:rsidRPr="006C3C8B">
        <w:rPr>
          <w:rFonts w:ascii="IRBadr" w:hAnsi="IRBadr" w:cs="IRBadr"/>
          <w:sz w:val="34"/>
          <w:rtl/>
        </w:rPr>
        <w:t xml:space="preserve"> </w:t>
      </w:r>
      <w:r w:rsidRPr="006C3C8B">
        <w:rPr>
          <w:rFonts w:ascii="IRBadr" w:hAnsi="IRBadr" w:cs="IRBadr" w:hint="cs"/>
          <w:sz w:val="34"/>
          <w:rtl/>
        </w:rPr>
        <w:t>عَيْنُهَا</w:t>
      </w:r>
      <w:r w:rsidRPr="006C3C8B">
        <w:rPr>
          <w:rFonts w:ascii="IRBadr" w:hAnsi="IRBadr" w:cs="IRBadr" w:hint="eastAsia"/>
          <w:sz w:val="34"/>
          <w:rtl/>
        </w:rPr>
        <w:t>»</w:t>
      </w:r>
      <w:r>
        <w:rPr>
          <w:rFonts w:ascii="IRBadr" w:hAnsi="IRBadr" w:cs="IRBadr" w:hint="cs"/>
          <w:sz w:val="34"/>
          <w:rtl/>
        </w:rPr>
        <w:t xml:space="preserve"> به معنی روز تلف است. این روایت خودش دلیل بر یوم تلف است. به‌علاوه آنکه وقتی در این روایت، تعبیر «</w:t>
      </w:r>
      <w:r w:rsidRPr="006C3C8B">
        <w:rPr>
          <w:rFonts w:ascii="IRBadr" w:hAnsi="IRBadr" w:cs="IRBadr" w:hint="cs"/>
          <w:sz w:val="34"/>
          <w:rtl/>
        </w:rPr>
        <w:t>بِرُبُعِ</w:t>
      </w:r>
      <w:r w:rsidRPr="006C3C8B">
        <w:rPr>
          <w:rFonts w:ascii="IRBadr" w:hAnsi="IRBadr" w:cs="IRBadr"/>
          <w:sz w:val="34"/>
          <w:rtl/>
        </w:rPr>
        <w:t xml:space="preserve"> </w:t>
      </w:r>
      <w:r w:rsidRPr="006C3C8B">
        <w:rPr>
          <w:rFonts w:ascii="IRBadr" w:hAnsi="IRBadr" w:cs="IRBadr" w:hint="cs"/>
          <w:sz w:val="34"/>
          <w:rtl/>
        </w:rPr>
        <w:t>ثَمَنِهَا</w:t>
      </w:r>
      <w:r w:rsidRPr="006C3C8B">
        <w:rPr>
          <w:rFonts w:ascii="IRBadr" w:hAnsi="IRBadr" w:cs="IRBadr"/>
          <w:sz w:val="34"/>
          <w:rtl/>
        </w:rPr>
        <w:t xml:space="preserve"> </w:t>
      </w:r>
      <w:r w:rsidRPr="006C3C8B">
        <w:rPr>
          <w:rFonts w:ascii="IRBadr" w:hAnsi="IRBadr" w:cs="IRBadr" w:hint="cs"/>
          <w:sz w:val="34"/>
          <w:rtl/>
        </w:rPr>
        <w:t>يَوْمَ</w:t>
      </w:r>
      <w:r w:rsidRPr="006C3C8B">
        <w:rPr>
          <w:rFonts w:ascii="IRBadr" w:hAnsi="IRBadr" w:cs="IRBadr"/>
          <w:sz w:val="34"/>
          <w:rtl/>
        </w:rPr>
        <w:t xml:space="preserve"> </w:t>
      </w:r>
      <w:r w:rsidRPr="006C3C8B">
        <w:rPr>
          <w:rFonts w:ascii="IRBadr" w:hAnsi="IRBadr" w:cs="IRBadr" w:hint="cs"/>
          <w:sz w:val="34"/>
          <w:rtl/>
        </w:rPr>
        <w:t>فُقِئَتْ</w:t>
      </w:r>
      <w:r>
        <w:rPr>
          <w:rFonts w:ascii="IRBadr" w:hAnsi="IRBadr" w:cs="IRBadr" w:hint="cs"/>
          <w:sz w:val="34"/>
          <w:rtl/>
        </w:rPr>
        <w:t>» وارد ش</w:t>
      </w:r>
      <w:r w:rsidR="00010C12">
        <w:rPr>
          <w:rFonts w:ascii="IRBadr" w:hAnsi="IRBadr" w:cs="IRBadr" w:hint="cs"/>
          <w:sz w:val="34"/>
          <w:rtl/>
        </w:rPr>
        <w:t>ده است، نشان می‌دهد در روایات دیگر، مراد از تعبیر «ربع ثمنها» قیمت روز تلف است. این امر، شاهد و موکّد استظهاری است که ما از برخی روایات داشتیم. استظهار ما از برخی روایات آن بود که تعبیر «علیه قیمتها ...» که در برخی روایات وارد شده، قیمت روز تلف است.</w:t>
      </w:r>
      <w:r w:rsidR="00417F91">
        <w:rPr>
          <w:rFonts w:ascii="IRBadr" w:hAnsi="IRBadr" w:cs="IRBadr" w:hint="cs"/>
          <w:sz w:val="34"/>
          <w:rtl/>
        </w:rPr>
        <w:t xml:space="preserve"> یعنی این تعبیر، ظاهر در قیمت روزی است که ضمان، فعلی می‌شود، و به عهده ضامی می‌آید.</w:t>
      </w:r>
      <w:r w:rsidR="00010C12">
        <w:rPr>
          <w:rFonts w:ascii="IRBadr" w:hAnsi="IRBadr" w:cs="IRBadr" w:hint="cs"/>
          <w:sz w:val="34"/>
          <w:rtl/>
        </w:rPr>
        <w:t xml:space="preserve"> این روایت مویّد و موکّد آن </w:t>
      </w:r>
      <w:r w:rsidR="00417F91">
        <w:rPr>
          <w:rFonts w:ascii="IRBadr" w:hAnsi="IRBadr" w:cs="IRBadr" w:hint="cs"/>
          <w:sz w:val="34"/>
          <w:rtl/>
        </w:rPr>
        <w:t>استظهار</w:t>
      </w:r>
      <w:r w:rsidR="00010C12">
        <w:rPr>
          <w:rFonts w:ascii="IRBadr" w:hAnsi="IRBadr" w:cs="IRBadr" w:hint="cs"/>
          <w:sz w:val="34"/>
          <w:rtl/>
        </w:rPr>
        <w:t xml:space="preserve"> است.</w:t>
      </w:r>
    </w:p>
    <w:p w14:paraId="68912447" w14:textId="77777777" w:rsidR="00417F91" w:rsidRDefault="00417F91" w:rsidP="00417F91">
      <w:pPr>
        <w:spacing w:line="240" w:lineRule="auto"/>
        <w:ind w:firstLine="397"/>
        <w:rPr>
          <w:rFonts w:ascii="IRBadr" w:hAnsi="IRBadr" w:cs="IRBadr"/>
          <w:sz w:val="34"/>
        </w:rPr>
      </w:pPr>
      <w:r>
        <w:rPr>
          <w:rFonts w:ascii="IRBadr" w:hAnsi="IRBadr" w:cs="IRBadr" w:hint="cs"/>
          <w:sz w:val="34"/>
          <w:rtl/>
        </w:rPr>
        <w:t xml:space="preserve">یک روایت دیگر در این باب از مسمع بن عبدالملک وارد شده که سند آن اعتبار ندارد. روایت پنجم این باب نیز روایتی به همان مضمون از جعفریات است. در کتاب نهایه شیخ طوسی نیز این مطلب ذکر شده و پس از ذکر مضمون این روایات آمده است: </w:t>
      </w:r>
      <w:r w:rsidRPr="00417F91">
        <w:rPr>
          <w:rFonts w:ascii="IRBadr" w:hAnsi="IRBadr" w:cs="IRBadr" w:hint="cs"/>
          <w:color w:val="000080"/>
          <w:sz w:val="34"/>
          <w:rtl/>
        </w:rPr>
        <w:t>«علی ما جاءت به الآثار»</w:t>
      </w:r>
      <w:r>
        <w:rPr>
          <w:rStyle w:val="FootnoteReference"/>
          <w:rFonts w:ascii="IRBadr" w:hAnsi="IRBadr" w:cs="IRBadr"/>
          <w:color w:val="000080"/>
          <w:sz w:val="34"/>
          <w:rtl/>
        </w:rPr>
        <w:footnoteReference w:id="8"/>
      </w:r>
      <w:r>
        <w:rPr>
          <w:rFonts w:ascii="IRBadr" w:hAnsi="IRBadr" w:cs="IRBadr" w:hint="cs"/>
          <w:sz w:val="34"/>
          <w:rtl/>
        </w:rPr>
        <w:t>.</w:t>
      </w:r>
    </w:p>
    <w:p w14:paraId="23299B4D" w14:textId="77777777" w:rsidR="00417F91" w:rsidRDefault="00417F91" w:rsidP="00417F91">
      <w:pPr>
        <w:pStyle w:val="Heading2"/>
        <w:rPr>
          <w:rtl/>
        </w:rPr>
      </w:pPr>
      <w:bookmarkStart w:id="40" w:name="_Toc184583695"/>
      <w:bookmarkStart w:id="41" w:name="_Toc184583709"/>
      <w:bookmarkStart w:id="42" w:name="_Toc184583730"/>
      <w:bookmarkStart w:id="43" w:name="_Toc184583759"/>
      <w:bookmarkStart w:id="44" w:name="_Toc184752536"/>
      <w:r>
        <w:rPr>
          <w:rFonts w:hint="cs"/>
          <w:rtl/>
        </w:rPr>
        <w:t>روایتی از باب «حکم من تزوّج أمة علی أنّها حرّة»</w:t>
      </w:r>
      <w:bookmarkEnd w:id="40"/>
      <w:bookmarkEnd w:id="41"/>
      <w:bookmarkEnd w:id="42"/>
      <w:bookmarkEnd w:id="43"/>
      <w:bookmarkEnd w:id="44"/>
    </w:p>
    <w:p w14:paraId="0E3794D8" w14:textId="77777777" w:rsidR="00417F91" w:rsidRPr="004F05F7" w:rsidRDefault="009068DF" w:rsidP="00417F91">
      <w:pPr>
        <w:spacing w:line="240" w:lineRule="auto"/>
        <w:ind w:firstLine="397"/>
        <w:rPr>
          <w:rFonts w:ascii="IRBadr" w:hAnsi="IRBadr" w:cs="IRBadr"/>
          <w:sz w:val="34"/>
        </w:rPr>
      </w:pPr>
      <w:r>
        <w:rPr>
          <w:rFonts w:ascii="IRBadr" w:hAnsi="IRBadr" w:cs="IRBadr" w:hint="cs"/>
          <w:sz w:val="34"/>
          <w:rtl/>
        </w:rPr>
        <w:t xml:space="preserve">به‌طور کلی </w:t>
      </w:r>
      <w:r w:rsidR="00417F91">
        <w:rPr>
          <w:rFonts w:ascii="IRBadr" w:hAnsi="IRBadr" w:cs="IRBadr" w:hint="cs"/>
          <w:sz w:val="34"/>
          <w:rtl/>
        </w:rPr>
        <w:t xml:space="preserve">روایات این باب </w:t>
      </w:r>
      <w:r>
        <w:rPr>
          <w:rFonts w:ascii="IRBadr" w:hAnsi="IRBadr" w:cs="IRBadr" w:hint="cs"/>
          <w:sz w:val="34"/>
          <w:rtl/>
        </w:rPr>
        <w:t xml:space="preserve">به‌صورت مستقیم </w:t>
      </w:r>
      <w:r w:rsidR="00417F91">
        <w:rPr>
          <w:rFonts w:ascii="IRBadr" w:hAnsi="IRBadr" w:cs="IRBadr" w:hint="cs"/>
          <w:sz w:val="34"/>
          <w:rtl/>
        </w:rPr>
        <w:t>مربوط به بحث ضمان نیست.</w:t>
      </w:r>
      <w:r>
        <w:rPr>
          <w:rFonts w:ascii="IRBadr" w:hAnsi="IRBadr" w:cs="IRBadr" w:hint="cs"/>
          <w:sz w:val="34"/>
          <w:rtl/>
        </w:rPr>
        <w:t xml:space="preserve"> در روایتی از این باب آمده است:</w:t>
      </w:r>
    </w:p>
    <w:p w14:paraId="0555DAF8" w14:textId="77777777" w:rsidR="00D6192A" w:rsidRDefault="00D6192A" w:rsidP="00F22410">
      <w:pPr>
        <w:spacing w:line="240" w:lineRule="auto"/>
        <w:ind w:firstLine="397"/>
        <w:rPr>
          <w:rFonts w:ascii="IRBadr" w:hAnsi="IRBadr" w:cs="IRBadr"/>
          <w:sz w:val="34"/>
          <w:rtl/>
        </w:rPr>
      </w:pPr>
      <w:r>
        <w:rPr>
          <w:rFonts w:ascii="IRBadr" w:hAnsi="IRBadr" w:cs="IRBadr" w:hint="cs"/>
          <w:sz w:val="34"/>
          <w:rtl/>
        </w:rPr>
        <w:t>«</w:t>
      </w:r>
      <w:r w:rsidRPr="00D6192A">
        <w:rPr>
          <w:rFonts w:ascii="IRBadr" w:hAnsi="IRBadr" w:cs="IRBadr" w:hint="cs"/>
          <w:sz w:val="34"/>
          <w:rtl/>
        </w:rPr>
        <w:t>الْبَزَوْفَرِيُّ</w:t>
      </w:r>
      <w:r w:rsidRPr="00D6192A">
        <w:rPr>
          <w:rFonts w:ascii="IRBadr" w:hAnsi="IRBadr" w:cs="IRBadr"/>
          <w:sz w:val="34"/>
          <w:rtl/>
        </w:rPr>
        <w:t xml:space="preserve"> </w:t>
      </w:r>
      <w:r w:rsidRPr="00D6192A">
        <w:rPr>
          <w:rFonts w:ascii="IRBadr" w:hAnsi="IRBadr" w:cs="IRBadr" w:hint="cs"/>
          <w:sz w:val="34"/>
          <w:rtl/>
        </w:rPr>
        <w:t>عَنْ</w:t>
      </w:r>
      <w:r w:rsidRPr="00D6192A">
        <w:rPr>
          <w:rFonts w:ascii="IRBadr" w:hAnsi="IRBadr" w:cs="IRBadr"/>
          <w:sz w:val="34"/>
          <w:rtl/>
        </w:rPr>
        <w:t xml:space="preserve"> </w:t>
      </w:r>
      <w:r w:rsidRPr="00D6192A">
        <w:rPr>
          <w:rFonts w:ascii="IRBadr" w:hAnsi="IRBadr" w:cs="IRBadr" w:hint="cs"/>
          <w:sz w:val="34"/>
          <w:rtl/>
        </w:rPr>
        <w:t>أَحْمَدَ</w:t>
      </w:r>
      <w:r w:rsidRPr="00D6192A">
        <w:rPr>
          <w:rFonts w:ascii="IRBadr" w:hAnsi="IRBadr" w:cs="IRBadr"/>
          <w:sz w:val="34"/>
          <w:rtl/>
        </w:rPr>
        <w:t xml:space="preserve"> </w:t>
      </w:r>
      <w:r w:rsidRPr="00D6192A">
        <w:rPr>
          <w:rFonts w:ascii="IRBadr" w:hAnsi="IRBadr" w:cs="IRBadr" w:hint="cs"/>
          <w:sz w:val="34"/>
          <w:rtl/>
        </w:rPr>
        <w:t>بْنِ</w:t>
      </w:r>
      <w:r w:rsidRPr="00D6192A">
        <w:rPr>
          <w:rFonts w:ascii="IRBadr" w:hAnsi="IRBadr" w:cs="IRBadr"/>
          <w:sz w:val="34"/>
          <w:rtl/>
        </w:rPr>
        <w:t xml:space="preserve"> </w:t>
      </w:r>
      <w:r w:rsidRPr="00D6192A">
        <w:rPr>
          <w:rFonts w:ascii="IRBadr" w:hAnsi="IRBadr" w:cs="IRBadr" w:hint="cs"/>
          <w:sz w:val="34"/>
          <w:rtl/>
        </w:rPr>
        <w:t>إِدْرِيسَ</w:t>
      </w:r>
      <w:r w:rsidRPr="00D6192A">
        <w:rPr>
          <w:rFonts w:ascii="IRBadr" w:hAnsi="IRBadr" w:cs="IRBadr"/>
          <w:sz w:val="34"/>
          <w:rtl/>
        </w:rPr>
        <w:t xml:space="preserve"> </w:t>
      </w:r>
      <w:r w:rsidRPr="00D6192A">
        <w:rPr>
          <w:rFonts w:ascii="IRBadr" w:hAnsi="IRBadr" w:cs="IRBadr" w:hint="cs"/>
          <w:sz w:val="34"/>
          <w:rtl/>
        </w:rPr>
        <w:t>عَنْ</w:t>
      </w:r>
      <w:r w:rsidRPr="00D6192A">
        <w:rPr>
          <w:rFonts w:ascii="IRBadr" w:hAnsi="IRBadr" w:cs="IRBadr"/>
          <w:sz w:val="34"/>
          <w:rtl/>
        </w:rPr>
        <w:t xml:space="preserve"> </w:t>
      </w:r>
      <w:r w:rsidRPr="00D6192A">
        <w:rPr>
          <w:rFonts w:ascii="IRBadr" w:hAnsi="IRBadr" w:cs="IRBadr" w:hint="cs"/>
          <w:sz w:val="34"/>
          <w:rtl/>
        </w:rPr>
        <w:t>أَحْمَدَ</w:t>
      </w:r>
      <w:r w:rsidRPr="00D6192A">
        <w:rPr>
          <w:rFonts w:ascii="IRBadr" w:hAnsi="IRBadr" w:cs="IRBadr"/>
          <w:sz w:val="34"/>
          <w:rtl/>
        </w:rPr>
        <w:t xml:space="preserve"> </w:t>
      </w:r>
      <w:r w:rsidRPr="00D6192A">
        <w:rPr>
          <w:rFonts w:ascii="IRBadr" w:hAnsi="IRBadr" w:cs="IRBadr" w:hint="cs"/>
          <w:sz w:val="34"/>
          <w:rtl/>
        </w:rPr>
        <w:t>بْنِ</w:t>
      </w:r>
      <w:r w:rsidRPr="00D6192A">
        <w:rPr>
          <w:rFonts w:ascii="IRBadr" w:hAnsi="IRBadr" w:cs="IRBadr"/>
          <w:sz w:val="34"/>
          <w:rtl/>
        </w:rPr>
        <w:t xml:space="preserve"> </w:t>
      </w:r>
      <w:r w:rsidRPr="00D6192A">
        <w:rPr>
          <w:rFonts w:ascii="IRBadr" w:hAnsi="IRBadr" w:cs="IRBadr" w:hint="cs"/>
          <w:sz w:val="34"/>
          <w:rtl/>
        </w:rPr>
        <w:t>مُحَمَّدٍ</w:t>
      </w:r>
      <w:r w:rsidRPr="00D6192A">
        <w:rPr>
          <w:rFonts w:ascii="IRBadr" w:hAnsi="IRBadr" w:cs="IRBadr"/>
          <w:sz w:val="34"/>
          <w:rtl/>
        </w:rPr>
        <w:t xml:space="preserve"> </w:t>
      </w:r>
      <w:r w:rsidRPr="00D6192A">
        <w:rPr>
          <w:rFonts w:ascii="IRBadr" w:hAnsi="IRBadr" w:cs="IRBadr" w:hint="cs"/>
          <w:sz w:val="34"/>
          <w:rtl/>
        </w:rPr>
        <w:t>عَنْ</w:t>
      </w:r>
      <w:r w:rsidRPr="00D6192A">
        <w:rPr>
          <w:rFonts w:ascii="IRBadr" w:hAnsi="IRBadr" w:cs="IRBadr"/>
          <w:sz w:val="34"/>
          <w:rtl/>
        </w:rPr>
        <w:t xml:space="preserve"> </w:t>
      </w:r>
      <w:r w:rsidRPr="00D6192A">
        <w:rPr>
          <w:rFonts w:ascii="IRBadr" w:hAnsi="IRBadr" w:cs="IRBadr" w:hint="cs"/>
          <w:sz w:val="34"/>
          <w:rtl/>
        </w:rPr>
        <w:t>أَبِي</w:t>
      </w:r>
      <w:r w:rsidRPr="00D6192A">
        <w:rPr>
          <w:rFonts w:ascii="IRBadr" w:hAnsi="IRBadr" w:cs="IRBadr"/>
          <w:sz w:val="34"/>
          <w:rtl/>
        </w:rPr>
        <w:t xml:space="preserve"> </w:t>
      </w:r>
      <w:r w:rsidRPr="00D6192A">
        <w:rPr>
          <w:rFonts w:ascii="IRBadr" w:hAnsi="IRBadr" w:cs="IRBadr" w:hint="cs"/>
          <w:sz w:val="34"/>
          <w:rtl/>
        </w:rPr>
        <w:t>أَيُّوبَ</w:t>
      </w:r>
      <w:r w:rsidRPr="00D6192A">
        <w:rPr>
          <w:rFonts w:ascii="IRBadr" w:hAnsi="IRBadr" w:cs="IRBadr"/>
          <w:sz w:val="34"/>
          <w:rtl/>
        </w:rPr>
        <w:t xml:space="preserve"> </w:t>
      </w:r>
      <w:r w:rsidRPr="00D6192A">
        <w:rPr>
          <w:rFonts w:ascii="IRBadr" w:hAnsi="IRBadr" w:cs="IRBadr" w:hint="cs"/>
          <w:sz w:val="34"/>
          <w:rtl/>
        </w:rPr>
        <w:t>عَنْ</w:t>
      </w:r>
      <w:r w:rsidRPr="00D6192A">
        <w:rPr>
          <w:rFonts w:ascii="IRBadr" w:hAnsi="IRBadr" w:cs="IRBadr"/>
          <w:sz w:val="34"/>
          <w:rtl/>
        </w:rPr>
        <w:t xml:space="preserve"> </w:t>
      </w:r>
      <w:r w:rsidRPr="00D6192A">
        <w:rPr>
          <w:rFonts w:ascii="IRBadr" w:hAnsi="IRBadr" w:cs="IRBadr" w:hint="cs"/>
          <w:sz w:val="34"/>
          <w:rtl/>
        </w:rPr>
        <w:t>سَمَاعَةَ</w:t>
      </w:r>
      <w:r w:rsidRPr="00D6192A">
        <w:rPr>
          <w:rFonts w:ascii="IRBadr" w:hAnsi="IRBadr" w:cs="IRBadr"/>
          <w:sz w:val="34"/>
          <w:rtl/>
        </w:rPr>
        <w:t xml:space="preserve"> </w:t>
      </w:r>
      <w:r w:rsidRPr="00D6192A">
        <w:rPr>
          <w:rFonts w:ascii="IRBadr" w:hAnsi="IRBadr" w:cs="IRBadr" w:hint="cs"/>
          <w:sz w:val="34"/>
          <w:rtl/>
        </w:rPr>
        <w:t>قَالَ</w:t>
      </w:r>
      <w:r w:rsidRPr="00D6192A">
        <w:rPr>
          <w:rFonts w:ascii="IRBadr" w:hAnsi="IRBadr" w:cs="IRBadr"/>
          <w:sz w:val="34"/>
          <w:rtl/>
        </w:rPr>
        <w:t>:</w:t>
      </w:r>
      <w:r w:rsidRPr="00D6192A">
        <w:rPr>
          <w:rFonts w:ascii="IRBadr" w:hAnsi="IRBadr" w:cs="IRBadr"/>
          <w:color w:val="008000"/>
          <w:sz w:val="34"/>
          <w:rtl/>
        </w:rPr>
        <w:t xml:space="preserve"> </w:t>
      </w:r>
      <w:r w:rsidRPr="00D6192A">
        <w:rPr>
          <w:rFonts w:ascii="IRBadr" w:hAnsi="IRBadr" w:cs="IRBadr" w:hint="cs"/>
          <w:color w:val="008000"/>
          <w:sz w:val="34"/>
          <w:rtl/>
        </w:rPr>
        <w:t>سَأَلْتُ</w:t>
      </w:r>
      <w:r w:rsidRPr="00D6192A">
        <w:rPr>
          <w:rFonts w:ascii="IRBadr" w:hAnsi="IRBadr" w:cs="IRBadr"/>
          <w:color w:val="008000"/>
          <w:sz w:val="34"/>
          <w:rtl/>
        </w:rPr>
        <w:t xml:space="preserve"> </w:t>
      </w:r>
      <w:r w:rsidRPr="00D6192A">
        <w:rPr>
          <w:rFonts w:ascii="IRBadr" w:hAnsi="IRBadr" w:cs="IRBadr" w:hint="cs"/>
          <w:color w:val="008000"/>
          <w:sz w:val="34"/>
          <w:rtl/>
        </w:rPr>
        <w:t>أَبَا</w:t>
      </w:r>
      <w:r w:rsidRPr="00D6192A">
        <w:rPr>
          <w:rFonts w:ascii="IRBadr" w:hAnsi="IRBadr" w:cs="IRBadr"/>
          <w:color w:val="008000"/>
          <w:sz w:val="34"/>
          <w:rtl/>
        </w:rPr>
        <w:t xml:space="preserve"> </w:t>
      </w:r>
      <w:r w:rsidRPr="00D6192A">
        <w:rPr>
          <w:rFonts w:ascii="IRBadr" w:hAnsi="IRBadr" w:cs="IRBadr" w:hint="cs"/>
          <w:color w:val="008000"/>
          <w:sz w:val="34"/>
          <w:rtl/>
        </w:rPr>
        <w:t>عَبْدِ</w:t>
      </w:r>
      <w:r w:rsidRPr="00D6192A">
        <w:rPr>
          <w:rFonts w:ascii="IRBadr" w:hAnsi="IRBadr" w:cs="IRBadr"/>
          <w:color w:val="008000"/>
          <w:sz w:val="34"/>
          <w:rtl/>
        </w:rPr>
        <w:t xml:space="preserve"> </w:t>
      </w:r>
      <w:r w:rsidRPr="00D6192A">
        <w:rPr>
          <w:rFonts w:ascii="IRBadr" w:hAnsi="IRBadr" w:cs="IRBadr" w:hint="cs"/>
          <w:color w:val="008000"/>
          <w:sz w:val="34"/>
          <w:rtl/>
        </w:rPr>
        <w:t>اللَّهِ</w:t>
      </w:r>
      <w:r w:rsidRPr="00D6192A">
        <w:rPr>
          <w:rFonts w:ascii="IRBadr" w:hAnsi="IRBadr" w:cs="IRBadr"/>
          <w:color w:val="008000"/>
          <w:sz w:val="34"/>
          <w:rtl/>
        </w:rPr>
        <w:t xml:space="preserve"> </w:t>
      </w:r>
      <w:r w:rsidRPr="00D6192A">
        <w:rPr>
          <w:rFonts w:ascii="IRBadr" w:hAnsi="IRBadr" w:cs="IRBadr" w:hint="cs"/>
          <w:color w:val="008000"/>
          <w:sz w:val="34"/>
          <w:rtl/>
        </w:rPr>
        <w:t>ع</w:t>
      </w:r>
      <w:r w:rsidRPr="00D6192A">
        <w:rPr>
          <w:rFonts w:ascii="IRBadr" w:hAnsi="IRBadr" w:cs="IRBadr"/>
          <w:color w:val="008000"/>
          <w:sz w:val="34"/>
          <w:rtl/>
        </w:rPr>
        <w:t xml:space="preserve"> </w:t>
      </w:r>
      <w:r w:rsidRPr="00D6192A">
        <w:rPr>
          <w:rFonts w:ascii="IRBadr" w:hAnsi="IRBadr" w:cs="IRBadr" w:hint="cs"/>
          <w:color w:val="008000"/>
          <w:sz w:val="34"/>
          <w:rtl/>
        </w:rPr>
        <w:t>عَنْ</w:t>
      </w:r>
      <w:r w:rsidRPr="00D6192A">
        <w:rPr>
          <w:rFonts w:ascii="IRBadr" w:hAnsi="IRBadr" w:cs="IRBadr"/>
          <w:color w:val="008000"/>
          <w:sz w:val="34"/>
          <w:rtl/>
        </w:rPr>
        <w:t xml:space="preserve"> </w:t>
      </w:r>
      <w:r w:rsidRPr="00D6192A">
        <w:rPr>
          <w:rFonts w:ascii="IRBadr" w:hAnsi="IRBadr" w:cs="IRBadr" w:hint="cs"/>
          <w:color w:val="008000"/>
          <w:sz w:val="34"/>
          <w:rtl/>
        </w:rPr>
        <w:t>مَمْلُوكَةٍ</w:t>
      </w:r>
      <w:r w:rsidRPr="00D6192A">
        <w:rPr>
          <w:rFonts w:ascii="IRBadr" w:hAnsi="IRBadr" w:cs="IRBadr"/>
          <w:color w:val="008000"/>
          <w:sz w:val="34"/>
          <w:rtl/>
        </w:rPr>
        <w:t xml:space="preserve"> </w:t>
      </w:r>
      <w:r w:rsidRPr="00D6192A">
        <w:rPr>
          <w:rFonts w:ascii="IRBadr" w:hAnsi="IRBadr" w:cs="IRBadr" w:hint="cs"/>
          <w:color w:val="008000"/>
          <w:sz w:val="34"/>
          <w:rtl/>
        </w:rPr>
        <w:t>أَتَتْ</w:t>
      </w:r>
      <w:r w:rsidRPr="00D6192A">
        <w:rPr>
          <w:rFonts w:ascii="IRBadr" w:hAnsi="IRBadr" w:cs="IRBadr"/>
          <w:color w:val="008000"/>
          <w:sz w:val="34"/>
          <w:rtl/>
        </w:rPr>
        <w:t xml:space="preserve"> </w:t>
      </w:r>
      <w:r w:rsidRPr="00D6192A">
        <w:rPr>
          <w:rFonts w:ascii="IRBadr" w:hAnsi="IRBadr" w:cs="IRBadr" w:hint="cs"/>
          <w:color w:val="008000"/>
          <w:sz w:val="34"/>
          <w:rtl/>
        </w:rPr>
        <w:t>قَوْماً</w:t>
      </w:r>
      <w:r w:rsidRPr="00D6192A">
        <w:rPr>
          <w:rFonts w:ascii="IRBadr" w:hAnsi="IRBadr" w:cs="IRBadr"/>
          <w:color w:val="008000"/>
          <w:sz w:val="34"/>
          <w:rtl/>
        </w:rPr>
        <w:t xml:space="preserve"> </w:t>
      </w:r>
      <w:r w:rsidRPr="00D6192A">
        <w:rPr>
          <w:rFonts w:ascii="IRBadr" w:hAnsi="IRBadr" w:cs="IRBadr" w:hint="cs"/>
          <w:color w:val="008000"/>
          <w:sz w:val="34"/>
          <w:rtl/>
        </w:rPr>
        <w:t>فَزَعَمَتْ</w:t>
      </w:r>
      <w:r w:rsidRPr="00D6192A">
        <w:rPr>
          <w:rFonts w:ascii="IRBadr" w:hAnsi="IRBadr" w:cs="IRBadr"/>
          <w:color w:val="008000"/>
          <w:sz w:val="34"/>
          <w:rtl/>
        </w:rPr>
        <w:t xml:space="preserve"> </w:t>
      </w:r>
      <w:r w:rsidRPr="00D6192A">
        <w:rPr>
          <w:rFonts w:ascii="IRBadr" w:hAnsi="IRBadr" w:cs="IRBadr" w:hint="cs"/>
          <w:color w:val="008000"/>
          <w:sz w:val="34"/>
          <w:rtl/>
        </w:rPr>
        <w:t>أَنَّهَا</w:t>
      </w:r>
      <w:r w:rsidRPr="00D6192A">
        <w:rPr>
          <w:rFonts w:ascii="IRBadr" w:hAnsi="IRBadr" w:cs="IRBadr"/>
          <w:color w:val="008000"/>
          <w:sz w:val="34"/>
          <w:rtl/>
        </w:rPr>
        <w:t xml:space="preserve"> </w:t>
      </w:r>
      <w:r w:rsidRPr="00D6192A">
        <w:rPr>
          <w:rFonts w:ascii="IRBadr" w:hAnsi="IRBadr" w:cs="IRBadr" w:hint="cs"/>
          <w:color w:val="008000"/>
          <w:sz w:val="34"/>
          <w:rtl/>
        </w:rPr>
        <w:t>حُرَّةٌ</w:t>
      </w:r>
      <w:r w:rsidRPr="00D6192A">
        <w:rPr>
          <w:rFonts w:ascii="IRBadr" w:hAnsi="IRBadr" w:cs="IRBadr"/>
          <w:color w:val="008000"/>
          <w:sz w:val="34"/>
          <w:rtl/>
        </w:rPr>
        <w:t xml:space="preserve"> </w:t>
      </w:r>
      <w:r w:rsidRPr="00D6192A">
        <w:rPr>
          <w:rFonts w:ascii="IRBadr" w:hAnsi="IRBadr" w:cs="IRBadr" w:hint="cs"/>
          <w:color w:val="008000"/>
          <w:sz w:val="34"/>
          <w:rtl/>
        </w:rPr>
        <w:t>فَتَزَوَّجَهَا</w:t>
      </w:r>
      <w:r w:rsidRPr="00D6192A">
        <w:rPr>
          <w:rFonts w:ascii="IRBadr" w:hAnsi="IRBadr" w:cs="IRBadr"/>
          <w:color w:val="008000"/>
          <w:sz w:val="34"/>
          <w:rtl/>
        </w:rPr>
        <w:t xml:space="preserve"> </w:t>
      </w:r>
      <w:r w:rsidRPr="00D6192A">
        <w:rPr>
          <w:rFonts w:ascii="IRBadr" w:hAnsi="IRBadr" w:cs="IRBadr" w:hint="cs"/>
          <w:color w:val="008000"/>
          <w:sz w:val="34"/>
          <w:rtl/>
        </w:rPr>
        <w:t>رَجُلٌ</w:t>
      </w:r>
      <w:r w:rsidRPr="00D6192A">
        <w:rPr>
          <w:rFonts w:ascii="IRBadr" w:hAnsi="IRBadr" w:cs="IRBadr"/>
          <w:color w:val="008000"/>
          <w:sz w:val="34"/>
          <w:rtl/>
        </w:rPr>
        <w:t xml:space="preserve"> </w:t>
      </w:r>
      <w:r w:rsidRPr="00D6192A">
        <w:rPr>
          <w:rFonts w:ascii="IRBadr" w:hAnsi="IRBadr" w:cs="IRBadr" w:hint="cs"/>
          <w:color w:val="008000"/>
          <w:sz w:val="34"/>
          <w:rtl/>
        </w:rPr>
        <w:t>مِنْهُمْ</w:t>
      </w:r>
      <w:r w:rsidRPr="00D6192A">
        <w:rPr>
          <w:rFonts w:ascii="IRBadr" w:hAnsi="IRBadr" w:cs="IRBadr"/>
          <w:color w:val="008000"/>
          <w:sz w:val="34"/>
          <w:rtl/>
        </w:rPr>
        <w:t xml:space="preserve"> </w:t>
      </w:r>
      <w:r w:rsidRPr="00D6192A">
        <w:rPr>
          <w:rFonts w:ascii="IRBadr" w:hAnsi="IRBadr" w:cs="IRBadr" w:hint="cs"/>
          <w:color w:val="008000"/>
          <w:sz w:val="34"/>
          <w:rtl/>
        </w:rPr>
        <w:t>وَ</w:t>
      </w:r>
      <w:r w:rsidRPr="00D6192A">
        <w:rPr>
          <w:rFonts w:ascii="IRBadr" w:hAnsi="IRBadr" w:cs="IRBadr"/>
          <w:color w:val="008000"/>
          <w:sz w:val="34"/>
          <w:rtl/>
        </w:rPr>
        <w:t xml:space="preserve"> </w:t>
      </w:r>
      <w:r w:rsidRPr="00D6192A">
        <w:rPr>
          <w:rFonts w:ascii="IRBadr" w:hAnsi="IRBadr" w:cs="IRBadr" w:hint="cs"/>
          <w:color w:val="008000"/>
          <w:sz w:val="34"/>
          <w:rtl/>
        </w:rPr>
        <w:t>أَوْلَدَهَا</w:t>
      </w:r>
      <w:r w:rsidRPr="00D6192A">
        <w:rPr>
          <w:rFonts w:ascii="IRBadr" w:hAnsi="IRBadr" w:cs="IRBadr"/>
          <w:color w:val="008000"/>
          <w:sz w:val="34"/>
          <w:rtl/>
        </w:rPr>
        <w:t xml:space="preserve"> </w:t>
      </w:r>
      <w:r w:rsidRPr="00D6192A">
        <w:rPr>
          <w:rFonts w:ascii="IRBadr" w:hAnsi="IRBadr" w:cs="IRBadr" w:hint="cs"/>
          <w:color w:val="008000"/>
          <w:sz w:val="34"/>
          <w:rtl/>
        </w:rPr>
        <w:t>وَلَداً</w:t>
      </w:r>
      <w:r w:rsidRPr="00D6192A">
        <w:rPr>
          <w:rFonts w:ascii="IRBadr" w:hAnsi="IRBadr" w:cs="IRBadr"/>
          <w:color w:val="008000"/>
          <w:sz w:val="34"/>
          <w:rtl/>
        </w:rPr>
        <w:t xml:space="preserve"> </w:t>
      </w:r>
      <w:r w:rsidRPr="00D6192A">
        <w:rPr>
          <w:rFonts w:ascii="IRBadr" w:hAnsi="IRBadr" w:cs="IRBadr" w:hint="cs"/>
          <w:color w:val="008000"/>
          <w:sz w:val="34"/>
          <w:rtl/>
        </w:rPr>
        <w:t>ثُمَّ</w:t>
      </w:r>
      <w:r w:rsidRPr="00D6192A">
        <w:rPr>
          <w:rFonts w:ascii="IRBadr" w:hAnsi="IRBadr" w:cs="IRBadr"/>
          <w:color w:val="008000"/>
          <w:sz w:val="34"/>
          <w:rtl/>
        </w:rPr>
        <w:t xml:space="preserve"> </w:t>
      </w:r>
      <w:r w:rsidRPr="00D6192A">
        <w:rPr>
          <w:rFonts w:ascii="IRBadr" w:hAnsi="IRBadr" w:cs="IRBadr" w:hint="cs"/>
          <w:color w:val="008000"/>
          <w:sz w:val="34"/>
          <w:rtl/>
        </w:rPr>
        <w:t>إِنَّ</w:t>
      </w:r>
      <w:r w:rsidRPr="00D6192A">
        <w:rPr>
          <w:rFonts w:ascii="IRBadr" w:hAnsi="IRBadr" w:cs="IRBadr"/>
          <w:color w:val="008000"/>
          <w:sz w:val="34"/>
          <w:rtl/>
        </w:rPr>
        <w:t xml:space="preserve"> </w:t>
      </w:r>
      <w:r w:rsidRPr="00D6192A">
        <w:rPr>
          <w:rFonts w:ascii="IRBadr" w:hAnsi="IRBadr" w:cs="IRBadr" w:hint="cs"/>
          <w:color w:val="008000"/>
          <w:sz w:val="34"/>
          <w:rtl/>
        </w:rPr>
        <w:t>مَوْلَاهَا</w:t>
      </w:r>
      <w:r w:rsidRPr="00D6192A">
        <w:rPr>
          <w:rFonts w:ascii="IRBadr" w:hAnsi="IRBadr" w:cs="IRBadr"/>
          <w:color w:val="008000"/>
          <w:sz w:val="34"/>
          <w:rtl/>
        </w:rPr>
        <w:t xml:space="preserve"> </w:t>
      </w:r>
      <w:r w:rsidRPr="00D6192A">
        <w:rPr>
          <w:rFonts w:ascii="IRBadr" w:hAnsi="IRBadr" w:cs="IRBadr" w:hint="cs"/>
          <w:color w:val="008000"/>
          <w:sz w:val="34"/>
          <w:rtl/>
        </w:rPr>
        <w:t>أَتَاهُمْ</w:t>
      </w:r>
      <w:r w:rsidRPr="00D6192A">
        <w:rPr>
          <w:rFonts w:ascii="IRBadr" w:hAnsi="IRBadr" w:cs="IRBadr"/>
          <w:color w:val="008000"/>
          <w:sz w:val="34"/>
          <w:rtl/>
        </w:rPr>
        <w:t xml:space="preserve"> </w:t>
      </w:r>
      <w:r w:rsidRPr="00D6192A">
        <w:rPr>
          <w:rFonts w:ascii="IRBadr" w:hAnsi="IRBadr" w:cs="IRBadr" w:hint="cs"/>
          <w:color w:val="008000"/>
          <w:sz w:val="34"/>
          <w:rtl/>
        </w:rPr>
        <w:t>فَأَقَامَ</w:t>
      </w:r>
      <w:r w:rsidRPr="00D6192A">
        <w:rPr>
          <w:rFonts w:ascii="IRBadr" w:hAnsi="IRBadr" w:cs="IRBadr"/>
          <w:color w:val="008000"/>
          <w:sz w:val="34"/>
          <w:rtl/>
        </w:rPr>
        <w:t xml:space="preserve"> </w:t>
      </w:r>
      <w:r w:rsidRPr="00D6192A">
        <w:rPr>
          <w:rFonts w:ascii="IRBadr" w:hAnsi="IRBadr" w:cs="IRBadr" w:hint="cs"/>
          <w:color w:val="008000"/>
          <w:sz w:val="34"/>
          <w:rtl/>
        </w:rPr>
        <w:t>عِنْدَهُمُ</w:t>
      </w:r>
      <w:r w:rsidRPr="00D6192A">
        <w:rPr>
          <w:rFonts w:ascii="IRBadr" w:hAnsi="IRBadr" w:cs="IRBadr"/>
          <w:color w:val="008000"/>
          <w:sz w:val="34"/>
          <w:rtl/>
        </w:rPr>
        <w:t xml:space="preserve"> </w:t>
      </w:r>
      <w:r w:rsidRPr="00D6192A">
        <w:rPr>
          <w:rFonts w:ascii="IRBadr" w:hAnsi="IRBadr" w:cs="IRBadr" w:hint="cs"/>
          <w:color w:val="008000"/>
          <w:sz w:val="34"/>
          <w:rtl/>
        </w:rPr>
        <w:t>الْبَيِّنَةَ</w:t>
      </w:r>
      <w:r w:rsidRPr="00D6192A">
        <w:rPr>
          <w:rFonts w:ascii="IRBadr" w:hAnsi="IRBadr" w:cs="IRBadr"/>
          <w:color w:val="008000"/>
          <w:sz w:val="34"/>
          <w:rtl/>
        </w:rPr>
        <w:t xml:space="preserve"> </w:t>
      </w:r>
      <w:r w:rsidRPr="00D6192A">
        <w:rPr>
          <w:rFonts w:ascii="IRBadr" w:hAnsi="IRBadr" w:cs="IRBadr" w:hint="cs"/>
          <w:color w:val="008000"/>
          <w:sz w:val="34"/>
          <w:rtl/>
        </w:rPr>
        <w:t>أَنَّهَا</w:t>
      </w:r>
      <w:r w:rsidRPr="00D6192A">
        <w:rPr>
          <w:rFonts w:ascii="IRBadr" w:hAnsi="IRBadr" w:cs="IRBadr"/>
          <w:color w:val="008000"/>
          <w:sz w:val="34"/>
          <w:rtl/>
        </w:rPr>
        <w:t xml:space="preserve"> </w:t>
      </w:r>
      <w:r w:rsidRPr="00D6192A">
        <w:rPr>
          <w:rFonts w:ascii="IRBadr" w:hAnsi="IRBadr" w:cs="IRBadr" w:hint="cs"/>
          <w:color w:val="008000"/>
          <w:sz w:val="34"/>
          <w:rtl/>
        </w:rPr>
        <w:t>مَمْلُوكَتُهُ</w:t>
      </w:r>
      <w:r w:rsidRPr="00D6192A">
        <w:rPr>
          <w:rFonts w:ascii="IRBadr" w:hAnsi="IRBadr" w:cs="IRBadr"/>
          <w:color w:val="008000"/>
          <w:sz w:val="34"/>
          <w:rtl/>
        </w:rPr>
        <w:t xml:space="preserve"> </w:t>
      </w:r>
      <w:r w:rsidRPr="00D6192A">
        <w:rPr>
          <w:rFonts w:ascii="IRBadr" w:hAnsi="IRBadr" w:cs="IRBadr" w:hint="cs"/>
          <w:color w:val="008000"/>
          <w:sz w:val="34"/>
          <w:rtl/>
        </w:rPr>
        <w:t>وَ</w:t>
      </w:r>
      <w:r w:rsidRPr="00D6192A">
        <w:rPr>
          <w:rFonts w:ascii="IRBadr" w:hAnsi="IRBadr" w:cs="IRBadr"/>
          <w:color w:val="008000"/>
          <w:sz w:val="34"/>
          <w:rtl/>
        </w:rPr>
        <w:t xml:space="preserve"> </w:t>
      </w:r>
      <w:r w:rsidRPr="00D6192A">
        <w:rPr>
          <w:rFonts w:ascii="IRBadr" w:hAnsi="IRBadr" w:cs="IRBadr" w:hint="cs"/>
          <w:color w:val="008000"/>
          <w:sz w:val="34"/>
          <w:rtl/>
        </w:rPr>
        <w:t>أَقَرَّتِ</w:t>
      </w:r>
      <w:r w:rsidRPr="00D6192A">
        <w:rPr>
          <w:rFonts w:ascii="IRBadr" w:hAnsi="IRBadr" w:cs="IRBadr"/>
          <w:color w:val="008000"/>
          <w:sz w:val="34"/>
          <w:rtl/>
        </w:rPr>
        <w:t xml:space="preserve"> </w:t>
      </w:r>
      <w:r w:rsidRPr="00D6192A">
        <w:rPr>
          <w:rFonts w:ascii="IRBadr" w:hAnsi="IRBadr" w:cs="IRBadr" w:hint="cs"/>
          <w:color w:val="008000"/>
          <w:sz w:val="34"/>
          <w:rtl/>
        </w:rPr>
        <w:t>الْجَارِيَةُ</w:t>
      </w:r>
      <w:r w:rsidRPr="00D6192A">
        <w:rPr>
          <w:rFonts w:ascii="IRBadr" w:hAnsi="IRBadr" w:cs="IRBadr"/>
          <w:color w:val="008000"/>
          <w:sz w:val="34"/>
          <w:rtl/>
        </w:rPr>
        <w:t xml:space="preserve"> </w:t>
      </w:r>
      <w:r w:rsidRPr="00D6192A">
        <w:rPr>
          <w:rFonts w:ascii="IRBadr" w:hAnsi="IRBadr" w:cs="IRBadr" w:hint="cs"/>
          <w:color w:val="008000"/>
          <w:sz w:val="34"/>
          <w:rtl/>
        </w:rPr>
        <w:t>بِذَلِكَ</w:t>
      </w:r>
      <w:r w:rsidRPr="00D6192A">
        <w:rPr>
          <w:rFonts w:ascii="IRBadr" w:hAnsi="IRBadr" w:cs="IRBadr"/>
          <w:color w:val="008000"/>
          <w:sz w:val="34"/>
          <w:rtl/>
        </w:rPr>
        <w:t xml:space="preserve"> </w:t>
      </w:r>
      <w:r w:rsidRPr="00D6192A">
        <w:rPr>
          <w:rFonts w:ascii="IRBadr" w:hAnsi="IRBadr" w:cs="IRBadr" w:hint="cs"/>
          <w:color w:val="008000"/>
          <w:sz w:val="34"/>
          <w:rtl/>
        </w:rPr>
        <w:t>فَقَالَ</w:t>
      </w:r>
      <w:r w:rsidRPr="00D6192A">
        <w:rPr>
          <w:rFonts w:ascii="IRBadr" w:hAnsi="IRBadr" w:cs="IRBadr"/>
          <w:color w:val="008000"/>
          <w:sz w:val="34"/>
          <w:rtl/>
        </w:rPr>
        <w:t xml:space="preserve"> </w:t>
      </w:r>
      <w:r w:rsidRPr="00D6192A">
        <w:rPr>
          <w:rFonts w:ascii="IRBadr" w:hAnsi="IRBadr" w:cs="IRBadr" w:hint="cs"/>
          <w:color w:val="008000"/>
          <w:sz w:val="34"/>
          <w:rtl/>
        </w:rPr>
        <w:t>تُدْفَعُ</w:t>
      </w:r>
      <w:r w:rsidRPr="00D6192A">
        <w:rPr>
          <w:rFonts w:ascii="IRBadr" w:hAnsi="IRBadr" w:cs="IRBadr"/>
          <w:color w:val="008000"/>
          <w:sz w:val="34"/>
          <w:rtl/>
        </w:rPr>
        <w:t xml:space="preserve"> </w:t>
      </w:r>
      <w:r w:rsidRPr="00D6192A">
        <w:rPr>
          <w:rFonts w:ascii="IRBadr" w:hAnsi="IRBadr" w:cs="IRBadr" w:hint="cs"/>
          <w:color w:val="008000"/>
          <w:sz w:val="34"/>
          <w:rtl/>
        </w:rPr>
        <w:t>إِلَى</w:t>
      </w:r>
      <w:r w:rsidRPr="00D6192A">
        <w:rPr>
          <w:rFonts w:ascii="IRBadr" w:hAnsi="IRBadr" w:cs="IRBadr"/>
          <w:color w:val="008000"/>
          <w:sz w:val="34"/>
          <w:rtl/>
        </w:rPr>
        <w:t xml:space="preserve"> </w:t>
      </w:r>
      <w:r w:rsidRPr="00D6192A">
        <w:rPr>
          <w:rFonts w:ascii="IRBadr" w:hAnsi="IRBadr" w:cs="IRBadr" w:hint="cs"/>
          <w:color w:val="008000"/>
          <w:sz w:val="34"/>
          <w:rtl/>
        </w:rPr>
        <w:t>مَوْلَاهَا</w:t>
      </w:r>
      <w:r w:rsidRPr="00D6192A">
        <w:rPr>
          <w:rFonts w:ascii="IRBadr" w:hAnsi="IRBadr" w:cs="IRBadr"/>
          <w:color w:val="008000"/>
          <w:sz w:val="34"/>
          <w:rtl/>
        </w:rPr>
        <w:t xml:space="preserve"> </w:t>
      </w:r>
      <w:r w:rsidRPr="00D6192A">
        <w:rPr>
          <w:rFonts w:ascii="IRBadr" w:hAnsi="IRBadr" w:cs="IRBadr" w:hint="cs"/>
          <w:color w:val="008000"/>
          <w:sz w:val="34"/>
          <w:rtl/>
        </w:rPr>
        <w:t>هِيَ</w:t>
      </w:r>
      <w:r w:rsidRPr="00D6192A">
        <w:rPr>
          <w:rFonts w:ascii="IRBadr" w:hAnsi="IRBadr" w:cs="IRBadr"/>
          <w:color w:val="008000"/>
          <w:sz w:val="34"/>
          <w:rtl/>
        </w:rPr>
        <w:t xml:space="preserve"> </w:t>
      </w:r>
      <w:r w:rsidRPr="00D6192A">
        <w:rPr>
          <w:rFonts w:ascii="IRBadr" w:hAnsi="IRBadr" w:cs="IRBadr" w:hint="cs"/>
          <w:color w:val="008000"/>
          <w:sz w:val="34"/>
          <w:rtl/>
        </w:rPr>
        <w:t>وَ</w:t>
      </w:r>
      <w:r w:rsidRPr="00D6192A">
        <w:rPr>
          <w:rFonts w:ascii="IRBadr" w:hAnsi="IRBadr" w:cs="IRBadr"/>
          <w:color w:val="008000"/>
          <w:sz w:val="34"/>
          <w:rtl/>
        </w:rPr>
        <w:t xml:space="preserve"> </w:t>
      </w:r>
      <w:r w:rsidRPr="00D6192A">
        <w:rPr>
          <w:rFonts w:ascii="IRBadr" w:hAnsi="IRBadr" w:cs="IRBadr" w:hint="cs"/>
          <w:color w:val="008000"/>
          <w:sz w:val="34"/>
          <w:rtl/>
        </w:rPr>
        <w:t>وَلَدُهَا</w:t>
      </w:r>
      <w:r w:rsidRPr="00D6192A">
        <w:rPr>
          <w:rFonts w:ascii="IRBadr" w:hAnsi="IRBadr" w:cs="IRBadr"/>
          <w:color w:val="008000"/>
          <w:sz w:val="34"/>
          <w:rtl/>
        </w:rPr>
        <w:t xml:space="preserve"> </w:t>
      </w:r>
      <w:r w:rsidRPr="00D6192A">
        <w:rPr>
          <w:rFonts w:ascii="IRBadr" w:hAnsi="IRBadr" w:cs="IRBadr" w:hint="cs"/>
          <w:color w:val="008000"/>
          <w:sz w:val="34"/>
          <w:rtl/>
        </w:rPr>
        <w:t>وَ</w:t>
      </w:r>
      <w:r w:rsidRPr="00D6192A">
        <w:rPr>
          <w:rFonts w:ascii="IRBadr" w:hAnsi="IRBadr" w:cs="IRBadr"/>
          <w:color w:val="008000"/>
          <w:sz w:val="34"/>
          <w:rtl/>
        </w:rPr>
        <w:t xml:space="preserve"> </w:t>
      </w:r>
      <w:r w:rsidRPr="00D6192A">
        <w:rPr>
          <w:rFonts w:ascii="IRBadr" w:hAnsi="IRBadr" w:cs="IRBadr" w:hint="cs"/>
          <w:color w:val="008000"/>
          <w:sz w:val="34"/>
          <w:rtl/>
        </w:rPr>
        <w:t>عَلَى</w:t>
      </w:r>
      <w:r w:rsidRPr="00D6192A">
        <w:rPr>
          <w:rFonts w:ascii="IRBadr" w:hAnsi="IRBadr" w:cs="IRBadr"/>
          <w:color w:val="008000"/>
          <w:sz w:val="34"/>
          <w:rtl/>
        </w:rPr>
        <w:t xml:space="preserve"> </w:t>
      </w:r>
      <w:r w:rsidRPr="00D6192A">
        <w:rPr>
          <w:rFonts w:ascii="IRBadr" w:hAnsi="IRBadr" w:cs="IRBadr" w:hint="cs"/>
          <w:color w:val="008000"/>
          <w:sz w:val="34"/>
          <w:rtl/>
        </w:rPr>
        <w:t>مَوْلَاهَا</w:t>
      </w:r>
      <w:r w:rsidRPr="00D6192A">
        <w:rPr>
          <w:rFonts w:ascii="IRBadr" w:hAnsi="IRBadr" w:cs="IRBadr"/>
          <w:color w:val="008000"/>
          <w:sz w:val="34"/>
          <w:rtl/>
        </w:rPr>
        <w:t xml:space="preserve"> </w:t>
      </w:r>
      <w:r w:rsidRPr="00D6192A">
        <w:rPr>
          <w:rFonts w:ascii="IRBadr" w:hAnsi="IRBadr" w:cs="IRBadr" w:hint="cs"/>
          <w:color w:val="008000"/>
          <w:sz w:val="34"/>
          <w:rtl/>
        </w:rPr>
        <w:t>أَنْ</w:t>
      </w:r>
      <w:r w:rsidRPr="00D6192A">
        <w:rPr>
          <w:rFonts w:ascii="IRBadr" w:hAnsi="IRBadr" w:cs="IRBadr"/>
          <w:color w:val="008000"/>
          <w:sz w:val="34"/>
          <w:rtl/>
        </w:rPr>
        <w:t xml:space="preserve"> </w:t>
      </w:r>
      <w:r w:rsidRPr="00D6192A">
        <w:rPr>
          <w:rFonts w:ascii="IRBadr" w:hAnsi="IRBadr" w:cs="IRBadr" w:hint="cs"/>
          <w:color w:val="008000"/>
          <w:sz w:val="34"/>
          <w:rtl/>
        </w:rPr>
        <w:t>يَدْفَعَ</w:t>
      </w:r>
      <w:r w:rsidRPr="00D6192A">
        <w:rPr>
          <w:rFonts w:ascii="IRBadr" w:hAnsi="IRBadr" w:cs="IRBadr"/>
          <w:color w:val="008000"/>
          <w:sz w:val="34"/>
          <w:rtl/>
        </w:rPr>
        <w:t xml:space="preserve"> </w:t>
      </w:r>
      <w:r w:rsidRPr="00D6192A">
        <w:rPr>
          <w:rFonts w:ascii="IRBadr" w:hAnsi="IRBadr" w:cs="IRBadr" w:hint="cs"/>
          <w:color w:val="008000"/>
          <w:sz w:val="34"/>
          <w:rtl/>
        </w:rPr>
        <w:t>وَلَدَهَا</w:t>
      </w:r>
      <w:r w:rsidRPr="00D6192A">
        <w:rPr>
          <w:rFonts w:ascii="IRBadr" w:hAnsi="IRBadr" w:cs="IRBadr"/>
          <w:color w:val="008000"/>
          <w:sz w:val="34"/>
          <w:rtl/>
        </w:rPr>
        <w:t xml:space="preserve"> </w:t>
      </w:r>
      <w:r w:rsidRPr="00D6192A">
        <w:rPr>
          <w:rFonts w:ascii="IRBadr" w:hAnsi="IRBadr" w:cs="IRBadr" w:hint="cs"/>
          <w:color w:val="008000"/>
          <w:sz w:val="34"/>
          <w:rtl/>
        </w:rPr>
        <w:t>إِلَى</w:t>
      </w:r>
      <w:r w:rsidRPr="00D6192A">
        <w:rPr>
          <w:rFonts w:ascii="IRBadr" w:hAnsi="IRBadr" w:cs="IRBadr"/>
          <w:color w:val="008000"/>
          <w:sz w:val="34"/>
          <w:rtl/>
        </w:rPr>
        <w:t xml:space="preserve"> </w:t>
      </w:r>
      <w:r w:rsidRPr="00D6192A">
        <w:rPr>
          <w:rFonts w:ascii="IRBadr" w:hAnsi="IRBadr" w:cs="IRBadr" w:hint="cs"/>
          <w:color w:val="008000"/>
          <w:sz w:val="34"/>
          <w:rtl/>
        </w:rPr>
        <w:t>أَبِيهِ</w:t>
      </w:r>
      <w:r w:rsidRPr="00D6192A">
        <w:rPr>
          <w:rFonts w:ascii="IRBadr" w:hAnsi="IRBadr" w:cs="IRBadr"/>
          <w:color w:val="008000"/>
          <w:sz w:val="34"/>
          <w:rtl/>
        </w:rPr>
        <w:t xml:space="preserve"> </w:t>
      </w:r>
      <w:r w:rsidRPr="00D6192A">
        <w:rPr>
          <w:rFonts w:ascii="IRBadr" w:hAnsi="IRBadr" w:cs="IRBadr" w:hint="cs"/>
          <w:color w:val="008000"/>
          <w:sz w:val="34"/>
          <w:rtl/>
        </w:rPr>
        <w:t>بِقِيمَتِهِ</w:t>
      </w:r>
      <w:r w:rsidRPr="00D6192A">
        <w:rPr>
          <w:rFonts w:ascii="IRBadr" w:hAnsi="IRBadr" w:cs="IRBadr"/>
          <w:color w:val="008000"/>
          <w:sz w:val="34"/>
          <w:rtl/>
        </w:rPr>
        <w:t xml:space="preserve"> </w:t>
      </w:r>
      <w:r w:rsidRPr="00D6192A">
        <w:rPr>
          <w:rFonts w:ascii="IRBadr" w:hAnsi="IRBadr" w:cs="IRBadr" w:hint="cs"/>
          <w:color w:val="008000"/>
          <w:sz w:val="34"/>
          <w:rtl/>
        </w:rPr>
        <w:t>يَوْمَ</w:t>
      </w:r>
      <w:r w:rsidRPr="00D6192A">
        <w:rPr>
          <w:rFonts w:ascii="IRBadr" w:hAnsi="IRBadr" w:cs="IRBadr"/>
          <w:color w:val="008000"/>
          <w:sz w:val="34"/>
          <w:rtl/>
        </w:rPr>
        <w:t xml:space="preserve"> </w:t>
      </w:r>
      <w:r w:rsidRPr="00D6192A">
        <w:rPr>
          <w:rFonts w:ascii="IRBadr" w:hAnsi="IRBadr" w:cs="IRBadr" w:hint="cs"/>
          <w:color w:val="008000"/>
          <w:sz w:val="34"/>
          <w:rtl/>
        </w:rPr>
        <w:t>تَصِيرُ</w:t>
      </w:r>
      <w:r w:rsidRPr="00D6192A">
        <w:rPr>
          <w:rFonts w:ascii="IRBadr" w:hAnsi="IRBadr" w:cs="IRBadr"/>
          <w:color w:val="008000"/>
          <w:sz w:val="34"/>
          <w:rtl/>
        </w:rPr>
        <w:t xml:space="preserve"> </w:t>
      </w:r>
      <w:r w:rsidRPr="00D6192A">
        <w:rPr>
          <w:rFonts w:ascii="IRBadr" w:hAnsi="IRBadr" w:cs="IRBadr" w:hint="cs"/>
          <w:color w:val="008000"/>
          <w:sz w:val="34"/>
          <w:rtl/>
        </w:rPr>
        <w:t>إِلَيْهِ</w:t>
      </w:r>
      <w:r w:rsidRPr="00D6192A">
        <w:rPr>
          <w:rFonts w:ascii="IRBadr" w:hAnsi="IRBadr" w:cs="IRBadr"/>
          <w:color w:val="008000"/>
          <w:sz w:val="34"/>
          <w:rtl/>
        </w:rPr>
        <w:t xml:space="preserve"> </w:t>
      </w:r>
      <w:r w:rsidRPr="00D6192A">
        <w:rPr>
          <w:rFonts w:ascii="IRBadr" w:hAnsi="IRBadr" w:cs="IRBadr" w:hint="cs"/>
          <w:color w:val="008000"/>
          <w:sz w:val="34"/>
          <w:rtl/>
        </w:rPr>
        <w:t>قُلْتُ</w:t>
      </w:r>
      <w:r w:rsidRPr="00D6192A">
        <w:rPr>
          <w:rFonts w:ascii="IRBadr" w:hAnsi="IRBadr" w:cs="IRBadr"/>
          <w:color w:val="008000"/>
          <w:sz w:val="34"/>
          <w:rtl/>
        </w:rPr>
        <w:t xml:space="preserve"> </w:t>
      </w:r>
      <w:r w:rsidRPr="00D6192A">
        <w:rPr>
          <w:rFonts w:ascii="IRBadr" w:hAnsi="IRBadr" w:cs="IRBadr" w:hint="cs"/>
          <w:color w:val="008000"/>
          <w:sz w:val="34"/>
          <w:rtl/>
        </w:rPr>
        <w:t>فَإِنْ</w:t>
      </w:r>
      <w:r w:rsidRPr="00D6192A">
        <w:rPr>
          <w:rFonts w:ascii="IRBadr" w:hAnsi="IRBadr" w:cs="IRBadr"/>
          <w:color w:val="008000"/>
          <w:sz w:val="34"/>
          <w:rtl/>
        </w:rPr>
        <w:t xml:space="preserve"> </w:t>
      </w:r>
      <w:r w:rsidRPr="00D6192A">
        <w:rPr>
          <w:rFonts w:ascii="IRBadr" w:hAnsi="IRBadr" w:cs="IRBadr" w:hint="cs"/>
          <w:color w:val="008000"/>
          <w:sz w:val="34"/>
          <w:rtl/>
        </w:rPr>
        <w:t>لَمْ</w:t>
      </w:r>
      <w:r w:rsidRPr="00D6192A">
        <w:rPr>
          <w:rFonts w:ascii="IRBadr" w:hAnsi="IRBadr" w:cs="IRBadr"/>
          <w:color w:val="008000"/>
          <w:sz w:val="34"/>
          <w:rtl/>
        </w:rPr>
        <w:t xml:space="preserve"> </w:t>
      </w:r>
      <w:r w:rsidRPr="00D6192A">
        <w:rPr>
          <w:rFonts w:ascii="IRBadr" w:hAnsi="IRBadr" w:cs="IRBadr" w:hint="cs"/>
          <w:color w:val="008000"/>
          <w:sz w:val="34"/>
          <w:rtl/>
        </w:rPr>
        <w:t>يَكُنْ</w:t>
      </w:r>
      <w:r w:rsidRPr="00D6192A">
        <w:rPr>
          <w:rFonts w:ascii="IRBadr" w:hAnsi="IRBadr" w:cs="IRBadr"/>
          <w:color w:val="008000"/>
          <w:sz w:val="34"/>
          <w:rtl/>
        </w:rPr>
        <w:t xml:space="preserve"> </w:t>
      </w:r>
      <w:r w:rsidRPr="00D6192A">
        <w:rPr>
          <w:rFonts w:ascii="IRBadr" w:hAnsi="IRBadr" w:cs="IRBadr" w:hint="cs"/>
          <w:color w:val="008000"/>
          <w:sz w:val="34"/>
          <w:rtl/>
        </w:rPr>
        <w:t>لِأَبِيهِ</w:t>
      </w:r>
      <w:r w:rsidRPr="00D6192A">
        <w:rPr>
          <w:rFonts w:ascii="IRBadr" w:hAnsi="IRBadr" w:cs="IRBadr"/>
          <w:color w:val="008000"/>
          <w:sz w:val="34"/>
          <w:rtl/>
        </w:rPr>
        <w:t xml:space="preserve"> </w:t>
      </w:r>
      <w:r w:rsidRPr="00D6192A">
        <w:rPr>
          <w:rFonts w:ascii="IRBadr" w:hAnsi="IRBadr" w:cs="IRBadr" w:hint="cs"/>
          <w:color w:val="008000"/>
          <w:sz w:val="34"/>
          <w:rtl/>
        </w:rPr>
        <w:t>مَا</w:t>
      </w:r>
      <w:r w:rsidRPr="00D6192A">
        <w:rPr>
          <w:rFonts w:ascii="IRBadr" w:hAnsi="IRBadr" w:cs="IRBadr"/>
          <w:color w:val="008000"/>
          <w:sz w:val="34"/>
          <w:rtl/>
        </w:rPr>
        <w:t xml:space="preserve"> </w:t>
      </w:r>
      <w:r w:rsidRPr="00D6192A">
        <w:rPr>
          <w:rFonts w:ascii="IRBadr" w:hAnsi="IRBadr" w:cs="IRBadr" w:hint="cs"/>
          <w:color w:val="008000"/>
          <w:sz w:val="34"/>
          <w:rtl/>
        </w:rPr>
        <w:t>يَأْخُذُ</w:t>
      </w:r>
      <w:r w:rsidRPr="00D6192A">
        <w:rPr>
          <w:rFonts w:ascii="IRBadr" w:hAnsi="IRBadr" w:cs="IRBadr"/>
          <w:color w:val="008000"/>
          <w:sz w:val="34"/>
          <w:rtl/>
        </w:rPr>
        <w:t xml:space="preserve"> </w:t>
      </w:r>
      <w:r w:rsidRPr="00D6192A">
        <w:rPr>
          <w:rFonts w:ascii="IRBadr" w:hAnsi="IRBadr" w:cs="IRBadr" w:hint="cs"/>
          <w:color w:val="008000"/>
          <w:sz w:val="34"/>
          <w:rtl/>
        </w:rPr>
        <w:t>ابْنَهُ</w:t>
      </w:r>
      <w:r w:rsidRPr="00D6192A">
        <w:rPr>
          <w:rFonts w:ascii="IRBadr" w:hAnsi="IRBadr" w:cs="IRBadr"/>
          <w:color w:val="008000"/>
          <w:sz w:val="34"/>
          <w:rtl/>
        </w:rPr>
        <w:t xml:space="preserve"> </w:t>
      </w:r>
      <w:r w:rsidRPr="00D6192A">
        <w:rPr>
          <w:rFonts w:ascii="IRBadr" w:hAnsi="IRBadr" w:cs="IRBadr" w:hint="cs"/>
          <w:color w:val="008000"/>
          <w:sz w:val="34"/>
          <w:rtl/>
        </w:rPr>
        <w:t>بِهِ</w:t>
      </w:r>
      <w:r w:rsidRPr="00D6192A">
        <w:rPr>
          <w:rFonts w:ascii="IRBadr" w:hAnsi="IRBadr" w:cs="IRBadr"/>
          <w:color w:val="008000"/>
          <w:sz w:val="34"/>
          <w:rtl/>
        </w:rPr>
        <w:t xml:space="preserve"> </w:t>
      </w:r>
      <w:r w:rsidRPr="00D6192A">
        <w:rPr>
          <w:rFonts w:ascii="IRBadr" w:hAnsi="IRBadr" w:cs="IRBadr" w:hint="cs"/>
          <w:color w:val="008000"/>
          <w:sz w:val="34"/>
          <w:rtl/>
        </w:rPr>
        <w:t>قَالَ</w:t>
      </w:r>
      <w:r w:rsidRPr="00D6192A">
        <w:rPr>
          <w:rFonts w:ascii="IRBadr" w:hAnsi="IRBadr" w:cs="IRBadr"/>
          <w:color w:val="008000"/>
          <w:sz w:val="34"/>
          <w:rtl/>
        </w:rPr>
        <w:t xml:space="preserve"> </w:t>
      </w:r>
      <w:r w:rsidRPr="00D6192A">
        <w:rPr>
          <w:rFonts w:ascii="IRBadr" w:hAnsi="IRBadr" w:cs="IRBadr" w:hint="cs"/>
          <w:color w:val="008000"/>
          <w:sz w:val="34"/>
          <w:rtl/>
        </w:rPr>
        <w:t>يَسْعَى</w:t>
      </w:r>
      <w:r w:rsidRPr="00D6192A">
        <w:rPr>
          <w:rFonts w:ascii="IRBadr" w:hAnsi="IRBadr" w:cs="IRBadr"/>
          <w:color w:val="008000"/>
          <w:sz w:val="34"/>
          <w:rtl/>
        </w:rPr>
        <w:t xml:space="preserve"> </w:t>
      </w:r>
      <w:r w:rsidRPr="00D6192A">
        <w:rPr>
          <w:rFonts w:ascii="IRBadr" w:hAnsi="IRBadr" w:cs="IRBadr" w:hint="cs"/>
          <w:color w:val="008000"/>
          <w:sz w:val="34"/>
          <w:rtl/>
        </w:rPr>
        <w:t>أَبُوهُ</w:t>
      </w:r>
      <w:r w:rsidRPr="00D6192A">
        <w:rPr>
          <w:rFonts w:ascii="IRBadr" w:hAnsi="IRBadr" w:cs="IRBadr"/>
          <w:color w:val="008000"/>
          <w:sz w:val="34"/>
          <w:rtl/>
        </w:rPr>
        <w:t xml:space="preserve"> </w:t>
      </w:r>
      <w:r w:rsidRPr="00D6192A">
        <w:rPr>
          <w:rFonts w:ascii="IRBadr" w:hAnsi="IRBadr" w:cs="IRBadr" w:hint="cs"/>
          <w:color w:val="008000"/>
          <w:sz w:val="34"/>
          <w:rtl/>
        </w:rPr>
        <w:t>فِي</w:t>
      </w:r>
      <w:r w:rsidRPr="00D6192A">
        <w:rPr>
          <w:rFonts w:ascii="IRBadr" w:hAnsi="IRBadr" w:cs="IRBadr"/>
          <w:color w:val="008000"/>
          <w:sz w:val="34"/>
          <w:rtl/>
        </w:rPr>
        <w:t xml:space="preserve"> </w:t>
      </w:r>
      <w:r w:rsidRPr="00D6192A">
        <w:rPr>
          <w:rFonts w:ascii="IRBadr" w:hAnsi="IRBadr" w:cs="IRBadr" w:hint="cs"/>
          <w:color w:val="008000"/>
          <w:sz w:val="34"/>
          <w:rtl/>
        </w:rPr>
        <w:t>ثَمَنِهِ</w:t>
      </w:r>
      <w:r w:rsidRPr="00D6192A">
        <w:rPr>
          <w:rFonts w:ascii="IRBadr" w:hAnsi="IRBadr" w:cs="IRBadr"/>
          <w:color w:val="008000"/>
          <w:sz w:val="34"/>
          <w:rtl/>
        </w:rPr>
        <w:t xml:space="preserve"> </w:t>
      </w:r>
      <w:r w:rsidRPr="00D6192A">
        <w:rPr>
          <w:rFonts w:ascii="IRBadr" w:hAnsi="IRBadr" w:cs="IRBadr" w:hint="cs"/>
          <w:color w:val="008000"/>
          <w:sz w:val="34"/>
          <w:rtl/>
        </w:rPr>
        <w:t>حَتَّى</w:t>
      </w:r>
      <w:r w:rsidRPr="00D6192A">
        <w:rPr>
          <w:rFonts w:ascii="IRBadr" w:hAnsi="IRBadr" w:cs="IRBadr"/>
          <w:color w:val="008000"/>
          <w:sz w:val="34"/>
          <w:rtl/>
        </w:rPr>
        <w:t xml:space="preserve"> </w:t>
      </w:r>
      <w:r w:rsidRPr="00D6192A">
        <w:rPr>
          <w:rFonts w:ascii="IRBadr" w:hAnsi="IRBadr" w:cs="IRBadr" w:hint="cs"/>
          <w:color w:val="008000"/>
          <w:sz w:val="34"/>
          <w:rtl/>
        </w:rPr>
        <w:t>يُؤَدِّيَهُ</w:t>
      </w:r>
      <w:r w:rsidRPr="00D6192A">
        <w:rPr>
          <w:rFonts w:ascii="IRBadr" w:hAnsi="IRBadr" w:cs="IRBadr"/>
          <w:color w:val="008000"/>
          <w:sz w:val="34"/>
          <w:rtl/>
        </w:rPr>
        <w:t xml:space="preserve"> </w:t>
      </w:r>
      <w:r w:rsidRPr="00D6192A">
        <w:rPr>
          <w:rFonts w:ascii="IRBadr" w:hAnsi="IRBadr" w:cs="IRBadr" w:hint="cs"/>
          <w:color w:val="008000"/>
          <w:sz w:val="34"/>
          <w:rtl/>
        </w:rPr>
        <w:t>وَ</w:t>
      </w:r>
      <w:r w:rsidRPr="00D6192A">
        <w:rPr>
          <w:rFonts w:ascii="IRBadr" w:hAnsi="IRBadr" w:cs="IRBadr"/>
          <w:color w:val="008000"/>
          <w:sz w:val="34"/>
          <w:rtl/>
        </w:rPr>
        <w:t xml:space="preserve"> </w:t>
      </w:r>
      <w:r w:rsidRPr="00D6192A">
        <w:rPr>
          <w:rFonts w:ascii="IRBadr" w:hAnsi="IRBadr" w:cs="IRBadr" w:hint="cs"/>
          <w:color w:val="008000"/>
          <w:sz w:val="34"/>
          <w:rtl/>
        </w:rPr>
        <w:t>يَأْخُذَ</w:t>
      </w:r>
      <w:r w:rsidRPr="00D6192A">
        <w:rPr>
          <w:rFonts w:ascii="IRBadr" w:hAnsi="IRBadr" w:cs="IRBadr"/>
          <w:color w:val="008000"/>
          <w:sz w:val="34"/>
          <w:rtl/>
        </w:rPr>
        <w:t xml:space="preserve"> </w:t>
      </w:r>
      <w:r w:rsidRPr="00D6192A">
        <w:rPr>
          <w:rFonts w:ascii="IRBadr" w:hAnsi="IRBadr" w:cs="IRBadr" w:hint="cs"/>
          <w:color w:val="008000"/>
          <w:sz w:val="34"/>
          <w:rtl/>
        </w:rPr>
        <w:t>وَلَدَهُ</w:t>
      </w:r>
      <w:r w:rsidRPr="00D6192A">
        <w:rPr>
          <w:rFonts w:ascii="IRBadr" w:hAnsi="IRBadr" w:cs="IRBadr"/>
          <w:color w:val="008000"/>
          <w:sz w:val="34"/>
          <w:rtl/>
        </w:rPr>
        <w:t xml:space="preserve"> </w:t>
      </w:r>
      <w:r w:rsidRPr="00D6192A">
        <w:rPr>
          <w:rFonts w:ascii="IRBadr" w:hAnsi="IRBadr" w:cs="IRBadr" w:hint="cs"/>
          <w:color w:val="008000"/>
          <w:sz w:val="34"/>
          <w:rtl/>
        </w:rPr>
        <w:t>قُلْتُ</w:t>
      </w:r>
      <w:r w:rsidRPr="00D6192A">
        <w:rPr>
          <w:rFonts w:ascii="IRBadr" w:hAnsi="IRBadr" w:cs="IRBadr"/>
          <w:color w:val="008000"/>
          <w:sz w:val="34"/>
          <w:rtl/>
        </w:rPr>
        <w:t xml:space="preserve"> </w:t>
      </w:r>
      <w:r w:rsidRPr="00D6192A">
        <w:rPr>
          <w:rFonts w:ascii="IRBadr" w:hAnsi="IRBadr" w:cs="IRBadr" w:hint="cs"/>
          <w:color w:val="008000"/>
          <w:sz w:val="34"/>
          <w:rtl/>
        </w:rPr>
        <w:t>فَإِنْ</w:t>
      </w:r>
      <w:r w:rsidRPr="00D6192A">
        <w:rPr>
          <w:rFonts w:ascii="IRBadr" w:hAnsi="IRBadr" w:cs="IRBadr"/>
          <w:color w:val="008000"/>
          <w:sz w:val="34"/>
          <w:rtl/>
        </w:rPr>
        <w:t xml:space="preserve"> </w:t>
      </w:r>
      <w:r w:rsidRPr="00D6192A">
        <w:rPr>
          <w:rFonts w:ascii="IRBadr" w:hAnsi="IRBadr" w:cs="IRBadr" w:hint="cs"/>
          <w:color w:val="008000"/>
          <w:sz w:val="34"/>
          <w:rtl/>
        </w:rPr>
        <w:t>أَبَى</w:t>
      </w:r>
      <w:r w:rsidRPr="00D6192A">
        <w:rPr>
          <w:rFonts w:ascii="IRBadr" w:hAnsi="IRBadr" w:cs="IRBadr"/>
          <w:color w:val="008000"/>
          <w:sz w:val="34"/>
          <w:rtl/>
        </w:rPr>
        <w:t xml:space="preserve"> </w:t>
      </w:r>
      <w:r w:rsidRPr="00D6192A">
        <w:rPr>
          <w:rFonts w:ascii="IRBadr" w:hAnsi="IRBadr" w:cs="IRBadr" w:hint="cs"/>
          <w:color w:val="008000"/>
          <w:sz w:val="34"/>
          <w:rtl/>
        </w:rPr>
        <w:t>الْأَبُ</w:t>
      </w:r>
      <w:r w:rsidRPr="00D6192A">
        <w:rPr>
          <w:rFonts w:ascii="IRBadr" w:hAnsi="IRBadr" w:cs="IRBadr"/>
          <w:color w:val="008000"/>
          <w:sz w:val="34"/>
          <w:rtl/>
        </w:rPr>
        <w:t xml:space="preserve"> </w:t>
      </w:r>
      <w:r w:rsidRPr="00D6192A">
        <w:rPr>
          <w:rFonts w:ascii="IRBadr" w:hAnsi="IRBadr" w:cs="IRBadr" w:hint="cs"/>
          <w:color w:val="008000"/>
          <w:sz w:val="34"/>
          <w:rtl/>
        </w:rPr>
        <w:t>أَنْ</w:t>
      </w:r>
      <w:r w:rsidRPr="00D6192A">
        <w:rPr>
          <w:rFonts w:ascii="IRBadr" w:hAnsi="IRBadr" w:cs="IRBadr"/>
          <w:color w:val="008000"/>
          <w:sz w:val="34"/>
          <w:rtl/>
        </w:rPr>
        <w:t xml:space="preserve"> </w:t>
      </w:r>
      <w:r w:rsidRPr="00D6192A">
        <w:rPr>
          <w:rFonts w:ascii="IRBadr" w:hAnsi="IRBadr" w:cs="IRBadr" w:hint="cs"/>
          <w:color w:val="008000"/>
          <w:sz w:val="34"/>
          <w:rtl/>
        </w:rPr>
        <w:t>يَسْعَى</w:t>
      </w:r>
      <w:r w:rsidRPr="00D6192A">
        <w:rPr>
          <w:rFonts w:ascii="IRBadr" w:hAnsi="IRBadr" w:cs="IRBadr"/>
          <w:color w:val="008000"/>
          <w:sz w:val="34"/>
          <w:rtl/>
        </w:rPr>
        <w:t xml:space="preserve"> </w:t>
      </w:r>
      <w:r w:rsidRPr="00D6192A">
        <w:rPr>
          <w:rFonts w:ascii="IRBadr" w:hAnsi="IRBadr" w:cs="IRBadr" w:hint="cs"/>
          <w:color w:val="008000"/>
          <w:sz w:val="34"/>
          <w:rtl/>
        </w:rPr>
        <w:t>فِي</w:t>
      </w:r>
      <w:r w:rsidRPr="00D6192A">
        <w:rPr>
          <w:rFonts w:ascii="IRBadr" w:hAnsi="IRBadr" w:cs="IRBadr"/>
          <w:color w:val="008000"/>
          <w:sz w:val="34"/>
          <w:rtl/>
        </w:rPr>
        <w:t xml:space="preserve"> </w:t>
      </w:r>
      <w:r w:rsidRPr="00D6192A">
        <w:rPr>
          <w:rFonts w:ascii="IRBadr" w:hAnsi="IRBadr" w:cs="IRBadr" w:hint="cs"/>
          <w:color w:val="008000"/>
          <w:sz w:val="34"/>
          <w:rtl/>
        </w:rPr>
        <w:t>ثَمَنِ</w:t>
      </w:r>
      <w:r w:rsidRPr="00D6192A">
        <w:rPr>
          <w:rFonts w:ascii="IRBadr" w:hAnsi="IRBadr" w:cs="IRBadr"/>
          <w:color w:val="008000"/>
          <w:sz w:val="34"/>
          <w:rtl/>
        </w:rPr>
        <w:t xml:space="preserve"> </w:t>
      </w:r>
      <w:r w:rsidRPr="00D6192A">
        <w:rPr>
          <w:rFonts w:ascii="IRBadr" w:hAnsi="IRBadr" w:cs="IRBadr" w:hint="cs"/>
          <w:color w:val="008000"/>
          <w:sz w:val="34"/>
          <w:rtl/>
        </w:rPr>
        <w:t>ابْنِهِ</w:t>
      </w:r>
      <w:r w:rsidRPr="00D6192A">
        <w:rPr>
          <w:rFonts w:ascii="IRBadr" w:hAnsi="IRBadr" w:cs="IRBadr"/>
          <w:color w:val="008000"/>
          <w:sz w:val="34"/>
          <w:rtl/>
        </w:rPr>
        <w:t xml:space="preserve"> </w:t>
      </w:r>
      <w:r w:rsidRPr="00D6192A">
        <w:rPr>
          <w:rFonts w:ascii="IRBadr" w:hAnsi="IRBadr" w:cs="IRBadr" w:hint="cs"/>
          <w:color w:val="008000"/>
          <w:sz w:val="34"/>
          <w:rtl/>
        </w:rPr>
        <w:t>قَالَ</w:t>
      </w:r>
      <w:r w:rsidRPr="00D6192A">
        <w:rPr>
          <w:rFonts w:ascii="IRBadr" w:hAnsi="IRBadr" w:cs="IRBadr"/>
          <w:color w:val="008000"/>
          <w:sz w:val="34"/>
          <w:rtl/>
        </w:rPr>
        <w:t xml:space="preserve"> </w:t>
      </w:r>
      <w:r w:rsidRPr="00D6192A">
        <w:rPr>
          <w:rFonts w:ascii="IRBadr" w:hAnsi="IRBadr" w:cs="IRBadr" w:hint="cs"/>
          <w:color w:val="008000"/>
          <w:sz w:val="34"/>
          <w:rtl/>
        </w:rPr>
        <w:t>فَعَلَى</w:t>
      </w:r>
      <w:r w:rsidRPr="00D6192A">
        <w:rPr>
          <w:rFonts w:ascii="IRBadr" w:hAnsi="IRBadr" w:cs="IRBadr"/>
          <w:color w:val="008000"/>
          <w:sz w:val="34"/>
          <w:rtl/>
        </w:rPr>
        <w:t xml:space="preserve"> </w:t>
      </w:r>
      <w:r w:rsidRPr="00D6192A">
        <w:rPr>
          <w:rFonts w:ascii="IRBadr" w:hAnsi="IRBadr" w:cs="IRBadr" w:hint="cs"/>
          <w:color w:val="008000"/>
          <w:sz w:val="34"/>
          <w:rtl/>
        </w:rPr>
        <w:t>الْإِمَامِ</w:t>
      </w:r>
      <w:r w:rsidRPr="00D6192A">
        <w:rPr>
          <w:rFonts w:ascii="IRBadr" w:hAnsi="IRBadr" w:cs="IRBadr"/>
          <w:color w:val="008000"/>
          <w:sz w:val="34"/>
          <w:rtl/>
        </w:rPr>
        <w:t xml:space="preserve"> </w:t>
      </w:r>
      <w:r w:rsidRPr="00D6192A">
        <w:rPr>
          <w:rFonts w:ascii="IRBadr" w:hAnsi="IRBadr" w:cs="IRBadr" w:hint="cs"/>
          <w:color w:val="008000"/>
          <w:sz w:val="34"/>
          <w:rtl/>
        </w:rPr>
        <w:t>أَنْ</w:t>
      </w:r>
      <w:r w:rsidRPr="00D6192A">
        <w:rPr>
          <w:rFonts w:ascii="IRBadr" w:hAnsi="IRBadr" w:cs="IRBadr"/>
          <w:color w:val="008000"/>
          <w:sz w:val="34"/>
          <w:rtl/>
        </w:rPr>
        <w:t xml:space="preserve"> </w:t>
      </w:r>
      <w:r w:rsidRPr="00D6192A">
        <w:rPr>
          <w:rFonts w:ascii="IRBadr" w:hAnsi="IRBadr" w:cs="IRBadr" w:hint="cs"/>
          <w:color w:val="008000"/>
          <w:sz w:val="34"/>
          <w:rtl/>
        </w:rPr>
        <w:t>يَفْتَدِيَهُ</w:t>
      </w:r>
      <w:r w:rsidRPr="00D6192A">
        <w:rPr>
          <w:rFonts w:ascii="IRBadr" w:hAnsi="IRBadr" w:cs="IRBadr"/>
          <w:color w:val="008000"/>
          <w:sz w:val="34"/>
          <w:rtl/>
        </w:rPr>
        <w:t xml:space="preserve"> </w:t>
      </w:r>
      <w:r w:rsidRPr="00D6192A">
        <w:rPr>
          <w:rFonts w:ascii="IRBadr" w:hAnsi="IRBadr" w:cs="IRBadr" w:hint="cs"/>
          <w:color w:val="008000"/>
          <w:sz w:val="34"/>
          <w:rtl/>
        </w:rPr>
        <w:t>وَ</w:t>
      </w:r>
      <w:r w:rsidRPr="00D6192A">
        <w:rPr>
          <w:rFonts w:ascii="IRBadr" w:hAnsi="IRBadr" w:cs="IRBadr"/>
          <w:color w:val="008000"/>
          <w:sz w:val="34"/>
          <w:rtl/>
        </w:rPr>
        <w:t xml:space="preserve"> </w:t>
      </w:r>
      <w:r w:rsidRPr="00D6192A">
        <w:rPr>
          <w:rFonts w:ascii="IRBadr" w:hAnsi="IRBadr" w:cs="IRBadr" w:hint="cs"/>
          <w:color w:val="008000"/>
          <w:sz w:val="34"/>
          <w:rtl/>
        </w:rPr>
        <w:t>لَا</w:t>
      </w:r>
      <w:r w:rsidRPr="00D6192A">
        <w:rPr>
          <w:rFonts w:ascii="IRBadr" w:hAnsi="IRBadr" w:cs="IRBadr"/>
          <w:color w:val="008000"/>
          <w:sz w:val="34"/>
          <w:rtl/>
        </w:rPr>
        <w:t xml:space="preserve"> </w:t>
      </w:r>
      <w:r w:rsidRPr="00D6192A">
        <w:rPr>
          <w:rFonts w:ascii="IRBadr" w:hAnsi="IRBadr" w:cs="IRBadr" w:hint="cs"/>
          <w:color w:val="008000"/>
          <w:sz w:val="34"/>
          <w:rtl/>
        </w:rPr>
        <w:t>يُمْلَكُ</w:t>
      </w:r>
      <w:r w:rsidRPr="00D6192A">
        <w:rPr>
          <w:rFonts w:ascii="IRBadr" w:hAnsi="IRBadr" w:cs="IRBadr"/>
          <w:color w:val="008000"/>
          <w:sz w:val="34"/>
          <w:rtl/>
        </w:rPr>
        <w:t xml:space="preserve"> </w:t>
      </w:r>
      <w:r w:rsidRPr="00D6192A">
        <w:rPr>
          <w:rFonts w:ascii="IRBadr" w:hAnsi="IRBadr" w:cs="IRBadr" w:hint="cs"/>
          <w:color w:val="008000"/>
          <w:sz w:val="34"/>
          <w:rtl/>
        </w:rPr>
        <w:t>وَلَدُ</w:t>
      </w:r>
      <w:r w:rsidRPr="00D6192A">
        <w:rPr>
          <w:rFonts w:ascii="IRBadr" w:hAnsi="IRBadr" w:cs="IRBadr"/>
          <w:color w:val="008000"/>
          <w:sz w:val="34"/>
          <w:rtl/>
        </w:rPr>
        <w:t xml:space="preserve"> </w:t>
      </w:r>
      <w:r w:rsidRPr="00D6192A">
        <w:rPr>
          <w:rFonts w:ascii="IRBadr" w:hAnsi="IRBadr" w:cs="IRBadr" w:hint="cs"/>
          <w:color w:val="008000"/>
          <w:sz w:val="34"/>
          <w:rtl/>
        </w:rPr>
        <w:t>حُرٍّ</w:t>
      </w:r>
      <w:r>
        <w:rPr>
          <w:rFonts w:ascii="IRBadr" w:hAnsi="IRBadr" w:cs="IRBadr" w:hint="cs"/>
          <w:sz w:val="34"/>
          <w:rtl/>
        </w:rPr>
        <w:t>»</w:t>
      </w:r>
      <w:r>
        <w:rPr>
          <w:rStyle w:val="FootnoteReference"/>
          <w:rFonts w:ascii="IRBadr" w:hAnsi="IRBadr" w:cs="IRBadr"/>
          <w:sz w:val="34"/>
          <w:rtl/>
        </w:rPr>
        <w:footnoteReference w:id="9"/>
      </w:r>
      <w:r w:rsidRPr="00D6192A">
        <w:rPr>
          <w:rFonts w:ascii="IRBadr" w:hAnsi="IRBadr" w:cs="IRBadr"/>
          <w:sz w:val="34"/>
          <w:rtl/>
        </w:rPr>
        <w:t>.</w:t>
      </w:r>
    </w:p>
    <w:p w14:paraId="49BE0DEC" w14:textId="77777777" w:rsidR="00B24A03" w:rsidRDefault="00B24A03" w:rsidP="00B735E1">
      <w:pPr>
        <w:spacing w:line="240" w:lineRule="auto"/>
        <w:ind w:firstLine="397"/>
        <w:rPr>
          <w:rFonts w:ascii="IRBadr" w:hAnsi="IRBadr" w:cs="IRBadr"/>
          <w:sz w:val="34"/>
          <w:rtl/>
        </w:rPr>
      </w:pPr>
      <w:r>
        <w:rPr>
          <w:rFonts w:ascii="IRBadr" w:hAnsi="IRBadr" w:cs="IRBadr" w:hint="cs"/>
          <w:sz w:val="34"/>
          <w:rtl/>
        </w:rPr>
        <w:t xml:space="preserve">احمد بن محمد وقتی راویش ابن ادریس باشد، «احمد بن محمد بن عیسی» است. امکان روایت «أحمد بن محمد بن عیسی» از </w:t>
      </w:r>
      <w:r w:rsidR="003D166C">
        <w:rPr>
          <w:rFonts w:ascii="IRBadr" w:hAnsi="IRBadr" w:cs="IRBadr" w:hint="cs"/>
          <w:sz w:val="34"/>
          <w:rtl/>
        </w:rPr>
        <w:t>«</w:t>
      </w:r>
      <w:r>
        <w:rPr>
          <w:rFonts w:ascii="IRBadr" w:hAnsi="IRBadr" w:cs="IRBadr" w:hint="cs"/>
          <w:sz w:val="34"/>
          <w:rtl/>
        </w:rPr>
        <w:t>أبو أیوب</w:t>
      </w:r>
      <w:r w:rsidR="003D166C">
        <w:rPr>
          <w:rFonts w:ascii="IRBadr" w:hAnsi="IRBadr" w:cs="IRBadr" w:hint="cs"/>
          <w:sz w:val="34"/>
          <w:rtl/>
        </w:rPr>
        <w:t>»</w:t>
      </w:r>
      <w:r>
        <w:rPr>
          <w:rFonts w:ascii="IRBadr" w:hAnsi="IRBadr" w:cs="IRBadr" w:hint="cs"/>
          <w:sz w:val="34"/>
          <w:rtl/>
        </w:rPr>
        <w:t xml:space="preserve"> نیاز به دقت دارد. </w:t>
      </w:r>
      <w:r w:rsidR="00B735E1">
        <w:rPr>
          <w:rFonts w:ascii="IRBadr" w:hAnsi="IRBadr" w:cs="IRBadr" w:hint="cs"/>
          <w:sz w:val="34"/>
          <w:rtl/>
        </w:rPr>
        <w:t>در این مساله تامل نمایید.</w:t>
      </w:r>
    </w:p>
    <w:p w14:paraId="1B28E88F" w14:textId="77777777" w:rsidR="00823671" w:rsidRDefault="00D6192A" w:rsidP="003D166C">
      <w:pPr>
        <w:spacing w:line="240" w:lineRule="auto"/>
        <w:ind w:firstLine="397"/>
        <w:rPr>
          <w:rFonts w:ascii="IRBadr" w:hAnsi="IRBadr" w:cs="IRBadr"/>
          <w:sz w:val="34"/>
          <w:rtl/>
        </w:rPr>
      </w:pPr>
      <w:r>
        <w:rPr>
          <w:rFonts w:ascii="IRBadr" w:hAnsi="IRBadr" w:cs="IRBadr" w:hint="cs"/>
          <w:sz w:val="34"/>
          <w:rtl/>
        </w:rPr>
        <w:t>«</w:t>
      </w:r>
      <w:r w:rsidR="003D166C">
        <w:rPr>
          <w:rFonts w:ascii="IRBadr" w:hAnsi="IRBadr" w:cs="IRBadr" w:hint="cs"/>
          <w:sz w:val="34"/>
          <w:rtl/>
        </w:rPr>
        <w:t>ف</w:t>
      </w:r>
      <w:r>
        <w:rPr>
          <w:rFonts w:ascii="IRBadr" w:hAnsi="IRBadr" w:cs="IRBadr" w:hint="cs"/>
          <w:sz w:val="34"/>
          <w:rtl/>
        </w:rPr>
        <w:t>زعمت</w:t>
      </w:r>
      <w:r w:rsidR="003D166C">
        <w:rPr>
          <w:rFonts w:ascii="IRBadr" w:hAnsi="IRBadr" w:cs="IRBadr" w:hint="cs"/>
          <w:sz w:val="34"/>
          <w:rtl/>
        </w:rPr>
        <w:t xml:space="preserve"> أنّها ...</w:t>
      </w:r>
      <w:r>
        <w:rPr>
          <w:rFonts w:ascii="IRBadr" w:hAnsi="IRBadr" w:cs="IRBadr" w:hint="cs"/>
          <w:sz w:val="34"/>
          <w:rtl/>
        </w:rPr>
        <w:t xml:space="preserve">»: واژه </w:t>
      </w:r>
      <w:r w:rsidR="003D166C">
        <w:rPr>
          <w:rFonts w:ascii="IRBadr" w:hAnsi="IRBadr" w:cs="IRBadr" w:hint="cs"/>
          <w:sz w:val="34"/>
          <w:rtl/>
        </w:rPr>
        <w:t xml:space="preserve">«زعمت» </w:t>
      </w:r>
      <w:r>
        <w:rPr>
          <w:rFonts w:ascii="IRBadr" w:hAnsi="IRBadr" w:cs="IRBadr" w:hint="cs"/>
          <w:sz w:val="34"/>
          <w:rtl/>
        </w:rPr>
        <w:t>در این روایت به معنی «قالت» است. یکی از معانی</w:t>
      </w:r>
      <w:r w:rsidR="00B24A03">
        <w:rPr>
          <w:rFonts w:ascii="IRBadr" w:hAnsi="IRBadr" w:cs="IRBadr" w:hint="cs"/>
          <w:sz w:val="34"/>
          <w:rtl/>
        </w:rPr>
        <w:t xml:space="preserve"> شایع</w:t>
      </w:r>
      <w:r>
        <w:rPr>
          <w:rFonts w:ascii="IRBadr" w:hAnsi="IRBadr" w:cs="IRBadr" w:hint="cs"/>
          <w:sz w:val="34"/>
          <w:rtl/>
        </w:rPr>
        <w:t xml:space="preserve"> «زعم» همان «قال» است. در لسان العرب ابتدا این معنی برای «زعم» آمده است</w:t>
      </w:r>
      <w:r w:rsidR="00B24A03">
        <w:rPr>
          <w:rStyle w:val="FootnoteReference"/>
          <w:rFonts w:ascii="IRBadr" w:hAnsi="IRBadr" w:cs="IRBadr"/>
          <w:sz w:val="34"/>
          <w:rtl/>
        </w:rPr>
        <w:footnoteReference w:id="10"/>
      </w:r>
      <w:r>
        <w:rPr>
          <w:rFonts w:ascii="IRBadr" w:hAnsi="IRBadr" w:cs="IRBadr" w:hint="cs"/>
          <w:sz w:val="34"/>
          <w:rtl/>
        </w:rPr>
        <w:t>.</w:t>
      </w:r>
      <w:r w:rsidR="00B24A03">
        <w:rPr>
          <w:rFonts w:ascii="IRBadr" w:hAnsi="IRBadr" w:cs="IRBadr" w:hint="cs"/>
          <w:sz w:val="34"/>
          <w:rtl/>
        </w:rPr>
        <w:t xml:space="preserve"> ازاین رو است که فعل «زعم» وقتی به معنی «قال» باشد با «لام» متعدّدی می‌شود. همانطور که گفته می‌شود: «قال له»، گفته می‌شود: «زعم له». به این «لام» که پس از «قال» قرار می‌گیرد، لام تبلیغ گفته می‌شود.</w:t>
      </w:r>
      <w:r w:rsidR="00823671">
        <w:rPr>
          <w:rFonts w:ascii="IRBadr" w:hAnsi="IRBadr" w:cs="IRBadr" w:hint="cs"/>
          <w:sz w:val="34"/>
          <w:rtl/>
        </w:rPr>
        <w:t xml:space="preserve"> این تعبیر در برخی اسناد نیز وارد شده است. در سندی در تهذیب آمده است:</w:t>
      </w:r>
    </w:p>
    <w:p w14:paraId="0B6E76EA" w14:textId="77777777" w:rsidR="00823671" w:rsidRDefault="00823671" w:rsidP="003D166C">
      <w:pPr>
        <w:spacing w:line="240" w:lineRule="auto"/>
        <w:ind w:firstLine="397"/>
        <w:rPr>
          <w:rFonts w:ascii="IRBadr" w:hAnsi="IRBadr" w:cs="IRBadr"/>
          <w:sz w:val="34"/>
          <w:rtl/>
        </w:rPr>
      </w:pPr>
      <w:r>
        <w:rPr>
          <w:rFonts w:ascii="IRBadr" w:hAnsi="IRBadr" w:cs="IRBadr" w:hint="cs"/>
          <w:sz w:val="34"/>
          <w:rtl/>
        </w:rPr>
        <w:t>«</w:t>
      </w:r>
      <w:r w:rsidRPr="00823671">
        <w:rPr>
          <w:rFonts w:ascii="IRBadr" w:hAnsi="IRBadr" w:cs="IRBadr" w:hint="cs"/>
          <w:sz w:val="34"/>
          <w:rtl/>
        </w:rPr>
        <w:t>وَ</w:t>
      </w:r>
      <w:r w:rsidRPr="00823671">
        <w:rPr>
          <w:rFonts w:ascii="IRBadr" w:hAnsi="IRBadr" w:cs="IRBadr"/>
          <w:sz w:val="34"/>
          <w:rtl/>
        </w:rPr>
        <w:t xml:space="preserve"> </w:t>
      </w:r>
      <w:r w:rsidRPr="00823671">
        <w:rPr>
          <w:rFonts w:ascii="IRBadr" w:hAnsi="IRBadr" w:cs="IRBadr" w:hint="cs"/>
          <w:sz w:val="34"/>
          <w:rtl/>
        </w:rPr>
        <w:t>عَنْهُ</w:t>
      </w:r>
      <w:r w:rsidRPr="00823671">
        <w:rPr>
          <w:rFonts w:ascii="IRBadr" w:hAnsi="IRBadr" w:cs="IRBadr"/>
          <w:sz w:val="34"/>
          <w:rtl/>
        </w:rPr>
        <w:t xml:space="preserve"> </w:t>
      </w:r>
      <w:r w:rsidRPr="00823671">
        <w:rPr>
          <w:rFonts w:ascii="IRBadr" w:hAnsi="IRBadr" w:cs="IRBadr" w:hint="cs"/>
          <w:sz w:val="34"/>
          <w:rtl/>
        </w:rPr>
        <w:t>عَنْ</w:t>
      </w:r>
      <w:r w:rsidRPr="00823671">
        <w:rPr>
          <w:rFonts w:ascii="IRBadr" w:hAnsi="IRBadr" w:cs="IRBadr"/>
          <w:sz w:val="34"/>
          <w:rtl/>
        </w:rPr>
        <w:t xml:space="preserve"> </w:t>
      </w:r>
      <w:r w:rsidRPr="00823671">
        <w:rPr>
          <w:rFonts w:ascii="IRBadr" w:hAnsi="IRBadr" w:cs="IRBadr" w:hint="cs"/>
          <w:sz w:val="34"/>
          <w:rtl/>
        </w:rPr>
        <w:t>مُحَمَّدِ</w:t>
      </w:r>
      <w:r w:rsidRPr="00823671">
        <w:rPr>
          <w:rFonts w:ascii="IRBadr" w:hAnsi="IRBadr" w:cs="IRBadr"/>
          <w:sz w:val="34"/>
          <w:rtl/>
        </w:rPr>
        <w:t xml:space="preserve"> </w:t>
      </w:r>
      <w:r w:rsidRPr="00823671">
        <w:rPr>
          <w:rFonts w:ascii="IRBadr" w:hAnsi="IRBadr" w:cs="IRBadr" w:hint="cs"/>
          <w:sz w:val="34"/>
          <w:rtl/>
        </w:rPr>
        <w:t>بْنِ</w:t>
      </w:r>
      <w:r w:rsidRPr="00823671">
        <w:rPr>
          <w:rFonts w:ascii="IRBadr" w:hAnsi="IRBadr" w:cs="IRBadr"/>
          <w:sz w:val="34"/>
          <w:rtl/>
        </w:rPr>
        <w:t xml:space="preserve"> </w:t>
      </w:r>
      <w:r w:rsidRPr="00823671">
        <w:rPr>
          <w:rFonts w:ascii="IRBadr" w:hAnsi="IRBadr" w:cs="IRBadr" w:hint="cs"/>
          <w:sz w:val="34"/>
          <w:rtl/>
        </w:rPr>
        <w:t>عَبْدِ</w:t>
      </w:r>
      <w:r w:rsidRPr="00823671">
        <w:rPr>
          <w:rFonts w:ascii="IRBadr" w:hAnsi="IRBadr" w:cs="IRBadr"/>
          <w:sz w:val="34"/>
          <w:rtl/>
        </w:rPr>
        <w:t xml:space="preserve"> </w:t>
      </w:r>
      <w:r w:rsidRPr="00823671">
        <w:rPr>
          <w:rFonts w:ascii="IRBadr" w:hAnsi="IRBadr" w:cs="IRBadr" w:hint="cs"/>
          <w:sz w:val="34"/>
          <w:rtl/>
        </w:rPr>
        <w:t>اللَّهِ</w:t>
      </w:r>
      <w:r w:rsidRPr="00823671">
        <w:rPr>
          <w:rFonts w:ascii="IRBadr" w:hAnsi="IRBadr" w:cs="IRBadr"/>
          <w:sz w:val="34"/>
          <w:rtl/>
        </w:rPr>
        <w:t xml:space="preserve"> </w:t>
      </w:r>
      <w:r w:rsidRPr="00823671">
        <w:rPr>
          <w:rFonts w:ascii="IRBadr" w:hAnsi="IRBadr" w:cs="IRBadr" w:hint="cs"/>
          <w:sz w:val="34"/>
          <w:rtl/>
        </w:rPr>
        <w:t>بْنِ</w:t>
      </w:r>
      <w:r w:rsidRPr="00823671">
        <w:rPr>
          <w:rFonts w:ascii="IRBadr" w:hAnsi="IRBadr" w:cs="IRBadr"/>
          <w:sz w:val="34"/>
          <w:rtl/>
        </w:rPr>
        <w:t xml:space="preserve"> </w:t>
      </w:r>
      <w:r w:rsidRPr="00823671">
        <w:rPr>
          <w:rFonts w:ascii="IRBadr" w:hAnsi="IRBadr" w:cs="IRBadr" w:hint="cs"/>
          <w:sz w:val="34"/>
          <w:rtl/>
        </w:rPr>
        <w:t>أَحْمَدَ</w:t>
      </w:r>
      <w:r w:rsidRPr="00823671">
        <w:rPr>
          <w:rFonts w:ascii="IRBadr" w:hAnsi="IRBadr" w:cs="IRBadr"/>
          <w:sz w:val="34"/>
          <w:rtl/>
        </w:rPr>
        <w:t xml:space="preserve"> </w:t>
      </w:r>
      <w:r w:rsidRPr="00823671">
        <w:rPr>
          <w:rFonts w:ascii="IRBadr" w:hAnsi="IRBadr" w:cs="IRBadr" w:hint="cs"/>
          <w:sz w:val="34"/>
          <w:rtl/>
        </w:rPr>
        <w:t>عَنِ</w:t>
      </w:r>
      <w:r w:rsidRPr="00823671">
        <w:rPr>
          <w:rFonts w:ascii="IRBadr" w:hAnsi="IRBadr" w:cs="IRBadr"/>
          <w:sz w:val="34"/>
          <w:rtl/>
        </w:rPr>
        <w:t xml:space="preserve"> </w:t>
      </w:r>
      <w:r w:rsidRPr="00823671">
        <w:rPr>
          <w:rFonts w:ascii="IRBadr" w:hAnsi="IRBadr" w:cs="IRBadr" w:hint="cs"/>
          <w:sz w:val="34"/>
          <w:rtl/>
        </w:rPr>
        <w:t>الْحَسَنِ</w:t>
      </w:r>
      <w:r w:rsidRPr="00823671">
        <w:rPr>
          <w:rFonts w:ascii="IRBadr" w:hAnsi="IRBadr" w:cs="IRBadr"/>
          <w:sz w:val="34"/>
          <w:rtl/>
        </w:rPr>
        <w:t xml:space="preserve"> </w:t>
      </w:r>
      <w:r w:rsidRPr="00823671">
        <w:rPr>
          <w:rFonts w:ascii="IRBadr" w:hAnsi="IRBadr" w:cs="IRBadr" w:hint="cs"/>
          <w:sz w:val="34"/>
          <w:rtl/>
        </w:rPr>
        <w:t>بْنِ</w:t>
      </w:r>
      <w:r w:rsidRPr="00823671">
        <w:rPr>
          <w:rFonts w:ascii="IRBadr" w:hAnsi="IRBadr" w:cs="IRBadr"/>
          <w:sz w:val="34"/>
          <w:rtl/>
        </w:rPr>
        <w:t xml:space="preserve"> </w:t>
      </w:r>
      <w:r w:rsidRPr="00823671">
        <w:rPr>
          <w:rFonts w:ascii="IRBadr" w:hAnsi="IRBadr" w:cs="IRBadr" w:hint="cs"/>
          <w:sz w:val="34"/>
          <w:rtl/>
        </w:rPr>
        <w:t>عَلِيِّ</w:t>
      </w:r>
      <w:r w:rsidRPr="00823671">
        <w:rPr>
          <w:rFonts w:ascii="IRBadr" w:hAnsi="IRBadr" w:cs="IRBadr"/>
          <w:sz w:val="34"/>
          <w:rtl/>
        </w:rPr>
        <w:t xml:space="preserve"> </w:t>
      </w:r>
      <w:r w:rsidRPr="00823671">
        <w:rPr>
          <w:rFonts w:ascii="IRBadr" w:hAnsi="IRBadr" w:cs="IRBadr" w:hint="cs"/>
          <w:sz w:val="34"/>
          <w:rtl/>
        </w:rPr>
        <w:t>بْنِ</w:t>
      </w:r>
      <w:r w:rsidRPr="00823671">
        <w:rPr>
          <w:rFonts w:ascii="IRBadr" w:hAnsi="IRBadr" w:cs="IRBadr"/>
          <w:sz w:val="34"/>
          <w:rtl/>
        </w:rPr>
        <w:t xml:space="preserve"> </w:t>
      </w:r>
      <w:r w:rsidRPr="00823671">
        <w:rPr>
          <w:rFonts w:ascii="IRBadr" w:hAnsi="IRBadr" w:cs="IRBadr" w:hint="cs"/>
          <w:sz w:val="34"/>
          <w:rtl/>
        </w:rPr>
        <w:t>أَبِي</w:t>
      </w:r>
      <w:r w:rsidRPr="00823671">
        <w:rPr>
          <w:rFonts w:ascii="IRBadr" w:hAnsi="IRBadr" w:cs="IRBadr"/>
          <w:sz w:val="34"/>
          <w:rtl/>
        </w:rPr>
        <w:t xml:space="preserve"> </w:t>
      </w:r>
      <w:r w:rsidRPr="00823671">
        <w:rPr>
          <w:rFonts w:ascii="IRBadr" w:hAnsi="IRBadr" w:cs="IRBadr" w:hint="cs"/>
          <w:sz w:val="34"/>
          <w:rtl/>
        </w:rPr>
        <w:t>عُثْمَانَ</w:t>
      </w:r>
      <w:r w:rsidRPr="00823671">
        <w:rPr>
          <w:rFonts w:ascii="IRBadr" w:hAnsi="IRBadr" w:cs="IRBadr"/>
          <w:sz w:val="34"/>
          <w:rtl/>
        </w:rPr>
        <w:t xml:space="preserve"> </w:t>
      </w:r>
      <w:r w:rsidRPr="00823671">
        <w:rPr>
          <w:rFonts w:ascii="IRBadr" w:hAnsi="IRBadr" w:cs="IRBadr" w:hint="cs"/>
          <w:sz w:val="34"/>
          <w:rtl/>
        </w:rPr>
        <w:t>وَ</w:t>
      </w:r>
      <w:r w:rsidRPr="00823671">
        <w:rPr>
          <w:rFonts w:ascii="IRBadr" w:hAnsi="IRBadr" w:cs="IRBadr"/>
          <w:sz w:val="34"/>
          <w:rtl/>
        </w:rPr>
        <w:t xml:space="preserve"> </w:t>
      </w:r>
      <w:r w:rsidRPr="00823671">
        <w:rPr>
          <w:rFonts w:ascii="IRBadr" w:hAnsi="IRBadr" w:cs="IRBadr" w:hint="cs"/>
          <w:sz w:val="34"/>
          <w:rtl/>
        </w:rPr>
        <w:t>أَبُو</w:t>
      </w:r>
      <w:r w:rsidRPr="00823671">
        <w:rPr>
          <w:rFonts w:ascii="IRBadr" w:hAnsi="IRBadr" w:cs="IRBadr"/>
          <w:sz w:val="34"/>
          <w:rtl/>
        </w:rPr>
        <w:t xml:space="preserve"> </w:t>
      </w:r>
      <w:r w:rsidRPr="00823671">
        <w:rPr>
          <w:rFonts w:ascii="IRBadr" w:hAnsi="IRBadr" w:cs="IRBadr" w:hint="cs"/>
          <w:sz w:val="34"/>
          <w:rtl/>
        </w:rPr>
        <w:t>عُثْمَانَ</w:t>
      </w:r>
      <w:r w:rsidRPr="00823671">
        <w:rPr>
          <w:rFonts w:ascii="IRBadr" w:hAnsi="IRBadr" w:cs="IRBadr"/>
          <w:sz w:val="34"/>
          <w:rtl/>
        </w:rPr>
        <w:t xml:space="preserve"> </w:t>
      </w:r>
      <w:r w:rsidRPr="00823671">
        <w:rPr>
          <w:rFonts w:ascii="IRBadr" w:hAnsi="IRBadr" w:cs="IRBadr" w:hint="cs"/>
          <w:sz w:val="34"/>
          <w:rtl/>
        </w:rPr>
        <w:t>اسْمُهُ</w:t>
      </w:r>
      <w:r w:rsidRPr="00823671">
        <w:rPr>
          <w:rFonts w:ascii="IRBadr" w:hAnsi="IRBadr" w:cs="IRBadr"/>
          <w:sz w:val="34"/>
          <w:rtl/>
        </w:rPr>
        <w:t xml:space="preserve"> </w:t>
      </w:r>
      <w:r w:rsidRPr="00823671">
        <w:rPr>
          <w:rFonts w:ascii="IRBadr" w:hAnsi="IRBadr" w:cs="IRBadr" w:hint="cs"/>
          <w:sz w:val="34"/>
          <w:rtl/>
        </w:rPr>
        <w:t>عَبْدُ</w:t>
      </w:r>
      <w:r w:rsidRPr="00823671">
        <w:rPr>
          <w:rFonts w:ascii="IRBadr" w:hAnsi="IRBadr" w:cs="IRBadr"/>
          <w:sz w:val="34"/>
          <w:rtl/>
        </w:rPr>
        <w:t xml:space="preserve"> </w:t>
      </w:r>
      <w:r w:rsidRPr="00823671">
        <w:rPr>
          <w:rFonts w:ascii="IRBadr" w:hAnsi="IRBadr" w:cs="IRBadr" w:hint="cs"/>
          <w:sz w:val="34"/>
          <w:rtl/>
        </w:rPr>
        <w:t>الْوَاحِدِ</w:t>
      </w:r>
      <w:r w:rsidRPr="00823671">
        <w:rPr>
          <w:rFonts w:ascii="IRBadr" w:hAnsi="IRBadr" w:cs="IRBadr"/>
          <w:sz w:val="34"/>
          <w:rtl/>
        </w:rPr>
        <w:t xml:space="preserve"> </w:t>
      </w:r>
      <w:r w:rsidRPr="00823671">
        <w:rPr>
          <w:rFonts w:ascii="IRBadr" w:hAnsi="IRBadr" w:cs="IRBadr" w:hint="cs"/>
          <w:sz w:val="34"/>
          <w:rtl/>
        </w:rPr>
        <w:t>بْنُ</w:t>
      </w:r>
      <w:r w:rsidRPr="00823671">
        <w:rPr>
          <w:rFonts w:ascii="IRBadr" w:hAnsi="IRBadr" w:cs="IRBadr"/>
          <w:sz w:val="34"/>
          <w:rtl/>
        </w:rPr>
        <w:t xml:space="preserve"> </w:t>
      </w:r>
      <w:r w:rsidRPr="00823671">
        <w:rPr>
          <w:rFonts w:ascii="IRBadr" w:hAnsi="IRBadr" w:cs="IRBadr" w:hint="cs"/>
          <w:sz w:val="34"/>
          <w:rtl/>
        </w:rPr>
        <w:t>حَبِيبٍ</w:t>
      </w:r>
      <w:r w:rsidRPr="00823671">
        <w:rPr>
          <w:rFonts w:ascii="IRBadr" w:hAnsi="IRBadr" w:cs="IRBadr"/>
          <w:sz w:val="34"/>
          <w:rtl/>
        </w:rPr>
        <w:t xml:space="preserve"> </w:t>
      </w:r>
      <w:r w:rsidRPr="00823671">
        <w:rPr>
          <w:rFonts w:ascii="IRBadr" w:hAnsi="IRBadr" w:cs="IRBadr" w:hint="cs"/>
          <w:sz w:val="34"/>
          <w:rtl/>
        </w:rPr>
        <w:t>قَالَ</w:t>
      </w:r>
      <w:r w:rsidRPr="00823671">
        <w:rPr>
          <w:rFonts w:ascii="IRBadr" w:hAnsi="IRBadr" w:cs="IRBadr"/>
          <w:sz w:val="34"/>
          <w:rtl/>
        </w:rPr>
        <w:t xml:space="preserve"> </w:t>
      </w:r>
      <w:r w:rsidRPr="00823671">
        <w:rPr>
          <w:rFonts w:ascii="IRBadr" w:hAnsi="IRBadr" w:cs="IRBadr" w:hint="cs"/>
          <w:color w:val="FF0000"/>
          <w:sz w:val="34"/>
          <w:rtl/>
        </w:rPr>
        <w:t>زَعَمَ</w:t>
      </w:r>
      <w:r w:rsidRPr="00823671">
        <w:rPr>
          <w:rFonts w:ascii="IRBadr" w:hAnsi="IRBadr" w:cs="IRBadr"/>
          <w:color w:val="FF0000"/>
          <w:sz w:val="34"/>
          <w:rtl/>
        </w:rPr>
        <w:t xml:space="preserve"> </w:t>
      </w:r>
      <w:r w:rsidRPr="00823671">
        <w:rPr>
          <w:rFonts w:ascii="IRBadr" w:hAnsi="IRBadr" w:cs="IRBadr" w:hint="cs"/>
          <w:color w:val="FF0000"/>
          <w:sz w:val="34"/>
          <w:rtl/>
        </w:rPr>
        <w:t>لَنَا</w:t>
      </w:r>
      <w:r w:rsidRPr="00823671">
        <w:rPr>
          <w:rFonts w:ascii="IRBadr" w:hAnsi="IRBadr" w:cs="IRBadr"/>
          <w:color w:val="FF0000"/>
          <w:sz w:val="34"/>
          <w:rtl/>
        </w:rPr>
        <w:t xml:space="preserve"> </w:t>
      </w:r>
      <w:r w:rsidRPr="00823671">
        <w:rPr>
          <w:rFonts w:ascii="IRBadr" w:hAnsi="IRBadr" w:cs="IRBadr" w:hint="cs"/>
          <w:sz w:val="34"/>
          <w:rtl/>
        </w:rPr>
        <w:t>مُحَمَّدُ</w:t>
      </w:r>
      <w:r w:rsidRPr="00823671">
        <w:rPr>
          <w:rFonts w:ascii="IRBadr" w:hAnsi="IRBadr" w:cs="IRBadr"/>
          <w:sz w:val="34"/>
          <w:rtl/>
        </w:rPr>
        <w:t xml:space="preserve"> </w:t>
      </w:r>
      <w:r w:rsidRPr="00823671">
        <w:rPr>
          <w:rFonts w:ascii="IRBadr" w:hAnsi="IRBadr" w:cs="IRBadr" w:hint="cs"/>
          <w:sz w:val="34"/>
          <w:rtl/>
        </w:rPr>
        <w:t>بْنُ</w:t>
      </w:r>
      <w:r w:rsidRPr="00823671">
        <w:rPr>
          <w:rFonts w:ascii="IRBadr" w:hAnsi="IRBadr" w:cs="IRBadr"/>
          <w:sz w:val="34"/>
          <w:rtl/>
        </w:rPr>
        <w:t xml:space="preserve"> </w:t>
      </w:r>
      <w:r w:rsidRPr="00823671">
        <w:rPr>
          <w:rFonts w:ascii="IRBadr" w:hAnsi="IRBadr" w:cs="IRBadr" w:hint="cs"/>
          <w:sz w:val="34"/>
          <w:rtl/>
        </w:rPr>
        <w:t>أَبِي</w:t>
      </w:r>
      <w:r w:rsidRPr="00823671">
        <w:rPr>
          <w:rFonts w:ascii="IRBadr" w:hAnsi="IRBadr" w:cs="IRBadr"/>
          <w:sz w:val="34"/>
          <w:rtl/>
        </w:rPr>
        <w:t xml:space="preserve"> </w:t>
      </w:r>
      <w:r w:rsidRPr="00823671">
        <w:rPr>
          <w:rFonts w:ascii="IRBadr" w:hAnsi="IRBadr" w:cs="IRBadr" w:hint="cs"/>
          <w:sz w:val="34"/>
          <w:rtl/>
        </w:rPr>
        <w:t>حَمْزَةَ</w:t>
      </w:r>
      <w:r>
        <w:rPr>
          <w:rFonts w:ascii="IRBadr" w:hAnsi="IRBadr" w:cs="IRBadr" w:hint="cs"/>
          <w:sz w:val="34"/>
          <w:rtl/>
        </w:rPr>
        <w:t xml:space="preserve"> </w:t>
      </w:r>
      <w:r w:rsidRPr="00823671">
        <w:rPr>
          <w:rFonts w:ascii="IRBadr" w:hAnsi="IRBadr" w:cs="IRBadr" w:hint="cs"/>
          <w:sz w:val="34"/>
          <w:rtl/>
        </w:rPr>
        <w:t>الثُّمَالِيِّ</w:t>
      </w:r>
      <w:r w:rsidRPr="00823671">
        <w:rPr>
          <w:rFonts w:ascii="IRBadr" w:hAnsi="IRBadr" w:cs="IRBadr"/>
          <w:sz w:val="34"/>
          <w:rtl/>
        </w:rPr>
        <w:t xml:space="preserve"> </w:t>
      </w:r>
      <w:r w:rsidRPr="00823671">
        <w:rPr>
          <w:rFonts w:ascii="IRBadr" w:hAnsi="IRBadr" w:cs="IRBadr" w:hint="cs"/>
          <w:sz w:val="34"/>
          <w:rtl/>
        </w:rPr>
        <w:t>عَنْ</w:t>
      </w:r>
      <w:r w:rsidRPr="00823671">
        <w:rPr>
          <w:rFonts w:ascii="IRBadr" w:hAnsi="IRBadr" w:cs="IRBadr"/>
          <w:sz w:val="34"/>
          <w:rtl/>
        </w:rPr>
        <w:t xml:space="preserve"> </w:t>
      </w:r>
      <w:r w:rsidRPr="00823671">
        <w:rPr>
          <w:rFonts w:ascii="IRBadr" w:hAnsi="IRBadr" w:cs="IRBadr" w:hint="cs"/>
          <w:sz w:val="34"/>
          <w:rtl/>
        </w:rPr>
        <w:t>مُعَاوِيَةَ</w:t>
      </w:r>
      <w:r w:rsidRPr="00823671">
        <w:rPr>
          <w:rFonts w:ascii="IRBadr" w:hAnsi="IRBadr" w:cs="IRBadr"/>
          <w:sz w:val="34"/>
          <w:rtl/>
        </w:rPr>
        <w:t xml:space="preserve"> </w:t>
      </w:r>
      <w:r w:rsidRPr="00823671">
        <w:rPr>
          <w:rFonts w:ascii="IRBadr" w:hAnsi="IRBadr" w:cs="IRBadr" w:hint="cs"/>
          <w:sz w:val="34"/>
          <w:rtl/>
        </w:rPr>
        <w:t>بْنِ</w:t>
      </w:r>
      <w:r w:rsidRPr="00823671">
        <w:rPr>
          <w:rFonts w:ascii="IRBadr" w:hAnsi="IRBadr" w:cs="IRBadr"/>
          <w:sz w:val="34"/>
          <w:rtl/>
        </w:rPr>
        <w:t xml:space="preserve"> </w:t>
      </w:r>
      <w:r w:rsidRPr="00823671">
        <w:rPr>
          <w:rFonts w:ascii="IRBadr" w:hAnsi="IRBadr" w:cs="IRBadr" w:hint="cs"/>
          <w:sz w:val="34"/>
          <w:rtl/>
        </w:rPr>
        <w:t>عَمَّارٍ</w:t>
      </w:r>
      <w:r w:rsidRPr="00823671">
        <w:rPr>
          <w:rFonts w:ascii="IRBadr" w:hAnsi="IRBadr" w:cs="IRBadr"/>
          <w:sz w:val="34"/>
          <w:rtl/>
        </w:rPr>
        <w:t xml:space="preserve"> </w:t>
      </w:r>
      <w:r w:rsidRPr="00823671">
        <w:rPr>
          <w:rFonts w:ascii="IRBadr" w:hAnsi="IRBadr" w:cs="IRBadr" w:hint="cs"/>
          <w:sz w:val="34"/>
          <w:rtl/>
        </w:rPr>
        <w:t>الدُّهْنِيِّ</w:t>
      </w:r>
      <w:r w:rsidRPr="00823671">
        <w:rPr>
          <w:rFonts w:ascii="IRBadr" w:hAnsi="IRBadr" w:cs="IRBadr"/>
          <w:sz w:val="34"/>
          <w:rtl/>
        </w:rPr>
        <w:t xml:space="preserve"> </w:t>
      </w:r>
      <w:r w:rsidRPr="00823671">
        <w:rPr>
          <w:rFonts w:ascii="IRBadr" w:hAnsi="IRBadr" w:cs="IRBadr" w:hint="cs"/>
          <w:sz w:val="34"/>
          <w:rtl/>
        </w:rPr>
        <w:t>عَنْ</w:t>
      </w:r>
      <w:r w:rsidRPr="00823671">
        <w:rPr>
          <w:rFonts w:ascii="IRBadr" w:hAnsi="IRBadr" w:cs="IRBadr"/>
          <w:sz w:val="34"/>
          <w:rtl/>
        </w:rPr>
        <w:t xml:space="preserve"> </w:t>
      </w:r>
      <w:r w:rsidRPr="00823671">
        <w:rPr>
          <w:rFonts w:ascii="IRBadr" w:hAnsi="IRBadr" w:cs="IRBadr" w:hint="cs"/>
          <w:sz w:val="34"/>
          <w:rtl/>
        </w:rPr>
        <w:t>أَبِي</w:t>
      </w:r>
      <w:r w:rsidRPr="00823671">
        <w:rPr>
          <w:rFonts w:ascii="IRBadr" w:hAnsi="IRBadr" w:cs="IRBadr"/>
          <w:sz w:val="34"/>
          <w:rtl/>
        </w:rPr>
        <w:t xml:space="preserve"> </w:t>
      </w:r>
      <w:r w:rsidRPr="00823671">
        <w:rPr>
          <w:rFonts w:ascii="IRBadr" w:hAnsi="IRBadr" w:cs="IRBadr" w:hint="cs"/>
          <w:sz w:val="34"/>
          <w:rtl/>
        </w:rPr>
        <w:t>عَبْدِ</w:t>
      </w:r>
      <w:r w:rsidRPr="00823671">
        <w:rPr>
          <w:rFonts w:ascii="IRBadr" w:hAnsi="IRBadr" w:cs="IRBadr"/>
          <w:sz w:val="34"/>
          <w:rtl/>
        </w:rPr>
        <w:t xml:space="preserve"> </w:t>
      </w:r>
      <w:r w:rsidRPr="00823671">
        <w:rPr>
          <w:rFonts w:ascii="IRBadr" w:hAnsi="IRBadr" w:cs="IRBadr" w:hint="cs"/>
          <w:sz w:val="34"/>
          <w:rtl/>
        </w:rPr>
        <w:t>اللَّهِ</w:t>
      </w:r>
      <w:r w:rsidRPr="00823671">
        <w:rPr>
          <w:rFonts w:ascii="IRBadr" w:hAnsi="IRBadr" w:cs="IRBadr"/>
          <w:sz w:val="34"/>
          <w:rtl/>
        </w:rPr>
        <w:t xml:space="preserve"> </w:t>
      </w:r>
      <w:r w:rsidRPr="00823671">
        <w:rPr>
          <w:rFonts w:ascii="IRBadr" w:hAnsi="IRBadr" w:cs="IRBadr" w:hint="cs"/>
          <w:sz w:val="34"/>
          <w:rtl/>
        </w:rPr>
        <w:t>ع</w:t>
      </w:r>
      <w:r w:rsidRPr="00823671">
        <w:rPr>
          <w:rFonts w:ascii="IRBadr" w:hAnsi="IRBadr" w:cs="IRBadr"/>
          <w:sz w:val="34"/>
          <w:rtl/>
        </w:rPr>
        <w:t xml:space="preserve"> </w:t>
      </w:r>
      <w:r w:rsidRPr="00823671">
        <w:rPr>
          <w:rFonts w:ascii="IRBadr" w:hAnsi="IRBadr" w:cs="IRBadr" w:hint="cs"/>
          <w:sz w:val="34"/>
          <w:rtl/>
        </w:rPr>
        <w:t>قَالَ</w:t>
      </w:r>
      <w:r w:rsidRPr="00823671">
        <w:rPr>
          <w:rFonts w:ascii="IRBadr" w:hAnsi="IRBadr" w:cs="IRBadr"/>
          <w:sz w:val="34"/>
          <w:rtl/>
        </w:rPr>
        <w:t xml:space="preserve">: </w:t>
      </w:r>
      <w:r w:rsidRPr="00823671">
        <w:rPr>
          <w:rFonts w:ascii="IRBadr" w:hAnsi="IRBadr" w:cs="IRBadr" w:hint="cs"/>
          <w:color w:val="008000"/>
          <w:sz w:val="34"/>
          <w:rtl/>
        </w:rPr>
        <w:t>صَلَاةُ</w:t>
      </w:r>
      <w:r w:rsidRPr="00823671">
        <w:rPr>
          <w:rFonts w:ascii="IRBadr" w:hAnsi="IRBadr" w:cs="IRBadr"/>
          <w:color w:val="008000"/>
          <w:sz w:val="34"/>
          <w:rtl/>
        </w:rPr>
        <w:t xml:space="preserve"> </w:t>
      </w:r>
      <w:r w:rsidRPr="00823671">
        <w:rPr>
          <w:rFonts w:ascii="IRBadr" w:hAnsi="IRBadr" w:cs="IRBadr" w:hint="cs"/>
          <w:color w:val="008000"/>
          <w:sz w:val="34"/>
          <w:rtl/>
        </w:rPr>
        <w:t>اللَّيْلِ</w:t>
      </w:r>
      <w:r w:rsidRPr="00823671">
        <w:rPr>
          <w:rFonts w:ascii="IRBadr" w:hAnsi="IRBadr" w:cs="IRBadr"/>
          <w:color w:val="008000"/>
          <w:sz w:val="34"/>
          <w:rtl/>
        </w:rPr>
        <w:t xml:space="preserve"> </w:t>
      </w:r>
      <w:r w:rsidRPr="00823671">
        <w:rPr>
          <w:rFonts w:ascii="IRBadr" w:hAnsi="IRBadr" w:cs="IRBadr" w:hint="cs"/>
          <w:color w:val="008000"/>
          <w:sz w:val="34"/>
          <w:rtl/>
        </w:rPr>
        <w:t>تُحَسِّنُ</w:t>
      </w:r>
      <w:r w:rsidRPr="00823671">
        <w:rPr>
          <w:rFonts w:ascii="IRBadr" w:hAnsi="IRBadr" w:cs="IRBadr"/>
          <w:color w:val="008000"/>
          <w:sz w:val="34"/>
          <w:rtl/>
        </w:rPr>
        <w:t xml:space="preserve"> </w:t>
      </w:r>
      <w:r w:rsidRPr="00823671">
        <w:rPr>
          <w:rFonts w:ascii="IRBadr" w:hAnsi="IRBadr" w:cs="IRBadr" w:hint="cs"/>
          <w:color w:val="008000"/>
          <w:sz w:val="34"/>
          <w:rtl/>
        </w:rPr>
        <w:t>الْوَجْهَ</w:t>
      </w:r>
      <w:r w:rsidRPr="00823671">
        <w:rPr>
          <w:rFonts w:ascii="IRBadr" w:hAnsi="IRBadr" w:cs="IRBadr"/>
          <w:color w:val="008000"/>
          <w:sz w:val="34"/>
          <w:rtl/>
        </w:rPr>
        <w:t xml:space="preserve"> </w:t>
      </w:r>
      <w:r w:rsidRPr="00823671">
        <w:rPr>
          <w:rFonts w:ascii="IRBadr" w:hAnsi="IRBadr" w:cs="IRBadr" w:hint="cs"/>
          <w:color w:val="008000"/>
          <w:sz w:val="34"/>
          <w:rtl/>
        </w:rPr>
        <w:t>وَ</w:t>
      </w:r>
      <w:r w:rsidRPr="00823671">
        <w:rPr>
          <w:rFonts w:ascii="IRBadr" w:hAnsi="IRBadr" w:cs="IRBadr"/>
          <w:color w:val="008000"/>
          <w:sz w:val="34"/>
          <w:rtl/>
        </w:rPr>
        <w:t xml:space="preserve"> </w:t>
      </w:r>
      <w:r w:rsidRPr="00823671">
        <w:rPr>
          <w:rFonts w:ascii="IRBadr" w:hAnsi="IRBadr" w:cs="IRBadr" w:hint="cs"/>
          <w:color w:val="008000"/>
          <w:sz w:val="34"/>
          <w:rtl/>
        </w:rPr>
        <w:t>تُذْهِبُ</w:t>
      </w:r>
      <w:r w:rsidRPr="00823671">
        <w:rPr>
          <w:rFonts w:ascii="IRBadr" w:hAnsi="IRBadr" w:cs="IRBadr"/>
          <w:color w:val="008000"/>
          <w:sz w:val="34"/>
          <w:rtl/>
        </w:rPr>
        <w:t xml:space="preserve"> </w:t>
      </w:r>
      <w:r w:rsidRPr="00823671">
        <w:rPr>
          <w:rFonts w:ascii="IRBadr" w:hAnsi="IRBadr" w:cs="IRBadr" w:hint="cs"/>
          <w:color w:val="008000"/>
          <w:sz w:val="34"/>
          <w:rtl/>
        </w:rPr>
        <w:t>الْهَمَّ</w:t>
      </w:r>
      <w:r w:rsidRPr="00823671">
        <w:rPr>
          <w:rFonts w:ascii="IRBadr" w:hAnsi="IRBadr" w:cs="IRBadr"/>
          <w:color w:val="008000"/>
          <w:sz w:val="34"/>
          <w:rtl/>
        </w:rPr>
        <w:t xml:space="preserve"> </w:t>
      </w:r>
      <w:r w:rsidRPr="00823671">
        <w:rPr>
          <w:rFonts w:ascii="IRBadr" w:hAnsi="IRBadr" w:cs="IRBadr" w:hint="cs"/>
          <w:color w:val="008000"/>
          <w:sz w:val="34"/>
          <w:rtl/>
        </w:rPr>
        <w:t>وَ</w:t>
      </w:r>
      <w:r w:rsidRPr="00823671">
        <w:rPr>
          <w:rFonts w:ascii="IRBadr" w:hAnsi="IRBadr" w:cs="IRBadr"/>
          <w:color w:val="008000"/>
          <w:sz w:val="34"/>
          <w:rtl/>
        </w:rPr>
        <w:t xml:space="preserve"> </w:t>
      </w:r>
      <w:r w:rsidRPr="00823671">
        <w:rPr>
          <w:rFonts w:ascii="IRBadr" w:hAnsi="IRBadr" w:cs="IRBadr" w:hint="cs"/>
          <w:color w:val="008000"/>
          <w:sz w:val="34"/>
          <w:rtl/>
        </w:rPr>
        <w:t>تَجْلُو</w:t>
      </w:r>
      <w:r w:rsidRPr="00823671">
        <w:rPr>
          <w:rFonts w:ascii="IRBadr" w:hAnsi="IRBadr" w:cs="IRBadr"/>
          <w:color w:val="008000"/>
          <w:sz w:val="34"/>
          <w:rtl/>
        </w:rPr>
        <w:t xml:space="preserve"> </w:t>
      </w:r>
      <w:r w:rsidRPr="00823671">
        <w:rPr>
          <w:rFonts w:ascii="IRBadr" w:hAnsi="IRBadr" w:cs="IRBadr" w:hint="cs"/>
          <w:color w:val="008000"/>
          <w:sz w:val="34"/>
          <w:rtl/>
        </w:rPr>
        <w:t>الْبَصَرَ</w:t>
      </w:r>
      <w:r>
        <w:rPr>
          <w:rFonts w:ascii="IRBadr" w:hAnsi="IRBadr" w:cs="IRBadr" w:hint="cs"/>
          <w:sz w:val="34"/>
          <w:rtl/>
        </w:rPr>
        <w:t>»</w:t>
      </w:r>
      <w:r w:rsidR="003D166C">
        <w:rPr>
          <w:rStyle w:val="FootnoteReference"/>
          <w:rFonts w:ascii="IRBadr" w:hAnsi="IRBadr" w:cs="IRBadr"/>
          <w:sz w:val="34"/>
          <w:rtl/>
        </w:rPr>
        <w:footnoteReference w:id="11"/>
      </w:r>
      <w:r w:rsidRPr="00823671">
        <w:rPr>
          <w:rFonts w:ascii="IRBadr" w:hAnsi="IRBadr" w:cs="IRBadr"/>
          <w:sz w:val="34"/>
          <w:rtl/>
        </w:rPr>
        <w:t>.</w:t>
      </w:r>
    </w:p>
    <w:p w14:paraId="27D4B4FE" w14:textId="77777777" w:rsidR="00D6192A" w:rsidRDefault="00D6192A" w:rsidP="00823671">
      <w:pPr>
        <w:spacing w:line="240" w:lineRule="auto"/>
        <w:ind w:firstLine="397"/>
        <w:rPr>
          <w:rFonts w:ascii="IRBadr" w:hAnsi="IRBadr" w:cs="IRBadr"/>
          <w:sz w:val="34"/>
          <w:rtl/>
        </w:rPr>
      </w:pPr>
      <w:r>
        <w:rPr>
          <w:rFonts w:ascii="IRBadr" w:hAnsi="IRBadr" w:cs="IRBadr" w:hint="cs"/>
          <w:sz w:val="34"/>
          <w:rtl/>
        </w:rPr>
        <w:t xml:space="preserve"> این معنی هرچند در زمان گذشته رایج بوده ولی ائمه تمایل داشتند که شیعیان از این واژه استفاده نکنند.</w:t>
      </w:r>
      <w:r w:rsidR="003D166C">
        <w:rPr>
          <w:rFonts w:ascii="IRBadr" w:hAnsi="IRBadr" w:cs="IRBadr" w:hint="cs"/>
          <w:sz w:val="34"/>
          <w:rtl/>
        </w:rPr>
        <w:t xml:space="preserve"> به روایت زیر توجه کنید:</w:t>
      </w:r>
    </w:p>
    <w:p w14:paraId="263040C7" w14:textId="77777777" w:rsidR="003D166C" w:rsidRDefault="003D166C" w:rsidP="00823671">
      <w:pPr>
        <w:spacing w:line="240" w:lineRule="auto"/>
        <w:ind w:firstLine="397"/>
        <w:rPr>
          <w:rFonts w:ascii="IRBadr" w:hAnsi="IRBadr" w:cs="IRBadr"/>
          <w:sz w:val="34"/>
          <w:rtl/>
        </w:rPr>
      </w:pPr>
      <w:r>
        <w:rPr>
          <w:rFonts w:ascii="IRBadr" w:hAnsi="IRBadr" w:cs="IRBadr" w:hint="cs"/>
          <w:sz w:val="34"/>
          <w:rtl/>
        </w:rPr>
        <w:lastRenderedPageBreak/>
        <w:t>«</w:t>
      </w:r>
      <w:r w:rsidRPr="003D166C">
        <w:rPr>
          <w:rFonts w:ascii="IRBadr" w:hAnsi="IRBadr" w:cs="IRBadr" w:hint="cs"/>
          <w:sz w:val="34"/>
          <w:rtl/>
        </w:rPr>
        <w:t>مُحَمَّدُ</w:t>
      </w:r>
      <w:r w:rsidRPr="003D166C">
        <w:rPr>
          <w:rFonts w:ascii="IRBadr" w:hAnsi="IRBadr" w:cs="IRBadr"/>
          <w:sz w:val="34"/>
          <w:rtl/>
        </w:rPr>
        <w:t xml:space="preserve"> </w:t>
      </w:r>
      <w:r w:rsidRPr="003D166C">
        <w:rPr>
          <w:rFonts w:ascii="IRBadr" w:hAnsi="IRBadr" w:cs="IRBadr" w:hint="cs"/>
          <w:sz w:val="34"/>
          <w:rtl/>
        </w:rPr>
        <w:t>بْنُ</w:t>
      </w:r>
      <w:r w:rsidRPr="003D166C">
        <w:rPr>
          <w:rFonts w:ascii="IRBadr" w:hAnsi="IRBadr" w:cs="IRBadr"/>
          <w:sz w:val="34"/>
          <w:rtl/>
        </w:rPr>
        <w:t xml:space="preserve"> </w:t>
      </w:r>
      <w:r w:rsidRPr="003D166C">
        <w:rPr>
          <w:rFonts w:ascii="IRBadr" w:hAnsi="IRBadr" w:cs="IRBadr" w:hint="cs"/>
          <w:sz w:val="34"/>
          <w:rtl/>
        </w:rPr>
        <w:t>يَحْيَى</w:t>
      </w:r>
      <w:r w:rsidRPr="003D166C">
        <w:rPr>
          <w:rFonts w:ascii="IRBadr" w:hAnsi="IRBadr" w:cs="IRBadr"/>
          <w:sz w:val="34"/>
          <w:rtl/>
        </w:rPr>
        <w:t xml:space="preserve"> </w:t>
      </w:r>
      <w:r w:rsidRPr="003D166C">
        <w:rPr>
          <w:rFonts w:ascii="IRBadr" w:hAnsi="IRBadr" w:cs="IRBadr" w:hint="cs"/>
          <w:sz w:val="34"/>
          <w:rtl/>
        </w:rPr>
        <w:t>عَنْ</w:t>
      </w:r>
      <w:r w:rsidRPr="003D166C">
        <w:rPr>
          <w:rFonts w:ascii="IRBadr" w:hAnsi="IRBadr" w:cs="IRBadr"/>
          <w:sz w:val="34"/>
          <w:rtl/>
        </w:rPr>
        <w:t xml:space="preserve"> </w:t>
      </w:r>
      <w:r w:rsidRPr="003D166C">
        <w:rPr>
          <w:rFonts w:ascii="IRBadr" w:hAnsi="IRBadr" w:cs="IRBadr" w:hint="cs"/>
          <w:sz w:val="34"/>
          <w:rtl/>
        </w:rPr>
        <w:t>أَحْمَدَ</w:t>
      </w:r>
      <w:r w:rsidRPr="003D166C">
        <w:rPr>
          <w:rFonts w:ascii="IRBadr" w:hAnsi="IRBadr" w:cs="IRBadr"/>
          <w:sz w:val="34"/>
          <w:rtl/>
        </w:rPr>
        <w:t xml:space="preserve"> </w:t>
      </w:r>
      <w:r w:rsidRPr="003D166C">
        <w:rPr>
          <w:rFonts w:ascii="IRBadr" w:hAnsi="IRBadr" w:cs="IRBadr" w:hint="cs"/>
          <w:sz w:val="34"/>
          <w:rtl/>
        </w:rPr>
        <w:t>بْنِ</w:t>
      </w:r>
      <w:r w:rsidRPr="003D166C">
        <w:rPr>
          <w:rFonts w:ascii="IRBadr" w:hAnsi="IRBadr" w:cs="IRBadr"/>
          <w:sz w:val="34"/>
          <w:rtl/>
        </w:rPr>
        <w:t xml:space="preserve"> </w:t>
      </w:r>
      <w:r w:rsidRPr="003D166C">
        <w:rPr>
          <w:rFonts w:ascii="IRBadr" w:hAnsi="IRBadr" w:cs="IRBadr" w:hint="cs"/>
          <w:sz w:val="34"/>
          <w:rtl/>
        </w:rPr>
        <w:t>مُحَمَّدٍ</w:t>
      </w:r>
      <w:r w:rsidRPr="003D166C">
        <w:rPr>
          <w:rFonts w:ascii="IRBadr" w:hAnsi="IRBadr" w:cs="IRBadr"/>
          <w:sz w:val="34"/>
          <w:rtl/>
        </w:rPr>
        <w:t xml:space="preserve"> </w:t>
      </w:r>
      <w:r w:rsidRPr="003D166C">
        <w:rPr>
          <w:rFonts w:ascii="IRBadr" w:hAnsi="IRBadr" w:cs="IRBadr" w:hint="cs"/>
          <w:sz w:val="34"/>
          <w:rtl/>
        </w:rPr>
        <w:t>عَنْ</w:t>
      </w:r>
      <w:r w:rsidRPr="003D166C">
        <w:rPr>
          <w:rFonts w:ascii="IRBadr" w:hAnsi="IRBadr" w:cs="IRBadr"/>
          <w:sz w:val="34"/>
          <w:rtl/>
        </w:rPr>
        <w:t xml:space="preserve"> </w:t>
      </w:r>
      <w:r w:rsidRPr="003D166C">
        <w:rPr>
          <w:rFonts w:ascii="IRBadr" w:hAnsi="IRBadr" w:cs="IRBadr" w:hint="cs"/>
          <w:sz w:val="34"/>
          <w:rtl/>
        </w:rPr>
        <w:t>عَلِيِّ</w:t>
      </w:r>
      <w:r w:rsidRPr="003D166C">
        <w:rPr>
          <w:rFonts w:ascii="IRBadr" w:hAnsi="IRBadr" w:cs="IRBadr"/>
          <w:sz w:val="34"/>
          <w:rtl/>
        </w:rPr>
        <w:t xml:space="preserve"> </w:t>
      </w:r>
      <w:r w:rsidRPr="003D166C">
        <w:rPr>
          <w:rFonts w:ascii="IRBadr" w:hAnsi="IRBadr" w:cs="IRBadr" w:hint="cs"/>
          <w:sz w:val="34"/>
          <w:rtl/>
        </w:rPr>
        <w:t>بْنِ</w:t>
      </w:r>
      <w:r w:rsidRPr="003D166C">
        <w:rPr>
          <w:rFonts w:ascii="IRBadr" w:hAnsi="IRBadr" w:cs="IRBadr"/>
          <w:sz w:val="34"/>
          <w:rtl/>
        </w:rPr>
        <w:t xml:space="preserve"> </w:t>
      </w:r>
      <w:r w:rsidRPr="003D166C">
        <w:rPr>
          <w:rFonts w:ascii="IRBadr" w:hAnsi="IRBadr" w:cs="IRBadr" w:hint="cs"/>
          <w:sz w:val="34"/>
          <w:rtl/>
        </w:rPr>
        <w:t>الْحَكَمِ</w:t>
      </w:r>
      <w:r w:rsidRPr="003D166C">
        <w:rPr>
          <w:rFonts w:ascii="IRBadr" w:hAnsi="IRBadr" w:cs="IRBadr"/>
          <w:sz w:val="34"/>
          <w:rtl/>
        </w:rPr>
        <w:t xml:space="preserve"> </w:t>
      </w:r>
      <w:r w:rsidRPr="003D166C">
        <w:rPr>
          <w:rFonts w:ascii="IRBadr" w:hAnsi="IRBadr" w:cs="IRBadr" w:hint="cs"/>
          <w:sz w:val="34"/>
          <w:rtl/>
        </w:rPr>
        <w:t>عَنْ</w:t>
      </w:r>
      <w:r w:rsidRPr="003D166C">
        <w:rPr>
          <w:rFonts w:ascii="IRBadr" w:hAnsi="IRBadr" w:cs="IRBadr"/>
          <w:sz w:val="34"/>
          <w:rtl/>
        </w:rPr>
        <w:t xml:space="preserve"> </w:t>
      </w:r>
      <w:r w:rsidRPr="003D166C">
        <w:rPr>
          <w:rFonts w:ascii="IRBadr" w:hAnsi="IRBadr" w:cs="IRBadr" w:hint="cs"/>
          <w:sz w:val="34"/>
          <w:rtl/>
        </w:rPr>
        <w:t>عَبْدِ</w:t>
      </w:r>
      <w:r w:rsidRPr="003D166C">
        <w:rPr>
          <w:rFonts w:ascii="IRBadr" w:hAnsi="IRBadr" w:cs="IRBadr"/>
          <w:sz w:val="34"/>
          <w:rtl/>
        </w:rPr>
        <w:t xml:space="preserve"> </w:t>
      </w:r>
      <w:r w:rsidRPr="003D166C">
        <w:rPr>
          <w:rFonts w:ascii="IRBadr" w:hAnsi="IRBadr" w:cs="IRBadr" w:hint="cs"/>
          <w:sz w:val="34"/>
          <w:rtl/>
        </w:rPr>
        <w:t>اللَّهِ</w:t>
      </w:r>
      <w:r w:rsidRPr="003D166C">
        <w:rPr>
          <w:rFonts w:ascii="IRBadr" w:hAnsi="IRBadr" w:cs="IRBadr"/>
          <w:sz w:val="34"/>
          <w:rtl/>
        </w:rPr>
        <w:t xml:space="preserve"> </w:t>
      </w:r>
      <w:r w:rsidRPr="003D166C">
        <w:rPr>
          <w:rFonts w:ascii="IRBadr" w:hAnsi="IRBadr" w:cs="IRBadr" w:hint="cs"/>
          <w:sz w:val="34"/>
          <w:rtl/>
        </w:rPr>
        <w:t>بْنِ</w:t>
      </w:r>
      <w:r w:rsidRPr="003D166C">
        <w:rPr>
          <w:rFonts w:ascii="IRBadr" w:hAnsi="IRBadr" w:cs="IRBadr"/>
          <w:sz w:val="34"/>
          <w:rtl/>
        </w:rPr>
        <w:t xml:space="preserve"> </w:t>
      </w:r>
      <w:r w:rsidRPr="003D166C">
        <w:rPr>
          <w:rFonts w:ascii="IRBadr" w:hAnsi="IRBadr" w:cs="IRBadr" w:hint="cs"/>
          <w:sz w:val="34"/>
          <w:rtl/>
        </w:rPr>
        <w:t>يَحْيَى</w:t>
      </w:r>
      <w:r w:rsidRPr="003D166C">
        <w:rPr>
          <w:rFonts w:ascii="IRBadr" w:hAnsi="IRBadr" w:cs="IRBadr"/>
          <w:sz w:val="34"/>
          <w:rtl/>
        </w:rPr>
        <w:t xml:space="preserve"> </w:t>
      </w:r>
      <w:r w:rsidRPr="003D166C">
        <w:rPr>
          <w:rFonts w:ascii="IRBadr" w:hAnsi="IRBadr" w:cs="IRBadr" w:hint="cs"/>
          <w:sz w:val="34"/>
          <w:rtl/>
        </w:rPr>
        <w:t>الْكَاهِلِيِّ</w:t>
      </w:r>
      <w:r w:rsidRPr="003D166C">
        <w:rPr>
          <w:rFonts w:ascii="IRBadr" w:hAnsi="IRBadr" w:cs="IRBadr"/>
          <w:sz w:val="34"/>
          <w:rtl/>
        </w:rPr>
        <w:t xml:space="preserve"> </w:t>
      </w:r>
      <w:r w:rsidRPr="003D166C">
        <w:rPr>
          <w:rFonts w:ascii="IRBadr" w:hAnsi="IRBadr" w:cs="IRBadr" w:hint="cs"/>
          <w:sz w:val="34"/>
          <w:rtl/>
        </w:rPr>
        <w:t>عَنْ</w:t>
      </w:r>
      <w:r w:rsidRPr="003D166C">
        <w:rPr>
          <w:rFonts w:ascii="IRBadr" w:hAnsi="IRBadr" w:cs="IRBadr"/>
          <w:sz w:val="34"/>
          <w:rtl/>
        </w:rPr>
        <w:t xml:space="preserve"> </w:t>
      </w:r>
      <w:r w:rsidRPr="003D166C">
        <w:rPr>
          <w:rFonts w:ascii="IRBadr" w:hAnsi="IRBadr" w:cs="IRBadr" w:hint="cs"/>
          <w:sz w:val="34"/>
          <w:rtl/>
        </w:rPr>
        <w:t>مُحَمَّدِ</w:t>
      </w:r>
      <w:r w:rsidRPr="003D166C">
        <w:rPr>
          <w:rFonts w:ascii="IRBadr" w:hAnsi="IRBadr" w:cs="IRBadr"/>
          <w:sz w:val="34"/>
          <w:rtl/>
        </w:rPr>
        <w:t xml:space="preserve"> </w:t>
      </w:r>
      <w:r w:rsidRPr="003D166C">
        <w:rPr>
          <w:rFonts w:ascii="IRBadr" w:hAnsi="IRBadr" w:cs="IRBadr" w:hint="cs"/>
          <w:sz w:val="34"/>
          <w:rtl/>
        </w:rPr>
        <w:t>بْنِ</w:t>
      </w:r>
      <w:r w:rsidRPr="003D166C">
        <w:rPr>
          <w:rFonts w:ascii="IRBadr" w:hAnsi="IRBadr" w:cs="IRBadr"/>
          <w:sz w:val="34"/>
          <w:rtl/>
        </w:rPr>
        <w:t xml:space="preserve"> </w:t>
      </w:r>
      <w:r w:rsidRPr="003D166C">
        <w:rPr>
          <w:rFonts w:ascii="IRBadr" w:hAnsi="IRBadr" w:cs="IRBadr" w:hint="cs"/>
          <w:sz w:val="34"/>
          <w:rtl/>
        </w:rPr>
        <w:t>مَالِكٍ</w:t>
      </w:r>
      <w:r w:rsidRPr="003D166C">
        <w:rPr>
          <w:rFonts w:ascii="IRBadr" w:hAnsi="IRBadr" w:cs="IRBadr"/>
          <w:sz w:val="34"/>
          <w:rtl/>
        </w:rPr>
        <w:t xml:space="preserve"> </w:t>
      </w:r>
      <w:r w:rsidRPr="003D166C">
        <w:rPr>
          <w:rFonts w:ascii="IRBadr" w:hAnsi="IRBadr" w:cs="IRBadr" w:hint="cs"/>
          <w:sz w:val="34"/>
          <w:rtl/>
        </w:rPr>
        <w:t>عَنْ</w:t>
      </w:r>
      <w:r w:rsidRPr="003D166C">
        <w:rPr>
          <w:rFonts w:ascii="IRBadr" w:hAnsi="IRBadr" w:cs="IRBadr"/>
          <w:sz w:val="34"/>
          <w:rtl/>
        </w:rPr>
        <w:t xml:space="preserve"> </w:t>
      </w:r>
      <w:r w:rsidRPr="003D166C">
        <w:rPr>
          <w:rFonts w:ascii="IRBadr" w:hAnsi="IRBadr" w:cs="IRBadr" w:hint="cs"/>
          <w:sz w:val="34"/>
          <w:rtl/>
        </w:rPr>
        <w:t>عَبْدِ</w:t>
      </w:r>
      <w:r w:rsidRPr="003D166C">
        <w:rPr>
          <w:rFonts w:ascii="IRBadr" w:hAnsi="IRBadr" w:cs="IRBadr"/>
          <w:sz w:val="34"/>
          <w:rtl/>
        </w:rPr>
        <w:t xml:space="preserve"> </w:t>
      </w:r>
      <w:r w:rsidRPr="003D166C">
        <w:rPr>
          <w:rFonts w:ascii="IRBadr" w:hAnsi="IRBadr" w:cs="IRBadr" w:hint="cs"/>
          <w:sz w:val="34"/>
          <w:rtl/>
        </w:rPr>
        <w:t>الْأَعْلَى</w:t>
      </w:r>
      <w:r w:rsidRPr="003D166C">
        <w:rPr>
          <w:rFonts w:ascii="IRBadr" w:hAnsi="IRBadr" w:cs="IRBadr"/>
          <w:sz w:val="34"/>
          <w:rtl/>
        </w:rPr>
        <w:t xml:space="preserve"> </w:t>
      </w:r>
      <w:r w:rsidRPr="003D166C">
        <w:rPr>
          <w:rFonts w:ascii="IRBadr" w:hAnsi="IRBadr" w:cs="IRBadr" w:hint="cs"/>
          <w:sz w:val="34"/>
          <w:rtl/>
        </w:rPr>
        <w:t>مَوْلَى</w:t>
      </w:r>
      <w:r w:rsidRPr="003D166C">
        <w:rPr>
          <w:rFonts w:ascii="IRBadr" w:hAnsi="IRBadr" w:cs="IRBadr"/>
          <w:sz w:val="34"/>
          <w:rtl/>
        </w:rPr>
        <w:t xml:space="preserve"> </w:t>
      </w:r>
      <w:r w:rsidRPr="003D166C">
        <w:rPr>
          <w:rFonts w:ascii="IRBadr" w:hAnsi="IRBadr" w:cs="IRBadr" w:hint="cs"/>
          <w:sz w:val="34"/>
          <w:rtl/>
        </w:rPr>
        <w:t>آلِ</w:t>
      </w:r>
      <w:r w:rsidRPr="003D166C">
        <w:rPr>
          <w:rFonts w:ascii="IRBadr" w:hAnsi="IRBadr" w:cs="IRBadr"/>
          <w:sz w:val="34"/>
          <w:rtl/>
        </w:rPr>
        <w:t xml:space="preserve"> </w:t>
      </w:r>
      <w:r w:rsidRPr="003D166C">
        <w:rPr>
          <w:rFonts w:ascii="IRBadr" w:hAnsi="IRBadr" w:cs="IRBadr" w:hint="cs"/>
          <w:sz w:val="34"/>
          <w:rtl/>
        </w:rPr>
        <w:t>سَامٍ</w:t>
      </w:r>
      <w:r w:rsidRPr="003D166C">
        <w:rPr>
          <w:rFonts w:ascii="IRBadr" w:hAnsi="IRBadr" w:cs="IRBadr"/>
          <w:sz w:val="34"/>
          <w:rtl/>
        </w:rPr>
        <w:t xml:space="preserve"> </w:t>
      </w:r>
      <w:r w:rsidRPr="003D166C">
        <w:rPr>
          <w:rFonts w:ascii="IRBadr" w:hAnsi="IRBadr" w:cs="IRBadr" w:hint="cs"/>
          <w:sz w:val="34"/>
          <w:rtl/>
        </w:rPr>
        <w:t>قَالَ</w:t>
      </w:r>
      <w:r w:rsidRPr="003D166C">
        <w:rPr>
          <w:rFonts w:ascii="IRBadr" w:hAnsi="IRBadr" w:cs="IRBadr"/>
          <w:sz w:val="34"/>
          <w:rtl/>
        </w:rPr>
        <w:t xml:space="preserve">: </w:t>
      </w:r>
      <w:r w:rsidRPr="003D166C">
        <w:rPr>
          <w:rFonts w:ascii="IRBadr" w:hAnsi="IRBadr" w:cs="IRBadr" w:hint="cs"/>
          <w:color w:val="008000"/>
          <w:sz w:val="34"/>
          <w:rtl/>
        </w:rPr>
        <w:t>حَدَّثَنِي</w:t>
      </w:r>
      <w:r w:rsidRPr="003D166C">
        <w:rPr>
          <w:rFonts w:ascii="IRBadr" w:hAnsi="IRBadr" w:cs="IRBadr"/>
          <w:color w:val="008000"/>
          <w:sz w:val="34"/>
          <w:rtl/>
        </w:rPr>
        <w:t xml:space="preserve"> </w:t>
      </w:r>
      <w:r w:rsidRPr="003D166C">
        <w:rPr>
          <w:rFonts w:ascii="IRBadr" w:hAnsi="IRBadr" w:cs="IRBadr" w:hint="cs"/>
          <w:color w:val="008000"/>
          <w:sz w:val="34"/>
          <w:rtl/>
        </w:rPr>
        <w:t>أَبُو</w:t>
      </w:r>
      <w:r w:rsidRPr="003D166C">
        <w:rPr>
          <w:rFonts w:ascii="IRBadr" w:hAnsi="IRBadr" w:cs="IRBadr"/>
          <w:color w:val="008000"/>
          <w:sz w:val="34"/>
          <w:rtl/>
        </w:rPr>
        <w:t xml:space="preserve"> </w:t>
      </w:r>
      <w:r w:rsidRPr="003D166C">
        <w:rPr>
          <w:rFonts w:ascii="IRBadr" w:hAnsi="IRBadr" w:cs="IRBadr" w:hint="cs"/>
          <w:color w:val="008000"/>
          <w:sz w:val="34"/>
          <w:rtl/>
        </w:rPr>
        <w:t>عَبْدِ</w:t>
      </w:r>
      <w:r w:rsidRPr="003D166C">
        <w:rPr>
          <w:rFonts w:ascii="IRBadr" w:hAnsi="IRBadr" w:cs="IRBadr"/>
          <w:color w:val="008000"/>
          <w:sz w:val="34"/>
          <w:rtl/>
        </w:rPr>
        <w:t xml:space="preserve"> </w:t>
      </w:r>
      <w:r w:rsidRPr="003D166C">
        <w:rPr>
          <w:rFonts w:ascii="IRBadr" w:hAnsi="IRBadr" w:cs="IRBadr" w:hint="cs"/>
          <w:color w:val="008000"/>
          <w:sz w:val="34"/>
          <w:rtl/>
        </w:rPr>
        <w:t>اللَّهِ</w:t>
      </w:r>
      <w:r w:rsidRPr="003D166C">
        <w:rPr>
          <w:rFonts w:ascii="IRBadr" w:hAnsi="IRBadr" w:cs="IRBadr"/>
          <w:color w:val="008000"/>
          <w:sz w:val="34"/>
          <w:rtl/>
        </w:rPr>
        <w:t xml:space="preserve"> </w:t>
      </w:r>
      <w:r w:rsidRPr="003D166C">
        <w:rPr>
          <w:rFonts w:ascii="IRBadr" w:hAnsi="IRBadr" w:cs="IRBadr" w:hint="cs"/>
          <w:color w:val="008000"/>
          <w:sz w:val="34"/>
          <w:rtl/>
        </w:rPr>
        <w:t>ع</w:t>
      </w:r>
      <w:r w:rsidRPr="003D166C">
        <w:rPr>
          <w:rFonts w:ascii="IRBadr" w:hAnsi="IRBadr" w:cs="IRBadr"/>
          <w:color w:val="008000"/>
          <w:sz w:val="34"/>
          <w:rtl/>
        </w:rPr>
        <w:t xml:space="preserve"> </w:t>
      </w:r>
      <w:r w:rsidRPr="003D166C">
        <w:rPr>
          <w:rFonts w:ascii="IRBadr" w:hAnsi="IRBadr" w:cs="IRBadr" w:hint="cs"/>
          <w:color w:val="008000"/>
          <w:sz w:val="34"/>
          <w:rtl/>
        </w:rPr>
        <w:t>بِحَدِيثٍ</w:t>
      </w:r>
      <w:r w:rsidRPr="003D166C">
        <w:rPr>
          <w:rFonts w:ascii="IRBadr" w:hAnsi="IRBadr" w:cs="IRBadr"/>
          <w:color w:val="008000"/>
          <w:sz w:val="34"/>
          <w:rtl/>
        </w:rPr>
        <w:t xml:space="preserve"> </w:t>
      </w:r>
      <w:r w:rsidRPr="003D166C">
        <w:rPr>
          <w:rFonts w:ascii="IRBadr" w:hAnsi="IRBadr" w:cs="IRBadr" w:hint="cs"/>
          <w:color w:val="008000"/>
          <w:sz w:val="34"/>
          <w:rtl/>
        </w:rPr>
        <w:t>فَقُلْتُ</w:t>
      </w:r>
      <w:r w:rsidRPr="003D166C">
        <w:rPr>
          <w:rFonts w:ascii="IRBadr" w:hAnsi="IRBadr" w:cs="IRBadr"/>
          <w:color w:val="008000"/>
          <w:sz w:val="34"/>
          <w:rtl/>
        </w:rPr>
        <w:t xml:space="preserve"> </w:t>
      </w:r>
      <w:r w:rsidRPr="003D166C">
        <w:rPr>
          <w:rFonts w:ascii="IRBadr" w:hAnsi="IRBadr" w:cs="IRBadr" w:hint="cs"/>
          <w:color w:val="008000"/>
          <w:sz w:val="34"/>
          <w:rtl/>
        </w:rPr>
        <w:t>لَهُ</w:t>
      </w:r>
      <w:r w:rsidRPr="003D166C">
        <w:rPr>
          <w:rFonts w:ascii="IRBadr" w:hAnsi="IRBadr" w:cs="IRBadr"/>
          <w:color w:val="008000"/>
          <w:sz w:val="34"/>
          <w:rtl/>
        </w:rPr>
        <w:t xml:space="preserve"> </w:t>
      </w:r>
      <w:r w:rsidRPr="003D166C">
        <w:rPr>
          <w:rFonts w:ascii="IRBadr" w:hAnsi="IRBadr" w:cs="IRBadr" w:hint="cs"/>
          <w:color w:val="008000"/>
          <w:sz w:val="34"/>
          <w:rtl/>
        </w:rPr>
        <w:t>جُعِلْتُ</w:t>
      </w:r>
      <w:r w:rsidRPr="003D166C">
        <w:rPr>
          <w:rFonts w:ascii="IRBadr" w:hAnsi="IRBadr" w:cs="IRBadr"/>
          <w:color w:val="008000"/>
          <w:sz w:val="34"/>
          <w:rtl/>
        </w:rPr>
        <w:t xml:space="preserve"> </w:t>
      </w:r>
      <w:r w:rsidRPr="003D166C">
        <w:rPr>
          <w:rFonts w:ascii="IRBadr" w:hAnsi="IRBadr" w:cs="IRBadr" w:hint="cs"/>
          <w:color w:val="008000"/>
          <w:sz w:val="34"/>
          <w:rtl/>
        </w:rPr>
        <w:t>فِدَاكَ</w:t>
      </w:r>
      <w:r w:rsidRPr="003D166C">
        <w:rPr>
          <w:rFonts w:ascii="IRBadr" w:hAnsi="IRBadr" w:cs="IRBadr"/>
          <w:color w:val="008000"/>
          <w:sz w:val="34"/>
          <w:rtl/>
        </w:rPr>
        <w:t xml:space="preserve"> </w:t>
      </w:r>
      <w:r w:rsidRPr="003D166C">
        <w:rPr>
          <w:rFonts w:ascii="IRBadr" w:hAnsi="IRBadr" w:cs="IRBadr" w:hint="cs"/>
          <w:color w:val="008000"/>
          <w:sz w:val="34"/>
          <w:rtl/>
        </w:rPr>
        <w:t>أَ</w:t>
      </w:r>
      <w:r w:rsidRPr="003D166C">
        <w:rPr>
          <w:rFonts w:ascii="IRBadr" w:hAnsi="IRBadr" w:cs="IRBadr"/>
          <w:color w:val="008000"/>
          <w:sz w:val="34"/>
          <w:rtl/>
        </w:rPr>
        <w:t xml:space="preserve"> </w:t>
      </w:r>
      <w:r w:rsidRPr="003D166C">
        <w:rPr>
          <w:rFonts w:ascii="IRBadr" w:hAnsi="IRBadr" w:cs="IRBadr" w:hint="cs"/>
          <w:color w:val="008000"/>
          <w:sz w:val="34"/>
          <w:rtl/>
        </w:rPr>
        <w:t>لَيْسَ</w:t>
      </w:r>
      <w:r w:rsidRPr="003D166C">
        <w:rPr>
          <w:rFonts w:ascii="IRBadr" w:hAnsi="IRBadr" w:cs="IRBadr"/>
          <w:color w:val="008000"/>
          <w:sz w:val="34"/>
          <w:rtl/>
        </w:rPr>
        <w:t xml:space="preserve"> </w:t>
      </w:r>
      <w:r w:rsidRPr="003D166C">
        <w:rPr>
          <w:rFonts w:ascii="IRBadr" w:hAnsi="IRBadr" w:cs="IRBadr" w:hint="cs"/>
          <w:color w:val="008000"/>
          <w:sz w:val="34"/>
          <w:rtl/>
        </w:rPr>
        <w:t>زَعَمْتَ</w:t>
      </w:r>
      <w:r w:rsidRPr="003D166C">
        <w:rPr>
          <w:rFonts w:ascii="IRBadr" w:hAnsi="IRBadr" w:cs="IRBadr"/>
          <w:color w:val="008000"/>
          <w:sz w:val="34"/>
          <w:rtl/>
        </w:rPr>
        <w:t xml:space="preserve"> </w:t>
      </w:r>
      <w:r w:rsidRPr="003D166C">
        <w:rPr>
          <w:rFonts w:ascii="IRBadr" w:hAnsi="IRBadr" w:cs="IRBadr" w:hint="cs"/>
          <w:color w:val="008000"/>
          <w:sz w:val="34"/>
          <w:rtl/>
        </w:rPr>
        <w:t>لِيَ</w:t>
      </w:r>
      <w:r w:rsidRPr="003D166C">
        <w:rPr>
          <w:rFonts w:ascii="IRBadr" w:hAnsi="IRBadr" w:cs="IRBadr"/>
          <w:color w:val="008000"/>
          <w:sz w:val="34"/>
          <w:rtl/>
        </w:rPr>
        <w:t xml:space="preserve"> </w:t>
      </w:r>
      <w:r w:rsidRPr="003D166C">
        <w:rPr>
          <w:rFonts w:ascii="IRBadr" w:hAnsi="IRBadr" w:cs="IRBadr" w:hint="cs"/>
          <w:color w:val="008000"/>
          <w:sz w:val="34"/>
          <w:rtl/>
        </w:rPr>
        <w:t>السَّاعَةَ</w:t>
      </w:r>
      <w:r w:rsidRPr="003D166C">
        <w:rPr>
          <w:rFonts w:ascii="IRBadr" w:hAnsi="IRBadr" w:cs="IRBadr"/>
          <w:color w:val="008000"/>
          <w:sz w:val="34"/>
          <w:rtl/>
        </w:rPr>
        <w:t xml:space="preserve"> </w:t>
      </w:r>
      <w:r w:rsidRPr="003D166C">
        <w:rPr>
          <w:rFonts w:ascii="IRBadr" w:hAnsi="IRBadr" w:cs="IRBadr" w:hint="cs"/>
          <w:color w:val="008000"/>
          <w:sz w:val="34"/>
          <w:rtl/>
        </w:rPr>
        <w:t>كَذَا</w:t>
      </w:r>
      <w:r w:rsidRPr="003D166C">
        <w:rPr>
          <w:rFonts w:ascii="IRBadr" w:hAnsi="IRBadr" w:cs="IRBadr"/>
          <w:color w:val="008000"/>
          <w:sz w:val="34"/>
          <w:rtl/>
        </w:rPr>
        <w:t xml:space="preserve"> </w:t>
      </w:r>
      <w:r w:rsidRPr="003D166C">
        <w:rPr>
          <w:rFonts w:ascii="IRBadr" w:hAnsi="IRBadr" w:cs="IRBadr" w:hint="cs"/>
          <w:color w:val="008000"/>
          <w:sz w:val="34"/>
          <w:rtl/>
        </w:rPr>
        <w:t>وَ</w:t>
      </w:r>
      <w:r w:rsidRPr="003D166C">
        <w:rPr>
          <w:rFonts w:ascii="IRBadr" w:hAnsi="IRBadr" w:cs="IRBadr"/>
          <w:color w:val="008000"/>
          <w:sz w:val="34"/>
          <w:rtl/>
        </w:rPr>
        <w:t xml:space="preserve"> </w:t>
      </w:r>
      <w:r w:rsidRPr="003D166C">
        <w:rPr>
          <w:rFonts w:ascii="IRBadr" w:hAnsi="IRBadr" w:cs="IRBadr" w:hint="cs"/>
          <w:color w:val="008000"/>
          <w:sz w:val="34"/>
          <w:rtl/>
        </w:rPr>
        <w:t>كَذَا</w:t>
      </w:r>
      <w:r w:rsidRPr="003D166C">
        <w:rPr>
          <w:rFonts w:ascii="IRBadr" w:hAnsi="IRBadr" w:cs="IRBadr"/>
          <w:color w:val="008000"/>
          <w:sz w:val="34"/>
          <w:rtl/>
        </w:rPr>
        <w:t xml:space="preserve"> </w:t>
      </w:r>
      <w:r w:rsidRPr="003D166C">
        <w:rPr>
          <w:rFonts w:ascii="IRBadr" w:hAnsi="IRBadr" w:cs="IRBadr" w:hint="cs"/>
          <w:color w:val="008000"/>
          <w:sz w:val="34"/>
          <w:rtl/>
        </w:rPr>
        <w:t>فَقَالَ</w:t>
      </w:r>
      <w:r w:rsidRPr="003D166C">
        <w:rPr>
          <w:rFonts w:ascii="IRBadr" w:hAnsi="IRBadr" w:cs="IRBadr"/>
          <w:color w:val="008000"/>
          <w:sz w:val="34"/>
          <w:rtl/>
        </w:rPr>
        <w:t xml:space="preserve"> </w:t>
      </w:r>
      <w:r w:rsidRPr="003D166C">
        <w:rPr>
          <w:rFonts w:ascii="IRBadr" w:hAnsi="IRBadr" w:cs="IRBadr" w:hint="cs"/>
          <w:color w:val="008000"/>
          <w:sz w:val="34"/>
          <w:rtl/>
        </w:rPr>
        <w:t>لَا</w:t>
      </w:r>
      <w:r w:rsidRPr="003D166C">
        <w:rPr>
          <w:rFonts w:ascii="IRBadr" w:hAnsi="IRBadr" w:cs="IRBadr"/>
          <w:color w:val="008000"/>
          <w:sz w:val="34"/>
          <w:rtl/>
        </w:rPr>
        <w:t xml:space="preserve"> </w:t>
      </w:r>
      <w:r w:rsidRPr="003D166C">
        <w:rPr>
          <w:rFonts w:ascii="IRBadr" w:hAnsi="IRBadr" w:cs="IRBadr" w:hint="cs"/>
          <w:color w:val="008000"/>
          <w:sz w:val="34"/>
          <w:rtl/>
        </w:rPr>
        <w:t>فَعَظُمَ</w:t>
      </w:r>
      <w:r w:rsidRPr="003D166C">
        <w:rPr>
          <w:rFonts w:ascii="IRBadr" w:hAnsi="IRBadr" w:cs="IRBadr"/>
          <w:color w:val="008000"/>
          <w:sz w:val="34"/>
          <w:rtl/>
        </w:rPr>
        <w:t xml:space="preserve"> </w:t>
      </w:r>
      <w:r w:rsidRPr="003D166C">
        <w:rPr>
          <w:rFonts w:ascii="IRBadr" w:hAnsi="IRBadr" w:cs="IRBadr" w:hint="cs"/>
          <w:color w:val="008000"/>
          <w:sz w:val="34"/>
          <w:rtl/>
        </w:rPr>
        <w:t>ذَلِكَ</w:t>
      </w:r>
      <w:r w:rsidRPr="003D166C">
        <w:rPr>
          <w:rFonts w:ascii="IRBadr" w:hAnsi="IRBadr" w:cs="IRBadr"/>
          <w:color w:val="008000"/>
          <w:sz w:val="34"/>
          <w:rtl/>
        </w:rPr>
        <w:t xml:space="preserve"> </w:t>
      </w:r>
      <w:r w:rsidRPr="003D166C">
        <w:rPr>
          <w:rFonts w:ascii="IRBadr" w:hAnsi="IRBadr" w:cs="IRBadr" w:hint="cs"/>
          <w:color w:val="008000"/>
          <w:sz w:val="34"/>
          <w:rtl/>
        </w:rPr>
        <w:t>عَلَيَّ</w:t>
      </w:r>
      <w:r w:rsidRPr="003D166C">
        <w:rPr>
          <w:rFonts w:ascii="IRBadr" w:hAnsi="IRBadr" w:cs="IRBadr"/>
          <w:color w:val="008000"/>
          <w:sz w:val="34"/>
          <w:rtl/>
        </w:rPr>
        <w:t xml:space="preserve"> </w:t>
      </w:r>
      <w:r w:rsidRPr="003D166C">
        <w:rPr>
          <w:rFonts w:ascii="IRBadr" w:hAnsi="IRBadr" w:cs="IRBadr" w:hint="cs"/>
          <w:color w:val="008000"/>
          <w:sz w:val="34"/>
          <w:rtl/>
        </w:rPr>
        <w:t>فَقُلْتُ</w:t>
      </w:r>
      <w:r w:rsidRPr="003D166C">
        <w:rPr>
          <w:rFonts w:ascii="IRBadr" w:hAnsi="IRBadr" w:cs="IRBadr"/>
          <w:color w:val="008000"/>
          <w:sz w:val="34"/>
          <w:rtl/>
        </w:rPr>
        <w:t xml:space="preserve"> </w:t>
      </w:r>
      <w:r w:rsidRPr="003D166C">
        <w:rPr>
          <w:rFonts w:ascii="IRBadr" w:hAnsi="IRBadr" w:cs="IRBadr" w:hint="cs"/>
          <w:color w:val="008000"/>
          <w:sz w:val="34"/>
          <w:rtl/>
        </w:rPr>
        <w:t>بَلَى</w:t>
      </w:r>
      <w:r w:rsidRPr="003D166C">
        <w:rPr>
          <w:rFonts w:ascii="IRBadr" w:hAnsi="IRBadr" w:cs="IRBadr"/>
          <w:color w:val="008000"/>
          <w:sz w:val="34"/>
          <w:rtl/>
        </w:rPr>
        <w:t xml:space="preserve"> </w:t>
      </w:r>
      <w:r w:rsidRPr="003D166C">
        <w:rPr>
          <w:rFonts w:ascii="IRBadr" w:hAnsi="IRBadr" w:cs="IRBadr" w:hint="cs"/>
          <w:color w:val="008000"/>
          <w:sz w:val="34"/>
          <w:rtl/>
        </w:rPr>
        <w:t>وَ</w:t>
      </w:r>
      <w:r w:rsidRPr="003D166C">
        <w:rPr>
          <w:rFonts w:ascii="IRBadr" w:hAnsi="IRBadr" w:cs="IRBadr"/>
          <w:color w:val="008000"/>
          <w:sz w:val="34"/>
          <w:rtl/>
        </w:rPr>
        <w:t xml:space="preserve"> </w:t>
      </w:r>
      <w:r w:rsidRPr="003D166C">
        <w:rPr>
          <w:rFonts w:ascii="IRBadr" w:hAnsi="IRBadr" w:cs="IRBadr" w:hint="cs"/>
          <w:color w:val="008000"/>
          <w:sz w:val="34"/>
          <w:rtl/>
        </w:rPr>
        <w:t>اللَّهِ</w:t>
      </w:r>
      <w:r w:rsidRPr="003D166C">
        <w:rPr>
          <w:rFonts w:ascii="IRBadr" w:hAnsi="IRBadr" w:cs="IRBadr"/>
          <w:color w:val="008000"/>
          <w:sz w:val="34"/>
          <w:rtl/>
        </w:rPr>
        <w:t xml:space="preserve"> </w:t>
      </w:r>
      <w:r w:rsidRPr="003D166C">
        <w:rPr>
          <w:rFonts w:ascii="IRBadr" w:hAnsi="IRBadr" w:cs="IRBadr" w:hint="cs"/>
          <w:color w:val="008000"/>
          <w:sz w:val="34"/>
          <w:rtl/>
        </w:rPr>
        <w:t>زَعَمْتَ</w:t>
      </w:r>
      <w:r w:rsidRPr="003D166C">
        <w:rPr>
          <w:rFonts w:ascii="IRBadr" w:hAnsi="IRBadr" w:cs="IRBadr"/>
          <w:color w:val="008000"/>
          <w:sz w:val="34"/>
          <w:rtl/>
        </w:rPr>
        <w:t xml:space="preserve"> </w:t>
      </w:r>
      <w:r w:rsidRPr="003D166C">
        <w:rPr>
          <w:rFonts w:ascii="IRBadr" w:hAnsi="IRBadr" w:cs="IRBadr" w:hint="cs"/>
          <w:color w:val="008000"/>
          <w:sz w:val="34"/>
          <w:rtl/>
        </w:rPr>
        <w:t>فَقَالَ</w:t>
      </w:r>
      <w:r w:rsidRPr="003D166C">
        <w:rPr>
          <w:rFonts w:ascii="IRBadr" w:hAnsi="IRBadr" w:cs="IRBadr"/>
          <w:color w:val="008000"/>
          <w:sz w:val="34"/>
          <w:rtl/>
        </w:rPr>
        <w:t xml:space="preserve"> </w:t>
      </w:r>
      <w:r w:rsidRPr="003D166C">
        <w:rPr>
          <w:rFonts w:ascii="IRBadr" w:hAnsi="IRBadr" w:cs="IRBadr" w:hint="cs"/>
          <w:color w:val="008000"/>
          <w:sz w:val="34"/>
          <w:rtl/>
        </w:rPr>
        <w:t>لَا</w:t>
      </w:r>
      <w:r w:rsidRPr="003D166C">
        <w:rPr>
          <w:rFonts w:ascii="IRBadr" w:hAnsi="IRBadr" w:cs="IRBadr"/>
          <w:color w:val="008000"/>
          <w:sz w:val="34"/>
          <w:rtl/>
        </w:rPr>
        <w:t xml:space="preserve"> </w:t>
      </w:r>
      <w:r w:rsidRPr="003D166C">
        <w:rPr>
          <w:rFonts w:ascii="IRBadr" w:hAnsi="IRBadr" w:cs="IRBadr" w:hint="cs"/>
          <w:color w:val="008000"/>
          <w:sz w:val="34"/>
          <w:rtl/>
        </w:rPr>
        <w:t>وَ</w:t>
      </w:r>
      <w:r w:rsidRPr="003D166C">
        <w:rPr>
          <w:rFonts w:ascii="IRBadr" w:hAnsi="IRBadr" w:cs="IRBadr"/>
          <w:color w:val="008000"/>
          <w:sz w:val="34"/>
          <w:rtl/>
        </w:rPr>
        <w:t xml:space="preserve"> </w:t>
      </w:r>
      <w:r w:rsidRPr="003D166C">
        <w:rPr>
          <w:rFonts w:ascii="IRBadr" w:hAnsi="IRBadr" w:cs="IRBadr" w:hint="cs"/>
          <w:color w:val="008000"/>
          <w:sz w:val="34"/>
          <w:rtl/>
        </w:rPr>
        <w:t>اللَّهِ</w:t>
      </w:r>
      <w:r w:rsidRPr="003D166C">
        <w:rPr>
          <w:rFonts w:ascii="IRBadr" w:hAnsi="IRBadr" w:cs="IRBadr"/>
          <w:color w:val="008000"/>
          <w:sz w:val="34"/>
          <w:rtl/>
        </w:rPr>
        <w:t xml:space="preserve"> </w:t>
      </w:r>
      <w:r w:rsidRPr="003D166C">
        <w:rPr>
          <w:rFonts w:ascii="IRBadr" w:hAnsi="IRBadr" w:cs="IRBadr" w:hint="cs"/>
          <w:color w:val="008000"/>
          <w:sz w:val="34"/>
          <w:rtl/>
        </w:rPr>
        <w:t>مَا</w:t>
      </w:r>
      <w:r w:rsidRPr="003D166C">
        <w:rPr>
          <w:rFonts w:ascii="IRBadr" w:hAnsi="IRBadr" w:cs="IRBadr"/>
          <w:color w:val="008000"/>
          <w:sz w:val="34"/>
          <w:rtl/>
        </w:rPr>
        <w:t xml:space="preserve"> </w:t>
      </w:r>
      <w:r w:rsidRPr="003D166C">
        <w:rPr>
          <w:rFonts w:ascii="IRBadr" w:hAnsi="IRBadr" w:cs="IRBadr" w:hint="cs"/>
          <w:color w:val="008000"/>
          <w:sz w:val="34"/>
          <w:rtl/>
        </w:rPr>
        <w:t>زَعَمْتُهُ</w:t>
      </w:r>
      <w:r w:rsidRPr="003D166C">
        <w:rPr>
          <w:rFonts w:ascii="IRBadr" w:hAnsi="IRBadr" w:cs="IRBadr"/>
          <w:color w:val="008000"/>
          <w:sz w:val="34"/>
          <w:rtl/>
        </w:rPr>
        <w:t xml:space="preserve"> </w:t>
      </w:r>
      <w:r w:rsidRPr="003D166C">
        <w:rPr>
          <w:rFonts w:ascii="IRBadr" w:hAnsi="IRBadr" w:cs="IRBadr" w:hint="cs"/>
          <w:color w:val="008000"/>
          <w:sz w:val="34"/>
          <w:rtl/>
        </w:rPr>
        <w:t>قَالَ</w:t>
      </w:r>
      <w:r w:rsidRPr="003D166C">
        <w:rPr>
          <w:rFonts w:ascii="IRBadr" w:hAnsi="IRBadr" w:cs="IRBadr"/>
          <w:color w:val="008000"/>
          <w:sz w:val="34"/>
          <w:rtl/>
        </w:rPr>
        <w:t xml:space="preserve"> </w:t>
      </w:r>
      <w:r w:rsidRPr="003D166C">
        <w:rPr>
          <w:rFonts w:ascii="IRBadr" w:hAnsi="IRBadr" w:cs="IRBadr" w:hint="cs"/>
          <w:color w:val="008000"/>
          <w:sz w:val="34"/>
          <w:rtl/>
        </w:rPr>
        <w:t>فَعَظُمَ</w:t>
      </w:r>
      <w:r w:rsidRPr="003D166C">
        <w:rPr>
          <w:rFonts w:ascii="IRBadr" w:hAnsi="IRBadr" w:cs="IRBadr"/>
          <w:color w:val="008000"/>
          <w:sz w:val="34"/>
          <w:rtl/>
        </w:rPr>
        <w:t xml:space="preserve"> </w:t>
      </w:r>
      <w:r w:rsidRPr="003D166C">
        <w:rPr>
          <w:rFonts w:ascii="IRBadr" w:hAnsi="IRBadr" w:cs="IRBadr" w:hint="cs"/>
          <w:color w:val="008000"/>
          <w:sz w:val="34"/>
          <w:rtl/>
        </w:rPr>
        <w:t>عَلَيَّ</w:t>
      </w:r>
      <w:r w:rsidRPr="003D166C">
        <w:rPr>
          <w:rFonts w:ascii="IRBadr" w:hAnsi="IRBadr" w:cs="IRBadr"/>
          <w:color w:val="008000"/>
          <w:sz w:val="34"/>
          <w:rtl/>
        </w:rPr>
        <w:t xml:space="preserve"> </w:t>
      </w:r>
      <w:r w:rsidRPr="003D166C">
        <w:rPr>
          <w:rFonts w:ascii="IRBadr" w:hAnsi="IRBadr" w:cs="IRBadr" w:hint="cs"/>
          <w:color w:val="008000"/>
          <w:sz w:val="34"/>
          <w:rtl/>
        </w:rPr>
        <w:t>فَقُلْتُ</w:t>
      </w:r>
      <w:r w:rsidRPr="003D166C">
        <w:rPr>
          <w:rFonts w:ascii="IRBadr" w:hAnsi="IRBadr" w:cs="IRBadr"/>
          <w:color w:val="008000"/>
          <w:sz w:val="34"/>
          <w:rtl/>
        </w:rPr>
        <w:t xml:space="preserve"> </w:t>
      </w:r>
      <w:r w:rsidRPr="003D166C">
        <w:rPr>
          <w:rFonts w:ascii="IRBadr" w:hAnsi="IRBadr" w:cs="IRBadr" w:hint="cs"/>
          <w:color w:val="008000"/>
          <w:sz w:val="34"/>
          <w:rtl/>
        </w:rPr>
        <w:t>جُعِلْتُ</w:t>
      </w:r>
      <w:r w:rsidRPr="003D166C">
        <w:rPr>
          <w:rFonts w:ascii="IRBadr" w:hAnsi="IRBadr" w:cs="IRBadr"/>
          <w:color w:val="008000"/>
          <w:sz w:val="34"/>
          <w:rtl/>
        </w:rPr>
        <w:t xml:space="preserve"> </w:t>
      </w:r>
      <w:r w:rsidRPr="003D166C">
        <w:rPr>
          <w:rFonts w:ascii="IRBadr" w:hAnsi="IRBadr" w:cs="IRBadr" w:hint="cs"/>
          <w:color w:val="008000"/>
          <w:sz w:val="34"/>
          <w:rtl/>
        </w:rPr>
        <w:t>فِدَاكَ</w:t>
      </w:r>
      <w:r w:rsidRPr="003D166C">
        <w:rPr>
          <w:rFonts w:ascii="IRBadr" w:hAnsi="IRBadr" w:cs="IRBadr"/>
          <w:color w:val="008000"/>
          <w:sz w:val="34"/>
          <w:rtl/>
        </w:rPr>
        <w:t xml:space="preserve"> </w:t>
      </w:r>
      <w:r w:rsidRPr="003D166C">
        <w:rPr>
          <w:rFonts w:ascii="IRBadr" w:hAnsi="IRBadr" w:cs="IRBadr" w:hint="cs"/>
          <w:color w:val="008000"/>
          <w:sz w:val="34"/>
          <w:rtl/>
        </w:rPr>
        <w:t>بَلَى</w:t>
      </w:r>
      <w:r w:rsidRPr="003D166C">
        <w:rPr>
          <w:rFonts w:ascii="IRBadr" w:hAnsi="IRBadr" w:cs="IRBadr"/>
          <w:color w:val="008000"/>
          <w:sz w:val="34"/>
          <w:rtl/>
        </w:rPr>
        <w:t xml:space="preserve"> </w:t>
      </w:r>
      <w:r w:rsidRPr="003D166C">
        <w:rPr>
          <w:rFonts w:ascii="IRBadr" w:hAnsi="IRBadr" w:cs="IRBadr" w:hint="cs"/>
          <w:color w:val="008000"/>
          <w:sz w:val="34"/>
          <w:rtl/>
        </w:rPr>
        <w:t>وَ</w:t>
      </w:r>
      <w:r w:rsidRPr="003D166C">
        <w:rPr>
          <w:rFonts w:ascii="IRBadr" w:hAnsi="IRBadr" w:cs="IRBadr"/>
          <w:color w:val="008000"/>
          <w:sz w:val="34"/>
          <w:rtl/>
        </w:rPr>
        <w:t xml:space="preserve"> </w:t>
      </w:r>
      <w:r w:rsidRPr="003D166C">
        <w:rPr>
          <w:rFonts w:ascii="IRBadr" w:hAnsi="IRBadr" w:cs="IRBadr" w:hint="cs"/>
          <w:color w:val="008000"/>
          <w:sz w:val="34"/>
          <w:rtl/>
        </w:rPr>
        <w:t>اللَّهِ</w:t>
      </w:r>
      <w:r w:rsidRPr="003D166C">
        <w:rPr>
          <w:rFonts w:ascii="IRBadr" w:hAnsi="IRBadr" w:cs="IRBadr"/>
          <w:color w:val="008000"/>
          <w:sz w:val="34"/>
          <w:rtl/>
        </w:rPr>
        <w:t xml:space="preserve"> </w:t>
      </w:r>
      <w:r w:rsidRPr="003D166C">
        <w:rPr>
          <w:rFonts w:ascii="IRBadr" w:hAnsi="IRBadr" w:cs="IRBadr" w:hint="cs"/>
          <w:color w:val="008000"/>
          <w:sz w:val="34"/>
          <w:rtl/>
        </w:rPr>
        <w:t>قَدْ</w:t>
      </w:r>
      <w:r w:rsidRPr="003D166C">
        <w:rPr>
          <w:rFonts w:ascii="IRBadr" w:hAnsi="IRBadr" w:cs="IRBadr"/>
          <w:color w:val="008000"/>
          <w:sz w:val="34"/>
          <w:rtl/>
        </w:rPr>
        <w:t xml:space="preserve"> </w:t>
      </w:r>
      <w:r w:rsidRPr="003D166C">
        <w:rPr>
          <w:rFonts w:ascii="IRBadr" w:hAnsi="IRBadr" w:cs="IRBadr" w:hint="cs"/>
          <w:color w:val="008000"/>
          <w:sz w:val="34"/>
          <w:rtl/>
        </w:rPr>
        <w:t>قُلْتَهُ</w:t>
      </w:r>
      <w:r w:rsidRPr="003D166C">
        <w:rPr>
          <w:rFonts w:ascii="IRBadr" w:hAnsi="IRBadr" w:cs="IRBadr"/>
          <w:color w:val="008000"/>
          <w:sz w:val="34"/>
          <w:rtl/>
        </w:rPr>
        <w:t xml:space="preserve"> </w:t>
      </w:r>
      <w:r w:rsidRPr="003D166C">
        <w:rPr>
          <w:rFonts w:ascii="IRBadr" w:hAnsi="IRBadr" w:cs="IRBadr" w:hint="cs"/>
          <w:color w:val="008000"/>
          <w:sz w:val="34"/>
          <w:rtl/>
        </w:rPr>
        <w:t>قَالَ</w:t>
      </w:r>
      <w:r w:rsidRPr="003D166C">
        <w:rPr>
          <w:rFonts w:ascii="IRBadr" w:hAnsi="IRBadr" w:cs="IRBadr"/>
          <w:color w:val="008000"/>
          <w:sz w:val="34"/>
          <w:rtl/>
        </w:rPr>
        <w:t xml:space="preserve"> </w:t>
      </w:r>
      <w:r w:rsidRPr="003D166C">
        <w:rPr>
          <w:rFonts w:ascii="IRBadr" w:hAnsi="IRBadr" w:cs="IRBadr" w:hint="cs"/>
          <w:color w:val="008000"/>
          <w:sz w:val="34"/>
          <w:rtl/>
        </w:rPr>
        <w:t>نَعَمْ</w:t>
      </w:r>
      <w:r w:rsidRPr="003D166C">
        <w:rPr>
          <w:rFonts w:ascii="IRBadr" w:hAnsi="IRBadr" w:cs="IRBadr"/>
          <w:color w:val="008000"/>
          <w:sz w:val="34"/>
          <w:rtl/>
        </w:rPr>
        <w:t xml:space="preserve"> </w:t>
      </w:r>
      <w:r w:rsidRPr="003D166C">
        <w:rPr>
          <w:rFonts w:ascii="IRBadr" w:hAnsi="IRBadr" w:cs="IRBadr" w:hint="cs"/>
          <w:color w:val="008000"/>
          <w:sz w:val="34"/>
          <w:rtl/>
        </w:rPr>
        <w:t>قَدْ</w:t>
      </w:r>
      <w:r w:rsidRPr="003D166C">
        <w:rPr>
          <w:rFonts w:ascii="IRBadr" w:hAnsi="IRBadr" w:cs="IRBadr"/>
          <w:color w:val="008000"/>
          <w:sz w:val="34"/>
          <w:rtl/>
        </w:rPr>
        <w:t xml:space="preserve"> </w:t>
      </w:r>
      <w:r w:rsidRPr="003D166C">
        <w:rPr>
          <w:rFonts w:ascii="IRBadr" w:hAnsi="IRBadr" w:cs="IRBadr" w:hint="cs"/>
          <w:color w:val="008000"/>
          <w:sz w:val="34"/>
          <w:rtl/>
        </w:rPr>
        <w:t>قُلْتُهُ</w:t>
      </w:r>
      <w:r w:rsidRPr="003D166C">
        <w:rPr>
          <w:rFonts w:ascii="IRBadr" w:hAnsi="IRBadr" w:cs="IRBadr"/>
          <w:color w:val="008000"/>
          <w:sz w:val="34"/>
          <w:rtl/>
        </w:rPr>
        <w:t xml:space="preserve"> </w:t>
      </w:r>
      <w:r w:rsidRPr="003D166C">
        <w:rPr>
          <w:rFonts w:ascii="IRBadr" w:hAnsi="IRBadr" w:cs="IRBadr" w:hint="cs"/>
          <w:color w:val="008000"/>
          <w:sz w:val="34"/>
          <w:rtl/>
        </w:rPr>
        <w:t>أَ</w:t>
      </w:r>
      <w:r w:rsidRPr="003D166C">
        <w:rPr>
          <w:rFonts w:ascii="IRBadr" w:hAnsi="IRBadr" w:cs="IRBadr"/>
          <w:color w:val="008000"/>
          <w:sz w:val="34"/>
          <w:rtl/>
        </w:rPr>
        <w:t xml:space="preserve"> </w:t>
      </w:r>
      <w:r w:rsidRPr="003D166C">
        <w:rPr>
          <w:rFonts w:ascii="IRBadr" w:hAnsi="IRBadr" w:cs="IRBadr" w:hint="cs"/>
          <w:color w:val="008000"/>
          <w:sz w:val="34"/>
          <w:rtl/>
        </w:rPr>
        <w:t>مَا</w:t>
      </w:r>
      <w:r w:rsidRPr="003D166C">
        <w:rPr>
          <w:rFonts w:ascii="IRBadr" w:hAnsi="IRBadr" w:cs="IRBadr"/>
          <w:color w:val="008000"/>
          <w:sz w:val="34"/>
          <w:rtl/>
        </w:rPr>
        <w:t xml:space="preserve"> </w:t>
      </w:r>
      <w:r w:rsidRPr="003D166C">
        <w:rPr>
          <w:rFonts w:ascii="IRBadr" w:hAnsi="IRBadr" w:cs="IRBadr" w:hint="cs"/>
          <w:color w:val="008000"/>
          <w:sz w:val="34"/>
          <w:rtl/>
        </w:rPr>
        <w:t>عَلِمْتَ</w:t>
      </w:r>
      <w:r w:rsidRPr="003D166C">
        <w:rPr>
          <w:rFonts w:ascii="IRBadr" w:hAnsi="IRBadr" w:cs="IRBadr"/>
          <w:color w:val="008000"/>
          <w:sz w:val="34"/>
          <w:rtl/>
        </w:rPr>
        <w:t xml:space="preserve"> </w:t>
      </w:r>
      <w:r w:rsidRPr="003D166C">
        <w:rPr>
          <w:rFonts w:ascii="IRBadr" w:hAnsi="IRBadr" w:cs="IRBadr" w:hint="cs"/>
          <w:color w:val="008000"/>
          <w:sz w:val="34"/>
          <w:rtl/>
        </w:rPr>
        <w:t>أَنَّ</w:t>
      </w:r>
      <w:r w:rsidRPr="003D166C">
        <w:rPr>
          <w:rFonts w:ascii="IRBadr" w:hAnsi="IRBadr" w:cs="IRBadr"/>
          <w:color w:val="008000"/>
          <w:sz w:val="34"/>
          <w:rtl/>
        </w:rPr>
        <w:t xml:space="preserve"> </w:t>
      </w:r>
      <w:r w:rsidRPr="003D166C">
        <w:rPr>
          <w:rFonts w:ascii="IRBadr" w:hAnsi="IRBadr" w:cs="IRBadr" w:hint="cs"/>
          <w:color w:val="008000"/>
          <w:sz w:val="34"/>
          <w:rtl/>
        </w:rPr>
        <w:t>كُلَّ</w:t>
      </w:r>
      <w:r w:rsidRPr="003D166C">
        <w:rPr>
          <w:rFonts w:ascii="IRBadr" w:hAnsi="IRBadr" w:cs="IRBadr"/>
          <w:color w:val="008000"/>
          <w:sz w:val="34"/>
          <w:rtl/>
        </w:rPr>
        <w:t xml:space="preserve"> </w:t>
      </w:r>
      <w:r w:rsidRPr="003D166C">
        <w:rPr>
          <w:rFonts w:ascii="IRBadr" w:hAnsi="IRBadr" w:cs="IRBadr" w:hint="cs"/>
          <w:color w:val="008000"/>
          <w:sz w:val="34"/>
          <w:rtl/>
        </w:rPr>
        <w:t>زَعْمٍ</w:t>
      </w:r>
      <w:r w:rsidRPr="003D166C">
        <w:rPr>
          <w:rFonts w:ascii="IRBadr" w:hAnsi="IRBadr" w:cs="IRBadr"/>
          <w:color w:val="008000"/>
          <w:sz w:val="34"/>
          <w:rtl/>
        </w:rPr>
        <w:t xml:space="preserve"> </w:t>
      </w:r>
      <w:r w:rsidRPr="003D166C">
        <w:rPr>
          <w:rFonts w:ascii="IRBadr" w:hAnsi="IRBadr" w:cs="IRBadr" w:hint="cs"/>
          <w:color w:val="008000"/>
          <w:sz w:val="34"/>
          <w:rtl/>
        </w:rPr>
        <w:t>فِي</w:t>
      </w:r>
      <w:r w:rsidRPr="003D166C">
        <w:rPr>
          <w:rFonts w:ascii="IRBadr" w:hAnsi="IRBadr" w:cs="IRBadr"/>
          <w:color w:val="008000"/>
          <w:sz w:val="34"/>
          <w:rtl/>
        </w:rPr>
        <w:t xml:space="preserve"> </w:t>
      </w:r>
      <w:r w:rsidRPr="003D166C">
        <w:rPr>
          <w:rFonts w:ascii="IRBadr" w:hAnsi="IRBadr" w:cs="IRBadr" w:hint="cs"/>
          <w:color w:val="008000"/>
          <w:sz w:val="34"/>
          <w:rtl/>
        </w:rPr>
        <w:t>الْقُرْآنِ</w:t>
      </w:r>
      <w:r w:rsidRPr="003D166C">
        <w:rPr>
          <w:rFonts w:ascii="IRBadr" w:hAnsi="IRBadr" w:cs="IRBadr"/>
          <w:color w:val="008000"/>
          <w:sz w:val="34"/>
          <w:rtl/>
        </w:rPr>
        <w:t xml:space="preserve"> </w:t>
      </w:r>
      <w:r w:rsidRPr="003D166C">
        <w:rPr>
          <w:rFonts w:ascii="IRBadr" w:hAnsi="IRBadr" w:cs="IRBadr" w:hint="cs"/>
          <w:color w:val="008000"/>
          <w:sz w:val="34"/>
          <w:rtl/>
        </w:rPr>
        <w:t>كَذِبٌ</w:t>
      </w:r>
      <w:r>
        <w:rPr>
          <w:rFonts w:ascii="IRBadr" w:hAnsi="IRBadr" w:cs="IRBadr" w:hint="cs"/>
          <w:sz w:val="34"/>
          <w:rtl/>
        </w:rPr>
        <w:t>»</w:t>
      </w:r>
      <w:r>
        <w:rPr>
          <w:rStyle w:val="FootnoteReference"/>
          <w:rFonts w:ascii="IRBadr" w:hAnsi="IRBadr" w:cs="IRBadr"/>
          <w:sz w:val="34"/>
          <w:rtl/>
        </w:rPr>
        <w:footnoteReference w:id="12"/>
      </w:r>
      <w:r w:rsidRPr="003D166C">
        <w:rPr>
          <w:rFonts w:ascii="IRBadr" w:hAnsi="IRBadr" w:cs="IRBadr"/>
          <w:sz w:val="34"/>
          <w:rtl/>
        </w:rPr>
        <w:t>.</w:t>
      </w:r>
    </w:p>
    <w:p w14:paraId="2431D73B" w14:textId="77777777" w:rsidR="003D166C" w:rsidRDefault="003D166C" w:rsidP="00823671">
      <w:pPr>
        <w:spacing w:line="240" w:lineRule="auto"/>
        <w:ind w:firstLine="397"/>
        <w:rPr>
          <w:rFonts w:ascii="IRBadr" w:hAnsi="IRBadr" w:cs="IRBadr"/>
          <w:sz w:val="34"/>
        </w:rPr>
      </w:pPr>
      <w:r>
        <w:rPr>
          <w:rFonts w:ascii="IRBadr" w:hAnsi="IRBadr" w:cs="IRBadr" w:hint="cs"/>
          <w:sz w:val="34"/>
          <w:rtl/>
        </w:rPr>
        <w:t>ائمه مایل بودند که شیعیان با ادبیات قرآنی تکلم کنند. هر چند اصل استعمال صحیح، و بدون اشکال ادبی بوده است، ولی نوعی اشکال فرهنگی و دینی داشته است.</w:t>
      </w:r>
    </w:p>
    <w:p w14:paraId="271AAA1B" w14:textId="77777777" w:rsidR="001B2CC0" w:rsidRDefault="00D6192A" w:rsidP="00B735E1">
      <w:pPr>
        <w:spacing w:line="240" w:lineRule="auto"/>
        <w:ind w:firstLine="397"/>
        <w:rPr>
          <w:rFonts w:ascii="IRBadr" w:hAnsi="IRBadr" w:cs="IRBadr"/>
          <w:sz w:val="34"/>
          <w:rtl/>
        </w:rPr>
      </w:pPr>
      <w:r>
        <w:rPr>
          <w:rFonts w:ascii="IRBadr" w:hAnsi="IRBadr" w:cs="IRBadr" w:hint="cs"/>
          <w:sz w:val="34"/>
          <w:rtl/>
        </w:rPr>
        <w:t xml:space="preserve">از آن رو که زوج، کنیز را استیلاد نموده، پدر باید قیمت آن بچه را به مولای کنیز بدهد. هرچند این بچه آزاد است، ولی باید فرض کنند عبد است و قیمت آن ملاحظه شود و این قیمت توسط پدر به مولا پرداخت شود. </w:t>
      </w:r>
      <w:r w:rsidR="00B735E1">
        <w:rPr>
          <w:rFonts w:ascii="IRBadr" w:hAnsi="IRBadr" w:cs="IRBadr" w:hint="cs"/>
          <w:sz w:val="34"/>
          <w:rtl/>
        </w:rPr>
        <w:t xml:space="preserve">تنها روایتی که ممکن است بیان شود معارض با دیگر روایات است، همین روایت است. ممکن است بیان شود این روایت ظاهر در قیمت یوم ادا است. این سخن صحیح به نظر نمی‌رسد. </w:t>
      </w:r>
      <w:r w:rsidR="001B2CC0">
        <w:rPr>
          <w:rFonts w:ascii="IRBadr" w:hAnsi="IRBadr" w:cs="IRBadr" w:hint="cs"/>
          <w:sz w:val="34"/>
          <w:rtl/>
        </w:rPr>
        <w:t>حدس ما آن است که قیمت ذکرشده در این روایت، ناظر به قیمت بازاری نیست؛ چرا ک</w:t>
      </w:r>
      <w:r w:rsidR="00B735E1">
        <w:rPr>
          <w:rFonts w:ascii="IRBadr" w:hAnsi="IRBadr" w:cs="IRBadr" w:hint="cs"/>
          <w:sz w:val="34"/>
          <w:rtl/>
        </w:rPr>
        <w:t>ه عبد هر</w:t>
      </w:r>
      <w:r w:rsidR="00E22AB5">
        <w:rPr>
          <w:rFonts w:ascii="IRBadr" w:hAnsi="IRBadr" w:cs="IRBadr" w:hint="cs"/>
          <w:sz w:val="34"/>
          <w:rtl/>
        </w:rPr>
        <w:t xml:space="preserve"> </w:t>
      </w:r>
      <w:r w:rsidR="00B735E1">
        <w:rPr>
          <w:rFonts w:ascii="IRBadr" w:hAnsi="IRBadr" w:cs="IRBadr" w:hint="cs"/>
          <w:sz w:val="34"/>
          <w:rtl/>
        </w:rPr>
        <w:t>چه بزرگتر شود بر قیمت آن</w:t>
      </w:r>
      <w:r w:rsidR="001B2CC0">
        <w:rPr>
          <w:rFonts w:ascii="IRBadr" w:hAnsi="IRBadr" w:cs="IRBadr" w:hint="cs"/>
          <w:sz w:val="34"/>
          <w:rtl/>
        </w:rPr>
        <w:t xml:space="preserve"> افزوده می‌شود. بنابراین، رو</w:t>
      </w:r>
      <w:r w:rsidR="003D166C">
        <w:rPr>
          <w:rFonts w:ascii="IRBadr" w:hAnsi="IRBadr" w:cs="IRBadr" w:hint="cs"/>
          <w:sz w:val="34"/>
          <w:rtl/>
        </w:rPr>
        <w:t>ایت سماعه ربطی به محل بحث ندارد؛ بلکه</w:t>
      </w:r>
      <w:r w:rsidR="001B2CC0">
        <w:rPr>
          <w:rFonts w:ascii="IRBadr" w:hAnsi="IRBadr" w:cs="IRBadr" w:hint="cs"/>
          <w:sz w:val="34"/>
          <w:rtl/>
        </w:rPr>
        <w:t xml:space="preserve"> مربوط به زیاده عینیه است. </w:t>
      </w:r>
      <w:r w:rsidR="003D166C">
        <w:rPr>
          <w:rFonts w:ascii="IRBadr" w:hAnsi="IRBadr" w:cs="IRBadr" w:hint="cs"/>
          <w:sz w:val="34"/>
          <w:rtl/>
        </w:rPr>
        <w:t>این روایت نیازمند توضیحاتی است که در جلسه آینده بیان می‌گردد.</w:t>
      </w:r>
    </w:p>
    <w:p w14:paraId="44FCA613" w14:textId="77777777" w:rsidR="00E22AB5" w:rsidRDefault="00E22AB5" w:rsidP="00D35E3B">
      <w:pPr>
        <w:pStyle w:val="Heading2"/>
        <w:rPr>
          <w:rtl/>
        </w:rPr>
      </w:pPr>
      <w:bookmarkStart w:id="45" w:name="_Toc184583696"/>
      <w:bookmarkStart w:id="46" w:name="_Toc184583710"/>
      <w:bookmarkStart w:id="47" w:name="_Toc184583731"/>
      <w:bookmarkStart w:id="48" w:name="_Toc184583760"/>
      <w:bookmarkStart w:id="49" w:name="_Toc184752537"/>
      <w:r>
        <w:rPr>
          <w:rFonts w:hint="cs"/>
          <w:rtl/>
        </w:rPr>
        <w:t>روایات</w:t>
      </w:r>
      <w:r w:rsidR="00F922AC">
        <w:rPr>
          <w:rFonts w:hint="cs"/>
          <w:rtl/>
        </w:rPr>
        <w:t xml:space="preserve"> با</w:t>
      </w:r>
      <w:r w:rsidR="00A41158">
        <w:rPr>
          <w:rFonts w:hint="cs"/>
          <w:rtl/>
        </w:rPr>
        <w:t>ب</w:t>
      </w:r>
      <w:r w:rsidR="00F922AC">
        <w:rPr>
          <w:rFonts w:hint="cs"/>
          <w:rtl/>
        </w:rPr>
        <w:t xml:space="preserve"> «أنّ الرجل إذا طلّق امرأته قبل الدخول و فرض لها مهرا فلها نصفه»</w:t>
      </w:r>
      <w:bookmarkEnd w:id="45"/>
      <w:bookmarkEnd w:id="46"/>
      <w:bookmarkEnd w:id="47"/>
      <w:bookmarkEnd w:id="48"/>
      <w:bookmarkEnd w:id="49"/>
    </w:p>
    <w:p w14:paraId="2B7BFFB2" w14:textId="77777777" w:rsidR="001B2CC0" w:rsidRDefault="001B2CC0" w:rsidP="00E22AB5">
      <w:pPr>
        <w:spacing w:line="240" w:lineRule="auto"/>
        <w:ind w:firstLine="397"/>
        <w:rPr>
          <w:rFonts w:ascii="IRBadr" w:hAnsi="IRBadr" w:cs="IRBadr"/>
          <w:sz w:val="34"/>
          <w:rtl/>
        </w:rPr>
      </w:pPr>
      <w:r>
        <w:rPr>
          <w:rFonts w:ascii="IRBadr" w:hAnsi="IRBadr" w:cs="IRBadr" w:hint="cs"/>
          <w:sz w:val="34"/>
          <w:rtl/>
        </w:rPr>
        <w:t xml:space="preserve">برخی روایات دیگر وارد شده که مویّد آن است که قیمت روز ادا ملاک نیست. البته این روایات </w:t>
      </w:r>
      <w:r w:rsidR="00E22AB5">
        <w:rPr>
          <w:rFonts w:ascii="IRBadr" w:hAnsi="IRBadr" w:cs="IRBadr" w:hint="cs"/>
          <w:sz w:val="34"/>
          <w:rtl/>
        </w:rPr>
        <w:t>ناظر به برخی احکام خاص</w:t>
      </w:r>
      <w:r>
        <w:rPr>
          <w:rFonts w:ascii="IRBadr" w:hAnsi="IRBadr" w:cs="IRBadr" w:hint="cs"/>
          <w:sz w:val="34"/>
          <w:rtl/>
        </w:rPr>
        <w:t xml:space="preserve"> تعبّدی است، و </w:t>
      </w:r>
      <w:r w:rsidR="00E22AB5">
        <w:rPr>
          <w:rFonts w:ascii="IRBadr" w:hAnsi="IRBadr" w:cs="IRBadr" w:hint="cs"/>
          <w:sz w:val="34"/>
          <w:rtl/>
        </w:rPr>
        <w:t xml:space="preserve">موضوع آنها مساله </w:t>
      </w:r>
      <w:r>
        <w:rPr>
          <w:rFonts w:ascii="IRBadr" w:hAnsi="IRBadr" w:cs="IRBadr" w:hint="cs"/>
          <w:sz w:val="34"/>
          <w:rtl/>
        </w:rPr>
        <w:t xml:space="preserve">ضمان </w:t>
      </w:r>
      <w:r w:rsidR="00E22AB5">
        <w:rPr>
          <w:rFonts w:ascii="IRBadr" w:hAnsi="IRBadr" w:cs="IRBadr" w:hint="cs"/>
          <w:sz w:val="34"/>
          <w:rtl/>
        </w:rPr>
        <w:t>نیست، ولی می‌توان این روایات را به عنوان مویّد ذکر نمود که ملاک در ضمان، قیمت یوم ادا نیست.</w:t>
      </w:r>
    </w:p>
    <w:p w14:paraId="4F0D0C81" w14:textId="77777777" w:rsidR="001B2CC0" w:rsidRDefault="001B2CC0" w:rsidP="00A41158">
      <w:pPr>
        <w:spacing w:line="240" w:lineRule="auto"/>
        <w:ind w:firstLine="397"/>
        <w:rPr>
          <w:rFonts w:ascii="IRBadr" w:hAnsi="IRBadr" w:cs="IRBadr"/>
          <w:sz w:val="34"/>
          <w:rtl/>
        </w:rPr>
      </w:pPr>
      <w:r>
        <w:rPr>
          <w:rFonts w:ascii="IRBadr" w:hAnsi="IRBadr" w:cs="IRBadr" w:hint="cs"/>
          <w:sz w:val="34"/>
          <w:rtl/>
        </w:rPr>
        <w:t>زوجه مطلقه‌ای که مدخول بها نیست، باید نصف مهریه</w:t>
      </w:r>
      <w:r w:rsidR="00E22AB5">
        <w:rPr>
          <w:rFonts w:ascii="IRBadr" w:hAnsi="IRBadr" w:cs="IRBadr" w:hint="cs"/>
          <w:sz w:val="34"/>
          <w:rtl/>
        </w:rPr>
        <w:t xml:space="preserve"> را</w:t>
      </w:r>
      <w:r>
        <w:rPr>
          <w:rFonts w:ascii="IRBadr" w:hAnsi="IRBadr" w:cs="IRBadr" w:hint="cs"/>
          <w:sz w:val="34"/>
          <w:rtl/>
        </w:rPr>
        <w:t xml:space="preserve"> به زوج برگرد</w:t>
      </w:r>
      <w:r w:rsidR="00E22AB5">
        <w:rPr>
          <w:rFonts w:ascii="IRBadr" w:hAnsi="IRBadr" w:cs="IRBadr" w:hint="cs"/>
          <w:sz w:val="34"/>
          <w:rtl/>
        </w:rPr>
        <w:t>ان</w:t>
      </w:r>
      <w:r>
        <w:rPr>
          <w:rFonts w:ascii="IRBadr" w:hAnsi="IRBadr" w:cs="IRBadr" w:hint="cs"/>
          <w:sz w:val="34"/>
          <w:rtl/>
        </w:rPr>
        <w:t xml:space="preserve">د. در این مساله بحث شده است که قیمت چه روزی باید ملاحظه شود. در </w:t>
      </w:r>
      <w:r w:rsidR="00A41158">
        <w:rPr>
          <w:rFonts w:ascii="IRBadr" w:hAnsi="IRBadr" w:cs="IRBadr" w:hint="cs"/>
          <w:sz w:val="34"/>
          <w:rtl/>
        </w:rPr>
        <w:t>این</w:t>
      </w:r>
      <w:r w:rsidR="00E22AB5">
        <w:rPr>
          <w:rFonts w:ascii="IRBadr" w:hAnsi="IRBadr" w:cs="IRBadr" w:hint="cs"/>
          <w:sz w:val="34"/>
          <w:rtl/>
        </w:rPr>
        <w:t xml:space="preserve"> </w:t>
      </w:r>
      <w:r>
        <w:rPr>
          <w:rFonts w:ascii="IRBadr" w:hAnsi="IRBadr" w:cs="IRBadr" w:hint="cs"/>
          <w:sz w:val="34"/>
          <w:rtl/>
        </w:rPr>
        <w:t xml:space="preserve">روایات </w:t>
      </w:r>
      <w:r w:rsidR="00A41158">
        <w:rPr>
          <w:rFonts w:ascii="IRBadr" w:hAnsi="IRBadr" w:cs="IRBadr" w:hint="cs"/>
          <w:sz w:val="34"/>
          <w:rtl/>
        </w:rPr>
        <w:t>اموری مثل</w:t>
      </w:r>
      <w:r>
        <w:rPr>
          <w:rFonts w:ascii="IRBadr" w:hAnsi="IRBadr" w:cs="IRBadr" w:hint="cs"/>
          <w:sz w:val="34"/>
          <w:rtl/>
        </w:rPr>
        <w:t xml:space="preserve"> قیمت روزی که عقد انجام شده یا قیمت روزی که زوج </w:t>
      </w:r>
      <w:r w:rsidR="00F922AC">
        <w:rPr>
          <w:rFonts w:ascii="IRBadr" w:hAnsi="IRBadr" w:cs="IRBadr" w:hint="cs"/>
          <w:sz w:val="34"/>
          <w:rtl/>
        </w:rPr>
        <w:t xml:space="preserve">مهریه را </w:t>
      </w:r>
      <w:r>
        <w:rPr>
          <w:rFonts w:ascii="IRBadr" w:hAnsi="IRBadr" w:cs="IRBadr" w:hint="cs"/>
          <w:sz w:val="34"/>
          <w:rtl/>
        </w:rPr>
        <w:t>ادا کرده</w:t>
      </w:r>
      <w:r w:rsidR="000E0E2A">
        <w:rPr>
          <w:rFonts w:ascii="IRBadr" w:hAnsi="IRBadr" w:cs="IRBadr" w:hint="cs"/>
          <w:sz w:val="34"/>
          <w:rtl/>
        </w:rPr>
        <w:t>،</w:t>
      </w:r>
      <w:r>
        <w:rPr>
          <w:rFonts w:ascii="IRBadr" w:hAnsi="IRBadr" w:cs="IRBadr" w:hint="cs"/>
          <w:sz w:val="34"/>
          <w:rtl/>
        </w:rPr>
        <w:t xml:space="preserve"> </w:t>
      </w:r>
      <w:r w:rsidR="00A41158">
        <w:rPr>
          <w:rFonts w:ascii="IRBadr" w:hAnsi="IRBadr" w:cs="IRBadr" w:hint="cs"/>
          <w:sz w:val="34"/>
          <w:rtl/>
        </w:rPr>
        <w:t xml:space="preserve">وارد شده </w:t>
      </w:r>
      <w:r>
        <w:rPr>
          <w:rFonts w:ascii="IRBadr" w:hAnsi="IRBadr" w:cs="IRBadr" w:hint="cs"/>
          <w:sz w:val="34"/>
          <w:rtl/>
        </w:rPr>
        <w:t xml:space="preserve">است. </w:t>
      </w:r>
    </w:p>
    <w:p w14:paraId="42A59D96" w14:textId="77777777" w:rsidR="00131037" w:rsidRDefault="004C449C" w:rsidP="00131037">
      <w:pPr>
        <w:spacing w:line="240" w:lineRule="auto"/>
        <w:ind w:firstLine="397"/>
        <w:rPr>
          <w:rFonts w:ascii="IRBadr" w:hAnsi="IRBadr" w:cs="IRBadr"/>
          <w:sz w:val="34"/>
          <w:rtl/>
        </w:rPr>
      </w:pPr>
      <w:r>
        <w:rPr>
          <w:rFonts w:ascii="IRBadr" w:hAnsi="IRBadr" w:cs="IRBadr" w:hint="cs"/>
          <w:sz w:val="34"/>
          <w:rtl/>
        </w:rPr>
        <w:t>این روایات ناظر به یک حکم خاص است و به مساله ضمان چندان ارتباطی ندراد، ولی در هر صورت قیمتی است که شارع به ‌َعنوان غرامت در یک موضوع خاص قرار داده است. این روایات می‌تواند موید باشد که در بحث ضمان، قیمت روز ادا ملاک نیست.</w:t>
      </w:r>
      <w:r w:rsidR="00F922AC">
        <w:rPr>
          <w:rFonts w:ascii="IRBadr" w:hAnsi="IRBadr" w:cs="IRBadr" w:hint="cs"/>
          <w:sz w:val="34"/>
          <w:rtl/>
        </w:rPr>
        <w:t xml:space="preserve"> در مواردی که در شریعت</w:t>
      </w:r>
      <w:r>
        <w:rPr>
          <w:rFonts w:ascii="IRBadr" w:hAnsi="IRBadr" w:cs="IRBadr" w:hint="cs"/>
          <w:sz w:val="34"/>
          <w:rtl/>
        </w:rPr>
        <w:t xml:space="preserve"> برای چیزی </w:t>
      </w:r>
      <w:r w:rsidR="00F922AC">
        <w:rPr>
          <w:rFonts w:ascii="IRBadr" w:hAnsi="IRBadr" w:cs="IRBadr" w:hint="cs"/>
          <w:sz w:val="34"/>
          <w:rtl/>
        </w:rPr>
        <w:t xml:space="preserve">قیمتی </w:t>
      </w:r>
      <w:r>
        <w:rPr>
          <w:rFonts w:ascii="IRBadr" w:hAnsi="IRBadr" w:cs="IRBadr" w:hint="cs"/>
          <w:sz w:val="34"/>
          <w:rtl/>
        </w:rPr>
        <w:t xml:space="preserve">تعیین شده، قیمت یوم ادا تعیین نشده است. این موارد مویّد آن است که </w:t>
      </w:r>
      <w:r w:rsidR="00F922AC">
        <w:rPr>
          <w:rFonts w:ascii="IRBadr" w:hAnsi="IRBadr" w:cs="IRBadr" w:hint="cs"/>
          <w:sz w:val="34"/>
          <w:rtl/>
        </w:rPr>
        <w:t xml:space="preserve">در باب ضمان، </w:t>
      </w:r>
      <w:r>
        <w:rPr>
          <w:rFonts w:ascii="IRBadr" w:hAnsi="IRBadr" w:cs="IRBadr" w:hint="cs"/>
          <w:sz w:val="34"/>
          <w:rtl/>
        </w:rPr>
        <w:t>قیمت روز ادا ملاک نیست.</w:t>
      </w:r>
    </w:p>
    <w:p w14:paraId="669B4C78" w14:textId="77777777" w:rsidR="00131037" w:rsidRPr="00131037" w:rsidRDefault="00131037" w:rsidP="00D35E3B">
      <w:pPr>
        <w:pStyle w:val="Heading3"/>
        <w:rPr>
          <w:rFonts w:ascii="IRBadr" w:hAnsi="IRBadr" w:cs="IRBadr"/>
          <w:sz w:val="34"/>
          <w:rtl/>
        </w:rPr>
      </w:pPr>
      <w:bookmarkStart w:id="50" w:name="_Toc184583697"/>
      <w:bookmarkStart w:id="51" w:name="_Toc184583711"/>
      <w:bookmarkStart w:id="52" w:name="_Toc184583732"/>
      <w:bookmarkStart w:id="53" w:name="_Toc184583761"/>
      <w:bookmarkStart w:id="54" w:name="_Toc184752538"/>
      <w:r>
        <w:rPr>
          <w:rFonts w:hint="cs"/>
          <w:rtl/>
        </w:rPr>
        <w:t>روایت اول</w:t>
      </w:r>
      <w:bookmarkEnd w:id="50"/>
      <w:bookmarkEnd w:id="51"/>
      <w:bookmarkEnd w:id="52"/>
      <w:bookmarkEnd w:id="53"/>
      <w:bookmarkEnd w:id="54"/>
    </w:p>
    <w:p w14:paraId="6ED194A6" w14:textId="77777777" w:rsidR="004C449C" w:rsidRDefault="004C449C" w:rsidP="004C449C">
      <w:pPr>
        <w:spacing w:line="240" w:lineRule="auto"/>
        <w:ind w:firstLine="397"/>
        <w:rPr>
          <w:rFonts w:ascii="IRBadr" w:hAnsi="IRBadr" w:cs="IRBadr"/>
          <w:sz w:val="34"/>
          <w:rtl/>
        </w:rPr>
      </w:pPr>
      <w:r>
        <w:rPr>
          <w:rFonts w:ascii="IRBadr" w:hAnsi="IRBadr" w:cs="IRBadr" w:hint="cs"/>
          <w:sz w:val="34"/>
          <w:rtl/>
        </w:rPr>
        <w:t>«</w:t>
      </w:r>
      <w:r w:rsidRPr="004C449C">
        <w:rPr>
          <w:rFonts w:ascii="IRBadr" w:hAnsi="IRBadr" w:cs="IRBadr" w:hint="cs"/>
          <w:sz w:val="34"/>
          <w:rtl/>
        </w:rPr>
        <w:t>أَخْبَرَنَا</w:t>
      </w:r>
      <w:r w:rsidRPr="004C449C">
        <w:rPr>
          <w:rFonts w:ascii="IRBadr" w:hAnsi="IRBadr" w:cs="IRBadr"/>
          <w:sz w:val="34"/>
          <w:rtl/>
        </w:rPr>
        <w:t xml:space="preserve"> </w:t>
      </w:r>
      <w:r w:rsidRPr="004C449C">
        <w:rPr>
          <w:rFonts w:ascii="IRBadr" w:hAnsi="IRBadr" w:cs="IRBadr" w:hint="cs"/>
          <w:sz w:val="34"/>
          <w:rtl/>
        </w:rPr>
        <w:t>عَبْدُ</w:t>
      </w:r>
      <w:r w:rsidRPr="004C449C">
        <w:rPr>
          <w:rFonts w:ascii="IRBadr" w:hAnsi="IRBadr" w:cs="IRBadr"/>
          <w:sz w:val="34"/>
          <w:rtl/>
        </w:rPr>
        <w:t xml:space="preserve"> </w:t>
      </w:r>
      <w:r w:rsidRPr="004C449C">
        <w:rPr>
          <w:rFonts w:ascii="IRBadr" w:hAnsi="IRBadr" w:cs="IRBadr" w:hint="cs"/>
          <w:sz w:val="34"/>
          <w:rtl/>
        </w:rPr>
        <w:t>اللَّهِ</w:t>
      </w:r>
      <w:r w:rsidRPr="004C449C">
        <w:rPr>
          <w:rFonts w:ascii="IRBadr" w:hAnsi="IRBadr" w:cs="IRBadr"/>
          <w:sz w:val="34"/>
          <w:rtl/>
        </w:rPr>
        <w:t xml:space="preserve"> </w:t>
      </w:r>
      <w:r w:rsidRPr="004C449C">
        <w:rPr>
          <w:rFonts w:ascii="IRBadr" w:hAnsi="IRBadr" w:cs="IRBadr" w:hint="cs"/>
          <w:sz w:val="34"/>
          <w:rtl/>
        </w:rPr>
        <w:t>أَخْبَرَنَا</w:t>
      </w:r>
      <w:r w:rsidRPr="004C449C">
        <w:rPr>
          <w:rFonts w:ascii="IRBadr" w:hAnsi="IRBadr" w:cs="IRBadr"/>
          <w:sz w:val="34"/>
          <w:rtl/>
        </w:rPr>
        <w:t xml:space="preserve"> </w:t>
      </w:r>
      <w:r w:rsidRPr="004C449C">
        <w:rPr>
          <w:rFonts w:ascii="IRBadr" w:hAnsi="IRBadr" w:cs="IRBadr" w:hint="cs"/>
          <w:sz w:val="34"/>
          <w:rtl/>
        </w:rPr>
        <w:t>مُحَمَّدٌ</w:t>
      </w:r>
      <w:r w:rsidRPr="004C449C">
        <w:rPr>
          <w:rFonts w:ascii="IRBadr" w:hAnsi="IRBadr" w:cs="IRBadr"/>
          <w:sz w:val="34"/>
          <w:rtl/>
        </w:rPr>
        <w:t xml:space="preserve"> </w:t>
      </w:r>
      <w:r w:rsidRPr="004C449C">
        <w:rPr>
          <w:rFonts w:ascii="IRBadr" w:hAnsi="IRBadr" w:cs="IRBadr" w:hint="cs"/>
          <w:sz w:val="34"/>
          <w:rtl/>
        </w:rPr>
        <w:t>حَدَّثَنِي</w:t>
      </w:r>
      <w:r w:rsidRPr="004C449C">
        <w:rPr>
          <w:rFonts w:ascii="IRBadr" w:hAnsi="IRBadr" w:cs="IRBadr"/>
          <w:sz w:val="34"/>
          <w:rtl/>
        </w:rPr>
        <w:t xml:space="preserve"> </w:t>
      </w:r>
      <w:r w:rsidRPr="004C449C">
        <w:rPr>
          <w:rFonts w:ascii="IRBadr" w:hAnsi="IRBadr" w:cs="IRBadr" w:hint="cs"/>
          <w:sz w:val="34"/>
          <w:rtl/>
        </w:rPr>
        <w:t>مُوسَى</w:t>
      </w:r>
      <w:r w:rsidRPr="004C449C">
        <w:rPr>
          <w:rFonts w:ascii="IRBadr" w:hAnsi="IRBadr" w:cs="IRBadr"/>
          <w:sz w:val="34"/>
          <w:rtl/>
        </w:rPr>
        <w:t xml:space="preserve"> </w:t>
      </w:r>
      <w:r w:rsidRPr="004C449C">
        <w:rPr>
          <w:rFonts w:ascii="IRBadr" w:hAnsi="IRBadr" w:cs="IRBadr" w:hint="cs"/>
          <w:sz w:val="34"/>
          <w:rtl/>
        </w:rPr>
        <w:t>قَالَ</w:t>
      </w:r>
      <w:r w:rsidRPr="004C449C">
        <w:rPr>
          <w:rFonts w:ascii="IRBadr" w:hAnsi="IRBadr" w:cs="IRBadr"/>
          <w:sz w:val="34"/>
          <w:rtl/>
        </w:rPr>
        <w:t xml:space="preserve"> </w:t>
      </w:r>
      <w:r w:rsidRPr="004C449C">
        <w:rPr>
          <w:rFonts w:ascii="IRBadr" w:hAnsi="IRBadr" w:cs="IRBadr" w:hint="cs"/>
          <w:sz w:val="34"/>
          <w:rtl/>
        </w:rPr>
        <w:t>حَدَّثَنَا</w:t>
      </w:r>
      <w:r w:rsidRPr="004C449C">
        <w:rPr>
          <w:rFonts w:ascii="IRBadr" w:hAnsi="IRBadr" w:cs="IRBadr"/>
          <w:sz w:val="34"/>
          <w:rtl/>
        </w:rPr>
        <w:t xml:space="preserve"> </w:t>
      </w:r>
      <w:r w:rsidRPr="004C449C">
        <w:rPr>
          <w:rFonts w:ascii="IRBadr" w:hAnsi="IRBadr" w:cs="IRBadr" w:hint="cs"/>
          <w:sz w:val="34"/>
          <w:rtl/>
        </w:rPr>
        <w:t>أَبِي</w:t>
      </w:r>
      <w:r w:rsidRPr="004C449C">
        <w:rPr>
          <w:rFonts w:ascii="IRBadr" w:hAnsi="IRBadr" w:cs="IRBadr"/>
          <w:sz w:val="34"/>
          <w:rtl/>
        </w:rPr>
        <w:t xml:space="preserve"> </w:t>
      </w:r>
      <w:r w:rsidRPr="004C449C">
        <w:rPr>
          <w:rFonts w:ascii="IRBadr" w:hAnsi="IRBadr" w:cs="IRBadr" w:hint="cs"/>
          <w:sz w:val="34"/>
          <w:rtl/>
        </w:rPr>
        <w:t>عَنْ</w:t>
      </w:r>
      <w:r w:rsidRPr="004C449C">
        <w:rPr>
          <w:rFonts w:ascii="IRBadr" w:hAnsi="IRBadr" w:cs="IRBadr"/>
          <w:sz w:val="34"/>
          <w:rtl/>
        </w:rPr>
        <w:t xml:space="preserve"> </w:t>
      </w:r>
      <w:r w:rsidRPr="004C449C">
        <w:rPr>
          <w:rFonts w:ascii="IRBadr" w:hAnsi="IRBadr" w:cs="IRBadr" w:hint="cs"/>
          <w:sz w:val="34"/>
          <w:rtl/>
        </w:rPr>
        <w:t>أَبِيهِ</w:t>
      </w:r>
      <w:r w:rsidRPr="004C449C">
        <w:rPr>
          <w:rFonts w:ascii="IRBadr" w:hAnsi="IRBadr" w:cs="IRBadr"/>
          <w:sz w:val="34"/>
          <w:rtl/>
        </w:rPr>
        <w:t xml:space="preserve"> </w:t>
      </w:r>
      <w:r w:rsidRPr="004C449C">
        <w:rPr>
          <w:rFonts w:ascii="IRBadr" w:hAnsi="IRBadr" w:cs="IRBadr" w:hint="cs"/>
          <w:sz w:val="34"/>
          <w:rtl/>
        </w:rPr>
        <w:t>عَنْ</w:t>
      </w:r>
      <w:r w:rsidRPr="004C449C">
        <w:rPr>
          <w:rFonts w:ascii="IRBadr" w:hAnsi="IRBadr" w:cs="IRBadr"/>
          <w:sz w:val="34"/>
          <w:rtl/>
        </w:rPr>
        <w:t xml:space="preserve"> </w:t>
      </w:r>
      <w:r w:rsidRPr="004C449C">
        <w:rPr>
          <w:rFonts w:ascii="IRBadr" w:hAnsi="IRBadr" w:cs="IRBadr" w:hint="cs"/>
          <w:sz w:val="34"/>
          <w:rtl/>
        </w:rPr>
        <w:t>جَدِّهِ</w:t>
      </w:r>
      <w:r w:rsidRPr="004C449C">
        <w:rPr>
          <w:rFonts w:ascii="IRBadr" w:hAnsi="IRBadr" w:cs="IRBadr"/>
          <w:sz w:val="34"/>
          <w:rtl/>
        </w:rPr>
        <w:t xml:space="preserve"> </w:t>
      </w:r>
      <w:r w:rsidRPr="004C449C">
        <w:rPr>
          <w:rFonts w:ascii="IRBadr" w:hAnsi="IRBadr" w:cs="IRBadr" w:hint="cs"/>
          <w:sz w:val="34"/>
          <w:rtl/>
        </w:rPr>
        <w:t>جَعْفَرِ</w:t>
      </w:r>
      <w:r w:rsidRPr="004C449C">
        <w:rPr>
          <w:rFonts w:ascii="IRBadr" w:hAnsi="IRBadr" w:cs="IRBadr"/>
          <w:sz w:val="34"/>
          <w:rtl/>
        </w:rPr>
        <w:t xml:space="preserve"> </w:t>
      </w:r>
      <w:r w:rsidRPr="004C449C">
        <w:rPr>
          <w:rFonts w:ascii="IRBadr" w:hAnsi="IRBadr" w:cs="IRBadr" w:hint="cs"/>
          <w:sz w:val="34"/>
          <w:rtl/>
        </w:rPr>
        <w:t>بْنِ</w:t>
      </w:r>
      <w:r w:rsidRPr="004C449C">
        <w:rPr>
          <w:rFonts w:ascii="IRBadr" w:hAnsi="IRBadr" w:cs="IRBadr"/>
          <w:sz w:val="34"/>
          <w:rtl/>
        </w:rPr>
        <w:t xml:space="preserve"> </w:t>
      </w:r>
      <w:r w:rsidRPr="004C449C">
        <w:rPr>
          <w:rFonts w:ascii="IRBadr" w:hAnsi="IRBadr" w:cs="IRBadr" w:hint="cs"/>
          <w:sz w:val="34"/>
          <w:rtl/>
        </w:rPr>
        <w:t>مُحَمَّدٍ</w:t>
      </w:r>
      <w:r w:rsidRPr="004C449C">
        <w:rPr>
          <w:rFonts w:ascii="IRBadr" w:hAnsi="IRBadr" w:cs="IRBadr"/>
          <w:sz w:val="34"/>
          <w:rtl/>
        </w:rPr>
        <w:t xml:space="preserve"> </w:t>
      </w:r>
      <w:r w:rsidRPr="004C449C">
        <w:rPr>
          <w:rFonts w:ascii="IRBadr" w:hAnsi="IRBadr" w:cs="IRBadr" w:hint="cs"/>
          <w:sz w:val="34"/>
          <w:rtl/>
        </w:rPr>
        <w:t>عَنْ</w:t>
      </w:r>
      <w:r w:rsidRPr="004C449C">
        <w:rPr>
          <w:rFonts w:ascii="IRBadr" w:hAnsi="IRBadr" w:cs="IRBadr"/>
          <w:sz w:val="34"/>
          <w:rtl/>
        </w:rPr>
        <w:t xml:space="preserve"> </w:t>
      </w:r>
      <w:r w:rsidRPr="004C449C">
        <w:rPr>
          <w:rFonts w:ascii="IRBadr" w:hAnsi="IRBadr" w:cs="IRBadr" w:hint="cs"/>
          <w:sz w:val="34"/>
          <w:rtl/>
        </w:rPr>
        <w:t>أَبِيهِ</w:t>
      </w:r>
      <w:r w:rsidRPr="004C449C">
        <w:rPr>
          <w:rFonts w:ascii="IRBadr" w:hAnsi="IRBadr" w:cs="IRBadr"/>
          <w:sz w:val="34"/>
          <w:rtl/>
        </w:rPr>
        <w:t xml:space="preserve"> </w:t>
      </w:r>
      <w:r w:rsidRPr="004C449C">
        <w:rPr>
          <w:rFonts w:ascii="IRBadr" w:hAnsi="IRBadr" w:cs="IRBadr" w:hint="cs"/>
          <w:sz w:val="34"/>
          <w:rtl/>
        </w:rPr>
        <w:t>عَنْ</w:t>
      </w:r>
      <w:r w:rsidRPr="004C449C">
        <w:rPr>
          <w:rFonts w:ascii="IRBadr" w:hAnsi="IRBadr" w:cs="IRBadr"/>
          <w:sz w:val="34"/>
          <w:rtl/>
        </w:rPr>
        <w:t xml:space="preserve"> </w:t>
      </w:r>
      <w:r w:rsidRPr="004C449C">
        <w:rPr>
          <w:rFonts w:ascii="IRBadr" w:hAnsi="IRBadr" w:cs="IRBadr" w:hint="cs"/>
          <w:sz w:val="34"/>
          <w:rtl/>
        </w:rPr>
        <w:t>جَدِّهِ</w:t>
      </w:r>
      <w:r w:rsidRPr="004C449C">
        <w:rPr>
          <w:rFonts w:ascii="IRBadr" w:hAnsi="IRBadr" w:cs="IRBadr"/>
          <w:sz w:val="34"/>
          <w:rtl/>
        </w:rPr>
        <w:t xml:space="preserve"> </w:t>
      </w:r>
      <w:r w:rsidRPr="004C449C">
        <w:rPr>
          <w:rFonts w:ascii="IRBadr" w:hAnsi="IRBadr" w:cs="IRBadr" w:hint="cs"/>
          <w:sz w:val="34"/>
          <w:rtl/>
        </w:rPr>
        <w:t>عَنْ</w:t>
      </w:r>
      <w:r w:rsidRPr="004C449C">
        <w:rPr>
          <w:rFonts w:ascii="IRBadr" w:hAnsi="IRBadr" w:cs="IRBadr"/>
          <w:sz w:val="34"/>
          <w:rtl/>
        </w:rPr>
        <w:t xml:space="preserve"> </w:t>
      </w:r>
      <w:r w:rsidRPr="004C449C">
        <w:rPr>
          <w:rFonts w:ascii="IRBadr" w:hAnsi="IRBadr" w:cs="IRBadr" w:hint="cs"/>
          <w:sz w:val="34"/>
          <w:rtl/>
        </w:rPr>
        <w:t>عَلِيٍّ</w:t>
      </w:r>
      <w:r w:rsidRPr="004C449C">
        <w:rPr>
          <w:rFonts w:ascii="IRBadr" w:hAnsi="IRBadr" w:cs="IRBadr"/>
          <w:sz w:val="34"/>
          <w:rtl/>
        </w:rPr>
        <w:t xml:space="preserve"> </w:t>
      </w:r>
      <w:r w:rsidRPr="004C449C">
        <w:rPr>
          <w:rFonts w:ascii="IRBadr" w:hAnsi="IRBadr" w:cs="IRBadr" w:hint="cs"/>
          <w:sz w:val="34"/>
          <w:rtl/>
        </w:rPr>
        <w:t>ع</w:t>
      </w:r>
      <w:r w:rsidRPr="004C449C">
        <w:rPr>
          <w:rFonts w:ascii="IRBadr" w:hAnsi="IRBadr" w:cs="IRBadr"/>
          <w:color w:val="008000"/>
          <w:sz w:val="34"/>
          <w:rtl/>
        </w:rPr>
        <w:t xml:space="preserve"> </w:t>
      </w:r>
      <w:r w:rsidRPr="004C449C">
        <w:rPr>
          <w:rFonts w:ascii="IRBadr" w:hAnsi="IRBadr" w:cs="IRBadr" w:hint="cs"/>
          <w:color w:val="008000"/>
          <w:sz w:val="34"/>
          <w:rtl/>
        </w:rPr>
        <w:t>فِي</w:t>
      </w:r>
      <w:r w:rsidRPr="004C449C">
        <w:rPr>
          <w:rFonts w:ascii="IRBadr" w:hAnsi="IRBadr" w:cs="IRBadr"/>
          <w:color w:val="008000"/>
          <w:sz w:val="34"/>
          <w:rtl/>
        </w:rPr>
        <w:t xml:space="preserve"> </w:t>
      </w:r>
      <w:r w:rsidRPr="004C449C">
        <w:rPr>
          <w:rFonts w:ascii="IRBadr" w:hAnsi="IRBadr" w:cs="IRBadr" w:hint="cs"/>
          <w:color w:val="008000"/>
          <w:sz w:val="34"/>
          <w:rtl/>
        </w:rPr>
        <w:t>الرَّجُلِ</w:t>
      </w:r>
      <w:r w:rsidRPr="004C449C">
        <w:rPr>
          <w:rFonts w:ascii="IRBadr" w:hAnsi="IRBadr" w:cs="IRBadr"/>
          <w:color w:val="008000"/>
          <w:sz w:val="34"/>
          <w:rtl/>
        </w:rPr>
        <w:t xml:space="preserve"> </w:t>
      </w:r>
      <w:r w:rsidRPr="004C449C">
        <w:rPr>
          <w:rFonts w:ascii="IRBadr" w:hAnsi="IRBadr" w:cs="IRBadr" w:hint="cs"/>
          <w:color w:val="008000"/>
          <w:sz w:val="34"/>
          <w:rtl/>
        </w:rPr>
        <w:t>يَتَزَوَّجُ</w:t>
      </w:r>
      <w:r w:rsidRPr="004C449C">
        <w:rPr>
          <w:rFonts w:ascii="IRBadr" w:hAnsi="IRBadr" w:cs="IRBadr"/>
          <w:color w:val="008000"/>
          <w:sz w:val="34"/>
          <w:rtl/>
        </w:rPr>
        <w:t xml:space="preserve"> </w:t>
      </w:r>
      <w:r w:rsidRPr="004C449C">
        <w:rPr>
          <w:rFonts w:ascii="IRBadr" w:hAnsi="IRBadr" w:cs="IRBadr" w:hint="cs"/>
          <w:color w:val="008000"/>
          <w:sz w:val="34"/>
          <w:rtl/>
        </w:rPr>
        <w:t>الْمَرْأَةَ</w:t>
      </w:r>
      <w:r w:rsidRPr="004C449C">
        <w:rPr>
          <w:rFonts w:ascii="IRBadr" w:hAnsi="IRBadr" w:cs="IRBadr"/>
          <w:color w:val="008000"/>
          <w:sz w:val="34"/>
          <w:rtl/>
        </w:rPr>
        <w:t xml:space="preserve"> </w:t>
      </w:r>
      <w:r w:rsidRPr="004C449C">
        <w:rPr>
          <w:rFonts w:ascii="IRBadr" w:hAnsi="IRBadr" w:cs="IRBadr" w:hint="cs"/>
          <w:color w:val="008000"/>
          <w:sz w:val="34"/>
          <w:rtl/>
        </w:rPr>
        <w:t>عَلَى</w:t>
      </w:r>
      <w:r w:rsidRPr="004C449C">
        <w:rPr>
          <w:rFonts w:ascii="IRBadr" w:hAnsi="IRBadr" w:cs="IRBadr"/>
          <w:color w:val="008000"/>
          <w:sz w:val="34"/>
          <w:rtl/>
        </w:rPr>
        <w:t xml:space="preserve"> </w:t>
      </w:r>
      <w:r w:rsidRPr="004C449C">
        <w:rPr>
          <w:rFonts w:ascii="IRBadr" w:hAnsi="IRBadr" w:cs="IRBadr" w:hint="cs"/>
          <w:color w:val="008000"/>
          <w:sz w:val="34"/>
          <w:rtl/>
        </w:rPr>
        <w:t>وَصِيفَةٍ</w:t>
      </w:r>
      <w:r w:rsidRPr="004C449C">
        <w:rPr>
          <w:rFonts w:ascii="IRBadr" w:hAnsi="IRBadr" w:cs="IRBadr"/>
          <w:color w:val="008000"/>
          <w:sz w:val="34"/>
          <w:rtl/>
        </w:rPr>
        <w:t xml:space="preserve"> </w:t>
      </w:r>
      <w:r w:rsidRPr="004C449C">
        <w:rPr>
          <w:rFonts w:ascii="IRBadr" w:hAnsi="IRBadr" w:cs="IRBadr" w:hint="cs"/>
          <w:color w:val="008000"/>
          <w:sz w:val="34"/>
          <w:rtl/>
        </w:rPr>
        <w:t>فَتَكْبَرُ</w:t>
      </w:r>
      <w:r w:rsidRPr="004C449C">
        <w:rPr>
          <w:rFonts w:ascii="IRBadr" w:hAnsi="IRBadr" w:cs="IRBadr"/>
          <w:color w:val="008000"/>
          <w:sz w:val="34"/>
          <w:rtl/>
        </w:rPr>
        <w:t xml:space="preserve"> </w:t>
      </w:r>
      <w:r w:rsidRPr="004C449C">
        <w:rPr>
          <w:rFonts w:ascii="IRBadr" w:hAnsi="IRBadr" w:cs="IRBadr" w:hint="cs"/>
          <w:color w:val="008000"/>
          <w:sz w:val="34"/>
          <w:rtl/>
        </w:rPr>
        <w:t>عِنْدَهَا</w:t>
      </w:r>
      <w:r w:rsidRPr="004C449C">
        <w:rPr>
          <w:rFonts w:ascii="IRBadr" w:hAnsi="IRBadr" w:cs="IRBadr"/>
          <w:color w:val="008000"/>
          <w:sz w:val="34"/>
          <w:rtl/>
        </w:rPr>
        <w:t xml:space="preserve"> </w:t>
      </w:r>
      <w:r w:rsidRPr="004C449C">
        <w:rPr>
          <w:rFonts w:ascii="IRBadr" w:hAnsi="IRBadr" w:cs="IRBadr" w:hint="cs"/>
          <w:color w:val="008000"/>
          <w:sz w:val="34"/>
          <w:rtl/>
        </w:rPr>
        <w:t>فَتَزِيدُ</w:t>
      </w:r>
      <w:r w:rsidRPr="004C449C">
        <w:rPr>
          <w:rFonts w:ascii="IRBadr" w:hAnsi="IRBadr" w:cs="IRBadr"/>
          <w:color w:val="008000"/>
          <w:sz w:val="34"/>
          <w:rtl/>
        </w:rPr>
        <w:t xml:space="preserve"> </w:t>
      </w:r>
      <w:r w:rsidRPr="004C449C">
        <w:rPr>
          <w:rFonts w:ascii="IRBadr" w:hAnsi="IRBadr" w:cs="IRBadr" w:hint="cs"/>
          <w:color w:val="008000"/>
          <w:sz w:val="34"/>
          <w:rtl/>
        </w:rPr>
        <w:t>أَوْ</w:t>
      </w:r>
      <w:r w:rsidRPr="004C449C">
        <w:rPr>
          <w:rFonts w:ascii="IRBadr" w:hAnsi="IRBadr" w:cs="IRBadr"/>
          <w:color w:val="008000"/>
          <w:sz w:val="34"/>
          <w:rtl/>
        </w:rPr>
        <w:t xml:space="preserve"> </w:t>
      </w:r>
      <w:r w:rsidRPr="004C449C">
        <w:rPr>
          <w:rFonts w:ascii="IRBadr" w:hAnsi="IRBadr" w:cs="IRBadr" w:hint="cs"/>
          <w:color w:val="008000"/>
          <w:sz w:val="34"/>
          <w:rtl/>
        </w:rPr>
        <w:t>تَنْقُصُ</w:t>
      </w:r>
      <w:r w:rsidRPr="004C449C">
        <w:rPr>
          <w:rFonts w:ascii="IRBadr" w:hAnsi="IRBadr" w:cs="IRBadr"/>
          <w:color w:val="008000"/>
          <w:sz w:val="34"/>
          <w:rtl/>
        </w:rPr>
        <w:t xml:space="preserve"> </w:t>
      </w:r>
      <w:r w:rsidRPr="004C449C">
        <w:rPr>
          <w:rFonts w:ascii="IRBadr" w:hAnsi="IRBadr" w:cs="IRBadr" w:hint="cs"/>
          <w:color w:val="008000"/>
          <w:sz w:val="34"/>
          <w:rtl/>
        </w:rPr>
        <w:t>ثُمَّ</w:t>
      </w:r>
      <w:r w:rsidRPr="004C449C">
        <w:rPr>
          <w:rFonts w:ascii="IRBadr" w:hAnsi="IRBadr" w:cs="IRBadr"/>
          <w:color w:val="008000"/>
          <w:sz w:val="34"/>
          <w:rtl/>
        </w:rPr>
        <w:t xml:space="preserve"> </w:t>
      </w:r>
      <w:r w:rsidRPr="004C449C">
        <w:rPr>
          <w:rFonts w:ascii="IRBadr" w:hAnsi="IRBadr" w:cs="IRBadr" w:hint="cs"/>
          <w:color w:val="008000"/>
          <w:sz w:val="34"/>
          <w:rtl/>
        </w:rPr>
        <w:t>يُطَلِّقُهَا</w:t>
      </w:r>
      <w:r w:rsidRPr="004C449C">
        <w:rPr>
          <w:rFonts w:ascii="IRBadr" w:hAnsi="IRBadr" w:cs="IRBadr"/>
          <w:color w:val="008000"/>
          <w:sz w:val="34"/>
          <w:rtl/>
        </w:rPr>
        <w:t xml:space="preserve"> </w:t>
      </w:r>
      <w:r w:rsidRPr="004C449C">
        <w:rPr>
          <w:rFonts w:ascii="IRBadr" w:hAnsi="IRBadr" w:cs="IRBadr" w:hint="cs"/>
          <w:color w:val="008000"/>
          <w:sz w:val="34"/>
          <w:rtl/>
        </w:rPr>
        <w:t>قَبْلَ</w:t>
      </w:r>
      <w:r w:rsidRPr="004C449C">
        <w:rPr>
          <w:rFonts w:ascii="IRBadr" w:hAnsi="IRBadr" w:cs="IRBadr"/>
          <w:color w:val="008000"/>
          <w:sz w:val="34"/>
          <w:rtl/>
        </w:rPr>
        <w:t xml:space="preserve"> </w:t>
      </w:r>
      <w:r w:rsidRPr="004C449C">
        <w:rPr>
          <w:rFonts w:ascii="IRBadr" w:hAnsi="IRBadr" w:cs="IRBadr" w:hint="cs"/>
          <w:color w:val="008000"/>
          <w:sz w:val="34"/>
          <w:rtl/>
        </w:rPr>
        <w:t>أَنْ</w:t>
      </w:r>
      <w:r w:rsidRPr="004C449C">
        <w:rPr>
          <w:rFonts w:ascii="IRBadr" w:hAnsi="IRBadr" w:cs="IRBadr"/>
          <w:color w:val="008000"/>
          <w:sz w:val="34"/>
          <w:rtl/>
        </w:rPr>
        <w:t xml:space="preserve"> </w:t>
      </w:r>
      <w:r w:rsidRPr="004C449C">
        <w:rPr>
          <w:rFonts w:ascii="IRBadr" w:hAnsi="IRBadr" w:cs="IRBadr" w:hint="cs"/>
          <w:color w:val="008000"/>
          <w:sz w:val="34"/>
          <w:rtl/>
        </w:rPr>
        <w:t>يَدْخُلَ</w:t>
      </w:r>
      <w:r w:rsidRPr="004C449C">
        <w:rPr>
          <w:rFonts w:ascii="IRBadr" w:hAnsi="IRBadr" w:cs="IRBadr"/>
          <w:color w:val="008000"/>
          <w:sz w:val="34"/>
          <w:rtl/>
        </w:rPr>
        <w:t xml:space="preserve"> </w:t>
      </w:r>
      <w:r w:rsidRPr="004C449C">
        <w:rPr>
          <w:rFonts w:ascii="IRBadr" w:hAnsi="IRBadr" w:cs="IRBadr" w:hint="cs"/>
          <w:color w:val="008000"/>
          <w:sz w:val="34"/>
          <w:rtl/>
        </w:rPr>
        <w:t>بِهَا</w:t>
      </w:r>
      <w:r w:rsidRPr="004C449C">
        <w:rPr>
          <w:rFonts w:ascii="IRBadr" w:hAnsi="IRBadr" w:cs="IRBadr"/>
          <w:color w:val="008000"/>
          <w:sz w:val="34"/>
          <w:rtl/>
        </w:rPr>
        <w:t xml:space="preserve"> </w:t>
      </w:r>
      <w:r w:rsidRPr="004C449C">
        <w:rPr>
          <w:rFonts w:ascii="IRBadr" w:hAnsi="IRBadr" w:cs="IRBadr" w:hint="cs"/>
          <w:color w:val="008000"/>
          <w:sz w:val="34"/>
          <w:rtl/>
        </w:rPr>
        <w:t>قَالَ</w:t>
      </w:r>
      <w:r w:rsidRPr="004C449C">
        <w:rPr>
          <w:rFonts w:ascii="IRBadr" w:hAnsi="IRBadr" w:cs="IRBadr"/>
          <w:color w:val="008000"/>
          <w:sz w:val="34"/>
          <w:rtl/>
        </w:rPr>
        <w:t xml:space="preserve"> </w:t>
      </w:r>
      <w:r w:rsidRPr="004C449C">
        <w:rPr>
          <w:rFonts w:ascii="IRBadr" w:hAnsi="IRBadr" w:cs="IRBadr" w:hint="cs"/>
          <w:color w:val="008000"/>
          <w:sz w:val="34"/>
          <w:rtl/>
        </w:rPr>
        <w:t>يُغَرَّمُ</w:t>
      </w:r>
      <w:r w:rsidRPr="004C449C">
        <w:rPr>
          <w:rFonts w:ascii="IRBadr" w:hAnsi="IRBadr" w:cs="IRBadr"/>
          <w:color w:val="008000"/>
          <w:sz w:val="34"/>
          <w:rtl/>
        </w:rPr>
        <w:t xml:space="preserve"> </w:t>
      </w:r>
      <w:r w:rsidRPr="004C449C">
        <w:rPr>
          <w:rFonts w:ascii="IRBadr" w:hAnsi="IRBadr" w:cs="IRBadr" w:hint="cs"/>
          <w:color w:val="008000"/>
          <w:sz w:val="34"/>
          <w:rtl/>
        </w:rPr>
        <w:t>لَهُ</w:t>
      </w:r>
      <w:r w:rsidRPr="004C449C">
        <w:rPr>
          <w:rFonts w:ascii="IRBadr" w:hAnsi="IRBadr" w:cs="IRBadr"/>
          <w:color w:val="008000"/>
          <w:sz w:val="34"/>
          <w:rtl/>
        </w:rPr>
        <w:t xml:space="preserve"> </w:t>
      </w:r>
      <w:r w:rsidRPr="004C449C">
        <w:rPr>
          <w:rFonts w:ascii="IRBadr" w:hAnsi="IRBadr" w:cs="IRBadr" w:hint="cs"/>
          <w:color w:val="008000"/>
          <w:sz w:val="34"/>
          <w:rtl/>
        </w:rPr>
        <w:t>نِصْفَ</w:t>
      </w:r>
      <w:r w:rsidRPr="004C449C">
        <w:rPr>
          <w:rFonts w:ascii="IRBadr" w:hAnsi="IRBadr" w:cs="IRBadr"/>
          <w:color w:val="008000"/>
          <w:sz w:val="34"/>
          <w:rtl/>
        </w:rPr>
        <w:t xml:space="preserve"> </w:t>
      </w:r>
      <w:r w:rsidRPr="004C449C">
        <w:rPr>
          <w:rFonts w:ascii="IRBadr" w:hAnsi="IRBadr" w:cs="IRBadr" w:hint="cs"/>
          <w:color w:val="008000"/>
          <w:sz w:val="34"/>
          <w:rtl/>
        </w:rPr>
        <w:t>قِيمَةِ</w:t>
      </w:r>
      <w:r w:rsidRPr="004C449C">
        <w:rPr>
          <w:rFonts w:ascii="IRBadr" w:hAnsi="IRBadr" w:cs="IRBadr"/>
          <w:color w:val="008000"/>
          <w:sz w:val="34"/>
          <w:rtl/>
        </w:rPr>
        <w:t xml:space="preserve"> </w:t>
      </w:r>
      <w:r w:rsidRPr="004C449C">
        <w:rPr>
          <w:rFonts w:ascii="IRBadr" w:hAnsi="IRBadr" w:cs="IRBadr" w:hint="cs"/>
          <w:color w:val="008000"/>
          <w:sz w:val="34"/>
          <w:rtl/>
        </w:rPr>
        <w:t>الْوَصِيفِ</w:t>
      </w:r>
      <w:r w:rsidRPr="004C449C">
        <w:rPr>
          <w:rFonts w:ascii="IRBadr" w:hAnsi="IRBadr" w:cs="IRBadr"/>
          <w:color w:val="008000"/>
          <w:sz w:val="34"/>
          <w:rtl/>
        </w:rPr>
        <w:t xml:space="preserve"> </w:t>
      </w:r>
      <w:r w:rsidRPr="004C449C">
        <w:rPr>
          <w:rFonts w:ascii="IRBadr" w:hAnsi="IRBadr" w:cs="IRBadr" w:hint="cs"/>
          <w:color w:val="008000"/>
          <w:sz w:val="34"/>
          <w:rtl/>
        </w:rPr>
        <w:t>يَوْمَ</w:t>
      </w:r>
      <w:r w:rsidRPr="004C449C">
        <w:rPr>
          <w:rFonts w:ascii="IRBadr" w:hAnsi="IRBadr" w:cs="IRBadr"/>
          <w:color w:val="008000"/>
          <w:sz w:val="34"/>
          <w:rtl/>
        </w:rPr>
        <w:t xml:space="preserve"> </w:t>
      </w:r>
      <w:r w:rsidRPr="004C449C">
        <w:rPr>
          <w:rFonts w:ascii="IRBadr" w:hAnsi="IRBadr" w:cs="IRBadr" w:hint="cs"/>
          <w:color w:val="008000"/>
          <w:sz w:val="34"/>
          <w:rtl/>
        </w:rPr>
        <w:t>دَفَعَهُ</w:t>
      </w:r>
      <w:r w:rsidRPr="004C449C">
        <w:rPr>
          <w:rFonts w:ascii="IRBadr" w:hAnsi="IRBadr" w:cs="IRBadr"/>
          <w:color w:val="008000"/>
          <w:sz w:val="34"/>
          <w:rtl/>
        </w:rPr>
        <w:t xml:space="preserve"> </w:t>
      </w:r>
      <w:r w:rsidRPr="004C449C">
        <w:rPr>
          <w:rFonts w:ascii="IRBadr" w:hAnsi="IRBadr" w:cs="IRBadr" w:hint="cs"/>
          <w:color w:val="008000"/>
          <w:sz w:val="34"/>
          <w:rtl/>
        </w:rPr>
        <w:t>إِلَيْهَا</w:t>
      </w:r>
      <w:r w:rsidRPr="004C449C">
        <w:rPr>
          <w:rFonts w:ascii="IRBadr" w:hAnsi="IRBadr" w:cs="IRBadr"/>
          <w:color w:val="008000"/>
          <w:sz w:val="34"/>
          <w:rtl/>
        </w:rPr>
        <w:t xml:space="preserve"> </w:t>
      </w:r>
      <w:r w:rsidRPr="004C449C">
        <w:rPr>
          <w:rFonts w:ascii="IRBadr" w:hAnsi="IRBadr" w:cs="IRBadr" w:hint="cs"/>
          <w:color w:val="008000"/>
          <w:sz w:val="34"/>
          <w:rtl/>
        </w:rPr>
        <w:t>وَ</w:t>
      </w:r>
      <w:r w:rsidRPr="004C449C">
        <w:rPr>
          <w:rFonts w:ascii="IRBadr" w:hAnsi="IRBadr" w:cs="IRBadr"/>
          <w:color w:val="008000"/>
          <w:sz w:val="34"/>
          <w:rtl/>
        </w:rPr>
        <w:t xml:space="preserve"> </w:t>
      </w:r>
      <w:r w:rsidRPr="004C449C">
        <w:rPr>
          <w:rFonts w:ascii="IRBadr" w:hAnsi="IRBadr" w:cs="IRBadr" w:hint="cs"/>
          <w:color w:val="008000"/>
          <w:sz w:val="34"/>
          <w:rtl/>
        </w:rPr>
        <w:t>لَا</w:t>
      </w:r>
      <w:r w:rsidRPr="004C449C">
        <w:rPr>
          <w:rFonts w:ascii="IRBadr" w:hAnsi="IRBadr" w:cs="IRBadr"/>
          <w:color w:val="008000"/>
          <w:sz w:val="34"/>
          <w:rtl/>
        </w:rPr>
        <w:t xml:space="preserve"> </w:t>
      </w:r>
      <w:r w:rsidRPr="004C449C">
        <w:rPr>
          <w:rFonts w:ascii="IRBadr" w:hAnsi="IRBadr" w:cs="IRBadr" w:hint="cs"/>
          <w:color w:val="008000"/>
          <w:sz w:val="34"/>
          <w:rtl/>
        </w:rPr>
        <w:t>يُنْظَرُ</w:t>
      </w:r>
      <w:r w:rsidRPr="004C449C">
        <w:rPr>
          <w:rFonts w:ascii="IRBadr" w:hAnsi="IRBadr" w:cs="IRBadr"/>
          <w:color w:val="008000"/>
          <w:sz w:val="34"/>
          <w:rtl/>
        </w:rPr>
        <w:t xml:space="preserve"> </w:t>
      </w:r>
      <w:r w:rsidRPr="004C449C">
        <w:rPr>
          <w:rFonts w:ascii="IRBadr" w:hAnsi="IRBadr" w:cs="IRBadr" w:hint="cs"/>
          <w:color w:val="008000"/>
          <w:sz w:val="34"/>
          <w:rtl/>
        </w:rPr>
        <w:t>فِي</w:t>
      </w:r>
      <w:r w:rsidRPr="004C449C">
        <w:rPr>
          <w:rFonts w:ascii="IRBadr" w:hAnsi="IRBadr" w:cs="IRBadr"/>
          <w:color w:val="008000"/>
          <w:sz w:val="34"/>
          <w:rtl/>
        </w:rPr>
        <w:t xml:space="preserve"> </w:t>
      </w:r>
      <w:r w:rsidRPr="004C449C">
        <w:rPr>
          <w:rFonts w:ascii="IRBadr" w:hAnsi="IRBadr" w:cs="IRBadr" w:hint="cs"/>
          <w:color w:val="008000"/>
          <w:sz w:val="34"/>
          <w:rtl/>
        </w:rPr>
        <w:t>زِيَادَةٍ</w:t>
      </w:r>
      <w:r w:rsidRPr="004C449C">
        <w:rPr>
          <w:rFonts w:ascii="IRBadr" w:hAnsi="IRBadr" w:cs="IRBadr"/>
          <w:color w:val="008000"/>
          <w:sz w:val="34"/>
          <w:rtl/>
        </w:rPr>
        <w:t xml:space="preserve"> </w:t>
      </w:r>
      <w:r w:rsidRPr="004C449C">
        <w:rPr>
          <w:rFonts w:ascii="IRBadr" w:hAnsi="IRBadr" w:cs="IRBadr" w:hint="cs"/>
          <w:color w:val="008000"/>
          <w:sz w:val="34"/>
          <w:rtl/>
        </w:rPr>
        <w:t>وَ</w:t>
      </w:r>
      <w:r w:rsidRPr="004C449C">
        <w:rPr>
          <w:rFonts w:ascii="IRBadr" w:hAnsi="IRBadr" w:cs="IRBadr"/>
          <w:color w:val="008000"/>
          <w:sz w:val="34"/>
          <w:rtl/>
        </w:rPr>
        <w:t xml:space="preserve"> </w:t>
      </w:r>
      <w:r w:rsidRPr="004C449C">
        <w:rPr>
          <w:rFonts w:ascii="IRBadr" w:hAnsi="IRBadr" w:cs="IRBadr" w:hint="cs"/>
          <w:color w:val="008000"/>
          <w:sz w:val="34"/>
          <w:rtl/>
        </w:rPr>
        <w:t>لَا</w:t>
      </w:r>
      <w:r w:rsidRPr="004C449C">
        <w:rPr>
          <w:rFonts w:ascii="IRBadr" w:hAnsi="IRBadr" w:cs="IRBadr"/>
          <w:color w:val="008000"/>
          <w:sz w:val="34"/>
          <w:rtl/>
        </w:rPr>
        <w:t xml:space="preserve"> </w:t>
      </w:r>
      <w:r w:rsidRPr="004C449C">
        <w:rPr>
          <w:rFonts w:ascii="IRBadr" w:hAnsi="IRBadr" w:cs="IRBadr" w:hint="cs"/>
          <w:color w:val="008000"/>
          <w:sz w:val="34"/>
          <w:rtl/>
        </w:rPr>
        <w:t>نُقْصَانٍ</w:t>
      </w:r>
      <w:r>
        <w:rPr>
          <w:rFonts w:ascii="IRBadr" w:hAnsi="IRBadr" w:cs="IRBadr" w:hint="cs"/>
          <w:color w:val="008000"/>
          <w:sz w:val="34"/>
          <w:rtl/>
        </w:rPr>
        <w:t>»</w:t>
      </w:r>
      <w:r>
        <w:rPr>
          <w:rStyle w:val="FootnoteReference"/>
          <w:rFonts w:ascii="IRBadr" w:hAnsi="IRBadr" w:cs="IRBadr"/>
          <w:color w:val="008000"/>
          <w:sz w:val="34"/>
          <w:rtl/>
        </w:rPr>
        <w:footnoteReference w:id="13"/>
      </w:r>
      <w:r w:rsidRPr="004C449C">
        <w:rPr>
          <w:rFonts w:ascii="IRBadr" w:hAnsi="IRBadr" w:cs="IRBadr"/>
          <w:sz w:val="34"/>
          <w:rtl/>
        </w:rPr>
        <w:t>.</w:t>
      </w:r>
    </w:p>
    <w:p w14:paraId="79408436" w14:textId="77777777" w:rsidR="000E0E2A" w:rsidRDefault="00D35E3B" w:rsidP="00D35E3B">
      <w:pPr>
        <w:spacing w:line="240" w:lineRule="auto"/>
        <w:ind w:firstLine="397"/>
        <w:rPr>
          <w:rFonts w:ascii="IRBadr" w:hAnsi="IRBadr" w:cs="IRBadr"/>
          <w:sz w:val="34"/>
          <w:rtl/>
        </w:rPr>
      </w:pPr>
      <w:r>
        <w:rPr>
          <w:rFonts w:ascii="IRBadr" w:hAnsi="IRBadr" w:cs="IRBadr" w:hint="cs"/>
          <w:sz w:val="34"/>
          <w:rtl/>
        </w:rPr>
        <w:t xml:space="preserve">این روایت در  کتاب جعفریات وارد شده است. </w:t>
      </w:r>
      <w:r w:rsidR="000E0E2A">
        <w:rPr>
          <w:rFonts w:ascii="IRBadr" w:hAnsi="IRBadr" w:cs="IRBadr" w:hint="cs"/>
          <w:sz w:val="34"/>
          <w:rtl/>
        </w:rPr>
        <w:t xml:space="preserve">متن این روایت که به رقم ۳۹۰۹۴ در جلد ۲۶ جامع احادیث شیعه وارد شده با روایت رقم ۳۹۱۱۲ و ۳۹۱۱۳ در </w:t>
      </w:r>
      <w:r>
        <w:rPr>
          <w:rFonts w:ascii="IRBadr" w:hAnsi="IRBadr" w:cs="IRBadr" w:hint="cs"/>
          <w:sz w:val="34"/>
          <w:rtl/>
        </w:rPr>
        <w:t xml:space="preserve">همین </w:t>
      </w:r>
      <w:r w:rsidR="000E0E2A">
        <w:rPr>
          <w:rFonts w:ascii="IRBadr" w:hAnsi="IRBadr" w:cs="IRBadr" w:hint="cs"/>
          <w:sz w:val="34"/>
          <w:rtl/>
        </w:rPr>
        <w:t>جلد شباهت زیادی دارد.</w:t>
      </w:r>
    </w:p>
    <w:p w14:paraId="3B1CF8A3" w14:textId="77777777" w:rsidR="000E0E2A" w:rsidRDefault="000E0E2A" w:rsidP="004C449C">
      <w:pPr>
        <w:spacing w:line="240" w:lineRule="auto"/>
        <w:ind w:firstLine="397"/>
        <w:rPr>
          <w:rFonts w:ascii="IRBadr" w:hAnsi="IRBadr" w:cs="IRBadr"/>
          <w:sz w:val="34"/>
          <w:rtl/>
        </w:rPr>
      </w:pPr>
      <w:r>
        <w:rPr>
          <w:rFonts w:ascii="IRBadr" w:hAnsi="IRBadr" w:cs="IRBadr" w:hint="cs"/>
          <w:sz w:val="34"/>
          <w:rtl/>
        </w:rPr>
        <w:t>«وصیفة»: به معنای کنیز است.</w:t>
      </w:r>
    </w:p>
    <w:p w14:paraId="617B6A24" w14:textId="77777777" w:rsidR="000E0E2A" w:rsidRDefault="000E0E2A" w:rsidP="004C449C">
      <w:pPr>
        <w:spacing w:line="240" w:lineRule="auto"/>
        <w:ind w:firstLine="397"/>
        <w:rPr>
          <w:rFonts w:ascii="IRBadr" w:hAnsi="IRBadr" w:cs="IRBadr"/>
          <w:sz w:val="34"/>
          <w:rtl/>
        </w:rPr>
      </w:pPr>
      <w:r>
        <w:rPr>
          <w:rFonts w:ascii="IRBadr" w:hAnsi="IRBadr" w:cs="IRBadr" w:hint="cs"/>
          <w:sz w:val="34"/>
          <w:rtl/>
        </w:rPr>
        <w:t>«فتزید أو تنقص»: یعنی قیمت آن کم یا زیاد می‌شود. ظاهر آن است که قیمت بازاری مورد نظر است.</w:t>
      </w:r>
    </w:p>
    <w:p w14:paraId="56A3DA9E" w14:textId="77777777" w:rsidR="00131037" w:rsidRDefault="00131037" w:rsidP="00131037">
      <w:pPr>
        <w:pStyle w:val="Heading3"/>
        <w:rPr>
          <w:rtl/>
        </w:rPr>
      </w:pPr>
      <w:bookmarkStart w:id="55" w:name="_Toc184583698"/>
      <w:bookmarkStart w:id="56" w:name="_Toc184583712"/>
      <w:bookmarkStart w:id="57" w:name="_Toc184583733"/>
      <w:bookmarkStart w:id="58" w:name="_Toc184583762"/>
      <w:bookmarkStart w:id="59" w:name="_Toc184752539"/>
      <w:r>
        <w:rPr>
          <w:rFonts w:hint="cs"/>
          <w:rtl/>
        </w:rPr>
        <w:lastRenderedPageBreak/>
        <w:t>روایت رقم ۳۹۱۱۲</w:t>
      </w:r>
      <w:bookmarkEnd w:id="55"/>
      <w:bookmarkEnd w:id="56"/>
      <w:bookmarkEnd w:id="57"/>
      <w:bookmarkEnd w:id="58"/>
      <w:bookmarkEnd w:id="59"/>
    </w:p>
    <w:p w14:paraId="6706BCAF" w14:textId="77777777" w:rsidR="004C449C" w:rsidRDefault="004C449C" w:rsidP="004C449C">
      <w:pPr>
        <w:spacing w:line="240" w:lineRule="auto"/>
        <w:ind w:firstLine="397"/>
        <w:rPr>
          <w:rFonts w:ascii="IRBadr" w:hAnsi="IRBadr" w:cs="IRBadr"/>
          <w:sz w:val="34"/>
        </w:rPr>
      </w:pPr>
      <w:r>
        <w:rPr>
          <w:rFonts w:ascii="IRBadr" w:hAnsi="IRBadr" w:cs="IRBadr" w:hint="cs"/>
          <w:sz w:val="34"/>
          <w:rtl/>
        </w:rPr>
        <w:t>«</w:t>
      </w:r>
      <w:r w:rsidRPr="004C449C">
        <w:rPr>
          <w:rFonts w:ascii="IRBadr" w:hAnsi="IRBadr" w:cs="IRBadr" w:hint="cs"/>
          <w:sz w:val="34"/>
          <w:rtl/>
        </w:rPr>
        <w:t>مُحَمَّدُ</w:t>
      </w:r>
      <w:r w:rsidRPr="004C449C">
        <w:rPr>
          <w:rFonts w:ascii="IRBadr" w:hAnsi="IRBadr" w:cs="IRBadr"/>
          <w:sz w:val="34"/>
          <w:rtl/>
        </w:rPr>
        <w:t xml:space="preserve"> </w:t>
      </w:r>
      <w:r w:rsidRPr="004C449C">
        <w:rPr>
          <w:rFonts w:ascii="IRBadr" w:hAnsi="IRBadr" w:cs="IRBadr" w:hint="cs"/>
          <w:sz w:val="34"/>
          <w:rtl/>
        </w:rPr>
        <w:t>بْنُ</w:t>
      </w:r>
      <w:r w:rsidRPr="004C449C">
        <w:rPr>
          <w:rFonts w:ascii="IRBadr" w:hAnsi="IRBadr" w:cs="IRBadr"/>
          <w:sz w:val="34"/>
          <w:rtl/>
        </w:rPr>
        <w:t xml:space="preserve"> </w:t>
      </w:r>
      <w:r w:rsidRPr="004C449C">
        <w:rPr>
          <w:rFonts w:ascii="IRBadr" w:hAnsi="IRBadr" w:cs="IRBadr" w:hint="cs"/>
          <w:sz w:val="34"/>
          <w:rtl/>
        </w:rPr>
        <w:t>عَلِيِّ</w:t>
      </w:r>
      <w:r w:rsidRPr="004C449C">
        <w:rPr>
          <w:rFonts w:ascii="IRBadr" w:hAnsi="IRBadr" w:cs="IRBadr"/>
          <w:sz w:val="34"/>
          <w:rtl/>
        </w:rPr>
        <w:t xml:space="preserve"> </w:t>
      </w:r>
      <w:r w:rsidRPr="004C449C">
        <w:rPr>
          <w:rFonts w:ascii="IRBadr" w:hAnsi="IRBadr" w:cs="IRBadr" w:hint="cs"/>
          <w:sz w:val="34"/>
          <w:rtl/>
        </w:rPr>
        <w:t>بْنِ</w:t>
      </w:r>
      <w:r w:rsidRPr="004C449C">
        <w:rPr>
          <w:rFonts w:ascii="IRBadr" w:hAnsi="IRBadr" w:cs="IRBadr"/>
          <w:sz w:val="34"/>
          <w:rtl/>
        </w:rPr>
        <w:t xml:space="preserve"> </w:t>
      </w:r>
      <w:r w:rsidRPr="004C449C">
        <w:rPr>
          <w:rFonts w:ascii="IRBadr" w:hAnsi="IRBadr" w:cs="IRBadr" w:hint="cs"/>
          <w:sz w:val="34"/>
          <w:rtl/>
        </w:rPr>
        <w:t>مَحْبُوبٍ</w:t>
      </w:r>
      <w:r w:rsidRPr="004C449C">
        <w:rPr>
          <w:rFonts w:ascii="IRBadr" w:hAnsi="IRBadr" w:cs="IRBadr"/>
          <w:sz w:val="34"/>
          <w:rtl/>
        </w:rPr>
        <w:t xml:space="preserve"> </w:t>
      </w:r>
      <w:r w:rsidRPr="004C449C">
        <w:rPr>
          <w:rFonts w:ascii="IRBadr" w:hAnsi="IRBadr" w:cs="IRBadr" w:hint="cs"/>
          <w:sz w:val="34"/>
          <w:rtl/>
        </w:rPr>
        <w:t>عَنْ</w:t>
      </w:r>
      <w:r w:rsidRPr="004C449C">
        <w:rPr>
          <w:rFonts w:ascii="IRBadr" w:hAnsi="IRBadr" w:cs="IRBadr"/>
          <w:sz w:val="34"/>
          <w:rtl/>
        </w:rPr>
        <w:t xml:space="preserve"> </w:t>
      </w:r>
      <w:r w:rsidRPr="004C449C">
        <w:rPr>
          <w:rFonts w:ascii="IRBadr" w:hAnsi="IRBadr" w:cs="IRBadr" w:hint="cs"/>
          <w:sz w:val="34"/>
          <w:rtl/>
        </w:rPr>
        <w:t>مُحَمَّدِ</w:t>
      </w:r>
      <w:r w:rsidRPr="004C449C">
        <w:rPr>
          <w:rFonts w:ascii="IRBadr" w:hAnsi="IRBadr" w:cs="IRBadr"/>
          <w:sz w:val="34"/>
          <w:rtl/>
        </w:rPr>
        <w:t xml:space="preserve"> </w:t>
      </w:r>
      <w:r w:rsidRPr="004C449C">
        <w:rPr>
          <w:rFonts w:ascii="IRBadr" w:hAnsi="IRBadr" w:cs="IRBadr" w:hint="cs"/>
          <w:sz w:val="34"/>
          <w:rtl/>
        </w:rPr>
        <w:t>بْنِ</w:t>
      </w:r>
      <w:r w:rsidRPr="004C449C">
        <w:rPr>
          <w:rFonts w:ascii="IRBadr" w:hAnsi="IRBadr" w:cs="IRBadr"/>
          <w:sz w:val="34"/>
          <w:rtl/>
        </w:rPr>
        <w:t xml:space="preserve"> </w:t>
      </w:r>
      <w:r w:rsidRPr="004C449C">
        <w:rPr>
          <w:rFonts w:ascii="IRBadr" w:hAnsi="IRBadr" w:cs="IRBadr" w:hint="cs"/>
          <w:sz w:val="34"/>
          <w:rtl/>
        </w:rPr>
        <w:t>أَحْمَدَ</w:t>
      </w:r>
      <w:r w:rsidRPr="004C449C">
        <w:rPr>
          <w:rFonts w:ascii="IRBadr" w:hAnsi="IRBadr" w:cs="IRBadr"/>
          <w:sz w:val="34"/>
          <w:rtl/>
        </w:rPr>
        <w:t xml:space="preserve"> </w:t>
      </w:r>
      <w:r w:rsidRPr="004C449C">
        <w:rPr>
          <w:rFonts w:ascii="IRBadr" w:hAnsi="IRBadr" w:cs="IRBadr" w:hint="cs"/>
          <w:sz w:val="34"/>
          <w:rtl/>
        </w:rPr>
        <w:t>الْعَلَوِيِّ</w:t>
      </w:r>
      <w:r w:rsidRPr="004C449C">
        <w:rPr>
          <w:rFonts w:ascii="IRBadr" w:hAnsi="IRBadr" w:cs="IRBadr"/>
          <w:sz w:val="34"/>
          <w:rtl/>
        </w:rPr>
        <w:t xml:space="preserve"> </w:t>
      </w:r>
      <w:r w:rsidRPr="004C449C">
        <w:rPr>
          <w:rFonts w:ascii="IRBadr" w:hAnsi="IRBadr" w:cs="IRBadr" w:hint="cs"/>
          <w:sz w:val="34"/>
          <w:rtl/>
        </w:rPr>
        <w:t>عَنِ</w:t>
      </w:r>
      <w:r w:rsidRPr="004C449C">
        <w:rPr>
          <w:rFonts w:ascii="IRBadr" w:hAnsi="IRBadr" w:cs="IRBadr"/>
          <w:sz w:val="34"/>
          <w:rtl/>
        </w:rPr>
        <w:t xml:space="preserve"> </w:t>
      </w:r>
      <w:r w:rsidRPr="004C449C">
        <w:rPr>
          <w:rFonts w:ascii="IRBadr" w:hAnsi="IRBadr" w:cs="IRBadr" w:hint="cs"/>
          <w:sz w:val="34"/>
          <w:rtl/>
        </w:rPr>
        <w:t>الْعَمْرَكِيِّ</w:t>
      </w:r>
      <w:r w:rsidRPr="004C449C">
        <w:rPr>
          <w:rFonts w:ascii="IRBadr" w:hAnsi="IRBadr" w:cs="IRBadr"/>
          <w:sz w:val="34"/>
          <w:rtl/>
        </w:rPr>
        <w:t xml:space="preserve"> </w:t>
      </w:r>
      <w:r w:rsidRPr="004C449C">
        <w:rPr>
          <w:rFonts w:ascii="IRBadr" w:hAnsi="IRBadr" w:cs="IRBadr" w:hint="cs"/>
          <w:sz w:val="34"/>
          <w:rtl/>
        </w:rPr>
        <w:t>عَنْ</w:t>
      </w:r>
      <w:r w:rsidRPr="004C449C">
        <w:rPr>
          <w:rFonts w:ascii="IRBadr" w:hAnsi="IRBadr" w:cs="IRBadr"/>
          <w:sz w:val="34"/>
          <w:rtl/>
        </w:rPr>
        <w:t xml:space="preserve"> </w:t>
      </w:r>
      <w:r w:rsidRPr="004C449C">
        <w:rPr>
          <w:rFonts w:ascii="IRBadr" w:hAnsi="IRBadr" w:cs="IRBadr" w:hint="cs"/>
          <w:sz w:val="34"/>
          <w:rtl/>
        </w:rPr>
        <w:t>عَلِيِّ</w:t>
      </w:r>
      <w:r w:rsidRPr="004C449C">
        <w:rPr>
          <w:rFonts w:ascii="IRBadr" w:hAnsi="IRBadr" w:cs="IRBadr"/>
          <w:sz w:val="34"/>
          <w:rtl/>
        </w:rPr>
        <w:t xml:space="preserve"> </w:t>
      </w:r>
      <w:r w:rsidRPr="004C449C">
        <w:rPr>
          <w:rFonts w:ascii="IRBadr" w:hAnsi="IRBadr" w:cs="IRBadr" w:hint="cs"/>
          <w:sz w:val="34"/>
          <w:rtl/>
        </w:rPr>
        <w:t>بْنِ</w:t>
      </w:r>
      <w:r w:rsidRPr="004C449C">
        <w:rPr>
          <w:rFonts w:ascii="IRBadr" w:hAnsi="IRBadr" w:cs="IRBadr"/>
          <w:sz w:val="34"/>
          <w:rtl/>
        </w:rPr>
        <w:t xml:space="preserve"> </w:t>
      </w:r>
      <w:r w:rsidRPr="004C449C">
        <w:rPr>
          <w:rFonts w:ascii="IRBadr" w:hAnsi="IRBadr" w:cs="IRBadr" w:hint="cs"/>
          <w:sz w:val="34"/>
          <w:rtl/>
        </w:rPr>
        <w:t>جَعْفَرٍ</w:t>
      </w:r>
      <w:r w:rsidRPr="004C449C">
        <w:rPr>
          <w:rFonts w:ascii="IRBadr" w:hAnsi="IRBadr" w:cs="IRBadr"/>
          <w:sz w:val="34"/>
          <w:rtl/>
        </w:rPr>
        <w:t xml:space="preserve"> </w:t>
      </w:r>
      <w:r w:rsidRPr="004C449C">
        <w:rPr>
          <w:rFonts w:ascii="IRBadr" w:hAnsi="IRBadr" w:cs="IRBadr" w:hint="cs"/>
          <w:sz w:val="34"/>
          <w:rtl/>
        </w:rPr>
        <w:t>عَنْ</w:t>
      </w:r>
      <w:r w:rsidRPr="004C449C">
        <w:rPr>
          <w:rFonts w:ascii="IRBadr" w:hAnsi="IRBadr" w:cs="IRBadr"/>
          <w:sz w:val="34"/>
          <w:rtl/>
        </w:rPr>
        <w:t xml:space="preserve"> </w:t>
      </w:r>
      <w:r w:rsidRPr="004C449C">
        <w:rPr>
          <w:rFonts w:ascii="IRBadr" w:hAnsi="IRBadr" w:cs="IRBadr" w:hint="cs"/>
          <w:sz w:val="34"/>
          <w:rtl/>
        </w:rPr>
        <w:t>أَخِيهِ</w:t>
      </w:r>
      <w:r w:rsidRPr="004C449C">
        <w:rPr>
          <w:rFonts w:ascii="IRBadr" w:hAnsi="IRBadr" w:cs="IRBadr"/>
          <w:sz w:val="34"/>
          <w:rtl/>
        </w:rPr>
        <w:t xml:space="preserve"> </w:t>
      </w:r>
      <w:r w:rsidRPr="004C449C">
        <w:rPr>
          <w:rFonts w:ascii="IRBadr" w:hAnsi="IRBadr" w:cs="IRBadr" w:hint="cs"/>
          <w:sz w:val="34"/>
          <w:rtl/>
        </w:rPr>
        <w:t>مُوسَى</w:t>
      </w:r>
      <w:r w:rsidRPr="004C449C">
        <w:rPr>
          <w:rFonts w:ascii="IRBadr" w:hAnsi="IRBadr" w:cs="IRBadr"/>
          <w:sz w:val="34"/>
          <w:rtl/>
        </w:rPr>
        <w:t xml:space="preserve"> </w:t>
      </w:r>
      <w:r w:rsidRPr="004C449C">
        <w:rPr>
          <w:rFonts w:ascii="IRBadr" w:hAnsi="IRBadr" w:cs="IRBadr" w:hint="cs"/>
          <w:sz w:val="34"/>
          <w:rtl/>
        </w:rPr>
        <w:t>بْنِ</w:t>
      </w:r>
      <w:r w:rsidRPr="004C449C">
        <w:rPr>
          <w:rFonts w:ascii="IRBadr" w:hAnsi="IRBadr" w:cs="IRBadr"/>
          <w:sz w:val="34"/>
          <w:rtl/>
        </w:rPr>
        <w:t xml:space="preserve"> </w:t>
      </w:r>
      <w:r w:rsidRPr="004C449C">
        <w:rPr>
          <w:rFonts w:ascii="IRBadr" w:hAnsi="IRBadr" w:cs="IRBadr" w:hint="cs"/>
          <w:sz w:val="34"/>
          <w:rtl/>
        </w:rPr>
        <w:t>جَعْفَرٍ</w:t>
      </w:r>
      <w:r w:rsidRPr="004C449C">
        <w:rPr>
          <w:rFonts w:ascii="IRBadr" w:hAnsi="IRBadr" w:cs="IRBadr"/>
          <w:sz w:val="34"/>
          <w:rtl/>
        </w:rPr>
        <w:t xml:space="preserve"> </w:t>
      </w:r>
      <w:r w:rsidRPr="004C449C">
        <w:rPr>
          <w:rFonts w:ascii="IRBadr" w:hAnsi="IRBadr" w:cs="IRBadr" w:hint="cs"/>
          <w:sz w:val="34"/>
          <w:rtl/>
        </w:rPr>
        <w:t>ع</w:t>
      </w:r>
      <w:r w:rsidRPr="004C449C">
        <w:rPr>
          <w:rFonts w:ascii="IRBadr" w:hAnsi="IRBadr" w:cs="IRBadr"/>
          <w:sz w:val="34"/>
          <w:rtl/>
        </w:rPr>
        <w:t xml:space="preserve"> </w:t>
      </w:r>
      <w:r w:rsidRPr="004C449C">
        <w:rPr>
          <w:rFonts w:ascii="IRBadr" w:hAnsi="IRBadr" w:cs="IRBadr" w:hint="cs"/>
          <w:sz w:val="34"/>
          <w:rtl/>
        </w:rPr>
        <w:t>عَنْ</w:t>
      </w:r>
      <w:r w:rsidRPr="004C449C">
        <w:rPr>
          <w:rFonts w:ascii="IRBadr" w:hAnsi="IRBadr" w:cs="IRBadr"/>
          <w:sz w:val="34"/>
          <w:rtl/>
        </w:rPr>
        <w:t xml:space="preserve"> </w:t>
      </w:r>
      <w:r w:rsidRPr="004C449C">
        <w:rPr>
          <w:rFonts w:ascii="IRBadr" w:hAnsi="IRBadr" w:cs="IRBadr" w:hint="cs"/>
          <w:sz w:val="34"/>
          <w:rtl/>
        </w:rPr>
        <w:t>أَبِيهِ</w:t>
      </w:r>
      <w:r w:rsidRPr="004C449C">
        <w:rPr>
          <w:rFonts w:ascii="IRBadr" w:hAnsi="IRBadr" w:cs="IRBadr"/>
          <w:sz w:val="34"/>
          <w:rtl/>
        </w:rPr>
        <w:t xml:space="preserve"> </w:t>
      </w:r>
      <w:r w:rsidRPr="004C449C">
        <w:rPr>
          <w:rFonts w:ascii="IRBadr" w:hAnsi="IRBadr" w:cs="IRBadr" w:hint="cs"/>
          <w:sz w:val="34"/>
          <w:rtl/>
        </w:rPr>
        <w:t>ع</w:t>
      </w:r>
      <w:r w:rsidRPr="004C449C">
        <w:rPr>
          <w:rFonts w:ascii="IRBadr" w:hAnsi="IRBadr" w:cs="IRBadr"/>
          <w:sz w:val="34"/>
          <w:rtl/>
        </w:rPr>
        <w:t xml:space="preserve"> </w:t>
      </w:r>
      <w:r w:rsidRPr="004C449C">
        <w:rPr>
          <w:rFonts w:ascii="IRBadr" w:hAnsi="IRBadr" w:cs="IRBadr" w:hint="cs"/>
          <w:sz w:val="34"/>
          <w:rtl/>
        </w:rPr>
        <w:t>أَنَّ</w:t>
      </w:r>
      <w:r w:rsidRPr="004C449C">
        <w:rPr>
          <w:rFonts w:ascii="IRBadr" w:hAnsi="IRBadr" w:cs="IRBadr"/>
          <w:sz w:val="34"/>
          <w:rtl/>
        </w:rPr>
        <w:t xml:space="preserve"> </w:t>
      </w:r>
      <w:r w:rsidRPr="004C449C">
        <w:rPr>
          <w:rFonts w:ascii="IRBadr" w:hAnsi="IRBadr" w:cs="IRBadr" w:hint="cs"/>
          <w:sz w:val="34"/>
          <w:rtl/>
        </w:rPr>
        <w:t>عَلِيّاً</w:t>
      </w:r>
      <w:r w:rsidRPr="004C449C">
        <w:rPr>
          <w:rFonts w:ascii="IRBadr" w:hAnsi="IRBadr" w:cs="IRBadr"/>
          <w:sz w:val="34"/>
          <w:rtl/>
        </w:rPr>
        <w:t xml:space="preserve"> </w:t>
      </w:r>
      <w:r w:rsidRPr="004C449C">
        <w:rPr>
          <w:rFonts w:ascii="IRBadr" w:hAnsi="IRBadr" w:cs="IRBadr" w:hint="cs"/>
          <w:sz w:val="34"/>
          <w:rtl/>
        </w:rPr>
        <w:t>ع</w:t>
      </w:r>
      <w:r w:rsidRPr="004C449C">
        <w:rPr>
          <w:rFonts w:ascii="IRBadr" w:hAnsi="IRBadr" w:cs="IRBadr"/>
          <w:sz w:val="34"/>
          <w:rtl/>
        </w:rPr>
        <w:t xml:space="preserve"> </w:t>
      </w:r>
      <w:r w:rsidRPr="004C449C">
        <w:rPr>
          <w:rFonts w:ascii="IRBadr" w:hAnsi="IRBadr" w:cs="IRBadr" w:hint="cs"/>
          <w:sz w:val="34"/>
          <w:rtl/>
        </w:rPr>
        <w:t>قَالَ</w:t>
      </w:r>
      <w:r w:rsidRPr="004C449C">
        <w:rPr>
          <w:rFonts w:ascii="IRBadr" w:hAnsi="IRBadr" w:cs="IRBadr"/>
          <w:sz w:val="34"/>
          <w:rtl/>
        </w:rPr>
        <w:t>:</w:t>
      </w:r>
      <w:r w:rsidRPr="004C449C">
        <w:rPr>
          <w:rFonts w:ascii="IRBadr" w:hAnsi="IRBadr" w:cs="IRBadr"/>
          <w:color w:val="008000"/>
          <w:sz w:val="34"/>
          <w:rtl/>
        </w:rPr>
        <w:t xml:space="preserve"> </w:t>
      </w:r>
      <w:r w:rsidRPr="004C449C">
        <w:rPr>
          <w:rFonts w:ascii="IRBadr" w:hAnsi="IRBadr" w:cs="IRBadr" w:hint="cs"/>
          <w:color w:val="008000"/>
          <w:sz w:val="34"/>
          <w:rtl/>
        </w:rPr>
        <w:t>فِي</w:t>
      </w:r>
      <w:r w:rsidRPr="004C449C">
        <w:rPr>
          <w:rFonts w:ascii="IRBadr" w:hAnsi="IRBadr" w:cs="IRBadr"/>
          <w:color w:val="008000"/>
          <w:sz w:val="34"/>
          <w:rtl/>
        </w:rPr>
        <w:t xml:space="preserve"> </w:t>
      </w:r>
      <w:r w:rsidRPr="004C449C">
        <w:rPr>
          <w:rFonts w:ascii="IRBadr" w:hAnsi="IRBadr" w:cs="IRBadr" w:hint="cs"/>
          <w:color w:val="008000"/>
          <w:sz w:val="34"/>
          <w:rtl/>
        </w:rPr>
        <w:t>الرَّجُلِ</w:t>
      </w:r>
      <w:r w:rsidRPr="004C449C">
        <w:rPr>
          <w:rFonts w:ascii="IRBadr" w:hAnsi="IRBadr" w:cs="IRBadr"/>
          <w:color w:val="008000"/>
          <w:sz w:val="34"/>
          <w:rtl/>
        </w:rPr>
        <w:t xml:space="preserve"> </w:t>
      </w:r>
      <w:r w:rsidRPr="004C449C">
        <w:rPr>
          <w:rFonts w:ascii="IRBadr" w:hAnsi="IRBadr" w:cs="IRBadr" w:hint="cs"/>
          <w:color w:val="008000"/>
          <w:sz w:val="34"/>
          <w:rtl/>
        </w:rPr>
        <w:t>يَتَزَوَّجُ</w:t>
      </w:r>
      <w:r w:rsidRPr="004C449C">
        <w:rPr>
          <w:rFonts w:ascii="IRBadr" w:hAnsi="IRBadr" w:cs="IRBadr"/>
          <w:color w:val="008000"/>
          <w:sz w:val="34"/>
          <w:rtl/>
        </w:rPr>
        <w:t xml:space="preserve"> </w:t>
      </w:r>
      <w:r w:rsidRPr="004C449C">
        <w:rPr>
          <w:rFonts w:ascii="IRBadr" w:hAnsi="IRBadr" w:cs="IRBadr" w:hint="cs"/>
          <w:color w:val="008000"/>
          <w:sz w:val="34"/>
          <w:rtl/>
        </w:rPr>
        <w:t>الْمَرْأَةَ</w:t>
      </w:r>
      <w:r w:rsidRPr="004C449C">
        <w:rPr>
          <w:rFonts w:ascii="IRBadr" w:hAnsi="IRBadr" w:cs="IRBadr"/>
          <w:color w:val="008000"/>
          <w:sz w:val="34"/>
          <w:rtl/>
        </w:rPr>
        <w:t xml:space="preserve"> </w:t>
      </w:r>
      <w:r w:rsidRPr="004C449C">
        <w:rPr>
          <w:rFonts w:ascii="IRBadr" w:hAnsi="IRBadr" w:cs="IRBadr" w:hint="cs"/>
          <w:color w:val="008000"/>
          <w:sz w:val="34"/>
          <w:rtl/>
        </w:rPr>
        <w:t>عَلَى</w:t>
      </w:r>
      <w:r w:rsidRPr="004C449C">
        <w:rPr>
          <w:rFonts w:ascii="IRBadr" w:hAnsi="IRBadr" w:cs="IRBadr"/>
          <w:color w:val="008000"/>
          <w:sz w:val="34"/>
          <w:rtl/>
        </w:rPr>
        <w:t xml:space="preserve"> </w:t>
      </w:r>
      <w:r w:rsidRPr="004C449C">
        <w:rPr>
          <w:rFonts w:ascii="IRBadr" w:hAnsi="IRBadr" w:cs="IRBadr" w:hint="cs"/>
          <w:color w:val="008000"/>
          <w:sz w:val="34"/>
          <w:rtl/>
        </w:rPr>
        <w:t>وَصِيفٍ</w:t>
      </w:r>
      <w:r w:rsidRPr="004C449C">
        <w:rPr>
          <w:rFonts w:ascii="IRBadr" w:hAnsi="IRBadr" w:cs="IRBadr"/>
          <w:color w:val="008000"/>
          <w:sz w:val="34"/>
          <w:rtl/>
        </w:rPr>
        <w:t xml:space="preserve"> </w:t>
      </w:r>
      <w:r w:rsidRPr="004C449C">
        <w:rPr>
          <w:rFonts w:ascii="IRBadr" w:hAnsi="IRBadr" w:cs="IRBadr" w:hint="cs"/>
          <w:color w:val="008000"/>
          <w:sz w:val="34"/>
          <w:rtl/>
        </w:rPr>
        <w:t>فَكَبِرَ</w:t>
      </w:r>
      <w:r w:rsidRPr="004C449C">
        <w:rPr>
          <w:rFonts w:ascii="IRBadr" w:hAnsi="IRBadr" w:cs="IRBadr"/>
          <w:color w:val="008000"/>
          <w:sz w:val="34"/>
          <w:rtl/>
        </w:rPr>
        <w:t xml:space="preserve"> </w:t>
      </w:r>
      <w:r w:rsidRPr="004C449C">
        <w:rPr>
          <w:rFonts w:ascii="IRBadr" w:hAnsi="IRBadr" w:cs="IRBadr" w:hint="cs"/>
          <w:color w:val="008000"/>
          <w:sz w:val="34"/>
          <w:rtl/>
        </w:rPr>
        <w:t>عِنْدَهَا</w:t>
      </w:r>
      <w:r w:rsidRPr="004C449C">
        <w:rPr>
          <w:rFonts w:ascii="IRBadr" w:hAnsi="IRBadr" w:cs="IRBadr"/>
          <w:color w:val="008000"/>
          <w:sz w:val="34"/>
          <w:rtl/>
        </w:rPr>
        <w:t xml:space="preserve"> </w:t>
      </w:r>
      <w:r w:rsidRPr="004C449C">
        <w:rPr>
          <w:rFonts w:ascii="IRBadr" w:hAnsi="IRBadr" w:cs="IRBadr" w:hint="cs"/>
          <w:color w:val="008000"/>
          <w:sz w:val="34"/>
          <w:rtl/>
        </w:rPr>
        <w:t>فَيُرِيدُ</w:t>
      </w:r>
      <w:r w:rsidRPr="004C449C">
        <w:rPr>
          <w:rFonts w:ascii="IRBadr" w:hAnsi="IRBadr" w:cs="IRBadr"/>
          <w:color w:val="008000"/>
          <w:sz w:val="34"/>
          <w:rtl/>
        </w:rPr>
        <w:t xml:space="preserve"> </w:t>
      </w:r>
      <w:r w:rsidRPr="004C449C">
        <w:rPr>
          <w:rFonts w:ascii="IRBadr" w:hAnsi="IRBadr" w:cs="IRBadr" w:hint="cs"/>
          <w:color w:val="008000"/>
          <w:sz w:val="34"/>
          <w:rtl/>
        </w:rPr>
        <w:t>أَنْ</w:t>
      </w:r>
      <w:r w:rsidRPr="004C449C">
        <w:rPr>
          <w:rFonts w:ascii="IRBadr" w:hAnsi="IRBadr" w:cs="IRBadr"/>
          <w:color w:val="008000"/>
          <w:sz w:val="34"/>
          <w:rtl/>
        </w:rPr>
        <w:t xml:space="preserve"> </w:t>
      </w:r>
      <w:r w:rsidRPr="004C449C">
        <w:rPr>
          <w:rFonts w:ascii="IRBadr" w:hAnsi="IRBadr" w:cs="IRBadr" w:hint="cs"/>
          <w:color w:val="008000"/>
          <w:sz w:val="34"/>
          <w:rtl/>
        </w:rPr>
        <w:t>يُطَلِّقَهَا</w:t>
      </w:r>
      <w:r w:rsidRPr="004C449C">
        <w:rPr>
          <w:rFonts w:ascii="IRBadr" w:hAnsi="IRBadr" w:cs="IRBadr"/>
          <w:color w:val="008000"/>
          <w:sz w:val="34"/>
          <w:rtl/>
        </w:rPr>
        <w:t xml:space="preserve"> </w:t>
      </w:r>
      <w:r w:rsidRPr="004C449C">
        <w:rPr>
          <w:rFonts w:ascii="IRBadr" w:hAnsi="IRBadr" w:cs="IRBadr" w:hint="cs"/>
          <w:color w:val="008000"/>
          <w:sz w:val="34"/>
          <w:rtl/>
        </w:rPr>
        <w:t>قَبْلَ</w:t>
      </w:r>
      <w:r w:rsidRPr="004C449C">
        <w:rPr>
          <w:rFonts w:ascii="IRBadr" w:hAnsi="IRBadr" w:cs="IRBadr"/>
          <w:color w:val="008000"/>
          <w:sz w:val="34"/>
          <w:rtl/>
        </w:rPr>
        <w:t xml:space="preserve"> </w:t>
      </w:r>
      <w:r w:rsidRPr="004C449C">
        <w:rPr>
          <w:rFonts w:ascii="IRBadr" w:hAnsi="IRBadr" w:cs="IRBadr" w:hint="cs"/>
          <w:color w:val="008000"/>
          <w:sz w:val="34"/>
          <w:rtl/>
        </w:rPr>
        <w:t>أَنْ</w:t>
      </w:r>
      <w:r w:rsidRPr="004C449C">
        <w:rPr>
          <w:rFonts w:ascii="IRBadr" w:hAnsi="IRBadr" w:cs="IRBadr"/>
          <w:color w:val="008000"/>
          <w:sz w:val="34"/>
          <w:rtl/>
        </w:rPr>
        <w:t xml:space="preserve"> </w:t>
      </w:r>
      <w:r w:rsidRPr="004C449C">
        <w:rPr>
          <w:rFonts w:ascii="IRBadr" w:hAnsi="IRBadr" w:cs="IRBadr" w:hint="cs"/>
          <w:color w:val="008000"/>
          <w:sz w:val="34"/>
          <w:rtl/>
        </w:rPr>
        <w:t>يَدْخُلَ</w:t>
      </w:r>
      <w:r w:rsidRPr="004C449C">
        <w:rPr>
          <w:rFonts w:ascii="IRBadr" w:hAnsi="IRBadr" w:cs="IRBadr"/>
          <w:color w:val="008000"/>
          <w:sz w:val="34"/>
          <w:rtl/>
        </w:rPr>
        <w:t xml:space="preserve"> </w:t>
      </w:r>
      <w:r w:rsidRPr="004C449C">
        <w:rPr>
          <w:rFonts w:ascii="IRBadr" w:hAnsi="IRBadr" w:cs="IRBadr" w:hint="cs"/>
          <w:color w:val="008000"/>
          <w:sz w:val="34"/>
          <w:rtl/>
        </w:rPr>
        <w:t>بِهَا</w:t>
      </w:r>
      <w:r w:rsidRPr="004C449C">
        <w:rPr>
          <w:rFonts w:ascii="IRBadr" w:hAnsi="IRBadr" w:cs="IRBadr"/>
          <w:color w:val="008000"/>
          <w:sz w:val="34"/>
          <w:rtl/>
        </w:rPr>
        <w:t xml:space="preserve"> </w:t>
      </w:r>
      <w:r w:rsidRPr="004C449C">
        <w:rPr>
          <w:rFonts w:ascii="IRBadr" w:hAnsi="IRBadr" w:cs="IRBadr" w:hint="cs"/>
          <w:color w:val="008000"/>
          <w:sz w:val="34"/>
          <w:rtl/>
        </w:rPr>
        <w:t>قَالَ</w:t>
      </w:r>
      <w:r w:rsidRPr="004C449C">
        <w:rPr>
          <w:rFonts w:ascii="IRBadr" w:hAnsi="IRBadr" w:cs="IRBadr"/>
          <w:color w:val="008000"/>
          <w:sz w:val="34"/>
          <w:rtl/>
        </w:rPr>
        <w:t xml:space="preserve"> </w:t>
      </w:r>
      <w:r w:rsidRPr="004C449C">
        <w:rPr>
          <w:rFonts w:ascii="IRBadr" w:hAnsi="IRBadr" w:cs="IRBadr" w:hint="cs"/>
          <w:color w:val="008000"/>
          <w:sz w:val="34"/>
          <w:rtl/>
        </w:rPr>
        <w:t>عَلَيْهِ</w:t>
      </w:r>
      <w:r w:rsidRPr="004C449C">
        <w:rPr>
          <w:rFonts w:ascii="IRBadr" w:hAnsi="IRBadr" w:cs="IRBadr"/>
          <w:color w:val="008000"/>
          <w:sz w:val="34"/>
          <w:rtl/>
        </w:rPr>
        <w:t xml:space="preserve"> </w:t>
      </w:r>
      <w:r w:rsidRPr="004C449C">
        <w:rPr>
          <w:rFonts w:ascii="IRBadr" w:hAnsi="IRBadr" w:cs="IRBadr" w:hint="cs"/>
          <w:color w:val="008000"/>
          <w:sz w:val="34"/>
          <w:rtl/>
        </w:rPr>
        <w:t>نِصْفُ</w:t>
      </w:r>
      <w:r w:rsidRPr="004C449C">
        <w:rPr>
          <w:rFonts w:ascii="IRBadr" w:hAnsi="IRBadr" w:cs="IRBadr"/>
          <w:color w:val="008000"/>
          <w:sz w:val="34"/>
          <w:rtl/>
        </w:rPr>
        <w:t xml:space="preserve"> </w:t>
      </w:r>
      <w:r w:rsidRPr="004C449C">
        <w:rPr>
          <w:rFonts w:ascii="IRBadr" w:hAnsi="IRBadr" w:cs="IRBadr" w:hint="cs"/>
          <w:color w:val="008000"/>
          <w:sz w:val="34"/>
          <w:rtl/>
        </w:rPr>
        <w:t>قِيمَةِ</w:t>
      </w:r>
      <w:r w:rsidRPr="004C449C">
        <w:rPr>
          <w:rFonts w:ascii="IRBadr" w:hAnsi="IRBadr" w:cs="IRBadr"/>
          <w:color w:val="008000"/>
          <w:sz w:val="34"/>
          <w:rtl/>
        </w:rPr>
        <w:t xml:space="preserve"> </w:t>
      </w:r>
      <w:r w:rsidRPr="004C449C">
        <w:rPr>
          <w:rFonts w:ascii="IRBadr" w:hAnsi="IRBadr" w:cs="IRBadr" w:hint="cs"/>
          <w:color w:val="008000"/>
          <w:sz w:val="34"/>
          <w:rtl/>
        </w:rPr>
        <w:t>يَوْمِ</w:t>
      </w:r>
      <w:r w:rsidRPr="004C449C">
        <w:rPr>
          <w:rFonts w:ascii="IRBadr" w:hAnsi="IRBadr" w:cs="IRBadr"/>
          <w:color w:val="008000"/>
          <w:sz w:val="34"/>
          <w:rtl/>
        </w:rPr>
        <w:t xml:space="preserve"> </w:t>
      </w:r>
      <w:r w:rsidRPr="004C449C">
        <w:rPr>
          <w:rFonts w:ascii="IRBadr" w:hAnsi="IRBadr" w:cs="IRBadr" w:hint="cs"/>
          <w:color w:val="008000"/>
          <w:sz w:val="34"/>
          <w:rtl/>
        </w:rPr>
        <w:t>دَفْعِهِ</w:t>
      </w:r>
      <w:r w:rsidRPr="004C449C">
        <w:rPr>
          <w:rFonts w:ascii="IRBadr" w:hAnsi="IRBadr" w:cs="IRBadr"/>
          <w:color w:val="008000"/>
          <w:sz w:val="34"/>
          <w:rtl/>
        </w:rPr>
        <w:t xml:space="preserve"> </w:t>
      </w:r>
      <w:r w:rsidRPr="004C449C">
        <w:rPr>
          <w:rFonts w:ascii="IRBadr" w:hAnsi="IRBadr" w:cs="IRBadr" w:hint="cs"/>
          <w:color w:val="008000"/>
          <w:sz w:val="34"/>
          <w:rtl/>
        </w:rPr>
        <w:t>إِلَيْهَا</w:t>
      </w:r>
      <w:r w:rsidRPr="004C449C">
        <w:rPr>
          <w:rFonts w:ascii="IRBadr" w:hAnsi="IRBadr" w:cs="IRBadr"/>
          <w:color w:val="008000"/>
          <w:sz w:val="34"/>
          <w:rtl/>
        </w:rPr>
        <w:t xml:space="preserve"> </w:t>
      </w:r>
      <w:r w:rsidRPr="004C449C">
        <w:rPr>
          <w:rFonts w:ascii="IRBadr" w:hAnsi="IRBadr" w:cs="IRBadr" w:hint="cs"/>
          <w:color w:val="008000"/>
          <w:sz w:val="34"/>
          <w:rtl/>
        </w:rPr>
        <w:t>لَا</w:t>
      </w:r>
      <w:r w:rsidRPr="004C449C">
        <w:rPr>
          <w:rFonts w:ascii="IRBadr" w:hAnsi="IRBadr" w:cs="IRBadr"/>
          <w:color w:val="008000"/>
          <w:sz w:val="34"/>
          <w:rtl/>
        </w:rPr>
        <w:t xml:space="preserve"> </w:t>
      </w:r>
      <w:r w:rsidRPr="004C449C">
        <w:rPr>
          <w:rFonts w:ascii="IRBadr" w:hAnsi="IRBadr" w:cs="IRBadr" w:hint="cs"/>
          <w:color w:val="008000"/>
          <w:sz w:val="34"/>
          <w:rtl/>
        </w:rPr>
        <w:t>يُنْظَرُ</w:t>
      </w:r>
      <w:r w:rsidRPr="004C449C">
        <w:rPr>
          <w:rFonts w:ascii="IRBadr" w:hAnsi="IRBadr" w:cs="IRBadr"/>
          <w:color w:val="008000"/>
          <w:sz w:val="34"/>
          <w:rtl/>
        </w:rPr>
        <w:t xml:space="preserve"> </w:t>
      </w:r>
      <w:r w:rsidRPr="004C449C">
        <w:rPr>
          <w:rFonts w:ascii="IRBadr" w:hAnsi="IRBadr" w:cs="IRBadr" w:hint="cs"/>
          <w:color w:val="008000"/>
          <w:sz w:val="34"/>
          <w:rtl/>
        </w:rPr>
        <w:t>فِي</w:t>
      </w:r>
      <w:r w:rsidRPr="004C449C">
        <w:rPr>
          <w:rFonts w:ascii="IRBadr" w:hAnsi="IRBadr" w:cs="IRBadr"/>
          <w:color w:val="008000"/>
          <w:sz w:val="34"/>
          <w:rtl/>
        </w:rPr>
        <w:t xml:space="preserve"> </w:t>
      </w:r>
      <w:r w:rsidRPr="004C449C">
        <w:rPr>
          <w:rFonts w:ascii="IRBadr" w:hAnsi="IRBadr" w:cs="IRBadr" w:hint="cs"/>
          <w:color w:val="008000"/>
          <w:sz w:val="34"/>
          <w:rtl/>
        </w:rPr>
        <w:t>زِيَادَةٍ</w:t>
      </w:r>
      <w:r w:rsidRPr="004C449C">
        <w:rPr>
          <w:rFonts w:ascii="IRBadr" w:hAnsi="IRBadr" w:cs="IRBadr"/>
          <w:color w:val="008000"/>
          <w:sz w:val="34"/>
          <w:rtl/>
        </w:rPr>
        <w:t xml:space="preserve"> </w:t>
      </w:r>
      <w:r w:rsidRPr="004C449C">
        <w:rPr>
          <w:rFonts w:ascii="IRBadr" w:hAnsi="IRBadr" w:cs="IRBadr" w:hint="cs"/>
          <w:color w:val="008000"/>
          <w:sz w:val="34"/>
          <w:rtl/>
        </w:rPr>
        <w:t>وَ</w:t>
      </w:r>
      <w:r w:rsidRPr="004C449C">
        <w:rPr>
          <w:rFonts w:ascii="IRBadr" w:hAnsi="IRBadr" w:cs="IRBadr"/>
          <w:color w:val="008000"/>
          <w:sz w:val="34"/>
          <w:rtl/>
        </w:rPr>
        <w:t xml:space="preserve"> </w:t>
      </w:r>
      <w:r w:rsidRPr="004C449C">
        <w:rPr>
          <w:rFonts w:ascii="IRBadr" w:hAnsi="IRBadr" w:cs="IRBadr" w:hint="cs"/>
          <w:color w:val="008000"/>
          <w:sz w:val="34"/>
          <w:rtl/>
        </w:rPr>
        <w:t>لَا</w:t>
      </w:r>
      <w:r w:rsidRPr="004C449C">
        <w:rPr>
          <w:rFonts w:ascii="IRBadr" w:hAnsi="IRBadr" w:cs="IRBadr"/>
          <w:color w:val="008000"/>
          <w:sz w:val="34"/>
          <w:rtl/>
        </w:rPr>
        <w:t xml:space="preserve"> </w:t>
      </w:r>
      <w:r w:rsidRPr="004C449C">
        <w:rPr>
          <w:rFonts w:ascii="IRBadr" w:hAnsi="IRBadr" w:cs="IRBadr" w:hint="cs"/>
          <w:color w:val="008000"/>
          <w:sz w:val="34"/>
          <w:rtl/>
        </w:rPr>
        <w:t>نُقْصَانٍ</w:t>
      </w:r>
      <w:r>
        <w:rPr>
          <w:rFonts w:ascii="IRBadr" w:hAnsi="IRBadr" w:cs="IRBadr" w:hint="cs"/>
          <w:sz w:val="34"/>
          <w:rtl/>
        </w:rPr>
        <w:t>»</w:t>
      </w:r>
      <w:r>
        <w:rPr>
          <w:rStyle w:val="FootnoteReference"/>
          <w:rFonts w:ascii="IRBadr" w:hAnsi="IRBadr" w:cs="IRBadr"/>
          <w:sz w:val="34"/>
          <w:rtl/>
        </w:rPr>
        <w:footnoteReference w:id="14"/>
      </w:r>
      <w:r w:rsidRPr="004C449C">
        <w:rPr>
          <w:rFonts w:ascii="IRBadr" w:hAnsi="IRBadr" w:cs="IRBadr"/>
          <w:sz w:val="34"/>
          <w:rtl/>
        </w:rPr>
        <w:t>.</w:t>
      </w:r>
    </w:p>
    <w:p w14:paraId="088164E3" w14:textId="77777777" w:rsidR="00131037" w:rsidRDefault="00131037" w:rsidP="00131037">
      <w:pPr>
        <w:pStyle w:val="Heading3"/>
        <w:rPr>
          <w:rtl/>
        </w:rPr>
      </w:pPr>
      <w:bookmarkStart w:id="60" w:name="_Toc184583699"/>
      <w:bookmarkStart w:id="61" w:name="_Toc184583713"/>
      <w:bookmarkStart w:id="62" w:name="_Toc184583734"/>
      <w:bookmarkStart w:id="63" w:name="_Toc184583763"/>
      <w:bookmarkStart w:id="64" w:name="_Toc184752540"/>
      <w:r>
        <w:rPr>
          <w:rFonts w:hint="cs"/>
          <w:rtl/>
        </w:rPr>
        <w:t>روایت رقم ۳۹۱۱۳</w:t>
      </w:r>
      <w:bookmarkEnd w:id="60"/>
      <w:bookmarkEnd w:id="61"/>
      <w:bookmarkEnd w:id="62"/>
      <w:bookmarkEnd w:id="63"/>
      <w:bookmarkEnd w:id="64"/>
    </w:p>
    <w:p w14:paraId="67080DBD" w14:textId="77777777" w:rsidR="004C449C" w:rsidRDefault="004C449C" w:rsidP="004C449C">
      <w:pPr>
        <w:spacing w:line="240" w:lineRule="auto"/>
        <w:ind w:firstLine="397"/>
        <w:rPr>
          <w:rFonts w:ascii="IRBadr" w:hAnsi="IRBadr" w:cs="IRBadr"/>
          <w:sz w:val="34"/>
          <w:rtl/>
        </w:rPr>
      </w:pPr>
      <w:r>
        <w:rPr>
          <w:rFonts w:ascii="IRBadr" w:hAnsi="IRBadr" w:cs="IRBadr" w:hint="cs"/>
          <w:sz w:val="34"/>
          <w:rtl/>
        </w:rPr>
        <w:t>«</w:t>
      </w:r>
      <w:r w:rsidRPr="004C449C">
        <w:rPr>
          <w:rFonts w:ascii="IRBadr" w:hAnsi="IRBadr" w:cs="IRBadr" w:hint="cs"/>
          <w:sz w:val="34"/>
          <w:rtl/>
        </w:rPr>
        <w:t>عَلِيُّ</w:t>
      </w:r>
      <w:r w:rsidRPr="004C449C">
        <w:rPr>
          <w:rFonts w:ascii="IRBadr" w:hAnsi="IRBadr" w:cs="IRBadr"/>
          <w:sz w:val="34"/>
          <w:rtl/>
        </w:rPr>
        <w:t xml:space="preserve"> </w:t>
      </w:r>
      <w:r w:rsidRPr="004C449C">
        <w:rPr>
          <w:rFonts w:ascii="IRBadr" w:hAnsi="IRBadr" w:cs="IRBadr" w:hint="cs"/>
          <w:sz w:val="34"/>
          <w:rtl/>
        </w:rPr>
        <w:t>بْنُ</w:t>
      </w:r>
      <w:r w:rsidRPr="004C449C">
        <w:rPr>
          <w:rFonts w:ascii="IRBadr" w:hAnsi="IRBadr" w:cs="IRBadr"/>
          <w:sz w:val="34"/>
          <w:rtl/>
        </w:rPr>
        <w:t xml:space="preserve"> </w:t>
      </w:r>
      <w:r w:rsidRPr="004C449C">
        <w:rPr>
          <w:rFonts w:ascii="IRBadr" w:hAnsi="IRBadr" w:cs="IRBadr" w:hint="cs"/>
          <w:sz w:val="34"/>
          <w:rtl/>
        </w:rPr>
        <w:t>إِبْرَاهِيمَ</w:t>
      </w:r>
      <w:r w:rsidRPr="004C449C">
        <w:rPr>
          <w:rFonts w:ascii="IRBadr" w:hAnsi="IRBadr" w:cs="IRBadr"/>
          <w:sz w:val="34"/>
          <w:rtl/>
        </w:rPr>
        <w:t xml:space="preserve"> </w:t>
      </w:r>
      <w:r w:rsidRPr="004C449C">
        <w:rPr>
          <w:rFonts w:ascii="IRBadr" w:hAnsi="IRBadr" w:cs="IRBadr" w:hint="cs"/>
          <w:sz w:val="34"/>
          <w:rtl/>
        </w:rPr>
        <w:t>عَنْ</w:t>
      </w:r>
      <w:r w:rsidRPr="004C449C">
        <w:rPr>
          <w:rFonts w:ascii="IRBadr" w:hAnsi="IRBadr" w:cs="IRBadr"/>
          <w:sz w:val="34"/>
          <w:rtl/>
        </w:rPr>
        <w:t xml:space="preserve"> </w:t>
      </w:r>
      <w:r w:rsidRPr="004C449C">
        <w:rPr>
          <w:rFonts w:ascii="IRBadr" w:hAnsi="IRBadr" w:cs="IRBadr" w:hint="cs"/>
          <w:sz w:val="34"/>
          <w:rtl/>
        </w:rPr>
        <w:t>أَبِيهِ</w:t>
      </w:r>
      <w:r w:rsidRPr="004C449C">
        <w:rPr>
          <w:rFonts w:ascii="IRBadr" w:hAnsi="IRBadr" w:cs="IRBadr"/>
          <w:sz w:val="34"/>
          <w:rtl/>
        </w:rPr>
        <w:t xml:space="preserve"> </w:t>
      </w:r>
      <w:r w:rsidRPr="004C449C">
        <w:rPr>
          <w:rFonts w:ascii="IRBadr" w:hAnsi="IRBadr" w:cs="IRBadr" w:hint="cs"/>
          <w:sz w:val="34"/>
          <w:rtl/>
        </w:rPr>
        <w:t>عَنِ</w:t>
      </w:r>
      <w:r w:rsidRPr="004C449C">
        <w:rPr>
          <w:rFonts w:ascii="IRBadr" w:hAnsi="IRBadr" w:cs="IRBadr"/>
          <w:sz w:val="34"/>
          <w:rtl/>
        </w:rPr>
        <w:t xml:space="preserve"> </w:t>
      </w:r>
      <w:r w:rsidRPr="004C449C">
        <w:rPr>
          <w:rFonts w:ascii="IRBadr" w:hAnsi="IRBadr" w:cs="IRBadr" w:hint="cs"/>
          <w:sz w:val="34"/>
          <w:rtl/>
        </w:rPr>
        <w:t>النَّوْفَلِيِّ</w:t>
      </w:r>
      <w:r w:rsidRPr="004C449C">
        <w:rPr>
          <w:rFonts w:ascii="IRBadr" w:hAnsi="IRBadr" w:cs="IRBadr"/>
          <w:sz w:val="34"/>
          <w:rtl/>
        </w:rPr>
        <w:t xml:space="preserve"> </w:t>
      </w:r>
      <w:r w:rsidRPr="004C449C">
        <w:rPr>
          <w:rFonts w:ascii="IRBadr" w:hAnsi="IRBadr" w:cs="IRBadr" w:hint="cs"/>
          <w:sz w:val="34"/>
          <w:rtl/>
        </w:rPr>
        <w:t>عَنِ</w:t>
      </w:r>
      <w:r w:rsidRPr="004C449C">
        <w:rPr>
          <w:rFonts w:ascii="IRBadr" w:hAnsi="IRBadr" w:cs="IRBadr"/>
          <w:sz w:val="34"/>
          <w:rtl/>
        </w:rPr>
        <w:t xml:space="preserve"> </w:t>
      </w:r>
      <w:r w:rsidRPr="004C449C">
        <w:rPr>
          <w:rFonts w:ascii="IRBadr" w:hAnsi="IRBadr" w:cs="IRBadr" w:hint="cs"/>
          <w:sz w:val="34"/>
          <w:rtl/>
        </w:rPr>
        <w:t>السَّكُونِيِّ</w:t>
      </w:r>
      <w:r w:rsidRPr="004C449C">
        <w:rPr>
          <w:rFonts w:ascii="IRBadr" w:hAnsi="IRBadr" w:cs="IRBadr"/>
          <w:sz w:val="34"/>
          <w:rtl/>
        </w:rPr>
        <w:t xml:space="preserve"> </w:t>
      </w:r>
      <w:r w:rsidRPr="004C449C">
        <w:rPr>
          <w:rFonts w:ascii="IRBadr" w:hAnsi="IRBadr" w:cs="IRBadr" w:hint="cs"/>
          <w:sz w:val="34"/>
          <w:rtl/>
        </w:rPr>
        <w:t>عَنْ</w:t>
      </w:r>
      <w:r w:rsidRPr="004C449C">
        <w:rPr>
          <w:rFonts w:ascii="IRBadr" w:hAnsi="IRBadr" w:cs="IRBadr"/>
          <w:sz w:val="34"/>
          <w:rtl/>
        </w:rPr>
        <w:t xml:space="preserve"> </w:t>
      </w:r>
      <w:r w:rsidRPr="004C449C">
        <w:rPr>
          <w:rFonts w:ascii="IRBadr" w:hAnsi="IRBadr" w:cs="IRBadr" w:hint="cs"/>
          <w:sz w:val="34"/>
          <w:rtl/>
        </w:rPr>
        <w:t>أَبِي</w:t>
      </w:r>
      <w:r w:rsidRPr="004C449C">
        <w:rPr>
          <w:rFonts w:ascii="IRBadr" w:hAnsi="IRBadr" w:cs="IRBadr"/>
          <w:sz w:val="34"/>
          <w:rtl/>
        </w:rPr>
        <w:t xml:space="preserve"> </w:t>
      </w:r>
      <w:r w:rsidRPr="004C449C">
        <w:rPr>
          <w:rFonts w:ascii="IRBadr" w:hAnsi="IRBadr" w:cs="IRBadr" w:hint="cs"/>
          <w:sz w:val="34"/>
          <w:rtl/>
        </w:rPr>
        <w:t>عَبْدِ</w:t>
      </w:r>
      <w:r w:rsidRPr="004C449C">
        <w:rPr>
          <w:rFonts w:ascii="IRBadr" w:hAnsi="IRBadr" w:cs="IRBadr"/>
          <w:sz w:val="34"/>
          <w:rtl/>
        </w:rPr>
        <w:t xml:space="preserve"> </w:t>
      </w:r>
      <w:r w:rsidRPr="004C449C">
        <w:rPr>
          <w:rFonts w:ascii="IRBadr" w:hAnsi="IRBadr" w:cs="IRBadr" w:hint="cs"/>
          <w:sz w:val="34"/>
          <w:rtl/>
        </w:rPr>
        <w:t>اللَّهِ</w:t>
      </w:r>
      <w:r w:rsidRPr="004C449C">
        <w:rPr>
          <w:rFonts w:ascii="IRBadr" w:hAnsi="IRBadr" w:cs="IRBadr"/>
          <w:sz w:val="34"/>
          <w:rtl/>
        </w:rPr>
        <w:t xml:space="preserve"> </w:t>
      </w:r>
      <w:r w:rsidRPr="004C449C">
        <w:rPr>
          <w:rFonts w:ascii="IRBadr" w:hAnsi="IRBadr" w:cs="IRBadr" w:hint="cs"/>
          <w:sz w:val="34"/>
          <w:rtl/>
        </w:rPr>
        <w:t>ع</w:t>
      </w:r>
      <w:r w:rsidRPr="004C449C">
        <w:rPr>
          <w:rFonts w:ascii="IRBadr" w:hAnsi="IRBadr" w:cs="IRBadr"/>
          <w:sz w:val="34"/>
          <w:rtl/>
        </w:rPr>
        <w:t xml:space="preserve"> </w:t>
      </w:r>
      <w:r w:rsidRPr="004C449C">
        <w:rPr>
          <w:rFonts w:ascii="IRBadr" w:hAnsi="IRBadr" w:cs="IRBadr" w:hint="cs"/>
          <w:sz w:val="34"/>
          <w:rtl/>
        </w:rPr>
        <w:t>أَنَّ</w:t>
      </w:r>
      <w:r w:rsidRPr="004C449C">
        <w:rPr>
          <w:rFonts w:ascii="IRBadr" w:hAnsi="IRBadr" w:cs="IRBadr"/>
          <w:sz w:val="34"/>
          <w:rtl/>
        </w:rPr>
        <w:t xml:space="preserve"> </w:t>
      </w:r>
      <w:r w:rsidRPr="004C449C">
        <w:rPr>
          <w:rFonts w:ascii="IRBadr" w:hAnsi="IRBadr" w:cs="IRBadr" w:hint="cs"/>
          <w:sz w:val="34"/>
          <w:rtl/>
        </w:rPr>
        <w:t>أَمِيرَ</w:t>
      </w:r>
      <w:r w:rsidRPr="004C449C">
        <w:rPr>
          <w:rFonts w:ascii="IRBadr" w:hAnsi="IRBadr" w:cs="IRBadr"/>
          <w:sz w:val="34"/>
          <w:rtl/>
        </w:rPr>
        <w:t xml:space="preserve"> </w:t>
      </w:r>
      <w:r w:rsidRPr="004C449C">
        <w:rPr>
          <w:rFonts w:ascii="IRBadr" w:hAnsi="IRBadr" w:cs="IRBadr" w:hint="cs"/>
          <w:sz w:val="34"/>
          <w:rtl/>
        </w:rPr>
        <w:t>الْمُؤْمِنِينَ</w:t>
      </w:r>
      <w:r w:rsidRPr="004C449C">
        <w:rPr>
          <w:rFonts w:ascii="IRBadr" w:hAnsi="IRBadr" w:cs="IRBadr"/>
          <w:sz w:val="34"/>
          <w:rtl/>
        </w:rPr>
        <w:t xml:space="preserve"> </w:t>
      </w:r>
      <w:r w:rsidRPr="004C449C">
        <w:rPr>
          <w:rFonts w:ascii="IRBadr" w:hAnsi="IRBadr" w:cs="IRBadr" w:hint="cs"/>
          <w:sz w:val="34"/>
          <w:rtl/>
        </w:rPr>
        <w:t>ع</w:t>
      </w:r>
      <w:r w:rsidRPr="004C449C">
        <w:rPr>
          <w:rFonts w:ascii="IRBadr" w:hAnsi="IRBadr" w:cs="IRBadr"/>
          <w:sz w:val="34"/>
          <w:rtl/>
        </w:rPr>
        <w:t xml:space="preserve"> </w:t>
      </w:r>
      <w:r w:rsidRPr="004C449C">
        <w:rPr>
          <w:rFonts w:ascii="IRBadr" w:hAnsi="IRBadr" w:cs="IRBadr" w:hint="cs"/>
          <w:sz w:val="34"/>
          <w:rtl/>
        </w:rPr>
        <w:t>قَالَ</w:t>
      </w:r>
      <w:r w:rsidRPr="004C449C">
        <w:rPr>
          <w:rFonts w:ascii="IRBadr" w:hAnsi="IRBadr" w:cs="IRBadr"/>
          <w:sz w:val="34"/>
          <w:rtl/>
        </w:rPr>
        <w:t xml:space="preserve">: </w:t>
      </w:r>
      <w:r w:rsidRPr="004C449C">
        <w:rPr>
          <w:rFonts w:ascii="IRBadr" w:hAnsi="IRBadr" w:cs="IRBadr" w:hint="cs"/>
          <w:color w:val="008000"/>
          <w:sz w:val="34"/>
          <w:rtl/>
        </w:rPr>
        <w:t>فِي</w:t>
      </w:r>
      <w:r w:rsidRPr="004C449C">
        <w:rPr>
          <w:rFonts w:ascii="IRBadr" w:hAnsi="IRBadr" w:cs="IRBadr"/>
          <w:color w:val="008000"/>
          <w:sz w:val="34"/>
          <w:rtl/>
        </w:rPr>
        <w:t xml:space="preserve"> </w:t>
      </w:r>
      <w:r w:rsidRPr="004C449C">
        <w:rPr>
          <w:rFonts w:ascii="IRBadr" w:hAnsi="IRBadr" w:cs="IRBadr" w:hint="cs"/>
          <w:color w:val="008000"/>
          <w:sz w:val="34"/>
          <w:rtl/>
        </w:rPr>
        <w:t>الْمَرْأَةِ</w:t>
      </w:r>
      <w:r w:rsidRPr="004C449C">
        <w:rPr>
          <w:rFonts w:ascii="IRBadr" w:hAnsi="IRBadr" w:cs="IRBadr"/>
          <w:color w:val="008000"/>
          <w:sz w:val="34"/>
          <w:rtl/>
        </w:rPr>
        <w:t xml:space="preserve"> </w:t>
      </w:r>
      <w:r w:rsidRPr="004C449C">
        <w:rPr>
          <w:rFonts w:ascii="IRBadr" w:hAnsi="IRBadr" w:cs="IRBadr" w:hint="cs"/>
          <w:color w:val="008000"/>
          <w:sz w:val="34"/>
          <w:rtl/>
        </w:rPr>
        <w:t>تَزَوَّجُ</w:t>
      </w:r>
      <w:r w:rsidRPr="004C449C">
        <w:rPr>
          <w:rFonts w:ascii="IRBadr" w:hAnsi="IRBadr" w:cs="IRBadr"/>
          <w:color w:val="008000"/>
          <w:sz w:val="34"/>
          <w:rtl/>
        </w:rPr>
        <w:t xml:space="preserve"> </w:t>
      </w:r>
      <w:r w:rsidRPr="004C449C">
        <w:rPr>
          <w:rFonts w:ascii="IRBadr" w:hAnsi="IRBadr" w:cs="IRBadr" w:hint="cs"/>
          <w:color w:val="008000"/>
          <w:sz w:val="34"/>
          <w:rtl/>
        </w:rPr>
        <w:t>عَلَى</w:t>
      </w:r>
      <w:r w:rsidRPr="004C449C">
        <w:rPr>
          <w:rFonts w:ascii="IRBadr" w:hAnsi="IRBadr" w:cs="IRBadr"/>
          <w:color w:val="008000"/>
          <w:sz w:val="34"/>
          <w:rtl/>
        </w:rPr>
        <w:t xml:space="preserve"> </w:t>
      </w:r>
      <w:r w:rsidRPr="004C449C">
        <w:rPr>
          <w:rFonts w:ascii="IRBadr" w:hAnsi="IRBadr" w:cs="IRBadr" w:hint="cs"/>
          <w:color w:val="008000"/>
          <w:sz w:val="34"/>
          <w:rtl/>
        </w:rPr>
        <w:t>الْوَصِيفِ</w:t>
      </w:r>
      <w:r w:rsidRPr="004C449C">
        <w:rPr>
          <w:rFonts w:ascii="IRBadr" w:hAnsi="IRBadr" w:cs="IRBadr"/>
          <w:color w:val="008000"/>
          <w:sz w:val="34"/>
          <w:rtl/>
        </w:rPr>
        <w:t xml:space="preserve"> </w:t>
      </w:r>
      <w:r w:rsidRPr="004C449C">
        <w:rPr>
          <w:rFonts w:ascii="IRBadr" w:hAnsi="IRBadr" w:cs="IRBadr" w:hint="cs"/>
          <w:color w:val="008000"/>
          <w:sz w:val="34"/>
          <w:rtl/>
        </w:rPr>
        <w:t>فَيَكْبَرُ</w:t>
      </w:r>
      <w:r w:rsidRPr="004C449C">
        <w:rPr>
          <w:rFonts w:ascii="IRBadr" w:hAnsi="IRBadr" w:cs="IRBadr"/>
          <w:color w:val="008000"/>
          <w:sz w:val="34"/>
          <w:rtl/>
        </w:rPr>
        <w:t xml:space="preserve"> </w:t>
      </w:r>
      <w:r w:rsidRPr="004C449C">
        <w:rPr>
          <w:rFonts w:ascii="IRBadr" w:hAnsi="IRBadr" w:cs="IRBadr" w:hint="cs"/>
          <w:color w:val="008000"/>
          <w:sz w:val="34"/>
          <w:rtl/>
        </w:rPr>
        <w:t>عِنْدَهَا</w:t>
      </w:r>
      <w:r w:rsidRPr="004C449C">
        <w:rPr>
          <w:rFonts w:ascii="IRBadr" w:hAnsi="IRBadr" w:cs="IRBadr"/>
          <w:color w:val="008000"/>
          <w:sz w:val="34"/>
          <w:rtl/>
        </w:rPr>
        <w:t xml:space="preserve"> </w:t>
      </w:r>
      <w:r w:rsidRPr="004C449C">
        <w:rPr>
          <w:rFonts w:ascii="IRBadr" w:hAnsi="IRBadr" w:cs="IRBadr" w:hint="cs"/>
          <w:color w:val="008000"/>
          <w:sz w:val="34"/>
          <w:rtl/>
        </w:rPr>
        <w:t>فَيَزِيدُ</w:t>
      </w:r>
      <w:r w:rsidRPr="004C449C">
        <w:rPr>
          <w:rFonts w:ascii="IRBadr" w:hAnsi="IRBadr" w:cs="IRBadr"/>
          <w:color w:val="008000"/>
          <w:sz w:val="34"/>
          <w:rtl/>
        </w:rPr>
        <w:t xml:space="preserve"> </w:t>
      </w:r>
      <w:r w:rsidRPr="004C449C">
        <w:rPr>
          <w:rFonts w:ascii="IRBadr" w:hAnsi="IRBadr" w:cs="IRBadr" w:hint="cs"/>
          <w:color w:val="008000"/>
          <w:sz w:val="34"/>
          <w:rtl/>
        </w:rPr>
        <w:t>أَوْ</w:t>
      </w:r>
      <w:r w:rsidRPr="004C449C">
        <w:rPr>
          <w:rFonts w:ascii="IRBadr" w:hAnsi="IRBadr" w:cs="IRBadr"/>
          <w:color w:val="008000"/>
          <w:sz w:val="34"/>
          <w:rtl/>
        </w:rPr>
        <w:t xml:space="preserve"> </w:t>
      </w:r>
      <w:r w:rsidRPr="004C449C">
        <w:rPr>
          <w:rFonts w:ascii="IRBadr" w:hAnsi="IRBadr" w:cs="IRBadr" w:hint="cs"/>
          <w:color w:val="008000"/>
          <w:sz w:val="34"/>
          <w:rtl/>
        </w:rPr>
        <w:t>يَنْقُصُ</w:t>
      </w:r>
      <w:r w:rsidRPr="004C449C">
        <w:rPr>
          <w:rFonts w:ascii="IRBadr" w:hAnsi="IRBadr" w:cs="IRBadr"/>
          <w:color w:val="008000"/>
          <w:sz w:val="34"/>
          <w:rtl/>
        </w:rPr>
        <w:t xml:space="preserve"> </w:t>
      </w:r>
      <w:r w:rsidRPr="004C449C">
        <w:rPr>
          <w:rFonts w:ascii="IRBadr" w:hAnsi="IRBadr" w:cs="IRBadr" w:hint="cs"/>
          <w:color w:val="008000"/>
          <w:sz w:val="34"/>
          <w:rtl/>
        </w:rPr>
        <w:t>ثُمَّ</w:t>
      </w:r>
      <w:r w:rsidRPr="004C449C">
        <w:rPr>
          <w:rFonts w:ascii="IRBadr" w:hAnsi="IRBadr" w:cs="IRBadr"/>
          <w:color w:val="008000"/>
          <w:sz w:val="34"/>
          <w:rtl/>
        </w:rPr>
        <w:t xml:space="preserve"> </w:t>
      </w:r>
      <w:r w:rsidRPr="004C449C">
        <w:rPr>
          <w:rFonts w:ascii="IRBadr" w:hAnsi="IRBadr" w:cs="IRBadr" w:hint="cs"/>
          <w:color w:val="008000"/>
          <w:sz w:val="34"/>
          <w:rtl/>
        </w:rPr>
        <w:t>يُطَلِّقُهَا</w:t>
      </w:r>
      <w:r w:rsidRPr="004C449C">
        <w:rPr>
          <w:rFonts w:ascii="IRBadr" w:hAnsi="IRBadr" w:cs="IRBadr"/>
          <w:color w:val="008000"/>
          <w:sz w:val="34"/>
          <w:rtl/>
        </w:rPr>
        <w:t xml:space="preserve"> </w:t>
      </w:r>
      <w:r w:rsidRPr="004C449C">
        <w:rPr>
          <w:rFonts w:ascii="IRBadr" w:hAnsi="IRBadr" w:cs="IRBadr" w:hint="cs"/>
          <w:color w:val="008000"/>
          <w:sz w:val="34"/>
          <w:rtl/>
        </w:rPr>
        <w:t>قَبْلَ</w:t>
      </w:r>
      <w:r w:rsidRPr="004C449C">
        <w:rPr>
          <w:rFonts w:ascii="IRBadr" w:hAnsi="IRBadr" w:cs="IRBadr"/>
          <w:color w:val="008000"/>
          <w:sz w:val="34"/>
          <w:rtl/>
        </w:rPr>
        <w:t xml:space="preserve"> </w:t>
      </w:r>
      <w:r w:rsidRPr="004C449C">
        <w:rPr>
          <w:rFonts w:ascii="IRBadr" w:hAnsi="IRBadr" w:cs="IRBadr" w:hint="cs"/>
          <w:color w:val="008000"/>
          <w:sz w:val="34"/>
          <w:rtl/>
        </w:rPr>
        <w:t>أَنْ</w:t>
      </w:r>
      <w:r w:rsidRPr="004C449C">
        <w:rPr>
          <w:rFonts w:ascii="IRBadr" w:hAnsi="IRBadr" w:cs="IRBadr"/>
          <w:color w:val="008000"/>
          <w:sz w:val="34"/>
          <w:rtl/>
        </w:rPr>
        <w:t xml:space="preserve"> </w:t>
      </w:r>
      <w:r w:rsidRPr="004C449C">
        <w:rPr>
          <w:rFonts w:ascii="IRBadr" w:hAnsi="IRBadr" w:cs="IRBadr" w:hint="cs"/>
          <w:color w:val="008000"/>
          <w:sz w:val="34"/>
          <w:rtl/>
        </w:rPr>
        <w:t>يَدْخُلَ</w:t>
      </w:r>
      <w:r w:rsidRPr="004C449C">
        <w:rPr>
          <w:rFonts w:ascii="IRBadr" w:hAnsi="IRBadr" w:cs="IRBadr"/>
          <w:color w:val="008000"/>
          <w:sz w:val="34"/>
          <w:rtl/>
        </w:rPr>
        <w:t xml:space="preserve"> </w:t>
      </w:r>
      <w:r w:rsidRPr="004C449C">
        <w:rPr>
          <w:rFonts w:ascii="IRBadr" w:hAnsi="IRBadr" w:cs="IRBadr" w:hint="cs"/>
          <w:color w:val="008000"/>
          <w:sz w:val="34"/>
          <w:rtl/>
        </w:rPr>
        <w:t>بِهَا</w:t>
      </w:r>
      <w:r w:rsidRPr="004C449C">
        <w:rPr>
          <w:rFonts w:ascii="IRBadr" w:hAnsi="IRBadr" w:cs="IRBadr"/>
          <w:color w:val="008000"/>
          <w:sz w:val="34"/>
          <w:rtl/>
        </w:rPr>
        <w:t xml:space="preserve"> </w:t>
      </w:r>
      <w:r w:rsidRPr="004C449C">
        <w:rPr>
          <w:rFonts w:ascii="IRBadr" w:hAnsi="IRBadr" w:cs="IRBadr" w:hint="cs"/>
          <w:color w:val="008000"/>
          <w:sz w:val="34"/>
          <w:rtl/>
        </w:rPr>
        <w:t>قَالَ</w:t>
      </w:r>
      <w:r w:rsidRPr="004C449C">
        <w:rPr>
          <w:rFonts w:ascii="IRBadr" w:hAnsi="IRBadr" w:cs="IRBadr"/>
          <w:color w:val="008000"/>
          <w:sz w:val="34"/>
          <w:rtl/>
        </w:rPr>
        <w:t xml:space="preserve"> </w:t>
      </w:r>
      <w:r w:rsidRPr="004C449C">
        <w:rPr>
          <w:rFonts w:ascii="IRBadr" w:hAnsi="IRBadr" w:cs="IRBadr" w:hint="cs"/>
          <w:color w:val="008000"/>
          <w:sz w:val="34"/>
          <w:rtl/>
        </w:rPr>
        <w:t>عَلَيْهَا</w:t>
      </w:r>
      <w:r w:rsidRPr="004C449C">
        <w:rPr>
          <w:rFonts w:ascii="IRBadr" w:hAnsi="IRBadr" w:cs="IRBadr"/>
          <w:color w:val="008000"/>
          <w:sz w:val="34"/>
          <w:rtl/>
        </w:rPr>
        <w:t xml:space="preserve"> </w:t>
      </w:r>
      <w:r w:rsidRPr="004C449C">
        <w:rPr>
          <w:rFonts w:ascii="IRBadr" w:hAnsi="IRBadr" w:cs="IRBadr" w:hint="cs"/>
          <w:color w:val="008000"/>
          <w:sz w:val="34"/>
          <w:rtl/>
        </w:rPr>
        <w:t>نِصْفُ</w:t>
      </w:r>
      <w:r w:rsidRPr="004C449C">
        <w:rPr>
          <w:rFonts w:ascii="IRBadr" w:hAnsi="IRBadr" w:cs="IRBadr"/>
          <w:color w:val="008000"/>
          <w:sz w:val="34"/>
          <w:rtl/>
        </w:rPr>
        <w:t xml:space="preserve"> </w:t>
      </w:r>
      <w:r w:rsidRPr="004C449C">
        <w:rPr>
          <w:rFonts w:ascii="IRBadr" w:hAnsi="IRBadr" w:cs="IRBadr" w:hint="cs"/>
          <w:color w:val="008000"/>
          <w:sz w:val="34"/>
          <w:rtl/>
        </w:rPr>
        <w:t>قِيمَتِهِ</w:t>
      </w:r>
      <w:r w:rsidRPr="004C449C">
        <w:rPr>
          <w:rFonts w:ascii="IRBadr" w:hAnsi="IRBadr" w:cs="IRBadr"/>
          <w:color w:val="008000"/>
          <w:sz w:val="34"/>
          <w:rtl/>
        </w:rPr>
        <w:t xml:space="preserve"> </w:t>
      </w:r>
      <w:r w:rsidRPr="004C449C">
        <w:rPr>
          <w:rFonts w:ascii="IRBadr" w:hAnsi="IRBadr" w:cs="IRBadr" w:hint="cs"/>
          <w:color w:val="008000"/>
          <w:sz w:val="34"/>
          <w:rtl/>
        </w:rPr>
        <w:t>يَوْمَ</w:t>
      </w:r>
      <w:r w:rsidRPr="004C449C">
        <w:rPr>
          <w:rFonts w:ascii="IRBadr" w:hAnsi="IRBadr" w:cs="IRBadr"/>
          <w:color w:val="008000"/>
          <w:sz w:val="34"/>
          <w:rtl/>
        </w:rPr>
        <w:t xml:space="preserve"> </w:t>
      </w:r>
      <w:r w:rsidRPr="004C449C">
        <w:rPr>
          <w:rFonts w:ascii="IRBadr" w:hAnsi="IRBadr" w:cs="IRBadr" w:hint="cs"/>
          <w:color w:val="008000"/>
          <w:sz w:val="34"/>
          <w:rtl/>
        </w:rPr>
        <w:t>دُفِعَ</w:t>
      </w:r>
      <w:r w:rsidRPr="004C449C">
        <w:rPr>
          <w:rFonts w:ascii="IRBadr" w:hAnsi="IRBadr" w:cs="IRBadr"/>
          <w:color w:val="008000"/>
          <w:sz w:val="34"/>
          <w:rtl/>
        </w:rPr>
        <w:t xml:space="preserve"> </w:t>
      </w:r>
      <w:r w:rsidRPr="004C449C">
        <w:rPr>
          <w:rFonts w:ascii="IRBadr" w:hAnsi="IRBadr" w:cs="IRBadr" w:hint="cs"/>
          <w:color w:val="008000"/>
          <w:sz w:val="34"/>
          <w:rtl/>
        </w:rPr>
        <w:t>إِلَيْهَا</w:t>
      </w:r>
      <w:r w:rsidRPr="004C449C">
        <w:rPr>
          <w:rFonts w:ascii="IRBadr" w:hAnsi="IRBadr" w:cs="IRBadr"/>
          <w:color w:val="008000"/>
          <w:sz w:val="34"/>
          <w:rtl/>
        </w:rPr>
        <w:t xml:space="preserve"> </w:t>
      </w:r>
      <w:r w:rsidRPr="004C449C">
        <w:rPr>
          <w:rFonts w:ascii="IRBadr" w:hAnsi="IRBadr" w:cs="IRBadr" w:hint="cs"/>
          <w:color w:val="008000"/>
          <w:sz w:val="34"/>
          <w:rtl/>
        </w:rPr>
        <w:t>لَا</w:t>
      </w:r>
      <w:r w:rsidRPr="004C449C">
        <w:rPr>
          <w:rFonts w:ascii="IRBadr" w:hAnsi="IRBadr" w:cs="IRBadr"/>
          <w:color w:val="008000"/>
          <w:sz w:val="34"/>
          <w:rtl/>
        </w:rPr>
        <w:t xml:space="preserve"> </w:t>
      </w:r>
      <w:r w:rsidRPr="004C449C">
        <w:rPr>
          <w:rFonts w:ascii="IRBadr" w:hAnsi="IRBadr" w:cs="IRBadr" w:hint="cs"/>
          <w:color w:val="008000"/>
          <w:sz w:val="34"/>
          <w:rtl/>
        </w:rPr>
        <w:t>يُنْظَرُ</w:t>
      </w:r>
      <w:r w:rsidRPr="004C449C">
        <w:rPr>
          <w:rFonts w:ascii="IRBadr" w:hAnsi="IRBadr" w:cs="IRBadr"/>
          <w:color w:val="008000"/>
          <w:sz w:val="34"/>
          <w:rtl/>
        </w:rPr>
        <w:t xml:space="preserve"> </w:t>
      </w:r>
      <w:r w:rsidRPr="004C449C">
        <w:rPr>
          <w:rFonts w:ascii="IRBadr" w:hAnsi="IRBadr" w:cs="IRBadr" w:hint="cs"/>
          <w:color w:val="008000"/>
          <w:sz w:val="34"/>
          <w:rtl/>
        </w:rPr>
        <w:t>فِي</w:t>
      </w:r>
      <w:r w:rsidRPr="004C449C">
        <w:rPr>
          <w:rFonts w:ascii="IRBadr" w:hAnsi="IRBadr" w:cs="IRBadr"/>
          <w:color w:val="008000"/>
          <w:sz w:val="34"/>
          <w:rtl/>
        </w:rPr>
        <w:t xml:space="preserve"> </w:t>
      </w:r>
      <w:r w:rsidRPr="004C449C">
        <w:rPr>
          <w:rFonts w:ascii="IRBadr" w:hAnsi="IRBadr" w:cs="IRBadr" w:hint="cs"/>
          <w:color w:val="008000"/>
          <w:sz w:val="34"/>
          <w:rtl/>
        </w:rPr>
        <w:t>زِيَادَةٍ</w:t>
      </w:r>
      <w:r w:rsidRPr="004C449C">
        <w:rPr>
          <w:rFonts w:ascii="IRBadr" w:hAnsi="IRBadr" w:cs="IRBadr"/>
          <w:color w:val="008000"/>
          <w:sz w:val="34"/>
          <w:rtl/>
        </w:rPr>
        <w:t xml:space="preserve"> </w:t>
      </w:r>
      <w:r w:rsidRPr="004C449C">
        <w:rPr>
          <w:rFonts w:ascii="IRBadr" w:hAnsi="IRBadr" w:cs="IRBadr" w:hint="cs"/>
          <w:color w:val="008000"/>
          <w:sz w:val="34"/>
          <w:rtl/>
        </w:rPr>
        <w:t>وَ</w:t>
      </w:r>
      <w:r w:rsidRPr="004C449C">
        <w:rPr>
          <w:rFonts w:ascii="IRBadr" w:hAnsi="IRBadr" w:cs="IRBadr"/>
          <w:color w:val="008000"/>
          <w:sz w:val="34"/>
          <w:rtl/>
        </w:rPr>
        <w:t xml:space="preserve"> </w:t>
      </w:r>
      <w:r w:rsidRPr="004C449C">
        <w:rPr>
          <w:rFonts w:ascii="IRBadr" w:hAnsi="IRBadr" w:cs="IRBadr" w:hint="cs"/>
          <w:color w:val="008000"/>
          <w:sz w:val="34"/>
          <w:rtl/>
        </w:rPr>
        <w:t>لَا</w:t>
      </w:r>
      <w:r w:rsidRPr="004C449C">
        <w:rPr>
          <w:rFonts w:ascii="IRBadr" w:hAnsi="IRBadr" w:cs="IRBadr"/>
          <w:color w:val="008000"/>
          <w:sz w:val="34"/>
          <w:rtl/>
        </w:rPr>
        <w:t xml:space="preserve"> </w:t>
      </w:r>
      <w:r w:rsidRPr="004C449C">
        <w:rPr>
          <w:rFonts w:ascii="IRBadr" w:hAnsi="IRBadr" w:cs="IRBadr" w:hint="cs"/>
          <w:color w:val="008000"/>
          <w:sz w:val="34"/>
          <w:rtl/>
        </w:rPr>
        <w:t>نُقْصَانٍ</w:t>
      </w:r>
      <w:r>
        <w:rPr>
          <w:rFonts w:ascii="IRBadr" w:hAnsi="IRBadr" w:cs="IRBadr" w:hint="cs"/>
          <w:color w:val="008000"/>
          <w:sz w:val="34"/>
          <w:rtl/>
        </w:rPr>
        <w:t>»</w:t>
      </w:r>
      <w:r>
        <w:rPr>
          <w:rStyle w:val="FootnoteReference"/>
          <w:rFonts w:ascii="IRBadr" w:hAnsi="IRBadr" w:cs="IRBadr"/>
          <w:color w:val="008000"/>
          <w:sz w:val="34"/>
          <w:rtl/>
        </w:rPr>
        <w:footnoteReference w:id="15"/>
      </w:r>
      <w:r w:rsidRPr="004C449C">
        <w:rPr>
          <w:rFonts w:ascii="IRBadr" w:hAnsi="IRBadr" w:cs="IRBadr"/>
          <w:sz w:val="34"/>
          <w:rtl/>
        </w:rPr>
        <w:t>.</w:t>
      </w:r>
    </w:p>
    <w:p w14:paraId="3B03EB1F" w14:textId="77777777" w:rsidR="004C449C" w:rsidRPr="005135A3" w:rsidRDefault="00131037" w:rsidP="00D35E3B">
      <w:pPr>
        <w:spacing w:line="240" w:lineRule="auto"/>
        <w:ind w:firstLine="397"/>
        <w:rPr>
          <w:rFonts w:ascii="IRBadr" w:hAnsi="IRBadr" w:cs="IRBadr"/>
          <w:sz w:val="34"/>
          <w:rtl/>
        </w:rPr>
      </w:pPr>
      <w:r>
        <w:rPr>
          <w:rFonts w:ascii="IRBadr" w:hAnsi="IRBadr" w:cs="IRBadr" w:hint="cs"/>
          <w:sz w:val="34"/>
          <w:rtl/>
        </w:rPr>
        <w:t xml:space="preserve">می‌توان این سه روایت را سه نسخه از یک روایت تلقی نمود. هرچند هر سه روایت از امیرالمومنین </w:t>
      </w:r>
      <w:r w:rsidRPr="00131037">
        <w:rPr>
          <w:rFonts w:ascii="IRBadr" w:hAnsi="IRBadr" w:cs="IRBadr" w:hint="cs"/>
          <w:sz w:val="24"/>
          <w:szCs w:val="18"/>
          <w:rtl/>
        </w:rPr>
        <w:t xml:space="preserve">علیه السلام </w:t>
      </w:r>
      <w:r>
        <w:rPr>
          <w:rFonts w:ascii="IRBadr" w:hAnsi="IRBadr" w:cs="IRBadr" w:hint="cs"/>
          <w:sz w:val="34"/>
          <w:rtl/>
        </w:rPr>
        <w:t xml:space="preserve">است، ولی سه طریق مختلف دارد. </w:t>
      </w:r>
      <w:r w:rsidR="00D35E3B">
        <w:rPr>
          <w:rFonts w:ascii="IRBadr" w:hAnsi="IRBadr" w:cs="IRBadr" w:hint="cs"/>
          <w:sz w:val="34"/>
          <w:rtl/>
        </w:rPr>
        <w:t xml:space="preserve">از </w:t>
      </w:r>
      <w:r w:rsidR="004C449C">
        <w:rPr>
          <w:rFonts w:ascii="IRBadr" w:hAnsi="IRBadr" w:cs="IRBadr" w:hint="cs"/>
          <w:sz w:val="34"/>
          <w:rtl/>
        </w:rPr>
        <w:t xml:space="preserve">آیت الله سیستانی </w:t>
      </w:r>
      <w:r w:rsidR="00D35E3B">
        <w:rPr>
          <w:rFonts w:ascii="IRBadr" w:hAnsi="IRBadr" w:cs="IRBadr" w:hint="cs"/>
          <w:sz w:val="34"/>
          <w:rtl/>
        </w:rPr>
        <w:t xml:space="preserve">مطلبی نقل شده </w:t>
      </w:r>
      <w:r w:rsidR="004C449C">
        <w:rPr>
          <w:rFonts w:ascii="IRBadr" w:hAnsi="IRBadr" w:cs="IRBadr" w:hint="cs"/>
          <w:sz w:val="34"/>
          <w:rtl/>
        </w:rPr>
        <w:t>که</w:t>
      </w:r>
      <w:r w:rsidR="00D35E3B">
        <w:rPr>
          <w:rFonts w:ascii="IRBadr" w:hAnsi="IRBadr" w:cs="IRBadr" w:hint="cs"/>
          <w:sz w:val="34"/>
          <w:rtl/>
        </w:rPr>
        <w:t xml:space="preserve"> برخی دیگر نیز آن را پذیرفته‌اند. ایشان بیان کرده:</w:t>
      </w:r>
      <w:r w:rsidR="004C449C">
        <w:rPr>
          <w:rFonts w:ascii="IRBadr" w:hAnsi="IRBadr" w:cs="IRBadr" w:hint="cs"/>
          <w:sz w:val="34"/>
          <w:rtl/>
        </w:rPr>
        <w:t xml:space="preserve"> </w:t>
      </w:r>
      <w:r>
        <w:rPr>
          <w:rFonts w:ascii="IRBadr" w:hAnsi="IRBadr" w:cs="IRBadr" w:hint="cs"/>
          <w:sz w:val="34"/>
          <w:rtl/>
        </w:rPr>
        <w:t xml:space="preserve">مولّف </w:t>
      </w:r>
      <w:r w:rsidR="004C449C">
        <w:rPr>
          <w:rFonts w:ascii="IRBadr" w:hAnsi="IRBadr" w:cs="IRBadr" w:hint="cs"/>
          <w:sz w:val="34"/>
          <w:rtl/>
        </w:rPr>
        <w:t>«جعفریات»</w:t>
      </w:r>
      <w:r>
        <w:rPr>
          <w:rFonts w:ascii="IRBadr" w:hAnsi="IRBadr" w:cs="IRBadr" w:hint="cs"/>
          <w:sz w:val="34"/>
          <w:rtl/>
        </w:rPr>
        <w:t>،</w:t>
      </w:r>
      <w:r w:rsidR="004C449C">
        <w:rPr>
          <w:rFonts w:ascii="IRBadr" w:hAnsi="IRBadr" w:cs="IRBadr" w:hint="cs"/>
          <w:sz w:val="34"/>
          <w:rtl/>
        </w:rPr>
        <w:t xml:space="preserve"> سکونی است. در جلسه آینده در این باره سخن خواهیم گفت.</w:t>
      </w:r>
    </w:p>
    <w:sectPr w:rsidR="004C449C" w:rsidRPr="005135A3"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FFFCD" w14:textId="77777777" w:rsidR="0003489C" w:rsidRDefault="0003489C" w:rsidP="008B750B">
      <w:pPr>
        <w:spacing w:line="240" w:lineRule="auto"/>
      </w:pPr>
      <w:r>
        <w:separator/>
      </w:r>
    </w:p>
    <w:p w14:paraId="5AA511A5" w14:textId="77777777" w:rsidR="0003489C" w:rsidRDefault="0003489C"/>
  </w:endnote>
  <w:endnote w:type="continuationSeparator" w:id="0">
    <w:p w14:paraId="45AA94BB" w14:textId="77777777" w:rsidR="0003489C" w:rsidRDefault="0003489C" w:rsidP="008B750B">
      <w:pPr>
        <w:spacing w:line="240" w:lineRule="auto"/>
      </w:pPr>
      <w:r>
        <w:continuationSeparator/>
      </w:r>
    </w:p>
    <w:p w14:paraId="3C18A5A5" w14:textId="77777777" w:rsidR="0003489C" w:rsidRDefault="000348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altName w:val="Arial"/>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21002A87" w:usb1="00000000" w:usb2="00000000" w:usb3="00000000" w:csb0="000101FF"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183F8" w14:textId="77777777" w:rsidR="00E72583" w:rsidRDefault="00E72583">
    <w:pPr>
      <w:pStyle w:val="Footer"/>
    </w:pPr>
  </w:p>
  <w:p w14:paraId="7230AA71" w14:textId="77777777" w:rsidR="00E72583" w:rsidRDefault="00E7258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82"/>
      <w:gridCol w:w="2252"/>
      <w:gridCol w:w="4786"/>
    </w:tblGrid>
    <w:tr w:rsidR="00E72583" w:rsidRPr="006D44C1" w14:paraId="5191521A" w14:textId="77777777" w:rsidTr="0020241A">
      <w:tc>
        <w:tcPr>
          <w:tcW w:w="3382" w:type="dxa"/>
          <w:tcBorders>
            <w:top w:val="nil"/>
            <w:left w:val="nil"/>
            <w:bottom w:val="nil"/>
            <w:right w:val="nil"/>
          </w:tcBorders>
        </w:tcPr>
        <w:p w14:paraId="4EA144F8" w14:textId="77777777" w:rsidR="00E72583" w:rsidRDefault="00E72583"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1BDFB41D" w14:textId="77777777" w:rsidR="00E72583" w:rsidRDefault="00E72583" w:rsidP="006D44C1">
          <w:pPr>
            <w:pStyle w:val="Footer"/>
            <w:jc w:val="right"/>
            <w:rPr>
              <w:rtl/>
            </w:rPr>
          </w:pPr>
          <w:r>
            <w:rPr>
              <w:rFonts w:hint="cs"/>
              <w:rtl/>
            </w:rPr>
            <w:t xml:space="preserve">صفحه </w:t>
          </w:r>
          <w:r>
            <w:fldChar w:fldCharType="begin"/>
          </w:r>
          <w:r>
            <w:instrText>PAGE   \* MERGEFORMAT</w:instrText>
          </w:r>
          <w:r>
            <w:fldChar w:fldCharType="separate"/>
          </w:r>
          <w:r w:rsidR="008F7082" w:rsidRPr="008F7082">
            <w:rPr>
              <w:noProof/>
              <w:rtl/>
              <w:lang w:val="fa-IR"/>
            </w:rPr>
            <w:t>1</w:t>
          </w:r>
          <w:r>
            <w:rPr>
              <w:noProof/>
            </w:rPr>
            <w:fldChar w:fldCharType="end"/>
          </w:r>
        </w:p>
      </w:tc>
      <w:tc>
        <w:tcPr>
          <w:tcW w:w="4786" w:type="dxa"/>
          <w:tcBorders>
            <w:top w:val="nil"/>
            <w:left w:val="nil"/>
            <w:bottom w:val="nil"/>
            <w:right w:val="nil"/>
          </w:tcBorders>
          <w:vAlign w:val="center"/>
        </w:tcPr>
        <w:p w14:paraId="700D8417" w14:textId="77777777" w:rsidR="00E72583" w:rsidRPr="006D44C1" w:rsidRDefault="00E72583" w:rsidP="001B6799">
          <w:pPr>
            <w:pStyle w:val="Footer"/>
            <w:bidi w:val="0"/>
            <w:rPr>
              <w:color w:val="808080" w:themeColor="background1" w:themeShade="80"/>
              <w:rtl/>
            </w:rPr>
          </w:pPr>
          <w:bookmarkStart w:id="65" w:name="BokAdres"/>
          <w:bookmarkEnd w:id="65"/>
          <w:r>
            <w:rPr>
              <w:color w:val="808080" w:themeColor="background1" w:themeShade="80"/>
            </w:rPr>
            <w:t>F1js1_14030618-001_ah1_mfeb.ir</w:t>
          </w:r>
        </w:p>
      </w:tc>
    </w:tr>
  </w:tbl>
  <w:p w14:paraId="4F079114" w14:textId="77777777" w:rsidR="00E72583" w:rsidRDefault="00E72583" w:rsidP="00FA5F3D">
    <w:pPr>
      <w:pStyle w:val="Footer"/>
      <w:jc w:val="center"/>
    </w:pPr>
  </w:p>
  <w:p w14:paraId="705579BD" w14:textId="77777777" w:rsidR="00E72583" w:rsidRDefault="00E7258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844DF" w14:textId="77777777" w:rsidR="0003489C" w:rsidRDefault="0003489C" w:rsidP="008B750B">
      <w:pPr>
        <w:spacing w:line="240" w:lineRule="auto"/>
      </w:pPr>
      <w:r>
        <w:separator/>
      </w:r>
    </w:p>
    <w:p w14:paraId="0F77067E" w14:textId="77777777" w:rsidR="0003489C" w:rsidRDefault="0003489C"/>
  </w:footnote>
  <w:footnote w:type="continuationSeparator" w:id="0">
    <w:p w14:paraId="22AC2A24" w14:textId="77777777" w:rsidR="0003489C" w:rsidRDefault="0003489C" w:rsidP="008B750B">
      <w:pPr>
        <w:spacing w:line="240" w:lineRule="auto"/>
      </w:pPr>
      <w:r>
        <w:continuationSeparator/>
      </w:r>
    </w:p>
    <w:p w14:paraId="41D96CC3" w14:textId="77777777" w:rsidR="0003489C" w:rsidRDefault="0003489C"/>
  </w:footnote>
  <w:footnote w:id="1">
    <w:p w14:paraId="04B2208C" w14:textId="77777777" w:rsidR="001B2CC0" w:rsidRPr="001B2CC0" w:rsidRDefault="001B2CC0" w:rsidP="001B2CC0">
      <w:pPr>
        <w:pStyle w:val="FootnoteText"/>
      </w:pPr>
      <w:r w:rsidRPr="001B2CC0">
        <w:footnoteRef/>
      </w:r>
      <w:r w:rsidRPr="001B2CC0">
        <w:rPr>
          <w:rtl/>
        </w:rPr>
        <w:t xml:space="preserve"> </w:t>
      </w:r>
      <w:hyperlink r:id="rId1" w:history="1">
        <w:r w:rsidRPr="001B2CC0">
          <w:rPr>
            <w:rStyle w:val="Hyperlink"/>
            <w:rFonts w:hint="cs"/>
            <w:rtl/>
          </w:rPr>
          <w:t>من</w:t>
        </w:r>
        <w:r w:rsidRPr="001B2CC0">
          <w:rPr>
            <w:rStyle w:val="Hyperlink"/>
            <w:rtl/>
          </w:rPr>
          <w:t xml:space="preserve"> </w:t>
        </w:r>
        <w:r w:rsidRPr="001B2CC0">
          <w:rPr>
            <w:rStyle w:val="Hyperlink"/>
            <w:rFonts w:hint="cs"/>
            <w:rtl/>
          </w:rPr>
          <w:t>لا</w:t>
        </w:r>
        <w:r w:rsidRPr="001B2CC0">
          <w:rPr>
            <w:rStyle w:val="Hyperlink"/>
            <w:rtl/>
          </w:rPr>
          <w:t xml:space="preserve"> </w:t>
        </w:r>
        <w:r w:rsidRPr="001B2CC0">
          <w:rPr>
            <w:rStyle w:val="Hyperlink"/>
            <w:rFonts w:hint="cs"/>
            <w:rtl/>
          </w:rPr>
          <w:t>یحضره</w:t>
        </w:r>
        <w:r w:rsidRPr="001B2CC0">
          <w:rPr>
            <w:rStyle w:val="Hyperlink"/>
            <w:rtl/>
          </w:rPr>
          <w:t xml:space="preserve"> </w:t>
        </w:r>
        <w:r w:rsidRPr="001B2CC0">
          <w:rPr>
            <w:rStyle w:val="Hyperlink"/>
            <w:rFonts w:hint="cs"/>
            <w:rtl/>
          </w:rPr>
          <w:t>الفقیه،</w:t>
        </w:r>
        <w:r w:rsidRPr="001B2CC0">
          <w:rPr>
            <w:rStyle w:val="Hyperlink"/>
            <w:rtl/>
          </w:rPr>
          <w:t xml:space="preserve"> </w:t>
        </w:r>
        <w:r w:rsidRPr="001B2CC0">
          <w:rPr>
            <w:rStyle w:val="Hyperlink"/>
            <w:rFonts w:hint="cs"/>
            <w:rtl/>
          </w:rPr>
          <w:t>شیخ</w:t>
        </w:r>
        <w:r w:rsidRPr="001B2CC0">
          <w:rPr>
            <w:rStyle w:val="Hyperlink"/>
            <w:rtl/>
          </w:rPr>
          <w:t xml:space="preserve"> </w:t>
        </w:r>
        <w:r w:rsidRPr="001B2CC0">
          <w:rPr>
            <w:rStyle w:val="Hyperlink"/>
            <w:rFonts w:hint="cs"/>
            <w:rtl/>
          </w:rPr>
          <w:t>صدوق،</w:t>
        </w:r>
        <w:r w:rsidRPr="001B2CC0">
          <w:rPr>
            <w:rStyle w:val="Hyperlink"/>
            <w:rtl/>
          </w:rPr>
          <w:t xml:space="preserve"> </w:t>
        </w:r>
        <w:r w:rsidRPr="001B2CC0">
          <w:rPr>
            <w:rStyle w:val="Hyperlink"/>
            <w:rFonts w:hint="cs"/>
            <w:rtl/>
          </w:rPr>
          <w:t>ج</w:t>
        </w:r>
        <w:r w:rsidRPr="001B2CC0">
          <w:rPr>
            <w:rStyle w:val="Hyperlink"/>
            <w:rtl/>
          </w:rPr>
          <w:t>4</w:t>
        </w:r>
        <w:r w:rsidRPr="001B2CC0">
          <w:rPr>
            <w:rStyle w:val="Hyperlink"/>
            <w:rFonts w:hint="cs"/>
            <w:rtl/>
          </w:rPr>
          <w:t>،</w:t>
        </w:r>
        <w:r w:rsidRPr="001B2CC0">
          <w:rPr>
            <w:rStyle w:val="Hyperlink"/>
            <w:rtl/>
          </w:rPr>
          <w:t xml:space="preserve"> </w:t>
        </w:r>
        <w:r w:rsidRPr="001B2CC0">
          <w:rPr>
            <w:rStyle w:val="Hyperlink"/>
            <w:rFonts w:hint="cs"/>
            <w:rtl/>
          </w:rPr>
          <w:t>ص</w:t>
        </w:r>
        <w:r w:rsidRPr="001B2CC0">
          <w:rPr>
            <w:rStyle w:val="Hyperlink"/>
            <w:rtl/>
          </w:rPr>
          <w:t>128</w:t>
        </w:r>
        <w:r w:rsidRPr="001B2CC0">
          <w:rPr>
            <w:rStyle w:val="Hyperlink"/>
          </w:rPr>
          <w:t>.</w:t>
        </w:r>
      </w:hyperlink>
      <w:r>
        <w:t xml:space="preserve"> </w:t>
      </w:r>
      <w:r>
        <w:rPr>
          <w:rFonts w:hint="cs"/>
          <w:rtl/>
        </w:rPr>
        <w:t>جامع احادیث الشیعة، ج۳۱، ص۳۵۱، رقم۴۷۸۵۳</w:t>
      </w:r>
    </w:p>
  </w:footnote>
  <w:footnote w:id="2">
    <w:p w14:paraId="409741BF" w14:textId="77777777" w:rsidR="00D6192A" w:rsidRPr="00D6192A" w:rsidRDefault="00D6192A" w:rsidP="00D6192A">
      <w:pPr>
        <w:pStyle w:val="FootnoteText"/>
      </w:pPr>
      <w:r w:rsidRPr="00D6192A">
        <w:footnoteRef/>
      </w:r>
      <w:r w:rsidRPr="00D6192A">
        <w:rPr>
          <w:rtl/>
        </w:rPr>
        <w:t xml:space="preserve"> </w:t>
      </w:r>
      <w:hyperlink r:id="rId2" w:history="1">
        <w:r w:rsidRPr="00D6192A">
          <w:rPr>
            <w:rStyle w:val="Hyperlink"/>
            <w:rFonts w:hint="cs"/>
            <w:rtl/>
          </w:rPr>
          <w:t>الکافی،</w:t>
        </w:r>
        <w:r w:rsidRPr="00D6192A">
          <w:rPr>
            <w:rStyle w:val="Hyperlink"/>
            <w:rtl/>
          </w:rPr>
          <w:t xml:space="preserve"> </w:t>
        </w:r>
        <w:r w:rsidRPr="00D6192A">
          <w:rPr>
            <w:rStyle w:val="Hyperlink"/>
            <w:rFonts w:hint="cs"/>
            <w:rtl/>
          </w:rPr>
          <w:t>محمد</w:t>
        </w:r>
        <w:r w:rsidRPr="00D6192A">
          <w:rPr>
            <w:rStyle w:val="Hyperlink"/>
            <w:rtl/>
          </w:rPr>
          <w:t xml:space="preserve"> </w:t>
        </w:r>
        <w:r w:rsidRPr="00D6192A">
          <w:rPr>
            <w:rStyle w:val="Hyperlink"/>
            <w:rFonts w:hint="cs"/>
            <w:rtl/>
          </w:rPr>
          <w:t>بن</w:t>
        </w:r>
        <w:r w:rsidRPr="00D6192A">
          <w:rPr>
            <w:rStyle w:val="Hyperlink"/>
            <w:rtl/>
          </w:rPr>
          <w:t xml:space="preserve"> </w:t>
        </w:r>
        <w:r w:rsidRPr="00D6192A">
          <w:rPr>
            <w:rStyle w:val="Hyperlink"/>
            <w:rFonts w:hint="cs"/>
            <w:rtl/>
          </w:rPr>
          <w:t>یعقوب</w:t>
        </w:r>
        <w:r w:rsidRPr="00D6192A">
          <w:rPr>
            <w:rStyle w:val="Hyperlink"/>
            <w:rtl/>
          </w:rPr>
          <w:t xml:space="preserve"> </w:t>
        </w:r>
        <w:r w:rsidRPr="00D6192A">
          <w:rPr>
            <w:rStyle w:val="Hyperlink"/>
            <w:rFonts w:hint="cs"/>
            <w:rtl/>
          </w:rPr>
          <w:t>کلینی،</w:t>
        </w:r>
        <w:r w:rsidRPr="00D6192A">
          <w:rPr>
            <w:rStyle w:val="Hyperlink"/>
            <w:rtl/>
          </w:rPr>
          <w:t xml:space="preserve"> </w:t>
        </w:r>
        <w:r w:rsidRPr="00D6192A">
          <w:rPr>
            <w:rStyle w:val="Hyperlink"/>
            <w:rFonts w:hint="cs"/>
            <w:rtl/>
          </w:rPr>
          <w:t>ج</w:t>
        </w:r>
        <w:r w:rsidRPr="00D6192A">
          <w:rPr>
            <w:rStyle w:val="Hyperlink"/>
            <w:rtl/>
          </w:rPr>
          <w:t>7</w:t>
        </w:r>
        <w:r w:rsidRPr="00D6192A">
          <w:rPr>
            <w:rStyle w:val="Hyperlink"/>
            <w:rFonts w:hint="cs"/>
            <w:rtl/>
          </w:rPr>
          <w:t>،</w:t>
        </w:r>
        <w:r w:rsidRPr="00D6192A">
          <w:rPr>
            <w:rStyle w:val="Hyperlink"/>
            <w:rtl/>
          </w:rPr>
          <w:t xml:space="preserve"> </w:t>
        </w:r>
        <w:r w:rsidRPr="00D6192A">
          <w:rPr>
            <w:rStyle w:val="Hyperlink"/>
            <w:rFonts w:hint="cs"/>
            <w:rtl/>
          </w:rPr>
          <w:t>ص</w:t>
        </w:r>
        <w:r w:rsidRPr="00D6192A">
          <w:rPr>
            <w:rStyle w:val="Hyperlink"/>
            <w:rtl/>
          </w:rPr>
          <w:t>368</w:t>
        </w:r>
        <w:r w:rsidRPr="00D6192A">
          <w:rPr>
            <w:rStyle w:val="Hyperlink"/>
          </w:rPr>
          <w:t>.</w:t>
        </w:r>
      </w:hyperlink>
      <w:r>
        <w:rPr>
          <w:rFonts w:hint="cs"/>
          <w:rtl/>
        </w:rPr>
        <w:t xml:space="preserve"> جامع احادیث الشیعة، ج۳۱، ص۴۳۰، رقم۴۸۰۰۶.</w:t>
      </w:r>
    </w:p>
  </w:footnote>
  <w:footnote w:id="3">
    <w:p w14:paraId="05C220A5" w14:textId="77777777" w:rsidR="00EF6AF7" w:rsidRPr="00EF6AF7" w:rsidRDefault="00EF6AF7" w:rsidP="00EF6AF7">
      <w:pPr>
        <w:pStyle w:val="FootnoteText"/>
      </w:pPr>
      <w:r w:rsidRPr="00EF6AF7">
        <w:footnoteRef/>
      </w:r>
      <w:r w:rsidRPr="00EF6AF7">
        <w:rPr>
          <w:rtl/>
        </w:rPr>
        <w:t xml:space="preserve"> </w:t>
      </w:r>
      <w:hyperlink r:id="rId3" w:history="1">
        <w:r w:rsidRPr="00EF6AF7">
          <w:rPr>
            <w:rStyle w:val="Hyperlink"/>
            <w:rFonts w:hint="cs"/>
            <w:rtl/>
          </w:rPr>
          <w:t>تهذیب</w:t>
        </w:r>
        <w:r w:rsidRPr="00EF6AF7">
          <w:rPr>
            <w:rStyle w:val="Hyperlink"/>
            <w:rtl/>
          </w:rPr>
          <w:t xml:space="preserve"> </w:t>
        </w:r>
        <w:r w:rsidRPr="00EF6AF7">
          <w:rPr>
            <w:rStyle w:val="Hyperlink"/>
            <w:rFonts w:hint="cs"/>
            <w:rtl/>
          </w:rPr>
          <w:t>الاحکام،</w:t>
        </w:r>
        <w:r w:rsidRPr="00EF6AF7">
          <w:rPr>
            <w:rStyle w:val="Hyperlink"/>
            <w:rtl/>
          </w:rPr>
          <w:t xml:space="preserve"> </w:t>
        </w:r>
        <w:r w:rsidRPr="00EF6AF7">
          <w:rPr>
            <w:rStyle w:val="Hyperlink"/>
            <w:rFonts w:hint="cs"/>
            <w:rtl/>
          </w:rPr>
          <w:t>شیخ</w:t>
        </w:r>
        <w:r w:rsidRPr="00EF6AF7">
          <w:rPr>
            <w:rStyle w:val="Hyperlink"/>
            <w:rtl/>
          </w:rPr>
          <w:t xml:space="preserve"> </w:t>
        </w:r>
        <w:r w:rsidRPr="00EF6AF7">
          <w:rPr>
            <w:rStyle w:val="Hyperlink"/>
            <w:rFonts w:hint="cs"/>
            <w:rtl/>
          </w:rPr>
          <w:t>طوسی،</w:t>
        </w:r>
        <w:r w:rsidRPr="00EF6AF7">
          <w:rPr>
            <w:rStyle w:val="Hyperlink"/>
            <w:rtl/>
          </w:rPr>
          <w:t xml:space="preserve"> </w:t>
        </w:r>
        <w:r w:rsidRPr="00EF6AF7">
          <w:rPr>
            <w:rStyle w:val="Hyperlink"/>
            <w:rFonts w:hint="cs"/>
            <w:rtl/>
          </w:rPr>
          <w:t>ج</w:t>
        </w:r>
        <w:r w:rsidRPr="00EF6AF7">
          <w:rPr>
            <w:rStyle w:val="Hyperlink"/>
            <w:rtl/>
          </w:rPr>
          <w:t>10</w:t>
        </w:r>
        <w:r w:rsidRPr="00EF6AF7">
          <w:rPr>
            <w:rStyle w:val="Hyperlink"/>
            <w:rFonts w:hint="cs"/>
            <w:rtl/>
          </w:rPr>
          <w:t>،</w:t>
        </w:r>
        <w:r w:rsidRPr="00EF6AF7">
          <w:rPr>
            <w:rStyle w:val="Hyperlink"/>
            <w:rtl/>
          </w:rPr>
          <w:t xml:space="preserve"> </w:t>
        </w:r>
        <w:r w:rsidRPr="00EF6AF7">
          <w:rPr>
            <w:rStyle w:val="Hyperlink"/>
            <w:rFonts w:hint="cs"/>
            <w:rtl/>
          </w:rPr>
          <w:t>ص</w:t>
        </w:r>
        <w:r w:rsidRPr="00EF6AF7">
          <w:rPr>
            <w:rStyle w:val="Hyperlink"/>
            <w:rtl/>
          </w:rPr>
          <w:t>309</w:t>
        </w:r>
        <w:r w:rsidRPr="00EF6AF7">
          <w:rPr>
            <w:rStyle w:val="Hyperlink"/>
          </w:rPr>
          <w:t>.</w:t>
        </w:r>
      </w:hyperlink>
    </w:p>
  </w:footnote>
  <w:footnote w:id="4">
    <w:p w14:paraId="036B0EC5" w14:textId="77777777" w:rsidR="005135A3" w:rsidRPr="005135A3" w:rsidRDefault="005135A3" w:rsidP="005135A3">
      <w:pPr>
        <w:pStyle w:val="FootnoteText"/>
      </w:pPr>
      <w:r w:rsidRPr="005135A3">
        <w:footnoteRef/>
      </w:r>
      <w:r w:rsidRPr="005135A3">
        <w:rPr>
          <w:rtl/>
        </w:rPr>
        <w:t xml:space="preserve"> </w:t>
      </w:r>
      <w:hyperlink r:id="rId4" w:history="1">
        <w:r w:rsidRPr="005135A3">
          <w:rPr>
            <w:rStyle w:val="Hyperlink"/>
            <w:rFonts w:hint="cs"/>
            <w:rtl/>
          </w:rPr>
          <w:t>تهذیب</w:t>
        </w:r>
        <w:r w:rsidRPr="005135A3">
          <w:rPr>
            <w:rStyle w:val="Hyperlink"/>
            <w:rtl/>
          </w:rPr>
          <w:t xml:space="preserve"> </w:t>
        </w:r>
        <w:r w:rsidRPr="005135A3">
          <w:rPr>
            <w:rStyle w:val="Hyperlink"/>
            <w:rFonts w:hint="cs"/>
            <w:rtl/>
          </w:rPr>
          <w:t>الاحکام،</w:t>
        </w:r>
        <w:r w:rsidRPr="005135A3">
          <w:rPr>
            <w:rStyle w:val="Hyperlink"/>
            <w:rtl/>
          </w:rPr>
          <w:t xml:space="preserve"> </w:t>
        </w:r>
        <w:r w:rsidRPr="005135A3">
          <w:rPr>
            <w:rStyle w:val="Hyperlink"/>
            <w:rFonts w:hint="cs"/>
            <w:rtl/>
          </w:rPr>
          <w:t>شیخ</w:t>
        </w:r>
        <w:r w:rsidRPr="005135A3">
          <w:rPr>
            <w:rStyle w:val="Hyperlink"/>
            <w:rtl/>
          </w:rPr>
          <w:t xml:space="preserve"> </w:t>
        </w:r>
        <w:r w:rsidRPr="005135A3">
          <w:rPr>
            <w:rStyle w:val="Hyperlink"/>
            <w:rFonts w:hint="cs"/>
            <w:rtl/>
          </w:rPr>
          <w:t>طوسی،</w:t>
        </w:r>
        <w:r w:rsidRPr="005135A3">
          <w:rPr>
            <w:rStyle w:val="Hyperlink"/>
            <w:rtl/>
          </w:rPr>
          <w:t xml:space="preserve"> </w:t>
        </w:r>
        <w:r w:rsidRPr="005135A3">
          <w:rPr>
            <w:rStyle w:val="Hyperlink"/>
            <w:rFonts w:hint="cs"/>
            <w:rtl/>
          </w:rPr>
          <w:t>ج</w:t>
        </w:r>
        <w:r w:rsidRPr="005135A3">
          <w:rPr>
            <w:rStyle w:val="Hyperlink"/>
            <w:rtl/>
          </w:rPr>
          <w:t>10</w:t>
        </w:r>
        <w:r w:rsidRPr="005135A3">
          <w:rPr>
            <w:rStyle w:val="Hyperlink"/>
            <w:rFonts w:hint="cs"/>
            <w:rtl/>
          </w:rPr>
          <w:t>،</w:t>
        </w:r>
        <w:r w:rsidRPr="005135A3">
          <w:rPr>
            <w:rStyle w:val="Hyperlink"/>
            <w:rtl/>
          </w:rPr>
          <w:t xml:space="preserve"> </w:t>
        </w:r>
        <w:r w:rsidRPr="005135A3">
          <w:rPr>
            <w:rStyle w:val="Hyperlink"/>
            <w:rFonts w:hint="cs"/>
            <w:rtl/>
          </w:rPr>
          <w:t>ص</w:t>
        </w:r>
        <w:r w:rsidRPr="005135A3">
          <w:rPr>
            <w:rStyle w:val="Hyperlink"/>
            <w:rtl/>
          </w:rPr>
          <w:t>309</w:t>
        </w:r>
        <w:r w:rsidRPr="005135A3">
          <w:rPr>
            <w:rStyle w:val="Hyperlink"/>
          </w:rPr>
          <w:t>.</w:t>
        </w:r>
      </w:hyperlink>
      <w:r w:rsidR="00D6192A" w:rsidRPr="00D6192A">
        <w:rPr>
          <w:rFonts w:hint="cs"/>
          <w:rtl/>
        </w:rPr>
        <w:t xml:space="preserve"> </w:t>
      </w:r>
      <w:r w:rsidR="00D6192A">
        <w:rPr>
          <w:rFonts w:hint="cs"/>
          <w:rtl/>
        </w:rPr>
        <w:t>جامع احادیث الشیعة، ج۳۱، ص۴۳۰، رقم۴۸۰۰۷.</w:t>
      </w:r>
    </w:p>
  </w:footnote>
  <w:footnote w:id="5">
    <w:p w14:paraId="3D225137" w14:textId="77777777" w:rsidR="005135A3" w:rsidRPr="005135A3" w:rsidRDefault="005135A3" w:rsidP="005135A3">
      <w:pPr>
        <w:pStyle w:val="FootnoteText"/>
      </w:pPr>
      <w:r w:rsidRPr="005135A3">
        <w:footnoteRef/>
      </w:r>
      <w:r w:rsidRPr="005135A3">
        <w:rPr>
          <w:rtl/>
        </w:rPr>
        <w:t xml:space="preserve"> </w:t>
      </w:r>
      <w:hyperlink r:id="rId5" w:history="1">
        <w:r w:rsidRPr="005135A3">
          <w:rPr>
            <w:rStyle w:val="Hyperlink"/>
            <w:rFonts w:hint="cs"/>
            <w:rtl/>
          </w:rPr>
          <w:t>الکافی،</w:t>
        </w:r>
        <w:r w:rsidRPr="005135A3">
          <w:rPr>
            <w:rStyle w:val="Hyperlink"/>
            <w:rtl/>
          </w:rPr>
          <w:t xml:space="preserve"> </w:t>
        </w:r>
        <w:r w:rsidRPr="005135A3">
          <w:rPr>
            <w:rStyle w:val="Hyperlink"/>
            <w:rFonts w:hint="cs"/>
            <w:rtl/>
          </w:rPr>
          <w:t>محمد</w:t>
        </w:r>
        <w:r w:rsidRPr="005135A3">
          <w:rPr>
            <w:rStyle w:val="Hyperlink"/>
            <w:rtl/>
          </w:rPr>
          <w:t xml:space="preserve"> </w:t>
        </w:r>
        <w:r w:rsidRPr="005135A3">
          <w:rPr>
            <w:rStyle w:val="Hyperlink"/>
            <w:rFonts w:hint="cs"/>
            <w:rtl/>
          </w:rPr>
          <w:t>بن</w:t>
        </w:r>
        <w:r w:rsidRPr="005135A3">
          <w:rPr>
            <w:rStyle w:val="Hyperlink"/>
            <w:rtl/>
          </w:rPr>
          <w:t xml:space="preserve"> </w:t>
        </w:r>
        <w:r w:rsidRPr="005135A3">
          <w:rPr>
            <w:rStyle w:val="Hyperlink"/>
            <w:rFonts w:hint="cs"/>
            <w:rtl/>
          </w:rPr>
          <w:t>یعقوب</w:t>
        </w:r>
        <w:r w:rsidRPr="005135A3">
          <w:rPr>
            <w:rStyle w:val="Hyperlink"/>
            <w:rtl/>
          </w:rPr>
          <w:t xml:space="preserve"> </w:t>
        </w:r>
        <w:r w:rsidRPr="005135A3">
          <w:rPr>
            <w:rStyle w:val="Hyperlink"/>
            <w:rFonts w:hint="cs"/>
            <w:rtl/>
          </w:rPr>
          <w:t>کلینی،</w:t>
        </w:r>
        <w:r w:rsidRPr="005135A3">
          <w:rPr>
            <w:rStyle w:val="Hyperlink"/>
            <w:rtl/>
          </w:rPr>
          <w:t xml:space="preserve"> </w:t>
        </w:r>
        <w:r w:rsidRPr="005135A3">
          <w:rPr>
            <w:rStyle w:val="Hyperlink"/>
            <w:rFonts w:hint="cs"/>
            <w:rtl/>
          </w:rPr>
          <w:t>ج</w:t>
        </w:r>
        <w:r w:rsidRPr="005135A3">
          <w:rPr>
            <w:rStyle w:val="Hyperlink"/>
            <w:rtl/>
          </w:rPr>
          <w:t>7</w:t>
        </w:r>
        <w:r w:rsidRPr="005135A3">
          <w:rPr>
            <w:rStyle w:val="Hyperlink"/>
            <w:rFonts w:hint="cs"/>
            <w:rtl/>
          </w:rPr>
          <w:t>،</w:t>
        </w:r>
        <w:r w:rsidRPr="005135A3">
          <w:rPr>
            <w:rStyle w:val="Hyperlink"/>
            <w:rtl/>
          </w:rPr>
          <w:t xml:space="preserve"> </w:t>
        </w:r>
        <w:r w:rsidRPr="005135A3">
          <w:rPr>
            <w:rStyle w:val="Hyperlink"/>
            <w:rFonts w:hint="cs"/>
            <w:rtl/>
          </w:rPr>
          <w:t>ص</w:t>
        </w:r>
        <w:r w:rsidRPr="005135A3">
          <w:rPr>
            <w:rStyle w:val="Hyperlink"/>
            <w:rtl/>
          </w:rPr>
          <w:t>367</w:t>
        </w:r>
        <w:r w:rsidRPr="005135A3">
          <w:rPr>
            <w:rStyle w:val="Hyperlink"/>
          </w:rPr>
          <w:t>.</w:t>
        </w:r>
      </w:hyperlink>
      <w:r w:rsidR="00D6192A" w:rsidRPr="00D6192A">
        <w:rPr>
          <w:rFonts w:hint="cs"/>
          <w:rtl/>
        </w:rPr>
        <w:t xml:space="preserve"> </w:t>
      </w:r>
      <w:r w:rsidR="00D6192A">
        <w:rPr>
          <w:rFonts w:hint="cs"/>
          <w:rtl/>
        </w:rPr>
        <w:t>جامع احادیث الشیعة، ج۳۱، ص۴۳۰، رقم۴۸۰۰۸.</w:t>
      </w:r>
    </w:p>
  </w:footnote>
  <w:footnote w:id="6">
    <w:p w14:paraId="689286EA" w14:textId="77777777" w:rsidR="004F05F7" w:rsidRPr="004F05F7" w:rsidRDefault="004F05F7" w:rsidP="004F05F7">
      <w:pPr>
        <w:pStyle w:val="FootnoteText"/>
      </w:pPr>
      <w:r w:rsidRPr="004F05F7">
        <w:footnoteRef/>
      </w:r>
      <w:r w:rsidRPr="004F05F7">
        <w:rPr>
          <w:rtl/>
        </w:rPr>
        <w:t xml:space="preserve"> </w:t>
      </w:r>
      <w:hyperlink r:id="rId6" w:history="1">
        <w:r w:rsidRPr="004F05F7">
          <w:rPr>
            <w:rStyle w:val="Hyperlink"/>
            <w:rFonts w:hint="cs"/>
            <w:rtl/>
          </w:rPr>
          <w:t>تهذیب</w:t>
        </w:r>
        <w:r w:rsidRPr="004F05F7">
          <w:rPr>
            <w:rStyle w:val="Hyperlink"/>
            <w:rtl/>
          </w:rPr>
          <w:t xml:space="preserve"> </w:t>
        </w:r>
        <w:r w:rsidRPr="004F05F7">
          <w:rPr>
            <w:rStyle w:val="Hyperlink"/>
            <w:rFonts w:hint="cs"/>
            <w:rtl/>
          </w:rPr>
          <w:t>الاحکام،</w:t>
        </w:r>
        <w:r w:rsidRPr="004F05F7">
          <w:rPr>
            <w:rStyle w:val="Hyperlink"/>
            <w:rtl/>
          </w:rPr>
          <w:t xml:space="preserve"> </w:t>
        </w:r>
        <w:r w:rsidRPr="004F05F7">
          <w:rPr>
            <w:rStyle w:val="Hyperlink"/>
            <w:rFonts w:hint="cs"/>
            <w:rtl/>
          </w:rPr>
          <w:t>شیخ</w:t>
        </w:r>
        <w:r w:rsidRPr="004F05F7">
          <w:rPr>
            <w:rStyle w:val="Hyperlink"/>
            <w:rtl/>
          </w:rPr>
          <w:t xml:space="preserve"> </w:t>
        </w:r>
        <w:r w:rsidRPr="004F05F7">
          <w:rPr>
            <w:rStyle w:val="Hyperlink"/>
            <w:rFonts w:hint="cs"/>
            <w:rtl/>
          </w:rPr>
          <w:t>طوسی،</w:t>
        </w:r>
        <w:r w:rsidRPr="004F05F7">
          <w:rPr>
            <w:rStyle w:val="Hyperlink"/>
            <w:rtl/>
          </w:rPr>
          <w:t xml:space="preserve"> </w:t>
        </w:r>
        <w:r w:rsidRPr="004F05F7">
          <w:rPr>
            <w:rStyle w:val="Hyperlink"/>
            <w:rFonts w:hint="cs"/>
            <w:rtl/>
          </w:rPr>
          <w:t>ج</w:t>
        </w:r>
        <w:r w:rsidRPr="004F05F7">
          <w:rPr>
            <w:rStyle w:val="Hyperlink"/>
            <w:rtl/>
          </w:rPr>
          <w:t>10</w:t>
        </w:r>
        <w:r w:rsidRPr="004F05F7">
          <w:rPr>
            <w:rStyle w:val="Hyperlink"/>
            <w:rFonts w:hint="cs"/>
            <w:rtl/>
          </w:rPr>
          <w:t>،</w:t>
        </w:r>
        <w:r w:rsidRPr="004F05F7">
          <w:rPr>
            <w:rStyle w:val="Hyperlink"/>
            <w:rtl/>
          </w:rPr>
          <w:t xml:space="preserve"> </w:t>
        </w:r>
        <w:r w:rsidRPr="004F05F7">
          <w:rPr>
            <w:rStyle w:val="Hyperlink"/>
            <w:rFonts w:hint="cs"/>
            <w:rtl/>
          </w:rPr>
          <w:t>ص</w:t>
        </w:r>
        <w:r w:rsidRPr="004F05F7">
          <w:rPr>
            <w:rStyle w:val="Hyperlink"/>
            <w:rtl/>
          </w:rPr>
          <w:t>309</w:t>
        </w:r>
        <w:r w:rsidRPr="004F05F7">
          <w:rPr>
            <w:rStyle w:val="Hyperlink"/>
          </w:rPr>
          <w:t>.</w:t>
        </w:r>
      </w:hyperlink>
    </w:p>
  </w:footnote>
  <w:footnote w:id="7">
    <w:p w14:paraId="584EBA57" w14:textId="77777777" w:rsidR="004F05F7" w:rsidRPr="004F05F7" w:rsidRDefault="004F05F7" w:rsidP="004F05F7">
      <w:pPr>
        <w:pStyle w:val="FootnoteText"/>
      </w:pPr>
      <w:r w:rsidRPr="004F05F7">
        <w:footnoteRef/>
      </w:r>
      <w:r w:rsidRPr="004F05F7">
        <w:rPr>
          <w:rtl/>
        </w:rPr>
        <w:t xml:space="preserve"> </w:t>
      </w:r>
      <w:hyperlink r:id="rId7" w:history="1">
        <w:r w:rsidRPr="004F05F7">
          <w:rPr>
            <w:rStyle w:val="Hyperlink"/>
            <w:rFonts w:hint="cs"/>
            <w:rtl/>
          </w:rPr>
          <w:t>من</w:t>
        </w:r>
        <w:r w:rsidRPr="004F05F7">
          <w:rPr>
            <w:rStyle w:val="Hyperlink"/>
            <w:rtl/>
          </w:rPr>
          <w:t xml:space="preserve"> </w:t>
        </w:r>
        <w:r w:rsidRPr="004F05F7">
          <w:rPr>
            <w:rStyle w:val="Hyperlink"/>
            <w:rFonts w:hint="cs"/>
            <w:rtl/>
          </w:rPr>
          <w:t>لا</w:t>
        </w:r>
        <w:r w:rsidRPr="004F05F7">
          <w:rPr>
            <w:rStyle w:val="Hyperlink"/>
            <w:rtl/>
          </w:rPr>
          <w:t xml:space="preserve"> </w:t>
        </w:r>
        <w:r w:rsidRPr="004F05F7">
          <w:rPr>
            <w:rStyle w:val="Hyperlink"/>
            <w:rFonts w:hint="cs"/>
            <w:rtl/>
          </w:rPr>
          <w:t>یحضره</w:t>
        </w:r>
        <w:r w:rsidRPr="004F05F7">
          <w:rPr>
            <w:rStyle w:val="Hyperlink"/>
            <w:rtl/>
          </w:rPr>
          <w:t xml:space="preserve"> </w:t>
        </w:r>
        <w:r w:rsidRPr="004F05F7">
          <w:rPr>
            <w:rStyle w:val="Hyperlink"/>
            <w:rFonts w:hint="cs"/>
            <w:rtl/>
          </w:rPr>
          <w:t>الفقیه،</w:t>
        </w:r>
        <w:r w:rsidRPr="004F05F7">
          <w:rPr>
            <w:rStyle w:val="Hyperlink"/>
            <w:rtl/>
          </w:rPr>
          <w:t xml:space="preserve"> </w:t>
        </w:r>
        <w:r w:rsidRPr="004F05F7">
          <w:rPr>
            <w:rStyle w:val="Hyperlink"/>
            <w:rFonts w:hint="cs"/>
            <w:rtl/>
          </w:rPr>
          <w:t>شیخ</w:t>
        </w:r>
        <w:r w:rsidRPr="004F05F7">
          <w:rPr>
            <w:rStyle w:val="Hyperlink"/>
            <w:rtl/>
          </w:rPr>
          <w:t xml:space="preserve"> </w:t>
        </w:r>
        <w:r w:rsidRPr="004F05F7">
          <w:rPr>
            <w:rStyle w:val="Hyperlink"/>
            <w:rFonts w:hint="cs"/>
            <w:rtl/>
          </w:rPr>
          <w:t>صدوق،</w:t>
        </w:r>
        <w:r w:rsidRPr="004F05F7">
          <w:rPr>
            <w:rStyle w:val="Hyperlink"/>
            <w:rtl/>
          </w:rPr>
          <w:t xml:space="preserve"> </w:t>
        </w:r>
        <w:r w:rsidRPr="004F05F7">
          <w:rPr>
            <w:rStyle w:val="Hyperlink"/>
            <w:rFonts w:hint="cs"/>
            <w:rtl/>
          </w:rPr>
          <w:t>ج</w:t>
        </w:r>
        <w:r w:rsidRPr="004F05F7">
          <w:rPr>
            <w:rStyle w:val="Hyperlink"/>
            <w:rtl/>
          </w:rPr>
          <w:t>4</w:t>
        </w:r>
        <w:r w:rsidRPr="004F05F7">
          <w:rPr>
            <w:rStyle w:val="Hyperlink"/>
            <w:rFonts w:hint="cs"/>
            <w:rtl/>
          </w:rPr>
          <w:t>،</w:t>
        </w:r>
        <w:r w:rsidRPr="004F05F7">
          <w:rPr>
            <w:rStyle w:val="Hyperlink"/>
            <w:rtl/>
          </w:rPr>
          <w:t xml:space="preserve"> </w:t>
        </w:r>
        <w:r w:rsidRPr="004F05F7">
          <w:rPr>
            <w:rStyle w:val="Hyperlink"/>
            <w:rFonts w:hint="cs"/>
            <w:rtl/>
          </w:rPr>
          <w:t>ص</w:t>
        </w:r>
        <w:r w:rsidRPr="004F05F7">
          <w:rPr>
            <w:rStyle w:val="Hyperlink"/>
            <w:rtl/>
          </w:rPr>
          <w:t>172</w:t>
        </w:r>
        <w:r w:rsidRPr="004F05F7">
          <w:rPr>
            <w:rStyle w:val="Hyperlink"/>
          </w:rPr>
          <w:t>.</w:t>
        </w:r>
      </w:hyperlink>
    </w:p>
  </w:footnote>
  <w:footnote w:id="8">
    <w:p w14:paraId="5F4F74B2" w14:textId="77777777" w:rsidR="00417F91" w:rsidRPr="00417F91" w:rsidRDefault="00417F91" w:rsidP="00417F91">
      <w:pPr>
        <w:pStyle w:val="FootnoteText"/>
      </w:pPr>
      <w:r w:rsidRPr="00417F91">
        <w:footnoteRef/>
      </w:r>
      <w:r w:rsidRPr="00417F91">
        <w:rPr>
          <w:rtl/>
        </w:rPr>
        <w:t xml:space="preserve"> </w:t>
      </w:r>
      <w:hyperlink r:id="rId8" w:history="1">
        <w:r w:rsidRPr="00417F91">
          <w:rPr>
            <w:rStyle w:val="Hyperlink"/>
            <w:rFonts w:hint="cs"/>
            <w:rtl/>
          </w:rPr>
          <w:t>النهایة</w:t>
        </w:r>
        <w:r w:rsidRPr="00417F91">
          <w:rPr>
            <w:rStyle w:val="Hyperlink"/>
            <w:rtl/>
          </w:rPr>
          <w:t xml:space="preserve"> </w:t>
        </w:r>
        <w:r w:rsidRPr="00417F91">
          <w:rPr>
            <w:rStyle w:val="Hyperlink"/>
            <w:rFonts w:hint="cs"/>
            <w:rtl/>
          </w:rPr>
          <w:t>فی</w:t>
        </w:r>
        <w:r w:rsidRPr="00417F91">
          <w:rPr>
            <w:rStyle w:val="Hyperlink"/>
            <w:rtl/>
          </w:rPr>
          <w:t xml:space="preserve"> </w:t>
        </w:r>
        <w:r w:rsidRPr="00417F91">
          <w:rPr>
            <w:rStyle w:val="Hyperlink"/>
            <w:rFonts w:hint="cs"/>
            <w:rtl/>
          </w:rPr>
          <w:t>مجرد</w:t>
        </w:r>
        <w:r w:rsidRPr="00417F91">
          <w:rPr>
            <w:rStyle w:val="Hyperlink"/>
            <w:rtl/>
          </w:rPr>
          <w:t xml:space="preserve"> </w:t>
        </w:r>
        <w:r w:rsidRPr="00417F91">
          <w:rPr>
            <w:rStyle w:val="Hyperlink"/>
            <w:rFonts w:hint="cs"/>
            <w:rtl/>
          </w:rPr>
          <w:t>الفقه</w:t>
        </w:r>
        <w:r w:rsidRPr="00417F91">
          <w:rPr>
            <w:rStyle w:val="Hyperlink"/>
            <w:rtl/>
          </w:rPr>
          <w:t xml:space="preserve"> </w:t>
        </w:r>
        <w:r w:rsidRPr="00417F91">
          <w:rPr>
            <w:rStyle w:val="Hyperlink"/>
            <w:rFonts w:hint="cs"/>
            <w:rtl/>
          </w:rPr>
          <w:t>و</w:t>
        </w:r>
        <w:r w:rsidRPr="00417F91">
          <w:rPr>
            <w:rStyle w:val="Hyperlink"/>
            <w:rtl/>
          </w:rPr>
          <w:t xml:space="preserve"> </w:t>
        </w:r>
        <w:r w:rsidRPr="00417F91">
          <w:rPr>
            <w:rStyle w:val="Hyperlink"/>
            <w:rFonts w:hint="cs"/>
            <w:rtl/>
          </w:rPr>
          <w:t>الفتوی،</w:t>
        </w:r>
        <w:r w:rsidRPr="00417F91">
          <w:rPr>
            <w:rStyle w:val="Hyperlink"/>
            <w:rtl/>
          </w:rPr>
          <w:t xml:space="preserve"> </w:t>
        </w:r>
        <w:r w:rsidRPr="00417F91">
          <w:rPr>
            <w:rStyle w:val="Hyperlink"/>
            <w:rFonts w:hint="cs"/>
            <w:rtl/>
          </w:rPr>
          <w:t>شیخ</w:t>
        </w:r>
        <w:r w:rsidRPr="00417F91">
          <w:rPr>
            <w:rStyle w:val="Hyperlink"/>
            <w:rtl/>
          </w:rPr>
          <w:t xml:space="preserve"> </w:t>
        </w:r>
        <w:r w:rsidRPr="00417F91">
          <w:rPr>
            <w:rStyle w:val="Hyperlink"/>
            <w:rFonts w:hint="cs"/>
            <w:rtl/>
          </w:rPr>
          <w:t>طوسی،</w:t>
        </w:r>
        <w:r w:rsidRPr="00417F91">
          <w:rPr>
            <w:rStyle w:val="Hyperlink"/>
            <w:rtl/>
          </w:rPr>
          <w:t xml:space="preserve"> </w:t>
        </w:r>
        <w:r w:rsidRPr="00417F91">
          <w:rPr>
            <w:rStyle w:val="Hyperlink"/>
            <w:rFonts w:hint="cs"/>
            <w:rtl/>
          </w:rPr>
          <w:t>ج</w:t>
        </w:r>
        <w:r w:rsidRPr="00417F91">
          <w:rPr>
            <w:rStyle w:val="Hyperlink"/>
            <w:rtl/>
          </w:rPr>
          <w:t>1</w:t>
        </w:r>
        <w:r w:rsidRPr="00417F91">
          <w:rPr>
            <w:rStyle w:val="Hyperlink"/>
            <w:rFonts w:hint="cs"/>
            <w:rtl/>
          </w:rPr>
          <w:t>،</w:t>
        </w:r>
        <w:r w:rsidRPr="00417F91">
          <w:rPr>
            <w:rStyle w:val="Hyperlink"/>
            <w:rtl/>
          </w:rPr>
          <w:t xml:space="preserve"> </w:t>
        </w:r>
        <w:r w:rsidRPr="00417F91">
          <w:rPr>
            <w:rStyle w:val="Hyperlink"/>
            <w:rFonts w:hint="cs"/>
            <w:rtl/>
          </w:rPr>
          <w:t>ص</w:t>
        </w:r>
        <w:r w:rsidRPr="00417F91">
          <w:rPr>
            <w:rStyle w:val="Hyperlink"/>
            <w:rtl/>
          </w:rPr>
          <w:t>781</w:t>
        </w:r>
        <w:r w:rsidRPr="00417F91">
          <w:rPr>
            <w:rStyle w:val="Hyperlink"/>
          </w:rPr>
          <w:t>.</w:t>
        </w:r>
      </w:hyperlink>
    </w:p>
  </w:footnote>
  <w:footnote w:id="9">
    <w:p w14:paraId="063CA962" w14:textId="77777777" w:rsidR="00D6192A" w:rsidRPr="00D6192A" w:rsidRDefault="00D6192A" w:rsidP="00D6192A">
      <w:pPr>
        <w:pStyle w:val="FootnoteText"/>
      </w:pPr>
      <w:r w:rsidRPr="00D6192A">
        <w:footnoteRef/>
      </w:r>
      <w:r w:rsidRPr="00D6192A">
        <w:rPr>
          <w:rtl/>
        </w:rPr>
        <w:t xml:space="preserve"> </w:t>
      </w:r>
      <w:hyperlink r:id="rId9" w:history="1">
        <w:r w:rsidRPr="00D6192A">
          <w:rPr>
            <w:rStyle w:val="Hyperlink"/>
            <w:rFonts w:hint="cs"/>
            <w:rtl/>
          </w:rPr>
          <w:t>تهذیب</w:t>
        </w:r>
        <w:r w:rsidRPr="00D6192A">
          <w:rPr>
            <w:rStyle w:val="Hyperlink"/>
            <w:rtl/>
          </w:rPr>
          <w:t xml:space="preserve"> </w:t>
        </w:r>
        <w:r w:rsidRPr="00D6192A">
          <w:rPr>
            <w:rStyle w:val="Hyperlink"/>
            <w:rFonts w:hint="cs"/>
            <w:rtl/>
          </w:rPr>
          <w:t>الاحکام،</w:t>
        </w:r>
        <w:r w:rsidRPr="00D6192A">
          <w:rPr>
            <w:rStyle w:val="Hyperlink"/>
            <w:rtl/>
          </w:rPr>
          <w:t xml:space="preserve"> </w:t>
        </w:r>
        <w:r w:rsidRPr="00D6192A">
          <w:rPr>
            <w:rStyle w:val="Hyperlink"/>
            <w:rFonts w:hint="cs"/>
            <w:rtl/>
          </w:rPr>
          <w:t>شیخ</w:t>
        </w:r>
        <w:r w:rsidRPr="00D6192A">
          <w:rPr>
            <w:rStyle w:val="Hyperlink"/>
            <w:rtl/>
          </w:rPr>
          <w:t xml:space="preserve"> </w:t>
        </w:r>
        <w:r w:rsidRPr="00D6192A">
          <w:rPr>
            <w:rStyle w:val="Hyperlink"/>
            <w:rFonts w:hint="cs"/>
            <w:rtl/>
          </w:rPr>
          <w:t>طوسی،</w:t>
        </w:r>
        <w:r w:rsidRPr="00D6192A">
          <w:rPr>
            <w:rStyle w:val="Hyperlink"/>
            <w:rtl/>
          </w:rPr>
          <w:t xml:space="preserve"> </w:t>
        </w:r>
        <w:r w:rsidRPr="00D6192A">
          <w:rPr>
            <w:rStyle w:val="Hyperlink"/>
            <w:rFonts w:hint="cs"/>
            <w:rtl/>
          </w:rPr>
          <w:t>ج</w:t>
        </w:r>
        <w:r w:rsidRPr="00D6192A">
          <w:rPr>
            <w:rStyle w:val="Hyperlink"/>
            <w:rtl/>
          </w:rPr>
          <w:t>7</w:t>
        </w:r>
        <w:r w:rsidRPr="00D6192A">
          <w:rPr>
            <w:rStyle w:val="Hyperlink"/>
            <w:rFonts w:hint="cs"/>
            <w:rtl/>
          </w:rPr>
          <w:t>،</w:t>
        </w:r>
        <w:r w:rsidRPr="00D6192A">
          <w:rPr>
            <w:rStyle w:val="Hyperlink"/>
            <w:rtl/>
          </w:rPr>
          <w:t xml:space="preserve"> </w:t>
        </w:r>
        <w:r w:rsidRPr="00D6192A">
          <w:rPr>
            <w:rStyle w:val="Hyperlink"/>
            <w:rFonts w:hint="cs"/>
            <w:rtl/>
          </w:rPr>
          <w:t>ص</w:t>
        </w:r>
        <w:r w:rsidRPr="00D6192A">
          <w:rPr>
            <w:rStyle w:val="Hyperlink"/>
            <w:rtl/>
          </w:rPr>
          <w:t>350</w:t>
        </w:r>
        <w:r w:rsidRPr="00D6192A">
          <w:rPr>
            <w:rStyle w:val="Hyperlink"/>
          </w:rPr>
          <w:t>.</w:t>
        </w:r>
      </w:hyperlink>
      <w:r w:rsidRPr="00D6192A">
        <w:rPr>
          <w:rFonts w:hint="cs"/>
          <w:rtl/>
        </w:rPr>
        <w:t xml:space="preserve"> </w:t>
      </w:r>
      <w:r>
        <w:t xml:space="preserve"> </w:t>
      </w:r>
      <w:r>
        <w:rPr>
          <w:rFonts w:hint="cs"/>
          <w:rtl/>
        </w:rPr>
        <w:t xml:space="preserve">جامع احادیث الشیعة، ج۲۶، ص۱۸۰، رقم۳۸۶۹۲ </w:t>
      </w:r>
    </w:p>
  </w:footnote>
  <w:footnote w:id="10">
    <w:p w14:paraId="603ACA79" w14:textId="77777777" w:rsidR="00B24A03" w:rsidRPr="00B24A03" w:rsidRDefault="00B24A03" w:rsidP="00B24A03">
      <w:pPr>
        <w:pStyle w:val="FootnoteText"/>
      </w:pPr>
      <w:r w:rsidRPr="00B24A03">
        <w:footnoteRef/>
      </w:r>
      <w:r w:rsidRPr="00B24A03">
        <w:rPr>
          <w:rtl/>
        </w:rPr>
        <w:t xml:space="preserve"> </w:t>
      </w:r>
      <w:hyperlink r:id="rId10" w:history="1">
        <w:r w:rsidRPr="00B24A03">
          <w:rPr>
            <w:rStyle w:val="Hyperlink"/>
            <w:rFonts w:hint="cs"/>
            <w:rtl/>
          </w:rPr>
          <w:t>لسان</w:t>
        </w:r>
        <w:r w:rsidRPr="00B24A03">
          <w:rPr>
            <w:rStyle w:val="Hyperlink"/>
            <w:rtl/>
          </w:rPr>
          <w:t xml:space="preserve"> </w:t>
        </w:r>
        <w:r w:rsidRPr="00B24A03">
          <w:rPr>
            <w:rStyle w:val="Hyperlink"/>
            <w:rFonts w:hint="cs"/>
            <w:rtl/>
          </w:rPr>
          <w:t>العرب،</w:t>
        </w:r>
        <w:r w:rsidRPr="00B24A03">
          <w:rPr>
            <w:rStyle w:val="Hyperlink"/>
            <w:rtl/>
          </w:rPr>
          <w:t xml:space="preserve"> </w:t>
        </w:r>
        <w:r w:rsidRPr="00B24A03">
          <w:rPr>
            <w:rStyle w:val="Hyperlink"/>
            <w:rFonts w:hint="cs"/>
            <w:rtl/>
          </w:rPr>
          <w:t>محمد</w:t>
        </w:r>
        <w:r w:rsidRPr="00B24A03">
          <w:rPr>
            <w:rStyle w:val="Hyperlink"/>
            <w:rtl/>
          </w:rPr>
          <w:t xml:space="preserve"> </w:t>
        </w:r>
        <w:r w:rsidRPr="00B24A03">
          <w:rPr>
            <w:rStyle w:val="Hyperlink"/>
            <w:rFonts w:hint="cs"/>
            <w:rtl/>
          </w:rPr>
          <w:t>بن</w:t>
        </w:r>
        <w:r w:rsidRPr="00B24A03">
          <w:rPr>
            <w:rStyle w:val="Hyperlink"/>
            <w:rtl/>
          </w:rPr>
          <w:t xml:space="preserve"> </w:t>
        </w:r>
        <w:r w:rsidRPr="00B24A03">
          <w:rPr>
            <w:rStyle w:val="Hyperlink"/>
            <w:rFonts w:hint="cs"/>
            <w:rtl/>
          </w:rPr>
          <w:t>مکرم</w:t>
        </w:r>
        <w:r w:rsidRPr="00B24A03">
          <w:rPr>
            <w:rStyle w:val="Hyperlink"/>
            <w:rtl/>
          </w:rPr>
          <w:t xml:space="preserve"> </w:t>
        </w:r>
        <w:r w:rsidRPr="00B24A03">
          <w:rPr>
            <w:rStyle w:val="Hyperlink"/>
            <w:rFonts w:hint="cs"/>
            <w:rtl/>
          </w:rPr>
          <w:t>ابن</w:t>
        </w:r>
        <w:r w:rsidRPr="00B24A03">
          <w:rPr>
            <w:rStyle w:val="Hyperlink"/>
            <w:rtl/>
          </w:rPr>
          <w:t xml:space="preserve"> </w:t>
        </w:r>
        <w:r w:rsidRPr="00B24A03">
          <w:rPr>
            <w:rStyle w:val="Hyperlink"/>
            <w:rFonts w:hint="cs"/>
            <w:rtl/>
          </w:rPr>
          <w:t>منظور،</w:t>
        </w:r>
        <w:r w:rsidRPr="00B24A03">
          <w:rPr>
            <w:rStyle w:val="Hyperlink"/>
            <w:rtl/>
          </w:rPr>
          <w:t xml:space="preserve"> </w:t>
        </w:r>
        <w:r w:rsidRPr="00B24A03">
          <w:rPr>
            <w:rStyle w:val="Hyperlink"/>
            <w:rFonts w:hint="cs"/>
            <w:rtl/>
          </w:rPr>
          <w:t>ج</w:t>
        </w:r>
        <w:r w:rsidRPr="00B24A03">
          <w:rPr>
            <w:rStyle w:val="Hyperlink"/>
            <w:rtl/>
          </w:rPr>
          <w:t>12</w:t>
        </w:r>
        <w:r w:rsidRPr="00B24A03">
          <w:rPr>
            <w:rStyle w:val="Hyperlink"/>
            <w:rFonts w:hint="cs"/>
            <w:rtl/>
          </w:rPr>
          <w:t>،</w:t>
        </w:r>
        <w:r w:rsidRPr="00B24A03">
          <w:rPr>
            <w:rStyle w:val="Hyperlink"/>
            <w:rtl/>
          </w:rPr>
          <w:t xml:space="preserve"> </w:t>
        </w:r>
        <w:r w:rsidRPr="00B24A03">
          <w:rPr>
            <w:rStyle w:val="Hyperlink"/>
            <w:rFonts w:hint="cs"/>
            <w:rtl/>
          </w:rPr>
          <w:t>ص</w:t>
        </w:r>
        <w:r w:rsidRPr="00B24A03">
          <w:rPr>
            <w:rStyle w:val="Hyperlink"/>
            <w:rtl/>
          </w:rPr>
          <w:t>264</w:t>
        </w:r>
        <w:r w:rsidRPr="00B24A03">
          <w:rPr>
            <w:rStyle w:val="Hyperlink"/>
          </w:rPr>
          <w:t>.</w:t>
        </w:r>
      </w:hyperlink>
    </w:p>
  </w:footnote>
  <w:footnote w:id="11">
    <w:p w14:paraId="4A7674CC" w14:textId="77777777" w:rsidR="003D166C" w:rsidRPr="003D166C" w:rsidRDefault="003D166C" w:rsidP="003D166C">
      <w:pPr>
        <w:pStyle w:val="FootnoteText"/>
      </w:pPr>
      <w:r w:rsidRPr="003D166C">
        <w:footnoteRef/>
      </w:r>
      <w:r w:rsidRPr="003D166C">
        <w:rPr>
          <w:rtl/>
        </w:rPr>
        <w:t xml:space="preserve"> </w:t>
      </w:r>
      <w:hyperlink r:id="rId11" w:history="1">
        <w:r w:rsidRPr="003D166C">
          <w:rPr>
            <w:rStyle w:val="Hyperlink"/>
            <w:rFonts w:hint="cs"/>
            <w:rtl/>
          </w:rPr>
          <w:t>تهذیب</w:t>
        </w:r>
        <w:r w:rsidRPr="003D166C">
          <w:rPr>
            <w:rStyle w:val="Hyperlink"/>
            <w:rtl/>
          </w:rPr>
          <w:t xml:space="preserve"> </w:t>
        </w:r>
        <w:r w:rsidRPr="003D166C">
          <w:rPr>
            <w:rStyle w:val="Hyperlink"/>
            <w:rFonts w:hint="cs"/>
            <w:rtl/>
          </w:rPr>
          <w:t>الاحکام،</w:t>
        </w:r>
        <w:r w:rsidRPr="003D166C">
          <w:rPr>
            <w:rStyle w:val="Hyperlink"/>
            <w:rtl/>
          </w:rPr>
          <w:t xml:space="preserve"> </w:t>
        </w:r>
        <w:r w:rsidRPr="003D166C">
          <w:rPr>
            <w:rStyle w:val="Hyperlink"/>
            <w:rFonts w:hint="cs"/>
            <w:rtl/>
          </w:rPr>
          <w:t>شیخ</w:t>
        </w:r>
        <w:r w:rsidRPr="003D166C">
          <w:rPr>
            <w:rStyle w:val="Hyperlink"/>
            <w:rtl/>
          </w:rPr>
          <w:t xml:space="preserve"> </w:t>
        </w:r>
        <w:r w:rsidRPr="003D166C">
          <w:rPr>
            <w:rStyle w:val="Hyperlink"/>
            <w:rFonts w:hint="cs"/>
            <w:rtl/>
          </w:rPr>
          <w:t>طوسی،</w:t>
        </w:r>
        <w:r w:rsidRPr="003D166C">
          <w:rPr>
            <w:rStyle w:val="Hyperlink"/>
            <w:rtl/>
          </w:rPr>
          <w:t xml:space="preserve"> </w:t>
        </w:r>
        <w:r w:rsidRPr="003D166C">
          <w:rPr>
            <w:rStyle w:val="Hyperlink"/>
            <w:rFonts w:hint="cs"/>
            <w:rtl/>
          </w:rPr>
          <w:t>ج</w:t>
        </w:r>
        <w:r w:rsidRPr="003D166C">
          <w:rPr>
            <w:rStyle w:val="Hyperlink"/>
            <w:rtl/>
          </w:rPr>
          <w:t>2</w:t>
        </w:r>
        <w:r w:rsidRPr="003D166C">
          <w:rPr>
            <w:rStyle w:val="Hyperlink"/>
            <w:rFonts w:hint="cs"/>
            <w:rtl/>
          </w:rPr>
          <w:t>،</w:t>
        </w:r>
        <w:r w:rsidRPr="003D166C">
          <w:rPr>
            <w:rStyle w:val="Hyperlink"/>
            <w:rtl/>
          </w:rPr>
          <w:t xml:space="preserve"> </w:t>
        </w:r>
        <w:r w:rsidRPr="003D166C">
          <w:rPr>
            <w:rStyle w:val="Hyperlink"/>
            <w:rFonts w:hint="cs"/>
            <w:rtl/>
          </w:rPr>
          <w:t>ص</w:t>
        </w:r>
        <w:r w:rsidRPr="003D166C">
          <w:rPr>
            <w:rStyle w:val="Hyperlink"/>
            <w:rtl/>
          </w:rPr>
          <w:t>121.</w:t>
        </w:r>
      </w:hyperlink>
    </w:p>
  </w:footnote>
  <w:footnote w:id="12">
    <w:p w14:paraId="3D6BA514" w14:textId="77777777" w:rsidR="003D166C" w:rsidRPr="003D166C" w:rsidRDefault="003D166C" w:rsidP="003D166C">
      <w:pPr>
        <w:pStyle w:val="FootnoteText"/>
      </w:pPr>
      <w:r w:rsidRPr="003D166C">
        <w:footnoteRef/>
      </w:r>
      <w:r w:rsidRPr="003D166C">
        <w:rPr>
          <w:rtl/>
        </w:rPr>
        <w:t xml:space="preserve"> </w:t>
      </w:r>
      <w:hyperlink r:id="rId12" w:history="1">
        <w:r w:rsidRPr="003D166C">
          <w:rPr>
            <w:rStyle w:val="Hyperlink"/>
            <w:rFonts w:hint="cs"/>
            <w:rtl/>
          </w:rPr>
          <w:t>الکافی،</w:t>
        </w:r>
        <w:r w:rsidRPr="003D166C">
          <w:rPr>
            <w:rStyle w:val="Hyperlink"/>
            <w:rtl/>
          </w:rPr>
          <w:t xml:space="preserve"> </w:t>
        </w:r>
        <w:r w:rsidRPr="003D166C">
          <w:rPr>
            <w:rStyle w:val="Hyperlink"/>
            <w:rFonts w:hint="cs"/>
            <w:rtl/>
          </w:rPr>
          <w:t>محمد</w:t>
        </w:r>
        <w:r w:rsidRPr="003D166C">
          <w:rPr>
            <w:rStyle w:val="Hyperlink"/>
            <w:rtl/>
          </w:rPr>
          <w:t xml:space="preserve"> </w:t>
        </w:r>
        <w:r w:rsidRPr="003D166C">
          <w:rPr>
            <w:rStyle w:val="Hyperlink"/>
            <w:rFonts w:hint="cs"/>
            <w:rtl/>
          </w:rPr>
          <w:t>بن</w:t>
        </w:r>
        <w:r w:rsidRPr="003D166C">
          <w:rPr>
            <w:rStyle w:val="Hyperlink"/>
            <w:rtl/>
          </w:rPr>
          <w:t xml:space="preserve"> </w:t>
        </w:r>
        <w:r w:rsidRPr="003D166C">
          <w:rPr>
            <w:rStyle w:val="Hyperlink"/>
            <w:rFonts w:hint="cs"/>
            <w:rtl/>
          </w:rPr>
          <w:t>یعقوب</w:t>
        </w:r>
        <w:r w:rsidRPr="003D166C">
          <w:rPr>
            <w:rStyle w:val="Hyperlink"/>
            <w:rtl/>
          </w:rPr>
          <w:t xml:space="preserve"> </w:t>
        </w:r>
        <w:r w:rsidRPr="003D166C">
          <w:rPr>
            <w:rStyle w:val="Hyperlink"/>
            <w:rFonts w:hint="cs"/>
            <w:rtl/>
          </w:rPr>
          <w:t>کلینی،</w:t>
        </w:r>
        <w:r w:rsidRPr="003D166C">
          <w:rPr>
            <w:rStyle w:val="Hyperlink"/>
            <w:rtl/>
          </w:rPr>
          <w:t xml:space="preserve"> </w:t>
        </w:r>
        <w:r w:rsidRPr="003D166C">
          <w:rPr>
            <w:rStyle w:val="Hyperlink"/>
            <w:rFonts w:hint="cs"/>
            <w:rtl/>
          </w:rPr>
          <w:t>ج</w:t>
        </w:r>
        <w:r w:rsidRPr="003D166C">
          <w:rPr>
            <w:rStyle w:val="Hyperlink"/>
            <w:rtl/>
          </w:rPr>
          <w:t>2</w:t>
        </w:r>
        <w:r w:rsidRPr="003D166C">
          <w:rPr>
            <w:rStyle w:val="Hyperlink"/>
            <w:rFonts w:hint="cs"/>
            <w:rtl/>
          </w:rPr>
          <w:t>،</w:t>
        </w:r>
        <w:r w:rsidRPr="003D166C">
          <w:rPr>
            <w:rStyle w:val="Hyperlink"/>
            <w:rtl/>
          </w:rPr>
          <w:t xml:space="preserve"> </w:t>
        </w:r>
        <w:r w:rsidRPr="003D166C">
          <w:rPr>
            <w:rStyle w:val="Hyperlink"/>
            <w:rFonts w:hint="cs"/>
            <w:rtl/>
          </w:rPr>
          <w:t>ص</w:t>
        </w:r>
        <w:r w:rsidRPr="003D166C">
          <w:rPr>
            <w:rStyle w:val="Hyperlink"/>
            <w:rtl/>
          </w:rPr>
          <w:t>342</w:t>
        </w:r>
        <w:r w:rsidRPr="003D166C">
          <w:rPr>
            <w:rStyle w:val="Hyperlink"/>
          </w:rPr>
          <w:t>.</w:t>
        </w:r>
      </w:hyperlink>
    </w:p>
  </w:footnote>
  <w:footnote w:id="13">
    <w:p w14:paraId="65A8CA7A" w14:textId="77777777" w:rsidR="004C449C" w:rsidRPr="004C449C" w:rsidRDefault="004C449C" w:rsidP="004C449C">
      <w:pPr>
        <w:pStyle w:val="FootnoteText"/>
      </w:pPr>
      <w:r w:rsidRPr="004C449C">
        <w:footnoteRef/>
      </w:r>
      <w:r w:rsidRPr="004C449C">
        <w:rPr>
          <w:rtl/>
        </w:rPr>
        <w:t xml:space="preserve"> </w:t>
      </w:r>
      <w:hyperlink r:id="rId13" w:history="1">
        <w:r w:rsidRPr="004C449C">
          <w:rPr>
            <w:rStyle w:val="Hyperlink"/>
            <w:rFonts w:hint="cs"/>
            <w:rtl/>
          </w:rPr>
          <w:t>جعفریات</w:t>
        </w:r>
        <w:r w:rsidRPr="004C449C">
          <w:rPr>
            <w:rStyle w:val="Hyperlink"/>
            <w:rtl/>
          </w:rPr>
          <w:t xml:space="preserve"> </w:t>
        </w:r>
        <w:r w:rsidRPr="004C449C">
          <w:rPr>
            <w:rStyle w:val="Hyperlink"/>
            <w:rFonts w:hint="cs"/>
            <w:rtl/>
          </w:rPr>
          <w:t>اشعثیات،</w:t>
        </w:r>
        <w:r w:rsidRPr="004C449C">
          <w:rPr>
            <w:rStyle w:val="Hyperlink"/>
            <w:rtl/>
          </w:rPr>
          <w:t xml:space="preserve"> </w:t>
        </w:r>
        <w:r w:rsidRPr="004C449C">
          <w:rPr>
            <w:rStyle w:val="Hyperlink"/>
            <w:rFonts w:hint="cs"/>
            <w:rtl/>
          </w:rPr>
          <w:t>محمد</w:t>
        </w:r>
        <w:r w:rsidRPr="004C449C">
          <w:rPr>
            <w:rStyle w:val="Hyperlink"/>
            <w:rtl/>
          </w:rPr>
          <w:t xml:space="preserve"> </w:t>
        </w:r>
        <w:r w:rsidRPr="004C449C">
          <w:rPr>
            <w:rStyle w:val="Hyperlink"/>
            <w:rFonts w:hint="cs"/>
            <w:rtl/>
          </w:rPr>
          <w:t>بن</w:t>
        </w:r>
        <w:r w:rsidRPr="004C449C">
          <w:rPr>
            <w:rStyle w:val="Hyperlink"/>
            <w:rtl/>
          </w:rPr>
          <w:t xml:space="preserve"> </w:t>
        </w:r>
        <w:r w:rsidRPr="004C449C">
          <w:rPr>
            <w:rStyle w:val="Hyperlink"/>
            <w:rFonts w:hint="cs"/>
            <w:rtl/>
          </w:rPr>
          <w:t>اشعث</w:t>
        </w:r>
        <w:r w:rsidRPr="004C449C">
          <w:rPr>
            <w:rStyle w:val="Hyperlink"/>
            <w:rtl/>
          </w:rPr>
          <w:t xml:space="preserve"> </w:t>
        </w:r>
        <w:r w:rsidRPr="004C449C">
          <w:rPr>
            <w:rStyle w:val="Hyperlink"/>
            <w:rFonts w:hint="cs"/>
            <w:rtl/>
          </w:rPr>
          <w:t>کوفی،</w:t>
        </w:r>
        <w:r w:rsidRPr="004C449C">
          <w:rPr>
            <w:rStyle w:val="Hyperlink"/>
            <w:rtl/>
          </w:rPr>
          <w:t xml:space="preserve"> </w:t>
        </w:r>
        <w:r w:rsidRPr="004C449C">
          <w:rPr>
            <w:rStyle w:val="Hyperlink"/>
            <w:rFonts w:hint="cs"/>
            <w:rtl/>
          </w:rPr>
          <w:t>ج</w:t>
        </w:r>
        <w:r w:rsidRPr="004C449C">
          <w:rPr>
            <w:rStyle w:val="Hyperlink"/>
            <w:rtl/>
          </w:rPr>
          <w:t>1</w:t>
        </w:r>
        <w:r w:rsidRPr="004C449C">
          <w:rPr>
            <w:rStyle w:val="Hyperlink"/>
            <w:rFonts w:hint="cs"/>
            <w:rtl/>
          </w:rPr>
          <w:t>،</w:t>
        </w:r>
        <w:r w:rsidRPr="004C449C">
          <w:rPr>
            <w:rStyle w:val="Hyperlink"/>
            <w:rtl/>
          </w:rPr>
          <w:t xml:space="preserve"> </w:t>
        </w:r>
        <w:r w:rsidRPr="004C449C">
          <w:rPr>
            <w:rStyle w:val="Hyperlink"/>
            <w:rFonts w:hint="cs"/>
            <w:rtl/>
          </w:rPr>
          <w:t>ص</w:t>
        </w:r>
        <w:r w:rsidRPr="004C449C">
          <w:rPr>
            <w:rStyle w:val="Hyperlink"/>
            <w:rtl/>
          </w:rPr>
          <w:t>112</w:t>
        </w:r>
        <w:r w:rsidRPr="004C449C">
          <w:rPr>
            <w:rStyle w:val="Hyperlink"/>
          </w:rPr>
          <w:t>.</w:t>
        </w:r>
      </w:hyperlink>
      <w:r>
        <w:rPr>
          <w:rFonts w:hint="cs"/>
          <w:rtl/>
        </w:rPr>
        <w:t xml:space="preserve"> جامع احادیث الشیعة، ج۲۶، ص۳۱۸، رقم۳۹۰۹۴.</w:t>
      </w:r>
    </w:p>
  </w:footnote>
  <w:footnote w:id="14">
    <w:p w14:paraId="176C9ED6" w14:textId="77777777" w:rsidR="004C449C" w:rsidRDefault="004C449C" w:rsidP="004C449C">
      <w:pPr>
        <w:pStyle w:val="FootnoteText"/>
      </w:pPr>
      <w:r>
        <w:rPr>
          <w:rStyle w:val="FootnoteReference"/>
        </w:rPr>
        <w:footnoteRef/>
      </w:r>
      <w:r w:rsidRPr="004C449C">
        <w:rPr>
          <w:rtl/>
        </w:rPr>
        <w:t xml:space="preserve"> </w:t>
      </w:r>
      <w:r w:rsidRPr="004C449C">
        <w:rPr>
          <w:rFonts w:hint="cs"/>
          <w:rtl/>
        </w:rPr>
        <w:t>مسائل</w:t>
      </w:r>
      <w:r w:rsidRPr="004C449C">
        <w:rPr>
          <w:rtl/>
        </w:rPr>
        <w:t xml:space="preserve"> </w:t>
      </w:r>
      <w:r w:rsidRPr="004C449C">
        <w:rPr>
          <w:rFonts w:hint="cs"/>
          <w:rtl/>
        </w:rPr>
        <w:t>علي</w:t>
      </w:r>
      <w:r w:rsidRPr="004C449C">
        <w:rPr>
          <w:rtl/>
        </w:rPr>
        <w:t xml:space="preserve"> </w:t>
      </w:r>
      <w:r w:rsidRPr="004C449C">
        <w:rPr>
          <w:rFonts w:hint="cs"/>
          <w:rtl/>
        </w:rPr>
        <w:t>بن</w:t>
      </w:r>
      <w:r w:rsidRPr="004C449C">
        <w:rPr>
          <w:rtl/>
        </w:rPr>
        <w:t xml:space="preserve"> </w:t>
      </w:r>
      <w:r w:rsidRPr="004C449C">
        <w:rPr>
          <w:rFonts w:hint="cs"/>
          <w:rtl/>
        </w:rPr>
        <w:t>جعفر</w:t>
      </w:r>
      <w:r w:rsidRPr="004C449C">
        <w:rPr>
          <w:rtl/>
        </w:rPr>
        <w:t xml:space="preserve"> </w:t>
      </w:r>
      <w:r w:rsidRPr="004C449C">
        <w:rPr>
          <w:rFonts w:hint="cs"/>
          <w:rtl/>
        </w:rPr>
        <w:t>و</w:t>
      </w:r>
      <w:r w:rsidRPr="004C449C">
        <w:rPr>
          <w:rtl/>
        </w:rPr>
        <w:t xml:space="preserve"> </w:t>
      </w:r>
      <w:r w:rsidRPr="004C449C">
        <w:rPr>
          <w:rFonts w:hint="cs"/>
          <w:rtl/>
        </w:rPr>
        <w:t>مستدركاتها،</w:t>
      </w:r>
      <w:r w:rsidRPr="004C449C">
        <w:rPr>
          <w:rtl/>
        </w:rPr>
        <w:t xml:space="preserve"> </w:t>
      </w:r>
      <w:r w:rsidRPr="004C449C">
        <w:rPr>
          <w:rFonts w:hint="cs"/>
          <w:rtl/>
        </w:rPr>
        <w:t>ص</w:t>
      </w:r>
      <w:r w:rsidRPr="004C449C">
        <w:rPr>
          <w:rtl/>
        </w:rPr>
        <w:t>: 311</w:t>
      </w:r>
    </w:p>
  </w:footnote>
  <w:footnote w:id="15">
    <w:p w14:paraId="3D163C87" w14:textId="77777777" w:rsidR="004C449C" w:rsidRPr="004C449C" w:rsidRDefault="004C449C" w:rsidP="004C449C">
      <w:pPr>
        <w:pStyle w:val="FootnoteText"/>
      </w:pPr>
      <w:r w:rsidRPr="004C449C">
        <w:footnoteRef/>
      </w:r>
      <w:r w:rsidRPr="004C449C">
        <w:rPr>
          <w:rtl/>
        </w:rPr>
        <w:t xml:space="preserve"> </w:t>
      </w:r>
      <w:hyperlink r:id="rId14" w:history="1">
        <w:r w:rsidRPr="004C449C">
          <w:rPr>
            <w:rStyle w:val="Hyperlink"/>
            <w:rFonts w:hint="cs"/>
            <w:rtl/>
          </w:rPr>
          <w:t>الکافی،</w:t>
        </w:r>
        <w:r w:rsidRPr="004C449C">
          <w:rPr>
            <w:rStyle w:val="Hyperlink"/>
            <w:rtl/>
          </w:rPr>
          <w:t xml:space="preserve"> </w:t>
        </w:r>
        <w:r w:rsidRPr="004C449C">
          <w:rPr>
            <w:rStyle w:val="Hyperlink"/>
            <w:rFonts w:hint="cs"/>
            <w:rtl/>
          </w:rPr>
          <w:t>محمد</w:t>
        </w:r>
        <w:r w:rsidRPr="004C449C">
          <w:rPr>
            <w:rStyle w:val="Hyperlink"/>
            <w:rtl/>
          </w:rPr>
          <w:t xml:space="preserve"> </w:t>
        </w:r>
        <w:r w:rsidRPr="004C449C">
          <w:rPr>
            <w:rStyle w:val="Hyperlink"/>
            <w:rFonts w:hint="cs"/>
            <w:rtl/>
          </w:rPr>
          <w:t>بن</w:t>
        </w:r>
        <w:r w:rsidRPr="004C449C">
          <w:rPr>
            <w:rStyle w:val="Hyperlink"/>
            <w:rtl/>
          </w:rPr>
          <w:t xml:space="preserve"> </w:t>
        </w:r>
        <w:r w:rsidRPr="004C449C">
          <w:rPr>
            <w:rStyle w:val="Hyperlink"/>
            <w:rFonts w:hint="cs"/>
            <w:rtl/>
          </w:rPr>
          <w:t>یعقوب</w:t>
        </w:r>
        <w:r w:rsidRPr="004C449C">
          <w:rPr>
            <w:rStyle w:val="Hyperlink"/>
            <w:rtl/>
          </w:rPr>
          <w:t xml:space="preserve"> </w:t>
        </w:r>
        <w:r w:rsidRPr="004C449C">
          <w:rPr>
            <w:rStyle w:val="Hyperlink"/>
            <w:rFonts w:hint="cs"/>
            <w:rtl/>
          </w:rPr>
          <w:t>کلینی،</w:t>
        </w:r>
        <w:r w:rsidRPr="004C449C">
          <w:rPr>
            <w:rStyle w:val="Hyperlink"/>
            <w:rtl/>
          </w:rPr>
          <w:t xml:space="preserve"> </w:t>
        </w:r>
        <w:r w:rsidRPr="004C449C">
          <w:rPr>
            <w:rStyle w:val="Hyperlink"/>
            <w:rFonts w:hint="cs"/>
            <w:rtl/>
          </w:rPr>
          <w:t>ج</w:t>
        </w:r>
        <w:r w:rsidRPr="004C449C">
          <w:rPr>
            <w:rStyle w:val="Hyperlink"/>
            <w:rtl/>
          </w:rPr>
          <w:t>6</w:t>
        </w:r>
        <w:r w:rsidRPr="004C449C">
          <w:rPr>
            <w:rStyle w:val="Hyperlink"/>
            <w:rFonts w:hint="cs"/>
            <w:rtl/>
          </w:rPr>
          <w:t>،</w:t>
        </w:r>
        <w:r w:rsidRPr="004C449C">
          <w:rPr>
            <w:rStyle w:val="Hyperlink"/>
            <w:rtl/>
          </w:rPr>
          <w:t xml:space="preserve"> </w:t>
        </w:r>
        <w:r w:rsidRPr="004C449C">
          <w:rPr>
            <w:rStyle w:val="Hyperlink"/>
            <w:rFonts w:hint="cs"/>
            <w:rtl/>
          </w:rPr>
          <w:t>ص</w:t>
        </w:r>
        <w:r w:rsidRPr="004C449C">
          <w:rPr>
            <w:rStyle w:val="Hyperlink"/>
            <w:rtl/>
          </w:rPr>
          <w:t>108</w:t>
        </w:r>
        <w:r w:rsidRPr="004C449C">
          <w:rPr>
            <w:rStyle w:val="Hyperlink"/>
          </w:rPr>
          <w: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0A89B" w14:textId="77777777" w:rsidR="00E72583" w:rsidRDefault="00E72583">
    <w:pPr>
      <w:pStyle w:val="Header"/>
    </w:pPr>
  </w:p>
  <w:p w14:paraId="5940F389" w14:textId="77777777" w:rsidR="00E72583" w:rsidRDefault="00E7258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3">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1"/>
  </w:num>
  <w:num w:numId="13">
    <w:abstractNumId w:val="15"/>
  </w:num>
  <w:num w:numId="14">
    <w:abstractNumId w:val="13"/>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saveSubsetFonts/>
  <w:attachedTemplate r:id="rId1"/>
  <w:stylePaneSortMethod w:val="0000"/>
  <w:defaultTabStop w:val="720"/>
  <w:characterSpacingControl w:val="doNotCompress"/>
  <w:hdrShapeDefaults>
    <o:shapedefaults v:ext="edit" spidmax="10241"/>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3B94"/>
    <w:rsid w:val="00004E65"/>
    <w:rsid w:val="000071DF"/>
    <w:rsid w:val="000072A3"/>
    <w:rsid w:val="00010C12"/>
    <w:rsid w:val="00010C35"/>
    <w:rsid w:val="00025777"/>
    <w:rsid w:val="00025945"/>
    <w:rsid w:val="00025B70"/>
    <w:rsid w:val="000334E3"/>
    <w:rsid w:val="0003489C"/>
    <w:rsid w:val="000353D7"/>
    <w:rsid w:val="00036865"/>
    <w:rsid w:val="000428E0"/>
    <w:rsid w:val="000472FE"/>
    <w:rsid w:val="00051A6C"/>
    <w:rsid w:val="00055496"/>
    <w:rsid w:val="00055725"/>
    <w:rsid w:val="00075248"/>
    <w:rsid w:val="00077CB6"/>
    <w:rsid w:val="00080A41"/>
    <w:rsid w:val="0008299B"/>
    <w:rsid w:val="000913AA"/>
    <w:rsid w:val="00091FD0"/>
    <w:rsid w:val="00094847"/>
    <w:rsid w:val="00096C63"/>
    <w:rsid w:val="000A0ADA"/>
    <w:rsid w:val="000A7ACD"/>
    <w:rsid w:val="000B5DB5"/>
    <w:rsid w:val="000C3947"/>
    <w:rsid w:val="000D2A37"/>
    <w:rsid w:val="000D30E9"/>
    <w:rsid w:val="000D6818"/>
    <w:rsid w:val="000E0E2A"/>
    <w:rsid w:val="000E335E"/>
    <w:rsid w:val="000E5BED"/>
    <w:rsid w:val="000F16CF"/>
    <w:rsid w:val="000F5BAC"/>
    <w:rsid w:val="000F780E"/>
    <w:rsid w:val="00102585"/>
    <w:rsid w:val="001039E2"/>
    <w:rsid w:val="00114AB7"/>
    <w:rsid w:val="00116B2B"/>
    <w:rsid w:val="0012200A"/>
    <w:rsid w:val="00124E3D"/>
    <w:rsid w:val="00125794"/>
    <w:rsid w:val="00127E95"/>
    <w:rsid w:val="00130659"/>
    <w:rsid w:val="00131037"/>
    <w:rsid w:val="001347C7"/>
    <w:rsid w:val="001356B0"/>
    <w:rsid w:val="00136B16"/>
    <w:rsid w:val="001474A5"/>
    <w:rsid w:val="0015055D"/>
    <w:rsid w:val="00150892"/>
    <w:rsid w:val="00151937"/>
    <w:rsid w:val="00151B8F"/>
    <w:rsid w:val="00153914"/>
    <w:rsid w:val="00153A91"/>
    <w:rsid w:val="001573D0"/>
    <w:rsid w:val="001723A4"/>
    <w:rsid w:val="0017598A"/>
    <w:rsid w:val="00175E3E"/>
    <w:rsid w:val="001772A9"/>
    <w:rsid w:val="00181844"/>
    <w:rsid w:val="001837E9"/>
    <w:rsid w:val="0018444C"/>
    <w:rsid w:val="00187CB1"/>
    <w:rsid w:val="00187DFA"/>
    <w:rsid w:val="00193B42"/>
    <w:rsid w:val="001A1BC1"/>
    <w:rsid w:val="001A1EA5"/>
    <w:rsid w:val="001A21E1"/>
    <w:rsid w:val="001A2574"/>
    <w:rsid w:val="001A27D7"/>
    <w:rsid w:val="001A294E"/>
    <w:rsid w:val="001A4ED8"/>
    <w:rsid w:val="001B2488"/>
    <w:rsid w:val="001B2CC0"/>
    <w:rsid w:val="001B6799"/>
    <w:rsid w:val="001C0ADE"/>
    <w:rsid w:val="001C1362"/>
    <w:rsid w:val="001C6714"/>
    <w:rsid w:val="001D2E9A"/>
    <w:rsid w:val="001D597F"/>
    <w:rsid w:val="001D6B6C"/>
    <w:rsid w:val="001E1E2F"/>
    <w:rsid w:val="001E3FD4"/>
    <w:rsid w:val="001E7C6E"/>
    <w:rsid w:val="0020241A"/>
    <w:rsid w:val="00203821"/>
    <w:rsid w:val="00203E9C"/>
    <w:rsid w:val="00211632"/>
    <w:rsid w:val="0021630D"/>
    <w:rsid w:val="00216ACB"/>
    <w:rsid w:val="002203E4"/>
    <w:rsid w:val="00233A01"/>
    <w:rsid w:val="00237776"/>
    <w:rsid w:val="00240459"/>
    <w:rsid w:val="0024121B"/>
    <w:rsid w:val="0024294F"/>
    <w:rsid w:val="00247D2F"/>
    <w:rsid w:val="00256560"/>
    <w:rsid w:val="00257650"/>
    <w:rsid w:val="002619F0"/>
    <w:rsid w:val="0027373C"/>
    <w:rsid w:val="0027605E"/>
    <w:rsid w:val="00281E00"/>
    <w:rsid w:val="00284561"/>
    <w:rsid w:val="00292142"/>
    <w:rsid w:val="0029445E"/>
    <w:rsid w:val="00294A52"/>
    <w:rsid w:val="002B575F"/>
    <w:rsid w:val="002B729B"/>
    <w:rsid w:val="002C23B5"/>
    <w:rsid w:val="002C53A2"/>
    <w:rsid w:val="002D0040"/>
    <w:rsid w:val="002D2FA8"/>
    <w:rsid w:val="002E220F"/>
    <w:rsid w:val="00300C0F"/>
    <w:rsid w:val="00307311"/>
    <w:rsid w:val="003139D6"/>
    <w:rsid w:val="0032100F"/>
    <w:rsid w:val="00327689"/>
    <w:rsid w:val="0033402C"/>
    <w:rsid w:val="003372CB"/>
    <w:rsid w:val="00340521"/>
    <w:rsid w:val="00345C73"/>
    <w:rsid w:val="00354A99"/>
    <w:rsid w:val="00360311"/>
    <w:rsid w:val="00361922"/>
    <w:rsid w:val="00370BB5"/>
    <w:rsid w:val="0037339B"/>
    <w:rsid w:val="0038120B"/>
    <w:rsid w:val="00386C11"/>
    <w:rsid w:val="0039522F"/>
    <w:rsid w:val="00397466"/>
    <w:rsid w:val="00397BFA"/>
    <w:rsid w:val="003A393A"/>
    <w:rsid w:val="003A6148"/>
    <w:rsid w:val="003C33F6"/>
    <w:rsid w:val="003C3D2E"/>
    <w:rsid w:val="003C43A5"/>
    <w:rsid w:val="003C6F7C"/>
    <w:rsid w:val="003D166C"/>
    <w:rsid w:val="003E036D"/>
    <w:rsid w:val="003E1C5C"/>
    <w:rsid w:val="003E631C"/>
    <w:rsid w:val="003E6650"/>
    <w:rsid w:val="003F2486"/>
    <w:rsid w:val="003F2F39"/>
    <w:rsid w:val="003F568C"/>
    <w:rsid w:val="003F5B46"/>
    <w:rsid w:val="00401363"/>
    <w:rsid w:val="00402E47"/>
    <w:rsid w:val="0040546D"/>
    <w:rsid w:val="00412D31"/>
    <w:rsid w:val="00416070"/>
    <w:rsid w:val="00417F91"/>
    <w:rsid w:val="00425015"/>
    <w:rsid w:val="00430994"/>
    <w:rsid w:val="00434213"/>
    <w:rsid w:val="00441B6D"/>
    <w:rsid w:val="00443458"/>
    <w:rsid w:val="00445854"/>
    <w:rsid w:val="0044766E"/>
    <w:rsid w:val="004556EF"/>
    <w:rsid w:val="00461E61"/>
    <w:rsid w:val="00462B07"/>
    <w:rsid w:val="00465BD2"/>
    <w:rsid w:val="00470D88"/>
    <w:rsid w:val="004715C8"/>
    <w:rsid w:val="00481159"/>
    <w:rsid w:val="00481C31"/>
    <w:rsid w:val="00482FC1"/>
    <w:rsid w:val="00483027"/>
    <w:rsid w:val="00484710"/>
    <w:rsid w:val="004871AA"/>
    <w:rsid w:val="004918D7"/>
    <w:rsid w:val="004926E1"/>
    <w:rsid w:val="004A2FEA"/>
    <w:rsid w:val="004B2003"/>
    <w:rsid w:val="004B5DE6"/>
    <w:rsid w:val="004C449C"/>
    <w:rsid w:val="004D1A6B"/>
    <w:rsid w:val="004D2DD7"/>
    <w:rsid w:val="004D75C5"/>
    <w:rsid w:val="004D785B"/>
    <w:rsid w:val="004D7FE5"/>
    <w:rsid w:val="004E05B8"/>
    <w:rsid w:val="004E2186"/>
    <w:rsid w:val="004E66FB"/>
    <w:rsid w:val="004F05F7"/>
    <w:rsid w:val="004F1E8F"/>
    <w:rsid w:val="004F2AB0"/>
    <w:rsid w:val="004F470A"/>
    <w:rsid w:val="004F4C59"/>
    <w:rsid w:val="004F4E21"/>
    <w:rsid w:val="004F6D30"/>
    <w:rsid w:val="00500C8F"/>
    <w:rsid w:val="00501909"/>
    <w:rsid w:val="00507BBB"/>
    <w:rsid w:val="005128DF"/>
    <w:rsid w:val="005135A3"/>
    <w:rsid w:val="0051592A"/>
    <w:rsid w:val="00517CD9"/>
    <w:rsid w:val="005206FE"/>
    <w:rsid w:val="005257ED"/>
    <w:rsid w:val="005306F8"/>
    <w:rsid w:val="0054023D"/>
    <w:rsid w:val="005426BF"/>
    <w:rsid w:val="00561135"/>
    <w:rsid w:val="0056213C"/>
    <w:rsid w:val="0056222C"/>
    <w:rsid w:val="00580C24"/>
    <w:rsid w:val="005846E6"/>
    <w:rsid w:val="005936D6"/>
    <w:rsid w:val="005968EF"/>
    <w:rsid w:val="00596C1E"/>
    <w:rsid w:val="00596ED1"/>
    <w:rsid w:val="00596F42"/>
    <w:rsid w:val="005A2E26"/>
    <w:rsid w:val="005A2E50"/>
    <w:rsid w:val="005B486A"/>
    <w:rsid w:val="005B4901"/>
    <w:rsid w:val="005B59AE"/>
    <w:rsid w:val="005B7BCA"/>
    <w:rsid w:val="005C0DAE"/>
    <w:rsid w:val="005C188E"/>
    <w:rsid w:val="005C3391"/>
    <w:rsid w:val="005D2349"/>
    <w:rsid w:val="005D490B"/>
    <w:rsid w:val="005E11CD"/>
    <w:rsid w:val="005E1B60"/>
    <w:rsid w:val="005E3E90"/>
    <w:rsid w:val="005E5507"/>
    <w:rsid w:val="005E607B"/>
    <w:rsid w:val="005F0A8D"/>
    <w:rsid w:val="005F169B"/>
    <w:rsid w:val="005F657A"/>
    <w:rsid w:val="005F6C64"/>
    <w:rsid w:val="00601229"/>
    <w:rsid w:val="00601C2D"/>
    <w:rsid w:val="00603B67"/>
    <w:rsid w:val="006162A2"/>
    <w:rsid w:val="00616B0B"/>
    <w:rsid w:val="006240DA"/>
    <w:rsid w:val="00630B3D"/>
    <w:rsid w:val="0063256E"/>
    <w:rsid w:val="00633F04"/>
    <w:rsid w:val="00635219"/>
    <w:rsid w:val="00635EC0"/>
    <w:rsid w:val="0064063F"/>
    <w:rsid w:val="00640B58"/>
    <w:rsid w:val="00641B9B"/>
    <w:rsid w:val="00642283"/>
    <w:rsid w:val="00651542"/>
    <w:rsid w:val="00651B02"/>
    <w:rsid w:val="00651B19"/>
    <w:rsid w:val="00660A29"/>
    <w:rsid w:val="00661FBB"/>
    <w:rsid w:val="00671DED"/>
    <w:rsid w:val="0067517E"/>
    <w:rsid w:val="006753E4"/>
    <w:rsid w:val="00681414"/>
    <w:rsid w:val="00684A92"/>
    <w:rsid w:val="00695519"/>
    <w:rsid w:val="006A2F66"/>
    <w:rsid w:val="006A4134"/>
    <w:rsid w:val="006A5DDA"/>
    <w:rsid w:val="006A6701"/>
    <w:rsid w:val="006B21F4"/>
    <w:rsid w:val="006B3753"/>
    <w:rsid w:val="006B7AD6"/>
    <w:rsid w:val="006C3C8B"/>
    <w:rsid w:val="006C50FD"/>
    <w:rsid w:val="006D1DD4"/>
    <w:rsid w:val="006D4014"/>
    <w:rsid w:val="006D44C1"/>
    <w:rsid w:val="006D7AA4"/>
    <w:rsid w:val="006E0F56"/>
    <w:rsid w:val="006E16EA"/>
    <w:rsid w:val="006E2AC2"/>
    <w:rsid w:val="006E5651"/>
    <w:rsid w:val="006E5B85"/>
    <w:rsid w:val="006F026A"/>
    <w:rsid w:val="0070265B"/>
    <w:rsid w:val="00704813"/>
    <w:rsid w:val="007068B8"/>
    <w:rsid w:val="007102B5"/>
    <w:rsid w:val="00711AAD"/>
    <w:rsid w:val="0072290D"/>
    <w:rsid w:val="00723C18"/>
    <w:rsid w:val="00723D6D"/>
    <w:rsid w:val="00724537"/>
    <w:rsid w:val="00731724"/>
    <w:rsid w:val="0073474B"/>
    <w:rsid w:val="00735511"/>
    <w:rsid w:val="00737208"/>
    <w:rsid w:val="00744DE6"/>
    <w:rsid w:val="0074536D"/>
    <w:rsid w:val="00750138"/>
    <w:rsid w:val="007577C0"/>
    <w:rsid w:val="00762452"/>
    <w:rsid w:val="007639E0"/>
    <w:rsid w:val="00775507"/>
    <w:rsid w:val="00783473"/>
    <w:rsid w:val="0078594B"/>
    <w:rsid w:val="007924A8"/>
    <w:rsid w:val="00793138"/>
    <w:rsid w:val="00795E02"/>
    <w:rsid w:val="007979D0"/>
    <w:rsid w:val="007A1DD4"/>
    <w:rsid w:val="007A4E18"/>
    <w:rsid w:val="007A516A"/>
    <w:rsid w:val="007A7B8C"/>
    <w:rsid w:val="007B04D0"/>
    <w:rsid w:val="007C6D9E"/>
    <w:rsid w:val="007D1C43"/>
    <w:rsid w:val="007D5667"/>
    <w:rsid w:val="007D6C53"/>
    <w:rsid w:val="007D76F9"/>
    <w:rsid w:val="007D79CE"/>
    <w:rsid w:val="007D7B15"/>
    <w:rsid w:val="007E1564"/>
    <w:rsid w:val="007E1E87"/>
    <w:rsid w:val="007E2CF4"/>
    <w:rsid w:val="007E5B3F"/>
    <w:rsid w:val="007F2257"/>
    <w:rsid w:val="0080091D"/>
    <w:rsid w:val="00804108"/>
    <w:rsid w:val="008049F5"/>
    <w:rsid w:val="00804FC4"/>
    <w:rsid w:val="0081360A"/>
    <w:rsid w:val="00816367"/>
    <w:rsid w:val="00816A0B"/>
    <w:rsid w:val="00822BE9"/>
    <w:rsid w:val="00823671"/>
    <w:rsid w:val="00824B22"/>
    <w:rsid w:val="00830C53"/>
    <w:rsid w:val="00837FAA"/>
    <w:rsid w:val="00841F77"/>
    <w:rsid w:val="00850628"/>
    <w:rsid w:val="0085276D"/>
    <w:rsid w:val="00862BB4"/>
    <w:rsid w:val="00863390"/>
    <w:rsid w:val="0086385C"/>
    <w:rsid w:val="00871916"/>
    <w:rsid w:val="00876103"/>
    <w:rsid w:val="00882B7F"/>
    <w:rsid w:val="00886F91"/>
    <w:rsid w:val="008956DD"/>
    <w:rsid w:val="008A0318"/>
    <w:rsid w:val="008A510E"/>
    <w:rsid w:val="008A522A"/>
    <w:rsid w:val="008B4464"/>
    <w:rsid w:val="008B476E"/>
    <w:rsid w:val="008B750B"/>
    <w:rsid w:val="008C3162"/>
    <w:rsid w:val="008D1F14"/>
    <w:rsid w:val="008D62F3"/>
    <w:rsid w:val="008E3924"/>
    <w:rsid w:val="008F13F7"/>
    <w:rsid w:val="008F4246"/>
    <w:rsid w:val="008F5B4D"/>
    <w:rsid w:val="008F7082"/>
    <w:rsid w:val="009068DF"/>
    <w:rsid w:val="00907425"/>
    <w:rsid w:val="009117AF"/>
    <w:rsid w:val="0091276F"/>
    <w:rsid w:val="00912BB0"/>
    <w:rsid w:val="00912E0A"/>
    <w:rsid w:val="0092137A"/>
    <w:rsid w:val="00923C34"/>
    <w:rsid w:val="00924152"/>
    <w:rsid w:val="0092513D"/>
    <w:rsid w:val="00927A9F"/>
    <w:rsid w:val="009335CC"/>
    <w:rsid w:val="00935A55"/>
    <w:rsid w:val="00936AD6"/>
    <w:rsid w:val="00941CEB"/>
    <w:rsid w:val="0094720F"/>
    <w:rsid w:val="00953B28"/>
    <w:rsid w:val="00954322"/>
    <w:rsid w:val="00954A70"/>
    <w:rsid w:val="00957CAA"/>
    <w:rsid w:val="0096778A"/>
    <w:rsid w:val="009740BE"/>
    <w:rsid w:val="00977656"/>
    <w:rsid w:val="00980413"/>
    <w:rsid w:val="009846A7"/>
    <w:rsid w:val="0098794D"/>
    <w:rsid w:val="0099497B"/>
    <w:rsid w:val="009959A7"/>
    <w:rsid w:val="009A296E"/>
    <w:rsid w:val="009A43BA"/>
    <w:rsid w:val="009B0D05"/>
    <w:rsid w:val="009B4CA6"/>
    <w:rsid w:val="009B6B1F"/>
    <w:rsid w:val="009B79F8"/>
    <w:rsid w:val="009C66D5"/>
    <w:rsid w:val="009D13FD"/>
    <w:rsid w:val="009D266A"/>
    <w:rsid w:val="009D7BC9"/>
    <w:rsid w:val="009E109A"/>
    <w:rsid w:val="009F7E07"/>
    <w:rsid w:val="00A01522"/>
    <w:rsid w:val="00A01FD7"/>
    <w:rsid w:val="00A02D65"/>
    <w:rsid w:val="00A100F2"/>
    <w:rsid w:val="00A10A11"/>
    <w:rsid w:val="00A13C6A"/>
    <w:rsid w:val="00A15A39"/>
    <w:rsid w:val="00A17B09"/>
    <w:rsid w:val="00A2119C"/>
    <w:rsid w:val="00A215CE"/>
    <w:rsid w:val="00A26B73"/>
    <w:rsid w:val="00A3735E"/>
    <w:rsid w:val="00A41158"/>
    <w:rsid w:val="00A42E52"/>
    <w:rsid w:val="00A437CF"/>
    <w:rsid w:val="00A457C6"/>
    <w:rsid w:val="00A46AD0"/>
    <w:rsid w:val="00A47063"/>
    <w:rsid w:val="00A473A8"/>
    <w:rsid w:val="00A513F0"/>
    <w:rsid w:val="00A56A8C"/>
    <w:rsid w:val="00A609A6"/>
    <w:rsid w:val="00A61AC8"/>
    <w:rsid w:val="00A6366F"/>
    <w:rsid w:val="00A64AA2"/>
    <w:rsid w:val="00A65D4C"/>
    <w:rsid w:val="00A70512"/>
    <w:rsid w:val="00AA1F60"/>
    <w:rsid w:val="00AA40D7"/>
    <w:rsid w:val="00AA4211"/>
    <w:rsid w:val="00AB0688"/>
    <w:rsid w:val="00AB5F7D"/>
    <w:rsid w:val="00AC0C50"/>
    <w:rsid w:val="00AC6FE2"/>
    <w:rsid w:val="00AC7F08"/>
    <w:rsid w:val="00AD0AB8"/>
    <w:rsid w:val="00AD4F0B"/>
    <w:rsid w:val="00AD6C92"/>
    <w:rsid w:val="00AE4931"/>
    <w:rsid w:val="00AF3925"/>
    <w:rsid w:val="00AF603A"/>
    <w:rsid w:val="00B10897"/>
    <w:rsid w:val="00B1287E"/>
    <w:rsid w:val="00B1296B"/>
    <w:rsid w:val="00B2292F"/>
    <w:rsid w:val="00B24A03"/>
    <w:rsid w:val="00B27269"/>
    <w:rsid w:val="00B347CE"/>
    <w:rsid w:val="00B42B13"/>
    <w:rsid w:val="00B43169"/>
    <w:rsid w:val="00B4605C"/>
    <w:rsid w:val="00B501A8"/>
    <w:rsid w:val="00B52B77"/>
    <w:rsid w:val="00B55AE4"/>
    <w:rsid w:val="00B70B46"/>
    <w:rsid w:val="00B735E1"/>
    <w:rsid w:val="00B739B0"/>
    <w:rsid w:val="00B74807"/>
    <w:rsid w:val="00B74A97"/>
    <w:rsid w:val="00B75E2B"/>
    <w:rsid w:val="00B766AB"/>
    <w:rsid w:val="00B808DA"/>
    <w:rsid w:val="00B814A3"/>
    <w:rsid w:val="00B9062B"/>
    <w:rsid w:val="00B96F38"/>
    <w:rsid w:val="00BA75A6"/>
    <w:rsid w:val="00BB2711"/>
    <w:rsid w:val="00BB35F9"/>
    <w:rsid w:val="00BC716B"/>
    <w:rsid w:val="00BD0E74"/>
    <w:rsid w:val="00BD4665"/>
    <w:rsid w:val="00BD5F8C"/>
    <w:rsid w:val="00BD7C60"/>
    <w:rsid w:val="00BE29DD"/>
    <w:rsid w:val="00BF1626"/>
    <w:rsid w:val="00BF550D"/>
    <w:rsid w:val="00C049E0"/>
    <w:rsid w:val="00C066AF"/>
    <w:rsid w:val="00C108A5"/>
    <w:rsid w:val="00C10E06"/>
    <w:rsid w:val="00C140F7"/>
    <w:rsid w:val="00C145B8"/>
    <w:rsid w:val="00C14807"/>
    <w:rsid w:val="00C15881"/>
    <w:rsid w:val="00C21812"/>
    <w:rsid w:val="00C22EA6"/>
    <w:rsid w:val="00C2438F"/>
    <w:rsid w:val="00C31AF0"/>
    <w:rsid w:val="00C32A7E"/>
    <w:rsid w:val="00C34F28"/>
    <w:rsid w:val="00C3612E"/>
    <w:rsid w:val="00C368DF"/>
    <w:rsid w:val="00C43A60"/>
    <w:rsid w:val="00C442C5"/>
    <w:rsid w:val="00C44323"/>
    <w:rsid w:val="00C57B5C"/>
    <w:rsid w:val="00C57C7C"/>
    <w:rsid w:val="00C61049"/>
    <w:rsid w:val="00C63E2A"/>
    <w:rsid w:val="00C63FFE"/>
    <w:rsid w:val="00C65079"/>
    <w:rsid w:val="00C70C21"/>
    <w:rsid w:val="00C717FE"/>
    <w:rsid w:val="00C91EB6"/>
    <w:rsid w:val="00C9602A"/>
    <w:rsid w:val="00CA10B0"/>
    <w:rsid w:val="00CA2F8E"/>
    <w:rsid w:val="00CA3EE2"/>
    <w:rsid w:val="00CA7FD5"/>
    <w:rsid w:val="00CB3287"/>
    <w:rsid w:val="00CB339F"/>
    <w:rsid w:val="00CB33E2"/>
    <w:rsid w:val="00CB4E68"/>
    <w:rsid w:val="00CC2078"/>
    <w:rsid w:val="00CC2733"/>
    <w:rsid w:val="00CC44CC"/>
    <w:rsid w:val="00CC58DF"/>
    <w:rsid w:val="00CC60B7"/>
    <w:rsid w:val="00CD0050"/>
    <w:rsid w:val="00CD14F1"/>
    <w:rsid w:val="00CE7481"/>
    <w:rsid w:val="00CE74B3"/>
    <w:rsid w:val="00CF0A8F"/>
    <w:rsid w:val="00CF2D81"/>
    <w:rsid w:val="00CF4947"/>
    <w:rsid w:val="00CF6731"/>
    <w:rsid w:val="00D048CE"/>
    <w:rsid w:val="00D06EB1"/>
    <w:rsid w:val="00D10998"/>
    <w:rsid w:val="00D13235"/>
    <w:rsid w:val="00D15CBD"/>
    <w:rsid w:val="00D221CB"/>
    <w:rsid w:val="00D23391"/>
    <w:rsid w:val="00D312DD"/>
    <w:rsid w:val="00D31805"/>
    <w:rsid w:val="00D32430"/>
    <w:rsid w:val="00D34D88"/>
    <w:rsid w:val="00D35E3B"/>
    <w:rsid w:val="00D362EF"/>
    <w:rsid w:val="00D4589E"/>
    <w:rsid w:val="00D5368E"/>
    <w:rsid w:val="00D552B9"/>
    <w:rsid w:val="00D6192A"/>
    <w:rsid w:val="00D71EB3"/>
    <w:rsid w:val="00D735B2"/>
    <w:rsid w:val="00D74021"/>
    <w:rsid w:val="00D76D01"/>
    <w:rsid w:val="00D81EE7"/>
    <w:rsid w:val="00D84378"/>
    <w:rsid w:val="00D85775"/>
    <w:rsid w:val="00D867EF"/>
    <w:rsid w:val="00D922A9"/>
    <w:rsid w:val="00D9394A"/>
    <w:rsid w:val="00D941F4"/>
    <w:rsid w:val="00D95C06"/>
    <w:rsid w:val="00D9643B"/>
    <w:rsid w:val="00DA6A7F"/>
    <w:rsid w:val="00DB0CBB"/>
    <w:rsid w:val="00DB67CC"/>
    <w:rsid w:val="00DC25F6"/>
    <w:rsid w:val="00DC3783"/>
    <w:rsid w:val="00DC5DA6"/>
    <w:rsid w:val="00DE1070"/>
    <w:rsid w:val="00E00219"/>
    <w:rsid w:val="00E0316B"/>
    <w:rsid w:val="00E04D3D"/>
    <w:rsid w:val="00E127BA"/>
    <w:rsid w:val="00E20848"/>
    <w:rsid w:val="00E22AB5"/>
    <w:rsid w:val="00E2530E"/>
    <w:rsid w:val="00E25E10"/>
    <w:rsid w:val="00E50B41"/>
    <w:rsid w:val="00E5166C"/>
    <w:rsid w:val="00E5219B"/>
    <w:rsid w:val="00E52D07"/>
    <w:rsid w:val="00E5518B"/>
    <w:rsid w:val="00E57967"/>
    <w:rsid w:val="00E609FE"/>
    <w:rsid w:val="00E630BE"/>
    <w:rsid w:val="00E72583"/>
    <w:rsid w:val="00E73EE9"/>
    <w:rsid w:val="00E7401E"/>
    <w:rsid w:val="00E75920"/>
    <w:rsid w:val="00E80D96"/>
    <w:rsid w:val="00E871FA"/>
    <w:rsid w:val="00E87739"/>
    <w:rsid w:val="00E9180E"/>
    <w:rsid w:val="00E923E0"/>
    <w:rsid w:val="00E92771"/>
    <w:rsid w:val="00E936A4"/>
    <w:rsid w:val="00E954BB"/>
    <w:rsid w:val="00EA44A4"/>
    <w:rsid w:val="00EA45E7"/>
    <w:rsid w:val="00EA4606"/>
    <w:rsid w:val="00EB78E3"/>
    <w:rsid w:val="00EB7BE3"/>
    <w:rsid w:val="00EC1C4B"/>
    <w:rsid w:val="00EC735A"/>
    <w:rsid w:val="00ED5F38"/>
    <w:rsid w:val="00EF27FE"/>
    <w:rsid w:val="00EF6186"/>
    <w:rsid w:val="00EF6AF7"/>
    <w:rsid w:val="00F07FB6"/>
    <w:rsid w:val="00F12489"/>
    <w:rsid w:val="00F149D0"/>
    <w:rsid w:val="00F16B53"/>
    <w:rsid w:val="00F17C18"/>
    <w:rsid w:val="00F20B8E"/>
    <w:rsid w:val="00F22410"/>
    <w:rsid w:val="00F25ECD"/>
    <w:rsid w:val="00F27CD7"/>
    <w:rsid w:val="00F318BE"/>
    <w:rsid w:val="00F33297"/>
    <w:rsid w:val="00F343FB"/>
    <w:rsid w:val="00F34DDB"/>
    <w:rsid w:val="00F359FE"/>
    <w:rsid w:val="00F42159"/>
    <w:rsid w:val="00F4256E"/>
    <w:rsid w:val="00F42EE1"/>
    <w:rsid w:val="00F60F1F"/>
    <w:rsid w:val="00F64141"/>
    <w:rsid w:val="00F67508"/>
    <w:rsid w:val="00F71FC9"/>
    <w:rsid w:val="00F72246"/>
    <w:rsid w:val="00F7349B"/>
    <w:rsid w:val="00F73B48"/>
    <w:rsid w:val="00F74F51"/>
    <w:rsid w:val="00F842AD"/>
    <w:rsid w:val="00F914EB"/>
    <w:rsid w:val="00F91696"/>
    <w:rsid w:val="00F91B85"/>
    <w:rsid w:val="00F922AC"/>
    <w:rsid w:val="00F938E7"/>
    <w:rsid w:val="00FA2B72"/>
    <w:rsid w:val="00FA3B17"/>
    <w:rsid w:val="00FA5E8D"/>
    <w:rsid w:val="00FA5F3D"/>
    <w:rsid w:val="00FB292A"/>
    <w:rsid w:val="00FB399E"/>
    <w:rsid w:val="00FB41B4"/>
    <w:rsid w:val="00FB7F50"/>
    <w:rsid w:val="00FC2A85"/>
    <w:rsid w:val="00FC40AF"/>
    <w:rsid w:val="00FC5BAB"/>
    <w:rsid w:val="00FC73B9"/>
    <w:rsid w:val="00FD0A16"/>
    <w:rsid w:val="00FD3E95"/>
    <w:rsid w:val="00FE1263"/>
    <w:rsid w:val="00FE3D7D"/>
    <w:rsid w:val="00FE6DCF"/>
    <w:rsid w:val="00FE73B9"/>
    <w:rsid w:val="00FF1238"/>
    <w:rsid w:val="00FF6BC0"/>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643289"/>
  <w15:docId w15:val="{79ED2FB3-8E69-47E5-AA23-A2EFD6DE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paragraph" w:styleId="TOCHeading">
    <w:name w:val="TOC Heading"/>
    <w:basedOn w:val="Heading1"/>
    <w:next w:val="Normal"/>
    <w:uiPriority w:val="39"/>
    <w:unhideWhenUsed/>
    <w:qFormat/>
    <w:rsid w:val="004B2003"/>
    <w:pPr>
      <w:keepLines/>
      <w:bidi w:val="0"/>
      <w:spacing w:before="240" w:line="259" w:lineRule="auto"/>
      <w:ind w:firstLine="0"/>
      <w:jc w:val="left"/>
      <w:outlineLvl w:val="9"/>
    </w:pPr>
    <w:rPr>
      <w:rFonts w:asciiTheme="majorHAnsi" w:eastAsiaTheme="majorEastAsia" w:hAnsiTheme="majorHAnsi" w:cstheme="majorBidi"/>
      <w:b w:val="0"/>
      <w:bCs w:val="0"/>
      <w:color w:val="365F91" w:themeColor="accent1" w:themeShade="BF"/>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58314304">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lib.eshia.ir/10054/1/781/" TargetMode="External"/><Relationship Id="rId13" Type="http://schemas.openxmlformats.org/officeDocument/2006/relationships/hyperlink" Target="http://lib.eshia.ir/71525/1/112/" TargetMode="External"/><Relationship Id="rId3" Type="http://schemas.openxmlformats.org/officeDocument/2006/relationships/hyperlink" Target="http://lib.eshia.ir/10083/10/309/" TargetMode="External"/><Relationship Id="rId7" Type="http://schemas.openxmlformats.org/officeDocument/2006/relationships/hyperlink" Target="http://lib.eshia.ir/11021/4/172/" TargetMode="External"/><Relationship Id="rId12" Type="http://schemas.openxmlformats.org/officeDocument/2006/relationships/hyperlink" Target="http://lib.eshia.ir/11005/2/342/" TargetMode="External"/><Relationship Id="rId2" Type="http://schemas.openxmlformats.org/officeDocument/2006/relationships/hyperlink" Target="http://lib.eshia.ir/11005/7/368/" TargetMode="External"/><Relationship Id="rId1" Type="http://schemas.openxmlformats.org/officeDocument/2006/relationships/hyperlink" Target="http://lib.eshia.ir/11021/4/128/" TargetMode="External"/><Relationship Id="rId6" Type="http://schemas.openxmlformats.org/officeDocument/2006/relationships/hyperlink" Target="http://lib.eshia.ir/10083/10/309/" TargetMode="External"/><Relationship Id="rId11" Type="http://schemas.openxmlformats.org/officeDocument/2006/relationships/hyperlink" Target="http://lib.eshia.ir/10083/2/121/&#1586;&#1593;&#1605;%20&#1604;&#1606;&#1575;%20" TargetMode="External"/><Relationship Id="rId5" Type="http://schemas.openxmlformats.org/officeDocument/2006/relationships/hyperlink" Target="http://lib.eshia.ir/11005/7/367/" TargetMode="External"/><Relationship Id="rId10" Type="http://schemas.openxmlformats.org/officeDocument/2006/relationships/hyperlink" Target="http://lib.eshia.ir/20007/12/264/" TargetMode="External"/><Relationship Id="rId4" Type="http://schemas.openxmlformats.org/officeDocument/2006/relationships/hyperlink" Target="http://lib.eshia.ir/10083/10/309/" TargetMode="External"/><Relationship Id="rId9" Type="http://schemas.openxmlformats.org/officeDocument/2006/relationships/hyperlink" Target="http://lib.eshia.ir/10083/7/350/" TargetMode="External"/><Relationship Id="rId14" Type="http://schemas.openxmlformats.org/officeDocument/2006/relationships/hyperlink" Target="http://lib.eshia.ir/11005/6/1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feb.ir\temp\TemTaq_000.dotx"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7AF95-10DE-4EC7-B05C-9FF22166A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TemTaq_000</Template>
  <TotalTime>11727</TotalTime>
  <Pages>5</Pages>
  <Words>1776</Words>
  <Characters>10129</Characters>
  <Application>Microsoft Office Word</Application>
  <DocSecurity>0</DocSecurity>
  <Lines>84</Lines>
  <Paragraphs>23</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11882</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cp:lastModifiedBy>احمد حسنی</cp:lastModifiedBy>
  <cp:revision>173</cp:revision>
  <cp:lastPrinted>2024-12-08T17:29:00Z</cp:lastPrinted>
  <dcterms:created xsi:type="dcterms:W3CDTF">2024-08-30T15:23:00Z</dcterms:created>
  <dcterms:modified xsi:type="dcterms:W3CDTF">2024-12-14T14:54:00Z</dcterms:modified>
  <cp:contentStatus>ویرایش 2.5</cp:contentStatus>
  <cp:version>2.7</cp:version>
</cp:coreProperties>
</file>