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AE54" w14:textId="77777777" w:rsidR="00B85928" w:rsidRPr="00B85928" w:rsidRDefault="00B85928" w:rsidP="00B85928">
      <w:pPr>
        <w:spacing w:before="100" w:beforeAutospacing="1" w:after="100" w:afterAutospacing="1" w:line="240" w:lineRule="auto"/>
        <w:jc w:val="center"/>
        <w:rPr>
          <w:rFonts w:ascii="Times New Roman" w:eastAsia="Times New Roman" w:hAnsi="Times New Roman" w:cs="Times New Roman"/>
          <w:sz w:val="24"/>
          <w:szCs w:val="24"/>
        </w:rPr>
      </w:pPr>
      <w:r w:rsidRPr="00B85928">
        <w:rPr>
          <w:rFonts w:ascii="Times New Roman" w:eastAsia="Times New Roman" w:hAnsi="Times New Roman" w:cs="Times New Roman"/>
          <w:b/>
          <w:bCs/>
          <w:color w:val="00B050"/>
          <w:sz w:val="24"/>
          <w:szCs w:val="24"/>
          <w:rtl/>
          <w:lang w:bidi="ar-SA"/>
        </w:rPr>
        <w:t>بسمه تعالی</w:t>
      </w:r>
    </w:p>
    <w:p w14:paraId="5656BB1C" w14:textId="77777777" w:rsidR="00B85928" w:rsidRPr="00B85928" w:rsidRDefault="00B85928" w:rsidP="00B85928">
      <w:pPr>
        <w:spacing w:before="100" w:beforeAutospacing="1" w:after="100" w:afterAutospacing="1" w:line="240" w:lineRule="auto"/>
        <w:jc w:val="center"/>
        <w:rPr>
          <w:rFonts w:ascii="Times New Roman" w:eastAsia="Times New Roman" w:hAnsi="Times New Roman" w:cs="Times New Roman"/>
          <w:sz w:val="24"/>
          <w:szCs w:val="24"/>
          <w:rtl/>
        </w:rPr>
      </w:pPr>
      <w:r w:rsidRPr="00B85928">
        <w:rPr>
          <w:rFonts w:ascii="Times New Roman" w:eastAsia="Times New Roman" w:hAnsi="Times New Roman" w:cs="Times New Roman"/>
          <w:b/>
          <w:bCs/>
          <w:sz w:val="24"/>
          <w:szCs w:val="24"/>
          <w:rtl/>
          <w:lang w:bidi="ar-SA"/>
        </w:rPr>
        <w:t> </w:t>
      </w:r>
    </w:p>
    <w:p w14:paraId="5854FEE8" w14:textId="77777777" w:rsidR="00B85928" w:rsidRPr="00B85928" w:rsidRDefault="00B85928" w:rsidP="00B85928">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B85928">
        <w:rPr>
          <w:rFonts w:ascii="IRANSans" w:eastAsia="Times New Roman" w:hAnsi="IRANSans" w:cs="IRANSans"/>
          <w:color w:val="0070C0"/>
          <w:sz w:val="24"/>
          <w:szCs w:val="24"/>
          <w:shd w:val="clear" w:color="auto" w:fill="FFFFFF"/>
          <w:rtl/>
        </w:rPr>
        <w:t>درس خارج اصول استاد معظم حاج سید محمد جواد شبیری</w:t>
      </w:r>
    </w:p>
    <w:p w14:paraId="4FC3ED09" w14:textId="4F83EEC2" w:rsidR="00B85928" w:rsidRPr="00B85928" w:rsidRDefault="00B85928" w:rsidP="00B85928">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B85928">
        <w:rPr>
          <w:rFonts w:ascii="IRANSans" w:eastAsia="Times New Roman" w:hAnsi="IRANSans" w:cs="IRANSans"/>
          <w:color w:val="0070C0"/>
          <w:sz w:val="24"/>
          <w:szCs w:val="24"/>
          <w:shd w:val="clear" w:color="auto" w:fill="FFFFFF"/>
          <w:rtl/>
        </w:rPr>
        <w:t xml:space="preserve">تاریخ: </w:t>
      </w:r>
      <w:r>
        <w:rPr>
          <w:rFonts w:ascii="IRANSans" w:eastAsia="Times New Roman" w:hAnsi="IRANSans" w:cs="IRANSans" w:hint="cs"/>
          <w:color w:val="0070C0"/>
          <w:sz w:val="24"/>
          <w:szCs w:val="24"/>
          <w:shd w:val="clear" w:color="auto" w:fill="FFFFFF"/>
          <w:rtl/>
        </w:rPr>
        <w:t>چهار</w:t>
      </w:r>
      <w:r w:rsidRPr="00B85928">
        <w:rPr>
          <w:rFonts w:ascii="IRANSans" w:eastAsia="Times New Roman" w:hAnsi="IRANSans" w:cs="IRANSans"/>
          <w:color w:val="0070C0"/>
          <w:sz w:val="24"/>
          <w:szCs w:val="24"/>
          <w:shd w:val="clear" w:color="auto" w:fill="FFFFFF"/>
          <w:rtl/>
        </w:rPr>
        <w:t>شنبه 1403/10/1</w:t>
      </w:r>
      <w:r>
        <w:rPr>
          <w:rFonts w:ascii="IRANSans" w:eastAsia="Times New Roman" w:hAnsi="IRANSans" w:cs="IRANSans" w:hint="cs"/>
          <w:color w:val="0070C0"/>
          <w:sz w:val="24"/>
          <w:szCs w:val="24"/>
          <w:shd w:val="clear" w:color="auto" w:fill="FFFFFF"/>
          <w:rtl/>
        </w:rPr>
        <w:t>2</w:t>
      </w:r>
    </w:p>
    <w:p w14:paraId="2A695B8C" w14:textId="77777777" w:rsidR="00B85928" w:rsidRPr="00B85928" w:rsidRDefault="00B85928" w:rsidP="00B85928">
      <w:pPr>
        <w:spacing w:before="100" w:beforeAutospacing="1" w:after="100" w:afterAutospacing="1" w:line="240" w:lineRule="auto"/>
        <w:rPr>
          <w:rFonts w:ascii="Times New Roman" w:eastAsia="Times New Roman" w:hAnsi="Times New Roman" w:cs="Times New Roman"/>
          <w:sz w:val="24"/>
          <w:szCs w:val="24"/>
          <w:rtl/>
        </w:rPr>
      </w:pPr>
      <w:r w:rsidRPr="00B85928">
        <w:rPr>
          <w:rFonts w:ascii="IRLotus" w:eastAsia="Times New Roman" w:hAnsi="IRLotus"/>
          <w:color w:val="0070C0"/>
          <w:sz w:val="24"/>
          <w:szCs w:val="24"/>
          <w:rtl/>
        </w:rPr>
        <w:t xml:space="preserve">مقرر: مسعود عطارمنش </w:t>
      </w:r>
    </w:p>
    <w:p w14:paraId="26E9C534" w14:textId="77777777" w:rsidR="00B85928" w:rsidRPr="00B85928" w:rsidRDefault="00B85928" w:rsidP="00B85928">
      <w:pPr>
        <w:spacing w:before="100" w:beforeAutospacing="1" w:after="100" w:afterAutospacing="1" w:line="240" w:lineRule="auto"/>
        <w:rPr>
          <w:rFonts w:ascii="Times New Roman" w:eastAsia="Times New Roman" w:hAnsi="Times New Roman" w:cs="Times New Roman"/>
          <w:sz w:val="24"/>
          <w:szCs w:val="24"/>
          <w:rtl/>
        </w:rPr>
      </w:pPr>
      <w:r w:rsidRPr="00B85928">
        <w:rPr>
          <w:rFonts w:ascii="Times New Roman" w:eastAsia="Times New Roman" w:hAnsi="Times New Roman" w:cs="Times New Roman"/>
          <w:color w:val="0070C0"/>
          <w:sz w:val="24"/>
          <w:szCs w:val="24"/>
          <w:rtl/>
        </w:rPr>
        <w:t> </w:t>
      </w:r>
    </w:p>
    <w:p w14:paraId="713F3055" w14:textId="77777777" w:rsidR="00B85928" w:rsidRPr="00B85928" w:rsidRDefault="00B85928" w:rsidP="00B85928">
      <w:pPr>
        <w:spacing w:before="100" w:beforeAutospacing="1" w:after="100" w:afterAutospacing="1" w:line="240" w:lineRule="auto"/>
        <w:jc w:val="both"/>
        <w:rPr>
          <w:rFonts w:ascii="Times New Roman" w:eastAsia="Times New Roman" w:hAnsi="Times New Roman" w:cs="Times New Roman"/>
          <w:sz w:val="24"/>
          <w:szCs w:val="24"/>
          <w:rtl/>
        </w:rPr>
      </w:pPr>
      <w:r w:rsidRPr="00B85928">
        <w:rPr>
          <w:rFonts w:ascii="Times New Roman" w:eastAsia="Times New Roman" w:hAnsi="Times New Roman" w:cs="Times New Roman"/>
          <w:b/>
          <w:bCs/>
          <w:color w:val="FF0000"/>
          <w:sz w:val="24"/>
          <w:szCs w:val="24"/>
          <w:rtl/>
        </w:rPr>
        <w:t>موضوع</w:t>
      </w:r>
      <w:r w:rsidRPr="00B85928">
        <w:rPr>
          <w:rFonts w:ascii="Times New Roman" w:eastAsia="Times New Roman" w:hAnsi="Times New Roman" w:cs="Times New Roman"/>
          <w:color w:val="FF0000"/>
          <w:sz w:val="24"/>
          <w:szCs w:val="24"/>
          <w:rtl/>
        </w:rPr>
        <w:t>:</w:t>
      </w:r>
      <w:r w:rsidRPr="00B85928">
        <w:rPr>
          <w:rFonts w:ascii="IRLotus" w:eastAsia="Times New Roman" w:hAnsi="IRLotus"/>
          <w:sz w:val="24"/>
          <w:szCs w:val="24"/>
          <w:rtl/>
        </w:rPr>
        <w:t xml:space="preserve"> اوامر/صیغۀ</w:t>
      </w:r>
      <w:r w:rsidRPr="00B85928">
        <w:rPr>
          <w:rFonts w:ascii="Sakkal Majalla" w:eastAsia="Times New Roman" w:hAnsi="Sakkal Majalla" w:cs="Sakkal Majalla"/>
          <w:sz w:val="24"/>
          <w:szCs w:val="24"/>
          <w:rtl/>
        </w:rPr>
        <w:t xml:space="preserve"> امر</w:t>
      </w:r>
      <w:r w:rsidRPr="00B85928">
        <w:rPr>
          <w:rFonts w:ascii="IRLotus" w:eastAsia="Times New Roman" w:hAnsi="IRLotus"/>
          <w:sz w:val="24"/>
          <w:szCs w:val="24"/>
          <w:rtl/>
        </w:rPr>
        <w:t>/ مقتضای اطلاق امر</w:t>
      </w:r>
    </w:p>
    <w:p w14:paraId="202E21EB" w14:textId="77777777" w:rsidR="00B85928" w:rsidRPr="00B85928" w:rsidRDefault="00B85928" w:rsidP="00B85928">
      <w:pPr>
        <w:spacing w:before="100" w:beforeAutospacing="1" w:after="100" w:afterAutospacing="1" w:line="240" w:lineRule="auto"/>
        <w:rPr>
          <w:rFonts w:ascii="Times New Roman" w:eastAsia="Times New Roman" w:hAnsi="Times New Roman" w:cs="Times New Roman"/>
          <w:sz w:val="24"/>
          <w:szCs w:val="24"/>
          <w:rtl/>
        </w:rPr>
      </w:pPr>
      <w:r w:rsidRPr="00B85928">
        <w:rPr>
          <w:rFonts w:ascii="Times New Roman" w:eastAsia="Times New Roman" w:hAnsi="Times New Roman" w:cs="Times New Roman"/>
          <w:b/>
          <w:bCs/>
          <w:sz w:val="24"/>
          <w:szCs w:val="24"/>
          <w:rtl/>
          <w:lang w:bidi="ar-SA"/>
        </w:rPr>
        <w:t> </w:t>
      </w:r>
    </w:p>
    <w:sdt>
      <w:sdtPr>
        <w:rPr>
          <w:color w:val="FF0000"/>
          <w:rtl/>
        </w:rPr>
        <w:id w:val="-1207326749"/>
        <w:docPartObj>
          <w:docPartGallery w:val="Table of Contents"/>
          <w:docPartUnique/>
        </w:docPartObj>
      </w:sdtPr>
      <w:sdtEndPr>
        <w:rPr>
          <w:rFonts w:ascii="Traditional Arabic" w:eastAsia="Calibri" w:hAnsi="Traditional Arabic" w:cs="IRLotus"/>
          <w:color w:val="auto"/>
          <w:sz w:val="28"/>
          <w:szCs w:val="28"/>
          <w:lang w:bidi="fa-IR"/>
        </w:rPr>
      </w:sdtEndPr>
      <w:sdtContent>
        <w:p w14:paraId="06D986A1" w14:textId="19D3A936" w:rsidR="00B85928" w:rsidRPr="00B85928" w:rsidRDefault="00B85928" w:rsidP="00B85928">
          <w:pPr>
            <w:pStyle w:val="TOCHeading"/>
            <w:bidi/>
            <w:rPr>
              <w:b/>
              <w:bCs/>
              <w:color w:val="FF0000"/>
            </w:rPr>
          </w:pPr>
          <w:r w:rsidRPr="00B85928">
            <w:rPr>
              <w:rFonts w:cs="Times New Roman"/>
              <w:b/>
              <w:bCs/>
              <w:color w:val="FF0000"/>
              <w:rtl/>
            </w:rPr>
            <w:t>فهرست مطالب:</w:t>
          </w:r>
        </w:p>
        <w:p w14:paraId="23DF1F34" w14:textId="2B6CE5CA" w:rsidR="00B85928" w:rsidRPr="00B85928" w:rsidRDefault="00B85928">
          <w:pPr>
            <w:pStyle w:val="TOC1"/>
            <w:rPr>
              <w:rFonts w:asciiTheme="minorHAnsi" w:eastAsiaTheme="minorEastAsia" w:hAnsiTheme="minorHAnsi" w:cstheme="minorBidi"/>
              <w:b/>
              <w:bCs/>
              <w:noProof/>
              <w:color w:val="auto"/>
              <w:kern w:val="2"/>
              <w:sz w:val="22"/>
              <w:szCs w:val="22"/>
              <w:rtl/>
              <w14:ligatures w14:val="standardContextual"/>
            </w:rPr>
          </w:pPr>
          <w:r w:rsidRPr="00B85928">
            <w:rPr>
              <w:b/>
              <w:bCs/>
            </w:rPr>
            <w:fldChar w:fldCharType="begin"/>
          </w:r>
          <w:r w:rsidRPr="00B85928">
            <w:rPr>
              <w:b/>
              <w:bCs/>
            </w:rPr>
            <w:instrText xml:space="preserve"> TOC \o "1-3" \h \z \u </w:instrText>
          </w:r>
          <w:r w:rsidRPr="00B85928">
            <w:rPr>
              <w:b/>
              <w:bCs/>
            </w:rPr>
            <w:fldChar w:fldCharType="separate"/>
          </w:r>
          <w:hyperlink w:anchor="_Toc186979501" w:history="1">
            <w:r w:rsidRPr="00B85928">
              <w:rPr>
                <w:rStyle w:val="Hyperlink"/>
                <w:b/>
                <w:bCs/>
                <w:noProof/>
                <w:rtl/>
              </w:rPr>
              <w:t>مقتضا</w:t>
            </w:r>
            <w:r w:rsidRPr="00B85928">
              <w:rPr>
                <w:rStyle w:val="Hyperlink"/>
                <w:rFonts w:hint="cs"/>
                <w:b/>
                <w:bCs/>
                <w:noProof/>
                <w:rtl/>
              </w:rPr>
              <w:t>ی</w:t>
            </w:r>
            <w:r w:rsidRPr="00B85928">
              <w:rPr>
                <w:rStyle w:val="Hyperlink"/>
                <w:b/>
                <w:bCs/>
                <w:noProof/>
                <w:rtl/>
              </w:rPr>
              <w:t xml:space="preserve"> اطلاق امر</w:t>
            </w:r>
            <w:r w:rsidRPr="00B85928">
              <w:rPr>
                <w:b/>
                <w:bCs/>
                <w:noProof/>
                <w:webHidden/>
                <w:rtl/>
              </w:rPr>
              <w:tab/>
            </w:r>
            <w:r w:rsidRPr="00B85928">
              <w:rPr>
                <w:rStyle w:val="Hyperlink"/>
                <w:b/>
                <w:bCs/>
                <w:noProof/>
                <w:rtl/>
              </w:rPr>
              <w:fldChar w:fldCharType="begin"/>
            </w:r>
            <w:r w:rsidRPr="00B85928">
              <w:rPr>
                <w:b/>
                <w:bCs/>
                <w:noProof/>
                <w:webHidden/>
                <w:rtl/>
              </w:rPr>
              <w:instrText xml:space="preserve"> </w:instrText>
            </w:r>
            <w:r w:rsidRPr="00B85928">
              <w:rPr>
                <w:b/>
                <w:bCs/>
                <w:noProof/>
                <w:webHidden/>
              </w:rPr>
              <w:instrText>PAGEREF</w:instrText>
            </w:r>
            <w:r w:rsidRPr="00B85928">
              <w:rPr>
                <w:b/>
                <w:bCs/>
                <w:noProof/>
                <w:webHidden/>
                <w:rtl/>
              </w:rPr>
              <w:instrText xml:space="preserve"> _</w:instrText>
            </w:r>
            <w:r w:rsidRPr="00B85928">
              <w:rPr>
                <w:b/>
                <w:bCs/>
                <w:noProof/>
                <w:webHidden/>
              </w:rPr>
              <w:instrText>Toc186979501 \h</w:instrText>
            </w:r>
            <w:r w:rsidRPr="00B85928">
              <w:rPr>
                <w:b/>
                <w:bCs/>
                <w:noProof/>
                <w:webHidden/>
                <w:rtl/>
              </w:rPr>
              <w:instrText xml:space="preserve"> </w:instrText>
            </w:r>
            <w:r w:rsidRPr="00B85928">
              <w:rPr>
                <w:rStyle w:val="Hyperlink"/>
                <w:b/>
                <w:bCs/>
                <w:noProof/>
                <w:rtl/>
              </w:rPr>
            </w:r>
            <w:r w:rsidRPr="00B85928">
              <w:rPr>
                <w:rStyle w:val="Hyperlink"/>
                <w:b/>
                <w:bCs/>
                <w:noProof/>
                <w:rtl/>
              </w:rPr>
              <w:fldChar w:fldCharType="separate"/>
            </w:r>
            <w:r w:rsidRPr="00B85928">
              <w:rPr>
                <w:b/>
                <w:bCs/>
                <w:noProof/>
                <w:webHidden/>
                <w:rtl/>
              </w:rPr>
              <w:t>1</w:t>
            </w:r>
            <w:r w:rsidRPr="00B85928">
              <w:rPr>
                <w:rStyle w:val="Hyperlink"/>
                <w:b/>
                <w:bCs/>
                <w:noProof/>
                <w:rtl/>
              </w:rPr>
              <w:fldChar w:fldCharType="end"/>
            </w:r>
          </w:hyperlink>
        </w:p>
        <w:p w14:paraId="41BCCC02" w14:textId="43C4B4C4" w:rsidR="00B85928" w:rsidRPr="00B85928" w:rsidRDefault="00B85928">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6979502" w:history="1">
            <w:r w:rsidRPr="00B85928">
              <w:rPr>
                <w:rStyle w:val="Hyperlink"/>
                <w:b/>
                <w:noProof/>
                <w:rtl/>
              </w:rPr>
              <w:t>دوران امر ب</w:t>
            </w:r>
            <w:r w:rsidRPr="00B85928">
              <w:rPr>
                <w:rStyle w:val="Hyperlink"/>
                <w:rFonts w:hint="cs"/>
                <w:b/>
                <w:noProof/>
                <w:rtl/>
              </w:rPr>
              <w:t>ی</w:t>
            </w:r>
            <w:r w:rsidRPr="00B85928">
              <w:rPr>
                <w:rStyle w:val="Hyperlink"/>
                <w:rFonts w:hint="eastAsia"/>
                <w:b/>
                <w:noProof/>
                <w:rtl/>
              </w:rPr>
              <w:t>ن</w:t>
            </w:r>
            <w:r w:rsidRPr="00B85928">
              <w:rPr>
                <w:rStyle w:val="Hyperlink"/>
                <w:b/>
                <w:noProof/>
                <w:rtl/>
              </w:rPr>
              <w:t xml:space="preserve"> وجوب ضمن</w:t>
            </w:r>
            <w:r w:rsidRPr="00B85928">
              <w:rPr>
                <w:rStyle w:val="Hyperlink"/>
                <w:rFonts w:hint="cs"/>
                <w:b/>
                <w:noProof/>
                <w:rtl/>
              </w:rPr>
              <w:t>ی</w:t>
            </w:r>
            <w:r w:rsidRPr="00B85928">
              <w:rPr>
                <w:rStyle w:val="Hyperlink"/>
                <w:b/>
                <w:noProof/>
                <w:rtl/>
              </w:rPr>
              <w:t xml:space="preserve"> و وجوب استقلال</w:t>
            </w:r>
            <w:r w:rsidRPr="00B85928">
              <w:rPr>
                <w:rStyle w:val="Hyperlink"/>
                <w:rFonts w:hint="cs"/>
                <w:b/>
                <w:noProof/>
                <w:rtl/>
              </w:rPr>
              <w:t>ی</w:t>
            </w:r>
            <w:r w:rsidRPr="00B85928">
              <w:rPr>
                <w:b/>
                <w:noProof/>
                <w:webHidden/>
                <w:rtl/>
              </w:rPr>
              <w:tab/>
            </w:r>
            <w:r w:rsidRPr="00B85928">
              <w:rPr>
                <w:rStyle w:val="Hyperlink"/>
                <w:b/>
                <w:noProof/>
                <w:rtl/>
              </w:rPr>
              <w:fldChar w:fldCharType="begin"/>
            </w:r>
            <w:r w:rsidRPr="00B85928">
              <w:rPr>
                <w:b/>
                <w:noProof/>
                <w:webHidden/>
                <w:rtl/>
              </w:rPr>
              <w:instrText xml:space="preserve"> </w:instrText>
            </w:r>
            <w:r w:rsidRPr="00B85928">
              <w:rPr>
                <w:b/>
                <w:noProof/>
                <w:webHidden/>
              </w:rPr>
              <w:instrText>PAGEREF</w:instrText>
            </w:r>
            <w:r w:rsidRPr="00B85928">
              <w:rPr>
                <w:b/>
                <w:noProof/>
                <w:webHidden/>
                <w:rtl/>
              </w:rPr>
              <w:instrText xml:space="preserve"> _</w:instrText>
            </w:r>
            <w:r w:rsidRPr="00B85928">
              <w:rPr>
                <w:b/>
                <w:noProof/>
                <w:webHidden/>
              </w:rPr>
              <w:instrText>Toc186979502 \h</w:instrText>
            </w:r>
            <w:r w:rsidRPr="00B85928">
              <w:rPr>
                <w:b/>
                <w:noProof/>
                <w:webHidden/>
                <w:rtl/>
              </w:rPr>
              <w:instrText xml:space="preserve"> </w:instrText>
            </w:r>
            <w:r w:rsidRPr="00B85928">
              <w:rPr>
                <w:rStyle w:val="Hyperlink"/>
                <w:b/>
                <w:noProof/>
                <w:rtl/>
              </w:rPr>
            </w:r>
            <w:r w:rsidRPr="00B85928">
              <w:rPr>
                <w:rStyle w:val="Hyperlink"/>
                <w:b/>
                <w:noProof/>
                <w:rtl/>
              </w:rPr>
              <w:fldChar w:fldCharType="separate"/>
            </w:r>
            <w:r w:rsidRPr="00B85928">
              <w:rPr>
                <w:b/>
                <w:noProof/>
                <w:webHidden/>
                <w:rtl/>
              </w:rPr>
              <w:t>1</w:t>
            </w:r>
            <w:r w:rsidRPr="00B85928">
              <w:rPr>
                <w:rStyle w:val="Hyperlink"/>
                <w:b/>
                <w:noProof/>
                <w:rtl/>
              </w:rPr>
              <w:fldChar w:fldCharType="end"/>
            </w:r>
          </w:hyperlink>
        </w:p>
        <w:p w14:paraId="02EB3276" w14:textId="2D4F1329" w:rsidR="00B85928" w:rsidRPr="00B85928" w:rsidRDefault="00B85928">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6979503" w:history="1">
            <w:r w:rsidRPr="00B85928">
              <w:rPr>
                <w:rStyle w:val="Hyperlink"/>
                <w:b/>
                <w:iCs w:val="0"/>
                <w:noProof/>
                <w:rtl/>
              </w:rPr>
              <w:t>تقر</w:t>
            </w:r>
            <w:r w:rsidRPr="00B85928">
              <w:rPr>
                <w:rStyle w:val="Hyperlink"/>
                <w:rFonts w:hint="cs"/>
                <w:b/>
                <w:iCs w:val="0"/>
                <w:noProof/>
                <w:rtl/>
              </w:rPr>
              <w:t>ی</w:t>
            </w:r>
            <w:r w:rsidRPr="00B85928">
              <w:rPr>
                <w:rStyle w:val="Hyperlink"/>
                <w:rFonts w:hint="eastAsia"/>
                <w:b/>
                <w:iCs w:val="0"/>
                <w:noProof/>
                <w:rtl/>
              </w:rPr>
              <w:t>ب</w:t>
            </w:r>
            <w:r w:rsidRPr="00B85928">
              <w:rPr>
                <w:rStyle w:val="Hyperlink"/>
                <w:b/>
                <w:iCs w:val="0"/>
                <w:noProof/>
                <w:rtl/>
              </w:rPr>
              <w:t xml:space="preserve"> </w:t>
            </w:r>
            <w:r w:rsidRPr="00B85928">
              <w:rPr>
                <w:rStyle w:val="Hyperlink"/>
                <w:rFonts w:hint="cs"/>
                <w:b/>
                <w:iCs w:val="0"/>
                <w:noProof/>
                <w:rtl/>
              </w:rPr>
              <w:t>ی</w:t>
            </w:r>
            <w:r w:rsidRPr="00B85928">
              <w:rPr>
                <w:rStyle w:val="Hyperlink"/>
                <w:rFonts w:hint="eastAsia"/>
                <w:b/>
                <w:iCs w:val="0"/>
                <w:noProof/>
                <w:rtl/>
              </w:rPr>
              <w:t>کم</w:t>
            </w:r>
            <w:r w:rsidRPr="00B85928">
              <w:rPr>
                <w:rStyle w:val="Hyperlink"/>
                <w:b/>
                <w:iCs w:val="0"/>
                <w:noProof/>
                <w:rtl/>
              </w:rPr>
              <w:t>: تمسّک به اطلاق وجوب برا</w:t>
            </w:r>
            <w:r w:rsidRPr="00B85928">
              <w:rPr>
                <w:rStyle w:val="Hyperlink"/>
                <w:rFonts w:hint="cs"/>
                <w:b/>
                <w:iCs w:val="0"/>
                <w:noProof/>
                <w:rtl/>
              </w:rPr>
              <w:t>ی</w:t>
            </w:r>
            <w:r w:rsidRPr="00B85928">
              <w:rPr>
                <w:rStyle w:val="Hyperlink"/>
                <w:b/>
                <w:iCs w:val="0"/>
                <w:noProof/>
                <w:rtl/>
              </w:rPr>
              <w:t xml:space="preserve"> اثبات وجوب نفس</w:t>
            </w:r>
            <w:r w:rsidRPr="00B85928">
              <w:rPr>
                <w:rStyle w:val="Hyperlink"/>
                <w:rFonts w:hint="cs"/>
                <w:b/>
                <w:iCs w:val="0"/>
                <w:noProof/>
                <w:rtl/>
              </w:rPr>
              <w:t>ی</w:t>
            </w:r>
            <w:r w:rsidRPr="00B85928">
              <w:rPr>
                <w:b/>
                <w:iCs w:val="0"/>
                <w:noProof/>
                <w:webHidden/>
                <w:rtl/>
              </w:rPr>
              <w:tab/>
            </w:r>
            <w:r w:rsidRPr="00B85928">
              <w:rPr>
                <w:rStyle w:val="Hyperlink"/>
                <w:b/>
                <w:iCs w:val="0"/>
                <w:noProof/>
                <w:rtl/>
              </w:rPr>
              <w:fldChar w:fldCharType="begin"/>
            </w:r>
            <w:r w:rsidRPr="00B85928">
              <w:rPr>
                <w:b/>
                <w:iCs w:val="0"/>
                <w:noProof/>
                <w:webHidden/>
                <w:rtl/>
              </w:rPr>
              <w:instrText xml:space="preserve"> </w:instrText>
            </w:r>
            <w:r w:rsidRPr="00B85928">
              <w:rPr>
                <w:b/>
                <w:iCs w:val="0"/>
                <w:noProof/>
                <w:webHidden/>
              </w:rPr>
              <w:instrText>PAGEREF</w:instrText>
            </w:r>
            <w:r w:rsidRPr="00B85928">
              <w:rPr>
                <w:b/>
                <w:iCs w:val="0"/>
                <w:noProof/>
                <w:webHidden/>
                <w:rtl/>
              </w:rPr>
              <w:instrText xml:space="preserve"> _</w:instrText>
            </w:r>
            <w:r w:rsidRPr="00B85928">
              <w:rPr>
                <w:b/>
                <w:iCs w:val="0"/>
                <w:noProof/>
                <w:webHidden/>
              </w:rPr>
              <w:instrText>Toc186979503 \h</w:instrText>
            </w:r>
            <w:r w:rsidRPr="00B85928">
              <w:rPr>
                <w:b/>
                <w:iCs w:val="0"/>
                <w:noProof/>
                <w:webHidden/>
                <w:rtl/>
              </w:rPr>
              <w:instrText xml:space="preserve"> </w:instrText>
            </w:r>
            <w:r w:rsidRPr="00B85928">
              <w:rPr>
                <w:rStyle w:val="Hyperlink"/>
                <w:b/>
                <w:iCs w:val="0"/>
                <w:noProof/>
                <w:rtl/>
              </w:rPr>
            </w:r>
            <w:r w:rsidRPr="00B85928">
              <w:rPr>
                <w:rStyle w:val="Hyperlink"/>
                <w:b/>
                <w:iCs w:val="0"/>
                <w:noProof/>
                <w:rtl/>
              </w:rPr>
              <w:fldChar w:fldCharType="separate"/>
            </w:r>
            <w:r w:rsidRPr="00B85928">
              <w:rPr>
                <w:b/>
                <w:iCs w:val="0"/>
                <w:noProof/>
                <w:webHidden/>
                <w:rtl/>
              </w:rPr>
              <w:t>1</w:t>
            </w:r>
            <w:r w:rsidRPr="00B85928">
              <w:rPr>
                <w:rStyle w:val="Hyperlink"/>
                <w:b/>
                <w:iCs w:val="0"/>
                <w:noProof/>
                <w:rtl/>
              </w:rPr>
              <w:fldChar w:fldCharType="end"/>
            </w:r>
          </w:hyperlink>
        </w:p>
        <w:p w14:paraId="13FB8228" w14:textId="7975169A" w:rsidR="00B85928" w:rsidRPr="00B85928" w:rsidRDefault="00B85928">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6979504" w:history="1">
            <w:r w:rsidRPr="00B85928">
              <w:rPr>
                <w:rStyle w:val="Hyperlink"/>
                <w:b/>
                <w:iCs w:val="0"/>
                <w:noProof/>
                <w:rtl/>
              </w:rPr>
              <w:t>تقر</w:t>
            </w:r>
            <w:r w:rsidRPr="00B85928">
              <w:rPr>
                <w:rStyle w:val="Hyperlink"/>
                <w:rFonts w:hint="cs"/>
                <w:b/>
                <w:iCs w:val="0"/>
                <w:noProof/>
                <w:rtl/>
              </w:rPr>
              <w:t>ی</w:t>
            </w:r>
            <w:r w:rsidRPr="00B85928">
              <w:rPr>
                <w:rStyle w:val="Hyperlink"/>
                <w:rFonts w:hint="eastAsia"/>
                <w:b/>
                <w:iCs w:val="0"/>
                <w:noProof/>
                <w:rtl/>
              </w:rPr>
              <w:t>ب</w:t>
            </w:r>
            <w:r w:rsidRPr="00B85928">
              <w:rPr>
                <w:rStyle w:val="Hyperlink"/>
                <w:b/>
                <w:iCs w:val="0"/>
                <w:noProof/>
                <w:rtl/>
              </w:rPr>
              <w:t xml:space="preserve"> دوم: تمسک به اطلاق واجب برا</w:t>
            </w:r>
            <w:r w:rsidRPr="00B85928">
              <w:rPr>
                <w:rStyle w:val="Hyperlink"/>
                <w:rFonts w:hint="cs"/>
                <w:b/>
                <w:iCs w:val="0"/>
                <w:noProof/>
                <w:rtl/>
              </w:rPr>
              <w:t>ی</w:t>
            </w:r>
            <w:r w:rsidRPr="00B85928">
              <w:rPr>
                <w:rStyle w:val="Hyperlink"/>
                <w:b/>
                <w:iCs w:val="0"/>
                <w:noProof/>
                <w:rtl/>
              </w:rPr>
              <w:t xml:space="preserve"> اثبات وجوب نفس</w:t>
            </w:r>
            <w:r w:rsidRPr="00B85928">
              <w:rPr>
                <w:rStyle w:val="Hyperlink"/>
                <w:rFonts w:hint="cs"/>
                <w:b/>
                <w:iCs w:val="0"/>
                <w:noProof/>
                <w:rtl/>
              </w:rPr>
              <w:t>ی</w:t>
            </w:r>
            <w:r w:rsidRPr="00B85928">
              <w:rPr>
                <w:b/>
                <w:iCs w:val="0"/>
                <w:noProof/>
                <w:webHidden/>
                <w:rtl/>
              </w:rPr>
              <w:tab/>
            </w:r>
            <w:r w:rsidRPr="00B85928">
              <w:rPr>
                <w:rStyle w:val="Hyperlink"/>
                <w:b/>
                <w:iCs w:val="0"/>
                <w:noProof/>
                <w:rtl/>
              </w:rPr>
              <w:fldChar w:fldCharType="begin"/>
            </w:r>
            <w:r w:rsidRPr="00B85928">
              <w:rPr>
                <w:b/>
                <w:iCs w:val="0"/>
                <w:noProof/>
                <w:webHidden/>
                <w:rtl/>
              </w:rPr>
              <w:instrText xml:space="preserve"> </w:instrText>
            </w:r>
            <w:r w:rsidRPr="00B85928">
              <w:rPr>
                <w:b/>
                <w:iCs w:val="0"/>
                <w:noProof/>
                <w:webHidden/>
              </w:rPr>
              <w:instrText>PAGEREF</w:instrText>
            </w:r>
            <w:r w:rsidRPr="00B85928">
              <w:rPr>
                <w:b/>
                <w:iCs w:val="0"/>
                <w:noProof/>
                <w:webHidden/>
                <w:rtl/>
              </w:rPr>
              <w:instrText xml:space="preserve"> _</w:instrText>
            </w:r>
            <w:r w:rsidRPr="00B85928">
              <w:rPr>
                <w:b/>
                <w:iCs w:val="0"/>
                <w:noProof/>
                <w:webHidden/>
              </w:rPr>
              <w:instrText>Toc186979504 \h</w:instrText>
            </w:r>
            <w:r w:rsidRPr="00B85928">
              <w:rPr>
                <w:b/>
                <w:iCs w:val="0"/>
                <w:noProof/>
                <w:webHidden/>
                <w:rtl/>
              </w:rPr>
              <w:instrText xml:space="preserve"> </w:instrText>
            </w:r>
            <w:r w:rsidRPr="00B85928">
              <w:rPr>
                <w:rStyle w:val="Hyperlink"/>
                <w:b/>
                <w:iCs w:val="0"/>
                <w:noProof/>
                <w:rtl/>
              </w:rPr>
            </w:r>
            <w:r w:rsidRPr="00B85928">
              <w:rPr>
                <w:rStyle w:val="Hyperlink"/>
                <w:b/>
                <w:iCs w:val="0"/>
                <w:noProof/>
                <w:rtl/>
              </w:rPr>
              <w:fldChar w:fldCharType="separate"/>
            </w:r>
            <w:r w:rsidRPr="00B85928">
              <w:rPr>
                <w:b/>
                <w:iCs w:val="0"/>
                <w:noProof/>
                <w:webHidden/>
                <w:rtl/>
              </w:rPr>
              <w:t>1</w:t>
            </w:r>
            <w:r w:rsidRPr="00B85928">
              <w:rPr>
                <w:rStyle w:val="Hyperlink"/>
                <w:b/>
                <w:iCs w:val="0"/>
                <w:noProof/>
                <w:rtl/>
              </w:rPr>
              <w:fldChar w:fldCharType="end"/>
            </w:r>
          </w:hyperlink>
        </w:p>
        <w:p w14:paraId="620E8D5A" w14:textId="1BF0FFF1" w:rsidR="00B85928" w:rsidRDefault="00B85928">
          <w:r w:rsidRPr="00B85928">
            <w:rPr>
              <w:b/>
              <w:bCs/>
              <w:noProof/>
            </w:rPr>
            <w:fldChar w:fldCharType="end"/>
          </w:r>
        </w:p>
      </w:sdtContent>
    </w:sdt>
    <w:p w14:paraId="2F3A5B83" w14:textId="57FEF442" w:rsidR="0060683F" w:rsidRDefault="0060683F" w:rsidP="00B85928">
      <w:pPr>
        <w:pStyle w:val="Heading3"/>
        <w:pBdr>
          <w:bottom w:val="single" w:sz="4" w:space="1" w:color="auto"/>
        </w:pBdr>
        <w:jc w:val="both"/>
        <w:rPr>
          <w:rStyle w:val="Emphasis"/>
        </w:rPr>
      </w:pPr>
    </w:p>
    <w:p w14:paraId="6CD5863B" w14:textId="4E3DFE6B" w:rsidR="007E736A" w:rsidRDefault="007E736A" w:rsidP="00603170">
      <w:pPr>
        <w:jc w:val="center"/>
        <w:rPr>
          <w:rStyle w:val="Emphasis"/>
          <w:rtl/>
        </w:rPr>
      </w:pPr>
    </w:p>
    <w:p w14:paraId="568B76E0" w14:textId="5CC598B2" w:rsidR="000D085B" w:rsidRPr="00B85928" w:rsidRDefault="00B85928" w:rsidP="00B85928">
      <w:pPr>
        <w:jc w:val="center"/>
        <w:rPr>
          <w:rStyle w:val="Emphasis"/>
          <w:color w:val="00B050"/>
          <w:rtl/>
        </w:rPr>
      </w:pPr>
      <w:r w:rsidRPr="00B85928">
        <w:rPr>
          <w:rStyle w:val="Emphasis"/>
          <w:rFonts w:hint="cs"/>
          <w:color w:val="00B050"/>
          <w:rtl/>
        </w:rPr>
        <w:t>بسم الله الرحمن الرحیم</w:t>
      </w:r>
    </w:p>
    <w:p w14:paraId="7762E508" w14:textId="77777777" w:rsidR="00B85928" w:rsidRDefault="00B85928" w:rsidP="00B85928">
      <w:pPr>
        <w:jc w:val="center"/>
        <w:rPr>
          <w:rStyle w:val="Emphasis"/>
          <w:rtl/>
        </w:rPr>
      </w:pPr>
    </w:p>
    <w:p w14:paraId="7667A213" w14:textId="212A337D" w:rsidR="00CC674E" w:rsidRDefault="00CC674E" w:rsidP="00603170">
      <w:pPr>
        <w:pStyle w:val="Heading1"/>
        <w:jc w:val="both"/>
        <w:rPr>
          <w:rtl/>
        </w:rPr>
      </w:pPr>
      <w:bookmarkStart w:id="0" w:name="FehStart"/>
      <w:bookmarkStart w:id="1" w:name="_Toc186662843"/>
      <w:bookmarkStart w:id="2" w:name="_Toc186979501"/>
      <w:bookmarkEnd w:id="0"/>
      <w:r>
        <w:rPr>
          <w:rFonts w:hint="cs"/>
          <w:rtl/>
        </w:rPr>
        <w:t>مقتضای اطلاق امر</w:t>
      </w:r>
      <w:bookmarkEnd w:id="1"/>
      <w:bookmarkEnd w:id="2"/>
    </w:p>
    <w:p w14:paraId="57B6992E" w14:textId="24C4BFA4" w:rsidR="00355C07" w:rsidRDefault="00CC674E" w:rsidP="00603170">
      <w:pPr>
        <w:jc w:val="both"/>
        <w:rPr>
          <w:rtl/>
        </w:rPr>
      </w:pPr>
      <w:r>
        <w:rPr>
          <w:rFonts w:hint="cs"/>
          <w:rtl/>
        </w:rPr>
        <w:t>بحث</w:t>
      </w:r>
      <w:r w:rsidR="00355C07">
        <w:rPr>
          <w:rFonts w:hint="cs"/>
          <w:rtl/>
        </w:rPr>
        <w:t xml:space="preserve"> آن بود که در دوران امر بین </w:t>
      </w:r>
      <w:r w:rsidR="00603170">
        <w:rPr>
          <w:rFonts w:hint="cs"/>
          <w:rtl/>
        </w:rPr>
        <w:t>وجوب نفسی و وجوب غیری</w:t>
      </w:r>
      <w:r w:rsidR="00355C07">
        <w:rPr>
          <w:rFonts w:hint="cs"/>
          <w:rtl/>
        </w:rPr>
        <w:t xml:space="preserve">، آیا می‌توان با تکیه بر </w:t>
      </w:r>
      <w:r w:rsidR="00603170">
        <w:rPr>
          <w:rFonts w:hint="cs"/>
          <w:rtl/>
        </w:rPr>
        <w:t>اصول و قواعد</w:t>
      </w:r>
      <w:r w:rsidR="00355C07">
        <w:rPr>
          <w:rFonts w:hint="cs"/>
          <w:rtl/>
        </w:rPr>
        <w:t xml:space="preserve"> لفظی، نفسی بودن واجب را نتیجه گرفت یا چنین نیست؟</w:t>
      </w:r>
    </w:p>
    <w:p w14:paraId="68D3F7B6" w14:textId="74C48D4F" w:rsidR="00355C07" w:rsidRDefault="00355C07" w:rsidP="00603170">
      <w:pPr>
        <w:jc w:val="both"/>
        <w:rPr>
          <w:rtl/>
        </w:rPr>
      </w:pPr>
      <w:r>
        <w:rPr>
          <w:rFonts w:hint="cs"/>
          <w:rtl/>
        </w:rPr>
        <w:t xml:space="preserve">شبیه این پرسش در دوران بین </w:t>
      </w:r>
      <w:r w:rsidR="006D00A4">
        <w:rPr>
          <w:rFonts w:hint="cs"/>
          <w:rtl/>
        </w:rPr>
        <w:t>وجوب تعیینی و تخییری</w:t>
      </w:r>
      <w:r>
        <w:rPr>
          <w:rFonts w:hint="cs"/>
          <w:rtl/>
        </w:rPr>
        <w:t xml:space="preserve">، و دوران بین </w:t>
      </w:r>
      <w:r w:rsidR="006D00A4">
        <w:rPr>
          <w:rFonts w:hint="cs"/>
          <w:rtl/>
        </w:rPr>
        <w:t>وجوب عینی و کفائی</w:t>
      </w:r>
      <w:r>
        <w:rPr>
          <w:rFonts w:hint="cs"/>
          <w:rtl/>
        </w:rPr>
        <w:t xml:space="preserve"> نیز مطرح است؛ ازهمین‌رو محقق خراسانی</w:t>
      </w:r>
      <w:r w:rsidR="006D00A4">
        <w:rPr>
          <w:rStyle w:val="FootnoteReference"/>
          <w:rtl/>
        </w:rPr>
        <w:footnoteReference w:id="1"/>
      </w:r>
      <w:r>
        <w:rPr>
          <w:rFonts w:hint="cs"/>
          <w:rtl/>
        </w:rPr>
        <w:t xml:space="preserve"> هر سه بحث را به صورت یکپارچه موضوع سخن قرار داده‌اند، حال‌آن‌که مناسب است این سه بحث از یکدیگر تفکیک شوند و هر یک به شکل مستقلّ مورد بررسی قرار گیرند.</w:t>
      </w:r>
    </w:p>
    <w:p w14:paraId="4DD17F32" w14:textId="2AFC980D" w:rsidR="00355C07" w:rsidRDefault="00355C07" w:rsidP="00603170">
      <w:pPr>
        <w:pStyle w:val="Heading2"/>
        <w:jc w:val="both"/>
        <w:rPr>
          <w:rtl/>
        </w:rPr>
      </w:pPr>
      <w:bookmarkStart w:id="3" w:name="_Toc186662844"/>
      <w:bookmarkStart w:id="4" w:name="_Toc186979502"/>
      <w:r>
        <w:rPr>
          <w:rFonts w:hint="cs"/>
          <w:rtl/>
        </w:rPr>
        <w:lastRenderedPageBreak/>
        <w:t>دوران امر بین وجوب ضمنی و وجوب استقلالی</w:t>
      </w:r>
      <w:bookmarkEnd w:id="3"/>
      <w:bookmarkEnd w:id="4"/>
    </w:p>
    <w:p w14:paraId="47ED563F" w14:textId="751A73A3" w:rsidR="00355C07" w:rsidRDefault="00355C07" w:rsidP="006D00A4">
      <w:pPr>
        <w:jc w:val="both"/>
        <w:rPr>
          <w:rtl/>
        </w:rPr>
      </w:pPr>
      <w:r>
        <w:rPr>
          <w:rFonts w:hint="cs"/>
          <w:rtl/>
        </w:rPr>
        <w:t>گفتنی است، شبیه این پرسش در دوران بین وجوب ضمنی و وجوب استقلالی نیز قابل طرح است که دست‌کم طبق مبنای متعارف اصولیان مناسب است آن را در همین‌جا مطرح کنیم</w:t>
      </w:r>
      <w:r w:rsidR="006D00A4">
        <w:rPr>
          <w:rFonts w:hint="cs"/>
          <w:rtl/>
        </w:rPr>
        <w:t>؛ چون</w:t>
      </w:r>
      <w:r>
        <w:rPr>
          <w:rFonts w:hint="cs"/>
          <w:rtl/>
        </w:rPr>
        <w:t xml:space="preserve"> پیرامون حقیقت واجب ضمنی، دو دیدگاه مطرح است:</w:t>
      </w:r>
    </w:p>
    <w:p w14:paraId="056BB2BE" w14:textId="7A07354C" w:rsidR="00355C07" w:rsidRDefault="00355C07" w:rsidP="00603170">
      <w:pPr>
        <w:jc w:val="both"/>
        <w:rPr>
          <w:rtl/>
        </w:rPr>
      </w:pPr>
      <w:r>
        <w:rPr>
          <w:rFonts w:hint="cs"/>
          <w:rtl/>
        </w:rPr>
        <w:t>دیدگاه یکم را مرحوم سید محمد فشارکی برگزیده است. ایشان واجب ضمنی را، واجب غیری دانسته و معتقد است اجزای کلّ، مقدمۀ تحقق کلّ هستند در نتیجه وجوبشان غیری است.</w:t>
      </w:r>
      <w:r w:rsidR="001D629C">
        <w:rPr>
          <w:rFonts w:hint="cs"/>
          <w:rtl/>
        </w:rPr>
        <w:t xml:space="preserve"> طبق این مبنا، می‌توان </w:t>
      </w:r>
      <w:r w:rsidR="009F6000">
        <w:rPr>
          <w:rFonts w:hint="cs"/>
          <w:rtl/>
        </w:rPr>
        <w:t>دوران بین وجوب ضمنی و استقلالی</w:t>
      </w:r>
      <w:r w:rsidR="001D629C">
        <w:rPr>
          <w:rFonts w:hint="cs"/>
          <w:rtl/>
        </w:rPr>
        <w:t xml:space="preserve"> را ذیل دوران بین وجوب نفسی و غیری گنجاند.</w:t>
      </w:r>
    </w:p>
    <w:p w14:paraId="7CB01D15" w14:textId="05E1D0EC" w:rsidR="001624CD" w:rsidRDefault="00355C07" w:rsidP="00603170">
      <w:pPr>
        <w:jc w:val="both"/>
        <w:rPr>
          <w:rtl/>
        </w:rPr>
      </w:pPr>
      <w:r>
        <w:rPr>
          <w:rFonts w:hint="cs"/>
          <w:rtl/>
        </w:rPr>
        <w:t>ولی متعارف اصولیان</w:t>
      </w:r>
      <w:r w:rsidR="00A63C58">
        <w:rPr>
          <w:rFonts w:hint="cs"/>
          <w:rtl/>
        </w:rPr>
        <w:t>،</w:t>
      </w:r>
      <w:r>
        <w:rPr>
          <w:rFonts w:hint="cs"/>
          <w:rtl/>
        </w:rPr>
        <w:t xml:space="preserve"> </w:t>
      </w:r>
      <w:r w:rsidR="0034203D">
        <w:rPr>
          <w:rFonts w:hint="cs"/>
          <w:rtl/>
        </w:rPr>
        <w:t xml:space="preserve">واجب نفسی را به دو گونۀ ضمنی و استقلالی تقسیم </w:t>
      </w:r>
      <w:r w:rsidR="001D629C">
        <w:rPr>
          <w:rFonts w:hint="cs"/>
          <w:rtl/>
        </w:rPr>
        <w:t>نموده</w:t>
      </w:r>
      <w:r w:rsidR="00A63C58">
        <w:rPr>
          <w:rFonts w:hint="cs"/>
          <w:rtl/>
        </w:rPr>
        <w:t xml:space="preserve">، </w:t>
      </w:r>
      <w:r w:rsidR="001D629C">
        <w:rPr>
          <w:rFonts w:hint="cs"/>
          <w:rtl/>
        </w:rPr>
        <w:t>و</w:t>
      </w:r>
      <w:r w:rsidR="00A63C58">
        <w:rPr>
          <w:rFonts w:hint="cs"/>
          <w:rtl/>
        </w:rPr>
        <w:t xml:space="preserve"> واجب ضمنی را</w:t>
      </w:r>
      <w:r w:rsidR="004901EF">
        <w:rPr>
          <w:rFonts w:hint="cs"/>
          <w:rtl/>
        </w:rPr>
        <w:t xml:space="preserve"> یکی</w:t>
      </w:r>
      <w:r w:rsidR="00A63C58">
        <w:rPr>
          <w:rFonts w:hint="cs"/>
          <w:rtl/>
        </w:rPr>
        <w:t xml:space="preserve"> از اقسام واجب نفسی به شمار آورده‌اند</w:t>
      </w:r>
      <w:r w:rsidR="0034203D">
        <w:rPr>
          <w:rFonts w:hint="cs"/>
          <w:rtl/>
        </w:rPr>
        <w:t>.</w:t>
      </w:r>
    </w:p>
    <w:p w14:paraId="181C582F" w14:textId="70075AF0" w:rsidR="001624CD" w:rsidRDefault="001624CD" w:rsidP="00603170">
      <w:pPr>
        <w:jc w:val="both"/>
        <w:rPr>
          <w:rtl/>
        </w:rPr>
      </w:pPr>
      <w:r>
        <w:rPr>
          <w:rFonts w:hint="cs"/>
          <w:rtl/>
        </w:rPr>
        <w:t xml:space="preserve">در این بحث میان مستحبّات و واجبات تفاوتی وجود ندارد، از همین‌رو می‌توان مثال واقعی این بحث را، سه رکعت پایانی نماز شب دانست. در اصطلاح عامیانه دو رکعت آن را شفع و یک رکعت آخر را وتر می‌نامند، ولی در روایات به طور معمول، هر سه رکعت وتر نامیده شده است. بنابر تحقیق سه رکعت پایانی نماز شب، به صورت </w:t>
      </w:r>
      <w:r w:rsidR="00F34ECF">
        <w:rPr>
          <w:rFonts w:hint="cs"/>
          <w:rtl/>
        </w:rPr>
        <w:t>مجموعی</w:t>
      </w:r>
      <w:r>
        <w:rPr>
          <w:rFonts w:hint="cs"/>
          <w:rtl/>
        </w:rPr>
        <w:t xml:space="preserve"> مستحبّ هستند </w:t>
      </w:r>
      <w:r w:rsidR="00F34ECF">
        <w:rPr>
          <w:rFonts w:hint="cs"/>
          <w:rtl/>
        </w:rPr>
        <w:t xml:space="preserve">و استحبابشان مستقلّ نیست؛ </w:t>
      </w:r>
      <w:r w:rsidR="004901EF">
        <w:rPr>
          <w:rFonts w:hint="cs"/>
          <w:rtl/>
        </w:rPr>
        <w:t>حال</w:t>
      </w:r>
      <w:r>
        <w:rPr>
          <w:rFonts w:hint="cs"/>
          <w:rtl/>
        </w:rPr>
        <w:t xml:space="preserve"> </w:t>
      </w:r>
      <w:r w:rsidR="004901EF">
        <w:rPr>
          <w:rFonts w:hint="cs"/>
          <w:rtl/>
        </w:rPr>
        <w:t>با فرض شک در آن‌که</w:t>
      </w:r>
      <w:r>
        <w:rPr>
          <w:rFonts w:hint="cs"/>
          <w:rtl/>
        </w:rPr>
        <w:t xml:space="preserve"> یک رکعت آخر، مشروعیّت و استحبابش مستقلّ است یا در ضمن مجموع سه رکعت مشروعیّت دارد، تکلیف چیست؟</w:t>
      </w:r>
    </w:p>
    <w:p w14:paraId="2B909DB6" w14:textId="34B3841B" w:rsidR="001624CD" w:rsidRDefault="001624CD" w:rsidP="00603170">
      <w:pPr>
        <w:jc w:val="both"/>
        <w:rPr>
          <w:rtl/>
        </w:rPr>
      </w:pPr>
      <w:r>
        <w:rPr>
          <w:rFonts w:hint="cs"/>
          <w:rtl/>
        </w:rPr>
        <w:t xml:space="preserve">شبیه این مطلب در مورد واجبات نیز قابل تصویر است. برای مثال اگر شک کردیم وجوب نماز ظهر و عصر از یکدیگر مستقلّ است یا مجموعشان با همدیگر </w:t>
      </w:r>
      <w:r w:rsidR="004901EF">
        <w:rPr>
          <w:rFonts w:hint="cs"/>
          <w:rtl/>
        </w:rPr>
        <w:t>واجب هستند</w:t>
      </w:r>
      <w:r>
        <w:rPr>
          <w:rFonts w:hint="cs"/>
          <w:rtl/>
        </w:rPr>
        <w:t>، تکلیف چیست؟ البته در مورد نماز ظهر و عصر این تردید وجود ندارد و این مثال، صرفاً یک مثال فرضی است.</w:t>
      </w:r>
    </w:p>
    <w:p w14:paraId="721B1BF9" w14:textId="1E24C812" w:rsidR="001624CD" w:rsidRDefault="001624CD" w:rsidP="00603170">
      <w:pPr>
        <w:jc w:val="both"/>
        <w:rPr>
          <w:rtl/>
        </w:rPr>
      </w:pPr>
      <w:r>
        <w:rPr>
          <w:rFonts w:hint="cs"/>
          <w:rtl/>
        </w:rPr>
        <w:t xml:space="preserve">طبق دیدگاه مرحوم آقای فشارکی، دوران بین </w:t>
      </w:r>
      <w:r w:rsidR="0034203D">
        <w:rPr>
          <w:rFonts w:hint="cs"/>
          <w:rtl/>
        </w:rPr>
        <w:t>وجوب ضمنی و استقلالی</w:t>
      </w:r>
      <w:r>
        <w:rPr>
          <w:rFonts w:hint="cs"/>
          <w:rtl/>
        </w:rPr>
        <w:t xml:space="preserve">، به دوران بین وجوب غیری و نفسی بازگشت می‌کند و از شاخه‌های همان بحث به شمار می‌رود؛ </w:t>
      </w:r>
      <w:r w:rsidR="00A63C58">
        <w:rPr>
          <w:rFonts w:hint="cs"/>
          <w:rtl/>
        </w:rPr>
        <w:t>از همین‌رو،</w:t>
      </w:r>
      <w:r>
        <w:rPr>
          <w:rFonts w:hint="cs"/>
          <w:rtl/>
        </w:rPr>
        <w:t xml:space="preserve"> دست‌کم طبق مبنای متعارف اصولیان، مناسب است بحث دوران بین ضمنی بودن و استقلالی بودن را مطرح کرد.</w:t>
      </w:r>
    </w:p>
    <w:p w14:paraId="32D08E0D" w14:textId="38CF4DFB" w:rsidR="00CC674E" w:rsidRDefault="001624CD" w:rsidP="00603170">
      <w:pPr>
        <w:jc w:val="both"/>
        <w:rPr>
          <w:rtl/>
        </w:rPr>
      </w:pPr>
      <w:r>
        <w:rPr>
          <w:rFonts w:hint="cs"/>
          <w:rtl/>
        </w:rPr>
        <w:t xml:space="preserve">مقصود آن‌که، مناسب است این بحث را به صورت مستقل، و یا دست‌کم در میانۀ بحث واجب نفسی و غیری مطرح نمود و به این نکته توجه داشت که </w:t>
      </w:r>
      <w:r w:rsidR="0034203D">
        <w:rPr>
          <w:rFonts w:hint="cs"/>
          <w:rtl/>
        </w:rPr>
        <w:t xml:space="preserve">شبیه بحثی که در دوران بین وجوب غیری و نفسی مطرح است، در اینجا نیز مطرح بوده و ممکن است نکاتی </w:t>
      </w:r>
      <w:r w:rsidR="004901EF">
        <w:rPr>
          <w:rFonts w:hint="cs"/>
          <w:rtl/>
        </w:rPr>
        <w:t xml:space="preserve">در بحث نفسی و غیری </w:t>
      </w:r>
      <w:r w:rsidR="0034203D">
        <w:rPr>
          <w:rFonts w:hint="cs"/>
          <w:rtl/>
        </w:rPr>
        <w:t xml:space="preserve">وجود داشته باشد که در </w:t>
      </w:r>
      <w:r w:rsidR="004901EF">
        <w:rPr>
          <w:rFonts w:hint="cs"/>
          <w:rtl/>
        </w:rPr>
        <w:t>تحلیل این</w:t>
      </w:r>
      <w:r w:rsidR="0034203D">
        <w:rPr>
          <w:rFonts w:hint="cs"/>
          <w:rtl/>
        </w:rPr>
        <w:t xml:space="preserve"> بحث راهگشا باشد.</w:t>
      </w:r>
    </w:p>
    <w:p w14:paraId="51090861" w14:textId="593DACDF" w:rsidR="0034203D" w:rsidRDefault="0034203D" w:rsidP="00603170">
      <w:pPr>
        <w:jc w:val="both"/>
        <w:rPr>
          <w:rtl/>
        </w:rPr>
      </w:pPr>
      <w:r w:rsidRPr="0034203D">
        <w:rPr>
          <w:rFonts w:hint="cs"/>
          <w:b/>
          <w:bCs/>
          <w:rtl/>
        </w:rPr>
        <w:t>شاگرد</w:t>
      </w:r>
      <w:r>
        <w:rPr>
          <w:rFonts w:hint="cs"/>
          <w:rtl/>
        </w:rPr>
        <w:t>: شما حقیقت واجب ضمنی را چه می‌دانید؟</w:t>
      </w:r>
    </w:p>
    <w:p w14:paraId="498A19B1" w14:textId="01965461" w:rsidR="0034203D" w:rsidRDefault="0034203D" w:rsidP="00603170">
      <w:pPr>
        <w:jc w:val="both"/>
        <w:rPr>
          <w:rtl/>
        </w:rPr>
      </w:pPr>
      <w:r w:rsidRPr="0034203D">
        <w:rPr>
          <w:rFonts w:hint="cs"/>
          <w:b/>
          <w:bCs/>
          <w:rtl/>
        </w:rPr>
        <w:t>استاد</w:t>
      </w:r>
      <w:r>
        <w:rPr>
          <w:rFonts w:hint="cs"/>
          <w:rtl/>
        </w:rPr>
        <w:t>: به عقیدۀ ما</w:t>
      </w:r>
      <w:r w:rsidR="00F36314">
        <w:rPr>
          <w:rFonts w:hint="cs"/>
          <w:rtl/>
        </w:rPr>
        <w:t xml:space="preserve">، فارغ از جنبه‌های لفظی و اسمی، </w:t>
      </w:r>
      <w:r>
        <w:rPr>
          <w:rFonts w:hint="cs"/>
          <w:rtl/>
        </w:rPr>
        <w:t xml:space="preserve">واجب ضمنی، جوهراً و سنخاً </w:t>
      </w:r>
      <w:r w:rsidR="00F36314">
        <w:rPr>
          <w:rFonts w:hint="cs"/>
          <w:rtl/>
        </w:rPr>
        <w:t xml:space="preserve">همانند </w:t>
      </w:r>
      <w:r>
        <w:rPr>
          <w:rFonts w:hint="cs"/>
          <w:rtl/>
        </w:rPr>
        <w:t xml:space="preserve">واجب غیری است. </w:t>
      </w:r>
      <w:r w:rsidR="00F34ECF">
        <w:rPr>
          <w:rFonts w:hint="cs"/>
          <w:rtl/>
        </w:rPr>
        <w:t xml:space="preserve">در مورد واجب غیری </w:t>
      </w:r>
      <w:r w:rsidR="008F2AEE">
        <w:rPr>
          <w:rFonts w:hint="cs"/>
          <w:rtl/>
        </w:rPr>
        <w:t xml:space="preserve">نکته‌ای وجود دارد مبنی بر آن‌که اگر مقدمة انجام شود و ذی‌المقدمة هنوز انجام نشده باشد، آیا وجوب مقدمة ساقط می‌شود یا ساقط نمی‌شود؟ به باور ما وجوب مقدمة ساقط می‌شود و همین نکته در مورد واجب ضمنی نیز وجود دارد، چون به عقیدۀ ما، با انجام </w:t>
      </w:r>
      <w:r w:rsidR="00F36314">
        <w:rPr>
          <w:rFonts w:hint="cs"/>
          <w:rtl/>
        </w:rPr>
        <w:t xml:space="preserve">هر </w:t>
      </w:r>
      <w:r w:rsidR="008F2AEE">
        <w:rPr>
          <w:rFonts w:hint="cs"/>
          <w:rtl/>
        </w:rPr>
        <w:t xml:space="preserve">جزء، وجوب آن </w:t>
      </w:r>
      <w:r w:rsidR="004901EF">
        <w:rPr>
          <w:rFonts w:hint="cs"/>
          <w:rtl/>
        </w:rPr>
        <w:t xml:space="preserve">جزء </w:t>
      </w:r>
      <w:r w:rsidR="008F2AEE">
        <w:rPr>
          <w:rFonts w:hint="cs"/>
          <w:rtl/>
        </w:rPr>
        <w:t>ساقط</w:t>
      </w:r>
      <w:r w:rsidR="00F36314">
        <w:rPr>
          <w:rFonts w:hint="cs"/>
          <w:rtl/>
        </w:rPr>
        <w:t xml:space="preserve"> می‌شود،</w:t>
      </w:r>
      <w:r w:rsidR="008F2AEE">
        <w:rPr>
          <w:rFonts w:hint="cs"/>
          <w:rtl/>
        </w:rPr>
        <w:t xml:space="preserve"> از همین‌رو واجب ضمنی با واجب غیری هم‌سنخ </w:t>
      </w:r>
      <w:r w:rsidR="00FD1066">
        <w:rPr>
          <w:rFonts w:hint="cs"/>
          <w:rtl/>
        </w:rPr>
        <w:t>هستند</w:t>
      </w:r>
      <w:r w:rsidR="008F2AEE">
        <w:rPr>
          <w:rFonts w:hint="cs"/>
          <w:rtl/>
        </w:rPr>
        <w:t xml:space="preserve">. </w:t>
      </w:r>
      <w:r w:rsidR="00F36314">
        <w:rPr>
          <w:rFonts w:hint="cs"/>
          <w:rtl/>
        </w:rPr>
        <w:t xml:space="preserve">به سخن دیگر، وجوب ضمنی، ثبوتاً تابع وجوب کلّ است ولی سقوطاً تابع وجوب کلّ نیست، </w:t>
      </w:r>
      <w:r w:rsidR="008F2AEE">
        <w:rPr>
          <w:rFonts w:hint="cs"/>
          <w:rtl/>
        </w:rPr>
        <w:t>ولی امثال مرحوم آقای صدر باور دارند وجوب ضمنی، ثبوتاً و سقوطاً تابع وجوب کلّ است.</w:t>
      </w:r>
    </w:p>
    <w:p w14:paraId="0A45D19F" w14:textId="2057ECE9" w:rsidR="00355C07" w:rsidRDefault="005861F9" w:rsidP="00603170">
      <w:pPr>
        <w:jc w:val="both"/>
        <w:rPr>
          <w:rtl/>
        </w:rPr>
      </w:pPr>
      <w:r>
        <w:rPr>
          <w:rFonts w:hint="cs"/>
          <w:rtl/>
        </w:rPr>
        <w:t>باری، می‌توان بحث را بدین شکل عنوان کرد «اگر شک کردیم، وجوب یک شیء، به نحو وجوب جزء است یا به نحو وجوب غیر جزء، تکلیف چیست؟»؛ این عنوان عامّ بوده و هر دو دیدگاه را پوشش می‌دهد.</w:t>
      </w:r>
    </w:p>
    <w:p w14:paraId="73A8144C" w14:textId="325042CD" w:rsidR="005861F9" w:rsidRDefault="005861F9" w:rsidP="00603170">
      <w:pPr>
        <w:jc w:val="both"/>
        <w:rPr>
          <w:rtl/>
        </w:rPr>
      </w:pPr>
      <w:r w:rsidRPr="005861F9">
        <w:rPr>
          <w:rFonts w:hint="cs"/>
          <w:b/>
          <w:bCs/>
          <w:rtl/>
        </w:rPr>
        <w:lastRenderedPageBreak/>
        <w:t>شاگرد</w:t>
      </w:r>
      <w:r>
        <w:rPr>
          <w:rFonts w:hint="cs"/>
          <w:rtl/>
        </w:rPr>
        <w:t xml:space="preserve">: اگر وجوب جزء پیش از وجوب کلّ ساقط شود، </w:t>
      </w:r>
      <w:r w:rsidR="0025327C">
        <w:rPr>
          <w:rFonts w:hint="cs"/>
          <w:rtl/>
        </w:rPr>
        <w:t xml:space="preserve">آیا </w:t>
      </w:r>
      <w:r>
        <w:rPr>
          <w:rFonts w:hint="cs"/>
          <w:rtl/>
        </w:rPr>
        <w:t xml:space="preserve">نتیجه‌اش </w:t>
      </w:r>
      <w:r w:rsidR="0025327C">
        <w:rPr>
          <w:rFonts w:hint="cs"/>
          <w:rtl/>
        </w:rPr>
        <w:t xml:space="preserve">جز </w:t>
      </w:r>
      <w:r>
        <w:rPr>
          <w:rFonts w:hint="cs"/>
          <w:rtl/>
        </w:rPr>
        <w:t xml:space="preserve">آن است که </w:t>
      </w:r>
      <w:r w:rsidR="0025327C">
        <w:rPr>
          <w:rFonts w:hint="cs"/>
          <w:rtl/>
        </w:rPr>
        <w:t>اگر شخصی برخی اجزای نماز را انجام داد و در اثنای نماز بیهوش شد، پس از به هوش آمدن، لازم نباشد اجزای پیشین را تکرار کند؟</w:t>
      </w:r>
    </w:p>
    <w:p w14:paraId="2926D470" w14:textId="6B2D1D8E" w:rsidR="00541985" w:rsidRDefault="0025327C" w:rsidP="00603170">
      <w:pPr>
        <w:jc w:val="both"/>
        <w:rPr>
          <w:rtl/>
        </w:rPr>
      </w:pPr>
      <w:r w:rsidRPr="0025327C">
        <w:rPr>
          <w:rFonts w:hint="cs"/>
          <w:b/>
          <w:bCs/>
          <w:rtl/>
        </w:rPr>
        <w:t>استاد</w:t>
      </w:r>
      <w:r>
        <w:rPr>
          <w:rFonts w:hint="cs"/>
          <w:rtl/>
        </w:rPr>
        <w:t xml:space="preserve">: علّت لزوم انجام اجزای پیشین، عدم رعایت موالات است. این بحث دیگری است که اینک قصد نداریم به نکات آن بپردازیم. ازآن‌رو که موالات شرط است، اجزاء باید به گونه‌ای اتیان شوند که اجزای بعدی بتوانند </w:t>
      </w:r>
      <w:r w:rsidR="00FD1066">
        <w:rPr>
          <w:rFonts w:hint="cs"/>
          <w:rtl/>
        </w:rPr>
        <w:t>به اجزای پیشین</w:t>
      </w:r>
      <w:r>
        <w:rPr>
          <w:rFonts w:hint="cs"/>
          <w:rtl/>
        </w:rPr>
        <w:t xml:space="preserve"> </w:t>
      </w:r>
      <w:r w:rsidR="00541985">
        <w:rPr>
          <w:rFonts w:hint="cs"/>
          <w:rtl/>
        </w:rPr>
        <w:t>ملحق شوند. بیهوش شدن نمازگزار سبب می‌شود قابلیت لحوق اجزای متأخر به اجزای پیشین از بین برود. جزئی را در نظر بگیرید که با تحققّش دیگر حالت انتظاریة نداشته باشد.</w:t>
      </w:r>
    </w:p>
    <w:p w14:paraId="6E2DC205" w14:textId="1E996DDD" w:rsidR="003B6ABA" w:rsidRDefault="008A15D6" w:rsidP="00603170">
      <w:pPr>
        <w:pStyle w:val="Heading3"/>
        <w:jc w:val="both"/>
        <w:rPr>
          <w:rtl/>
        </w:rPr>
      </w:pPr>
      <w:bookmarkStart w:id="5" w:name="_Toc186662845"/>
      <w:bookmarkStart w:id="6" w:name="_Toc186979503"/>
      <w:r>
        <w:rPr>
          <w:rFonts w:hint="cs"/>
          <w:rtl/>
        </w:rPr>
        <w:t xml:space="preserve">تقریب یکم: </w:t>
      </w:r>
      <w:r w:rsidR="003B6ABA">
        <w:rPr>
          <w:rFonts w:hint="cs"/>
          <w:rtl/>
        </w:rPr>
        <w:t xml:space="preserve">تمسّک به اطلاق </w:t>
      </w:r>
      <w:r>
        <w:rPr>
          <w:rFonts w:hint="cs"/>
          <w:rtl/>
        </w:rPr>
        <w:t>وجوب</w:t>
      </w:r>
      <w:r w:rsidR="003B6ABA">
        <w:rPr>
          <w:rFonts w:hint="cs"/>
          <w:rtl/>
        </w:rPr>
        <w:t xml:space="preserve"> برای اثبات وجوب نفسی</w:t>
      </w:r>
      <w:bookmarkEnd w:id="5"/>
      <w:bookmarkEnd w:id="6"/>
    </w:p>
    <w:p w14:paraId="5B9DA253" w14:textId="7CF100A5" w:rsidR="00541985" w:rsidRDefault="00541985" w:rsidP="00603170">
      <w:pPr>
        <w:jc w:val="both"/>
        <w:rPr>
          <w:rtl/>
        </w:rPr>
      </w:pPr>
      <w:r>
        <w:rPr>
          <w:rFonts w:hint="cs"/>
          <w:rtl/>
        </w:rPr>
        <w:t>محقق خراسان</w:t>
      </w:r>
      <w:r w:rsidR="00FD1066">
        <w:rPr>
          <w:rFonts w:hint="cs"/>
          <w:rtl/>
        </w:rPr>
        <w:t>ی</w:t>
      </w:r>
      <w:r>
        <w:rPr>
          <w:rFonts w:hint="cs"/>
          <w:rtl/>
        </w:rPr>
        <w:t xml:space="preserve"> فرمودند اطلاق احوالی دلیل، اثبات‌گر وجوب نفسی است، چون وجوب غیری، مقیّد به وجوب ذی‌المقدمة است و اطلاق دلیل، این تقیید را نفی می‌کند. برای مثال، شارع مقدّس فرموده است «توضّأ»؛ حال اگر ندانیم </w:t>
      </w:r>
      <w:r w:rsidR="0022791A">
        <w:rPr>
          <w:rFonts w:hint="cs"/>
          <w:rtl/>
        </w:rPr>
        <w:t>وضو به عنوان مقدمۀ نماز واجب است، یا وجوبش نفسی است، اطلاق دلیل اقتضا می‌کند وضو مطلقاً واجب باشد، خواه نماز واجب باشد و خواه نباشد. لازمۀ این اطلاق، نفسی بودن وجوب وضو است.</w:t>
      </w:r>
    </w:p>
    <w:p w14:paraId="76C75A90" w14:textId="7C025655" w:rsidR="0022791A" w:rsidRDefault="0022791A" w:rsidP="00603170">
      <w:pPr>
        <w:jc w:val="both"/>
        <w:rPr>
          <w:rtl/>
        </w:rPr>
      </w:pPr>
      <w:r>
        <w:rPr>
          <w:rFonts w:hint="cs"/>
          <w:rtl/>
        </w:rPr>
        <w:t>باید دانست، لازم نیست عنوان وجوب نفسی در دلیل آمده باشد؛ مهمّ آن است که جوهر و حقیقت وجوب نفسی اثبات شود</w:t>
      </w:r>
      <w:r w:rsidR="00956E75">
        <w:rPr>
          <w:rFonts w:hint="cs"/>
          <w:rtl/>
        </w:rPr>
        <w:t>. جوهر وجوب نفسی، وجوبی است که به وجوب غیر مقیّد نیست، و اطلاق دلیل این مطلب را اثبات می‌کند؛ بر خلاف وجوب غیری که به وجوب غیر مقیّد است.</w:t>
      </w:r>
    </w:p>
    <w:p w14:paraId="52759C12" w14:textId="4779B42A" w:rsidR="005861F9" w:rsidRDefault="003B6ABA" w:rsidP="00603170">
      <w:pPr>
        <w:pStyle w:val="Heading4"/>
        <w:jc w:val="both"/>
        <w:rPr>
          <w:rtl/>
        </w:rPr>
      </w:pPr>
      <w:bookmarkStart w:id="7" w:name="_Toc186662846"/>
      <w:r>
        <w:rPr>
          <w:rFonts w:hint="cs"/>
          <w:rtl/>
        </w:rPr>
        <w:t>اشکال آقای صدر: عدم جریان اطلاق، در فرض وجود تلازم میان دو وجوب</w:t>
      </w:r>
      <w:bookmarkEnd w:id="7"/>
    </w:p>
    <w:p w14:paraId="014B5730" w14:textId="3253C9B1" w:rsidR="004A46C7" w:rsidRDefault="00C564C3" w:rsidP="00603170">
      <w:pPr>
        <w:jc w:val="both"/>
        <w:rPr>
          <w:rtl/>
        </w:rPr>
      </w:pPr>
      <w:r>
        <w:rPr>
          <w:rFonts w:hint="cs"/>
          <w:rtl/>
        </w:rPr>
        <w:t>مرحوم آقای صدر</w:t>
      </w:r>
      <w:r w:rsidR="009D091F">
        <w:rPr>
          <w:rStyle w:val="FootnoteReference"/>
          <w:rtl/>
        </w:rPr>
        <w:footnoteReference w:id="2"/>
      </w:r>
      <w:r>
        <w:rPr>
          <w:rFonts w:hint="cs"/>
          <w:rtl/>
        </w:rPr>
        <w:t xml:space="preserve"> این دلیل را اخصّ از مدعا دانسته</w:t>
      </w:r>
      <w:r w:rsidR="000C5E42">
        <w:rPr>
          <w:rFonts w:hint="cs"/>
          <w:rtl/>
        </w:rPr>
        <w:t xml:space="preserve"> است</w:t>
      </w:r>
      <w:r>
        <w:rPr>
          <w:rFonts w:hint="cs"/>
          <w:rtl/>
        </w:rPr>
        <w:t>‌</w:t>
      </w:r>
      <w:r w:rsidR="00F07C1B">
        <w:rPr>
          <w:rFonts w:hint="cs"/>
          <w:rtl/>
        </w:rPr>
        <w:t>.</w:t>
      </w:r>
      <w:r w:rsidR="004A46C7">
        <w:rPr>
          <w:rFonts w:hint="cs"/>
          <w:rtl/>
        </w:rPr>
        <w:t xml:space="preserve"> ایشان می‌فرماید </w:t>
      </w:r>
      <w:r w:rsidR="007B7028">
        <w:rPr>
          <w:rFonts w:hint="cs"/>
          <w:rtl/>
        </w:rPr>
        <w:t>اطلاق احوالی</w:t>
      </w:r>
      <w:r w:rsidR="004A46C7">
        <w:rPr>
          <w:rFonts w:hint="cs"/>
          <w:rtl/>
        </w:rPr>
        <w:t xml:space="preserve"> یادشده</w:t>
      </w:r>
      <w:r w:rsidR="007B7028">
        <w:rPr>
          <w:rFonts w:hint="cs"/>
          <w:rtl/>
        </w:rPr>
        <w:t>،</w:t>
      </w:r>
      <w:r w:rsidR="004A46C7">
        <w:rPr>
          <w:rFonts w:hint="cs"/>
          <w:rtl/>
        </w:rPr>
        <w:t xml:space="preserve"> در فرض تلازم وجوب دو شیء جریان ندارد</w:t>
      </w:r>
      <w:r w:rsidR="007B7028">
        <w:rPr>
          <w:rFonts w:hint="cs"/>
          <w:rtl/>
        </w:rPr>
        <w:t xml:space="preserve">. برای مثال اگر وجوب وضو و نماز با یکدیگر متلازم باشند، هرکجا نماز واجب باشد، وضو </w:t>
      </w:r>
      <w:r w:rsidR="000B414F">
        <w:rPr>
          <w:rFonts w:hint="cs"/>
          <w:rtl/>
        </w:rPr>
        <w:t>نیز</w:t>
      </w:r>
      <w:r w:rsidR="007B7028">
        <w:rPr>
          <w:rFonts w:hint="cs"/>
          <w:rtl/>
        </w:rPr>
        <w:t xml:space="preserve"> واجب است و ه</w:t>
      </w:r>
      <w:r w:rsidR="000B414F">
        <w:rPr>
          <w:rFonts w:hint="cs"/>
          <w:rtl/>
        </w:rPr>
        <w:t>ر</w:t>
      </w:r>
      <w:r w:rsidR="007B7028">
        <w:rPr>
          <w:rFonts w:hint="cs"/>
          <w:rtl/>
        </w:rPr>
        <w:t xml:space="preserve">کجا نماز واجب نباشد وضو نیز واجب نخواهد بود. بدین ترتیب نمی‌توان گفت وضو </w:t>
      </w:r>
      <w:r w:rsidR="000B414F">
        <w:rPr>
          <w:rFonts w:hint="cs"/>
          <w:rtl/>
        </w:rPr>
        <w:t xml:space="preserve">مطلقاً </w:t>
      </w:r>
      <w:r w:rsidR="007B7028">
        <w:rPr>
          <w:rFonts w:hint="cs"/>
          <w:rtl/>
        </w:rPr>
        <w:t>واجب است خواه نماز واجب باشد و خواه نباشد</w:t>
      </w:r>
      <w:r w:rsidR="000B414F">
        <w:rPr>
          <w:rFonts w:hint="cs"/>
          <w:rtl/>
        </w:rPr>
        <w:t>. نتیجه آن‌که در فرض تلازم دو وجوب، اطلاق دلیل در هم شکسته و وجوب</w:t>
      </w:r>
      <w:r w:rsidR="007B7028">
        <w:rPr>
          <w:rFonts w:hint="cs"/>
          <w:rtl/>
        </w:rPr>
        <w:t xml:space="preserve"> نفسی وضو نیز به اثبات نمی‌رسد.</w:t>
      </w:r>
    </w:p>
    <w:p w14:paraId="5C4D8919" w14:textId="3FF701BC" w:rsidR="000C5E42" w:rsidRDefault="00EE4740" w:rsidP="00603170">
      <w:pPr>
        <w:jc w:val="both"/>
        <w:rPr>
          <w:rtl/>
        </w:rPr>
      </w:pPr>
      <w:r>
        <w:rPr>
          <w:rFonts w:hint="cs"/>
          <w:rtl/>
        </w:rPr>
        <w:t>گفتنی است، نباید تصوّر شود</w:t>
      </w:r>
      <w:r w:rsidR="000B414F">
        <w:rPr>
          <w:rFonts w:hint="cs"/>
          <w:rtl/>
        </w:rPr>
        <w:t xml:space="preserve"> تلازم وجوب </w:t>
      </w:r>
      <w:r>
        <w:rPr>
          <w:rFonts w:hint="cs"/>
          <w:rtl/>
        </w:rPr>
        <w:t>وضو با وجوب نماز</w:t>
      </w:r>
      <w:r w:rsidR="000B414F">
        <w:rPr>
          <w:rFonts w:hint="cs"/>
          <w:rtl/>
        </w:rPr>
        <w:t xml:space="preserve">، به معنای غیری بودن </w:t>
      </w:r>
      <w:r>
        <w:rPr>
          <w:rFonts w:hint="cs"/>
          <w:rtl/>
        </w:rPr>
        <w:t>وجوب وضو</w:t>
      </w:r>
      <w:r w:rsidR="000B414F">
        <w:rPr>
          <w:rFonts w:hint="cs"/>
          <w:rtl/>
        </w:rPr>
        <w:t xml:space="preserve"> </w:t>
      </w:r>
      <w:r>
        <w:rPr>
          <w:rFonts w:hint="cs"/>
          <w:rtl/>
        </w:rPr>
        <w:t>است</w:t>
      </w:r>
      <w:r w:rsidR="000B414F">
        <w:rPr>
          <w:rFonts w:hint="cs"/>
          <w:rtl/>
        </w:rPr>
        <w:t xml:space="preserve">. </w:t>
      </w:r>
      <w:r w:rsidR="00C564C3">
        <w:rPr>
          <w:rFonts w:hint="cs"/>
          <w:rtl/>
        </w:rPr>
        <w:t xml:space="preserve">ممکن است وضو و نماز، در وجوب ملازم یکدیگر باشند، با این وجود شک </w:t>
      </w:r>
      <w:r w:rsidR="00F9271E">
        <w:rPr>
          <w:rFonts w:hint="cs"/>
          <w:rtl/>
        </w:rPr>
        <w:t>کنیم وجوب وضو، نفسی است یا غیری</w:t>
      </w:r>
      <w:r>
        <w:rPr>
          <w:rFonts w:hint="cs"/>
          <w:rtl/>
        </w:rPr>
        <w:t>؛ چون</w:t>
      </w:r>
      <w:r w:rsidR="00F9271E">
        <w:rPr>
          <w:rFonts w:hint="cs"/>
          <w:rtl/>
        </w:rPr>
        <w:t xml:space="preserve"> </w:t>
      </w:r>
      <w:r w:rsidR="004A46C7">
        <w:rPr>
          <w:rFonts w:hint="cs"/>
          <w:rtl/>
        </w:rPr>
        <w:t xml:space="preserve">معلوم نیست </w:t>
      </w:r>
      <w:r w:rsidR="00C47BAD">
        <w:rPr>
          <w:rFonts w:hint="cs"/>
          <w:rtl/>
        </w:rPr>
        <w:t xml:space="preserve">تلازم این دو با یکدیگر، </w:t>
      </w:r>
      <w:r w:rsidR="004A46C7">
        <w:rPr>
          <w:rFonts w:hint="cs"/>
          <w:rtl/>
        </w:rPr>
        <w:t xml:space="preserve">به دلیل مقدمة بودن یکی برای دیگری </w:t>
      </w:r>
      <w:r w:rsidR="000B414F">
        <w:rPr>
          <w:rFonts w:hint="cs"/>
          <w:rtl/>
        </w:rPr>
        <w:t>باشد؛ ممکن است</w:t>
      </w:r>
      <w:r w:rsidR="004A46C7">
        <w:rPr>
          <w:rFonts w:hint="cs"/>
          <w:rtl/>
        </w:rPr>
        <w:t xml:space="preserve"> هر دو واجب نفسی </w:t>
      </w:r>
      <w:r w:rsidR="000B414F">
        <w:rPr>
          <w:rFonts w:hint="cs"/>
          <w:rtl/>
        </w:rPr>
        <w:t>باشند</w:t>
      </w:r>
      <w:r w:rsidR="004A46C7">
        <w:rPr>
          <w:rFonts w:hint="cs"/>
          <w:rtl/>
        </w:rPr>
        <w:t xml:space="preserve"> ولی وجوبشان با یکدیگر ملازم </w:t>
      </w:r>
      <w:r w:rsidR="000B414F">
        <w:rPr>
          <w:rFonts w:hint="cs"/>
          <w:rtl/>
        </w:rPr>
        <w:t>باشد</w:t>
      </w:r>
      <w:r w:rsidR="00C47BAD">
        <w:rPr>
          <w:rFonts w:hint="cs"/>
          <w:rtl/>
        </w:rPr>
        <w:t>.</w:t>
      </w:r>
    </w:p>
    <w:p w14:paraId="1AECB571" w14:textId="667BD68F" w:rsidR="00C226D4" w:rsidRDefault="00EE4740" w:rsidP="00603170">
      <w:pPr>
        <w:jc w:val="both"/>
        <w:rPr>
          <w:rtl/>
        </w:rPr>
      </w:pPr>
      <w:r>
        <w:rPr>
          <w:rFonts w:hint="cs"/>
          <w:rtl/>
        </w:rPr>
        <w:t xml:space="preserve">همچنین نباید تصوّر شود در فرض تلازم، نفسی بودن و غیری بودن وجوب وضو  ثمرۀ عملی ندارد. اگر </w:t>
      </w:r>
      <w:r w:rsidR="006C73B7">
        <w:rPr>
          <w:rFonts w:hint="cs"/>
          <w:rtl/>
        </w:rPr>
        <w:t xml:space="preserve">این دو وجوب، </w:t>
      </w:r>
      <w:r w:rsidR="00C47BAD">
        <w:rPr>
          <w:rFonts w:hint="cs"/>
          <w:rtl/>
        </w:rPr>
        <w:t>دو وجوب</w:t>
      </w:r>
      <w:r w:rsidR="006C73B7">
        <w:rPr>
          <w:rFonts w:hint="cs"/>
          <w:rtl/>
        </w:rPr>
        <w:t>ِ</w:t>
      </w:r>
      <w:r w:rsidR="00C47BAD">
        <w:rPr>
          <w:rFonts w:hint="cs"/>
          <w:rtl/>
        </w:rPr>
        <w:t xml:space="preserve"> نفسی</w:t>
      </w:r>
      <w:r w:rsidR="006C73B7">
        <w:rPr>
          <w:rFonts w:hint="cs"/>
          <w:rtl/>
        </w:rPr>
        <w:t>ِ</w:t>
      </w:r>
      <w:r w:rsidR="00C47BAD">
        <w:rPr>
          <w:rFonts w:hint="cs"/>
          <w:rtl/>
        </w:rPr>
        <w:t xml:space="preserve"> متلازم</w:t>
      </w:r>
      <w:r w:rsidR="004A46C7">
        <w:rPr>
          <w:rFonts w:hint="cs"/>
          <w:rtl/>
        </w:rPr>
        <w:t xml:space="preserve"> </w:t>
      </w:r>
      <w:r>
        <w:rPr>
          <w:rFonts w:hint="cs"/>
          <w:rtl/>
        </w:rPr>
        <w:t>باشند ثمره‌اش آن است</w:t>
      </w:r>
      <w:r w:rsidR="00C47BAD">
        <w:rPr>
          <w:rFonts w:hint="cs"/>
          <w:rtl/>
        </w:rPr>
        <w:t xml:space="preserve"> که دو امتثال و دو عصیان برایشان تصویر می‌شود. </w:t>
      </w:r>
      <w:r w:rsidR="009D091F">
        <w:rPr>
          <w:rFonts w:hint="cs"/>
          <w:rtl/>
        </w:rPr>
        <w:t>حتّی آقای شهیدی</w:t>
      </w:r>
      <w:r w:rsidR="00BE647C">
        <w:rPr>
          <w:rStyle w:val="FootnoteReference"/>
          <w:rtl/>
        </w:rPr>
        <w:footnoteReference w:id="3"/>
      </w:r>
      <w:r w:rsidR="007B7028">
        <w:rPr>
          <w:rFonts w:hint="cs"/>
          <w:rtl/>
        </w:rPr>
        <w:t xml:space="preserve"> </w:t>
      </w:r>
      <w:r w:rsidR="00C47BAD">
        <w:rPr>
          <w:rFonts w:hint="cs"/>
          <w:rtl/>
        </w:rPr>
        <w:t>فرموده‌ است اگر دو وجوب نفسی متلازم عصیان شو</w:t>
      </w:r>
      <w:r w:rsidR="009D091F">
        <w:rPr>
          <w:rFonts w:hint="cs"/>
          <w:rtl/>
        </w:rPr>
        <w:t>ن</w:t>
      </w:r>
      <w:r w:rsidR="00C47BAD">
        <w:rPr>
          <w:rFonts w:hint="cs"/>
          <w:rtl/>
        </w:rPr>
        <w:t>د، اصرار بر معصیت صدق می‌کند</w:t>
      </w:r>
      <w:r w:rsidR="004A46C7">
        <w:rPr>
          <w:rFonts w:hint="cs"/>
          <w:rtl/>
        </w:rPr>
        <w:t xml:space="preserve"> چون دو معصیت رخ داده است</w:t>
      </w:r>
      <w:r w:rsidR="00C47BAD">
        <w:rPr>
          <w:rFonts w:hint="cs"/>
          <w:rtl/>
        </w:rPr>
        <w:t>.</w:t>
      </w:r>
      <w:r w:rsidR="009D091F">
        <w:rPr>
          <w:rFonts w:hint="cs"/>
          <w:rtl/>
        </w:rPr>
        <w:t xml:space="preserve"> باری، آقای شهیدی</w:t>
      </w:r>
      <w:r w:rsidR="00BE647C">
        <w:rPr>
          <w:rStyle w:val="FootnoteReference"/>
          <w:rtl/>
        </w:rPr>
        <w:footnoteReference w:id="4"/>
      </w:r>
      <w:r w:rsidR="009D091F">
        <w:rPr>
          <w:rFonts w:hint="cs"/>
          <w:rtl/>
        </w:rPr>
        <w:t xml:space="preserve"> نیز این اشکال را پذیرفته است، </w:t>
      </w:r>
      <w:r w:rsidR="00C226D4">
        <w:rPr>
          <w:rFonts w:hint="cs"/>
          <w:rtl/>
        </w:rPr>
        <w:t>حال باید دید این اشکال وارد است یا خیر.</w:t>
      </w:r>
    </w:p>
    <w:p w14:paraId="7571C8E1" w14:textId="77777777" w:rsidR="00C226D4" w:rsidRDefault="00C226D4" w:rsidP="00603170">
      <w:pPr>
        <w:jc w:val="both"/>
        <w:rPr>
          <w:rtl/>
        </w:rPr>
      </w:pPr>
      <w:r w:rsidRPr="00C226D4">
        <w:rPr>
          <w:rFonts w:hint="cs"/>
          <w:b/>
          <w:bCs/>
          <w:rtl/>
        </w:rPr>
        <w:lastRenderedPageBreak/>
        <w:t>شاگرد</w:t>
      </w:r>
      <w:r>
        <w:rPr>
          <w:rFonts w:hint="cs"/>
          <w:rtl/>
        </w:rPr>
        <w:t>: چگونه دلیل اخص از مدعا است؟</w:t>
      </w:r>
    </w:p>
    <w:p w14:paraId="7C95B31F" w14:textId="226AAE7C" w:rsidR="00C226D4" w:rsidRDefault="00C226D4" w:rsidP="00603170">
      <w:pPr>
        <w:jc w:val="both"/>
        <w:rPr>
          <w:rtl/>
        </w:rPr>
      </w:pPr>
      <w:r w:rsidRPr="00C226D4">
        <w:rPr>
          <w:rFonts w:hint="cs"/>
          <w:b/>
          <w:bCs/>
          <w:rtl/>
        </w:rPr>
        <w:t>استاد</w:t>
      </w:r>
      <w:r>
        <w:rPr>
          <w:rFonts w:hint="cs"/>
          <w:rtl/>
        </w:rPr>
        <w:t xml:space="preserve">: این دلیل </w:t>
      </w:r>
      <w:r w:rsidR="00BE647C">
        <w:rPr>
          <w:rFonts w:hint="cs"/>
          <w:rtl/>
        </w:rPr>
        <w:t>در برخی صور مسأله</w:t>
      </w:r>
      <w:r w:rsidR="004A46C7">
        <w:rPr>
          <w:rFonts w:hint="cs"/>
          <w:rtl/>
        </w:rPr>
        <w:t xml:space="preserve"> (یعنی فرض تلازم)</w:t>
      </w:r>
      <w:r w:rsidR="00BE647C">
        <w:rPr>
          <w:rFonts w:hint="cs"/>
          <w:rtl/>
        </w:rPr>
        <w:t>، نمی‌تواند</w:t>
      </w:r>
      <w:r>
        <w:rPr>
          <w:rFonts w:hint="cs"/>
          <w:rtl/>
        </w:rPr>
        <w:t xml:space="preserve"> نفسی بودن را اثبات کند.</w:t>
      </w:r>
      <w:r w:rsidR="00EF3236">
        <w:rPr>
          <w:rFonts w:hint="cs"/>
          <w:rtl/>
        </w:rPr>
        <w:t xml:space="preserve"> اگر وجو</w:t>
      </w:r>
      <w:r w:rsidR="00BE647C">
        <w:rPr>
          <w:rFonts w:hint="cs"/>
          <w:rtl/>
        </w:rPr>
        <w:t>ب</w:t>
      </w:r>
      <w:r w:rsidR="00EF3236">
        <w:rPr>
          <w:rFonts w:hint="cs"/>
          <w:rtl/>
        </w:rPr>
        <w:t xml:space="preserve"> </w:t>
      </w:r>
      <w:r w:rsidR="00BE647C">
        <w:rPr>
          <w:rFonts w:hint="cs"/>
          <w:rtl/>
        </w:rPr>
        <w:t>وضو و نماز</w:t>
      </w:r>
      <w:r w:rsidR="00EF3236">
        <w:rPr>
          <w:rFonts w:hint="cs"/>
          <w:rtl/>
        </w:rPr>
        <w:t xml:space="preserve"> با یکدیگر ملازم باش</w:t>
      </w:r>
      <w:r w:rsidR="00BE647C">
        <w:rPr>
          <w:rFonts w:hint="cs"/>
          <w:rtl/>
        </w:rPr>
        <w:t>ن</w:t>
      </w:r>
      <w:r w:rsidR="00EF3236">
        <w:rPr>
          <w:rFonts w:hint="cs"/>
          <w:rtl/>
        </w:rPr>
        <w:t>د، انتفای وجوب نماز، انتفای وجوب وضو را به همراه دارد</w:t>
      </w:r>
      <w:r w:rsidR="00BE647C">
        <w:rPr>
          <w:rFonts w:hint="cs"/>
          <w:rtl/>
        </w:rPr>
        <w:t>،</w:t>
      </w:r>
      <w:r w:rsidR="00EF3236">
        <w:rPr>
          <w:rFonts w:hint="cs"/>
          <w:rtl/>
        </w:rPr>
        <w:t xml:space="preserve"> در نتیجه نمی‌توان گفت وضو مطلقاً واجب است و از آن نفسی بودن وجوب را نتیجه گرفت. بار دیگر یادآور می‌شویم، </w:t>
      </w:r>
      <w:r>
        <w:rPr>
          <w:rFonts w:hint="cs"/>
          <w:rtl/>
        </w:rPr>
        <w:t>ممکن است در جایی نماز واجب نباشد و به دلیل تلازمی که با وجوب وضو دارد، وجوب وضو نیز منتفی باشد، ولی در عین حال هر دو واجب نفسی باشند</w:t>
      </w:r>
      <w:r w:rsidR="00EF3236">
        <w:rPr>
          <w:rFonts w:hint="cs"/>
          <w:rtl/>
        </w:rPr>
        <w:t>، پس تلازمشان در وجوب، به معنای غیری بودن نیست</w:t>
      </w:r>
      <w:r>
        <w:rPr>
          <w:rFonts w:hint="cs"/>
          <w:rtl/>
        </w:rPr>
        <w:t>. به سخن دیگر، ممکن است وجوب وضو به صورتی اختصاص داشته باشد که نماز نیز واجب باشد، ولی این مطلب به دلیل تلازمشان با یکدیگر باشد نه به دلیل تقیّد وجوب وضو به وجوب نماز</w:t>
      </w:r>
      <w:r w:rsidR="00EF3236">
        <w:rPr>
          <w:rFonts w:hint="cs"/>
          <w:rtl/>
        </w:rPr>
        <w:t>.</w:t>
      </w:r>
    </w:p>
    <w:p w14:paraId="189588E6" w14:textId="61DE983A" w:rsidR="00E20733" w:rsidRDefault="00E20733" w:rsidP="00603170">
      <w:pPr>
        <w:pStyle w:val="Heading5"/>
        <w:jc w:val="both"/>
        <w:rPr>
          <w:rtl/>
        </w:rPr>
      </w:pPr>
      <w:bookmarkStart w:id="8" w:name="_Toc186662847"/>
      <w:r>
        <w:rPr>
          <w:rFonts w:hint="cs"/>
          <w:rtl/>
        </w:rPr>
        <w:t>بررسی اشکال آقای صدر</w:t>
      </w:r>
      <w:bookmarkEnd w:id="8"/>
    </w:p>
    <w:p w14:paraId="529CBE37" w14:textId="77777777" w:rsidR="00E20733" w:rsidRDefault="00C226D4" w:rsidP="00603170">
      <w:pPr>
        <w:jc w:val="both"/>
        <w:rPr>
          <w:rtl/>
        </w:rPr>
      </w:pPr>
      <w:r>
        <w:rPr>
          <w:rFonts w:hint="cs"/>
          <w:rtl/>
        </w:rPr>
        <w:t xml:space="preserve">در نگاه نخست ممکن است این </w:t>
      </w:r>
      <w:r w:rsidR="00E20733">
        <w:rPr>
          <w:rFonts w:hint="cs"/>
          <w:rtl/>
        </w:rPr>
        <w:t>پاسخ</w:t>
      </w:r>
      <w:r>
        <w:rPr>
          <w:rFonts w:hint="cs"/>
          <w:rtl/>
        </w:rPr>
        <w:t xml:space="preserve"> به ذهن برسد که اشکال آقای صدر، مبتنی بر </w:t>
      </w:r>
      <w:r w:rsidR="00027C56">
        <w:rPr>
          <w:rFonts w:hint="cs"/>
          <w:rtl/>
        </w:rPr>
        <w:t>خارجیة دانستن قضایای شرعی است</w:t>
      </w:r>
      <w:r w:rsidR="00E20733">
        <w:rPr>
          <w:rFonts w:hint="cs"/>
          <w:rtl/>
        </w:rPr>
        <w:t>، حال‌آن‌که قضایای شرعی حقیقیة هستند نه خارجیة</w:t>
      </w:r>
      <w:r w:rsidR="00027C56">
        <w:rPr>
          <w:rFonts w:hint="cs"/>
          <w:rtl/>
        </w:rPr>
        <w:t>.</w:t>
      </w:r>
    </w:p>
    <w:p w14:paraId="384A2C09" w14:textId="77777777" w:rsidR="00E37E1A" w:rsidRDefault="00027C56" w:rsidP="00603170">
      <w:pPr>
        <w:jc w:val="both"/>
        <w:rPr>
          <w:rtl/>
        </w:rPr>
      </w:pPr>
      <w:r>
        <w:rPr>
          <w:rFonts w:hint="cs"/>
          <w:rtl/>
        </w:rPr>
        <w:t>توضیح آن‌که</w:t>
      </w:r>
      <w:r w:rsidR="00E20733">
        <w:rPr>
          <w:rFonts w:hint="cs"/>
          <w:rtl/>
        </w:rPr>
        <w:t>،</w:t>
      </w:r>
      <w:r>
        <w:rPr>
          <w:rFonts w:hint="cs"/>
          <w:rtl/>
        </w:rPr>
        <w:t xml:space="preserve"> در فرض تلازم خارجی</w:t>
      </w:r>
      <w:r w:rsidR="00E37E1A">
        <w:rPr>
          <w:rFonts w:hint="cs"/>
          <w:rtl/>
        </w:rPr>
        <w:t xml:space="preserve"> میان</w:t>
      </w:r>
      <w:r>
        <w:rPr>
          <w:rFonts w:hint="cs"/>
          <w:rtl/>
        </w:rPr>
        <w:t xml:space="preserve"> وجوب وضو </w:t>
      </w:r>
      <w:r w:rsidR="00E37E1A">
        <w:rPr>
          <w:rFonts w:hint="cs"/>
          <w:rtl/>
        </w:rPr>
        <w:t>و</w:t>
      </w:r>
      <w:r>
        <w:rPr>
          <w:rFonts w:hint="cs"/>
          <w:rtl/>
        </w:rPr>
        <w:t xml:space="preserve"> وجوب نماز، خارجاً اطلاقی برای وجوب وضو باقی نمی‌ماند؛ بدین ترتیب چنان‌چه «توضّأ» را قضیۀ خارجیة تلقّی کنیم، نمی‌تواند نسبت به حالت عدم وجوب نماز، اطلاق داشته باشد</w:t>
      </w:r>
      <w:r w:rsidR="00E37E1A">
        <w:rPr>
          <w:rFonts w:hint="cs"/>
          <w:rtl/>
        </w:rPr>
        <w:t>؛</w:t>
      </w:r>
      <w:r>
        <w:rPr>
          <w:rFonts w:hint="cs"/>
          <w:rtl/>
        </w:rPr>
        <w:t xml:space="preserve"> وقتی اطلاق نداشت، نفسی بودن نیز به اثبات نمی‌رسد.</w:t>
      </w:r>
    </w:p>
    <w:p w14:paraId="29AA2B08" w14:textId="10882F90" w:rsidR="004670BF" w:rsidRDefault="00027C56" w:rsidP="00603170">
      <w:pPr>
        <w:jc w:val="both"/>
        <w:rPr>
          <w:rtl/>
        </w:rPr>
      </w:pPr>
      <w:r>
        <w:rPr>
          <w:rFonts w:hint="cs"/>
          <w:rtl/>
        </w:rPr>
        <w:t xml:space="preserve">ممکن است </w:t>
      </w:r>
      <w:r w:rsidR="00E20733">
        <w:rPr>
          <w:rFonts w:hint="cs"/>
          <w:rtl/>
        </w:rPr>
        <w:t>در پاسخ به فرمایش آقای صدر گفته</w:t>
      </w:r>
      <w:r>
        <w:rPr>
          <w:rFonts w:hint="cs"/>
          <w:rtl/>
        </w:rPr>
        <w:t xml:space="preserve"> شود ازآن‌رو که قضایای شرعی از قبیل قضایای حقیقیة هستند، اطلاق «توضّأ» به قوّت خود باقی می‌ماند.</w:t>
      </w:r>
      <w:r w:rsidR="00242353">
        <w:rPr>
          <w:rFonts w:hint="cs"/>
          <w:rtl/>
        </w:rPr>
        <w:t xml:space="preserve"> «توضّأ» یک قضیۀ حقیقیة است و اطلاق آن می‌گوید حتی اگر فرض کنید نماز واجب نیست، باز هم وضو واجب است. پس هر چند ممکن است در عالم خارج میان وجوب این دو تلازم باشد، ولی در عالم فرض چنین تلازمی وجود ندارد</w:t>
      </w:r>
      <w:r w:rsidR="003B6ABA">
        <w:rPr>
          <w:rFonts w:hint="cs"/>
          <w:rtl/>
        </w:rPr>
        <w:t xml:space="preserve"> و همین مقدار برای اثبات نفسی بودن کفایت می‌کند</w:t>
      </w:r>
      <w:r w:rsidR="00242353">
        <w:rPr>
          <w:rFonts w:hint="cs"/>
          <w:rtl/>
        </w:rPr>
        <w:t>.</w:t>
      </w:r>
      <w:r w:rsidR="004A46C7">
        <w:rPr>
          <w:rFonts w:hint="cs"/>
          <w:rtl/>
        </w:rPr>
        <w:t xml:space="preserve"> به سخن دیگر، هر چند ممکن است در عالم خارج، </w:t>
      </w:r>
      <w:r w:rsidR="004670BF">
        <w:rPr>
          <w:rFonts w:hint="cs"/>
          <w:rtl/>
        </w:rPr>
        <w:t>در تمام حالات، وجوب وضو با وجوب نماز در تلازم باشد، ولی مهمّ آن است که در عالم فرض بتوان فرض کرد اگر نماز واجب نیست، باز هم وضو واجب است و بر همین اساس، نفسی بودن وجوب را نتیجه گرفت</w:t>
      </w:r>
      <w:r w:rsidR="00E37E1A">
        <w:rPr>
          <w:rFonts w:hint="cs"/>
          <w:rtl/>
        </w:rPr>
        <w:t>،</w:t>
      </w:r>
      <w:r w:rsidR="004670BF">
        <w:rPr>
          <w:rFonts w:hint="cs"/>
          <w:rtl/>
        </w:rPr>
        <w:t xml:space="preserve"> هر چند این فرض، در عالم خارج فعلیّت نداشته باشد و وجوب وضو </w:t>
      </w:r>
      <w:r w:rsidR="003B6ABA">
        <w:rPr>
          <w:rFonts w:hint="cs"/>
          <w:rtl/>
        </w:rPr>
        <w:t>همواره</w:t>
      </w:r>
      <w:r w:rsidR="004670BF">
        <w:rPr>
          <w:rFonts w:hint="cs"/>
          <w:rtl/>
        </w:rPr>
        <w:t xml:space="preserve"> با وجوب نماز در تلازم باشد.</w:t>
      </w:r>
    </w:p>
    <w:p w14:paraId="25262228" w14:textId="77777777" w:rsidR="000D2EAF" w:rsidRDefault="004670BF" w:rsidP="00603170">
      <w:pPr>
        <w:jc w:val="both"/>
        <w:rPr>
          <w:rtl/>
        </w:rPr>
      </w:pPr>
      <w:r>
        <w:rPr>
          <w:rFonts w:hint="cs"/>
          <w:rtl/>
        </w:rPr>
        <w:t>ولی به نظر می‌رسد اگر این اشکال در همین سطح بیان شود، قابل دفع است</w:t>
      </w:r>
      <w:r w:rsidR="003B6ABA">
        <w:rPr>
          <w:rFonts w:hint="cs"/>
          <w:rtl/>
        </w:rPr>
        <w:t xml:space="preserve"> چون </w:t>
      </w:r>
      <w:r w:rsidR="00E20733">
        <w:rPr>
          <w:rFonts w:hint="cs"/>
          <w:rtl/>
        </w:rPr>
        <w:t>ادعای حقیقیة بودن قضایای شرعی به این معنایی که گذشت، ادعای</w:t>
      </w:r>
      <w:r w:rsidR="000D2EAF">
        <w:rPr>
          <w:rFonts w:hint="cs"/>
          <w:rtl/>
        </w:rPr>
        <w:t xml:space="preserve"> بی‌وجه است</w:t>
      </w:r>
      <w:r>
        <w:rPr>
          <w:rFonts w:hint="cs"/>
          <w:rtl/>
        </w:rPr>
        <w:t>.</w:t>
      </w:r>
    </w:p>
    <w:p w14:paraId="5CFB08AB" w14:textId="41E5BA3A" w:rsidR="00C226D4" w:rsidRDefault="003B6ABA" w:rsidP="00603170">
      <w:pPr>
        <w:jc w:val="both"/>
        <w:rPr>
          <w:rtl/>
        </w:rPr>
      </w:pPr>
      <w:r>
        <w:rPr>
          <w:rFonts w:hint="cs"/>
          <w:rtl/>
        </w:rPr>
        <w:t>توضیح آن‌که</w:t>
      </w:r>
      <w:r w:rsidR="000D2EAF">
        <w:rPr>
          <w:rFonts w:hint="cs"/>
          <w:rtl/>
        </w:rPr>
        <w:t>،</w:t>
      </w:r>
      <w:r>
        <w:rPr>
          <w:rFonts w:hint="cs"/>
          <w:rtl/>
        </w:rPr>
        <w:t xml:space="preserve"> </w:t>
      </w:r>
      <w:r w:rsidR="004670BF">
        <w:rPr>
          <w:rFonts w:hint="cs"/>
          <w:rtl/>
        </w:rPr>
        <w:t>قضایای حقیقیة و خارجیة یک اصطلاح منطقی دارد و یک اصطلاح اصولی.</w:t>
      </w:r>
    </w:p>
    <w:p w14:paraId="500AF493" w14:textId="452943CD" w:rsidR="00E70B59" w:rsidRDefault="004670BF" w:rsidP="00603170">
      <w:pPr>
        <w:jc w:val="both"/>
        <w:rPr>
          <w:rtl/>
        </w:rPr>
      </w:pPr>
      <w:r>
        <w:rPr>
          <w:rFonts w:hint="cs"/>
          <w:rtl/>
        </w:rPr>
        <w:t>قضایای حقیقیة در دانش منطق، بدان معناست که تمام افراد فرضی موضوع، این حکم را دارا هستند، هر چند خارجیّت نداشته باشند</w:t>
      </w:r>
      <w:r w:rsidR="00E70B59">
        <w:rPr>
          <w:rFonts w:hint="cs"/>
          <w:rtl/>
        </w:rPr>
        <w:t>.</w:t>
      </w:r>
    </w:p>
    <w:p w14:paraId="242D827A" w14:textId="41A5ED51" w:rsidR="004670BF" w:rsidRDefault="004670BF" w:rsidP="00603170">
      <w:pPr>
        <w:jc w:val="both"/>
        <w:rPr>
          <w:rtl/>
        </w:rPr>
      </w:pPr>
      <w:r>
        <w:rPr>
          <w:rFonts w:hint="cs"/>
          <w:rtl/>
        </w:rPr>
        <w:t xml:space="preserve">برای مثال وقتی گفته می‌شود «الاثنین زوجٌ» چنین نیست که «اثنین» </w:t>
      </w:r>
      <w:r w:rsidR="00E37E1A">
        <w:rPr>
          <w:rFonts w:hint="cs"/>
          <w:rtl/>
        </w:rPr>
        <w:t xml:space="preserve">صرفاً </w:t>
      </w:r>
      <w:r>
        <w:rPr>
          <w:rFonts w:hint="cs"/>
          <w:rtl/>
        </w:rPr>
        <w:t xml:space="preserve">آن‌گاه خارجیّت داشته باشد زوج </w:t>
      </w:r>
      <w:r w:rsidR="00E37E1A">
        <w:rPr>
          <w:rFonts w:hint="cs"/>
          <w:rtl/>
        </w:rPr>
        <w:t>باشد</w:t>
      </w:r>
      <w:r>
        <w:rPr>
          <w:rFonts w:hint="cs"/>
          <w:rtl/>
        </w:rPr>
        <w:t xml:space="preserve">؛ ماهیّت «اثنین» به گونه‌ای است که زوجیّت را به همراه دارد به طوری که </w:t>
      </w:r>
      <w:r w:rsidR="00E37E1A">
        <w:rPr>
          <w:rFonts w:hint="cs"/>
          <w:rtl/>
        </w:rPr>
        <w:t xml:space="preserve">حتّی </w:t>
      </w:r>
      <w:r>
        <w:rPr>
          <w:rFonts w:hint="cs"/>
          <w:rtl/>
        </w:rPr>
        <w:t>اگر وجود خارجی نداشته باشد نیز زوجیّت بر آن حمل می‌شود؛ اساساً تصوّر «اثنین» با تصوّر زوجیّت همراه است.</w:t>
      </w:r>
      <w:r w:rsidR="00E70B59">
        <w:rPr>
          <w:rFonts w:hint="cs"/>
          <w:rtl/>
        </w:rPr>
        <w:t xml:space="preserve"> </w:t>
      </w:r>
      <w:r>
        <w:rPr>
          <w:rFonts w:hint="cs"/>
          <w:rtl/>
        </w:rPr>
        <w:t>در مقابل آن، قضیۀ خارجیة است که افراد خارجی موضوع</w:t>
      </w:r>
      <w:r w:rsidR="00E37E1A">
        <w:rPr>
          <w:rFonts w:hint="cs"/>
          <w:rtl/>
        </w:rPr>
        <w:t>،</w:t>
      </w:r>
      <w:r>
        <w:rPr>
          <w:rFonts w:hint="cs"/>
          <w:rtl/>
        </w:rPr>
        <w:t xml:space="preserve"> </w:t>
      </w:r>
      <w:r w:rsidR="00E37E1A">
        <w:rPr>
          <w:rFonts w:hint="cs"/>
          <w:rtl/>
        </w:rPr>
        <w:t>مدّ نظر هستند</w:t>
      </w:r>
      <w:r>
        <w:rPr>
          <w:rFonts w:hint="cs"/>
          <w:rtl/>
        </w:rPr>
        <w:t xml:space="preserve"> نه افراد فرضی آن.</w:t>
      </w:r>
    </w:p>
    <w:p w14:paraId="4E2AADF4" w14:textId="4519FCD1" w:rsidR="004670BF" w:rsidRDefault="004670BF" w:rsidP="00603170">
      <w:pPr>
        <w:jc w:val="both"/>
        <w:rPr>
          <w:rtl/>
        </w:rPr>
      </w:pPr>
      <w:r>
        <w:rPr>
          <w:rFonts w:hint="cs"/>
          <w:rtl/>
        </w:rPr>
        <w:t>ولی دلی</w:t>
      </w:r>
      <w:r w:rsidR="00E70B59">
        <w:rPr>
          <w:rFonts w:hint="cs"/>
          <w:rtl/>
        </w:rPr>
        <w:t>لی</w:t>
      </w:r>
      <w:r>
        <w:rPr>
          <w:rFonts w:hint="cs"/>
          <w:rtl/>
        </w:rPr>
        <w:t xml:space="preserve"> وجود ندارد که قضایای شرعی، از قبیل قضایای حقیقیۀ منطقی باشند. اگر تمام افراد خارجی نماز مصلحت داشته باشند، شارع مقدّس می‌تواند به شکل مطلق نماز را واجب کند، هر چند بتوان برای نماز افراد فرضی بدون مصلحت تصویر کرد. بنابراین وقتی گفته می‌شود قضایای شرعی، قضایای حقیقیة هستند، بدان معناست که تمام افراد خارجی </w:t>
      </w:r>
      <w:r w:rsidR="00E70B59">
        <w:rPr>
          <w:rFonts w:hint="cs"/>
          <w:rtl/>
        </w:rPr>
        <w:t>موضوع مشمول حکم هستند، خواه الآن موجود باشند و خواه در آینده موجود شوند، در مقابل قضایای خارجیة که تنها مصادیق موجود کنونی را شامل می‌شوند.</w:t>
      </w:r>
    </w:p>
    <w:p w14:paraId="7F6650B7" w14:textId="6D6B976A" w:rsidR="00E70B59" w:rsidRDefault="00E70B59" w:rsidP="00603170">
      <w:pPr>
        <w:jc w:val="both"/>
        <w:rPr>
          <w:rtl/>
        </w:rPr>
      </w:pPr>
      <w:r>
        <w:rPr>
          <w:rFonts w:hint="cs"/>
          <w:rtl/>
        </w:rPr>
        <w:lastRenderedPageBreak/>
        <w:t>به سخن دیگر، قضایای شرعیة، از قبیل قضایای حقیقیۀ به اصطلاح اصولی هستند که در آن، تمام افراد موجود کنونی و موجود در آینده مشمول حکم هستند؛ ولی لزومی ندارد آن را از ظرف وجود اوسع دانسته و قضایای حقیقیة به اصطلاح منطقی قلمداد کنیم.</w:t>
      </w:r>
    </w:p>
    <w:p w14:paraId="3DE1EF8E" w14:textId="407B9275" w:rsidR="00E70B59" w:rsidRDefault="00E70B59" w:rsidP="00603170">
      <w:pPr>
        <w:jc w:val="both"/>
        <w:rPr>
          <w:rtl/>
        </w:rPr>
      </w:pPr>
      <w:r>
        <w:rPr>
          <w:rFonts w:hint="cs"/>
          <w:rtl/>
        </w:rPr>
        <w:t>بدین ترتیب، همین مقدار که در عالم خارج میان ملاک نماز و ملاک وضو تلازم باشد، مانع شکل‌گیری اطلاق می‌شود؛ یعنی نمی‌توان گفت وضو واجب است، خواه نماز واجب باشد و خواه واجب نباشد، هر چند بتوان در عالم فرض، میان این دو تفکیک کرد. وجهی ندارد کلام شارع به فراتر از ظرف وجود</w:t>
      </w:r>
      <w:r w:rsidR="00363BDA">
        <w:rPr>
          <w:rFonts w:hint="cs"/>
          <w:rtl/>
        </w:rPr>
        <w:t xml:space="preserve"> و به عالم فرض</w:t>
      </w:r>
      <w:r>
        <w:rPr>
          <w:rFonts w:hint="cs"/>
          <w:rtl/>
        </w:rPr>
        <w:t xml:space="preserve"> بکشانیم؛ همین مقدار که در ظرف وجود و در عالم خارج میان این دو تلازم باشد، اشکال آقای صدر وارد می‌شود و اطلاق احوالی دلیل نسبت به حالت عدم وجوب نماز، رخت برمی‌بندد.</w:t>
      </w:r>
    </w:p>
    <w:p w14:paraId="7D6AC257" w14:textId="4B05C65E" w:rsidR="000D2EAF" w:rsidRDefault="000D2EAF" w:rsidP="00603170">
      <w:pPr>
        <w:jc w:val="both"/>
        <w:rPr>
          <w:rtl/>
        </w:rPr>
      </w:pPr>
      <w:r>
        <w:rPr>
          <w:rFonts w:hint="cs"/>
          <w:rtl/>
        </w:rPr>
        <w:t xml:space="preserve">با این وجود، به نظر می‌رسد بتوان پاسخ را </w:t>
      </w:r>
      <w:r w:rsidR="00363BDA">
        <w:rPr>
          <w:rFonts w:hint="cs"/>
          <w:rtl/>
        </w:rPr>
        <w:t>عمق بخشیده</w:t>
      </w:r>
      <w:r>
        <w:rPr>
          <w:rFonts w:hint="cs"/>
          <w:rtl/>
        </w:rPr>
        <w:t xml:space="preserve"> و اشکال آقای صدر را دفع نمود.</w:t>
      </w:r>
    </w:p>
    <w:p w14:paraId="7FA6F088" w14:textId="58BBBE1D" w:rsidR="00B50473" w:rsidRDefault="000D2EAF" w:rsidP="00603170">
      <w:pPr>
        <w:jc w:val="both"/>
        <w:rPr>
          <w:rtl/>
        </w:rPr>
      </w:pPr>
      <w:r>
        <w:rPr>
          <w:rFonts w:hint="cs"/>
          <w:rtl/>
        </w:rPr>
        <w:t>توضیح آن‌که، اگر میان انتفای وجوب نماز و انتفای وجوب وضو تلازم باشد، دو حالت برای آن قابل تصویر است</w:t>
      </w:r>
      <w:r w:rsidR="00B50473">
        <w:rPr>
          <w:rFonts w:hint="cs"/>
          <w:rtl/>
        </w:rPr>
        <w:t>. اگر علّت انتفای وجوب، تلازم دو وجوب در ملاک باشد، به طوری که انتفای وجوب وضو به دلیل ملاک نداشتن باشد، فرمایش آقای صدر صحیح است؛ ولی همواره چنین نیست که میان دو شیء در ملاک تلازم باشد؛ ممکن است انتفای وجوب</w:t>
      </w:r>
      <w:r w:rsidR="002E6E04">
        <w:rPr>
          <w:rFonts w:hint="cs"/>
          <w:rtl/>
        </w:rPr>
        <w:t xml:space="preserve"> وضو</w:t>
      </w:r>
      <w:r w:rsidR="00B50473">
        <w:rPr>
          <w:rFonts w:hint="cs"/>
          <w:rtl/>
        </w:rPr>
        <w:t xml:space="preserve"> به دلیل عجز از </w:t>
      </w:r>
      <w:r w:rsidR="002E6E04">
        <w:rPr>
          <w:rFonts w:hint="cs"/>
          <w:rtl/>
        </w:rPr>
        <w:t>تحصیل</w:t>
      </w:r>
      <w:r w:rsidR="00B50473">
        <w:rPr>
          <w:rFonts w:hint="cs"/>
          <w:rtl/>
        </w:rPr>
        <w:t xml:space="preserve"> ملاک باشد نه به دلیل فقدان ملاک.</w:t>
      </w:r>
    </w:p>
    <w:p w14:paraId="3B1E278E" w14:textId="4FEA766B" w:rsidR="002E6E04" w:rsidRDefault="002E6E04" w:rsidP="00603170">
      <w:pPr>
        <w:jc w:val="both"/>
        <w:rPr>
          <w:rtl/>
        </w:rPr>
      </w:pPr>
      <w:r>
        <w:rPr>
          <w:rFonts w:hint="cs"/>
          <w:rtl/>
        </w:rPr>
        <w:t>البته می‌توان حالتی را فرض کرد که میان عجز از تحصیل دو شیء نیز تلازم باشد، به طوری که اگر تحصیل ملاک نماز غیر مقدور بود، تحصیل ملاک وضو نیز غیر مقدور باشد، ولی این حالت بسیار عجیب و غریب است که شاید اصلاً مصداق نداشته باشد، بر خلاف تلازم دو ملاک که کاملاً ممکن است.</w:t>
      </w:r>
    </w:p>
    <w:p w14:paraId="0C051467" w14:textId="7134B899" w:rsidR="005C5541" w:rsidRDefault="005C5541" w:rsidP="00603170">
      <w:pPr>
        <w:jc w:val="both"/>
        <w:rPr>
          <w:rtl/>
        </w:rPr>
      </w:pPr>
      <w:r>
        <w:rPr>
          <w:rFonts w:hint="cs"/>
          <w:rtl/>
        </w:rPr>
        <w:t>حال فارغ از عجیب و غریب بودن فرض مزبور، در بحث ملاکات، بیان بود و نبود ملاک به عهدۀ شارع است. شارع است که تعیین می‌کند کجا ملاک وجود دارد و کجا وجود ندارد. از همین‌روست که اطلاق دلیل اقتضا می‌کند تمام افراد مأمور‌به</w:t>
      </w:r>
      <w:r w:rsidR="00363BDA">
        <w:rPr>
          <w:rFonts w:hint="cs"/>
          <w:rtl/>
        </w:rPr>
        <w:t>،</w:t>
      </w:r>
      <w:r>
        <w:rPr>
          <w:rFonts w:hint="cs"/>
          <w:rtl/>
        </w:rPr>
        <w:t xml:space="preserve"> ملاک داشته باشند چون شارع تعیین‌کنندۀ موارد وجود ملاک است. بدین ترتیب اگر میان ملاک وضو و ملاک نماز تلازم باشد، بر شارع لازم نیست قید بزند چون </w:t>
      </w:r>
      <w:r w:rsidR="009C1E02">
        <w:rPr>
          <w:rFonts w:hint="cs"/>
          <w:rtl/>
        </w:rPr>
        <w:t xml:space="preserve">اساساً ملاک، قید تلقّی نمی‌شود و مثلاً چنین نیست که «الصلاة واجبةٌ» را به موارد دارای ملاک تقیید بزنیم؛ خود «الصلاة واجبة» اطلاق داشته و اثبات‌گر ملاک در موارد مشکوک است، نه آن‌که این اطلاق، به موارد وجود ملاک قید بخورد. خود شارع احراز کرده است که نماز مطلقاً ملاک داشته است و از همین‌رو به شکل مطلق فرموده است «الصلاة واجبة»؛ پس نباید </w:t>
      </w:r>
      <w:r w:rsidR="002E4C61">
        <w:rPr>
          <w:rFonts w:hint="cs"/>
          <w:rtl/>
        </w:rPr>
        <w:t>ملاک‌دار بودن یا نبودن نماز را قید دلیل تلقّی نموده و به وسیلۀ آن از اطلاق دلیل دست شست. اطلاق دلیل، خود</w:t>
      </w:r>
      <w:r w:rsidR="00267F39">
        <w:rPr>
          <w:rFonts w:hint="cs"/>
          <w:rtl/>
        </w:rPr>
        <w:t>،</w:t>
      </w:r>
      <w:r w:rsidR="002E4C61">
        <w:rPr>
          <w:rFonts w:hint="cs"/>
          <w:rtl/>
        </w:rPr>
        <w:t xml:space="preserve"> اثبات‌گر ملاک در موارد مشکوک است.</w:t>
      </w:r>
    </w:p>
    <w:p w14:paraId="79D841AC" w14:textId="4642F9F1" w:rsidR="002E4C61" w:rsidRDefault="002E4C61" w:rsidP="00603170">
      <w:pPr>
        <w:jc w:val="both"/>
        <w:rPr>
          <w:rtl/>
        </w:rPr>
      </w:pPr>
      <w:r>
        <w:rPr>
          <w:rFonts w:hint="cs"/>
          <w:rtl/>
        </w:rPr>
        <w:t>ولی بحث قدرت با بحث ملاک متفاوت است. آن کسی که تعیین‌کنندۀ قدرت و عجز مکلف است، شارع نیست</w:t>
      </w:r>
      <w:r w:rsidR="00267F39">
        <w:rPr>
          <w:rFonts w:hint="cs"/>
          <w:rtl/>
        </w:rPr>
        <w:t>،</w:t>
      </w:r>
      <w:r>
        <w:rPr>
          <w:rFonts w:hint="cs"/>
          <w:rtl/>
        </w:rPr>
        <w:t xml:space="preserve"> در نتیجه</w:t>
      </w:r>
      <w:r w:rsidR="00267F39">
        <w:rPr>
          <w:rFonts w:hint="cs"/>
          <w:rtl/>
        </w:rPr>
        <w:t>، قدرت داشتن،</w:t>
      </w:r>
      <w:r>
        <w:rPr>
          <w:rFonts w:hint="cs"/>
          <w:rtl/>
        </w:rPr>
        <w:t xml:space="preserve"> قید تلقّی می‌شود و اطلاق دلیل را مقیّد می‌کند. از همین‌رو «توضّأ» به فرض قدرت مقیّد است و</w:t>
      </w:r>
      <w:r w:rsidR="007C09C9">
        <w:rPr>
          <w:rFonts w:hint="cs"/>
          <w:rtl/>
        </w:rPr>
        <w:t xml:space="preserve">لی نسبت به قدرت داشتن یا نداشتن بر نماز، مطلق است. یعنی وضوی مقدور واجب است، خواه نماز مقدور باشد و خواه نباشد. لازمۀ وجوب وضو در ظرف </w:t>
      </w:r>
      <w:r w:rsidR="00267F39">
        <w:rPr>
          <w:rFonts w:hint="cs"/>
          <w:rtl/>
        </w:rPr>
        <w:t>عدم قدرت بر</w:t>
      </w:r>
      <w:r w:rsidR="007C09C9">
        <w:rPr>
          <w:rFonts w:hint="cs"/>
          <w:rtl/>
        </w:rPr>
        <w:t xml:space="preserve"> نماز، جز وجوب نفسی وضو نیست.</w:t>
      </w:r>
    </w:p>
    <w:p w14:paraId="453C0403" w14:textId="77925623" w:rsidR="009C1E02" w:rsidRDefault="00981A06" w:rsidP="00603170">
      <w:pPr>
        <w:jc w:val="both"/>
        <w:rPr>
          <w:rtl/>
        </w:rPr>
      </w:pPr>
      <w:r>
        <w:rPr>
          <w:rFonts w:hint="cs"/>
          <w:rtl/>
        </w:rPr>
        <w:t xml:space="preserve">آقای صدر اساساً از قدرت </w:t>
      </w:r>
      <w:r w:rsidR="001A3A08">
        <w:rPr>
          <w:rFonts w:hint="cs"/>
          <w:rtl/>
        </w:rPr>
        <w:t xml:space="preserve">و عجز </w:t>
      </w:r>
      <w:r>
        <w:rPr>
          <w:rFonts w:hint="cs"/>
          <w:rtl/>
        </w:rPr>
        <w:t>سخن نگفته‌ است، بر خلاف آقای شهیدی</w:t>
      </w:r>
      <w:r w:rsidR="00267F39">
        <w:rPr>
          <w:rStyle w:val="FootnoteReference"/>
          <w:rtl/>
        </w:rPr>
        <w:footnoteReference w:id="5"/>
      </w:r>
      <w:r w:rsidR="00267F39">
        <w:rPr>
          <w:rFonts w:hint="cs"/>
          <w:rtl/>
        </w:rPr>
        <w:t xml:space="preserve"> </w:t>
      </w:r>
      <w:r>
        <w:rPr>
          <w:rFonts w:hint="cs"/>
          <w:rtl/>
        </w:rPr>
        <w:t>که به این نکته توجه نموده است که عدم وجوب نماز، می‌تواند به دلیل عدم قدرت بر نماز باشد</w:t>
      </w:r>
      <w:r w:rsidR="001A3A08">
        <w:rPr>
          <w:rFonts w:hint="cs"/>
          <w:rtl/>
        </w:rPr>
        <w:t xml:space="preserve"> و در میانۀ بحث این نکته را گوشزد نموده است که ممکن است حتی در مقدور بودن و نبودن نیز میان وضو و نماز تلازم باشد</w:t>
      </w:r>
      <w:r w:rsidR="007F028D">
        <w:rPr>
          <w:rFonts w:hint="cs"/>
          <w:rtl/>
        </w:rPr>
        <w:t xml:space="preserve"> تا اشکال آقای صدر را تقویت کند.</w:t>
      </w:r>
    </w:p>
    <w:p w14:paraId="447DBB23" w14:textId="25D60BE5" w:rsidR="007F028D" w:rsidRDefault="007F028D" w:rsidP="00603170">
      <w:pPr>
        <w:jc w:val="both"/>
        <w:rPr>
          <w:rtl/>
        </w:rPr>
      </w:pPr>
      <w:r>
        <w:rPr>
          <w:rFonts w:hint="cs"/>
          <w:rtl/>
        </w:rPr>
        <w:lastRenderedPageBreak/>
        <w:t>ولی گلوگاه بحث همین‌جاست؛ چون قدرت داشتن یا نداشتن، از اموری است که شارع مقدّس به آن کاری ندارد و قضایای شرعی نسبت به این قید، حتی به اصطلاح منطقی نیز حقیقیة به شمار می‌روند. به سخن دیگر، حتی اگر تمام افراد خارجی مقدور باشند</w:t>
      </w:r>
      <w:r w:rsidR="00191372">
        <w:rPr>
          <w:rFonts w:hint="cs"/>
          <w:rtl/>
        </w:rPr>
        <w:t>، باز هم</w:t>
      </w:r>
      <w:r w:rsidR="00191372" w:rsidRPr="00191372">
        <w:rPr>
          <w:rFonts w:hint="cs"/>
          <w:rtl/>
        </w:rPr>
        <w:t xml:space="preserve"> </w:t>
      </w:r>
      <w:r w:rsidR="00191372">
        <w:rPr>
          <w:rFonts w:hint="cs"/>
          <w:rtl/>
        </w:rPr>
        <w:t>قدرت، قید دلیل است،</w:t>
      </w:r>
      <w:r>
        <w:rPr>
          <w:rFonts w:hint="cs"/>
          <w:rtl/>
        </w:rPr>
        <w:t>. این‌که تمام افراد مقدور هستند یا برخی افراد مقدور هستند از عهدۀ شارع خارج است.</w:t>
      </w:r>
      <w:r w:rsidR="0096496C">
        <w:rPr>
          <w:rFonts w:hint="cs"/>
          <w:rtl/>
        </w:rPr>
        <w:t xml:space="preserve"> شارع مقدس به قدرت داشتن و قدرت نداشتن کاری ندارد، نه قدرت بر خود متعلق و نه قدرت بر متعلّق دیگر.</w:t>
      </w:r>
    </w:p>
    <w:p w14:paraId="2578C10C" w14:textId="6344308A" w:rsidR="0096496C" w:rsidRDefault="0096496C" w:rsidP="00603170">
      <w:pPr>
        <w:jc w:val="both"/>
        <w:rPr>
          <w:rtl/>
        </w:rPr>
      </w:pPr>
      <w:r>
        <w:rPr>
          <w:rFonts w:hint="cs"/>
          <w:rtl/>
        </w:rPr>
        <w:t xml:space="preserve">بدین ترتیب، اطلاق دلیل می‌گوید حتی در ظرف عجز از نماز، وضو واجب است، هر چند </w:t>
      </w:r>
      <w:r w:rsidR="00183EFC">
        <w:rPr>
          <w:rFonts w:hint="cs"/>
          <w:rtl/>
        </w:rPr>
        <w:t xml:space="preserve">قدرت بر نماز نداشتن، </w:t>
      </w:r>
      <w:r>
        <w:rPr>
          <w:rFonts w:hint="cs"/>
          <w:rtl/>
        </w:rPr>
        <w:t>خارجاً با قدرت بر وضو تلازم داشته باشد.</w:t>
      </w:r>
      <w:r w:rsidR="00183EFC">
        <w:rPr>
          <w:rFonts w:hint="cs"/>
          <w:rtl/>
        </w:rPr>
        <w:t xml:space="preserve"> وقتی شارع مقدس به قدرت داشتن یا نداشتن کاری نداشت، اطلاق دلیل می‌گوید وضو واجب است، خواه نماز مقدور باشد و خواه نباشد.</w:t>
      </w:r>
    </w:p>
    <w:p w14:paraId="0B075EBE" w14:textId="6AD5366B" w:rsidR="00183EFC" w:rsidRDefault="00183EFC" w:rsidP="00603170">
      <w:pPr>
        <w:jc w:val="both"/>
        <w:rPr>
          <w:rtl/>
        </w:rPr>
      </w:pPr>
      <w:r>
        <w:rPr>
          <w:rFonts w:hint="cs"/>
          <w:rtl/>
        </w:rPr>
        <w:t xml:space="preserve">کوتاه‌سخن آن‌که، استدلال محقق خراسانی استوار است و اشکال </w:t>
      </w:r>
      <w:r w:rsidR="00CB33B4">
        <w:rPr>
          <w:rFonts w:hint="cs"/>
          <w:rtl/>
        </w:rPr>
        <w:t>آقای صدر</w:t>
      </w:r>
      <w:r>
        <w:rPr>
          <w:rFonts w:hint="cs"/>
          <w:rtl/>
        </w:rPr>
        <w:t xml:space="preserve"> وارد نیست.</w:t>
      </w:r>
    </w:p>
    <w:p w14:paraId="200448E9" w14:textId="1685BF90" w:rsidR="00091DB5" w:rsidRDefault="00091DB5" w:rsidP="00603170">
      <w:pPr>
        <w:jc w:val="both"/>
        <w:rPr>
          <w:rtl/>
        </w:rPr>
      </w:pPr>
      <w:r w:rsidRPr="00091DB5">
        <w:rPr>
          <w:rFonts w:hint="cs"/>
          <w:b/>
          <w:bCs/>
          <w:rtl/>
        </w:rPr>
        <w:t>شاگرد</w:t>
      </w:r>
      <w:r>
        <w:rPr>
          <w:rFonts w:hint="cs"/>
          <w:rtl/>
        </w:rPr>
        <w:t>: با توجه به وجوب نماز بر کسی که در حال غرق شدن است و روایاتی که می‌گویند نماز در هیچ حالتی ترک نمی‌شود، آیا می‌توان برای نماز حالت عدم وجوب در نظر گرفت؟</w:t>
      </w:r>
    </w:p>
    <w:p w14:paraId="7A1525BA" w14:textId="64B36A5F" w:rsidR="00091DB5" w:rsidRDefault="00091DB5" w:rsidP="00603170">
      <w:pPr>
        <w:jc w:val="both"/>
        <w:rPr>
          <w:rtl/>
        </w:rPr>
      </w:pPr>
      <w:r w:rsidRPr="00091DB5">
        <w:rPr>
          <w:rFonts w:hint="cs"/>
          <w:b/>
          <w:bCs/>
          <w:rtl/>
        </w:rPr>
        <w:t>استاد</w:t>
      </w:r>
      <w:r>
        <w:rPr>
          <w:rFonts w:hint="cs"/>
          <w:rtl/>
        </w:rPr>
        <w:t>: کسی که در کلّ وقت خواب است یا بیهوش شده است یا در حال غرق شدن اصلاٌ نماز به ذهنش خطور نمی‌کند، نماز بر او واجب نیست.</w:t>
      </w:r>
      <w:r w:rsidR="008A15D6">
        <w:rPr>
          <w:rFonts w:hint="cs"/>
          <w:rtl/>
        </w:rPr>
        <w:t xml:space="preserve"> افزون بر آن‌که، فرمایش شما مناقشه در مثال است و در اصل مطلب خدشه‌ای </w:t>
      </w:r>
      <w:r w:rsidR="00215DE9">
        <w:rPr>
          <w:rFonts w:hint="cs"/>
          <w:rtl/>
        </w:rPr>
        <w:t>وارد</w:t>
      </w:r>
      <w:r w:rsidR="008A15D6">
        <w:rPr>
          <w:rFonts w:hint="cs"/>
          <w:rtl/>
        </w:rPr>
        <w:t xml:space="preserve"> نمی‌کند.</w:t>
      </w:r>
    </w:p>
    <w:p w14:paraId="06F88610" w14:textId="5346E1B2" w:rsidR="00091DB5" w:rsidRDefault="008A15D6" w:rsidP="00603170">
      <w:pPr>
        <w:pStyle w:val="Heading3"/>
        <w:jc w:val="both"/>
        <w:rPr>
          <w:rtl/>
        </w:rPr>
      </w:pPr>
      <w:bookmarkStart w:id="9" w:name="_Toc186662848"/>
      <w:bookmarkStart w:id="10" w:name="_Toc186979504"/>
      <w:r>
        <w:rPr>
          <w:rFonts w:hint="cs"/>
          <w:rtl/>
        </w:rPr>
        <w:t>تقریب دوم: تمسک به اطلاق واجب برای اثبات وجوب نفسی</w:t>
      </w:r>
      <w:bookmarkEnd w:id="9"/>
      <w:bookmarkEnd w:id="10"/>
    </w:p>
    <w:p w14:paraId="6F839297" w14:textId="585E45DE" w:rsidR="008A15D6" w:rsidRDefault="008A15D6" w:rsidP="00603170">
      <w:pPr>
        <w:jc w:val="both"/>
        <w:rPr>
          <w:rtl/>
        </w:rPr>
      </w:pPr>
      <w:r>
        <w:rPr>
          <w:rFonts w:hint="cs"/>
          <w:rtl/>
        </w:rPr>
        <w:t xml:space="preserve">تقریب دیگر آن است که به جای اطلاق </w:t>
      </w:r>
      <w:r w:rsidR="00017059">
        <w:rPr>
          <w:rFonts w:hint="cs"/>
          <w:rtl/>
        </w:rPr>
        <w:t xml:space="preserve">احوالی </w:t>
      </w:r>
      <w:r>
        <w:rPr>
          <w:rFonts w:hint="cs"/>
          <w:rtl/>
        </w:rPr>
        <w:t>وجوب، اطلاق واجب را دست‌مایۀ اثبات وجوب نفسی قرار دهیم</w:t>
      </w:r>
      <w:r w:rsidR="00017059">
        <w:rPr>
          <w:rFonts w:hint="cs"/>
          <w:rtl/>
        </w:rPr>
        <w:t xml:space="preserve">؛ </w:t>
      </w:r>
      <w:r>
        <w:rPr>
          <w:rFonts w:hint="cs"/>
          <w:rtl/>
        </w:rPr>
        <w:t xml:space="preserve">واجب نفسی اطلاق دارد ولی واجب غیری با نوعی تقیید </w:t>
      </w:r>
      <w:r w:rsidR="00017059">
        <w:rPr>
          <w:rFonts w:hint="cs"/>
          <w:rtl/>
        </w:rPr>
        <w:t xml:space="preserve">به ذی‌المقدمة </w:t>
      </w:r>
      <w:r>
        <w:rPr>
          <w:rFonts w:hint="cs"/>
          <w:rtl/>
        </w:rPr>
        <w:t>همراه است.</w:t>
      </w:r>
      <w:r w:rsidR="00017059">
        <w:rPr>
          <w:rFonts w:hint="cs"/>
          <w:rtl/>
        </w:rPr>
        <w:t xml:space="preserve"> این تقریب نیز خود به دو تقریب دیگر بخش‌پذیر است، چون اطلاق خود واجب را، یا در همان واجب محلّ بحث</w:t>
      </w:r>
      <w:r w:rsidR="00603170">
        <w:rPr>
          <w:rFonts w:hint="cs"/>
          <w:rtl/>
        </w:rPr>
        <w:t xml:space="preserve"> در نظر می‌گیریم</w:t>
      </w:r>
      <w:r w:rsidR="00017059">
        <w:rPr>
          <w:rFonts w:hint="cs"/>
          <w:rtl/>
        </w:rPr>
        <w:t xml:space="preserve"> و یا در واجب دیگری که </w:t>
      </w:r>
      <w:r w:rsidR="00603170">
        <w:rPr>
          <w:rFonts w:hint="cs"/>
          <w:rtl/>
        </w:rPr>
        <w:t>واجب محلّ بحث محتمل است مقدمه‌اش باشد.</w:t>
      </w:r>
    </w:p>
    <w:p w14:paraId="78046B42" w14:textId="43BB49D1" w:rsidR="00603170" w:rsidRPr="00C564C3" w:rsidRDefault="00603170" w:rsidP="00603170">
      <w:pPr>
        <w:jc w:val="both"/>
        <w:rPr>
          <w:rtl/>
        </w:rPr>
      </w:pPr>
      <w:r>
        <w:rPr>
          <w:rFonts w:hint="cs"/>
          <w:rtl/>
        </w:rPr>
        <w:t>تکمیل این بحث را به جلسۀ آینده موکول می‌کنیم.</w:t>
      </w:r>
    </w:p>
    <w:sectPr w:rsidR="00603170" w:rsidRPr="00C564C3"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C94618" w:rsidRPr="00C94618">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1" w:name="BokAdres"/>
          <w:bookmarkEnd w:id="11"/>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336DFA40" w14:textId="2E36B1A6" w:rsidR="006D00A4" w:rsidRDefault="006D00A4" w:rsidP="006D00A4">
      <w:pPr>
        <w:pStyle w:val="FootnoteText"/>
      </w:pPr>
      <w:r>
        <w:rPr>
          <w:rStyle w:val="FootnoteReference"/>
        </w:rPr>
        <w:footnoteRef/>
      </w:r>
      <w:r>
        <w:rPr>
          <w:rtl/>
        </w:rPr>
        <w:t xml:space="preserve"> </w:t>
      </w:r>
      <w:r w:rsidRPr="006D00A4">
        <w:rPr>
          <w:rFonts w:hint="cs"/>
          <w:rtl/>
        </w:rPr>
        <w:t>كفاية الأصول ( طبع آل البيت )، ص: 76</w:t>
      </w:r>
    </w:p>
  </w:footnote>
  <w:footnote w:id="2">
    <w:p w14:paraId="536D4991" w14:textId="6ADB3995" w:rsidR="009D091F" w:rsidRDefault="009D091F">
      <w:pPr>
        <w:pStyle w:val="FootnoteText"/>
        <w:rPr>
          <w:rtl/>
        </w:rPr>
      </w:pPr>
      <w:r>
        <w:rPr>
          <w:rStyle w:val="FootnoteReference"/>
        </w:rPr>
        <w:footnoteRef/>
      </w:r>
      <w:r>
        <w:rPr>
          <w:rtl/>
        </w:rPr>
        <w:t xml:space="preserve"> </w:t>
      </w:r>
      <w:r>
        <w:rPr>
          <w:rFonts w:hint="cs"/>
          <w:rtl/>
        </w:rPr>
        <w:t>مباحث الاصول الجرء الثانی من القسم الاول ص226</w:t>
      </w:r>
    </w:p>
  </w:footnote>
  <w:footnote w:id="3">
    <w:p w14:paraId="37E30F3B" w14:textId="517BC786" w:rsidR="00BE647C" w:rsidRPr="00BE647C" w:rsidRDefault="00BE647C" w:rsidP="00BE647C">
      <w:pPr>
        <w:pStyle w:val="FootnoteText"/>
        <w:rPr>
          <w:vertAlign w:val="superscript"/>
          <w:rtl/>
        </w:rPr>
      </w:pPr>
      <w:r>
        <w:rPr>
          <w:rStyle w:val="FootnoteReference"/>
        </w:rPr>
        <w:footnoteRef/>
      </w:r>
      <w:r>
        <w:rPr>
          <w:rtl/>
        </w:rPr>
        <w:t xml:space="preserve"> </w:t>
      </w:r>
      <w:r w:rsidRPr="00BE647C">
        <w:rPr>
          <w:rtl/>
        </w:rPr>
        <w:t>مباحث الألفاظ ج۲، مقتضی اطلاق صیغة الأمر کون الوجوب نفسیا، تعیینیا، عینیا ، ص ۳۹</w:t>
      </w:r>
      <w:r>
        <w:rPr>
          <w:rFonts w:hint="cs"/>
          <w:rtl/>
        </w:rPr>
        <w:t>8</w:t>
      </w:r>
    </w:p>
  </w:footnote>
  <w:footnote w:id="4">
    <w:p w14:paraId="28BE2A62" w14:textId="610B6E7F" w:rsidR="00BE647C" w:rsidRPr="00BE647C" w:rsidRDefault="00BE647C" w:rsidP="00BE647C">
      <w:pPr>
        <w:pStyle w:val="FootnoteText"/>
        <w:rPr>
          <w:vertAlign w:val="superscript"/>
          <w:rtl/>
        </w:rPr>
      </w:pPr>
      <w:r>
        <w:rPr>
          <w:rStyle w:val="FootnoteReference"/>
        </w:rPr>
        <w:footnoteRef/>
      </w:r>
      <w:r>
        <w:rPr>
          <w:rtl/>
        </w:rPr>
        <w:t xml:space="preserve"> </w:t>
      </w:r>
      <w:r w:rsidRPr="00BE647C">
        <w:rPr>
          <w:rtl/>
        </w:rPr>
        <w:t>مباحث الألفاظ ج۲، مقتضی اطلاق صیغة الأمر کون الوجوب نفسیا، تعیینیا، عینیا ، ص ۳۹۷</w:t>
      </w:r>
    </w:p>
  </w:footnote>
  <w:footnote w:id="5">
    <w:p w14:paraId="43FF8349" w14:textId="15ABCF93" w:rsidR="00267F39" w:rsidRPr="00267F39" w:rsidRDefault="00267F39" w:rsidP="00267F39">
      <w:pPr>
        <w:pStyle w:val="FootnoteText"/>
        <w:rPr>
          <w:vertAlign w:val="superscript"/>
          <w:rtl/>
        </w:rPr>
      </w:pPr>
      <w:r>
        <w:rPr>
          <w:rStyle w:val="FootnoteReference"/>
        </w:rPr>
        <w:footnoteRef/>
      </w:r>
      <w:r>
        <w:rPr>
          <w:rtl/>
        </w:rPr>
        <w:t xml:space="preserve"> </w:t>
      </w:r>
      <w:r w:rsidRPr="00267F39">
        <w:rPr>
          <w:rtl/>
        </w:rPr>
        <w:t>مباحث الألفاظ ج۲، مقتضی اطلاق صیغة الأمر کون الوجوب نفسیا، تعیینیا، عینیا ، ص ۳۹۷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51483">
    <w:abstractNumId w:val="8"/>
  </w:num>
  <w:num w:numId="2" w16cid:durableId="1951352350">
    <w:abstractNumId w:val="3"/>
  </w:num>
  <w:num w:numId="3" w16cid:durableId="1075316775">
    <w:abstractNumId w:val="2"/>
  </w:num>
  <w:num w:numId="4" w16cid:durableId="638998041">
    <w:abstractNumId w:val="1"/>
  </w:num>
  <w:num w:numId="5" w16cid:durableId="540477779">
    <w:abstractNumId w:val="0"/>
  </w:num>
  <w:num w:numId="6" w16cid:durableId="831066733">
    <w:abstractNumId w:val="9"/>
  </w:num>
  <w:num w:numId="7" w16cid:durableId="2089113253">
    <w:abstractNumId w:val="7"/>
  </w:num>
  <w:num w:numId="8" w16cid:durableId="1373845855">
    <w:abstractNumId w:val="6"/>
  </w:num>
  <w:num w:numId="9" w16cid:durableId="1667246329">
    <w:abstractNumId w:val="5"/>
  </w:num>
  <w:num w:numId="10" w16cid:durableId="2109278197">
    <w:abstractNumId w:val="4"/>
  </w:num>
  <w:num w:numId="11" w16cid:durableId="596198">
    <w:abstractNumId w:val="10"/>
  </w:num>
  <w:num w:numId="12" w16cid:durableId="2092192624">
    <w:abstractNumId w:val="18"/>
  </w:num>
  <w:num w:numId="13" w16cid:durableId="2033454967">
    <w:abstractNumId w:val="33"/>
  </w:num>
  <w:num w:numId="14" w16cid:durableId="782109987">
    <w:abstractNumId w:val="25"/>
  </w:num>
  <w:num w:numId="15" w16cid:durableId="1826512986">
    <w:abstractNumId w:val="26"/>
  </w:num>
  <w:num w:numId="16" w16cid:durableId="240456833">
    <w:abstractNumId w:val="27"/>
  </w:num>
  <w:num w:numId="17" w16cid:durableId="1901865580">
    <w:abstractNumId w:val="23"/>
  </w:num>
  <w:num w:numId="18" w16cid:durableId="682363192">
    <w:abstractNumId w:val="30"/>
  </w:num>
  <w:num w:numId="19" w16cid:durableId="354039648">
    <w:abstractNumId w:val="11"/>
  </w:num>
  <w:num w:numId="20" w16cid:durableId="126748723">
    <w:abstractNumId w:val="29"/>
  </w:num>
  <w:num w:numId="21" w16cid:durableId="1930114164">
    <w:abstractNumId w:val="19"/>
  </w:num>
  <w:num w:numId="22" w16cid:durableId="1548377852">
    <w:abstractNumId w:val="12"/>
  </w:num>
  <w:num w:numId="23" w16cid:durableId="213154487">
    <w:abstractNumId w:val="22"/>
  </w:num>
  <w:num w:numId="24" w16cid:durableId="157573959">
    <w:abstractNumId w:val="24"/>
  </w:num>
  <w:num w:numId="25" w16cid:durableId="379326609">
    <w:abstractNumId w:val="28"/>
  </w:num>
  <w:num w:numId="26" w16cid:durableId="1060594307">
    <w:abstractNumId w:val="31"/>
  </w:num>
  <w:num w:numId="27" w16cid:durableId="1284651158">
    <w:abstractNumId w:val="32"/>
  </w:num>
  <w:num w:numId="28" w16cid:durableId="89208207">
    <w:abstractNumId w:val="21"/>
  </w:num>
  <w:num w:numId="29" w16cid:durableId="1860466358">
    <w:abstractNumId w:val="14"/>
  </w:num>
  <w:num w:numId="30" w16cid:durableId="28191526">
    <w:abstractNumId w:val="15"/>
  </w:num>
  <w:num w:numId="31" w16cid:durableId="409816423">
    <w:abstractNumId w:val="20"/>
  </w:num>
  <w:num w:numId="32" w16cid:durableId="791706106">
    <w:abstractNumId w:val="13"/>
  </w:num>
  <w:num w:numId="33" w16cid:durableId="1537232033">
    <w:abstractNumId w:val="17"/>
  </w:num>
  <w:num w:numId="34" w16cid:durableId="7847358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3F6F"/>
    <w:rsid w:val="000053BE"/>
    <w:rsid w:val="000072A3"/>
    <w:rsid w:val="000076FA"/>
    <w:rsid w:val="00010C03"/>
    <w:rsid w:val="00013676"/>
    <w:rsid w:val="00013B5F"/>
    <w:rsid w:val="00017059"/>
    <w:rsid w:val="000204D9"/>
    <w:rsid w:val="00022230"/>
    <w:rsid w:val="000236AB"/>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559D"/>
    <w:rsid w:val="00045BE5"/>
    <w:rsid w:val="000464A6"/>
    <w:rsid w:val="0004742E"/>
    <w:rsid w:val="0004752A"/>
    <w:rsid w:val="0004767A"/>
    <w:rsid w:val="00047DAA"/>
    <w:rsid w:val="00051D34"/>
    <w:rsid w:val="00053038"/>
    <w:rsid w:val="00053679"/>
    <w:rsid w:val="0005384B"/>
    <w:rsid w:val="00054973"/>
    <w:rsid w:val="000554A0"/>
    <w:rsid w:val="00057A24"/>
    <w:rsid w:val="00057D42"/>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E3C"/>
    <w:rsid w:val="00083F8A"/>
    <w:rsid w:val="00084D86"/>
    <w:rsid w:val="00085798"/>
    <w:rsid w:val="00086103"/>
    <w:rsid w:val="00087339"/>
    <w:rsid w:val="00087A96"/>
    <w:rsid w:val="000911E3"/>
    <w:rsid w:val="00091327"/>
    <w:rsid w:val="000913AA"/>
    <w:rsid w:val="00091DB5"/>
    <w:rsid w:val="0009209B"/>
    <w:rsid w:val="000928F2"/>
    <w:rsid w:val="00093428"/>
    <w:rsid w:val="00094224"/>
    <w:rsid w:val="00094A8D"/>
    <w:rsid w:val="000951D0"/>
    <w:rsid w:val="00095EA2"/>
    <w:rsid w:val="00096392"/>
    <w:rsid w:val="00097FBF"/>
    <w:rsid w:val="000A007C"/>
    <w:rsid w:val="000A0C77"/>
    <w:rsid w:val="000A147B"/>
    <w:rsid w:val="000A152F"/>
    <w:rsid w:val="000A252B"/>
    <w:rsid w:val="000A2A00"/>
    <w:rsid w:val="000A2EB7"/>
    <w:rsid w:val="000A474C"/>
    <w:rsid w:val="000B31DE"/>
    <w:rsid w:val="000B335D"/>
    <w:rsid w:val="000B37C1"/>
    <w:rsid w:val="000B39AD"/>
    <w:rsid w:val="000B3AE1"/>
    <w:rsid w:val="000B3FD7"/>
    <w:rsid w:val="000B414F"/>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63E1"/>
    <w:rsid w:val="000D674E"/>
    <w:rsid w:val="000D67DA"/>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7F7"/>
    <w:rsid w:val="00141D09"/>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5CE7"/>
    <w:rsid w:val="001B6799"/>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629C"/>
    <w:rsid w:val="001D7BD3"/>
    <w:rsid w:val="001E0692"/>
    <w:rsid w:val="001E19D9"/>
    <w:rsid w:val="001E1F57"/>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5A"/>
    <w:rsid w:val="0021204F"/>
    <w:rsid w:val="00213A2A"/>
    <w:rsid w:val="00213AE6"/>
    <w:rsid w:val="00213B66"/>
    <w:rsid w:val="00213CE5"/>
    <w:rsid w:val="002143FB"/>
    <w:rsid w:val="0021488C"/>
    <w:rsid w:val="002154D1"/>
    <w:rsid w:val="00215DE9"/>
    <w:rsid w:val="00216258"/>
    <w:rsid w:val="0021630D"/>
    <w:rsid w:val="0021743A"/>
    <w:rsid w:val="00217793"/>
    <w:rsid w:val="00220013"/>
    <w:rsid w:val="00222E3F"/>
    <w:rsid w:val="00223685"/>
    <w:rsid w:val="0022494F"/>
    <w:rsid w:val="00224C0F"/>
    <w:rsid w:val="00225281"/>
    <w:rsid w:val="00225B7D"/>
    <w:rsid w:val="00225F5F"/>
    <w:rsid w:val="00226108"/>
    <w:rsid w:val="0022688B"/>
    <w:rsid w:val="0022789A"/>
    <w:rsid w:val="0022791A"/>
    <w:rsid w:val="0023028F"/>
    <w:rsid w:val="002304A7"/>
    <w:rsid w:val="002305E6"/>
    <w:rsid w:val="00231AFB"/>
    <w:rsid w:val="00234F8B"/>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4C61"/>
    <w:rsid w:val="002E654A"/>
    <w:rsid w:val="002E6E04"/>
    <w:rsid w:val="002F1D70"/>
    <w:rsid w:val="002F1FDA"/>
    <w:rsid w:val="002F2462"/>
    <w:rsid w:val="002F372F"/>
    <w:rsid w:val="002F4A07"/>
    <w:rsid w:val="002F55D7"/>
    <w:rsid w:val="002F5C85"/>
    <w:rsid w:val="0030009B"/>
    <w:rsid w:val="00300638"/>
    <w:rsid w:val="00300AFD"/>
    <w:rsid w:val="00301C9D"/>
    <w:rsid w:val="00301F80"/>
    <w:rsid w:val="00303D10"/>
    <w:rsid w:val="00304198"/>
    <w:rsid w:val="00304D91"/>
    <w:rsid w:val="003070A5"/>
    <w:rsid w:val="00311CA2"/>
    <w:rsid w:val="00311D70"/>
    <w:rsid w:val="003147BC"/>
    <w:rsid w:val="00315154"/>
    <w:rsid w:val="00315450"/>
    <w:rsid w:val="003157D1"/>
    <w:rsid w:val="00317456"/>
    <w:rsid w:val="00320445"/>
    <w:rsid w:val="0032100F"/>
    <w:rsid w:val="00322595"/>
    <w:rsid w:val="003242F7"/>
    <w:rsid w:val="00326856"/>
    <w:rsid w:val="00326B7A"/>
    <w:rsid w:val="00331213"/>
    <w:rsid w:val="00332A79"/>
    <w:rsid w:val="00332D7C"/>
    <w:rsid w:val="00333654"/>
    <w:rsid w:val="0033402C"/>
    <w:rsid w:val="0033519F"/>
    <w:rsid w:val="00335280"/>
    <w:rsid w:val="00335EB6"/>
    <w:rsid w:val="003366E6"/>
    <w:rsid w:val="00336F32"/>
    <w:rsid w:val="00340065"/>
    <w:rsid w:val="003401C4"/>
    <w:rsid w:val="003402F5"/>
    <w:rsid w:val="00340521"/>
    <w:rsid w:val="00341ACE"/>
    <w:rsid w:val="0034203D"/>
    <w:rsid w:val="00342326"/>
    <w:rsid w:val="003424B1"/>
    <w:rsid w:val="00344A27"/>
    <w:rsid w:val="003455CB"/>
    <w:rsid w:val="00345C73"/>
    <w:rsid w:val="003460B1"/>
    <w:rsid w:val="00346E13"/>
    <w:rsid w:val="00346F10"/>
    <w:rsid w:val="0034751B"/>
    <w:rsid w:val="00350293"/>
    <w:rsid w:val="0035419F"/>
    <w:rsid w:val="003542FB"/>
    <w:rsid w:val="0035455D"/>
    <w:rsid w:val="00354A99"/>
    <w:rsid w:val="00355BF0"/>
    <w:rsid w:val="00355C07"/>
    <w:rsid w:val="00355D94"/>
    <w:rsid w:val="0035776C"/>
    <w:rsid w:val="00360311"/>
    <w:rsid w:val="00361922"/>
    <w:rsid w:val="00363691"/>
    <w:rsid w:val="00363BDA"/>
    <w:rsid w:val="00363D23"/>
    <w:rsid w:val="003648F7"/>
    <w:rsid w:val="003663E6"/>
    <w:rsid w:val="00367186"/>
    <w:rsid w:val="00370DC1"/>
    <w:rsid w:val="003728A4"/>
    <w:rsid w:val="003741A5"/>
    <w:rsid w:val="003766A0"/>
    <w:rsid w:val="00377AE9"/>
    <w:rsid w:val="003806B5"/>
    <w:rsid w:val="003809E8"/>
    <w:rsid w:val="00381A1A"/>
    <w:rsid w:val="0038258F"/>
    <w:rsid w:val="003833A7"/>
    <w:rsid w:val="003848D8"/>
    <w:rsid w:val="003863B1"/>
    <w:rsid w:val="003869E0"/>
    <w:rsid w:val="003872DC"/>
    <w:rsid w:val="00387EFB"/>
    <w:rsid w:val="00390AF9"/>
    <w:rsid w:val="00391BEB"/>
    <w:rsid w:val="00392AD6"/>
    <w:rsid w:val="003943F0"/>
    <w:rsid w:val="00396B0B"/>
    <w:rsid w:val="0039738B"/>
    <w:rsid w:val="00397466"/>
    <w:rsid w:val="00397CA1"/>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0786"/>
    <w:rsid w:val="003E194D"/>
    <w:rsid w:val="003E1AB0"/>
    <w:rsid w:val="003E1C5C"/>
    <w:rsid w:val="003E2140"/>
    <w:rsid w:val="003E2386"/>
    <w:rsid w:val="003E3249"/>
    <w:rsid w:val="003E45C4"/>
    <w:rsid w:val="003E49C8"/>
    <w:rsid w:val="003E64AD"/>
    <w:rsid w:val="003F0D79"/>
    <w:rsid w:val="003F3087"/>
    <w:rsid w:val="003F5B46"/>
    <w:rsid w:val="003F6B3A"/>
    <w:rsid w:val="00401363"/>
    <w:rsid w:val="00401C71"/>
    <w:rsid w:val="00402E47"/>
    <w:rsid w:val="004032E0"/>
    <w:rsid w:val="00403D7F"/>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C05"/>
    <w:rsid w:val="005257ED"/>
    <w:rsid w:val="0052585F"/>
    <w:rsid w:val="00525A32"/>
    <w:rsid w:val="00525FAA"/>
    <w:rsid w:val="005261E1"/>
    <w:rsid w:val="005270D9"/>
    <w:rsid w:val="005306F8"/>
    <w:rsid w:val="005311B3"/>
    <w:rsid w:val="0053341A"/>
    <w:rsid w:val="005355B0"/>
    <w:rsid w:val="00535B9E"/>
    <w:rsid w:val="00535C88"/>
    <w:rsid w:val="0053707E"/>
    <w:rsid w:val="0054023D"/>
    <w:rsid w:val="005411E4"/>
    <w:rsid w:val="00541985"/>
    <w:rsid w:val="00542BCB"/>
    <w:rsid w:val="00547184"/>
    <w:rsid w:val="00550D41"/>
    <w:rsid w:val="00551536"/>
    <w:rsid w:val="0055194C"/>
    <w:rsid w:val="00551B8E"/>
    <w:rsid w:val="005548BF"/>
    <w:rsid w:val="00554EB0"/>
    <w:rsid w:val="00556DE7"/>
    <w:rsid w:val="0055742B"/>
    <w:rsid w:val="00557ABD"/>
    <w:rsid w:val="005618F3"/>
    <w:rsid w:val="0056213C"/>
    <w:rsid w:val="00567D0F"/>
    <w:rsid w:val="00570D92"/>
    <w:rsid w:val="00571364"/>
    <w:rsid w:val="005739A3"/>
    <w:rsid w:val="00575856"/>
    <w:rsid w:val="00576141"/>
    <w:rsid w:val="0057659A"/>
    <w:rsid w:val="00576893"/>
    <w:rsid w:val="0058076B"/>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4C1"/>
    <w:rsid w:val="005968EF"/>
    <w:rsid w:val="00596C1E"/>
    <w:rsid w:val="005A05BB"/>
    <w:rsid w:val="005A0932"/>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2392"/>
    <w:rsid w:val="005B2964"/>
    <w:rsid w:val="005B29DC"/>
    <w:rsid w:val="005B3499"/>
    <w:rsid w:val="005B34FB"/>
    <w:rsid w:val="005B4D17"/>
    <w:rsid w:val="005B64DE"/>
    <w:rsid w:val="005B692A"/>
    <w:rsid w:val="005C0DAE"/>
    <w:rsid w:val="005C0DBD"/>
    <w:rsid w:val="005C13C5"/>
    <w:rsid w:val="005C188E"/>
    <w:rsid w:val="005C221F"/>
    <w:rsid w:val="005C24F6"/>
    <w:rsid w:val="005C37A0"/>
    <w:rsid w:val="005C492C"/>
    <w:rsid w:val="005C5541"/>
    <w:rsid w:val="005C74B3"/>
    <w:rsid w:val="005C74C1"/>
    <w:rsid w:val="005C7AD7"/>
    <w:rsid w:val="005D2349"/>
    <w:rsid w:val="005D31D4"/>
    <w:rsid w:val="005D347B"/>
    <w:rsid w:val="005D3640"/>
    <w:rsid w:val="005D3C96"/>
    <w:rsid w:val="005D5172"/>
    <w:rsid w:val="005D64AD"/>
    <w:rsid w:val="005D64B9"/>
    <w:rsid w:val="005D6E20"/>
    <w:rsid w:val="005E1FF8"/>
    <w:rsid w:val="005E24DB"/>
    <w:rsid w:val="005E26A1"/>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2000A"/>
    <w:rsid w:val="0062224C"/>
    <w:rsid w:val="00624D89"/>
    <w:rsid w:val="006250E0"/>
    <w:rsid w:val="00626CE6"/>
    <w:rsid w:val="00627CAB"/>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5CF"/>
    <w:rsid w:val="006B3753"/>
    <w:rsid w:val="006B6005"/>
    <w:rsid w:val="006B607D"/>
    <w:rsid w:val="006B703D"/>
    <w:rsid w:val="006B7AD6"/>
    <w:rsid w:val="006B7B57"/>
    <w:rsid w:val="006C11E2"/>
    <w:rsid w:val="006C2B4C"/>
    <w:rsid w:val="006C3564"/>
    <w:rsid w:val="006C4476"/>
    <w:rsid w:val="006C4E87"/>
    <w:rsid w:val="006C50FD"/>
    <w:rsid w:val="006C546E"/>
    <w:rsid w:val="006C58CE"/>
    <w:rsid w:val="006C6494"/>
    <w:rsid w:val="006C6939"/>
    <w:rsid w:val="006C7199"/>
    <w:rsid w:val="006C73B7"/>
    <w:rsid w:val="006C7C16"/>
    <w:rsid w:val="006D00A4"/>
    <w:rsid w:val="006D05AE"/>
    <w:rsid w:val="006D09DF"/>
    <w:rsid w:val="006D13EC"/>
    <w:rsid w:val="006D2B7B"/>
    <w:rsid w:val="006D4040"/>
    <w:rsid w:val="006D44C1"/>
    <w:rsid w:val="006D68A7"/>
    <w:rsid w:val="006D79AE"/>
    <w:rsid w:val="006E200D"/>
    <w:rsid w:val="006E2B2C"/>
    <w:rsid w:val="006E4DF0"/>
    <w:rsid w:val="006E5651"/>
    <w:rsid w:val="006E5B85"/>
    <w:rsid w:val="006F06EE"/>
    <w:rsid w:val="006F20D0"/>
    <w:rsid w:val="006F3BC0"/>
    <w:rsid w:val="006F4522"/>
    <w:rsid w:val="006F46D3"/>
    <w:rsid w:val="007017D6"/>
    <w:rsid w:val="0070265B"/>
    <w:rsid w:val="00702987"/>
    <w:rsid w:val="00704813"/>
    <w:rsid w:val="007069BD"/>
    <w:rsid w:val="00706EF1"/>
    <w:rsid w:val="007077EF"/>
    <w:rsid w:val="0071263C"/>
    <w:rsid w:val="00716771"/>
    <w:rsid w:val="007175D0"/>
    <w:rsid w:val="00717834"/>
    <w:rsid w:val="0072290D"/>
    <w:rsid w:val="0072330C"/>
    <w:rsid w:val="00723D6D"/>
    <w:rsid w:val="00724537"/>
    <w:rsid w:val="00727495"/>
    <w:rsid w:val="00727F78"/>
    <w:rsid w:val="00730202"/>
    <w:rsid w:val="00731724"/>
    <w:rsid w:val="00731CCB"/>
    <w:rsid w:val="00732A65"/>
    <w:rsid w:val="00732AB3"/>
    <w:rsid w:val="00732AE4"/>
    <w:rsid w:val="00732C43"/>
    <w:rsid w:val="00733AC3"/>
    <w:rsid w:val="00733D1A"/>
    <w:rsid w:val="0073474B"/>
    <w:rsid w:val="00735511"/>
    <w:rsid w:val="0073710C"/>
    <w:rsid w:val="00737B7A"/>
    <w:rsid w:val="007412C8"/>
    <w:rsid w:val="007423E2"/>
    <w:rsid w:val="007424AE"/>
    <w:rsid w:val="007426D7"/>
    <w:rsid w:val="00743EA1"/>
    <w:rsid w:val="00743F56"/>
    <w:rsid w:val="00744DE6"/>
    <w:rsid w:val="0074618B"/>
    <w:rsid w:val="007479AE"/>
    <w:rsid w:val="007479B7"/>
    <w:rsid w:val="00751154"/>
    <w:rsid w:val="0075308C"/>
    <w:rsid w:val="00753D40"/>
    <w:rsid w:val="00754A18"/>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81D"/>
    <w:rsid w:val="007A2E73"/>
    <w:rsid w:val="007A301B"/>
    <w:rsid w:val="007A47DC"/>
    <w:rsid w:val="007A4C76"/>
    <w:rsid w:val="007A4E18"/>
    <w:rsid w:val="007A5F29"/>
    <w:rsid w:val="007A63DE"/>
    <w:rsid w:val="007A7B8C"/>
    <w:rsid w:val="007B04A8"/>
    <w:rsid w:val="007B3D53"/>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724"/>
    <w:rsid w:val="007D6C53"/>
    <w:rsid w:val="007D740F"/>
    <w:rsid w:val="007D7A5F"/>
    <w:rsid w:val="007D7D58"/>
    <w:rsid w:val="007E0870"/>
    <w:rsid w:val="007E1C3C"/>
    <w:rsid w:val="007E1E87"/>
    <w:rsid w:val="007E3E0D"/>
    <w:rsid w:val="007E5B3F"/>
    <w:rsid w:val="007E736A"/>
    <w:rsid w:val="007E782E"/>
    <w:rsid w:val="007F010D"/>
    <w:rsid w:val="007F028D"/>
    <w:rsid w:val="007F2257"/>
    <w:rsid w:val="007F23A2"/>
    <w:rsid w:val="007F41BE"/>
    <w:rsid w:val="007F57A4"/>
    <w:rsid w:val="007F7D79"/>
    <w:rsid w:val="0080091D"/>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50D3C"/>
    <w:rsid w:val="00850E72"/>
    <w:rsid w:val="008512A3"/>
    <w:rsid w:val="00851D8B"/>
    <w:rsid w:val="00852921"/>
    <w:rsid w:val="00852B55"/>
    <w:rsid w:val="008545B9"/>
    <w:rsid w:val="00855F59"/>
    <w:rsid w:val="008574B6"/>
    <w:rsid w:val="00861465"/>
    <w:rsid w:val="00863390"/>
    <w:rsid w:val="0086385C"/>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9062B"/>
    <w:rsid w:val="00890DA1"/>
    <w:rsid w:val="00891AB7"/>
    <w:rsid w:val="00893445"/>
    <w:rsid w:val="0089428F"/>
    <w:rsid w:val="008A0144"/>
    <w:rsid w:val="008A15D6"/>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27DD7"/>
    <w:rsid w:val="00930412"/>
    <w:rsid w:val="009312F5"/>
    <w:rsid w:val="00931AFB"/>
    <w:rsid w:val="009335CC"/>
    <w:rsid w:val="009349F0"/>
    <w:rsid w:val="00935A55"/>
    <w:rsid w:val="00936D01"/>
    <w:rsid w:val="009377BE"/>
    <w:rsid w:val="00940835"/>
    <w:rsid w:val="00940A53"/>
    <w:rsid w:val="00941CEB"/>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5B2D"/>
    <w:rsid w:val="00976C55"/>
    <w:rsid w:val="00976E1C"/>
    <w:rsid w:val="0097739D"/>
    <w:rsid w:val="00977656"/>
    <w:rsid w:val="00977D2F"/>
    <w:rsid w:val="00981A06"/>
    <w:rsid w:val="00982BB7"/>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1E02"/>
    <w:rsid w:val="009C213B"/>
    <w:rsid w:val="009C5560"/>
    <w:rsid w:val="009C685C"/>
    <w:rsid w:val="009C6F4C"/>
    <w:rsid w:val="009D091F"/>
    <w:rsid w:val="009D13FD"/>
    <w:rsid w:val="009D194C"/>
    <w:rsid w:val="009D1A34"/>
    <w:rsid w:val="009D266A"/>
    <w:rsid w:val="009D30C1"/>
    <w:rsid w:val="009D4564"/>
    <w:rsid w:val="009D69E8"/>
    <w:rsid w:val="009D7AAD"/>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E07"/>
    <w:rsid w:val="00A023EC"/>
    <w:rsid w:val="00A03368"/>
    <w:rsid w:val="00A03AC6"/>
    <w:rsid w:val="00A03E45"/>
    <w:rsid w:val="00A04295"/>
    <w:rsid w:val="00A05640"/>
    <w:rsid w:val="00A06B4C"/>
    <w:rsid w:val="00A07259"/>
    <w:rsid w:val="00A07DBD"/>
    <w:rsid w:val="00A10A11"/>
    <w:rsid w:val="00A117BC"/>
    <w:rsid w:val="00A12DD6"/>
    <w:rsid w:val="00A13C6A"/>
    <w:rsid w:val="00A142E0"/>
    <w:rsid w:val="00A17A9C"/>
    <w:rsid w:val="00A17AFE"/>
    <w:rsid w:val="00A17B09"/>
    <w:rsid w:val="00A20ED3"/>
    <w:rsid w:val="00A211A2"/>
    <w:rsid w:val="00A21E10"/>
    <w:rsid w:val="00A22004"/>
    <w:rsid w:val="00A22B5F"/>
    <w:rsid w:val="00A25613"/>
    <w:rsid w:val="00A25B89"/>
    <w:rsid w:val="00A26798"/>
    <w:rsid w:val="00A312D8"/>
    <w:rsid w:val="00A316A6"/>
    <w:rsid w:val="00A31E85"/>
    <w:rsid w:val="00A3474B"/>
    <w:rsid w:val="00A3551D"/>
    <w:rsid w:val="00A3562C"/>
    <w:rsid w:val="00A35D9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89C"/>
    <w:rsid w:val="00A61AC8"/>
    <w:rsid w:val="00A63C58"/>
    <w:rsid w:val="00A65812"/>
    <w:rsid w:val="00A65D4C"/>
    <w:rsid w:val="00A706DD"/>
    <w:rsid w:val="00A71CBB"/>
    <w:rsid w:val="00A71D8D"/>
    <w:rsid w:val="00A72FF0"/>
    <w:rsid w:val="00A742D2"/>
    <w:rsid w:val="00A752EF"/>
    <w:rsid w:val="00A76545"/>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6FE2"/>
    <w:rsid w:val="00AD0D87"/>
    <w:rsid w:val="00AD168D"/>
    <w:rsid w:val="00AD1BCD"/>
    <w:rsid w:val="00AD35FF"/>
    <w:rsid w:val="00AD4311"/>
    <w:rsid w:val="00AD4E2F"/>
    <w:rsid w:val="00AD53AC"/>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109FE"/>
    <w:rsid w:val="00B1180C"/>
    <w:rsid w:val="00B11B43"/>
    <w:rsid w:val="00B11D4C"/>
    <w:rsid w:val="00B12519"/>
    <w:rsid w:val="00B13CE9"/>
    <w:rsid w:val="00B14356"/>
    <w:rsid w:val="00B1567E"/>
    <w:rsid w:val="00B16D9F"/>
    <w:rsid w:val="00B17658"/>
    <w:rsid w:val="00B20EE3"/>
    <w:rsid w:val="00B21540"/>
    <w:rsid w:val="00B2292F"/>
    <w:rsid w:val="00B22F32"/>
    <w:rsid w:val="00B23389"/>
    <w:rsid w:val="00B241BA"/>
    <w:rsid w:val="00B24398"/>
    <w:rsid w:val="00B24594"/>
    <w:rsid w:val="00B246B4"/>
    <w:rsid w:val="00B24828"/>
    <w:rsid w:val="00B25789"/>
    <w:rsid w:val="00B25888"/>
    <w:rsid w:val="00B25C8A"/>
    <w:rsid w:val="00B27139"/>
    <w:rsid w:val="00B27399"/>
    <w:rsid w:val="00B30758"/>
    <w:rsid w:val="00B30E04"/>
    <w:rsid w:val="00B3187A"/>
    <w:rsid w:val="00B31E1D"/>
    <w:rsid w:val="00B323AA"/>
    <w:rsid w:val="00B32748"/>
    <w:rsid w:val="00B350F2"/>
    <w:rsid w:val="00B37893"/>
    <w:rsid w:val="00B37EBB"/>
    <w:rsid w:val="00B40736"/>
    <w:rsid w:val="00B41122"/>
    <w:rsid w:val="00B42E4C"/>
    <w:rsid w:val="00B43169"/>
    <w:rsid w:val="00B43F85"/>
    <w:rsid w:val="00B445D6"/>
    <w:rsid w:val="00B45855"/>
    <w:rsid w:val="00B45D5F"/>
    <w:rsid w:val="00B4640C"/>
    <w:rsid w:val="00B472FF"/>
    <w:rsid w:val="00B47AD6"/>
    <w:rsid w:val="00B50473"/>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8051B"/>
    <w:rsid w:val="00B80FBF"/>
    <w:rsid w:val="00B814A3"/>
    <w:rsid w:val="00B828B4"/>
    <w:rsid w:val="00B8335A"/>
    <w:rsid w:val="00B836FB"/>
    <w:rsid w:val="00B85928"/>
    <w:rsid w:val="00B900CE"/>
    <w:rsid w:val="00B900E6"/>
    <w:rsid w:val="00B90216"/>
    <w:rsid w:val="00B926E6"/>
    <w:rsid w:val="00B92756"/>
    <w:rsid w:val="00B941C1"/>
    <w:rsid w:val="00B95101"/>
    <w:rsid w:val="00B9526B"/>
    <w:rsid w:val="00B95B84"/>
    <w:rsid w:val="00B96F38"/>
    <w:rsid w:val="00B97EDD"/>
    <w:rsid w:val="00BA152A"/>
    <w:rsid w:val="00BA18F7"/>
    <w:rsid w:val="00BA2379"/>
    <w:rsid w:val="00BA2B4E"/>
    <w:rsid w:val="00BA34F0"/>
    <w:rsid w:val="00BA3F47"/>
    <w:rsid w:val="00BA56C1"/>
    <w:rsid w:val="00BA6730"/>
    <w:rsid w:val="00BA7862"/>
    <w:rsid w:val="00BB1A2E"/>
    <w:rsid w:val="00BB2859"/>
    <w:rsid w:val="00BB2AB1"/>
    <w:rsid w:val="00BB487C"/>
    <w:rsid w:val="00BB4FE3"/>
    <w:rsid w:val="00BB531F"/>
    <w:rsid w:val="00BB53EC"/>
    <w:rsid w:val="00BB5DD7"/>
    <w:rsid w:val="00BB7008"/>
    <w:rsid w:val="00BC0359"/>
    <w:rsid w:val="00BC0F27"/>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68DF"/>
    <w:rsid w:val="00C36BD0"/>
    <w:rsid w:val="00C400DB"/>
    <w:rsid w:val="00C4212E"/>
    <w:rsid w:val="00C43E26"/>
    <w:rsid w:val="00C44037"/>
    <w:rsid w:val="00C45B78"/>
    <w:rsid w:val="00C471FA"/>
    <w:rsid w:val="00C47BAD"/>
    <w:rsid w:val="00C511BB"/>
    <w:rsid w:val="00C51FA2"/>
    <w:rsid w:val="00C521BD"/>
    <w:rsid w:val="00C5441B"/>
    <w:rsid w:val="00C55753"/>
    <w:rsid w:val="00C55941"/>
    <w:rsid w:val="00C564C3"/>
    <w:rsid w:val="00C56E24"/>
    <w:rsid w:val="00C57B5C"/>
    <w:rsid w:val="00C57B7B"/>
    <w:rsid w:val="00C60AD3"/>
    <w:rsid w:val="00C61049"/>
    <w:rsid w:val="00C6171E"/>
    <w:rsid w:val="00C61A57"/>
    <w:rsid w:val="00C6320A"/>
    <w:rsid w:val="00C637B0"/>
    <w:rsid w:val="00C63FFE"/>
    <w:rsid w:val="00C65341"/>
    <w:rsid w:val="00C670CD"/>
    <w:rsid w:val="00C70F99"/>
    <w:rsid w:val="00C739C2"/>
    <w:rsid w:val="00C74808"/>
    <w:rsid w:val="00C800C2"/>
    <w:rsid w:val="00C81440"/>
    <w:rsid w:val="00C82518"/>
    <w:rsid w:val="00C83552"/>
    <w:rsid w:val="00C878E4"/>
    <w:rsid w:val="00C87B2B"/>
    <w:rsid w:val="00C91D83"/>
    <w:rsid w:val="00C91EB6"/>
    <w:rsid w:val="00C924FA"/>
    <w:rsid w:val="00C92EA5"/>
    <w:rsid w:val="00C92F5E"/>
    <w:rsid w:val="00C93033"/>
    <w:rsid w:val="00C94008"/>
    <w:rsid w:val="00C940AD"/>
    <w:rsid w:val="00C94618"/>
    <w:rsid w:val="00C9523A"/>
    <w:rsid w:val="00C9569D"/>
    <w:rsid w:val="00C966DC"/>
    <w:rsid w:val="00C97DE5"/>
    <w:rsid w:val="00CA0E0B"/>
    <w:rsid w:val="00CA10B0"/>
    <w:rsid w:val="00CA11DB"/>
    <w:rsid w:val="00CA2A58"/>
    <w:rsid w:val="00CA2F8E"/>
    <w:rsid w:val="00CA6CD4"/>
    <w:rsid w:val="00CA7FD5"/>
    <w:rsid w:val="00CB1D49"/>
    <w:rsid w:val="00CB1E57"/>
    <w:rsid w:val="00CB3211"/>
    <w:rsid w:val="00CB3287"/>
    <w:rsid w:val="00CB33B4"/>
    <w:rsid w:val="00CB33E2"/>
    <w:rsid w:val="00CB396B"/>
    <w:rsid w:val="00CB41E7"/>
    <w:rsid w:val="00CB4B60"/>
    <w:rsid w:val="00CB4E68"/>
    <w:rsid w:val="00CB696F"/>
    <w:rsid w:val="00CB6CFB"/>
    <w:rsid w:val="00CC2733"/>
    <w:rsid w:val="00CC3E3F"/>
    <w:rsid w:val="00CC4D78"/>
    <w:rsid w:val="00CC674E"/>
    <w:rsid w:val="00CC793D"/>
    <w:rsid w:val="00CD0050"/>
    <w:rsid w:val="00CD0867"/>
    <w:rsid w:val="00CD33B0"/>
    <w:rsid w:val="00CD3A1D"/>
    <w:rsid w:val="00CD3BA7"/>
    <w:rsid w:val="00CD3CE3"/>
    <w:rsid w:val="00CD3D2E"/>
    <w:rsid w:val="00CD41BA"/>
    <w:rsid w:val="00CD5803"/>
    <w:rsid w:val="00CD595C"/>
    <w:rsid w:val="00CD59AB"/>
    <w:rsid w:val="00CD78CB"/>
    <w:rsid w:val="00CD7C1F"/>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508"/>
    <w:rsid w:val="00D1060B"/>
    <w:rsid w:val="00D10998"/>
    <w:rsid w:val="00D11AD7"/>
    <w:rsid w:val="00D12561"/>
    <w:rsid w:val="00D151F6"/>
    <w:rsid w:val="00D1622A"/>
    <w:rsid w:val="00D163A5"/>
    <w:rsid w:val="00D20200"/>
    <w:rsid w:val="00D2256E"/>
    <w:rsid w:val="00D227A8"/>
    <w:rsid w:val="00D23103"/>
    <w:rsid w:val="00D23391"/>
    <w:rsid w:val="00D2402A"/>
    <w:rsid w:val="00D24AB3"/>
    <w:rsid w:val="00D268E8"/>
    <w:rsid w:val="00D27A09"/>
    <w:rsid w:val="00D3003B"/>
    <w:rsid w:val="00D31805"/>
    <w:rsid w:val="00D31B65"/>
    <w:rsid w:val="00D31D56"/>
    <w:rsid w:val="00D32A62"/>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42DA"/>
    <w:rsid w:val="00D543C9"/>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1A33"/>
    <w:rsid w:val="00DC244A"/>
    <w:rsid w:val="00DC5333"/>
    <w:rsid w:val="00DC6327"/>
    <w:rsid w:val="00DC6BEC"/>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20733"/>
    <w:rsid w:val="00E22482"/>
    <w:rsid w:val="00E2268D"/>
    <w:rsid w:val="00E22729"/>
    <w:rsid w:val="00E22F94"/>
    <w:rsid w:val="00E23965"/>
    <w:rsid w:val="00E247EE"/>
    <w:rsid w:val="00E24CC3"/>
    <w:rsid w:val="00E24DC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D76"/>
    <w:rsid w:val="00E57052"/>
    <w:rsid w:val="00E575EA"/>
    <w:rsid w:val="00E577CE"/>
    <w:rsid w:val="00E57D98"/>
    <w:rsid w:val="00E6033B"/>
    <w:rsid w:val="00E609FE"/>
    <w:rsid w:val="00E60EFE"/>
    <w:rsid w:val="00E617F9"/>
    <w:rsid w:val="00E63436"/>
    <w:rsid w:val="00E67306"/>
    <w:rsid w:val="00E678B6"/>
    <w:rsid w:val="00E70B59"/>
    <w:rsid w:val="00E71756"/>
    <w:rsid w:val="00E73CB5"/>
    <w:rsid w:val="00E745C0"/>
    <w:rsid w:val="00E74FF2"/>
    <w:rsid w:val="00E75920"/>
    <w:rsid w:val="00E76173"/>
    <w:rsid w:val="00E76248"/>
    <w:rsid w:val="00E77DE0"/>
    <w:rsid w:val="00E8012D"/>
    <w:rsid w:val="00E80CFE"/>
    <w:rsid w:val="00E80D96"/>
    <w:rsid w:val="00E82317"/>
    <w:rsid w:val="00E831D7"/>
    <w:rsid w:val="00E85C89"/>
    <w:rsid w:val="00E871FA"/>
    <w:rsid w:val="00E87A65"/>
    <w:rsid w:val="00E90036"/>
    <w:rsid w:val="00E90449"/>
    <w:rsid w:val="00E9050F"/>
    <w:rsid w:val="00E93660"/>
    <w:rsid w:val="00E936A4"/>
    <w:rsid w:val="00E93E36"/>
    <w:rsid w:val="00E94332"/>
    <w:rsid w:val="00E94D4F"/>
    <w:rsid w:val="00E954BB"/>
    <w:rsid w:val="00E960A8"/>
    <w:rsid w:val="00E96AF6"/>
    <w:rsid w:val="00EA0F34"/>
    <w:rsid w:val="00EA3665"/>
    <w:rsid w:val="00EA37A4"/>
    <w:rsid w:val="00EA45E7"/>
    <w:rsid w:val="00EA4A9F"/>
    <w:rsid w:val="00EA5231"/>
    <w:rsid w:val="00EB1189"/>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4740"/>
    <w:rsid w:val="00EE667B"/>
    <w:rsid w:val="00EE71B6"/>
    <w:rsid w:val="00EF13E4"/>
    <w:rsid w:val="00EF27FE"/>
    <w:rsid w:val="00EF31FF"/>
    <w:rsid w:val="00EF3236"/>
    <w:rsid w:val="00EF36C8"/>
    <w:rsid w:val="00EF3E15"/>
    <w:rsid w:val="00EF668A"/>
    <w:rsid w:val="00EF69BB"/>
    <w:rsid w:val="00F01E24"/>
    <w:rsid w:val="00F03D75"/>
    <w:rsid w:val="00F06F33"/>
    <w:rsid w:val="00F07862"/>
    <w:rsid w:val="00F079CD"/>
    <w:rsid w:val="00F07C1B"/>
    <w:rsid w:val="00F07C92"/>
    <w:rsid w:val="00F07FB6"/>
    <w:rsid w:val="00F10486"/>
    <w:rsid w:val="00F104A8"/>
    <w:rsid w:val="00F115F8"/>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DB4"/>
    <w:rsid w:val="00F47D73"/>
    <w:rsid w:val="00F50FED"/>
    <w:rsid w:val="00F51D15"/>
    <w:rsid w:val="00F52100"/>
    <w:rsid w:val="00F548CD"/>
    <w:rsid w:val="00F55EE6"/>
    <w:rsid w:val="00F56757"/>
    <w:rsid w:val="00F57ADD"/>
    <w:rsid w:val="00F57DDB"/>
    <w:rsid w:val="00F60A1B"/>
    <w:rsid w:val="00F61AC1"/>
    <w:rsid w:val="00F6239A"/>
    <w:rsid w:val="00F62402"/>
    <w:rsid w:val="00F6314D"/>
    <w:rsid w:val="00F64141"/>
    <w:rsid w:val="00F65201"/>
    <w:rsid w:val="00F65464"/>
    <w:rsid w:val="00F6589E"/>
    <w:rsid w:val="00F67508"/>
    <w:rsid w:val="00F7055E"/>
    <w:rsid w:val="00F715FD"/>
    <w:rsid w:val="00F71FC9"/>
    <w:rsid w:val="00F7321C"/>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271E"/>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1066"/>
    <w:rsid w:val="00FD2E8A"/>
    <w:rsid w:val="00FD332A"/>
    <w:rsid w:val="00FD47AC"/>
    <w:rsid w:val="00FD4BBD"/>
    <w:rsid w:val="00FD6708"/>
    <w:rsid w:val="00FD71D7"/>
    <w:rsid w:val="00FE050D"/>
    <w:rsid w:val="00FE115C"/>
    <w:rsid w:val="00FE1232"/>
    <w:rsid w:val="00FE28A7"/>
    <w:rsid w:val="00FE31EF"/>
    <w:rsid w:val="00FE3B13"/>
    <w:rsid w:val="00FE3D7D"/>
    <w:rsid w:val="00FE68CB"/>
    <w:rsid w:val="00FE6DCF"/>
    <w:rsid w:val="00FF0841"/>
    <w:rsid w:val="00FF1E5B"/>
    <w:rsid w:val="00FF2451"/>
    <w:rsid w:val="00FF2843"/>
    <w:rsid w:val="00FF3D79"/>
    <w:rsid w:val="00FF4A7C"/>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B85928"/>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5945806">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8791789">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6683805">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1264546">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87C3-7888-41D6-9D12-23D5261A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304</TotalTime>
  <Pages>1</Pages>
  <Words>2037</Words>
  <Characters>11617</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13627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16</cp:revision>
  <cp:lastPrinted>2025-01-02T07:18:00Z</cp:lastPrinted>
  <dcterms:created xsi:type="dcterms:W3CDTF">2025-01-01T04:52:00Z</dcterms:created>
  <dcterms:modified xsi:type="dcterms:W3CDTF">2025-01-05T10:55:00Z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