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E958" w14:textId="77777777" w:rsidR="00D70EEE" w:rsidRPr="003541F9" w:rsidRDefault="00D70EEE" w:rsidP="00843D67">
      <w:pPr>
        <w:keepNext/>
        <w:keepLines/>
        <w:bidi/>
        <w:spacing w:before="360" w:after="80" w:line="276" w:lineRule="auto"/>
        <w:jc w:val="both"/>
        <w:outlineLvl w:val="0"/>
        <w:rPr>
          <w:rFonts w:ascii="IRMitra" w:eastAsia="Calibri Light" w:hAnsi="IRMitra" w:cs="IRMitra"/>
          <w:b/>
          <w:bCs/>
          <w:color w:val="00B0F0"/>
          <w:sz w:val="28"/>
          <w:szCs w:val="28"/>
          <w:shd w:val="clear" w:color="auto" w:fill="FFFFFF"/>
        </w:rPr>
      </w:pPr>
      <w:r w:rsidRPr="003541F9">
        <w:rPr>
          <w:rFonts w:ascii="IRMitra" w:eastAsia="Calibri Light" w:hAnsi="IRMitra" w:cs="IRMitra"/>
          <w:b/>
          <w:bCs/>
          <w:color w:val="00B0F0"/>
          <w:sz w:val="28"/>
          <w:szCs w:val="28"/>
          <w:shd w:val="clear" w:color="auto" w:fill="FFFFFF"/>
          <w:rtl/>
        </w:rPr>
        <w:t xml:space="preserve">درس خارج فقه استاد معظم آقای حاج سید محمدجواد شبیری </w:t>
      </w:r>
    </w:p>
    <w:p w14:paraId="4B599EB3" w14:textId="6C75889A" w:rsidR="00D70EEE" w:rsidRPr="003541F9" w:rsidRDefault="00D70EEE" w:rsidP="00843D67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بحث: زکات/</w:t>
      </w:r>
      <w:bookmarkStart w:id="0" w:name="BokSabj_d"/>
      <w:bookmarkEnd w:id="0"/>
      <w:r w:rsidR="008412AF" w:rsidRPr="008412AF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نحوه تعلق زکات</w:t>
      </w:r>
    </w:p>
    <w:p w14:paraId="027458A4" w14:textId="00613A90" w:rsidR="008D6093" w:rsidRDefault="00D530D4" w:rsidP="00843D67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</w:pPr>
      <w:r w:rsidRPr="00D530D4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  <w:t>Feghh 005-14050624</w:t>
      </w:r>
    </w:p>
    <w:p w14:paraId="0F9BB1E9" w14:textId="5FA61B5B" w:rsidR="00D70EEE" w:rsidRPr="003541F9" w:rsidRDefault="00D70EEE" w:rsidP="00843D67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متن خام</w:t>
      </w:r>
    </w:p>
    <w:p w14:paraId="6305020C" w14:textId="686B1F61" w:rsidR="00D70EEE" w:rsidRPr="003541F9" w:rsidRDefault="00D70EEE" w:rsidP="00843D67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سال </w:t>
      </w:r>
      <w:r w:rsidR="001C50B9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ششم</w:t>
      </w: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– جلسه</w:t>
      </w:r>
      <w:r w:rsidR="00F603B6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</w:t>
      </w: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</w:t>
      </w:r>
      <w:r w:rsidR="00D530D4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14:ligatures w14:val="standardContextual"/>
        </w:rPr>
        <w:t>5</w:t>
      </w:r>
    </w:p>
    <w:p w14:paraId="3D8ED0FD" w14:textId="051507B2" w:rsidR="00B85A1D" w:rsidRPr="00B85A1D" w:rsidRDefault="00D70EEE" w:rsidP="00843D67">
      <w:pPr>
        <w:bidi/>
        <w:spacing w:line="276" w:lineRule="auto"/>
        <w:jc w:val="both"/>
        <w:rPr>
          <w:rFonts w:ascii="IRMitra" w:eastAsia="Calibri" w:hAnsi="IRMitra" w:cs="IRMitra"/>
          <w:kern w:val="2"/>
          <w:sz w:val="28"/>
          <w:szCs w:val="28"/>
          <w:shd w:val="clear" w:color="auto" w:fill="FFFFFF"/>
          <w:rtl/>
          <w14:ligatures w14:val="standardContextual"/>
        </w:rPr>
      </w:pPr>
      <w:r w:rsidRPr="003541F9">
        <w:rPr>
          <w:rFonts w:ascii="IRMitra" w:eastAsia="Calibri" w:hAnsi="IRMitra" w:cs="IRMitra"/>
          <w:color w:val="00B05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</w:t>
      </w:r>
      <w:r w:rsidRPr="003541F9">
        <w:rPr>
          <w:rFonts w:ascii="IRMitra" w:eastAsia="Calibri" w:hAnsi="IRMitra" w:cs="IRMitra"/>
          <w:color w:val="00B050"/>
          <w:kern w:val="2"/>
          <w:sz w:val="28"/>
          <w:szCs w:val="28"/>
          <w:shd w:val="clear" w:color="auto" w:fill="FFFFFF"/>
          <w:rtl/>
          <w14:ligatures w14:val="standardContextual"/>
        </w:rPr>
        <w:t xml:space="preserve">. </w:t>
      </w:r>
    </w:p>
    <w:p w14:paraId="69C00E50" w14:textId="018F8C26" w:rsidR="00843D67" w:rsidRPr="00843D67" w:rsidRDefault="00843D67" w:rsidP="00872EAF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/>
          <w:sz w:val="28"/>
          <w:szCs w:val="28"/>
          <w:rtl/>
        </w:rPr>
        <w:t>در مورد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بن اب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حمزه عن اب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="003E6AF4">
        <w:rPr>
          <w:rFonts w:ascii="IRMitra" w:hAnsi="IRMitra" w:cs="IRMitra" w:hint="cs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عن اب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جعفر صحبت 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>. چک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</w:t>
      </w:r>
      <w:r w:rsidRPr="00843D67">
        <w:rPr>
          <w:rFonts w:ascii="IRMitra" w:hAnsi="IRMitra" w:cs="IRMitra"/>
          <w:sz w:val="28"/>
          <w:szCs w:val="28"/>
          <w:rtl/>
        </w:rPr>
        <w:t xml:space="preserve"> عرض ما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بود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از جهت سند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اعتبار ندارد،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اگر از جهت سند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معتبر بود،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متنش را اخذ کرد. مشکل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از جهت مفاد، از جهت عقلا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ندارد. البته مرحوم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انصار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در زکاتشان،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="003E6AF4">
        <w:rPr>
          <w:rFonts w:ascii="IRMitra" w:hAnsi="IRMitra" w:cs="IRMitra" w:hint="cs"/>
          <w:sz w:val="28"/>
          <w:szCs w:val="28"/>
          <w:rtl/>
        </w:rPr>
        <w:t xml:space="preserve"> این بود</w:t>
      </w:r>
      <w:r w:rsidRPr="00843D67">
        <w:rPr>
          <w:rFonts w:ascii="IRMitra" w:hAnsi="IRMitra" w:cs="IRMitra"/>
          <w:sz w:val="28"/>
          <w:szCs w:val="28"/>
          <w:rtl/>
        </w:rPr>
        <w:t xml:space="preserve"> «سألتُه عن الزکاة تجب عل</w:t>
      </w:r>
      <w:r w:rsidRPr="00843D67">
        <w:rPr>
          <w:rFonts w:ascii="IRMitra" w:hAnsi="IRMitra" w:cs="IRMitra" w:hint="cs"/>
          <w:sz w:val="28"/>
          <w:szCs w:val="28"/>
          <w:rtl/>
        </w:rPr>
        <w:t>یّ</w:t>
      </w:r>
      <w:r w:rsidRPr="00843D67">
        <w:rPr>
          <w:rFonts w:ascii="IRMitra" w:hAnsi="IRMitra" w:cs="IRMitra"/>
          <w:sz w:val="28"/>
          <w:szCs w:val="28"/>
          <w:rtl/>
        </w:rPr>
        <w:t xml:space="preserve">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موضع لا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مکنن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أن أؤد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ها؟</w:t>
      </w:r>
      <w:r w:rsidRPr="00843D67">
        <w:rPr>
          <w:rFonts w:ascii="IRMitra" w:hAnsi="IRMitra" w:cs="IRMitra"/>
          <w:sz w:val="28"/>
          <w:szCs w:val="28"/>
          <w:rtl/>
        </w:rPr>
        <w:t xml:space="preserve"> قال: اعزلها، فإن اتجرت بها فأنت ضامن لها و لها الربح، و إن تو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حال ما عزلتها من غ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أن تشغلها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تجارة فل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</w:t>
      </w:r>
      <w:r w:rsidRPr="00843D67">
        <w:rPr>
          <w:rFonts w:ascii="IRMitra" w:hAnsi="IRMitra" w:cs="IRMitra"/>
          <w:sz w:val="28"/>
          <w:szCs w:val="28"/>
          <w:rtl/>
        </w:rPr>
        <w:t xml:space="preserve">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ک،</w:t>
      </w:r>
      <w:r w:rsidRPr="00843D67">
        <w:rPr>
          <w:rFonts w:ascii="IRMitra" w:hAnsi="IRMitra" w:cs="IRMitra"/>
          <w:sz w:val="28"/>
          <w:szCs w:val="28"/>
          <w:rtl/>
        </w:rPr>
        <w:t xml:space="preserve"> و إن لم تعزله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و اتجرت بها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جملة مالک فلها بقسطها من الربح و لا وض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عة</w:t>
      </w:r>
      <w:r w:rsidRPr="00843D67">
        <w:rPr>
          <w:rFonts w:ascii="IRMitra" w:hAnsi="IRMitra" w:cs="IRMitra"/>
          <w:sz w:val="28"/>
          <w:szCs w:val="28"/>
          <w:rtl/>
        </w:rPr>
        <w:t xml:space="preserve">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ها»</w:t>
      </w:r>
      <w:r w:rsidRPr="00843D67">
        <w:rPr>
          <w:rFonts w:ascii="IRMitra" w:hAnsi="IRMitra" w:cs="IRMitra"/>
          <w:sz w:val="28"/>
          <w:szCs w:val="28"/>
          <w:rtl/>
        </w:rPr>
        <w:t>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را مرحوم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انصار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در زکاتشان </w:t>
      </w:r>
      <w:r w:rsidR="00872EAF">
        <w:rPr>
          <w:rFonts w:ascii="IRMitra" w:hAnsi="IRMitra" w:cs="IRMitra" w:hint="cs"/>
          <w:sz w:val="28"/>
          <w:szCs w:val="28"/>
          <w:rtl/>
        </w:rPr>
        <w:t>آدرس که دادم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دفعه گفتم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بحث خوب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دارد، الان هم گفتم جا گذاشتم انگار برگه‌اش را، آدرسش را دا</w:t>
      </w:r>
      <w:r w:rsidR="00872EAF">
        <w:rPr>
          <w:rFonts w:ascii="IRMitra" w:hAnsi="IRMitra" w:cs="IRMitra" w:hint="cs"/>
          <w:sz w:val="28"/>
          <w:szCs w:val="28"/>
          <w:rtl/>
        </w:rPr>
        <w:t>دم</w:t>
      </w:r>
      <w:r w:rsidRPr="00843D67">
        <w:rPr>
          <w:rFonts w:ascii="IRMitra" w:hAnsi="IRMitra" w:cs="IRMitra"/>
          <w:sz w:val="28"/>
          <w:szCs w:val="28"/>
          <w:rtl/>
        </w:rPr>
        <w:t>، گفتم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انصار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بحث خوب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دارد،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38D97112" w14:textId="54FD4B82" w:rsidR="00BD0C82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در</w:t>
      </w:r>
      <w:r w:rsidRPr="00843D67">
        <w:rPr>
          <w:rFonts w:ascii="IRMitra" w:hAnsi="IRMitra" w:cs="IRMitra"/>
          <w:sz w:val="28"/>
          <w:szCs w:val="28"/>
          <w:rtl/>
        </w:rPr>
        <w:t xml:space="preserve"> مورد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هم از جهت سند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اشکال دارد، هم از جهت دلال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اشکال دارد، که محصل اشکال دلال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مفاد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مفت</w:t>
      </w:r>
      <w:r w:rsidR="00BD0C82">
        <w:rPr>
          <w:rFonts w:ascii="IRMitra" w:hAnsi="IRMitra" w:cs="IRMitra" w:hint="cs"/>
          <w:sz w:val="28"/>
          <w:szCs w:val="28"/>
          <w:rtl/>
        </w:rPr>
        <w:t xml:space="preserve">ی </w:t>
      </w:r>
      <w:r w:rsidRPr="00843D67">
        <w:rPr>
          <w:rFonts w:ascii="IRMitra" w:hAnsi="IRMitra" w:cs="IRMitra"/>
          <w:sz w:val="28"/>
          <w:szCs w:val="28"/>
          <w:rtl/>
        </w:rPr>
        <w:t>به اصحاب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>. مفت</w:t>
      </w:r>
      <w:r w:rsidR="00BD0C82">
        <w:rPr>
          <w:rFonts w:ascii="IRMitra" w:hAnsi="IRMitra" w:cs="IRMitra" w:hint="cs"/>
          <w:sz w:val="28"/>
          <w:szCs w:val="28"/>
          <w:rtl/>
        </w:rPr>
        <w:t xml:space="preserve">ی </w:t>
      </w:r>
      <w:r w:rsidRPr="00843D67">
        <w:rPr>
          <w:rFonts w:ascii="IRMitra" w:hAnsi="IRMitra" w:cs="IRMitra"/>
          <w:sz w:val="28"/>
          <w:szCs w:val="28"/>
          <w:rtl/>
        </w:rPr>
        <w:t>به اصحاب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چون از آن استفاده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کأن فضول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بدون اجازه مالک نافذ هست و امثال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>ن‌ها،</w:t>
      </w:r>
    </w:p>
    <w:p w14:paraId="744E5AE1" w14:textId="0DB42A29" w:rsidR="00BD0C82" w:rsidRDefault="00BD0C82" w:rsidP="00BD0C82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>
        <w:rPr>
          <w:rFonts w:ascii="IRMitra" w:hAnsi="IRMitra" w:cs="IRMitra" w:hint="cs"/>
          <w:sz w:val="28"/>
          <w:szCs w:val="28"/>
          <w:rtl/>
        </w:rPr>
        <w:t>شاگرد:صفحه 371.</w:t>
      </w:r>
    </w:p>
    <w:p w14:paraId="6B0DFE11" w14:textId="2226568A" w:rsidR="00843D67" w:rsidRPr="00843D67" w:rsidRDefault="00BD0C82" w:rsidP="00B84909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>
        <w:rPr>
          <w:rFonts w:ascii="IRMitra" w:hAnsi="IRMitra" w:cs="IRMitra" w:hint="cs"/>
          <w:sz w:val="28"/>
          <w:szCs w:val="28"/>
          <w:rtl/>
        </w:rPr>
        <w:t>استاد: بله، صفحه 371. می گوید نافذ هست بدون اینکه اجازۀ مالک درموردش باشد و امثال اینها</w:t>
      </w:r>
      <w:r w:rsidR="00B84909">
        <w:rPr>
          <w:rFonts w:ascii="IRMitra" w:hAnsi="IRMitra" w:cs="IRMitra" w:hint="cs"/>
          <w:sz w:val="28"/>
          <w:szCs w:val="28"/>
          <w:rtl/>
        </w:rPr>
        <w:t xml:space="preserve"> </w:t>
      </w:r>
      <w:r w:rsidR="00843D67" w:rsidRPr="00843D67">
        <w:rPr>
          <w:rFonts w:ascii="IRMitra" w:hAnsi="IRMitra" w:cs="IRMitra"/>
          <w:sz w:val="28"/>
          <w:szCs w:val="28"/>
          <w:rtl/>
        </w:rPr>
        <w:t>توض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حات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مفصل در مورد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مطلب م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دهد</w:t>
      </w:r>
      <w:r w:rsidR="00843D67" w:rsidRPr="00843D67">
        <w:rPr>
          <w:rFonts w:ascii="IRMitra" w:hAnsi="IRMitra" w:cs="IRMitra"/>
          <w:sz w:val="28"/>
          <w:szCs w:val="28"/>
          <w:rtl/>
        </w:rPr>
        <w:t>. البته به نظر من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ت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اگر سندش خوب بود، ممکن بود فقها به آن فتوا م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دادند</w:t>
      </w:r>
      <w:r w:rsidR="00843D67" w:rsidRPr="00843D67">
        <w:rPr>
          <w:rFonts w:ascii="IRMitra" w:hAnsi="IRMitra" w:cs="IRMitra"/>
          <w:sz w:val="28"/>
          <w:szCs w:val="28"/>
          <w:rtl/>
        </w:rPr>
        <w:t>.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فقها به آن فتوا ندادند به خاطر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بوده که سندش خوب نبوده است.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ما بخواه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م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ت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را به جهت عمل اصحاب مثلاً تصح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ح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کن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م،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قطعاً اشتباه است.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اصحاب به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عمل نکردند،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مضمون روا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ت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مفت</w:t>
      </w:r>
      <w:r w:rsidR="00B84909">
        <w:rPr>
          <w:rFonts w:ascii="IRMitra" w:hAnsi="IRMitra" w:cs="IRMitra" w:hint="cs"/>
          <w:sz w:val="28"/>
          <w:szCs w:val="28"/>
          <w:rtl/>
        </w:rPr>
        <w:t xml:space="preserve">ی </w:t>
      </w:r>
      <w:r w:rsidR="00843D67" w:rsidRPr="00843D67">
        <w:rPr>
          <w:rFonts w:ascii="IRMitra" w:hAnsi="IRMitra" w:cs="IRMitra"/>
          <w:sz w:val="28"/>
          <w:szCs w:val="28"/>
          <w:rtl/>
        </w:rPr>
        <w:t>به اصحاب ن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="00843D67" w:rsidRPr="00843D67">
        <w:rPr>
          <w:rFonts w:ascii="IRMitra" w:hAnsi="IRMitra" w:cs="IRMitra"/>
          <w:sz w:val="28"/>
          <w:szCs w:val="28"/>
          <w:rtl/>
        </w:rPr>
        <w:t>. آن طرفش هم ممکن است حالا کس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ش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خ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انصار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بگو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د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که کأن اگر سند هم خوب بود به آن عمل نم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کرد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م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چون اصحاب به آن عمل نکردند. ما م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خواه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م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بگو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م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اصحاب که عمل نکردند چه 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بسا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به خاطر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بوده که سندش خوب نبوده است و الا اگر سندش خوب بود به آن عمل م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کردند</w:t>
      </w:r>
      <w:r w:rsidR="00843D67" w:rsidRPr="00843D67">
        <w:rPr>
          <w:rFonts w:ascii="IRMitra" w:hAnsi="IRMitra" w:cs="IRMitra"/>
          <w:sz w:val="28"/>
          <w:szCs w:val="28"/>
          <w:rtl/>
        </w:rPr>
        <w:t>. که محصل چون از جهت عقلا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شارع مقدس اجازه ر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با 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ک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مال زکو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را نداده است. گفته حق ندار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د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که ر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کن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د،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ول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ممکن است با وجود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مجاز ن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شخص نسبت به مال زکو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حالا </w:t>
      </w:r>
      <w:r w:rsidR="00843D67" w:rsidRPr="00843D67">
        <w:rPr>
          <w:rFonts w:ascii="IRMitra" w:hAnsi="IRMitra" w:cs="IRMitra"/>
          <w:sz w:val="28"/>
          <w:szCs w:val="28"/>
          <w:rtl/>
        </w:rPr>
        <w:lastRenderedPageBreak/>
        <w:t>چ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ه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معزول باشد چه معزول نباشد، انسان زکات را تجارت بکند، ول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اگر تجارت کرد تصادفاً سود داشت، شارع مقدس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معامله را امضا کرده باشد، اشکال نداشته باشد. ز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ان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هم داشت شارع مقدس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را امضا کرده با گذاشتن خسارت به گردن مالک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که ب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خود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آمده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تجارت را انجام داد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ه</w:t>
      </w:r>
      <w:r w:rsidR="00843D67" w:rsidRPr="00843D67">
        <w:rPr>
          <w:rFonts w:ascii="IRMitra" w:hAnsi="IRMitra" w:cs="IRMitra"/>
          <w:sz w:val="28"/>
          <w:szCs w:val="28"/>
          <w:rtl/>
        </w:rPr>
        <w:t>. آن هم باز عقلائاً اشکال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ندارد، ول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ت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چون ضعف سند دارد قابل عمل ن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="00843D67" w:rsidRPr="00843D67">
        <w:rPr>
          <w:rFonts w:ascii="IRMitra" w:hAnsi="IRMitra" w:cs="IRMitra"/>
          <w:sz w:val="28"/>
          <w:szCs w:val="28"/>
        </w:rPr>
        <w:t>.</w:t>
      </w:r>
    </w:p>
    <w:p w14:paraId="1E4E9B90" w14:textId="16C39E93" w:rsidR="00843D67" w:rsidRPr="00843D67" w:rsidRDefault="00843D67" w:rsidP="00A4160E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نکته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عرض بکنم، آن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از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جواز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استفاده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>. بله، جواز وضع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استفاده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شود،</w:t>
      </w:r>
      <w:r w:rsidRPr="00843D67">
        <w:rPr>
          <w:rFonts w:ascii="IRMitra" w:hAnsi="IRMitra" w:cs="IRMitra"/>
          <w:sz w:val="28"/>
          <w:szCs w:val="28"/>
          <w:rtl/>
        </w:rPr>
        <w:t xml:space="preserve"> چون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نحو، جواز وضع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نحو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سودش به ج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ب</w:t>
      </w:r>
      <w:r w:rsidRPr="00843D67">
        <w:rPr>
          <w:rFonts w:ascii="IRMitra" w:hAnsi="IRMitra" w:cs="IRMitra"/>
          <w:sz w:val="28"/>
          <w:szCs w:val="28"/>
          <w:rtl/>
        </w:rPr>
        <w:t xml:space="preserve"> مالک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رود</w:t>
      </w:r>
      <w:r w:rsidRPr="00843D67">
        <w:rPr>
          <w:rFonts w:ascii="IRMitra" w:hAnsi="IRMitra" w:cs="IRMitra"/>
          <w:sz w:val="28"/>
          <w:szCs w:val="28"/>
          <w:rtl/>
        </w:rPr>
        <w:t>. چون از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استفاده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eastAsia"/>
          <w:sz w:val="28"/>
          <w:szCs w:val="28"/>
          <w:rtl/>
        </w:rPr>
        <w:t>که</w:t>
      </w:r>
      <w:r w:rsidRPr="00843D67">
        <w:rPr>
          <w:rFonts w:ascii="IRMitra" w:hAnsi="IRMitra" w:cs="IRMitra"/>
          <w:sz w:val="28"/>
          <w:szCs w:val="28"/>
          <w:rtl/>
        </w:rPr>
        <w:t xml:space="preserve"> کأن</w:t>
      </w:r>
      <w:r w:rsidR="00F97985">
        <w:rPr>
          <w:rFonts w:ascii="IRMitra" w:hAnsi="IRMitra" w:cs="IRMitra" w:hint="cs"/>
          <w:sz w:val="28"/>
          <w:szCs w:val="28"/>
          <w:rtl/>
        </w:rPr>
        <w:t>ّ</w:t>
      </w:r>
      <w:r w:rsidRPr="00843D67">
        <w:rPr>
          <w:rFonts w:ascii="IRMitra" w:hAnsi="IRMitra" w:cs="IRMitra"/>
          <w:sz w:val="28"/>
          <w:szCs w:val="28"/>
          <w:rtl/>
        </w:rPr>
        <w:t xml:space="preserve"> آن معاوضه انجام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>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ربح اگر ربح کرد ربحش را به مالک پرداخت، به مسک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پرداخت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شود،</w:t>
      </w:r>
      <w:r w:rsidRPr="00843D67">
        <w:rPr>
          <w:rFonts w:ascii="IRMitra" w:hAnsi="IRMitra" w:cs="IRMitra"/>
          <w:sz w:val="28"/>
          <w:szCs w:val="28"/>
          <w:rtl/>
        </w:rPr>
        <w:t xml:space="preserve"> ز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ان</w:t>
      </w:r>
      <w:r w:rsidRPr="00843D67">
        <w:rPr>
          <w:rFonts w:ascii="IRMitra" w:hAnsi="IRMitra" w:cs="IRMitra"/>
          <w:sz w:val="28"/>
          <w:szCs w:val="28"/>
          <w:rtl/>
        </w:rPr>
        <w:t xml:space="preserve"> کرد،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ربح و سود و ز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ان</w:t>
      </w:r>
      <w:r w:rsidRPr="00843D67">
        <w:rPr>
          <w:rFonts w:ascii="IRMitra" w:hAnsi="IRMitra" w:cs="IRMitra"/>
          <w:sz w:val="28"/>
          <w:szCs w:val="28"/>
          <w:rtl/>
        </w:rPr>
        <w:t xml:space="preserve"> مبتن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معامله 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باشد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گر،</w:t>
      </w:r>
      <w:r w:rsidRPr="00843D67">
        <w:rPr>
          <w:rFonts w:ascii="IRMitra" w:hAnsi="IRMitra" w:cs="IRMitra"/>
          <w:sz w:val="28"/>
          <w:szCs w:val="28"/>
          <w:rtl/>
        </w:rPr>
        <w:t xml:space="preserve"> و الا معامله 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نباشد که ربح و خسارت معنا ندارد.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معنا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معامله ت</w:t>
      </w:r>
      <w:r w:rsidRPr="00843D67">
        <w:rPr>
          <w:rFonts w:ascii="IRMitra" w:hAnsi="IRMitra" w:cs="IRMitra" w:hint="eastAsia"/>
          <w:sz w:val="28"/>
          <w:szCs w:val="28"/>
          <w:rtl/>
        </w:rPr>
        <w:t>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شده است.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معامله هم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مرحوم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انصار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خلاف فتوا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اصحاب هست.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مجرد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شارع مقدس معامله را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کرده دل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/>
          <w:sz w:val="28"/>
          <w:szCs w:val="28"/>
          <w:rtl/>
        </w:rPr>
        <w:t xml:space="preserve"> بر جواز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معامله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>. و بنابرا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از آن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مطلب استفاده نکته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را هم در مورد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عرض کنم، آن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عبارت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بود،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«اعزلها».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بعض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ها</w:t>
      </w:r>
      <w:r w:rsidRPr="00843D67">
        <w:rPr>
          <w:rFonts w:ascii="IRMitra" w:hAnsi="IRMitra" w:cs="IRMitra"/>
          <w:sz w:val="28"/>
          <w:szCs w:val="28"/>
          <w:rtl/>
        </w:rPr>
        <w:t xml:space="preserve"> تمسک کردند بر وجوب عزل. بعض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ها</w:t>
      </w:r>
      <w:r w:rsidRPr="00843D67">
        <w:rPr>
          <w:rFonts w:ascii="IRMitra" w:hAnsi="IRMitra" w:cs="IRMitra"/>
          <w:sz w:val="28"/>
          <w:szCs w:val="28"/>
          <w:rtl/>
        </w:rPr>
        <w:t xml:space="preserve"> خواستند بگو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نه،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«اعزلها»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هست،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ارشاد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که ضمان به عهده شما هست. به نظر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رسد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مطلب </w:t>
      </w:r>
      <w:r w:rsidRPr="00843D67">
        <w:rPr>
          <w:rFonts w:ascii="IRMitra" w:hAnsi="IRMitra" w:cs="IRMitra" w:hint="eastAsia"/>
          <w:sz w:val="28"/>
          <w:szCs w:val="28"/>
          <w:rtl/>
        </w:rPr>
        <w:t>که</w:t>
      </w:r>
      <w:r w:rsidRPr="00843D67">
        <w:rPr>
          <w:rFonts w:ascii="IRMitra" w:hAnsi="IRMitra" w:cs="IRMitra"/>
          <w:sz w:val="28"/>
          <w:szCs w:val="28"/>
          <w:rtl/>
        </w:rPr>
        <w:t xml:space="preserve"> ما اولاً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ذ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را بخواه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معناکننده «اعزلها» قرار بده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روشن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ست،</w:t>
      </w:r>
      <w:r w:rsidRPr="00843D67">
        <w:rPr>
          <w:rFonts w:ascii="IRMitra" w:hAnsi="IRMitra" w:cs="IRMitra"/>
          <w:sz w:val="28"/>
          <w:szCs w:val="28"/>
          <w:rtl/>
        </w:rPr>
        <w:t xml:space="preserve"> چون</w:t>
      </w:r>
      <w:r w:rsidR="00A4160E">
        <w:rPr>
          <w:rFonts w:ascii="IRMitra" w:hAnsi="IRMitra" w:cs="IRMitra" w:hint="cs"/>
          <w:sz w:val="28"/>
          <w:szCs w:val="28"/>
          <w:rtl/>
        </w:rPr>
        <w:t xml:space="preserve"> عرض کردم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فاء «فإن اتجرت بها»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تواند</w:t>
      </w:r>
      <w:r w:rsidRPr="00843D67">
        <w:rPr>
          <w:rFonts w:ascii="IRMitra" w:hAnsi="IRMitra" w:cs="IRMitra"/>
          <w:sz w:val="28"/>
          <w:szCs w:val="28"/>
          <w:rtl/>
        </w:rPr>
        <w:t xml:space="preserve"> فاء ترت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ب</w:t>
      </w:r>
      <w:r w:rsidRPr="00843D67">
        <w:rPr>
          <w:rFonts w:ascii="IRMitra" w:hAnsi="IRMitra" w:cs="IRMitra"/>
          <w:sz w:val="28"/>
          <w:szCs w:val="28"/>
          <w:rtl/>
        </w:rPr>
        <w:t xml:space="preserve"> ذکر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باشد.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شما واجب هست عزل انجام بده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>. حالا اگر عزل را انجام نداد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د،</w:t>
      </w:r>
      <w:r w:rsidRPr="00843D67">
        <w:rPr>
          <w:rFonts w:ascii="IRMitra" w:hAnsi="IRMitra" w:cs="IRMitra"/>
          <w:sz w:val="28"/>
          <w:szCs w:val="28"/>
          <w:rtl/>
        </w:rPr>
        <w:t xml:space="preserve"> چه احکام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بر عدم امتثال امر به </w:t>
      </w:r>
      <w:r w:rsidRPr="00843D67">
        <w:rPr>
          <w:rFonts w:ascii="IRMitra" w:hAnsi="IRMitra" w:cs="IRMitra" w:hint="eastAsia"/>
          <w:sz w:val="28"/>
          <w:szCs w:val="28"/>
          <w:rtl/>
        </w:rPr>
        <w:t>عزل</w:t>
      </w:r>
      <w:r w:rsidRPr="00843D67">
        <w:rPr>
          <w:rFonts w:ascii="IRMitra" w:hAnsi="IRMitra" w:cs="IRMitra"/>
          <w:sz w:val="28"/>
          <w:szCs w:val="28"/>
          <w:rtl/>
        </w:rPr>
        <w:t xml:space="preserve"> حاصل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شود؟</w:t>
      </w:r>
      <w:r w:rsidRPr="00843D67">
        <w:rPr>
          <w:rFonts w:ascii="IRMitra" w:hAnsi="IRMitra" w:cs="IRMitra"/>
          <w:sz w:val="28"/>
          <w:szCs w:val="28"/>
          <w:rtl/>
        </w:rPr>
        <w:t xml:space="preserve"> که توض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حش</w:t>
      </w:r>
      <w:r w:rsidRPr="00843D67">
        <w:rPr>
          <w:rFonts w:ascii="IRMitra" w:hAnsi="IRMitra" w:cs="IRMitra"/>
          <w:sz w:val="28"/>
          <w:szCs w:val="28"/>
          <w:rtl/>
        </w:rPr>
        <w:t xml:space="preserve"> در جلسات قبل گذشت.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معنا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از آن ذ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/>
          <w:sz w:val="28"/>
          <w:szCs w:val="28"/>
          <w:rtl/>
        </w:rPr>
        <w:t xml:space="preserve"> ما بخواه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قر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نه</w:t>
      </w:r>
      <w:r w:rsidRPr="00843D67">
        <w:rPr>
          <w:rFonts w:ascii="IRMitra" w:hAnsi="IRMitra" w:cs="IRMitra"/>
          <w:sz w:val="28"/>
          <w:szCs w:val="28"/>
          <w:rtl/>
        </w:rPr>
        <w:t xml:space="preserve"> قرار بده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«اعزلها» ارشاد به آن ذ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/>
          <w:sz w:val="28"/>
          <w:szCs w:val="28"/>
          <w:rtl/>
        </w:rPr>
        <w:t xml:space="preserve"> است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48B2AA0B" w14:textId="03312660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علاوه</w:t>
      </w:r>
      <w:r w:rsidRPr="00843D67">
        <w:rPr>
          <w:rFonts w:ascii="IRMitra" w:hAnsi="IRMitra" w:cs="IRMitra"/>
          <w:sz w:val="28"/>
          <w:szCs w:val="28"/>
          <w:rtl/>
        </w:rPr>
        <w:t xml:space="preserve"> بر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توجه بفرما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د،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ضمان وجود دارد، ضمان ربط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به عزل ندارد. چه عزل بکن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د،</w:t>
      </w:r>
      <w:r w:rsidRPr="00843D67">
        <w:rPr>
          <w:rFonts w:ascii="IRMitra" w:hAnsi="IRMitra" w:cs="IRMitra"/>
          <w:sz w:val="28"/>
          <w:szCs w:val="28"/>
          <w:rtl/>
        </w:rPr>
        <w:t xml:space="preserve"> چه عزل نکن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با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A4160E">
        <w:rPr>
          <w:rFonts w:ascii="IRMitra" w:hAnsi="IRMitra" w:cs="IRMitra" w:hint="cs"/>
          <w:sz w:val="28"/>
          <w:szCs w:val="28"/>
          <w:rtl/>
        </w:rPr>
        <w:t>،</w:t>
      </w:r>
      <w:r w:rsidRPr="00843D67">
        <w:rPr>
          <w:rFonts w:ascii="IRMitra" w:hAnsi="IRMitra" w:cs="IRMitra"/>
          <w:sz w:val="28"/>
          <w:szCs w:val="28"/>
          <w:rtl/>
        </w:rPr>
        <w:t xml:space="preserve"> ضمان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آورد</w:t>
      </w:r>
      <w:r w:rsidRPr="00843D67">
        <w:rPr>
          <w:rFonts w:ascii="IRMitra" w:hAnsi="IRMitra" w:cs="IRMitra"/>
          <w:sz w:val="28"/>
          <w:szCs w:val="28"/>
          <w:rtl/>
        </w:rPr>
        <w:t>. ضمان ناش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از تجارت، در خود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تصر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گر،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اگر عزل 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مال معزول را تجارت 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ضمان دارد، خسارت به عهده شماست. عزل</w:t>
      </w:r>
      <w:r w:rsidR="00A4160E">
        <w:rPr>
          <w:rFonts w:ascii="IRMitra" w:hAnsi="IRMitra" w:cs="IRMitra" w:hint="cs"/>
          <w:sz w:val="28"/>
          <w:szCs w:val="28"/>
          <w:rtl/>
        </w:rPr>
        <w:t xml:space="preserve"> ه</w:t>
      </w:r>
      <w:r w:rsidRPr="00843D67">
        <w:rPr>
          <w:rFonts w:ascii="IRMitra" w:hAnsi="IRMitra" w:cs="IRMitra"/>
          <w:sz w:val="28"/>
          <w:szCs w:val="28"/>
          <w:rtl/>
        </w:rPr>
        <w:t>م نکن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جمله مال باشد بازم ضمان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آورد</w:t>
      </w:r>
      <w:r w:rsidRPr="00843D67">
        <w:rPr>
          <w:rFonts w:ascii="IRMitra" w:hAnsi="IRMitra" w:cs="IRMitra"/>
          <w:sz w:val="28"/>
          <w:szCs w:val="28"/>
          <w:rtl/>
        </w:rPr>
        <w:t>. پس ضمان ربط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به عزل ندارد، عزل به آن ارتباط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ندارد. عزل تأث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رش</w:t>
      </w:r>
      <w:r w:rsidRPr="00843D67">
        <w:rPr>
          <w:rFonts w:ascii="IRMitra" w:hAnsi="IRMitra" w:cs="IRMitra"/>
          <w:sz w:val="28"/>
          <w:szCs w:val="28"/>
          <w:rtl/>
        </w:rPr>
        <w:t xml:space="preserve"> فقط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اگر تجارت نکرد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و خودش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ن‌جور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تلف شد ضمان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آ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>. مثلاً بگو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شما «اعزلها»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مقدار را 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ان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eastAsia"/>
          <w:sz w:val="28"/>
          <w:szCs w:val="28"/>
          <w:rtl/>
        </w:rPr>
        <w:t>کند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خاص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عزل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که اگر تلف سماو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شد، آن ارشاد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که مع عدم العزل التلف لا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کون</w:t>
      </w:r>
      <w:r w:rsidRPr="00843D67">
        <w:rPr>
          <w:rFonts w:ascii="IRMitra" w:hAnsi="IRMitra" w:cs="IRMitra"/>
          <w:sz w:val="28"/>
          <w:szCs w:val="28"/>
          <w:rtl/>
        </w:rPr>
        <w:t xml:space="preserve"> موجباً للضمان.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زور دارد،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ما سه تا حکم بعدش ذکر کرده، آن حکم وسط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هست، که آن حکم وسط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را بگو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امر عزل ارشاد به آن حکم وسط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«و </w:t>
      </w:r>
      <w:r w:rsidRPr="00843D67">
        <w:rPr>
          <w:rFonts w:ascii="IRMitra" w:hAnsi="IRMitra" w:cs="IRMitra" w:hint="eastAsia"/>
          <w:sz w:val="28"/>
          <w:szCs w:val="28"/>
          <w:rtl/>
        </w:rPr>
        <w:t>إن</w:t>
      </w:r>
      <w:r w:rsidRPr="00843D67">
        <w:rPr>
          <w:rFonts w:ascii="IRMitra" w:hAnsi="IRMitra" w:cs="IRMitra"/>
          <w:sz w:val="28"/>
          <w:szCs w:val="28"/>
          <w:rtl/>
        </w:rPr>
        <w:t xml:space="preserve"> تو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حال ما عزلتها من غ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أن تشغلها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تجارة فل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</w:t>
      </w:r>
      <w:r w:rsidRPr="00843D67">
        <w:rPr>
          <w:rFonts w:ascii="IRMitra" w:hAnsi="IRMitra" w:cs="IRMitra"/>
          <w:sz w:val="28"/>
          <w:szCs w:val="28"/>
          <w:rtl/>
        </w:rPr>
        <w:t xml:space="preserve">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ک»،</w:t>
      </w:r>
      <w:r w:rsidRPr="00843D67">
        <w:rPr>
          <w:rFonts w:ascii="IRMitra" w:hAnsi="IRMitra" w:cs="IRMitra"/>
          <w:sz w:val="28"/>
          <w:szCs w:val="28"/>
          <w:rtl/>
        </w:rPr>
        <w:t xml:space="preserve"> «اعزلها» ناظر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هست. آن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زور ز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به بنده خدا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کس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گفته بود ما ز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بار زور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رو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مگر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زور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پرزور باشد. حالا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زورش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پرزور است. بنابرا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>ت به نظر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رسد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از آن منها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بحث مشکل سند</w:t>
      </w:r>
      <w:r w:rsidR="005F2EAB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>، وجوب عزل از آن استفاده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093253D2" w14:textId="77777777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</w:p>
    <w:p w14:paraId="6AC66160" w14:textId="18F94EC3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lastRenderedPageBreak/>
        <w:t>مرحوم</w:t>
      </w:r>
      <w:r w:rsidRPr="00843D67">
        <w:rPr>
          <w:rFonts w:ascii="IRMitra" w:hAnsi="IRMitra" w:cs="IRMitra"/>
          <w:sz w:val="28"/>
          <w:szCs w:val="28"/>
          <w:rtl/>
        </w:rPr>
        <w:t xml:space="preserve"> آقاض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اء</w:t>
      </w:r>
      <w:r w:rsidR="005F2EAB">
        <w:rPr>
          <w:rFonts w:ascii="IRMitra" w:hAnsi="IRMitra" w:cs="IRMitra" w:hint="cs"/>
          <w:sz w:val="28"/>
          <w:szCs w:val="28"/>
          <w:rtl/>
        </w:rPr>
        <w:t xml:space="preserve"> عرض کردم که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را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زده که به نظر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رسد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دها</w:t>
      </w:r>
      <w:r w:rsidRPr="00843D67">
        <w:rPr>
          <w:rFonts w:ascii="IRMitra" w:hAnsi="IRMitra" w:cs="IRMitra"/>
          <w:sz w:val="28"/>
          <w:szCs w:val="28"/>
          <w:rtl/>
        </w:rPr>
        <w:t xml:space="preserve"> فا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ندارد. چون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دها</w:t>
      </w:r>
      <w:r w:rsidRPr="00843D67">
        <w:rPr>
          <w:rFonts w:ascii="IRMitra" w:hAnsi="IRMitra" w:cs="IRMitra"/>
          <w:sz w:val="28"/>
          <w:szCs w:val="28"/>
          <w:rtl/>
        </w:rPr>
        <w:t xml:space="preserve"> اگر مشکل شما عدم عمل اصحاب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هست، با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دها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را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ک‌جور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مطابق عمل اصحاب 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دها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را مطابق عمل اصحاب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579281A8" w14:textId="77777777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شاگرد</w:t>
      </w:r>
      <w:r w:rsidRPr="00843D67">
        <w:rPr>
          <w:rFonts w:ascii="IRMitra" w:hAnsi="IRMitra" w:cs="IRMitra"/>
          <w:sz w:val="28"/>
          <w:szCs w:val="28"/>
          <w:rtl/>
        </w:rPr>
        <w:t>: «اعزلها» وجوب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عزل را ثابت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کند؟</w:t>
      </w:r>
    </w:p>
    <w:p w14:paraId="2A84E585" w14:textId="0F99F271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استاد</w:t>
      </w:r>
      <w:r w:rsidRPr="00843D67">
        <w:rPr>
          <w:rFonts w:ascii="IRMitra" w:hAnsi="IRMitra" w:cs="IRMitra"/>
          <w:sz w:val="28"/>
          <w:szCs w:val="28"/>
          <w:rtl/>
        </w:rPr>
        <w:t>: وجوب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عزل را ثابت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ت،</w:t>
      </w:r>
      <w:r w:rsidRPr="00843D67">
        <w:rPr>
          <w:rFonts w:ascii="IRMitra" w:hAnsi="IRMitra" w:cs="IRMitra"/>
          <w:sz w:val="28"/>
          <w:szCs w:val="28"/>
          <w:rtl/>
        </w:rPr>
        <w:t xml:space="preserve"> وجوب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عزل را ثابت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="00676407">
        <w:rPr>
          <w:rFonts w:ascii="IRMitra" w:hAnsi="IRMitra" w:cs="IRMitra" w:hint="cs"/>
          <w:sz w:val="28"/>
          <w:szCs w:val="28"/>
          <w:rtl/>
        </w:rPr>
        <w:t>البته</w:t>
      </w:r>
      <w:r w:rsidRPr="00843D67">
        <w:rPr>
          <w:rFonts w:ascii="IRMitra" w:hAnsi="IRMitra" w:cs="IRMitra"/>
          <w:sz w:val="28"/>
          <w:szCs w:val="28"/>
          <w:rtl/>
        </w:rPr>
        <w:t xml:space="preserve"> مشکل سند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4765F0D7" w14:textId="77777777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شاگرد</w:t>
      </w:r>
      <w:r w:rsidRPr="00843D67">
        <w:rPr>
          <w:rFonts w:ascii="IRMitra" w:hAnsi="IRMitra" w:cs="IRMitra"/>
          <w:sz w:val="28"/>
          <w:szCs w:val="28"/>
          <w:rtl/>
        </w:rPr>
        <w:t xml:space="preserve">: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دو وجوب ما دار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خود پرداخت زکات،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عزل زکات؟</w:t>
      </w:r>
    </w:p>
    <w:p w14:paraId="2CD5338F" w14:textId="77777777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استاد</w:t>
      </w:r>
      <w:r w:rsidRPr="00843D67">
        <w:rPr>
          <w:rFonts w:ascii="IRMitra" w:hAnsi="IRMitra" w:cs="IRMitra"/>
          <w:sz w:val="28"/>
          <w:szCs w:val="28"/>
          <w:rtl/>
        </w:rPr>
        <w:t>: بله بله، در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 xml:space="preserve"> زکات را پرداخت کرد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عزل کرد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0A27CB6C" w14:textId="77777777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شاگرد</w:t>
      </w:r>
      <w:r w:rsidRPr="00843D67">
        <w:rPr>
          <w:rFonts w:ascii="IRMitra" w:hAnsi="IRMitra" w:cs="IRMitra"/>
          <w:sz w:val="28"/>
          <w:szCs w:val="28"/>
          <w:rtl/>
        </w:rPr>
        <w:t>: از باب مقدمه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ست؟</w:t>
      </w:r>
    </w:p>
    <w:p w14:paraId="3E9FB619" w14:textId="0CA717FC" w:rsidR="0067640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استاد</w:t>
      </w:r>
      <w:r w:rsidRPr="00843D67">
        <w:rPr>
          <w:rFonts w:ascii="IRMitra" w:hAnsi="IRMitra" w:cs="IRMitra"/>
          <w:sz w:val="28"/>
          <w:szCs w:val="28"/>
          <w:rtl/>
        </w:rPr>
        <w:t>: نه نه، از باب مقدمه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ست،</w:t>
      </w:r>
      <w:r w:rsidRPr="00843D67">
        <w:rPr>
          <w:rFonts w:ascii="IRMitra" w:hAnsi="IRMitra" w:cs="IRMitra"/>
          <w:sz w:val="28"/>
          <w:szCs w:val="28"/>
          <w:rtl/>
        </w:rPr>
        <w:t xml:space="preserve"> در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امکان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اگر از جهت سند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،</w:t>
      </w:r>
      <w:r w:rsidRPr="00843D67">
        <w:rPr>
          <w:rFonts w:ascii="IRMitra" w:hAnsi="IRMitra" w:cs="IRMitra"/>
          <w:sz w:val="28"/>
          <w:szCs w:val="28"/>
          <w:rtl/>
        </w:rPr>
        <w:t xml:space="preserve"> منها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بحث سند. حالا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ادامه‌ا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 آن ادامه را هم من بعداً عرض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کنم،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بعض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ها</w:t>
      </w:r>
      <w:r w:rsidRPr="00843D67">
        <w:rPr>
          <w:rFonts w:ascii="IRMitra" w:hAnsi="IRMitra" w:cs="IRMitra"/>
          <w:sz w:val="28"/>
          <w:szCs w:val="28"/>
          <w:rtl/>
        </w:rPr>
        <w:t xml:space="preserve"> گفتند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در مقام توهم حظر است و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شود،</w:t>
      </w:r>
      <w:r w:rsidRPr="00843D67">
        <w:rPr>
          <w:rFonts w:ascii="IRMitra" w:hAnsi="IRMitra" w:cs="IRMitra"/>
          <w:sz w:val="28"/>
          <w:szCs w:val="28"/>
          <w:rtl/>
        </w:rPr>
        <w:t xml:space="preserve"> آن را بعد بحثش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م،</w:t>
      </w:r>
      <w:r w:rsidRPr="00843D67">
        <w:rPr>
          <w:rFonts w:ascii="IRMitra" w:hAnsi="IRMitra" w:cs="IRMitra"/>
          <w:sz w:val="28"/>
          <w:szCs w:val="28"/>
          <w:rtl/>
        </w:rPr>
        <w:t xml:space="preserve"> فعلاً صبر کن</w:t>
      </w:r>
      <w:r w:rsidR="00676407">
        <w:rPr>
          <w:rFonts w:ascii="IRMitra" w:hAnsi="IRMitra" w:cs="IRMitra" w:hint="cs"/>
          <w:sz w:val="28"/>
          <w:szCs w:val="28"/>
          <w:rtl/>
        </w:rPr>
        <w:t>ید.</w:t>
      </w:r>
    </w:p>
    <w:p w14:paraId="1D64FB60" w14:textId="4F8312FB" w:rsidR="00843D67" w:rsidRPr="00843D67" w:rsidRDefault="00843D67" w:rsidP="00B16B59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حالا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را مرحوم آقاض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اء</w:t>
      </w:r>
      <w:r w:rsidRPr="00843D67">
        <w:rPr>
          <w:rFonts w:ascii="IRMitra" w:hAnsi="IRMitra" w:cs="IRMitra"/>
          <w:sz w:val="28"/>
          <w:szCs w:val="28"/>
          <w:rtl/>
        </w:rPr>
        <w:t xml:space="preserve"> گفته بود که انصراف دارد به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تجارت من قبل الفق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باشد او لمصلحة الفق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باشد، که ما عرض 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وجه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زدن.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فضول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را از فضول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بودن که خارج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کند،</w:t>
      </w:r>
      <w:r w:rsidRPr="00843D67">
        <w:rPr>
          <w:rFonts w:ascii="IRMitra" w:hAnsi="IRMitra" w:cs="IRMitra"/>
          <w:sz w:val="28"/>
          <w:szCs w:val="28"/>
          <w:rtl/>
        </w:rPr>
        <w:t xml:space="preserve"> حالا چه از ق</w:t>
      </w:r>
      <w:r w:rsidR="00225F1E">
        <w:rPr>
          <w:rFonts w:ascii="IRMitra" w:hAnsi="IRMitra" w:cs="IRMitra" w:hint="cs"/>
          <w:sz w:val="28"/>
          <w:szCs w:val="28"/>
          <w:rtl/>
        </w:rPr>
        <w:t>ِ</w:t>
      </w:r>
      <w:r w:rsidRPr="00843D67">
        <w:rPr>
          <w:rFonts w:ascii="IRMitra" w:hAnsi="IRMitra" w:cs="IRMitra"/>
          <w:sz w:val="28"/>
          <w:szCs w:val="28"/>
          <w:rtl/>
        </w:rPr>
        <w:t>بل فق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باشد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از ق</w:t>
      </w:r>
      <w:r w:rsidR="00225F1E">
        <w:rPr>
          <w:rFonts w:ascii="IRMitra" w:hAnsi="IRMitra" w:cs="IRMitra" w:hint="cs"/>
          <w:sz w:val="28"/>
          <w:szCs w:val="28"/>
          <w:rtl/>
        </w:rPr>
        <w:t>ِ</w:t>
      </w:r>
      <w:r w:rsidRPr="00843D67">
        <w:rPr>
          <w:rFonts w:ascii="IRMitra" w:hAnsi="IRMitra" w:cs="IRMitra"/>
          <w:sz w:val="28"/>
          <w:szCs w:val="28"/>
          <w:rtl/>
        </w:rPr>
        <w:t>بل نفس باشد،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تقد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فضول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است. و</w:t>
      </w:r>
      <w:r w:rsidR="00225F1E">
        <w:rPr>
          <w:rFonts w:ascii="IRMitra" w:hAnsi="IRMitra" w:cs="IRMitra" w:hint="cs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>لو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باشد، شخص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حق ندارد مال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را که مصلحت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داند</w:t>
      </w:r>
      <w:r w:rsidRPr="00843D67">
        <w:rPr>
          <w:rFonts w:ascii="IRMitra" w:hAnsi="IRMitra" w:cs="IRMitra"/>
          <w:sz w:val="28"/>
          <w:szCs w:val="28"/>
          <w:rtl/>
        </w:rPr>
        <w:t xml:space="preserve"> به تجارت بگ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رد</w:t>
      </w:r>
      <w:r w:rsidRPr="00843D67">
        <w:rPr>
          <w:rFonts w:ascii="IRMitra" w:hAnsi="IRMitra" w:cs="IRMitra"/>
          <w:sz w:val="28"/>
          <w:szCs w:val="28"/>
          <w:rtl/>
        </w:rPr>
        <w:t>. مجرد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به مصلحت فق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آن کاف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آن از فضول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بودن خارج بشود. پس بنابرا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ن‌جور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طبق قاعده بشود. با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>‌زند،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دها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را طبق قاعده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</w:t>
      </w:r>
      <w:r w:rsidRPr="00843D67">
        <w:rPr>
          <w:rFonts w:ascii="IRMitra" w:hAnsi="IRMitra" w:cs="IRMitra"/>
          <w:sz w:val="28"/>
          <w:szCs w:val="28"/>
          <w:rtl/>
        </w:rPr>
        <w:t>. وقت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طبق قاعده نکرد،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که شارع مقدس بر</w:t>
      </w:r>
      <w:r w:rsidR="00225F1E">
        <w:rPr>
          <w:rFonts w:ascii="IRMitra" w:hAnsi="IRMitra" w:cs="IRMitra" w:hint="cs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 xml:space="preserve">خلاف قاعده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همچ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حکم 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صادر کرده باشد مانع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ندارد، حالا با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هر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باشد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خلاف قاعده‌ است. و عقلائاً هم 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صور مختلف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مسئله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روز</w:t>
      </w:r>
      <w:r w:rsidRPr="00843D67">
        <w:rPr>
          <w:rFonts w:ascii="IRMitra" w:hAnsi="IRMitra" w:cs="IRMitra"/>
          <w:sz w:val="28"/>
          <w:szCs w:val="28"/>
          <w:rtl/>
        </w:rPr>
        <w:t xml:space="preserve"> عرض ک</w:t>
      </w:r>
      <w:r w:rsidRPr="00843D67">
        <w:rPr>
          <w:rFonts w:ascii="IRMitra" w:hAnsi="IRMitra" w:cs="IRMitra" w:hint="eastAsia"/>
          <w:sz w:val="28"/>
          <w:szCs w:val="28"/>
          <w:rtl/>
        </w:rPr>
        <w:t>ردم</w:t>
      </w:r>
      <w:r w:rsidRPr="00843D67">
        <w:rPr>
          <w:rFonts w:ascii="IRMitra" w:hAnsi="IRMitra" w:cs="IRMitra"/>
          <w:sz w:val="28"/>
          <w:szCs w:val="28"/>
          <w:rtl/>
        </w:rPr>
        <w:t xml:space="preserve"> فرق چندان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و مانع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اگر سندش معتبر بود ما به آن اخذ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م،</w:t>
      </w:r>
      <w:r w:rsidRPr="00843D67">
        <w:rPr>
          <w:rFonts w:ascii="IRMitra" w:hAnsi="IRMitra" w:cs="IRMitra"/>
          <w:sz w:val="28"/>
          <w:szCs w:val="28"/>
          <w:rtl/>
        </w:rPr>
        <w:t xml:space="preserve">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مشکل قض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سندش معتبر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>. به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جهت تقر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باً</w:t>
      </w:r>
      <w:r w:rsidRPr="00843D67">
        <w:rPr>
          <w:rFonts w:ascii="IRMitra" w:hAnsi="IRMitra" w:cs="IRMitra"/>
          <w:sz w:val="28"/>
          <w:szCs w:val="28"/>
          <w:rtl/>
        </w:rPr>
        <w:t xml:space="preserve"> همه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ون</w:t>
      </w:r>
      <w:r w:rsidRPr="00843D67">
        <w:rPr>
          <w:rFonts w:ascii="IRMitra" w:hAnsi="IRMitra" w:cs="IRMitra"/>
          <w:sz w:val="28"/>
          <w:szCs w:val="28"/>
          <w:rtl/>
        </w:rPr>
        <w:t xml:space="preserve"> در مورد</w:t>
      </w:r>
      <w:r w:rsidR="00225F1E">
        <w:rPr>
          <w:rFonts w:ascii="IRMitra" w:hAnsi="IRMitra" w:cs="IRMitra" w:hint="cs"/>
          <w:sz w:val="28"/>
          <w:szCs w:val="28"/>
          <w:rtl/>
        </w:rPr>
        <w:t>،</w:t>
      </w:r>
      <w:r w:rsidRPr="00843D67">
        <w:rPr>
          <w:rFonts w:ascii="IRMitra" w:hAnsi="IRMitra" w:cs="IRMitra"/>
          <w:sz w:val="28"/>
          <w:szCs w:val="28"/>
          <w:rtl/>
        </w:rPr>
        <w:t xml:space="preserve"> مرحوم 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="00225F1E">
        <w:rPr>
          <w:rFonts w:ascii="IRMitra" w:hAnsi="IRMitra" w:cs="IRMitra" w:hint="cs"/>
          <w:sz w:val="28"/>
          <w:szCs w:val="28"/>
          <w:rtl/>
        </w:rPr>
        <w:t>ّ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عمل کرده است</w:t>
      </w:r>
      <w:r w:rsidR="00B16B59">
        <w:rPr>
          <w:rFonts w:ascii="IRMitra" w:hAnsi="IRMitra" w:cs="IRMitra" w:hint="cs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>و حالا مثلاً و</w:t>
      </w:r>
      <w:r w:rsidRPr="00843D67">
        <w:rPr>
          <w:rFonts w:ascii="IRMitra" w:hAnsi="IRMitra" w:cs="IRMitra" w:hint="eastAsia"/>
          <w:sz w:val="28"/>
          <w:szCs w:val="28"/>
          <w:rtl/>
        </w:rPr>
        <w:t>رود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در کاف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را کاف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دانسته</w:t>
      </w:r>
      <w:r w:rsidRPr="00843D67">
        <w:rPr>
          <w:rFonts w:ascii="IRMitra" w:hAnsi="IRMitra" w:cs="IRMitra"/>
          <w:sz w:val="28"/>
          <w:szCs w:val="28"/>
          <w:rtl/>
        </w:rPr>
        <w:t xml:space="preserve"> و امثال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 xml:space="preserve"> و مثلاً مشکل عدم عمل اصحاب را هم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دانم</w:t>
      </w:r>
      <w:r w:rsidRPr="00843D67">
        <w:rPr>
          <w:rFonts w:ascii="IRMitra" w:hAnsi="IRMitra" w:cs="IRMitra"/>
          <w:sz w:val="28"/>
          <w:szCs w:val="28"/>
          <w:rtl/>
        </w:rPr>
        <w:t xml:space="preserve"> چرا، چون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 xml:space="preserve">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خلاف مش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مرحوم 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="00B16B59">
        <w:rPr>
          <w:rFonts w:ascii="IRMitra" w:hAnsi="IRMitra" w:cs="IRMitra" w:hint="cs"/>
          <w:sz w:val="28"/>
          <w:szCs w:val="28"/>
          <w:rtl/>
        </w:rPr>
        <w:t>ّ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است. مرحوم 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="00B16B59">
        <w:rPr>
          <w:rFonts w:ascii="IRMitra" w:hAnsi="IRMitra" w:cs="IRMitra" w:hint="cs"/>
          <w:sz w:val="28"/>
          <w:szCs w:val="28"/>
          <w:rtl/>
        </w:rPr>
        <w:t>ّ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از خلاف مشهور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ن‌جور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="00B16B59">
        <w:rPr>
          <w:rFonts w:ascii="IRMitra" w:hAnsi="IRMitra" w:cs="IRMitra" w:hint="cs"/>
          <w:sz w:val="28"/>
          <w:szCs w:val="28"/>
          <w:rtl/>
        </w:rPr>
        <w:t>چیزی است که</w:t>
      </w:r>
      <w:r w:rsidR="00B16B59"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>کاملاً خلاف مشهور است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فتوا. مرحوم 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="00B16B59">
        <w:rPr>
          <w:rFonts w:ascii="IRMitra" w:hAnsi="IRMitra" w:cs="IRMitra" w:hint="cs"/>
          <w:sz w:val="28"/>
          <w:szCs w:val="28"/>
          <w:rtl/>
        </w:rPr>
        <w:t>ّ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«إذا اتجر بالمال الذ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eastAsia"/>
          <w:sz w:val="28"/>
          <w:szCs w:val="28"/>
          <w:rtl/>
        </w:rPr>
        <w:t>الزکاة</w:t>
      </w:r>
      <w:r w:rsidRPr="00843D67">
        <w:rPr>
          <w:rFonts w:ascii="IRMitra" w:hAnsi="IRMitra" w:cs="IRMitra"/>
          <w:sz w:val="28"/>
          <w:szCs w:val="28"/>
          <w:rtl/>
        </w:rPr>
        <w:t xml:space="preserve"> قبل أدائها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کون</w:t>
      </w:r>
      <w:r w:rsidRPr="00843D67">
        <w:rPr>
          <w:rFonts w:ascii="IRMitra" w:hAnsi="IRMitra" w:cs="IRMitra"/>
          <w:sz w:val="28"/>
          <w:szCs w:val="28"/>
          <w:rtl/>
        </w:rPr>
        <w:t xml:space="preserve"> الربح للفقراء بالنسبة و إن خسر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کون</w:t>
      </w:r>
      <w:r w:rsidRPr="00843D67">
        <w:rPr>
          <w:rFonts w:ascii="IRMitra" w:hAnsi="IRMitra" w:cs="IRMitra"/>
          <w:sz w:val="28"/>
          <w:szCs w:val="28"/>
          <w:rtl/>
        </w:rPr>
        <w:t xml:space="preserve"> خسرانها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ه»،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عبارت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دارد. بعداً هم در آن مسائل متفرقه که در آخر زکات هم هست، آنجا هم باز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مسئله را، مسئله هفت بود انگار، آدرسش را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روز</w:t>
      </w:r>
      <w:r w:rsidRPr="00843D67">
        <w:rPr>
          <w:rFonts w:ascii="IRMitra" w:hAnsi="IRMitra" w:cs="IRMitra"/>
          <w:sz w:val="28"/>
          <w:szCs w:val="28"/>
          <w:rtl/>
        </w:rPr>
        <w:t xml:space="preserve"> هم دادم، صفحه ۱۴۱، آنجا هم باز دارد «السابعة: إذا اتجر بمجموع النصاب قبل أداء الزکاة کان الربح للفق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بالنسبة و الخسارة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المالک و کذا لو اتجر بما عزله و 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نه</w:t>
      </w:r>
      <w:r w:rsidRPr="00843D67">
        <w:rPr>
          <w:rFonts w:ascii="IRMitra" w:hAnsi="IRMitra" w:cs="IRMitra"/>
          <w:sz w:val="28"/>
          <w:szCs w:val="28"/>
          <w:rtl/>
        </w:rPr>
        <w:t xml:space="preserve"> للزکاة»،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مطلب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ذکر کردم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460C52D6" w14:textId="77777777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</w:p>
    <w:p w14:paraId="31979198" w14:textId="7C2B7CE8" w:rsidR="00843D67" w:rsidRPr="00843D67" w:rsidRDefault="00843D67" w:rsidP="0060599B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lastRenderedPageBreak/>
        <w:t>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ون</w:t>
      </w:r>
      <w:r w:rsidRPr="00843D67">
        <w:rPr>
          <w:rFonts w:ascii="IRMitra" w:hAnsi="IRMitra" w:cs="IRMitra"/>
          <w:sz w:val="28"/>
          <w:szCs w:val="28"/>
          <w:rtl/>
        </w:rPr>
        <w:t xml:space="preserve"> تقر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باً</w:t>
      </w:r>
      <w:r w:rsidRPr="00843D67">
        <w:rPr>
          <w:rFonts w:ascii="IRMitra" w:hAnsi="IRMitra" w:cs="IRMitra"/>
          <w:sz w:val="28"/>
          <w:szCs w:val="28"/>
          <w:rtl/>
        </w:rPr>
        <w:t xml:space="preserve"> همه اشکال کردند.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حک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 «ف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نظر»، </w:t>
      </w:r>
      <w:r w:rsidR="006147FA">
        <w:rPr>
          <w:rFonts w:ascii="IRMitra" w:hAnsi="IRMitra" w:cs="IRMitra" w:hint="cs"/>
          <w:sz w:val="28"/>
          <w:szCs w:val="28"/>
          <w:rtl/>
        </w:rPr>
        <w:t>مرحوم سیّد ابوالحسن</w:t>
      </w:r>
      <w:r w:rsidR="006147FA"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>دارد «غ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معلوم و إن کان أحوط».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احوط بودن هم نوعاً احوط است،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شه</w:t>
      </w:r>
      <w:r w:rsidRPr="00843D67">
        <w:rPr>
          <w:rFonts w:ascii="IRMitra" w:hAnsi="IRMitra" w:cs="IRMitra"/>
          <w:sz w:val="28"/>
          <w:szCs w:val="28"/>
          <w:rtl/>
        </w:rPr>
        <w:t xml:space="preserve"> احوط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چون گاه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اوقات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ربح به عهده آن شخص، خسارت به عهده آن شخص باشد ممکن است در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ما بگو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مال مث</w:t>
      </w:r>
      <w:r w:rsidRPr="00843D67">
        <w:rPr>
          <w:rFonts w:ascii="IRMitra" w:hAnsi="IRMitra" w:cs="IRMitra" w:hint="eastAsia"/>
          <w:sz w:val="28"/>
          <w:szCs w:val="28"/>
          <w:rtl/>
        </w:rPr>
        <w:t>لاً</w:t>
      </w:r>
      <w:r w:rsidRPr="00843D67">
        <w:rPr>
          <w:rFonts w:ascii="IRMitra" w:hAnsi="IRMitra" w:cs="IRMitra"/>
          <w:sz w:val="28"/>
          <w:szCs w:val="28"/>
          <w:rtl/>
        </w:rPr>
        <w:t xml:space="preserve"> زکات فقرا، زکات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صب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ان</w:t>
      </w:r>
      <w:r w:rsidRPr="00843D67">
        <w:rPr>
          <w:rFonts w:ascii="IRMitra" w:hAnsi="IRMitra" w:cs="IRMitra"/>
          <w:sz w:val="28"/>
          <w:szCs w:val="28"/>
          <w:rtl/>
        </w:rPr>
        <w:t xml:space="preserve"> و مجان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هم بگو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واجب است در بعض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صور بعض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ها</w:t>
      </w:r>
      <w:r w:rsidRPr="00843D67">
        <w:rPr>
          <w:rFonts w:ascii="IRMitra" w:hAnsi="IRMitra" w:cs="IRMitra"/>
          <w:sz w:val="28"/>
          <w:szCs w:val="28"/>
          <w:rtl/>
        </w:rPr>
        <w:t xml:space="preserve"> قائل هستند زکات به آنها واجب است امثال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معامله،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خسران را بگو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به عهده او هست بگو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به عهده مالک فق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آن خلاف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</w:t>
      </w:r>
      <w:r w:rsidRPr="00843D67">
        <w:rPr>
          <w:rFonts w:ascii="IRMitra" w:hAnsi="IRMitra" w:cs="IRMitra"/>
          <w:sz w:val="28"/>
          <w:szCs w:val="28"/>
          <w:rtl/>
        </w:rPr>
        <w:t xml:space="preserve"> است، معمولاً احوط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هست. </w:t>
      </w:r>
      <w:r w:rsidRPr="00843D67">
        <w:rPr>
          <w:rFonts w:ascii="IRMitra" w:hAnsi="IRMitra" w:cs="IRMitra" w:hint="eastAsia"/>
          <w:sz w:val="28"/>
          <w:szCs w:val="28"/>
          <w:rtl/>
        </w:rPr>
        <w:t>بعد</w:t>
      </w:r>
      <w:r w:rsidRPr="00843D67">
        <w:rPr>
          <w:rFonts w:ascii="IRMitra" w:hAnsi="IRMitra" w:cs="IRMitra"/>
          <w:sz w:val="28"/>
          <w:szCs w:val="28"/>
          <w:rtl/>
        </w:rPr>
        <w:t xml:space="preserve"> مرحوم امام هم دارد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«إذا </w:t>
      </w:r>
      <w:r w:rsidR="00E86545">
        <w:rPr>
          <w:rFonts w:ascii="IRMitra" w:hAnsi="IRMitra" w:cs="IRMitra" w:hint="cs"/>
          <w:sz w:val="28"/>
          <w:szCs w:val="28"/>
          <w:rtl/>
        </w:rPr>
        <w:t>کان الاتجار</w:t>
      </w:r>
      <w:r w:rsidRPr="00843D67">
        <w:rPr>
          <w:rFonts w:ascii="IRMitra" w:hAnsi="IRMitra" w:cs="IRMitra"/>
          <w:sz w:val="28"/>
          <w:szCs w:val="28"/>
          <w:rtl/>
        </w:rPr>
        <w:t xml:space="preserve"> لمصلحة الزکاة فأجاز الول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»،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دو تا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را زده. «أما إذا اتجر به لنفسه و أوقع التجارة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="00E86545" w:rsidRPr="00843D67">
        <w:rPr>
          <w:rFonts w:ascii="IRMitra" w:hAnsi="IRMitra" w:cs="IRMitra"/>
          <w:sz w:val="28"/>
          <w:szCs w:val="28"/>
          <w:rtl/>
        </w:rPr>
        <w:t>ف</w:t>
      </w:r>
      <w:r w:rsidR="00E86545">
        <w:rPr>
          <w:rFonts w:ascii="IRMitra" w:hAnsi="IRMitra" w:cs="IRMitra" w:hint="cs"/>
          <w:sz w:val="28"/>
          <w:szCs w:val="28"/>
          <w:rtl/>
        </w:rPr>
        <w:t xml:space="preserve">تصحیحها </w:t>
      </w:r>
      <w:r w:rsidRPr="00843D67">
        <w:rPr>
          <w:rFonts w:ascii="IRMitra" w:hAnsi="IRMitra" w:cs="IRMitra"/>
          <w:sz w:val="28"/>
          <w:szCs w:val="28"/>
          <w:rtl/>
        </w:rPr>
        <w:t>بالإجازة محل إشکال نعم إن أوقع.</w:t>
      </w:r>
      <w:r w:rsidR="00222F76" w:rsidRPr="00843D67" w:rsidDel="00222F76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 xml:space="preserve">».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نکته مرحوم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انصار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در مورد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دارد،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نکته مهم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هم ه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که به نظرم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مقدار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Pr="00843D67">
        <w:rPr>
          <w:rFonts w:ascii="IRMitra" w:hAnsi="IRMitra" w:cs="IRMitra"/>
          <w:sz w:val="28"/>
          <w:szCs w:val="28"/>
          <w:rtl/>
        </w:rPr>
        <w:t xml:space="preserve"> بگو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ظاهرش حت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که اتجار در ذمه را هم شامل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شود،</w:t>
      </w:r>
      <w:r w:rsidRPr="00843D67">
        <w:rPr>
          <w:rFonts w:ascii="IRMitra" w:hAnsi="IRMitra" w:cs="IRMitra"/>
          <w:sz w:val="28"/>
          <w:szCs w:val="28"/>
          <w:rtl/>
        </w:rPr>
        <w:t xml:space="preserve"> در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در ذمه شخص تجارت کند از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مال ادا کند.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چون اتجار بالع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ولو ظاهر لفظ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اش</w:t>
      </w:r>
      <w:r w:rsidRPr="00843D67">
        <w:rPr>
          <w:rFonts w:ascii="IRMitra" w:hAnsi="IRMitra" w:cs="IRMitra"/>
          <w:sz w:val="28"/>
          <w:szCs w:val="28"/>
          <w:rtl/>
        </w:rPr>
        <w:t xml:space="preserve"> اختصاص دارد به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اتجار بالع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باشد،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چو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نوع اتجارها به ذمه هست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عبارت ظهور ثانو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معنا پ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دا</w:t>
      </w:r>
      <w:r w:rsidRPr="00843D67">
        <w:rPr>
          <w:rFonts w:ascii="IRMitra" w:hAnsi="IRMitra" w:cs="IRMitra"/>
          <w:sz w:val="28"/>
          <w:szCs w:val="28"/>
          <w:rtl/>
        </w:rPr>
        <w:t xml:space="preserve"> کرده است.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مطلب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مطلب مهم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ادعا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</w:t>
      </w:r>
      <w:r w:rsidRPr="00843D67">
        <w:rPr>
          <w:rFonts w:ascii="IRMitra" w:hAnsi="IRMitra" w:cs="IRMitra"/>
          <w:sz w:val="28"/>
          <w:szCs w:val="28"/>
          <w:rtl/>
        </w:rPr>
        <w:t>. اگر باشد به نظر من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،</w:t>
      </w:r>
      <w:r w:rsidRPr="00843D67">
        <w:rPr>
          <w:rFonts w:ascii="IRMitra" w:hAnsi="IRMitra" w:cs="IRMitra"/>
          <w:sz w:val="28"/>
          <w:szCs w:val="28"/>
          <w:rtl/>
        </w:rPr>
        <w:t xml:space="preserve"> البته </w:t>
      </w:r>
      <w:r w:rsidR="00222F76">
        <w:rPr>
          <w:rFonts w:ascii="IRMitra" w:hAnsi="IRMitra" w:cs="IRMitra" w:hint="cs"/>
          <w:sz w:val="28"/>
          <w:szCs w:val="28"/>
          <w:rtl/>
        </w:rPr>
        <w:t xml:space="preserve"> ایشان می گوید </w:t>
      </w:r>
      <w:r w:rsidRPr="00843D67">
        <w:rPr>
          <w:rFonts w:ascii="IRMitra" w:hAnsi="IRMitra" w:cs="IRMitra"/>
          <w:sz w:val="28"/>
          <w:szCs w:val="28"/>
          <w:rtl/>
        </w:rPr>
        <w:t>فتوا بر طبق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ست‌ها،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فتوا بر طبق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به عنوان اشکالات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مطرح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</w:t>
      </w:r>
      <w:r w:rsidRPr="00843D67">
        <w:rPr>
          <w:rFonts w:ascii="IRMitra" w:hAnsi="IRMitra" w:cs="IRMitra"/>
          <w:sz w:val="28"/>
          <w:szCs w:val="28"/>
          <w:rtl/>
        </w:rPr>
        <w:t>.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اگر بحث فتوا نبودن و امثال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 xml:space="preserve"> را بگذار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کنار و امثال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احکام تجارت به ذمه را در بعض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جهات شب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احکام تجارت بالع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قرار دادن،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مس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که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وقت‌ها ممکن است بعض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بحث‌ها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زکات و بحث‌ها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را تغ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بدهد.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</w:t>
      </w:r>
      <w:r w:rsidRPr="00843D67">
        <w:rPr>
          <w:rFonts w:ascii="IRMitra" w:hAnsi="IRMitra" w:cs="IRMitra"/>
          <w:sz w:val="28"/>
          <w:szCs w:val="28"/>
          <w:rtl/>
        </w:rPr>
        <w:t xml:space="preserve"> در پرانتز هست حالا من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شقشقة هدرت ثم قرت حالا بماند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جلو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بحث</w:t>
      </w:r>
      <w:r w:rsidR="00834CAD">
        <w:rPr>
          <w:rFonts w:ascii="IRMitra" w:hAnsi="IRMitra" w:cs="IRMitra" w:hint="cs"/>
          <w:sz w:val="28"/>
          <w:szCs w:val="28"/>
          <w:rtl/>
        </w:rPr>
        <w:t>ی است که</w:t>
      </w:r>
      <w:r w:rsidRPr="00843D67">
        <w:rPr>
          <w:rFonts w:ascii="IRMitra" w:hAnsi="IRMitra" w:cs="IRMitra"/>
          <w:sz w:val="28"/>
          <w:szCs w:val="28"/>
          <w:rtl/>
        </w:rPr>
        <w:t xml:space="preserve">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رو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کار بشود فعلاً</w:t>
      </w:r>
      <w:r w:rsidR="00834CAD">
        <w:rPr>
          <w:rFonts w:ascii="IRMitra" w:hAnsi="IRMitra" w:cs="IRMitra" w:hint="cs"/>
          <w:sz w:val="28"/>
          <w:szCs w:val="28"/>
          <w:rtl/>
        </w:rPr>
        <w:t>.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eastAsia"/>
          <w:sz w:val="28"/>
          <w:szCs w:val="28"/>
          <w:rtl/>
        </w:rPr>
        <w:t>مرحوم</w:t>
      </w:r>
      <w:r w:rsidRPr="00843D67">
        <w:rPr>
          <w:rFonts w:ascii="IRMitra" w:hAnsi="IRMitra" w:cs="IRMitra"/>
          <w:sz w:val="28"/>
          <w:szCs w:val="28"/>
          <w:rtl/>
        </w:rPr>
        <w:t xml:space="preserve"> امام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«نعم إن أوقع بالذمة و أد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من المال الزکو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کون</w:t>
      </w:r>
      <w:r w:rsidRPr="00843D67">
        <w:rPr>
          <w:rFonts w:ascii="IRMitra" w:hAnsi="IRMitra" w:cs="IRMitra"/>
          <w:sz w:val="28"/>
          <w:szCs w:val="28"/>
          <w:rtl/>
        </w:rPr>
        <w:t xml:space="preserve"> ضامناً و الربح له»، آن طبق قاعده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مرحوم امام گفته است. بعد مرحوم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خوانسار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«و المسألة تکون من صغر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ات</w:t>
      </w:r>
      <w:r w:rsidRPr="00843D67">
        <w:rPr>
          <w:rFonts w:ascii="IRMitra" w:hAnsi="IRMitra" w:cs="IRMitra"/>
          <w:sz w:val="28"/>
          <w:szCs w:val="28"/>
          <w:rtl/>
        </w:rPr>
        <w:t xml:space="preserve"> 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</w:t>
      </w:r>
      <w:r w:rsidRPr="00843D67">
        <w:rPr>
          <w:rFonts w:ascii="IRMitra" w:hAnsi="IRMitra" w:cs="IRMitra"/>
          <w:sz w:val="28"/>
          <w:szCs w:val="28"/>
          <w:rtl/>
        </w:rPr>
        <w:t xml:space="preserve"> الفضول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سواء اتجر بالمال لنفسه أو لمصلحة الفقراء»، اشاره </w:t>
      </w:r>
      <w:r w:rsidRPr="00843D67">
        <w:rPr>
          <w:rFonts w:ascii="IRMitra" w:hAnsi="IRMitra" w:cs="IRMitra" w:hint="eastAsia"/>
          <w:sz w:val="28"/>
          <w:szCs w:val="28"/>
          <w:rtl/>
        </w:rPr>
        <w:t>به</w:t>
      </w:r>
      <w:r w:rsidRPr="00843D67">
        <w:rPr>
          <w:rFonts w:ascii="IRMitra" w:hAnsi="IRMitra" w:cs="IRMitra"/>
          <w:sz w:val="28"/>
          <w:szCs w:val="28"/>
          <w:rtl/>
        </w:rPr>
        <w:t xml:space="preserve"> کلام مرحوم آقاض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است</w:t>
      </w:r>
      <w:r w:rsidRPr="00843D67">
        <w:rPr>
          <w:rFonts w:ascii="IRMitra" w:hAnsi="IRMitra" w:cs="IRMitra"/>
          <w:sz w:val="28"/>
          <w:szCs w:val="28"/>
          <w:rtl/>
        </w:rPr>
        <w:t>.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خوانسار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شاگرد آقاض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بوده و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حتماً پ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نوشت</w:t>
      </w:r>
      <w:r w:rsidRPr="00843D67">
        <w:rPr>
          <w:rFonts w:ascii="IRMitra" w:hAnsi="IRMitra" w:cs="IRMitra"/>
          <w:sz w:val="28"/>
          <w:szCs w:val="28"/>
          <w:rtl/>
        </w:rPr>
        <w:t xml:space="preserve"> حاش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مرحوم آقاض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را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رد</w:t>
      </w:r>
      <w:r w:rsidRPr="00843D67">
        <w:rPr>
          <w:rFonts w:ascii="IRMitra" w:hAnsi="IRMitra" w:cs="IRMitra"/>
          <w:sz w:val="28"/>
          <w:szCs w:val="28"/>
          <w:rtl/>
        </w:rPr>
        <w:t>. «و قد تقدم الإشکال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حها</w:t>
      </w:r>
      <w:r w:rsidRPr="00843D67">
        <w:rPr>
          <w:rFonts w:ascii="IRMitra" w:hAnsi="IRMitra" w:cs="IRMitra"/>
          <w:sz w:val="28"/>
          <w:szCs w:val="28"/>
          <w:rtl/>
        </w:rPr>
        <w:t xml:space="preserve"> بإجازة الحاکم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المقام»، حالا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حت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Pr="00843D67">
        <w:rPr>
          <w:rFonts w:ascii="IRMitra" w:hAnsi="IRMitra" w:cs="IRMitra"/>
          <w:sz w:val="28"/>
          <w:szCs w:val="28"/>
          <w:rtl/>
        </w:rPr>
        <w:t xml:space="preserve"> بگو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ن‌جور</w:t>
      </w:r>
      <w:r w:rsidRPr="00843D67">
        <w:rPr>
          <w:rFonts w:ascii="IRMitra" w:hAnsi="IRMitra" w:cs="IRMitra"/>
          <w:sz w:val="28"/>
          <w:szCs w:val="28"/>
          <w:rtl/>
        </w:rPr>
        <w:t xml:space="preserve"> موارد مثلاً اشکالش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دانم</w:t>
      </w:r>
      <w:r w:rsidRPr="00843D67">
        <w:rPr>
          <w:rFonts w:ascii="IRMitra" w:hAnsi="IRMitra" w:cs="IRMitra"/>
          <w:sz w:val="28"/>
          <w:szCs w:val="28"/>
          <w:rtl/>
        </w:rPr>
        <w:t>. طبق قاعده فضول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اگر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بکند. حالا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اشکالش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من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دانم</w:t>
      </w:r>
      <w:r w:rsidRPr="00843D67">
        <w:rPr>
          <w:rFonts w:ascii="IRMitra" w:hAnsi="IRMitra" w:cs="IRMitra"/>
          <w:sz w:val="28"/>
          <w:szCs w:val="28"/>
          <w:rtl/>
        </w:rPr>
        <w:t>.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گلپا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گان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 «مع إجازة الحاکم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الأحوط»،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بروجرد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هم دارد «مع إجازة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امر الزکاة أما بدونها فف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إشکال و إن وردت به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ة</w:t>
      </w:r>
      <w:r w:rsidRPr="00843D67">
        <w:rPr>
          <w:rFonts w:ascii="IRMitra" w:hAnsi="IRMitra" w:cs="IRMitra"/>
          <w:sz w:val="28"/>
          <w:szCs w:val="28"/>
          <w:rtl/>
        </w:rPr>
        <w:t xml:space="preserve"> مرسلة»،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اشاره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که کأن عمل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محل اشکال است. البته محل اشکال است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احت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اط</w:t>
      </w:r>
      <w:r w:rsidRPr="00843D67">
        <w:rPr>
          <w:rFonts w:ascii="IRMitra" w:hAnsi="IRMitra" w:cs="IRMitra"/>
          <w:sz w:val="28"/>
          <w:szCs w:val="28"/>
          <w:rtl/>
        </w:rPr>
        <w:t xml:space="preserve"> کرده بعداً در آن مسئله بعد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بروجرد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«عل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الأحوط کما مر» تعب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</w:t>
      </w:r>
      <w:r w:rsidRPr="00843D67">
        <w:rPr>
          <w:rFonts w:ascii="IRMitra" w:hAnsi="IRMitra" w:cs="IRMitra"/>
          <w:sz w:val="28"/>
          <w:szCs w:val="28"/>
          <w:rtl/>
        </w:rPr>
        <w:t xml:space="preserve"> «عل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الأحوط» چون «ف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إشکال» در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احوط هست به کار برده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>. و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هم باز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مطلب را دارند «إذا أد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البائع الزکاة ب</w:t>
      </w:r>
      <w:r w:rsidRPr="00843D67">
        <w:rPr>
          <w:rFonts w:ascii="IRMitra" w:hAnsi="IRMitra" w:cs="IRMitra" w:hint="eastAsia"/>
          <w:sz w:val="28"/>
          <w:szCs w:val="28"/>
          <w:rtl/>
        </w:rPr>
        <w:t>عد</w:t>
      </w:r>
      <w:r w:rsidRPr="00843D67">
        <w:rPr>
          <w:rFonts w:ascii="IRMitra" w:hAnsi="IRMitra" w:cs="IRMitra"/>
          <w:sz w:val="28"/>
          <w:szCs w:val="28"/>
          <w:rtl/>
        </w:rPr>
        <w:t xml:space="preserve"> الب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</w:t>
      </w:r>
      <w:r w:rsidRPr="00843D67">
        <w:rPr>
          <w:rFonts w:ascii="IRMitra" w:hAnsi="IRMitra" w:cs="IRMitra"/>
          <w:sz w:val="28"/>
          <w:szCs w:val="28"/>
          <w:rtl/>
        </w:rPr>
        <w:t xml:space="preserve"> کان الربح له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الأظهر»، چون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بحث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که اگر معامله انجام بشود بعد از انجام معامله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</w:t>
      </w:r>
      <w:r w:rsidRPr="00843D67">
        <w:rPr>
          <w:rFonts w:ascii="IRMitra" w:hAnsi="IRMitra" w:cs="IRMitra"/>
          <w:sz w:val="28"/>
          <w:szCs w:val="28"/>
          <w:rtl/>
        </w:rPr>
        <w:t xml:space="preserve"> زکات را بپردازد، آن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چعبدالرحمن بن اب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عبدالله بود راو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گفته بود که آن شترها را که فروخته بود «أو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ؤد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زکاتها البائع»، آن عبارت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گفت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</w:t>
      </w:r>
      <w:r w:rsidRPr="00843D67">
        <w:rPr>
          <w:rFonts w:ascii="IRMitra" w:hAnsi="IRMitra" w:cs="IRMitra"/>
          <w:sz w:val="28"/>
          <w:szCs w:val="28"/>
          <w:rtl/>
        </w:rPr>
        <w:t xml:space="preserve"> زکاتش را بدهد آن معامله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 xml:space="preserve"> به طور کامل و آن بحث‌ها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آنجا بود.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«إذا أد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البائع الزکاة بعد الب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</w:t>
      </w:r>
      <w:r w:rsidRPr="00843D67">
        <w:rPr>
          <w:rFonts w:ascii="IRMitra" w:hAnsi="IRMitra" w:cs="IRMitra"/>
          <w:sz w:val="28"/>
          <w:szCs w:val="28"/>
          <w:rtl/>
        </w:rPr>
        <w:t xml:space="preserve"> کان الربح له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الأظهر» به خاطر آن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ت،</w:t>
      </w:r>
      <w:r w:rsidRPr="00843D67">
        <w:rPr>
          <w:rFonts w:ascii="IRMitra" w:hAnsi="IRMitra" w:cs="IRMitra"/>
          <w:sz w:val="28"/>
          <w:szCs w:val="28"/>
          <w:rtl/>
        </w:rPr>
        <w:t xml:space="preserve"> «و إلا فإن أجاز الحاکم الب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</w:t>
      </w:r>
      <w:r w:rsidRPr="00843D67">
        <w:rPr>
          <w:rFonts w:ascii="IRMitra" w:hAnsi="IRMitra" w:cs="IRMitra"/>
          <w:sz w:val="28"/>
          <w:szCs w:val="28"/>
          <w:rtl/>
        </w:rPr>
        <w:t xml:space="preserve"> فالربح للفقراء و إلا فالمعاملة باطلة بالإضافة إل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مقدار الز</w:t>
      </w:r>
      <w:r w:rsidRPr="00843D67">
        <w:rPr>
          <w:rFonts w:ascii="IRMitra" w:hAnsi="IRMitra" w:cs="IRMitra" w:hint="eastAsia"/>
          <w:sz w:val="28"/>
          <w:szCs w:val="28"/>
          <w:rtl/>
        </w:rPr>
        <w:t>کاة</w:t>
      </w:r>
      <w:r w:rsidRPr="00843D67">
        <w:rPr>
          <w:rFonts w:ascii="IRMitra" w:hAnsi="IRMitra" w:cs="IRMitra"/>
          <w:sz w:val="28"/>
          <w:szCs w:val="28"/>
          <w:rtl/>
        </w:rPr>
        <w:t xml:space="preserve"> کما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فرض الخسران».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هم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قابل عمل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طبق قاعده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عمل کرد فضول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است. فضول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اگر حاکم اجازه داد معامله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>.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هم که شد البته در </w:t>
      </w:r>
      <w:r w:rsidRPr="00843D67">
        <w:rPr>
          <w:rFonts w:ascii="IRMitra" w:hAnsi="IRMitra" w:cs="IRMitra"/>
          <w:sz w:val="28"/>
          <w:szCs w:val="28"/>
          <w:rtl/>
        </w:rPr>
        <w:lastRenderedPageBreak/>
        <w:t>صورت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شارع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تواند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معامله را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کند که ربح صورت گرفته باشد، حاکم شرع حق ندارد در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خسران حاصل شده معامله را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کند. به خاطر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«فالربح للفقراء» را به اصطلاح بحث «کما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فرض الخسران» را در فرض بطلان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آورند</w:t>
      </w:r>
      <w:r w:rsidRPr="00843D67">
        <w:rPr>
          <w:rFonts w:ascii="IRMitra" w:hAnsi="IRMitra" w:cs="IRMitra"/>
          <w:sz w:val="28"/>
          <w:szCs w:val="28"/>
          <w:rtl/>
        </w:rPr>
        <w:t>. چون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تقد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در فرض خسران معامله باطل است به دل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حاکم شرع حق اجازه ندارد. وقت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eastAsia"/>
          <w:sz w:val="28"/>
          <w:szCs w:val="28"/>
          <w:rtl/>
        </w:rPr>
        <w:t>حق</w:t>
      </w:r>
      <w:r w:rsidRPr="00843D67">
        <w:rPr>
          <w:rFonts w:ascii="IRMitra" w:hAnsi="IRMitra" w:cs="IRMitra"/>
          <w:sz w:val="28"/>
          <w:szCs w:val="28"/>
          <w:rtl/>
        </w:rPr>
        <w:t xml:space="preserve"> اجازه ندارد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معامله باطل است.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زها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مربوط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مسئله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1EB94C90" w14:textId="24BD87DC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شاگرد</w:t>
      </w:r>
      <w:r w:rsidRPr="00843D67">
        <w:rPr>
          <w:rFonts w:ascii="IRMitra" w:hAnsi="IRMitra" w:cs="IRMitra"/>
          <w:sz w:val="28"/>
          <w:szCs w:val="28"/>
          <w:rtl/>
        </w:rPr>
        <w:t>: استاد وقت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عزل نشده، </w:t>
      </w:r>
      <w:r w:rsidR="0060599B">
        <w:rPr>
          <w:rFonts w:ascii="IRMitra" w:hAnsi="IRMitra" w:cs="IRMitra" w:hint="cs"/>
          <w:sz w:val="28"/>
          <w:szCs w:val="28"/>
          <w:rtl/>
        </w:rPr>
        <w:t>و</w:t>
      </w:r>
      <w:r w:rsidRPr="00843D67">
        <w:rPr>
          <w:rFonts w:ascii="IRMitra" w:hAnsi="IRMitra" w:cs="IRMitra"/>
          <w:sz w:val="28"/>
          <w:szCs w:val="28"/>
          <w:rtl/>
        </w:rPr>
        <w:t xml:space="preserve"> با آن اتجار شده، چرا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فرما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خلاف قاعده‌ است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ت؟</w:t>
      </w:r>
      <w:r w:rsidRPr="00843D67">
        <w:rPr>
          <w:rFonts w:ascii="IRMitra" w:hAnsi="IRMitra" w:cs="IRMitra"/>
          <w:sz w:val="28"/>
          <w:szCs w:val="28"/>
          <w:rtl/>
        </w:rPr>
        <w:t xml:space="preserve"> چون شما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بحث مفصل بود که الان تعلق حق فقرا لزوماً ملک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آنها اصلاً فقرا شا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مالک نباشند صرفاً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حق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دارند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115470D5" w14:textId="1611DA4B" w:rsidR="00A7333C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استاد</w:t>
      </w:r>
      <w:r w:rsidRPr="00843D67">
        <w:rPr>
          <w:rFonts w:ascii="IRMitra" w:hAnsi="IRMitra" w:cs="IRMitra"/>
          <w:sz w:val="28"/>
          <w:szCs w:val="28"/>
          <w:rtl/>
        </w:rPr>
        <w:t xml:space="preserve">: نه، حالا آن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بحث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بنا بر آن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مرحله بحث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است. بنا بر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معامله را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ن‌جور</w:t>
      </w:r>
      <w:r w:rsidRPr="00843D67">
        <w:rPr>
          <w:rFonts w:ascii="IRMitra" w:hAnsi="IRMitra" w:cs="IRMitra"/>
          <w:sz w:val="28"/>
          <w:szCs w:val="28"/>
          <w:rtl/>
        </w:rPr>
        <w:t xml:space="preserve"> جاها ما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نکن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م،</w:t>
      </w:r>
      <w:r w:rsidRPr="00843D67">
        <w:rPr>
          <w:rFonts w:ascii="IRMitra" w:hAnsi="IRMitra" w:cs="IRMitra"/>
          <w:sz w:val="28"/>
          <w:szCs w:val="28"/>
          <w:rtl/>
        </w:rPr>
        <w:t xml:space="preserve"> البته ما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آن با توجه به آن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بود،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نه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شکل که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دانم</w:t>
      </w:r>
      <w:r w:rsidRPr="00843D67">
        <w:rPr>
          <w:rFonts w:ascii="IRMitra" w:hAnsi="IRMitra" w:cs="IRMitra"/>
          <w:sz w:val="28"/>
          <w:szCs w:val="28"/>
          <w:rtl/>
        </w:rPr>
        <w:t xml:space="preserve"> خسارتش از آن است و آن مضمون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آن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ت،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بود؟ عبدالرحمن بن اب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عبدالله بود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گر،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عبدالرحمن بن اب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عبدالله ما به آن مضمون عمل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م،</w:t>
      </w:r>
      <w:r w:rsidRPr="00843D67">
        <w:rPr>
          <w:rFonts w:ascii="IRMitra" w:hAnsi="IRMitra" w:cs="IRMitra"/>
          <w:sz w:val="28"/>
          <w:szCs w:val="28"/>
          <w:rtl/>
        </w:rPr>
        <w:t xml:space="preserve"> آن اشکال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بحث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. </w:t>
      </w:r>
    </w:p>
    <w:p w14:paraId="45BAE9B5" w14:textId="3BE03BB9" w:rsidR="00843D67" w:rsidRPr="00843D67" w:rsidRDefault="00843D67" w:rsidP="00BE4EB8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/>
          <w:sz w:val="28"/>
          <w:szCs w:val="28"/>
          <w:rtl/>
        </w:rPr>
        <w:t>حالا بحث از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شروع شد که مرحوم آقاض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در بحث «هل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جوز</w:t>
      </w:r>
      <w:r w:rsidRPr="00843D67">
        <w:rPr>
          <w:rFonts w:ascii="IRMitra" w:hAnsi="IRMitra" w:cs="IRMitra"/>
          <w:sz w:val="28"/>
          <w:szCs w:val="28"/>
          <w:rtl/>
        </w:rPr>
        <w:t xml:space="preserve"> للمالک إبدالها بعد عزلها» که مرحوم 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="00A7333C">
        <w:rPr>
          <w:rFonts w:ascii="IRMitra" w:hAnsi="IRMitra" w:cs="IRMitra" w:hint="cs"/>
          <w:sz w:val="28"/>
          <w:szCs w:val="28"/>
          <w:rtl/>
        </w:rPr>
        <w:t>ّ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فرموده بود</w:t>
      </w:r>
      <w:r w:rsidRPr="00843D67">
        <w:rPr>
          <w:rFonts w:ascii="IRMitra" w:hAnsi="IRMitra" w:cs="IRMitra" w:hint="eastAsia"/>
          <w:sz w:val="28"/>
          <w:szCs w:val="28"/>
          <w:rtl/>
        </w:rPr>
        <w:t>ند</w:t>
      </w:r>
      <w:r w:rsidRPr="00843D67">
        <w:rPr>
          <w:rFonts w:ascii="IRMitra" w:hAnsi="IRMitra" w:cs="IRMitra"/>
          <w:sz w:val="28"/>
          <w:szCs w:val="28"/>
          <w:rtl/>
        </w:rPr>
        <w:t xml:space="preserve"> «إشکال و إن کان الأظهر عدم الجواز» که فتوا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دهد</w:t>
      </w:r>
      <w:r w:rsidRPr="00843D67">
        <w:rPr>
          <w:rFonts w:ascii="IRMitra" w:hAnsi="IRMitra" w:cs="IRMitra"/>
          <w:sz w:val="28"/>
          <w:szCs w:val="28"/>
          <w:rtl/>
        </w:rPr>
        <w:t xml:space="preserve"> مرحوم 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="00A7333C">
        <w:rPr>
          <w:rFonts w:ascii="IRMitra" w:hAnsi="IRMitra" w:cs="IRMitra" w:hint="cs"/>
          <w:sz w:val="28"/>
          <w:szCs w:val="28"/>
          <w:rtl/>
        </w:rPr>
        <w:t>ّ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 xml:space="preserve"> مال معزول را زکات معزوله را ابدال کرد، مرحوم آقاض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فرموده که «بل الظاهر جوازه إذا کان لمصلحته </w:t>
      </w:r>
      <w:r w:rsidR="00A7333C" w:rsidRPr="00843D67">
        <w:rPr>
          <w:rFonts w:ascii="IRMitra" w:hAnsi="IRMitra" w:cs="IRMitra"/>
          <w:sz w:val="28"/>
          <w:szCs w:val="28"/>
          <w:rtl/>
        </w:rPr>
        <w:t>لمنا</w:t>
      </w:r>
      <w:r w:rsidR="00A7333C">
        <w:rPr>
          <w:rFonts w:ascii="IRMitra" w:hAnsi="IRMitra" w:cs="IRMitra" w:hint="cs"/>
          <w:sz w:val="28"/>
          <w:szCs w:val="28"/>
          <w:rtl/>
        </w:rPr>
        <w:t>ط</w:t>
      </w:r>
      <w:r w:rsidR="00A7333C"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>النص السابق شامل له لأنه أ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ضاً</w:t>
      </w:r>
      <w:r w:rsidRPr="00843D67">
        <w:rPr>
          <w:rFonts w:ascii="IRMitra" w:hAnsi="IRMitra" w:cs="IRMitra"/>
          <w:sz w:val="28"/>
          <w:szCs w:val="28"/>
          <w:rtl/>
        </w:rPr>
        <w:t xml:space="preserve"> نحو تجارة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ماله لمصلحته فللمالک الولا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ة</w:t>
      </w:r>
      <w:r w:rsidRPr="00843D67">
        <w:rPr>
          <w:rFonts w:ascii="IRMitra" w:hAnsi="IRMitra" w:cs="IRMitra"/>
          <w:sz w:val="28"/>
          <w:szCs w:val="28"/>
          <w:rtl/>
        </w:rPr>
        <w:t xml:space="preserve">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للنص المذکور». </w:t>
      </w:r>
      <w:r w:rsidR="00BE4EB8">
        <w:rPr>
          <w:rFonts w:ascii="IRMitra" w:hAnsi="IRMitra" w:cs="IRMitra" w:hint="cs"/>
          <w:sz w:val="28"/>
          <w:szCs w:val="28"/>
          <w:rtl/>
        </w:rPr>
        <w:t xml:space="preserve">این تعبیری که اینجا دارد اولاً ما عرض کردیم که </w:t>
      </w:r>
      <w:r w:rsidRPr="00843D67">
        <w:rPr>
          <w:rFonts w:ascii="IRMitra" w:hAnsi="IRMitra" w:cs="IRMitra"/>
          <w:sz w:val="28"/>
          <w:szCs w:val="28"/>
          <w:rtl/>
        </w:rPr>
        <w:t>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به 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چ</w:t>
      </w:r>
      <w:r w:rsidRPr="00843D67">
        <w:rPr>
          <w:rFonts w:ascii="IRMitra" w:hAnsi="IRMitra" w:cs="IRMitra"/>
          <w:sz w:val="28"/>
          <w:szCs w:val="28"/>
          <w:rtl/>
        </w:rPr>
        <w:t xml:space="preserve"> وجه ولا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مالک را اصلاً از آن استفاده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>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ولا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از آن استفاده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شود،</w:t>
      </w:r>
      <w:r w:rsidRPr="00843D67">
        <w:rPr>
          <w:rFonts w:ascii="IRMitra" w:hAnsi="IRMitra" w:cs="IRMitra"/>
          <w:sz w:val="28"/>
          <w:szCs w:val="28"/>
          <w:rtl/>
        </w:rPr>
        <w:t xml:space="preserve"> ما عرض 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ولو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</w:t>
      </w:r>
      <w:r w:rsidR="00BE4EB8">
        <w:rPr>
          <w:rFonts w:ascii="IRMitra" w:hAnsi="IRMitra" w:cs="IRMitra" w:hint="cs"/>
          <w:sz w:val="28"/>
          <w:szCs w:val="28"/>
          <w:rtl/>
        </w:rPr>
        <w:t xml:space="preserve"> هم</w:t>
      </w:r>
      <w:r w:rsidRPr="00843D67">
        <w:rPr>
          <w:rFonts w:ascii="IRMitra" w:hAnsi="IRMitra" w:cs="IRMitra"/>
          <w:sz w:val="28"/>
          <w:szCs w:val="28"/>
          <w:rtl/>
        </w:rPr>
        <w:t xml:space="preserve"> بکند </w:t>
      </w:r>
      <w:r w:rsidR="00BE4EB8">
        <w:rPr>
          <w:rFonts w:ascii="IRMitra" w:hAnsi="IRMitra" w:cs="IRMitra" w:hint="cs"/>
          <w:sz w:val="28"/>
          <w:szCs w:val="28"/>
          <w:rtl/>
        </w:rPr>
        <w:t xml:space="preserve">با </w:t>
      </w:r>
      <w:r w:rsidRPr="00843D67">
        <w:rPr>
          <w:rFonts w:ascii="IRMitra" w:hAnsi="IRMitra" w:cs="IRMitra"/>
          <w:sz w:val="28"/>
          <w:szCs w:val="28"/>
          <w:rtl/>
        </w:rPr>
        <w:t>حرمت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است.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ولا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Pr="00843D67">
        <w:rPr>
          <w:rFonts w:ascii="IRMitra" w:hAnsi="IRMitra" w:cs="IRMitra"/>
          <w:sz w:val="28"/>
          <w:szCs w:val="28"/>
          <w:rtl/>
        </w:rPr>
        <w:t xml:space="preserve"> اثبات کند اصلاً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تعب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="00BE4EB8">
        <w:rPr>
          <w:rFonts w:ascii="IRMitra" w:hAnsi="IRMitra" w:cs="IRMitra" w:hint="cs"/>
          <w:sz w:val="28"/>
          <w:szCs w:val="28"/>
          <w:rtl/>
        </w:rPr>
        <w:t>،</w:t>
      </w:r>
      <w:r w:rsidRPr="00843D67">
        <w:rPr>
          <w:rFonts w:ascii="IRMitra" w:hAnsi="IRMitra" w:cs="IRMitra"/>
          <w:sz w:val="28"/>
          <w:szCs w:val="28"/>
          <w:rtl/>
        </w:rPr>
        <w:t xml:space="preserve"> ت</w:t>
      </w:r>
      <w:r w:rsidRPr="00843D67">
        <w:rPr>
          <w:rFonts w:ascii="IRMitra" w:hAnsi="IRMitra" w:cs="IRMitra" w:hint="eastAsia"/>
          <w:sz w:val="28"/>
          <w:szCs w:val="28"/>
          <w:rtl/>
        </w:rPr>
        <w:t>عب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درست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2EA4A3D7" w14:textId="77777777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شاگرد</w:t>
      </w:r>
      <w:r w:rsidRPr="00843D67">
        <w:rPr>
          <w:rFonts w:ascii="IRMitra" w:hAnsi="IRMitra" w:cs="IRMitra"/>
          <w:sz w:val="28"/>
          <w:szCs w:val="28"/>
          <w:rtl/>
        </w:rPr>
        <w:t>: حرمت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اش</w:t>
      </w:r>
      <w:r w:rsidRPr="00843D67">
        <w:rPr>
          <w:rFonts w:ascii="IRMitra" w:hAnsi="IRMitra" w:cs="IRMitra"/>
          <w:sz w:val="28"/>
          <w:szCs w:val="28"/>
          <w:rtl/>
        </w:rPr>
        <w:t xml:space="preserve"> از کجا استفاده شد استاد؟</w:t>
      </w:r>
    </w:p>
    <w:p w14:paraId="7D2E35D6" w14:textId="77777777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استاد</w:t>
      </w:r>
      <w:r w:rsidRPr="00843D67">
        <w:rPr>
          <w:rFonts w:ascii="IRMitra" w:hAnsi="IRMitra" w:cs="IRMitra"/>
          <w:sz w:val="28"/>
          <w:szCs w:val="28"/>
          <w:rtl/>
        </w:rPr>
        <w:t>: گفته بود «اعزلها»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. «اعزلها»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عزلش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بکند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نکند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70D43E90" w14:textId="1A5C83BC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شاگرد</w:t>
      </w:r>
      <w:r w:rsidRPr="00843D67">
        <w:rPr>
          <w:rFonts w:ascii="IRMitra" w:hAnsi="IRMitra" w:cs="IRMitra"/>
          <w:sz w:val="28"/>
          <w:szCs w:val="28"/>
          <w:rtl/>
        </w:rPr>
        <w:t xml:space="preserve">: </w:t>
      </w:r>
      <w:r w:rsidR="00D331CD">
        <w:rPr>
          <w:rFonts w:ascii="IRMitra" w:hAnsi="IRMitra" w:cs="IRMitra" w:hint="cs"/>
          <w:sz w:val="28"/>
          <w:szCs w:val="28"/>
          <w:rtl/>
        </w:rPr>
        <w:t>حرمت تکلیفیش تجارت است.</w:t>
      </w:r>
    </w:p>
    <w:p w14:paraId="197102D7" w14:textId="1EAC4911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استاد</w:t>
      </w:r>
      <w:r w:rsidRPr="00843D67">
        <w:rPr>
          <w:rFonts w:ascii="IRMitra" w:hAnsi="IRMitra" w:cs="IRMitra"/>
          <w:sz w:val="28"/>
          <w:szCs w:val="28"/>
          <w:rtl/>
        </w:rPr>
        <w:t xml:space="preserve">: «اعزلها»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کنارش بگذار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با آن تصرف نکن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>. «اعزلها»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را گفت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معنا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</w:t>
      </w:r>
    </w:p>
    <w:p w14:paraId="1F86B492" w14:textId="1A6677AA" w:rsid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شاگرد</w:t>
      </w:r>
      <w:r w:rsidRPr="00843D67">
        <w:rPr>
          <w:rFonts w:ascii="IRMitra" w:hAnsi="IRMitra" w:cs="IRMitra"/>
          <w:sz w:val="28"/>
          <w:szCs w:val="28"/>
          <w:rtl/>
        </w:rPr>
        <w:t xml:space="preserve">: </w:t>
      </w:r>
      <w:r w:rsidR="00D331CD">
        <w:rPr>
          <w:rFonts w:ascii="IRMitra" w:hAnsi="IRMitra" w:cs="IRMitra" w:hint="cs"/>
          <w:sz w:val="28"/>
          <w:szCs w:val="28"/>
          <w:rtl/>
        </w:rPr>
        <w:t>حرمت تکلیفی داشته باشد، ولی حلیّت وضعی داشته باشد.</w:t>
      </w:r>
    </w:p>
    <w:p w14:paraId="4A0A82F5" w14:textId="784EF077" w:rsidR="00D331CD" w:rsidRDefault="00D331CD" w:rsidP="00D331CD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D331CD">
        <w:rPr>
          <w:rFonts w:ascii="IRMitra" w:hAnsi="IRMitra" w:cs="IRMitra"/>
          <w:sz w:val="28"/>
          <w:szCs w:val="28"/>
          <w:rtl/>
        </w:rPr>
        <w:t xml:space="preserve">استاد: </w:t>
      </w:r>
      <w:r>
        <w:rPr>
          <w:rFonts w:ascii="IRMitra" w:hAnsi="IRMitra" w:cs="IRMitra" w:hint="cs"/>
          <w:sz w:val="28"/>
          <w:szCs w:val="28"/>
          <w:rtl/>
        </w:rPr>
        <w:t>اشکالی ندارد.</w:t>
      </w:r>
    </w:p>
    <w:p w14:paraId="5814DAF0" w14:textId="640E242E" w:rsidR="00D331CD" w:rsidRPr="00D331CD" w:rsidRDefault="00D331CD" w:rsidP="00D331CD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D331CD">
        <w:rPr>
          <w:rFonts w:ascii="IRMitra" w:hAnsi="IRMitra" w:cs="IRMitra"/>
          <w:sz w:val="28"/>
          <w:szCs w:val="28"/>
          <w:rtl/>
        </w:rPr>
        <w:t>شاگرد:</w:t>
      </w:r>
      <w:r>
        <w:rPr>
          <w:rFonts w:ascii="IRMitra" w:hAnsi="IRMitra" w:cs="IRMitra" w:hint="cs"/>
          <w:sz w:val="28"/>
          <w:szCs w:val="28"/>
          <w:rtl/>
        </w:rPr>
        <w:t>این غیر عرفی نیست؟</w:t>
      </w:r>
    </w:p>
    <w:p w14:paraId="7C5BE4E6" w14:textId="50B080C3" w:rsidR="00EC648C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استاد</w:t>
      </w:r>
      <w:r w:rsidRPr="00843D67">
        <w:rPr>
          <w:rFonts w:ascii="IRMitra" w:hAnsi="IRMitra" w:cs="IRMitra"/>
          <w:sz w:val="28"/>
          <w:szCs w:val="28"/>
          <w:rtl/>
        </w:rPr>
        <w:t>: نه، اصلاً. نه،</w:t>
      </w:r>
    </w:p>
    <w:p w14:paraId="051FA85C" w14:textId="77777777" w:rsidR="00EC648C" w:rsidRPr="00EC648C" w:rsidRDefault="00EC648C" w:rsidP="00EC648C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EC648C">
        <w:rPr>
          <w:rFonts w:ascii="IRMitra" w:hAnsi="IRMitra" w:cs="IRMitra"/>
          <w:sz w:val="28"/>
          <w:szCs w:val="28"/>
          <w:rtl/>
        </w:rPr>
        <w:t>شاگرد:</w:t>
      </w:r>
    </w:p>
    <w:p w14:paraId="0D657D5D" w14:textId="50025E04" w:rsidR="00EC648C" w:rsidRPr="00EC648C" w:rsidRDefault="00EC648C" w:rsidP="00EC648C">
      <w:pPr>
        <w:bidi/>
        <w:spacing w:line="276" w:lineRule="auto"/>
        <w:jc w:val="both"/>
        <w:rPr>
          <w:rFonts w:ascii="IRMitra" w:hAnsi="IRMitra" w:cs="IRMitra"/>
          <w:sz w:val="28"/>
          <w:szCs w:val="28"/>
        </w:rPr>
      </w:pPr>
      <w:r w:rsidRPr="00EC648C">
        <w:rPr>
          <w:rFonts w:ascii="IRMitra" w:hAnsi="IRMitra" w:cs="IRMitra"/>
          <w:sz w:val="28"/>
          <w:szCs w:val="28"/>
          <w:rtl/>
        </w:rPr>
        <w:lastRenderedPageBreak/>
        <w:t>شاگرد:</w:t>
      </w:r>
      <w:r>
        <w:rPr>
          <w:rFonts w:ascii="IRMitra" w:hAnsi="IRMitra" w:cs="IRMitra" w:hint="cs"/>
          <w:sz w:val="28"/>
          <w:szCs w:val="28"/>
          <w:rtl/>
        </w:rPr>
        <w:t>شارع بگوید نکن حالا اگر کردی اشکال ندارد.</w:t>
      </w:r>
    </w:p>
    <w:p w14:paraId="2A46B67E" w14:textId="4F86A398" w:rsidR="00741A15" w:rsidRDefault="00EC648C" w:rsidP="00EC648C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EC648C">
        <w:rPr>
          <w:rFonts w:ascii="IRMitra" w:hAnsi="IRMitra" w:cs="IRMitra"/>
          <w:sz w:val="28"/>
          <w:szCs w:val="28"/>
          <w:rtl/>
        </w:rPr>
        <w:t xml:space="preserve">استاد: </w:t>
      </w:r>
      <w:r>
        <w:rPr>
          <w:rFonts w:ascii="IRMitra" w:hAnsi="IRMitra" w:cs="IRMitra" w:hint="cs"/>
          <w:sz w:val="28"/>
          <w:szCs w:val="28"/>
          <w:rtl/>
        </w:rPr>
        <w:t>نه</w:t>
      </w:r>
      <w:r w:rsidRPr="00741A15">
        <w:rPr>
          <w:rFonts w:ascii="IRMitra" w:hAnsi="IRMitra" w:cs="IRMitra" w:hint="cs"/>
          <w:sz w:val="28"/>
          <w:szCs w:val="28"/>
          <w:rtl/>
        </w:rPr>
        <w:t xml:space="preserve">، </w:t>
      </w:r>
      <w:r w:rsidR="00843D67" w:rsidRPr="00741A15">
        <w:rPr>
          <w:rFonts w:ascii="IRMitra" w:hAnsi="IRMitra" w:cs="IRMitra"/>
          <w:sz w:val="28"/>
          <w:szCs w:val="28"/>
          <w:rtl/>
        </w:rPr>
        <w:t xml:space="preserve"> اگر کرد</w:t>
      </w:r>
      <w:r w:rsidR="00843D67" w:rsidRPr="00741A15">
        <w:rPr>
          <w:rFonts w:ascii="IRMitra" w:hAnsi="IRMitra" w:cs="IRMitra" w:hint="cs"/>
          <w:sz w:val="28"/>
          <w:szCs w:val="28"/>
          <w:rtl/>
        </w:rPr>
        <w:t>ی</w:t>
      </w:r>
      <w:r w:rsidR="00843D67" w:rsidRPr="00741A15">
        <w:rPr>
          <w:rFonts w:ascii="IRMitra" w:hAnsi="IRMitra" w:cs="IRMitra" w:hint="eastAsia"/>
          <w:sz w:val="28"/>
          <w:szCs w:val="28"/>
          <w:rtl/>
        </w:rPr>
        <w:t>،</w:t>
      </w:r>
      <w:r w:rsidR="00843D67" w:rsidRPr="00741A15">
        <w:rPr>
          <w:rFonts w:ascii="IRMitra" w:hAnsi="IRMitra" w:cs="IRMitra"/>
          <w:sz w:val="28"/>
          <w:szCs w:val="28"/>
          <w:rtl/>
        </w:rPr>
        <w:t xml:space="preserve"> اگر سود آمد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سود را به فقرا بده. من برا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چه م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م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نکن؟ چون در معرض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فقرا ضرر بکنند. تو حق ندار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ر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را انجام بده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ول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اگر انجام داد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به نفع فقرا شد م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="00843D67" w:rsidRPr="00843D67">
        <w:rPr>
          <w:rFonts w:ascii="IRMitra" w:hAnsi="IRMitra" w:cs="IRMitra" w:hint="cs"/>
          <w:sz w:val="28"/>
          <w:szCs w:val="28"/>
          <w:rtl/>
        </w:rPr>
        <w:t>ی</w:t>
      </w:r>
      <w:r w:rsidR="00843D67" w:rsidRPr="00843D67">
        <w:rPr>
          <w:rFonts w:ascii="IRMitra" w:hAnsi="IRMitra" w:cs="IRMitra" w:hint="eastAsia"/>
          <w:sz w:val="28"/>
          <w:szCs w:val="28"/>
          <w:rtl/>
        </w:rPr>
        <w:t>م</w:t>
      </w:r>
      <w:r w:rsidR="00843D67" w:rsidRPr="00843D67">
        <w:rPr>
          <w:rFonts w:ascii="IRMitra" w:hAnsi="IRMitra" w:cs="IRMitra"/>
          <w:sz w:val="28"/>
          <w:szCs w:val="28"/>
          <w:rtl/>
        </w:rPr>
        <w:t xml:space="preserve"> بله مال فقرا، به ضرر فقرا هم بود</w:t>
      </w:r>
      <w:r w:rsidR="00741A15">
        <w:rPr>
          <w:rFonts w:ascii="IRMitra" w:hAnsi="IRMitra" w:cs="IRMitra" w:hint="cs"/>
          <w:sz w:val="28"/>
          <w:szCs w:val="28"/>
          <w:rtl/>
        </w:rPr>
        <w:t xml:space="preserve"> گردنت هم می گذارم و همه در راستای همان عدم عزل است. اتفاقاً در همین مسیر است. می گوید من برای اینکه نکند فقرا </w:t>
      </w:r>
      <w:r w:rsidR="005428D2">
        <w:rPr>
          <w:rFonts w:ascii="IRMitra" w:hAnsi="IRMitra" w:cs="IRMitra" w:hint="cs"/>
          <w:sz w:val="28"/>
          <w:szCs w:val="28"/>
          <w:rtl/>
        </w:rPr>
        <w:t>زیان ببینند به تو می گویم که تجارت نکن.</w:t>
      </w:r>
      <w:r w:rsidR="00867A35">
        <w:rPr>
          <w:rFonts w:ascii="IRMitra" w:hAnsi="IRMitra" w:cs="IRMitra" w:hint="cs"/>
          <w:sz w:val="28"/>
          <w:szCs w:val="28"/>
          <w:rtl/>
        </w:rPr>
        <w:t xml:space="preserve"> اعزلها و لا تخلطها و لا تصرفها آن را صرف هم نکن. ولی اگر صرف کردی اگر سود حاصل شد تصادفاً می دهم به فقرا چون </w:t>
      </w:r>
      <w:r w:rsidR="00A5541F">
        <w:rPr>
          <w:rFonts w:ascii="IRMitra" w:hAnsi="IRMitra" w:cs="IRMitra" w:hint="cs"/>
          <w:sz w:val="28"/>
          <w:szCs w:val="28"/>
          <w:rtl/>
        </w:rPr>
        <w:t>بالاخره آن خطری که بوده آن خطر برطرف شده. اگر آن خطر هم تحقق پیدا کرده</w:t>
      </w:r>
    </w:p>
    <w:p w14:paraId="18F949FF" w14:textId="0AC6F8CE" w:rsidR="00843D67" w:rsidRPr="00843D67" w:rsidRDefault="00843D67" w:rsidP="00A5541F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/>
          <w:sz w:val="28"/>
          <w:szCs w:val="28"/>
          <w:rtl/>
        </w:rPr>
        <w:t xml:space="preserve"> 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="00A5541F">
        <w:rPr>
          <w:rFonts w:ascii="IRMitra" w:hAnsi="IRMitra" w:cs="IRMitra" w:hint="cs"/>
          <w:sz w:val="28"/>
          <w:szCs w:val="28"/>
          <w:rtl/>
        </w:rPr>
        <w:t>خرِت</w:t>
      </w:r>
      <w:r w:rsidR="00A5541F"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>را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رم</w:t>
      </w:r>
      <w:r w:rsidRPr="00843D67">
        <w:rPr>
          <w:rFonts w:ascii="IRMitra" w:hAnsi="IRMitra" w:cs="IRMitra"/>
          <w:sz w:val="28"/>
          <w:szCs w:val="28"/>
          <w:rtl/>
        </w:rPr>
        <w:t xml:space="preserve"> آن ز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ان</w:t>
      </w:r>
      <w:r w:rsidRPr="00843D67">
        <w:rPr>
          <w:rFonts w:ascii="IRMitra" w:hAnsi="IRMitra" w:cs="IRMitra"/>
          <w:sz w:val="28"/>
          <w:szCs w:val="28"/>
          <w:rtl/>
        </w:rPr>
        <w:t xml:space="preserve"> ز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ادم</w:t>
      </w:r>
      <w:r w:rsidRPr="00843D67">
        <w:rPr>
          <w:rFonts w:ascii="IRMitra" w:hAnsi="IRMitra" w:cs="IRMitra"/>
          <w:sz w:val="28"/>
          <w:szCs w:val="28"/>
          <w:rtl/>
        </w:rPr>
        <w:t xml:space="preserve"> از تو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رم،</w:t>
      </w:r>
      <w:r w:rsidRPr="00843D67">
        <w:rPr>
          <w:rFonts w:ascii="IRMitra" w:hAnsi="IRMitra" w:cs="IRMitra"/>
          <w:sz w:val="28"/>
          <w:szCs w:val="28"/>
          <w:rtl/>
        </w:rPr>
        <w:t xml:space="preserve"> آنها کاملاً متناسب با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حرمت وضع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است. حرمت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است. چون </w:t>
      </w:r>
      <w:r w:rsidR="00A5541F">
        <w:rPr>
          <w:rFonts w:ascii="IRMitra" w:hAnsi="IRMitra" w:cs="IRMitra" w:hint="cs"/>
          <w:sz w:val="28"/>
          <w:szCs w:val="28"/>
          <w:rtl/>
        </w:rPr>
        <w:t>عزل</w:t>
      </w:r>
      <w:r w:rsidRPr="00843D67">
        <w:rPr>
          <w:rFonts w:ascii="IRMitra" w:hAnsi="IRMitra" w:cs="IRMitra"/>
          <w:sz w:val="28"/>
          <w:szCs w:val="28"/>
          <w:rtl/>
        </w:rPr>
        <w:t xml:space="preserve"> معنا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را عزل کن و لا تتجر به. عزل که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Pr="00843D67">
        <w:rPr>
          <w:rFonts w:ascii="IRMitra" w:hAnsi="IRMitra" w:cs="IRMitra"/>
          <w:sz w:val="28"/>
          <w:szCs w:val="28"/>
          <w:rtl/>
        </w:rPr>
        <w:t xml:space="preserve"> بکند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را بگذار کنار، بگذار کنار که گذاشته باش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کنار، وقت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شما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آ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را تجارت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کأن</w:t>
      </w:r>
      <w:r w:rsidR="00A5541F">
        <w:rPr>
          <w:rFonts w:ascii="IRMitra" w:hAnsi="IRMitra" w:cs="IRMitra" w:hint="cs"/>
          <w:sz w:val="28"/>
          <w:szCs w:val="28"/>
          <w:rtl/>
        </w:rPr>
        <w:t>ّ</w:t>
      </w:r>
      <w:r w:rsidRPr="00843D67">
        <w:rPr>
          <w:rFonts w:ascii="IRMitra" w:hAnsi="IRMitra" w:cs="IRMitra"/>
          <w:sz w:val="28"/>
          <w:szCs w:val="28"/>
          <w:rtl/>
        </w:rPr>
        <w:t xml:space="preserve"> عزل نکرد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>. عزل به معنا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که از مالت جدا کن و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دست به آن نزن نه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بازم بخواه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دست بزن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 xml:space="preserve">.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لازمه عرف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امر به عزل دارد و آن نه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از تجارت است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2CA8B225" w14:textId="2C4F50EE" w:rsidR="00843D67" w:rsidRPr="00843D67" w:rsidRDefault="00843D67" w:rsidP="004F51C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Pr="00843D67">
        <w:rPr>
          <w:rFonts w:ascii="IRMitra" w:hAnsi="IRMitra" w:cs="IRMitra"/>
          <w:sz w:val="28"/>
          <w:szCs w:val="28"/>
          <w:rtl/>
        </w:rPr>
        <w:t xml:space="preserve"> ولا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مالک اثبات کند آن اصلاً از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ولا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اثبات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>. و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کأن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اگر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فقرا باشد، ما که البته اصلاً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گفت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صورت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فقرا باشد و مصلحت فقرا نباشد فرق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>. مراد از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همان مصلحت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است. ما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مال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را که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شخص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کند،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موقع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کردن به صلاح</w:t>
      </w:r>
      <w:r w:rsidR="00D305B2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843D67">
        <w:rPr>
          <w:rFonts w:ascii="IRMitra" w:hAnsi="IRMitra" w:cs="IRMitra"/>
          <w:sz w:val="28"/>
          <w:szCs w:val="28"/>
          <w:rtl/>
        </w:rPr>
        <w:t xml:space="preserve">، </w:t>
      </w:r>
      <w:r w:rsidRPr="005D351C">
        <w:rPr>
          <w:rFonts w:ascii="IRMitra" w:hAnsi="IRMitra" w:cs="IRMitra"/>
          <w:sz w:val="28"/>
          <w:szCs w:val="28"/>
          <w:rtl/>
        </w:rPr>
        <w:t>ر</w:t>
      </w:r>
      <w:r w:rsidRPr="005D351C">
        <w:rPr>
          <w:rFonts w:ascii="IRMitra" w:hAnsi="IRMitra" w:cs="IRMitra" w:hint="cs"/>
          <w:sz w:val="28"/>
          <w:szCs w:val="28"/>
          <w:rtl/>
        </w:rPr>
        <w:t>ی</w:t>
      </w:r>
      <w:r w:rsidRPr="005D351C">
        <w:rPr>
          <w:rFonts w:ascii="IRMitra" w:hAnsi="IRMitra" w:cs="IRMitra" w:hint="eastAsia"/>
          <w:sz w:val="28"/>
          <w:szCs w:val="28"/>
          <w:rtl/>
        </w:rPr>
        <w:t>سک</w:t>
      </w:r>
      <w:r w:rsidRPr="005D351C">
        <w:rPr>
          <w:rFonts w:ascii="IRMitra" w:hAnsi="IRMitra" w:cs="IRMitra"/>
          <w:sz w:val="28"/>
          <w:szCs w:val="28"/>
          <w:rtl/>
        </w:rPr>
        <w:t xml:space="preserve"> درست</w:t>
      </w:r>
      <w:r w:rsidRPr="005D351C">
        <w:rPr>
          <w:rFonts w:ascii="IRMitra" w:hAnsi="IRMitra" w:cs="IRMitra" w:hint="cs"/>
          <w:sz w:val="28"/>
          <w:szCs w:val="28"/>
          <w:rtl/>
        </w:rPr>
        <w:t>ی</w:t>
      </w:r>
      <w:r w:rsidR="00D305B2" w:rsidRPr="005D351C">
        <w:rPr>
          <w:rFonts w:ascii="IRMitra" w:hAnsi="IRMitra" w:cs="IRMitra"/>
          <w:sz w:val="28"/>
          <w:szCs w:val="28"/>
          <w:rtl/>
        </w:rPr>
        <w:t xml:space="preserve"> است</w:t>
      </w:r>
      <w:r w:rsidRPr="005D351C">
        <w:rPr>
          <w:rFonts w:ascii="IRMitra" w:hAnsi="IRMitra" w:cs="IRMitra"/>
          <w:sz w:val="28"/>
          <w:szCs w:val="28"/>
          <w:rtl/>
        </w:rPr>
        <w:t>.</w:t>
      </w:r>
      <w:r w:rsidRPr="00843D67">
        <w:rPr>
          <w:rFonts w:ascii="IRMitra" w:hAnsi="IRMitra" w:cs="IRMitra"/>
          <w:sz w:val="28"/>
          <w:szCs w:val="28"/>
          <w:rtl/>
        </w:rPr>
        <w:t xml:space="preserve"> حالا آن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/>
          <w:sz w:val="28"/>
          <w:szCs w:val="28"/>
          <w:rtl/>
        </w:rPr>
        <w:t xml:space="preserve"> درست ممکن است مصلحت واقع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داشته باشد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واقع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نداشته باشد. ظاهر عبارت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«بل </w:t>
      </w:r>
      <w:r w:rsidR="00391A49">
        <w:rPr>
          <w:rFonts w:ascii="IRMitra" w:hAnsi="IRMitra" w:cs="IRMitra" w:hint="cs"/>
          <w:sz w:val="28"/>
          <w:szCs w:val="28"/>
          <w:rtl/>
        </w:rPr>
        <w:t>ال</w:t>
      </w:r>
      <w:r w:rsidRPr="00843D67">
        <w:rPr>
          <w:rFonts w:ascii="IRMitra" w:hAnsi="IRMitra" w:cs="IRMitra"/>
          <w:sz w:val="28"/>
          <w:szCs w:val="28"/>
          <w:rtl/>
        </w:rPr>
        <w:t xml:space="preserve">ظاهر جوازه إذا کان لمصلحته </w:t>
      </w:r>
      <w:r w:rsidR="00391A49" w:rsidRPr="00843D67">
        <w:rPr>
          <w:rFonts w:ascii="IRMitra" w:hAnsi="IRMitra" w:cs="IRMitra"/>
          <w:sz w:val="28"/>
          <w:szCs w:val="28"/>
          <w:rtl/>
        </w:rPr>
        <w:t>لمنا</w:t>
      </w:r>
      <w:r w:rsidR="00391A49">
        <w:rPr>
          <w:rFonts w:ascii="IRMitra" w:hAnsi="IRMitra" w:cs="IRMitra" w:hint="cs"/>
          <w:sz w:val="28"/>
          <w:szCs w:val="28"/>
          <w:rtl/>
        </w:rPr>
        <w:t>ط</w:t>
      </w:r>
      <w:r w:rsidR="00391A49"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eastAsia"/>
          <w:sz w:val="28"/>
          <w:szCs w:val="28"/>
          <w:rtl/>
        </w:rPr>
        <w:t>النص</w:t>
      </w:r>
      <w:r w:rsidRPr="00843D67">
        <w:rPr>
          <w:rFonts w:ascii="IRMitra" w:hAnsi="IRMitra" w:cs="IRMitra"/>
          <w:sz w:val="28"/>
          <w:szCs w:val="28"/>
          <w:rtl/>
        </w:rPr>
        <w:t xml:space="preserve"> السابق </w:t>
      </w:r>
      <w:r w:rsidR="00391A49">
        <w:rPr>
          <w:rFonts w:ascii="IRMitra" w:hAnsi="IRMitra" w:cs="IRMitra" w:hint="cs"/>
          <w:sz w:val="28"/>
          <w:szCs w:val="28"/>
          <w:rtl/>
        </w:rPr>
        <w:t>ال</w:t>
      </w:r>
      <w:r w:rsidRPr="00843D67">
        <w:rPr>
          <w:rFonts w:ascii="IRMitra" w:hAnsi="IRMitra" w:cs="IRMitra"/>
          <w:sz w:val="28"/>
          <w:szCs w:val="28"/>
          <w:rtl/>
        </w:rPr>
        <w:t>شامل له لأنه أ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ضاً</w:t>
      </w:r>
      <w:r w:rsidRPr="00843D67">
        <w:rPr>
          <w:rFonts w:ascii="IRMitra" w:hAnsi="IRMitra" w:cs="IRMitra"/>
          <w:sz w:val="28"/>
          <w:szCs w:val="28"/>
          <w:rtl/>
        </w:rPr>
        <w:t xml:space="preserve"> نحو تجارة 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ماله لمصلحته»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خواهد</w:t>
      </w:r>
      <w:r w:rsidRPr="00843D67">
        <w:rPr>
          <w:rFonts w:ascii="IRMitra" w:hAnsi="IRMitra" w:cs="IRMitra"/>
          <w:sz w:val="28"/>
          <w:szCs w:val="28"/>
          <w:rtl/>
        </w:rPr>
        <w:t xml:space="preserve"> بگو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بر مصلحت فقرا باشد. تجارت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فقرا باشد همان مصلحت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کاف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هم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391A49">
        <w:rPr>
          <w:rFonts w:ascii="IRMitra" w:hAnsi="IRMitra" w:cs="IRMitra" w:hint="cs"/>
          <w:sz w:val="28"/>
          <w:szCs w:val="28"/>
          <w:rtl/>
        </w:rPr>
        <w:t xml:space="preserve"> را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گفت</w:t>
      </w:r>
      <w:r w:rsidRPr="00843D67">
        <w:rPr>
          <w:rFonts w:ascii="IRMitra" w:hAnsi="IRMitra" w:cs="IRMitra"/>
          <w:sz w:val="28"/>
          <w:szCs w:val="28"/>
          <w:rtl/>
        </w:rPr>
        <w:t xml:space="preserve">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>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جواز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کاف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. نسبت به </w:t>
      </w:r>
      <w:r w:rsidRPr="00843D67">
        <w:rPr>
          <w:rFonts w:ascii="IRMitra" w:hAnsi="IRMitra" w:cs="IRMitra" w:hint="eastAsia"/>
          <w:sz w:val="28"/>
          <w:szCs w:val="28"/>
          <w:rtl/>
        </w:rPr>
        <w:t>جواز</w:t>
      </w:r>
      <w:r w:rsidRPr="00843D67">
        <w:rPr>
          <w:rFonts w:ascii="IRMitra" w:hAnsi="IRMitra" w:cs="IRMitra"/>
          <w:sz w:val="28"/>
          <w:szCs w:val="28"/>
          <w:rtl/>
        </w:rPr>
        <w:t xml:space="preserve"> وضع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اش</w:t>
      </w:r>
      <w:r w:rsidRPr="00843D67">
        <w:rPr>
          <w:rFonts w:ascii="IRMitra" w:hAnsi="IRMitra" w:cs="IRMitra"/>
          <w:sz w:val="28"/>
          <w:szCs w:val="28"/>
          <w:rtl/>
        </w:rPr>
        <w:t xml:space="preserve"> هم ما عرض 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اصلاً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و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ودات</w:t>
      </w:r>
      <w:r w:rsidRPr="00843D67">
        <w:rPr>
          <w:rFonts w:ascii="IRMitra" w:hAnsi="IRMitra" w:cs="IRMitra"/>
          <w:sz w:val="28"/>
          <w:szCs w:val="28"/>
          <w:rtl/>
        </w:rPr>
        <w:t xml:space="preserve">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زده. 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چ</w:t>
      </w:r>
      <w:r w:rsidRPr="00843D67">
        <w:rPr>
          <w:rFonts w:ascii="IRMitra" w:hAnsi="IRMitra" w:cs="IRMitra"/>
          <w:sz w:val="28"/>
          <w:szCs w:val="28"/>
          <w:rtl/>
        </w:rPr>
        <w:t xml:space="preserve"> وجه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و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ودات</w:t>
      </w:r>
      <w:r w:rsidRPr="00843D67">
        <w:rPr>
          <w:rFonts w:ascii="IRMitra" w:hAnsi="IRMitra" w:cs="IRMitra"/>
          <w:sz w:val="28"/>
          <w:szCs w:val="28"/>
          <w:rtl/>
        </w:rPr>
        <w:t>. آن اگر مصلحت اگر آن ربح واقعاً وجود داشته باشد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بگو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است.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ربح را فقرا مالک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شوند</w:t>
      </w:r>
      <w:r w:rsidRPr="00843D67">
        <w:rPr>
          <w:rFonts w:ascii="IRMitra" w:hAnsi="IRMitra" w:cs="IRMitra"/>
          <w:sz w:val="28"/>
          <w:szCs w:val="28"/>
          <w:rtl/>
        </w:rPr>
        <w:t xml:space="preserve"> و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معامله هم ربط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به مسئله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دانم</w:t>
      </w:r>
      <w:r w:rsidRPr="00843D67">
        <w:rPr>
          <w:rFonts w:ascii="IRMitra" w:hAnsi="IRMitra" w:cs="IRMitra"/>
          <w:sz w:val="28"/>
          <w:szCs w:val="28"/>
          <w:rtl/>
        </w:rPr>
        <w:t xml:space="preserve"> ربح ح</w:t>
      </w:r>
      <w:r w:rsidRPr="00843D67">
        <w:rPr>
          <w:rFonts w:ascii="IRMitra" w:hAnsi="IRMitra" w:cs="IRMitra" w:hint="eastAsia"/>
          <w:sz w:val="28"/>
          <w:szCs w:val="28"/>
          <w:rtl/>
        </w:rPr>
        <w:t>اصل</w:t>
      </w:r>
      <w:r w:rsidRPr="00843D67">
        <w:rPr>
          <w:rFonts w:ascii="IRMitra" w:hAnsi="IRMitra" w:cs="IRMitra"/>
          <w:sz w:val="28"/>
          <w:szCs w:val="28"/>
          <w:rtl/>
        </w:rPr>
        <w:t xml:space="preserve"> بشود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نشود ندارد.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تقد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شارع معامله را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کرده طبق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ت،</w:t>
      </w:r>
      <w:r w:rsidRPr="00843D67">
        <w:rPr>
          <w:rFonts w:ascii="IRMitra" w:hAnsi="IRMitra" w:cs="IRMitra"/>
          <w:sz w:val="28"/>
          <w:szCs w:val="28"/>
          <w:rtl/>
        </w:rPr>
        <w:t xml:space="preserve"> حت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در صورت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ز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ان</w:t>
      </w:r>
      <w:r w:rsidRPr="00843D67">
        <w:rPr>
          <w:rFonts w:ascii="IRMitra" w:hAnsi="IRMitra" w:cs="IRMitra"/>
          <w:sz w:val="28"/>
          <w:szCs w:val="28"/>
          <w:rtl/>
        </w:rPr>
        <w:t xml:space="preserve"> متوجه بشود.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مطلب را دارد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نکته‌ا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دارد که جالب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هست.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گفته خسارت به گردن مالکه، معنا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معامله 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حه</w:t>
      </w:r>
      <w:r w:rsidRPr="00843D67">
        <w:rPr>
          <w:rFonts w:ascii="IRMitra" w:hAnsi="IRMitra" w:cs="IRMitra"/>
          <w:sz w:val="28"/>
          <w:szCs w:val="28"/>
          <w:rtl/>
        </w:rPr>
        <w:t xml:space="preserve"> مقدار کم ش</w:t>
      </w:r>
      <w:r w:rsidRPr="00843D67">
        <w:rPr>
          <w:rFonts w:ascii="IRMitra" w:hAnsi="IRMitra" w:cs="IRMitra" w:hint="eastAsia"/>
          <w:sz w:val="28"/>
          <w:szCs w:val="28"/>
          <w:rtl/>
        </w:rPr>
        <w:t>ده</w:t>
      </w:r>
      <w:r w:rsidRPr="00843D67">
        <w:rPr>
          <w:rFonts w:ascii="IRMitra" w:hAnsi="IRMitra" w:cs="IRMitra"/>
          <w:sz w:val="28"/>
          <w:szCs w:val="28"/>
          <w:rtl/>
        </w:rPr>
        <w:t xml:space="preserve"> آن را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پرداخت کند.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اگر معامله 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نباشد که اصلاً خسارت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مطرح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>. فرض 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هست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</w:t>
      </w:r>
      <w:r w:rsidRPr="00843D67">
        <w:rPr>
          <w:rFonts w:ascii="IRMitra" w:hAnsi="IRMitra" w:cs="IRMitra"/>
          <w:sz w:val="28"/>
          <w:szCs w:val="28"/>
          <w:rtl/>
        </w:rPr>
        <w:t xml:space="preserve"> زکات.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را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فروشم</w:t>
      </w:r>
      <w:r w:rsidRPr="00843D67">
        <w:rPr>
          <w:rFonts w:ascii="IRMitra" w:hAnsi="IRMitra" w:cs="IRMitra"/>
          <w:sz w:val="28"/>
          <w:szCs w:val="28"/>
          <w:rtl/>
        </w:rPr>
        <w:t xml:space="preserve"> و خسارت،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فروختم آمده پا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>. اگر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معامله باطل باشد که خسارت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اصلاً متوجه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>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ظاهرش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شما آن پول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عوض را مالک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د،</w:t>
      </w:r>
      <w:r w:rsidRPr="00843D67">
        <w:rPr>
          <w:rFonts w:ascii="IRMitra" w:hAnsi="IRMitra" w:cs="IRMitra"/>
          <w:sz w:val="28"/>
          <w:szCs w:val="28"/>
          <w:rtl/>
        </w:rPr>
        <w:t xml:space="preserve"> عوض را،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را هم مالک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فقرا آن پول را مالک هستند به علاوه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مابه‌التفاوت را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مالک بپردازد.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معنا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معامله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شده در صورت خسارت، و الا اگر معامله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نشده باشد که و</w:t>
      </w:r>
      <w:r w:rsidRPr="00843D67">
        <w:rPr>
          <w:rFonts w:ascii="IRMitra" w:hAnsi="IRMitra" w:cs="IRMitra" w:hint="eastAsia"/>
          <w:sz w:val="28"/>
          <w:szCs w:val="28"/>
          <w:rtl/>
        </w:rPr>
        <w:t>جه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هم در صورت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معامله ربح در آن باشد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خسران در آن باشد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را تصح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کرده. و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اصلاً ربط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دانم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مالک </w:t>
      </w:r>
      <w:r w:rsidRPr="00843D67">
        <w:rPr>
          <w:rFonts w:ascii="IRMitra" w:hAnsi="IRMitra" w:cs="IRMitra"/>
          <w:sz w:val="28"/>
          <w:szCs w:val="28"/>
          <w:rtl/>
        </w:rPr>
        <w:lastRenderedPageBreak/>
        <w:t>باشد، مصلحت آن مصلحت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هم عرض کردم به 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چ</w:t>
      </w:r>
      <w:r w:rsidRPr="00843D67">
        <w:rPr>
          <w:rFonts w:ascii="IRMitra" w:hAnsi="IRMitra" w:cs="IRMitra"/>
          <w:sz w:val="28"/>
          <w:szCs w:val="28"/>
          <w:rtl/>
        </w:rPr>
        <w:t xml:space="preserve"> وجه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 که ما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بزن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دانم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بزن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ب</w:t>
      </w:r>
      <w:r w:rsidR="004F51C1">
        <w:rPr>
          <w:rFonts w:ascii="IRMitra" w:hAnsi="IRMitra" w:cs="IRMitra" w:hint="cs"/>
          <w:sz w:val="28"/>
          <w:szCs w:val="28"/>
          <w:rtl/>
        </w:rPr>
        <w:t>نفسه</w:t>
      </w:r>
      <w:r w:rsidRPr="00843D67">
        <w:rPr>
          <w:rFonts w:ascii="IRMitra" w:hAnsi="IRMitra" w:cs="IRMitra"/>
          <w:sz w:val="28"/>
          <w:szCs w:val="28"/>
          <w:rtl/>
        </w:rPr>
        <w:t xml:space="preserve"> باشد، از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حرف‌ها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 xml:space="preserve"> را اصلاً به نظر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رسد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و بندها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مرحوم آقاض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زده در آن مسئله قبل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صح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ح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112162B1" w14:textId="51DB5D49" w:rsidR="00843D67" w:rsidRPr="00843D67" w:rsidRDefault="00843D67" w:rsidP="0041322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هم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نحو تجارت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مال هست که ما اصل آن مسئله را قبول نکرد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م،</w:t>
      </w:r>
      <w:r w:rsidRPr="00843D67">
        <w:rPr>
          <w:rFonts w:ascii="IRMitra" w:hAnsi="IRMitra" w:cs="IRMitra"/>
          <w:sz w:val="28"/>
          <w:szCs w:val="28"/>
          <w:rtl/>
        </w:rPr>
        <w:t xml:space="preserve"> حالا که تجارت در مال لمصلحته کفا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کند تا چه برسد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حالا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ابدال به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معنا حق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قتاً</w:t>
      </w:r>
      <w:r w:rsidRPr="00843D67">
        <w:rPr>
          <w:rFonts w:ascii="IRMitra" w:hAnsi="IRMitra" w:cs="IRMitra"/>
          <w:sz w:val="28"/>
          <w:szCs w:val="28"/>
          <w:rtl/>
        </w:rPr>
        <w:t xml:space="preserve"> نحو تجارت،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منات نص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خود نص است. لحن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که کأن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خواه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ما از آن نص الغاء خصوص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>. در حال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اگر ابدال به معنا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من فرض 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مثلاً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هست،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را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خودم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خورم</w:t>
      </w:r>
      <w:r w:rsidRPr="00843D67">
        <w:rPr>
          <w:rFonts w:ascii="IRMitra" w:hAnsi="IRMitra" w:cs="IRMitra"/>
          <w:sz w:val="28"/>
          <w:szCs w:val="28"/>
          <w:rtl/>
        </w:rPr>
        <w:t xml:space="preserve"> پول جا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گذاشته. گاو را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مهمان آمده گاو را سرش را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برد</w:t>
      </w:r>
      <w:r w:rsidRPr="00843D67">
        <w:rPr>
          <w:rFonts w:ascii="IRMitra" w:hAnsi="IRMitra" w:cs="IRMitra"/>
          <w:sz w:val="28"/>
          <w:szCs w:val="28"/>
          <w:rtl/>
        </w:rPr>
        <w:t xml:space="preserve">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مهمان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عروس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پ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آمده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خرج عروس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>ش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کند</w:t>
      </w:r>
      <w:r w:rsidRPr="00843D67">
        <w:rPr>
          <w:rFonts w:ascii="IRMitra" w:hAnsi="IRMitra" w:cs="IRMitra"/>
          <w:sz w:val="28"/>
          <w:szCs w:val="28"/>
          <w:rtl/>
        </w:rPr>
        <w:t xml:space="preserve"> به جا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پول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گذارد</w:t>
      </w:r>
      <w:r w:rsidRPr="00843D67">
        <w:rPr>
          <w:rFonts w:ascii="IRMitra" w:hAnsi="IRMitra" w:cs="IRMitra"/>
          <w:sz w:val="28"/>
          <w:szCs w:val="28"/>
          <w:rtl/>
        </w:rPr>
        <w:t>. به جا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پول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گذارد</w:t>
      </w:r>
      <w:r w:rsidRPr="00843D67">
        <w:rPr>
          <w:rFonts w:ascii="IRMitra" w:hAnsi="IRMitra" w:cs="IRMitra"/>
          <w:sz w:val="28"/>
          <w:szCs w:val="28"/>
          <w:rtl/>
        </w:rPr>
        <w:t xml:space="preserve"> که نره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اشکال اصلاً تجارت است،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را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خودش خر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ده</w:t>
      </w:r>
      <w:r w:rsidRPr="00843D67">
        <w:rPr>
          <w:rFonts w:ascii="IRMitra" w:hAnsi="IRMitra" w:cs="IRMitra"/>
          <w:sz w:val="28"/>
          <w:szCs w:val="28"/>
          <w:rtl/>
        </w:rPr>
        <w:t xml:space="preserve">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مقدار، حق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قتاً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است.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عن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همچنان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را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توانست</w:t>
      </w:r>
      <w:r w:rsidRPr="00843D67">
        <w:rPr>
          <w:rFonts w:ascii="IRMitra" w:hAnsi="IRMitra" w:cs="IRMitra"/>
          <w:sz w:val="28"/>
          <w:szCs w:val="28"/>
          <w:rtl/>
        </w:rPr>
        <w:t xml:space="preserve"> به غ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خود، گاو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مثلاً معزوله است، به غ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خودش بفروشد، ممکن بود به خودش بفروشد.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حق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قتاً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است و بنابرا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ن‌جور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="00E30367" w:rsidRPr="00843D67">
        <w:rPr>
          <w:rFonts w:ascii="IRMitra" w:hAnsi="IRMitra" w:cs="IRMitra"/>
          <w:sz w:val="28"/>
          <w:szCs w:val="28"/>
          <w:rtl/>
        </w:rPr>
        <w:t>منا</w:t>
      </w:r>
      <w:r w:rsidR="00E30367">
        <w:rPr>
          <w:rFonts w:ascii="IRMitra" w:hAnsi="IRMitra" w:cs="IRMitra" w:hint="cs"/>
          <w:sz w:val="28"/>
          <w:szCs w:val="28"/>
          <w:rtl/>
        </w:rPr>
        <w:t>ط</w:t>
      </w:r>
      <w:r w:rsidR="00E30367"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 xml:space="preserve">نص سابق، اصلاً خود نص سابق است. </w:t>
      </w:r>
      <w:r w:rsidR="00E30367">
        <w:rPr>
          <w:rFonts w:ascii="IRMitra" w:hAnsi="IRMitra" w:cs="IRMitra" w:hint="cs"/>
          <w:sz w:val="28"/>
          <w:szCs w:val="28"/>
          <w:rtl/>
        </w:rPr>
        <w:t xml:space="preserve"> دقیقاً نص سابق است، </w:t>
      </w:r>
      <w:r w:rsidRPr="00843D67">
        <w:rPr>
          <w:rFonts w:ascii="IRMitra" w:hAnsi="IRMitra" w:cs="IRMitra"/>
          <w:sz w:val="28"/>
          <w:szCs w:val="28"/>
          <w:rtl/>
        </w:rPr>
        <w:t>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ما </w:t>
      </w:r>
      <w:r w:rsidR="00E30367">
        <w:rPr>
          <w:rFonts w:ascii="IRMitra" w:hAnsi="IRMitra" w:cs="IRMitra" w:hint="cs"/>
          <w:sz w:val="28"/>
          <w:szCs w:val="28"/>
          <w:rtl/>
        </w:rPr>
        <w:t xml:space="preserve">خب </w:t>
      </w:r>
      <w:r w:rsidRPr="00843D67">
        <w:rPr>
          <w:rFonts w:ascii="IRMitra" w:hAnsi="IRMitra" w:cs="IRMitra"/>
          <w:sz w:val="28"/>
          <w:szCs w:val="28"/>
          <w:rtl/>
        </w:rPr>
        <w:t>در آن نص سابق قبول نکرد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جواز تکل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ف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را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و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و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ودات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زند</w:t>
      </w:r>
      <w:r w:rsidRPr="00843D67">
        <w:rPr>
          <w:rFonts w:ascii="IRMitra" w:hAnsi="IRMitra" w:cs="IRMitra"/>
          <w:sz w:val="28"/>
          <w:szCs w:val="28"/>
          <w:rtl/>
        </w:rPr>
        <w:t xml:space="preserve">. البته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نکته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ضم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مه</w:t>
      </w:r>
      <w:r w:rsidRPr="00843D67">
        <w:rPr>
          <w:rFonts w:ascii="IRMitra" w:hAnsi="IRMitra" w:cs="IRMitra"/>
          <w:sz w:val="28"/>
          <w:szCs w:val="28"/>
          <w:rtl/>
        </w:rPr>
        <w:t xml:space="preserve"> بکنم، اصل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تبد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/>
          <w:sz w:val="28"/>
          <w:szCs w:val="28"/>
          <w:rtl/>
        </w:rPr>
        <w:t xml:space="preserve"> جا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در صورت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آن مال در معرض تلف نباشدها.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الان مثلاً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گاو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به من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را گذاشتم 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زکات،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گاو الان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در معرض تلف قرار دارد. الان مشکل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ندارد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بخواهم به فقرا بدهم در</w:t>
      </w:r>
      <w:r w:rsidR="00E30367">
        <w:rPr>
          <w:rFonts w:ascii="IRMitra" w:hAnsi="IRMitra" w:cs="IRMitra" w:hint="cs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>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بحث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عقلائ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هم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است. طرف گاو را بکشد پولش را، آن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</w:t>
      </w:r>
      <w:r w:rsidRPr="00843D67">
        <w:rPr>
          <w:rFonts w:ascii="IRMitra" w:hAnsi="IRMitra" w:cs="IRMitra"/>
          <w:sz w:val="28"/>
          <w:szCs w:val="28"/>
          <w:rtl/>
        </w:rPr>
        <w:t xml:space="preserve"> قانون کل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ه،</w:t>
      </w:r>
      <w:r w:rsidRPr="00843D67">
        <w:rPr>
          <w:rFonts w:ascii="IRMitra" w:hAnsi="IRMitra" w:cs="IRMitra"/>
          <w:sz w:val="28"/>
          <w:szCs w:val="28"/>
          <w:rtl/>
        </w:rPr>
        <w:t xml:space="preserve"> کس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ام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بر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مال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تواند</w:t>
      </w:r>
      <w:r w:rsidRPr="00843D67">
        <w:rPr>
          <w:rFonts w:ascii="IRMitra" w:hAnsi="IRMitra" w:cs="IRMitra"/>
          <w:sz w:val="28"/>
          <w:szCs w:val="28"/>
          <w:rtl/>
        </w:rPr>
        <w:t xml:space="preserve"> در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آن مال در معرض تلف باشد آن را استفاده کند، آن روا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سفره مطروحه و امثال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 xml:space="preserve"> آنها هم از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مطلب استفاده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</w:t>
      </w:r>
      <w:r w:rsidRPr="00843D67">
        <w:rPr>
          <w:rFonts w:ascii="IRMitra" w:hAnsi="IRMitra" w:cs="IRMitra"/>
          <w:sz w:val="28"/>
          <w:szCs w:val="28"/>
          <w:rtl/>
        </w:rPr>
        <w:t>.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در معرض تلف باشد طبق </w:t>
      </w:r>
      <w:r w:rsidRPr="00843D67">
        <w:rPr>
          <w:rFonts w:ascii="IRMitra" w:hAnsi="IRMitra" w:cs="IRMitra" w:hint="eastAsia"/>
          <w:sz w:val="28"/>
          <w:szCs w:val="28"/>
          <w:rtl/>
        </w:rPr>
        <w:t>قاعده</w:t>
      </w:r>
      <w:r w:rsidRPr="00843D67">
        <w:rPr>
          <w:rFonts w:ascii="IRMitra" w:hAnsi="IRMitra" w:cs="IRMitra"/>
          <w:sz w:val="28"/>
          <w:szCs w:val="28"/>
          <w:rtl/>
        </w:rPr>
        <w:t xml:space="preserve"> هم هست، عقلائ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هم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هست. کس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بر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مال باشد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تواند</w:t>
      </w:r>
      <w:r w:rsidRPr="00843D67">
        <w:rPr>
          <w:rFonts w:ascii="IRMitra" w:hAnsi="IRMitra" w:cs="IRMitra"/>
          <w:sz w:val="28"/>
          <w:szCs w:val="28"/>
          <w:rtl/>
        </w:rPr>
        <w:t xml:space="preserve"> آن مال را مصرف کند به جا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زش،</w:t>
      </w:r>
      <w:r w:rsidRPr="00843D67">
        <w:rPr>
          <w:rFonts w:ascii="IRMitra" w:hAnsi="IRMitra" w:cs="IRMitra"/>
          <w:sz w:val="28"/>
          <w:szCs w:val="28"/>
          <w:rtl/>
        </w:rPr>
        <w:t xml:space="preserve"> حت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ممکن است بگو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در ذمه بگ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رد</w:t>
      </w:r>
      <w:r w:rsidRPr="00843D67">
        <w:rPr>
          <w:rFonts w:ascii="IRMitra" w:hAnsi="IRMitra" w:cs="IRMitra"/>
          <w:sz w:val="28"/>
          <w:szCs w:val="28"/>
          <w:rtl/>
        </w:rPr>
        <w:t xml:space="preserve"> نه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جا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مال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را هم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</w:t>
      </w:r>
      <w:r w:rsidRPr="00843D67">
        <w:rPr>
          <w:rFonts w:ascii="IRMitra" w:hAnsi="IRMitra" w:cs="IRMitra"/>
          <w:sz w:val="28"/>
          <w:szCs w:val="28"/>
          <w:rtl/>
        </w:rPr>
        <w:t xml:space="preserve"> کند. حالا قدر مسلمش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هست که آن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را هم به جا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بگذارد که آن هم معزول باشد.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آن مال زکات معزوله در معرض تلف باشد مورد بحث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>. جا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که به نفع اونه، در معرض تلف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>. در معرض تلف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 xml:space="preserve"> فرض 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پول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گذاشته سکه،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حالا من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تبد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/>
          <w:sz w:val="28"/>
          <w:szCs w:val="28"/>
          <w:rtl/>
        </w:rPr>
        <w:t xml:space="preserve"> کنم به سکه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متش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رود</w:t>
      </w:r>
      <w:r w:rsidRPr="00843D67">
        <w:rPr>
          <w:rFonts w:ascii="IRMitra" w:hAnsi="IRMitra" w:cs="IRMitra"/>
          <w:sz w:val="28"/>
          <w:szCs w:val="28"/>
          <w:rtl/>
        </w:rPr>
        <w:t xml:space="preserve"> بالا.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پول را فعلاً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ز</w:t>
      </w:r>
      <w:r w:rsidRPr="00843D67">
        <w:rPr>
          <w:rFonts w:ascii="IRMitra" w:hAnsi="IRMitra" w:cs="IRMitra"/>
          <w:sz w:val="28"/>
          <w:szCs w:val="28"/>
          <w:rtl/>
        </w:rPr>
        <w:t xml:space="preserve"> 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به جا</w:t>
      </w:r>
      <w:r w:rsidR="00413223">
        <w:rPr>
          <w:rFonts w:ascii="IRMitra" w:hAnsi="IRMitra" w:cs="IRMitra" w:hint="cs"/>
          <w:sz w:val="28"/>
          <w:szCs w:val="28"/>
          <w:rtl/>
        </w:rPr>
        <w:t xml:space="preserve">ش </w:t>
      </w:r>
      <w:r w:rsidRPr="00843D67">
        <w:rPr>
          <w:rFonts w:ascii="IRMitra" w:hAnsi="IRMitra" w:cs="IRMitra"/>
          <w:sz w:val="28"/>
          <w:szCs w:val="28"/>
          <w:rtl/>
        </w:rPr>
        <w:t>سکه ب</w:t>
      </w:r>
      <w:r w:rsidRPr="00843D67">
        <w:rPr>
          <w:rFonts w:ascii="IRMitra" w:hAnsi="IRMitra" w:cs="IRMitra" w:hint="eastAsia"/>
          <w:sz w:val="28"/>
          <w:szCs w:val="28"/>
          <w:rtl/>
        </w:rPr>
        <w:t>رم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دارم</w:t>
      </w:r>
      <w:r w:rsidRPr="00843D67">
        <w:rPr>
          <w:rFonts w:ascii="IRMitra" w:hAnsi="IRMitra" w:cs="IRMitra"/>
          <w:sz w:val="28"/>
          <w:szCs w:val="28"/>
          <w:rtl/>
        </w:rPr>
        <w:t xml:space="preserve"> که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متش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رود</w:t>
      </w:r>
      <w:r w:rsidRPr="00843D67">
        <w:rPr>
          <w:rFonts w:ascii="IRMitra" w:hAnsi="IRMitra" w:cs="IRMitra"/>
          <w:sz w:val="28"/>
          <w:szCs w:val="28"/>
          <w:rtl/>
        </w:rPr>
        <w:t xml:space="preserve"> بالا.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جنبه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مصلحت هم همان بحث مصلحت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در نظر بگ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>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واقعاً تجارت است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شارع مقدس اجازه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/>
          <w:sz w:val="28"/>
          <w:szCs w:val="28"/>
          <w:rtl/>
        </w:rPr>
        <w:t xml:space="preserve"> را نداده. ما دل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که شارع مقدس اجازه داده باشد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/>
          <w:sz w:val="28"/>
          <w:szCs w:val="28"/>
          <w:rtl/>
        </w:rPr>
        <w:t xml:space="preserve"> انجام بشود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48D3D640" w14:textId="3BD64365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خدا</w:t>
      </w:r>
      <w:r w:rsidRPr="00843D67">
        <w:rPr>
          <w:rFonts w:ascii="IRMitra" w:hAnsi="IRMitra" w:cs="IRMitra"/>
          <w:sz w:val="28"/>
          <w:szCs w:val="28"/>
          <w:rtl/>
        </w:rPr>
        <w:t xml:space="preserve"> رحمت کند مرحوم امام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در مخالف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بود که سهم امام را با آن تجارت کنند.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را من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ادم</w:t>
      </w:r>
      <w:r w:rsidRPr="00843D67">
        <w:rPr>
          <w:rFonts w:ascii="IRMitra" w:hAnsi="IRMitra" w:cs="IRMitra"/>
          <w:sz w:val="28"/>
          <w:szCs w:val="28"/>
          <w:rtl/>
        </w:rPr>
        <w:t xml:space="preserve"> هست حاج احمد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آمد خدمت </w:t>
      </w:r>
      <w:r w:rsidR="00413223">
        <w:rPr>
          <w:rFonts w:ascii="IRMitra" w:hAnsi="IRMitra" w:cs="IRMitra" w:hint="cs"/>
          <w:sz w:val="28"/>
          <w:szCs w:val="28"/>
          <w:rtl/>
        </w:rPr>
        <w:t xml:space="preserve">حاج </w:t>
      </w:r>
      <w:r w:rsidRPr="00843D67">
        <w:rPr>
          <w:rFonts w:ascii="IRMitra" w:hAnsi="IRMitra" w:cs="IRMitra"/>
          <w:sz w:val="28"/>
          <w:szCs w:val="28"/>
          <w:rtl/>
        </w:rPr>
        <w:t xml:space="preserve">آقا، بعد از فوت امام </w:t>
      </w:r>
      <w:r w:rsidR="003576B5">
        <w:rPr>
          <w:rFonts w:ascii="IRMitra" w:hAnsi="IRMitra" w:cs="IRMitra" w:hint="cs"/>
          <w:sz w:val="28"/>
          <w:szCs w:val="28"/>
          <w:rtl/>
        </w:rPr>
        <w:t>من بودم</w:t>
      </w:r>
      <w:r w:rsidRPr="00843D67">
        <w:rPr>
          <w:rFonts w:ascii="IRMitra" w:hAnsi="IRMitra" w:cs="IRMitra"/>
          <w:sz w:val="28"/>
          <w:szCs w:val="28"/>
          <w:rtl/>
        </w:rPr>
        <w:t>،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گفتش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اگر رقمش را اشتباه نکنم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گفتش</w:t>
      </w:r>
      <w:r w:rsidRPr="00843D67">
        <w:rPr>
          <w:rFonts w:ascii="IRMitra" w:hAnsi="IRMitra" w:cs="IRMitra"/>
          <w:sz w:val="28"/>
          <w:szCs w:val="28"/>
          <w:rtl/>
        </w:rPr>
        <w:t xml:space="preserve"> که ۵۰۰ 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ون</w:t>
      </w:r>
      <w:r w:rsidRPr="00843D67">
        <w:rPr>
          <w:rFonts w:ascii="IRMitra" w:hAnsi="IRMitra" w:cs="IRMitra"/>
          <w:sz w:val="28"/>
          <w:szCs w:val="28"/>
          <w:rtl/>
        </w:rPr>
        <w:t xml:space="preserve"> سهم امام مانده، شهر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ه‌ها</w:t>
      </w:r>
      <w:r w:rsidRPr="00843D67">
        <w:rPr>
          <w:rFonts w:ascii="IRMitra" w:hAnsi="IRMitra" w:cs="IRMitra"/>
          <w:sz w:val="28"/>
          <w:szCs w:val="28"/>
          <w:rtl/>
        </w:rPr>
        <w:t xml:space="preserve"> ۵۰ 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ونه</w:t>
      </w:r>
      <w:r w:rsidRPr="00843D67">
        <w:rPr>
          <w:rFonts w:ascii="IRMitra" w:hAnsi="IRMitra" w:cs="IRMitra"/>
          <w:sz w:val="28"/>
          <w:szCs w:val="28"/>
          <w:rtl/>
        </w:rPr>
        <w:t>. کل شهر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طلبه‌ها،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آقا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به ما گفته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را به من بده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 xml:space="preserve"> من ماه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۵۰ 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ون</w:t>
      </w:r>
      <w:r w:rsidRPr="00843D67">
        <w:rPr>
          <w:rFonts w:ascii="IRMitra" w:hAnsi="IRMitra" w:cs="IRMitra"/>
          <w:sz w:val="28"/>
          <w:szCs w:val="28"/>
          <w:rtl/>
        </w:rPr>
        <w:t xml:space="preserve"> به شما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دهم،</w:t>
      </w:r>
      <w:r w:rsidRPr="00843D67">
        <w:rPr>
          <w:rFonts w:ascii="IRMitra" w:hAnsi="IRMitra" w:cs="IRMitra"/>
          <w:sz w:val="28"/>
          <w:szCs w:val="28"/>
          <w:rtl/>
        </w:rPr>
        <w:t xml:space="preserve">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شهر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ادامه داشته باشد.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مرحوم امام تجارت کردن با شهر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را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موافق نبودند و </w:t>
      </w:r>
      <w:r w:rsidR="003576B5">
        <w:rPr>
          <w:rFonts w:ascii="IRMitra" w:hAnsi="IRMitra" w:cs="IRMitra" w:hint="cs"/>
          <w:sz w:val="28"/>
          <w:szCs w:val="28"/>
          <w:rtl/>
        </w:rPr>
        <w:t xml:space="preserve">ما چه کنیم؟ حاج </w:t>
      </w:r>
      <w:r w:rsidRPr="00843D67">
        <w:rPr>
          <w:rFonts w:ascii="IRMitra" w:hAnsi="IRMitra" w:cs="IRMitra"/>
          <w:sz w:val="28"/>
          <w:szCs w:val="28"/>
          <w:rtl/>
        </w:rPr>
        <w:t>آقا فرمودند همان روش امام را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گفتند همان را عمل 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/>
          <w:sz w:val="28"/>
          <w:szCs w:val="28"/>
          <w:rtl/>
        </w:rPr>
        <w:t>. داستان</w:t>
      </w:r>
      <w:r w:rsidRPr="00843D67">
        <w:rPr>
          <w:rFonts w:ascii="IRMitra" w:hAnsi="IRMitra" w:cs="IRMitra" w:hint="eastAsia"/>
          <w:sz w:val="28"/>
          <w:szCs w:val="28"/>
          <w:rtl/>
        </w:rPr>
        <w:t>‌ها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داشت چون مرحوم امام </w:t>
      </w:r>
      <w:r w:rsidRPr="00843D67">
        <w:rPr>
          <w:rFonts w:ascii="IRMitra" w:hAnsi="IRMitra" w:cs="IRMitra"/>
          <w:sz w:val="28"/>
          <w:szCs w:val="28"/>
          <w:rtl/>
        </w:rPr>
        <w:lastRenderedPageBreak/>
        <w:t>بعض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قضا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پ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آمده بود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آقا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از سهم امام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کارها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کرده بود و امثال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 xml:space="preserve"> بعد </w:t>
      </w:r>
      <w:r w:rsidR="003576B5">
        <w:rPr>
          <w:rFonts w:ascii="IRMitra" w:hAnsi="IRMitra" w:cs="IRMitra" w:hint="cs"/>
          <w:sz w:val="28"/>
          <w:szCs w:val="28"/>
          <w:rtl/>
        </w:rPr>
        <w:t>چیزهای</w:t>
      </w:r>
      <w:r w:rsidR="003576B5"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>عج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پ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</w:t>
      </w:r>
      <w:r w:rsidRPr="00843D67">
        <w:rPr>
          <w:rFonts w:ascii="IRMitra" w:hAnsi="IRMitra" w:cs="IRMitra"/>
          <w:sz w:val="28"/>
          <w:szCs w:val="28"/>
          <w:rtl/>
        </w:rPr>
        <w:t xml:space="preserve"> آمده بود و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>. من فکر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کنم</w:t>
      </w:r>
      <w:r w:rsidRPr="00843D67">
        <w:rPr>
          <w:rFonts w:ascii="IRMitra" w:hAnsi="IRMitra" w:cs="IRMitra"/>
          <w:sz w:val="28"/>
          <w:szCs w:val="28"/>
          <w:rtl/>
        </w:rPr>
        <w:t xml:space="preserve"> آن سابقه تار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امام داشت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تجارت با سهم امام ممکن است معرض چه خطرات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باشد، او باعث شد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بود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/>
          <w:sz w:val="28"/>
          <w:szCs w:val="28"/>
          <w:rtl/>
        </w:rPr>
        <w:t xml:space="preserve"> را نپذ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رد</w:t>
      </w:r>
      <w:r w:rsidRPr="00843D67">
        <w:rPr>
          <w:rFonts w:ascii="IRMitra" w:hAnsi="IRMitra" w:cs="IRMitra"/>
          <w:sz w:val="28"/>
          <w:szCs w:val="28"/>
          <w:rtl/>
        </w:rPr>
        <w:t xml:space="preserve"> و امثال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>.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تقد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</w:t>
      </w:r>
      <w:r w:rsidRPr="00843D67">
        <w:rPr>
          <w:rFonts w:ascii="IRMitra" w:hAnsi="IRMitra" w:cs="IRMitra"/>
          <w:sz w:val="28"/>
          <w:szCs w:val="28"/>
          <w:rtl/>
        </w:rPr>
        <w:t xml:space="preserve"> ما دل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بر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لااقل در مورد زکات، در مورد زکات که حت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گو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نسبت به حاکم شرع هم خ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خوش نداشت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سک</w:t>
      </w:r>
      <w:r w:rsidRPr="00843D67">
        <w:rPr>
          <w:rFonts w:ascii="IRMitra" w:hAnsi="IRMitra" w:cs="IRMitra"/>
          <w:sz w:val="28"/>
          <w:szCs w:val="28"/>
          <w:rtl/>
        </w:rPr>
        <w:t xml:space="preserve"> را بپذ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رد</w:t>
      </w:r>
      <w:r w:rsidRPr="00843D67">
        <w:rPr>
          <w:rFonts w:ascii="IRMitra" w:hAnsi="IRMitra" w:cs="IRMitra"/>
          <w:sz w:val="28"/>
          <w:szCs w:val="28"/>
          <w:rtl/>
        </w:rPr>
        <w:t xml:space="preserve"> تا چه برسد به مالک. در مورد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مالک حق داشته باشد آن زکات مع</w:t>
      </w:r>
      <w:r w:rsidRPr="00843D67">
        <w:rPr>
          <w:rFonts w:ascii="IRMitra" w:hAnsi="IRMitra" w:cs="IRMitra" w:hint="eastAsia"/>
          <w:sz w:val="28"/>
          <w:szCs w:val="28"/>
          <w:rtl/>
        </w:rPr>
        <w:t>زوله</w:t>
      </w:r>
      <w:r w:rsidRPr="00843D67">
        <w:rPr>
          <w:rFonts w:ascii="IRMitra" w:hAnsi="IRMitra" w:cs="IRMitra"/>
          <w:sz w:val="28"/>
          <w:szCs w:val="28"/>
          <w:rtl/>
        </w:rPr>
        <w:t xml:space="preserve"> را با آن تجارت کند، آن 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چ</w:t>
      </w:r>
      <w:r w:rsidRPr="00843D67">
        <w:rPr>
          <w:rFonts w:ascii="IRMitra" w:hAnsi="IRMitra" w:cs="IRMitra"/>
          <w:sz w:val="28"/>
          <w:szCs w:val="28"/>
          <w:rtl/>
        </w:rPr>
        <w:t xml:space="preserve"> ما دل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ندار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>.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«هل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جوز</w:t>
      </w:r>
      <w:r w:rsidRPr="00843D67">
        <w:rPr>
          <w:rFonts w:ascii="IRMitra" w:hAnsi="IRMitra" w:cs="IRMitra"/>
          <w:sz w:val="28"/>
          <w:szCs w:val="28"/>
          <w:rtl/>
        </w:rPr>
        <w:t xml:space="preserve"> للمالک إبدالها بعد عزلها؟» نه، لا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جوز</w:t>
      </w:r>
      <w:r w:rsidRPr="00843D67">
        <w:rPr>
          <w:rFonts w:ascii="IRMitra" w:hAnsi="IRMitra" w:cs="IRMitra"/>
          <w:sz w:val="28"/>
          <w:szCs w:val="28"/>
          <w:rtl/>
        </w:rPr>
        <w:t>. اشکال</w:t>
      </w:r>
      <w:r w:rsidR="002F38A8">
        <w:rPr>
          <w:rFonts w:ascii="IRMitra" w:hAnsi="IRMitra" w:cs="IRMitra" w:hint="cs"/>
          <w:sz w:val="28"/>
          <w:szCs w:val="28"/>
          <w:rtl/>
        </w:rPr>
        <w:t>ٌ</w:t>
      </w:r>
      <w:r w:rsidRPr="00843D67">
        <w:rPr>
          <w:rFonts w:ascii="IRMitra" w:hAnsi="IRMitra" w:cs="IRMitra"/>
          <w:sz w:val="28"/>
          <w:szCs w:val="28"/>
          <w:rtl/>
        </w:rPr>
        <w:t xml:space="preserve"> و مطلب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</w:t>
      </w:r>
      <w:r w:rsidRPr="00843D67">
        <w:rPr>
          <w:rFonts w:ascii="IRMitra" w:hAnsi="IRMitra" w:cs="IRMitra"/>
          <w:sz w:val="28"/>
          <w:szCs w:val="28"/>
          <w:rtl/>
        </w:rPr>
        <w:t xml:space="preserve"> دارند مطلب هم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ن‌جور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است. البته مرحوم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جواهر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اصلاً عزل را به گونه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="002F38A8">
        <w:rPr>
          <w:rFonts w:ascii="IRMitra" w:hAnsi="IRMitra" w:cs="IRMitra" w:hint="cs"/>
          <w:sz w:val="28"/>
          <w:szCs w:val="28"/>
          <w:rtl/>
        </w:rPr>
        <w:t>مشی</w:t>
      </w:r>
      <w:r w:rsidR="002F38A8" w:rsidRPr="00843D67">
        <w:rPr>
          <w:rFonts w:ascii="IRMitra" w:hAnsi="IRMitra" w:cs="IRMitra"/>
          <w:sz w:val="28"/>
          <w:szCs w:val="28"/>
          <w:rtl/>
        </w:rPr>
        <w:t xml:space="preserve"> </w:t>
      </w:r>
      <w:r w:rsidRPr="00843D67">
        <w:rPr>
          <w:rFonts w:ascii="IRMitra" w:hAnsi="IRMitra" w:cs="IRMitra"/>
          <w:sz w:val="28"/>
          <w:szCs w:val="28"/>
          <w:rtl/>
        </w:rPr>
        <w:t>کردند. اصلاً عزل را باعث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دانند</w:t>
      </w:r>
      <w:r w:rsidRPr="00843D67">
        <w:rPr>
          <w:rFonts w:ascii="IRMitra" w:hAnsi="IRMitra" w:cs="IRMitra"/>
          <w:sz w:val="28"/>
          <w:szCs w:val="28"/>
          <w:rtl/>
        </w:rPr>
        <w:t xml:space="preserve"> ک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از ملک خارج بشود و نما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معزول را هم بر مالک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دانند</w:t>
      </w:r>
      <w:r w:rsidRPr="00843D67">
        <w:rPr>
          <w:rFonts w:ascii="IRMitra" w:hAnsi="IRMitra" w:cs="IRMitra"/>
          <w:sz w:val="28"/>
          <w:szCs w:val="28"/>
          <w:rtl/>
        </w:rPr>
        <w:t xml:space="preserve"> و امثال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ن‌ها</w:t>
      </w:r>
      <w:r w:rsidRPr="00843D67">
        <w:rPr>
          <w:rFonts w:ascii="IRMitra" w:hAnsi="IRMitra" w:cs="IRMitra"/>
          <w:sz w:val="28"/>
          <w:szCs w:val="28"/>
          <w:rtl/>
        </w:rPr>
        <w:t xml:space="preserve">. آن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ک</w:t>
      </w:r>
      <w:r w:rsidRPr="00843D67">
        <w:rPr>
          <w:rFonts w:ascii="IRMitra" w:hAnsi="IRMitra" w:cs="IRMitra"/>
          <w:sz w:val="28"/>
          <w:szCs w:val="28"/>
          <w:rtl/>
        </w:rPr>
        <w:t xml:space="preserve"> سبک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بعض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از </w:t>
      </w:r>
      <w:r w:rsidR="002F38A8" w:rsidRPr="00843D67">
        <w:rPr>
          <w:rFonts w:ascii="IRMitra" w:hAnsi="IRMitra" w:cs="IRMitra"/>
          <w:sz w:val="28"/>
          <w:szCs w:val="28"/>
          <w:rtl/>
        </w:rPr>
        <w:t>محش</w:t>
      </w:r>
      <w:r w:rsidR="002F38A8" w:rsidRPr="00843D67">
        <w:rPr>
          <w:rFonts w:ascii="IRMitra" w:hAnsi="IRMitra" w:cs="IRMitra" w:hint="cs"/>
          <w:sz w:val="28"/>
          <w:szCs w:val="28"/>
          <w:rtl/>
        </w:rPr>
        <w:t>ی</w:t>
      </w:r>
      <w:r w:rsidR="002F38A8" w:rsidRPr="00843D67">
        <w:rPr>
          <w:rFonts w:ascii="IRMitra" w:hAnsi="IRMitra" w:cs="IRMitra" w:hint="eastAsia"/>
          <w:sz w:val="28"/>
          <w:szCs w:val="28"/>
          <w:rtl/>
        </w:rPr>
        <w:t>ن</w:t>
      </w:r>
      <w:r w:rsidR="002F38A8" w:rsidRPr="00843D67">
        <w:rPr>
          <w:rFonts w:ascii="IRMitra" w:hAnsi="IRMitra" w:cs="IRMitra"/>
          <w:sz w:val="28"/>
          <w:szCs w:val="28"/>
          <w:rtl/>
        </w:rPr>
        <w:t xml:space="preserve"> لمعه </w:t>
      </w:r>
      <w:r w:rsidRPr="00843D67">
        <w:rPr>
          <w:rFonts w:ascii="IRMitra" w:hAnsi="IRMitra" w:cs="IRMitra"/>
          <w:sz w:val="28"/>
          <w:szCs w:val="28"/>
          <w:rtl/>
        </w:rPr>
        <w:t>هم قبل از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شان،</w:t>
      </w:r>
      <w:r w:rsidRPr="00843D67">
        <w:rPr>
          <w:rFonts w:ascii="IRMitra" w:hAnsi="IRMitra" w:cs="IRMitra"/>
          <w:sz w:val="28"/>
          <w:szCs w:val="28"/>
          <w:rtl/>
        </w:rPr>
        <w:t xml:space="preserve"> من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دم</w:t>
      </w:r>
      <w:r w:rsidRPr="00843D67">
        <w:rPr>
          <w:rFonts w:ascii="IRMitra" w:hAnsi="IRMitra" w:cs="IRMitra"/>
          <w:sz w:val="28"/>
          <w:szCs w:val="28"/>
          <w:rtl/>
        </w:rPr>
        <w:t xml:space="preserve">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خ،</w:t>
      </w:r>
      <w:r w:rsidRPr="00843D67">
        <w:rPr>
          <w:rFonts w:ascii="IRMitra" w:hAnsi="IRMitra" w:cs="IRMitra"/>
          <w:sz w:val="28"/>
          <w:szCs w:val="28"/>
          <w:rtl/>
        </w:rPr>
        <w:t xml:space="preserve"> 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خ</w:t>
      </w:r>
      <w:r w:rsidRPr="00843D67">
        <w:rPr>
          <w:rFonts w:ascii="IRMitra" w:hAnsi="IRMitra" w:cs="IRMitra"/>
          <w:sz w:val="28"/>
          <w:szCs w:val="28"/>
          <w:rtl/>
        </w:rPr>
        <w:t xml:space="preserve"> بود، در مستند بود ک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بود نوشته در حاش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</w:t>
      </w:r>
      <w:r w:rsidRPr="00843D67">
        <w:rPr>
          <w:rFonts w:ascii="IRMitra" w:hAnsi="IRMitra" w:cs="IRMitra"/>
          <w:sz w:val="28"/>
          <w:szCs w:val="28"/>
          <w:rtl/>
        </w:rPr>
        <w:t xml:space="preserve"> محش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لمعه بعض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هاشون</w:t>
      </w:r>
      <w:r w:rsidRPr="00843D67">
        <w:rPr>
          <w:rFonts w:ascii="IRMitra" w:hAnsi="IRMitra" w:cs="IRMitra"/>
          <w:sz w:val="28"/>
          <w:szCs w:val="28"/>
          <w:rtl/>
        </w:rPr>
        <w:t xml:space="preserve"> قائل به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هستند که با عزل از ملک ما</w:t>
      </w:r>
      <w:r w:rsidRPr="00843D67">
        <w:rPr>
          <w:rFonts w:ascii="IRMitra" w:hAnsi="IRMitra" w:cs="IRMitra" w:hint="eastAsia"/>
          <w:sz w:val="28"/>
          <w:szCs w:val="28"/>
          <w:rtl/>
        </w:rPr>
        <w:t>لک</w:t>
      </w:r>
      <w:r w:rsidRPr="00843D67">
        <w:rPr>
          <w:rFonts w:ascii="IRMitra" w:hAnsi="IRMitra" w:cs="IRMitra"/>
          <w:sz w:val="28"/>
          <w:szCs w:val="28"/>
          <w:rtl/>
        </w:rPr>
        <w:t xml:space="preserve"> اصلاً خارج نم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شود،</w:t>
      </w:r>
      <w:r w:rsidRPr="00843D67">
        <w:rPr>
          <w:rFonts w:ascii="IRMitra" w:hAnsi="IRMitra" w:cs="IRMitra"/>
          <w:sz w:val="28"/>
          <w:szCs w:val="28"/>
          <w:rtl/>
        </w:rPr>
        <w:t xml:space="preserve"> در ملک مالک باق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ماند</w:t>
      </w:r>
      <w:r w:rsidRPr="00843D67">
        <w:rPr>
          <w:rFonts w:ascii="IRMitra" w:hAnsi="IRMitra" w:cs="IRMitra"/>
          <w:sz w:val="28"/>
          <w:szCs w:val="28"/>
          <w:rtl/>
        </w:rPr>
        <w:t xml:space="preserve"> ول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مثلاً چن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هست. حالا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بحث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</w:t>
      </w:r>
      <w:r w:rsidR="00CB212D">
        <w:rPr>
          <w:rFonts w:ascii="IRMitra" w:hAnsi="IRMitra" w:cs="IRMitra" w:hint="cs"/>
          <w:sz w:val="28"/>
          <w:szCs w:val="28"/>
          <w:rtl/>
        </w:rPr>
        <w:t xml:space="preserve"> هست</w:t>
      </w:r>
      <w:r w:rsidRPr="00843D67">
        <w:rPr>
          <w:rFonts w:ascii="IRMitra" w:hAnsi="IRMitra" w:cs="IRMitra"/>
          <w:sz w:val="28"/>
          <w:szCs w:val="28"/>
          <w:rtl/>
        </w:rPr>
        <w:t xml:space="preserve"> فردا ان‌شاءالله در موردش صحبت خواه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کرد. بنابرا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نت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جه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بحث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است که کلام مرحوم آقاض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در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مسئله مورد پذ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رش</w:t>
      </w:r>
      <w:r w:rsidRPr="00843D67">
        <w:rPr>
          <w:rFonts w:ascii="IRMitra" w:hAnsi="IRMitra" w:cs="IRMitra"/>
          <w:sz w:val="28"/>
          <w:szCs w:val="28"/>
          <w:rtl/>
        </w:rPr>
        <w:t xml:space="preserve">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</w:t>
      </w:r>
      <w:r w:rsidRPr="00843D67">
        <w:rPr>
          <w:rFonts w:ascii="IRMitra" w:hAnsi="IRMitra" w:cs="IRMitra"/>
          <w:sz w:val="28"/>
          <w:szCs w:val="28"/>
          <w:rtl/>
        </w:rPr>
        <w:t>. حالا اصل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</w:t>
      </w:r>
      <w:r w:rsidRPr="00843D67">
        <w:rPr>
          <w:rFonts w:ascii="IRMitra" w:hAnsi="IRMitra" w:cs="IRMitra"/>
          <w:sz w:val="28"/>
          <w:szCs w:val="28"/>
          <w:rtl/>
        </w:rPr>
        <w:t xml:space="preserve"> بحث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فردا ان‌شاءالله مطرح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کن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عزل اولاً واجب هست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واجب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ست؟</w:t>
      </w:r>
      <w:r w:rsidRPr="00843D67">
        <w:rPr>
          <w:rFonts w:ascii="IRMitra" w:hAnsi="IRMitra" w:cs="IRMitra"/>
          <w:sz w:val="28"/>
          <w:szCs w:val="28"/>
          <w:rtl/>
        </w:rPr>
        <w:t xml:space="preserve"> خاص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عزل 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ست؟</w:t>
      </w:r>
      <w:r w:rsidRPr="00843D67">
        <w:rPr>
          <w:rFonts w:ascii="IRMitra" w:hAnsi="IRMitra" w:cs="IRMitra"/>
          <w:sz w:val="28"/>
          <w:szCs w:val="28"/>
          <w:rtl/>
        </w:rPr>
        <w:t xml:space="preserve"> و بعض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نکات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حاش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ه‌ا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که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نجا</w:t>
      </w:r>
      <w:r w:rsidRPr="00843D67">
        <w:rPr>
          <w:rFonts w:ascii="IRMitra" w:hAnsi="IRMitra" w:cs="IRMitra"/>
          <w:sz w:val="28"/>
          <w:szCs w:val="28"/>
          <w:rtl/>
        </w:rPr>
        <w:t xml:space="preserve"> مرحوم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در مورد زکات زدند که ق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زدند که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ون</w:t>
      </w:r>
      <w:r w:rsidRPr="00843D67">
        <w:rPr>
          <w:rFonts w:ascii="IRMitra" w:hAnsi="IRMitra" w:cs="IRMitra"/>
          <w:sz w:val="28"/>
          <w:szCs w:val="28"/>
          <w:rtl/>
        </w:rPr>
        <w:t xml:space="preserve"> د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گر</w:t>
      </w:r>
      <w:r w:rsidRPr="00843D67">
        <w:rPr>
          <w:rFonts w:ascii="IRMitra" w:hAnsi="IRMitra" w:cs="IRMitra"/>
          <w:sz w:val="28"/>
          <w:szCs w:val="28"/>
          <w:rtl/>
        </w:rPr>
        <w:t xml:space="preserve"> هم حالا به صورت فتوا 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</w:t>
      </w:r>
      <w:r w:rsidRPr="00843D67">
        <w:rPr>
          <w:rFonts w:ascii="IRMitra" w:hAnsi="IRMitra" w:cs="IRMitra"/>
          <w:sz w:val="28"/>
          <w:szCs w:val="28"/>
          <w:rtl/>
        </w:rPr>
        <w:t xml:space="preserve"> احت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اط</w:t>
      </w:r>
      <w:r w:rsidRPr="00843D67">
        <w:rPr>
          <w:rFonts w:ascii="IRMitra" w:hAnsi="IRMitra" w:cs="IRMitra"/>
          <w:sz w:val="28"/>
          <w:szCs w:val="28"/>
          <w:rtl/>
        </w:rPr>
        <w:t xml:space="preserve"> مطلب آقا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خو</w:t>
      </w:r>
      <w:r w:rsidRPr="00843D67">
        <w:rPr>
          <w:rFonts w:ascii="IRMitra" w:hAnsi="IRMitra" w:cs="IRMitra" w:hint="cs"/>
          <w:sz w:val="28"/>
          <w:szCs w:val="28"/>
          <w:rtl/>
        </w:rPr>
        <w:t>یی</w:t>
      </w:r>
      <w:r w:rsidRPr="00843D67">
        <w:rPr>
          <w:rFonts w:ascii="IRMitra" w:hAnsi="IRMitra" w:cs="IRMitra"/>
          <w:sz w:val="28"/>
          <w:szCs w:val="28"/>
          <w:rtl/>
        </w:rPr>
        <w:t xml:space="preserve"> را دنبال کردند، آن را در جلسات بعد دنبال خواه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م</w:t>
      </w:r>
      <w:r w:rsidRPr="00843D67">
        <w:rPr>
          <w:rFonts w:ascii="IRMitra" w:hAnsi="IRMitra" w:cs="IRMitra"/>
          <w:sz w:val="28"/>
          <w:szCs w:val="28"/>
          <w:rtl/>
        </w:rPr>
        <w:t xml:space="preserve"> کرد. و صل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الله عل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/>
          <w:sz w:val="28"/>
          <w:szCs w:val="28"/>
          <w:rtl/>
        </w:rPr>
        <w:t xml:space="preserve"> س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دنا</w:t>
      </w:r>
      <w:r w:rsidRPr="00843D67">
        <w:rPr>
          <w:rFonts w:ascii="IRMitra" w:hAnsi="IRMitra" w:cs="IRMitra"/>
          <w:sz w:val="28"/>
          <w:szCs w:val="28"/>
          <w:rtl/>
        </w:rPr>
        <w:t xml:space="preserve"> و نب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نا</w:t>
      </w:r>
      <w:r w:rsidRPr="00843D67">
        <w:rPr>
          <w:rFonts w:ascii="IRMitra" w:hAnsi="IRMitra" w:cs="IRMitra"/>
          <w:sz w:val="28"/>
          <w:szCs w:val="28"/>
          <w:rtl/>
        </w:rPr>
        <w:t xml:space="preserve"> محمد و آله محمد</w:t>
      </w:r>
      <w:r w:rsidRPr="00843D67">
        <w:rPr>
          <w:rFonts w:ascii="IRMitra" w:hAnsi="IRMitra" w:cs="IRMitra"/>
          <w:sz w:val="28"/>
          <w:szCs w:val="28"/>
        </w:rPr>
        <w:t>.</w:t>
      </w:r>
    </w:p>
    <w:p w14:paraId="030C6584" w14:textId="77777777" w:rsidR="00843D67" w:rsidRPr="00843D67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شاگرد</w:t>
      </w:r>
      <w:r w:rsidRPr="00843D67">
        <w:rPr>
          <w:rFonts w:ascii="IRMitra" w:hAnsi="IRMitra" w:cs="IRMitra"/>
          <w:sz w:val="28"/>
          <w:szCs w:val="28"/>
          <w:rtl/>
        </w:rPr>
        <w:t>: 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نکه</w:t>
      </w:r>
      <w:r w:rsidRPr="00843D67">
        <w:rPr>
          <w:rFonts w:ascii="IRMitra" w:hAnsi="IRMitra" w:cs="IRMitra"/>
          <w:sz w:val="28"/>
          <w:szCs w:val="28"/>
          <w:rtl/>
        </w:rPr>
        <w:t xml:space="preserve"> گفتند «اعزلها» مالک م</w:t>
      </w:r>
      <w:r w:rsidRPr="00843D67">
        <w:rPr>
          <w:rFonts w:ascii="IRMitra" w:hAnsi="IRMitra" w:cs="IRMitra" w:hint="cs"/>
          <w:sz w:val="28"/>
          <w:szCs w:val="28"/>
          <w:rtl/>
        </w:rPr>
        <w:t>ی‌</w:t>
      </w:r>
      <w:r w:rsidRPr="00843D67">
        <w:rPr>
          <w:rFonts w:ascii="IRMitra" w:hAnsi="IRMitra" w:cs="IRMitra" w:hint="eastAsia"/>
          <w:sz w:val="28"/>
          <w:szCs w:val="28"/>
          <w:rtl/>
        </w:rPr>
        <w:t>تواند</w:t>
      </w:r>
      <w:r w:rsidRPr="00843D67">
        <w:rPr>
          <w:rFonts w:ascii="IRMitra" w:hAnsi="IRMitra" w:cs="IRMitra"/>
          <w:sz w:val="28"/>
          <w:szCs w:val="28"/>
          <w:rtl/>
        </w:rPr>
        <w:t xml:space="preserve"> مثلاً عزل کند، نشونه از ولا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ت</w:t>
      </w:r>
      <w:r w:rsidRPr="00843D67">
        <w:rPr>
          <w:rFonts w:ascii="IRMitra" w:hAnsi="IRMitra" w:cs="IRMitra"/>
          <w:sz w:val="28"/>
          <w:szCs w:val="28"/>
          <w:rtl/>
        </w:rPr>
        <w:t xml:space="preserve"> مالک ن</w:t>
      </w:r>
      <w:r w:rsidRPr="00843D67">
        <w:rPr>
          <w:rFonts w:ascii="IRMitra" w:hAnsi="IRMitra" w:cs="IRMitra" w:hint="cs"/>
          <w:sz w:val="28"/>
          <w:szCs w:val="28"/>
          <w:rtl/>
        </w:rPr>
        <w:t>ی</w:t>
      </w:r>
      <w:r w:rsidRPr="00843D67">
        <w:rPr>
          <w:rFonts w:ascii="IRMitra" w:hAnsi="IRMitra" w:cs="IRMitra" w:hint="eastAsia"/>
          <w:sz w:val="28"/>
          <w:szCs w:val="28"/>
          <w:rtl/>
        </w:rPr>
        <w:t>ست؟</w:t>
      </w:r>
    </w:p>
    <w:p w14:paraId="324BA712" w14:textId="0D9F2D2F" w:rsidR="0061300E" w:rsidRPr="0061300E" w:rsidRDefault="00843D67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43D67">
        <w:rPr>
          <w:rFonts w:ascii="IRMitra" w:hAnsi="IRMitra" w:cs="IRMitra" w:hint="eastAsia"/>
          <w:sz w:val="28"/>
          <w:szCs w:val="28"/>
          <w:rtl/>
        </w:rPr>
        <w:t>استاد</w:t>
      </w:r>
      <w:r w:rsidRPr="00843D67">
        <w:rPr>
          <w:rFonts w:ascii="IRMitra" w:hAnsi="IRMitra" w:cs="IRMitra"/>
          <w:sz w:val="28"/>
          <w:szCs w:val="28"/>
          <w:rtl/>
        </w:rPr>
        <w:t>: بر عزل بله.</w:t>
      </w:r>
    </w:p>
    <w:p w14:paraId="75D1B607" w14:textId="77777777" w:rsidR="00AB0BF3" w:rsidRDefault="00AB0BF3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</w:p>
    <w:p w14:paraId="3C816796" w14:textId="77777777" w:rsidR="00D530D4" w:rsidRDefault="00D530D4" w:rsidP="00843D6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</w:p>
    <w:sectPr w:rsidR="00D530D4" w:rsidSect="00841BE3">
      <w:foot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96C5" w14:textId="77777777" w:rsidR="00504DC0" w:rsidRDefault="00504DC0" w:rsidP="00D70EEE">
      <w:pPr>
        <w:spacing w:after="0" w:line="240" w:lineRule="auto"/>
      </w:pPr>
      <w:r>
        <w:separator/>
      </w:r>
    </w:p>
  </w:endnote>
  <w:endnote w:type="continuationSeparator" w:id="0">
    <w:p w14:paraId="49623D63" w14:textId="77777777" w:rsidR="00504DC0" w:rsidRDefault="00504DC0" w:rsidP="00D7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292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328A0A" w14:textId="505B6250" w:rsidR="00D70EEE" w:rsidRDefault="00D70EE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2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F905A4" w14:textId="77777777" w:rsidR="00D70EEE" w:rsidRDefault="00D70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308C5" w14:textId="77777777" w:rsidR="00504DC0" w:rsidRDefault="00504DC0" w:rsidP="00D70EEE">
      <w:pPr>
        <w:spacing w:after="0" w:line="240" w:lineRule="auto"/>
      </w:pPr>
      <w:r>
        <w:separator/>
      </w:r>
    </w:p>
  </w:footnote>
  <w:footnote w:type="continuationSeparator" w:id="0">
    <w:p w14:paraId="1374A02E" w14:textId="77777777" w:rsidR="00504DC0" w:rsidRDefault="00504DC0" w:rsidP="00D70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69"/>
    <w:rsid w:val="00002812"/>
    <w:rsid w:val="00002C47"/>
    <w:rsid w:val="00003093"/>
    <w:rsid w:val="00004D33"/>
    <w:rsid w:val="00013128"/>
    <w:rsid w:val="00013709"/>
    <w:rsid w:val="000146A0"/>
    <w:rsid w:val="000146D6"/>
    <w:rsid w:val="000149F0"/>
    <w:rsid w:val="000159D2"/>
    <w:rsid w:val="00016BF6"/>
    <w:rsid w:val="0002090A"/>
    <w:rsid w:val="000214A4"/>
    <w:rsid w:val="0002258E"/>
    <w:rsid w:val="00022953"/>
    <w:rsid w:val="00024129"/>
    <w:rsid w:val="00027CBF"/>
    <w:rsid w:val="00031111"/>
    <w:rsid w:val="00032FFD"/>
    <w:rsid w:val="00033092"/>
    <w:rsid w:val="00033227"/>
    <w:rsid w:val="000344C0"/>
    <w:rsid w:val="00035130"/>
    <w:rsid w:val="00036CBD"/>
    <w:rsid w:val="000403B3"/>
    <w:rsid w:val="00040848"/>
    <w:rsid w:val="000410A6"/>
    <w:rsid w:val="000420C9"/>
    <w:rsid w:val="00042B24"/>
    <w:rsid w:val="0004433D"/>
    <w:rsid w:val="00045422"/>
    <w:rsid w:val="00051A29"/>
    <w:rsid w:val="0005225B"/>
    <w:rsid w:val="00054C1C"/>
    <w:rsid w:val="00054DCC"/>
    <w:rsid w:val="0005536D"/>
    <w:rsid w:val="00055FE0"/>
    <w:rsid w:val="000560C2"/>
    <w:rsid w:val="00057670"/>
    <w:rsid w:val="0006117D"/>
    <w:rsid w:val="00066575"/>
    <w:rsid w:val="000713B0"/>
    <w:rsid w:val="0007529C"/>
    <w:rsid w:val="000804B8"/>
    <w:rsid w:val="00080977"/>
    <w:rsid w:val="00081180"/>
    <w:rsid w:val="00081D5A"/>
    <w:rsid w:val="00082075"/>
    <w:rsid w:val="000821AA"/>
    <w:rsid w:val="00082E03"/>
    <w:rsid w:val="000833D3"/>
    <w:rsid w:val="00086C2B"/>
    <w:rsid w:val="00087777"/>
    <w:rsid w:val="000909ED"/>
    <w:rsid w:val="00091990"/>
    <w:rsid w:val="00092312"/>
    <w:rsid w:val="0009356A"/>
    <w:rsid w:val="0009378D"/>
    <w:rsid w:val="0009565A"/>
    <w:rsid w:val="000A02A1"/>
    <w:rsid w:val="000A06C8"/>
    <w:rsid w:val="000A5B32"/>
    <w:rsid w:val="000A67E6"/>
    <w:rsid w:val="000A7269"/>
    <w:rsid w:val="000A7F55"/>
    <w:rsid w:val="000B0A1A"/>
    <w:rsid w:val="000B3661"/>
    <w:rsid w:val="000B422C"/>
    <w:rsid w:val="000B62BA"/>
    <w:rsid w:val="000C397B"/>
    <w:rsid w:val="000C6518"/>
    <w:rsid w:val="000D225A"/>
    <w:rsid w:val="000D4773"/>
    <w:rsid w:val="000D4A59"/>
    <w:rsid w:val="000D7B9C"/>
    <w:rsid w:val="000E2289"/>
    <w:rsid w:val="000E2476"/>
    <w:rsid w:val="000E4A38"/>
    <w:rsid w:val="000E64A6"/>
    <w:rsid w:val="000E686A"/>
    <w:rsid w:val="000F01F7"/>
    <w:rsid w:val="000F18BB"/>
    <w:rsid w:val="000F1D0B"/>
    <w:rsid w:val="000F2546"/>
    <w:rsid w:val="000F2830"/>
    <w:rsid w:val="000F507F"/>
    <w:rsid w:val="000F5B4D"/>
    <w:rsid w:val="000F7950"/>
    <w:rsid w:val="000F7CF6"/>
    <w:rsid w:val="00100095"/>
    <w:rsid w:val="001011E1"/>
    <w:rsid w:val="001047A7"/>
    <w:rsid w:val="001059C9"/>
    <w:rsid w:val="00110DAF"/>
    <w:rsid w:val="00111036"/>
    <w:rsid w:val="001110D0"/>
    <w:rsid w:val="00111B4F"/>
    <w:rsid w:val="0011365C"/>
    <w:rsid w:val="001155DA"/>
    <w:rsid w:val="00122478"/>
    <w:rsid w:val="00122F86"/>
    <w:rsid w:val="00123880"/>
    <w:rsid w:val="00124E5E"/>
    <w:rsid w:val="0012732B"/>
    <w:rsid w:val="00130FDD"/>
    <w:rsid w:val="0013139D"/>
    <w:rsid w:val="001319D7"/>
    <w:rsid w:val="00134DE3"/>
    <w:rsid w:val="00134DED"/>
    <w:rsid w:val="001371AF"/>
    <w:rsid w:val="00140CC8"/>
    <w:rsid w:val="001416F8"/>
    <w:rsid w:val="001443AB"/>
    <w:rsid w:val="00147B37"/>
    <w:rsid w:val="00150829"/>
    <w:rsid w:val="001516F3"/>
    <w:rsid w:val="001548E7"/>
    <w:rsid w:val="001555DE"/>
    <w:rsid w:val="0015657C"/>
    <w:rsid w:val="001576DD"/>
    <w:rsid w:val="0015784A"/>
    <w:rsid w:val="00157C5C"/>
    <w:rsid w:val="00162892"/>
    <w:rsid w:val="00164286"/>
    <w:rsid w:val="001651BC"/>
    <w:rsid w:val="00174966"/>
    <w:rsid w:val="0017537A"/>
    <w:rsid w:val="0017587B"/>
    <w:rsid w:val="001764C8"/>
    <w:rsid w:val="00180209"/>
    <w:rsid w:val="00183D76"/>
    <w:rsid w:val="00183E83"/>
    <w:rsid w:val="00184C0F"/>
    <w:rsid w:val="001905E4"/>
    <w:rsid w:val="00194EEA"/>
    <w:rsid w:val="0019582E"/>
    <w:rsid w:val="00195C3A"/>
    <w:rsid w:val="00195D72"/>
    <w:rsid w:val="001A14DE"/>
    <w:rsid w:val="001A5B20"/>
    <w:rsid w:val="001A7548"/>
    <w:rsid w:val="001A75B7"/>
    <w:rsid w:val="001B241A"/>
    <w:rsid w:val="001B45D8"/>
    <w:rsid w:val="001B4753"/>
    <w:rsid w:val="001B55D3"/>
    <w:rsid w:val="001B562B"/>
    <w:rsid w:val="001B6237"/>
    <w:rsid w:val="001B7D5D"/>
    <w:rsid w:val="001B7FC0"/>
    <w:rsid w:val="001C2D2B"/>
    <w:rsid w:val="001C4465"/>
    <w:rsid w:val="001C5059"/>
    <w:rsid w:val="001C50B9"/>
    <w:rsid w:val="001D21CF"/>
    <w:rsid w:val="001D2759"/>
    <w:rsid w:val="001D3CC0"/>
    <w:rsid w:val="001D4169"/>
    <w:rsid w:val="001D636F"/>
    <w:rsid w:val="001D7917"/>
    <w:rsid w:val="001E2841"/>
    <w:rsid w:val="001E5656"/>
    <w:rsid w:val="001E6CD1"/>
    <w:rsid w:val="001F2619"/>
    <w:rsid w:val="001F53BA"/>
    <w:rsid w:val="001F5A2F"/>
    <w:rsid w:val="002031B5"/>
    <w:rsid w:val="00205A54"/>
    <w:rsid w:val="00212E65"/>
    <w:rsid w:val="0021428C"/>
    <w:rsid w:val="00222F76"/>
    <w:rsid w:val="00224AC4"/>
    <w:rsid w:val="00225255"/>
    <w:rsid w:val="00225F1E"/>
    <w:rsid w:val="002264E3"/>
    <w:rsid w:val="00227C39"/>
    <w:rsid w:val="00230473"/>
    <w:rsid w:val="00232E7A"/>
    <w:rsid w:val="0023793E"/>
    <w:rsid w:val="0024094D"/>
    <w:rsid w:val="002433C7"/>
    <w:rsid w:val="00243F20"/>
    <w:rsid w:val="0024500B"/>
    <w:rsid w:val="002465D9"/>
    <w:rsid w:val="00246B22"/>
    <w:rsid w:val="0024798D"/>
    <w:rsid w:val="0025017A"/>
    <w:rsid w:val="0025082E"/>
    <w:rsid w:val="00250A95"/>
    <w:rsid w:val="00250D50"/>
    <w:rsid w:val="00250EDE"/>
    <w:rsid w:val="002526D4"/>
    <w:rsid w:val="00255E35"/>
    <w:rsid w:val="00255F99"/>
    <w:rsid w:val="00257CB1"/>
    <w:rsid w:val="0026152F"/>
    <w:rsid w:val="00263E1C"/>
    <w:rsid w:val="00264704"/>
    <w:rsid w:val="00265774"/>
    <w:rsid w:val="0026643B"/>
    <w:rsid w:val="00270D40"/>
    <w:rsid w:val="00272E6C"/>
    <w:rsid w:val="002767D5"/>
    <w:rsid w:val="0028376B"/>
    <w:rsid w:val="002843A1"/>
    <w:rsid w:val="00285245"/>
    <w:rsid w:val="002863D6"/>
    <w:rsid w:val="00286D56"/>
    <w:rsid w:val="00287754"/>
    <w:rsid w:val="0029037A"/>
    <w:rsid w:val="00291401"/>
    <w:rsid w:val="00292312"/>
    <w:rsid w:val="002A2EA1"/>
    <w:rsid w:val="002A35FE"/>
    <w:rsid w:val="002A3CCD"/>
    <w:rsid w:val="002A5082"/>
    <w:rsid w:val="002A5887"/>
    <w:rsid w:val="002A7151"/>
    <w:rsid w:val="002B2805"/>
    <w:rsid w:val="002B2C24"/>
    <w:rsid w:val="002B483E"/>
    <w:rsid w:val="002B4866"/>
    <w:rsid w:val="002B5537"/>
    <w:rsid w:val="002B5B21"/>
    <w:rsid w:val="002C0745"/>
    <w:rsid w:val="002C0BA5"/>
    <w:rsid w:val="002C483E"/>
    <w:rsid w:val="002C5401"/>
    <w:rsid w:val="002C6832"/>
    <w:rsid w:val="002C7838"/>
    <w:rsid w:val="002D3122"/>
    <w:rsid w:val="002D331D"/>
    <w:rsid w:val="002D4F70"/>
    <w:rsid w:val="002D509E"/>
    <w:rsid w:val="002D543F"/>
    <w:rsid w:val="002D5A10"/>
    <w:rsid w:val="002D6A26"/>
    <w:rsid w:val="002E0523"/>
    <w:rsid w:val="002E1B50"/>
    <w:rsid w:val="002E2F64"/>
    <w:rsid w:val="002E3355"/>
    <w:rsid w:val="002E404B"/>
    <w:rsid w:val="002E51F9"/>
    <w:rsid w:val="002F1849"/>
    <w:rsid w:val="002F38A8"/>
    <w:rsid w:val="002F4764"/>
    <w:rsid w:val="002F4920"/>
    <w:rsid w:val="002F6AF4"/>
    <w:rsid w:val="002F7F84"/>
    <w:rsid w:val="003005A5"/>
    <w:rsid w:val="00300A09"/>
    <w:rsid w:val="00301E2D"/>
    <w:rsid w:val="00303981"/>
    <w:rsid w:val="003118DC"/>
    <w:rsid w:val="00313EBB"/>
    <w:rsid w:val="0031557C"/>
    <w:rsid w:val="00321939"/>
    <w:rsid w:val="003233B8"/>
    <w:rsid w:val="003233CB"/>
    <w:rsid w:val="003270E0"/>
    <w:rsid w:val="00331B6A"/>
    <w:rsid w:val="00331BE5"/>
    <w:rsid w:val="00332117"/>
    <w:rsid w:val="00337743"/>
    <w:rsid w:val="003407D4"/>
    <w:rsid w:val="0034321A"/>
    <w:rsid w:val="00343998"/>
    <w:rsid w:val="003441CF"/>
    <w:rsid w:val="00344695"/>
    <w:rsid w:val="003458EA"/>
    <w:rsid w:val="003515CC"/>
    <w:rsid w:val="00351BBB"/>
    <w:rsid w:val="003533BE"/>
    <w:rsid w:val="003541F9"/>
    <w:rsid w:val="003576B5"/>
    <w:rsid w:val="0036111E"/>
    <w:rsid w:val="003617D7"/>
    <w:rsid w:val="003621AC"/>
    <w:rsid w:val="00363918"/>
    <w:rsid w:val="003645EA"/>
    <w:rsid w:val="00364842"/>
    <w:rsid w:val="00365820"/>
    <w:rsid w:val="003668A5"/>
    <w:rsid w:val="00367435"/>
    <w:rsid w:val="00367933"/>
    <w:rsid w:val="00371DC5"/>
    <w:rsid w:val="00372E85"/>
    <w:rsid w:val="00372F60"/>
    <w:rsid w:val="003731EB"/>
    <w:rsid w:val="003750DD"/>
    <w:rsid w:val="003754A5"/>
    <w:rsid w:val="003767B2"/>
    <w:rsid w:val="003802C2"/>
    <w:rsid w:val="00383EA6"/>
    <w:rsid w:val="00384F12"/>
    <w:rsid w:val="00385DBE"/>
    <w:rsid w:val="00386732"/>
    <w:rsid w:val="00391A49"/>
    <w:rsid w:val="00391FED"/>
    <w:rsid w:val="0039272F"/>
    <w:rsid w:val="003A097D"/>
    <w:rsid w:val="003A0A1A"/>
    <w:rsid w:val="003A0EAE"/>
    <w:rsid w:val="003A23DD"/>
    <w:rsid w:val="003A3107"/>
    <w:rsid w:val="003A57C1"/>
    <w:rsid w:val="003A5AF6"/>
    <w:rsid w:val="003A6133"/>
    <w:rsid w:val="003A6354"/>
    <w:rsid w:val="003A6722"/>
    <w:rsid w:val="003A7F36"/>
    <w:rsid w:val="003B24CB"/>
    <w:rsid w:val="003B25C1"/>
    <w:rsid w:val="003B3CF1"/>
    <w:rsid w:val="003B488C"/>
    <w:rsid w:val="003B69EF"/>
    <w:rsid w:val="003C0A9E"/>
    <w:rsid w:val="003C0EAC"/>
    <w:rsid w:val="003C472F"/>
    <w:rsid w:val="003C4D05"/>
    <w:rsid w:val="003C5A26"/>
    <w:rsid w:val="003C7223"/>
    <w:rsid w:val="003C73F3"/>
    <w:rsid w:val="003D0BA9"/>
    <w:rsid w:val="003D15FE"/>
    <w:rsid w:val="003D608D"/>
    <w:rsid w:val="003D7271"/>
    <w:rsid w:val="003E2144"/>
    <w:rsid w:val="003E4E6A"/>
    <w:rsid w:val="003E6AF4"/>
    <w:rsid w:val="003E7D18"/>
    <w:rsid w:val="003F0DF0"/>
    <w:rsid w:val="003F182C"/>
    <w:rsid w:val="003F2F5D"/>
    <w:rsid w:val="003F379F"/>
    <w:rsid w:val="003F660F"/>
    <w:rsid w:val="003F702E"/>
    <w:rsid w:val="003F7546"/>
    <w:rsid w:val="0040004F"/>
    <w:rsid w:val="004007FA"/>
    <w:rsid w:val="004038CA"/>
    <w:rsid w:val="00404C41"/>
    <w:rsid w:val="00411BA9"/>
    <w:rsid w:val="00412368"/>
    <w:rsid w:val="00412993"/>
    <w:rsid w:val="00412BB0"/>
    <w:rsid w:val="00413223"/>
    <w:rsid w:val="00413E9E"/>
    <w:rsid w:val="00416264"/>
    <w:rsid w:val="00417905"/>
    <w:rsid w:val="004202EA"/>
    <w:rsid w:val="004234BB"/>
    <w:rsid w:val="0042513B"/>
    <w:rsid w:val="004257CB"/>
    <w:rsid w:val="004300BF"/>
    <w:rsid w:val="0043301D"/>
    <w:rsid w:val="00434563"/>
    <w:rsid w:val="00435E42"/>
    <w:rsid w:val="00436A54"/>
    <w:rsid w:val="0044196B"/>
    <w:rsid w:val="00442B40"/>
    <w:rsid w:val="004473CC"/>
    <w:rsid w:val="00450AB2"/>
    <w:rsid w:val="00450C11"/>
    <w:rsid w:val="00450C33"/>
    <w:rsid w:val="00451204"/>
    <w:rsid w:val="00455824"/>
    <w:rsid w:val="00455E71"/>
    <w:rsid w:val="00457917"/>
    <w:rsid w:val="00457AFD"/>
    <w:rsid w:val="00457F07"/>
    <w:rsid w:val="004602AA"/>
    <w:rsid w:val="00460D47"/>
    <w:rsid w:val="00461F00"/>
    <w:rsid w:val="004629EF"/>
    <w:rsid w:val="004634B4"/>
    <w:rsid w:val="004657B7"/>
    <w:rsid w:val="00466542"/>
    <w:rsid w:val="00472E5E"/>
    <w:rsid w:val="00475741"/>
    <w:rsid w:val="0047670A"/>
    <w:rsid w:val="004768AC"/>
    <w:rsid w:val="00477336"/>
    <w:rsid w:val="004806FE"/>
    <w:rsid w:val="004869DD"/>
    <w:rsid w:val="004906E9"/>
    <w:rsid w:val="0049085B"/>
    <w:rsid w:val="00490AED"/>
    <w:rsid w:val="0049293D"/>
    <w:rsid w:val="00492E16"/>
    <w:rsid w:val="00493BA7"/>
    <w:rsid w:val="00495F0B"/>
    <w:rsid w:val="00496239"/>
    <w:rsid w:val="0049635B"/>
    <w:rsid w:val="00496986"/>
    <w:rsid w:val="00496EFD"/>
    <w:rsid w:val="00496F63"/>
    <w:rsid w:val="0049712F"/>
    <w:rsid w:val="004A3E5F"/>
    <w:rsid w:val="004A424F"/>
    <w:rsid w:val="004A6642"/>
    <w:rsid w:val="004B2B59"/>
    <w:rsid w:val="004B32EE"/>
    <w:rsid w:val="004B4A34"/>
    <w:rsid w:val="004B4ABF"/>
    <w:rsid w:val="004B4C80"/>
    <w:rsid w:val="004B5330"/>
    <w:rsid w:val="004B6609"/>
    <w:rsid w:val="004B7D20"/>
    <w:rsid w:val="004C3304"/>
    <w:rsid w:val="004C372B"/>
    <w:rsid w:val="004C3D1A"/>
    <w:rsid w:val="004C6E7D"/>
    <w:rsid w:val="004C7F7C"/>
    <w:rsid w:val="004D45FC"/>
    <w:rsid w:val="004D605F"/>
    <w:rsid w:val="004E1E78"/>
    <w:rsid w:val="004E3006"/>
    <w:rsid w:val="004E5869"/>
    <w:rsid w:val="004F4051"/>
    <w:rsid w:val="004F51C1"/>
    <w:rsid w:val="004F6843"/>
    <w:rsid w:val="004F709F"/>
    <w:rsid w:val="0050153B"/>
    <w:rsid w:val="00504A63"/>
    <w:rsid w:val="00504DC0"/>
    <w:rsid w:val="005051AD"/>
    <w:rsid w:val="005059D6"/>
    <w:rsid w:val="00507C05"/>
    <w:rsid w:val="00511058"/>
    <w:rsid w:val="0051364E"/>
    <w:rsid w:val="005166A7"/>
    <w:rsid w:val="005174A4"/>
    <w:rsid w:val="00520878"/>
    <w:rsid w:val="00521724"/>
    <w:rsid w:val="00521A27"/>
    <w:rsid w:val="00523AF5"/>
    <w:rsid w:val="00524C20"/>
    <w:rsid w:val="005252D1"/>
    <w:rsid w:val="0052650F"/>
    <w:rsid w:val="00527F49"/>
    <w:rsid w:val="00530438"/>
    <w:rsid w:val="00530BFF"/>
    <w:rsid w:val="00534C62"/>
    <w:rsid w:val="00535111"/>
    <w:rsid w:val="00536B51"/>
    <w:rsid w:val="00540906"/>
    <w:rsid w:val="00540E35"/>
    <w:rsid w:val="005428D2"/>
    <w:rsid w:val="00553DB6"/>
    <w:rsid w:val="0055441E"/>
    <w:rsid w:val="00555944"/>
    <w:rsid w:val="0055763E"/>
    <w:rsid w:val="00562951"/>
    <w:rsid w:val="00564A47"/>
    <w:rsid w:val="005655FB"/>
    <w:rsid w:val="00566DA3"/>
    <w:rsid w:val="005673F1"/>
    <w:rsid w:val="00567ABF"/>
    <w:rsid w:val="00567BCF"/>
    <w:rsid w:val="00572E67"/>
    <w:rsid w:val="005739F7"/>
    <w:rsid w:val="00575AB2"/>
    <w:rsid w:val="0058148D"/>
    <w:rsid w:val="0058195F"/>
    <w:rsid w:val="00581D36"/>
    <w:rsid w:val="00582494"/>
    <w:rsid w:val="0058281F"/>
    <w:rsid w:val="005830C9"/>
    <w:rsid w:val="00583536"/>
    <w:rsid w:val="005836F5"/>
    <w:rsid w:val="005855D2"/>
    <w:rsid w:val="00587953"/>
    <w:rsid w:val="00592044"/>
    <w:rsid w:val="00592450"/>
    <w:rsid w:val="00592EC4"/>
    <w:rsid w:val="005952FD"/>
    <w:rsid w:val="00596362"/>
    <w:rsid w:val="005A0DB0"/>
    <w:rsid w:val="005A236D"/>
    <w:rsid w:val="005A4031"/>
    <w:rsid w:val="005A4493"/>
    <w:rsid w:val="005A46C5"/>
    <w:rsid w:val="005A5906"/>
    <w:rsid w:val="005A6747"/>
    <w:rsid w:val="005A7462"/>
    <w:rsid w:val="005B030E"/>
    <w:rsid w:val="005B19BF"/>
    <w:rsid w:val="005B5ED1"/>
    <w:rsid w:val="005C33CC"/>
    <w:rsid w:val="005C3726"/>
    <w:rsid w:val="005C4CF3"/>
    <w:rsid w:val="005C597C"/>
    <w:rsid w:val="005C623D"/>
    <w:rsid w:val="005D0526"/>
    <w:rsid w:val="005D099D"/>
    <w:rsid w:val="005D1945"/>
    <w:rsid w:val="005D1F79"/>
    <w:rsid w:val="005D2CE7"/>
    <w:rsid w:val="005D351C"/>
    <w:rsid w:val="005D3527"/>
    <w:rsid w:val="005D5B49"/>
    <w:rsid w:val="005D5F16"/>
    <w:rsid w:val="005D6368"/>
    <w:rsid w:val="005D6710"/>
    <w:rsid w:val="005D772E"/>
    <w:rsid w:val="005E177A"/>
    <w:rsid w:val="005F0BFB"/>
    <w:rsid w:val="005F12FA"/>
    <w:rsid w:val="005F1E5D"/>
    <w:rsid w:val="005F2EAB"/>
    <w:rsid w:val="0060343F"/>
    <w:rsid w:val="00603AEC"/>
    <w:rsid w:val="0060599B"/>
    <w:rsid w:val="00612870"/>
    <w:rsid w:val="0061300E"/>
    <w:rsid w:val="006144C2"/>
    <w:rsid w:val="006147FA"/>
    <w:rsid w:val="0061526E"/>
    <w:rsid w:val="00615C59"/>
    <w:rsid w:val="006173FF"/>
    <w:rsid w:val="0061799E"/>
    <w:rsid w:val="006205FC"/>
    <w:rsid w:val="00621717"/>
    <w:rsid w:val="00621E43"/>
    <w:rsid w:val="0062338B"/>
    <w:rsid w:val="006233F3"/>
    <w:rsid w:val="006254C3"/>
    <w:rsid w:val="00626D14"/>
    <w:rsid w:val="00627B3E"/>
    <w:rsid w:val="006301B9"/>
    <w:rsid w:val="00630EF0"/>
    <w:rsid w:val="00630FA4"/>
    <w:rsid w:val="0063115D"/>
    <w:rsid w:val="006317FA"/>
    <w:rsid w:val="00632157"/>
    <w:rsid w:val="00632B29"/>
    <w:rsid w:val="006340F4"/>
    <w:rsid w:val="00641238"/>
    <w:rsid w:val="00641693"/>
    <w:rsid w:val="00642019"/>
    <w:rsid w:val="00643321"/>
    <w:rsid w:val="0064628D"/>
    <w:rsid w:val="006559AB"/>
    <w:rsid w:val="00661AB9"/>
    <w:rsid w:val="0066299C"/>
    <w:rsid w:val="006632F9"/>
    <w:rsid w:val="006645DB"/>
    <w:rsid w:val="00665857"/>
    <w:rsid w:val="0066733E"/>
    <w:rsid w:val="006708A3"/>
    <w:rsid w:val="006710A6"/>
    <w:rsid w:val="006723D0"/>
    <w:rsid w:val="00675DA0"/>
    <w:rsid w:val="00676407"/>
    <w:rsid w:val="00676514"/>
    <w:rsid w:val="00681BF7"/>
    <w:rsid w:val="006839B0"/>
    <w:rsid w:val="00685125"/>
    <w:rsid w:val="00686764"/>
    <w:rsid w:val="0069051B"/>
    <w:rsid w:val="00691852"/>
    <w:rsid w:val="006919B7"/>
    <w:rsid w:val="00692BAA"/>
    <w:rsid w:val="00696470"/>
    <w:rsid w:val="006973DB"/>
    <w:rsid w:val="00697632"/>
    <w:rsid w:val="006A0660"/>
    <w:rsid w:val="006A3AE7"/>
    <w:rsid w:val="006A5094"/>
    <w:rsid w:val="006A53A3"/>
    <w:rsid w:val="006A6B87"/>
    <w:rsid w:val="006B097C"/>
    <w:rsid w:val="006B264F"/>
    <w:rsid w:val="006B28AF"/>
    <w:rsid w:val="006B2FBB"/>
    <w:rsid w:val="006B40D4"/>
    <w:rsid w:val="006B513C"/>
    <w:rsid w:val="006B7125"/>
    <w:rsid w:val="006B7EF7"/>
    <w:rsid w:val="006C07E6"/>
    <w:rsid w:val="006C080D"/>
    <w:rsid w:val="006C2B51"/>
    <w:rsid w:val="006C2C45"/>
    <w:rsid w:val="006C314F"/>
    <w:rsid w:val="006C3A7C"/>
    <w:rsid w:val="006C4757"/>
    <w:rsid w:val="006C575B"/>
    <w:rsid w:val="006D02BA"/>
    <w:rsid w:val="006D0876"/>
    <w:rsid w:val="006D1033"/>
    <w:rsid w:val="006D2145"/>
    <w:rsid w:val="006D3422"/>
    <w:rsid w:val="006D70D7"/>
    <w:rsid w:val="006E31B8"/>
    <w:rsid w:val="006E4789"/>
    <w:rsid w:val="006E494C"/>
    <w:rsid w:val="006E64E1"/>
    <w:rsid w:val="006E6FD3"/>
    <w:rsid w:val="006F0F8F"/>
    <w:rsid w:val="006F436B"/>
    <w:rsid w:val="006F4B95"/>
    <w:rsid w:val="006F4BE4"/>
    <w:rsid w:val="006F5791"/>
    <w:rsid w:val="006F57EB"/>
    <w:rsid w:val="006F6329"/>
    <w:rsid w:val="006F73FD"/>
    <w:rsid w:val="00700406"/>
    <w:rsid w:val="0070089F"/>
    <w:rsid w:val="00701937"/>
    <w:rsid w:val="00703404"/>
    <w:rsid w:val="00704D7D"/>
    <w:rsid w:val="007051AC"/>
    <w:rsid w:val="00706D5C"/>
    <w:rsid w:val="0070739F"/>
    <w:rsid w:val="007078F9"/>
    <w:rsid w:val="0071055A"/>
    <w:rsid w:val="00711F28"/>
    <w:rsid w:val="00713C64"/>
    <w:rsid w:val="00714896"/>
    <w:rsid w:val="0071598D"/>
    <w:rsid w:val="00717EE9"/>
    <w:rsid w:val="00721244"/>
    <w:rsid w:val="00725A28"/>
    <w:rsid w:val="007265BA"/>
    <w:rsid w:val="00726E57"/>
    <w:rsid w:val="00727E01"/>
    <w:rsid w:val="00730560"/>
    <w:rsid w:val="007332C4"/>
    <w:rsid w:val="007335F2"/>
    <w:rsid w:val="00734728"/>
    <w:rsid w:val="007364D7"/>
    <w:rsid w:val="00741A15"/>
    <w:rsid w:val="00742C8D"/>
    <w:rsid w:val="00743678"/>
    <w:rsid w:val="007439C7"/>
    <w:rsid w:val="00744F56"/>
    <w:rsid w:val="007510F7"/>
    <w:rsid w:val="007511FE"/>
    <w:rsid w:val="00753CDA"/>
    <w:rsid w:val="00754496"/>
    <w:rsid w:val="00756C6F"/>
    <w:rsid w:val="00757275"/>
    <w:rsid w:val="00762D36"/>
    <w:rsid w:val="0076366A"/>
    <w:rsid w:val="0076553C"/>
    <w:rsid w:val="0076600F"/>
    <w:rsid w:val="00766362"/>
    <w:rsid w:val="00770209"/>
    <w:rsid w:val="00770361"/>
    <w:rsid w:val="007708E0"/>
    <w:rsid w:val="007720A6"/>
    <w:rsid w:val="00772732"/>
    <w:rsid w:val="007728CF"/>
    <w:rsid w:val="00774952"/>
    <w:rsid w:val="00774F80"/>
    <w:rsid w:val="00775178"/>
    <w:rsid w:val="00775228"/>
    <w:rsid w:val="00777D7F"/>
    <w:rsid w:val="00777DD3"/>
    <w:rsid w:val="007874A0"/>
    <w:rsid w:val="00787DB0"/>
    <w:rsid w:val="007914C7"/>
    <w:rsid w:val="00793CAF"/>
    <w:rsid w:val="00793DD4"/>
    <w:rsid w:val="007965B3"/>
    <w:rsid w:val="007975F8"/>
    <w:rsid w:val="007A07F2"/>
    <w:rsid w:val="007A0FFA"/>
    <w:rsid w:val="007A102D"/>
    <w:rsid w:val="007A156B"/>
    <w:rsid w:val="007A1D93"/>
    <w:rsid w:val="007A20D6"/>
    <w:rsid w:val="007A2A23"/>
    <w:rsid w:val="007A3C4B"/>
    <w:rsid w:val="007A6FB5"/>
    <w:rsid w:val="007B1E32"/>
    <w:rsid w:val="007B1F42"/>
    <w:rsid w:val="007B7B29"/>
    <w:rsid w:val="007C0125"/>
    <w:rsid w:val="007C0BD1"/>
    <w:rsid w:val="007C3223"/>
    <w:rsid w:val="007C3546"/>
    <w:rsid w:val="007C4FA8"/>
    <w:rsid w:val="007C7CB5"/>
    <w:rsid w:val="007D07B2"/>
    <w:rsid w:val="007D1928"/>
    <w:rsid w:val="007D2413"/>
    <w:rsid w:val="007D2615"/>
    <w:rsid w:val="007D2BBC"/>
    <w:rsid w:val="007D38C0"/>
    <w:rsid w:val="007D3C3F"/>
    <w:rsid w:val="007D5FD3"/>
    <w:rsid w:val="007D6BC8"/>
    <w:rsid w:val="007E1CEB"/>
    <w:rsid w:val="007E28DB"/>
    <w:rsid w:val="007E4819"/>
    <w:rsid w:val="007E4E70"/>
    <w:rsid w:val="007E507A"/>
    <w:rsid w:val="007F19A5"/>
    <w:rsid w:val="007F3D1C"/>
    <w:rsid w:val="007F5DCC"/>
    <w:rsid w:val="007F6BE7"/>
    <w:rsid w:val="007F6CB7"/>
    <w:rsid w:val="00800FFF"/>
    <w:rsid w:val="00803F70"/>
    <w:rsid w:val="00804D6F"/>
    <w:rsid w:val="00806DE0"/>
    <w:rsid w:val="00806E02"/>
    <w:rsid w:val="0081078A"/>
    <w:rsid w:val="00814268"/>
    <w:rsid w:val="0081702B"/>
    <w:rsid w:val="008222CC"/>
    <w:rsid w:val="008223F3"/>
    <w:rsid w:val="008235EB"/>
    <w:rsid w:val="008251E9"/>
    <w:rsid w:val="00825F26"/>
    <w:rsid w:val="008267E9"/>
    <w:rsid w:val="008311CF"/>
    <w:rsid w:val="008319C4"/>
    <w:rsid w:val="00833B5E"/>
    <w:rsid w:val="00834CAD"/>
    <w:rsid w:val="008351CE"/>
    <w:rsid w:val="00837AED"/>
    <w:rsid w:val="008404CC"/>
    <w:rsid w:val="008412AF"/>
    <w:rsid w:val="00841BE3"/>
    <w:rsid w:val="00843D67"/>
    <w:rsid w:val="00844A5B"/>
    <w:rsid w:val="0084562A"/>
    <w:rsid w:val="00846F98"/>
    <w:rsid w:val="00850F85"/>
    <w:rsid w:val="00851A91"/>
    <w:rsid w:val="0085344E"/>
    <w:rsid w:val="00854EF2"/>
    <w:rsid w:val="00855229"/>
    <w:rsid w:val="0085706D"/>
    <w:rsid w:val="008572DE"/>
    <w:rsid w:val="00862760"/>
    <w:rsid w:val="008643AD"/>
    <w:rsid w:val="00864E77"/>
    <w:rsid w:val="00867A35"/>
    <w:rsid w:val="0087136E"/>
    <w:rsid w:val="0087197D"/>
    <w:rsid w:val="00872EAF"/>
    <w:rsid w:val="0087331B"/>
    <w:rsid w:val="00875521"/>
    <w:rsid w:val="00880481"/>
    <w:rsid w:val="00882C04"/>
    <w:rsid w:val="00883413"/>
    <w:rsid w:val="008854F7"/>
    <w:rsid w:val="008917AD"/>
    <w:rsid w:val="00891987"/>
    <w:rsid w:val="008919E0"/>
    <w:rsid w:val="00892198"/>
    <w:rsid w:val="008924E6"/>
    <w:rsid w:val="00894249"/>
    <w:rsid w:val="00894D2F"/>
    <w:rsid w:val="00895EF8"/>
    <w:rsid w:val="008974AC"/>
    <w:rsid w:val="008978DA"/>
    <w:rsid w:val="008A12DE"/>
    <w:rsid w:val="008A1794"/>
    <w:rsid w:val="008A17F7"/>
    <w:rsid w:val="008A20CF"/>
    <w:rsid w:val="008A2B1E"/>
    <w:rsid w:val="008A30A3"/>
    <w:rsid w:val="008A31AF"/>
    <w:rsid w:val="008A7456"/>
    <w:rsid w:val="008B2534"/>
    <w:rsid w:val="008B56C7"/>
    <w:rsid w:val="008C00E0"/>
    <w:rsid w:val="008C27E6"/>
    <w:rsid w:val="008C3109"/>
    <w:rsid w:val="008C3F55"/>
    <w:rsid w:val="008C4159"/>
    <w:rsid w:val="008C4C78"/>
    <w:rsid w:val="008C50A7"/>
    <w:rsid w:val="008C55F1"/>
    <w:rsid w:val="008D20CE"/>
    <w:rsid w:val="008D262B"/>
    <w:rsid w:val="008D5A6F"/>
    <w:rsid w:val="008D6093"/>
    <w:rsid w:val="008D72B4"/>
    <w:rsid w:val="008E277C"/>
    <w:rsid w:val="008E30E0"/>
    <w:rsid w:val="008E5604"/>
    <w:rsid w:val="008E6B57"/>
    <w:rsid w:val="008F30C3"/>
    <w:rsid w:val="008F323C"/>
    <w:rsid w:val="008F5D99"/>
    <w:rsid w:val="008F6155"/>
    <w:rsid w:val="008F772C"/>
    <w:rsid w:val="009015D6"/>
    <w:rsid w:val="00901F25"/>
    <w:rsid w:val="00904629"/>
    <w:rsid w:val="00905C5A"/>
    <w:rsid w:val="00910517"/>
    <w:rsid w:val="00910C5A"/>
    <w:rsid w:val="00911378"/>
    <w:rsid w:val="009117C1"/>
    <w:rsid w:val="0091737C"/>
    <w:rsid w:val="009206B1"/>
    <w:rsid w:val="00921CC1"/>
    <w:rsid w:val="00922E93"/>
    <w:rsid w:val="00925739"/>
    <w:rsid w:val="00927E22"/>
    <w:rsid w:val="00930857"/>
    <w:rsid w:val="00930B0B"/>
    <w:rsid w:val="00933408"/>
    <w:rsid w:val="00935186"/>
    <w:rsid w:val="00935406"/>
    <w:rsid w:val="009374AD"/>
    <w:rsid w:val="009378B8"/>
    <w:rsid w:val="00941B44"/>
    <w:rsid w:val="00943473"/>
    <w:rsid w:val="0094457D"/>
    <w:rsid w:val="00947729"/>
    <w:rsid w:val="00947E89"/>
    <w:rsid w:val="00951178"/>
    <w:rsid w:val="00951486"/>
    <w:rsid w:val="009548CC"/>
    <w:rsid w:val="00955717"/>
    <w:rsid w:val="009619D5"/>
    <w:rsid w:val="00961EB3"/>
    <w:rsid w:val="0096568C"/>
    <w:rsid w:val="009715E3"/>
    <w:rsid w:val="00972F14"/>
    <w:rsid w:val="0097338C"/>
    <w:rsid w:val="00974475"/>
    <w:rsid w:val="00974BAB"/>
    <w:rsid w:val="009756ED"/>
    <w:rsid w:val="00982486"/>
    <w:rsid w:val="009825C2"/>
    <w:rsid w:val="0098285A"/>
    <w:rsid w:val="00983554"/>
    <w:rsid w:val="00984055"/>
    <w:rsid w:val="009842C1"/>
    <w:rsid w:val="00984C24"/>
    <w:rsid w:val="009876D8"/>
    <w:rsid w:val="00991160"/>
    <w:rsid w:val="009941B2"/>
    <w:rsid w:val="00996168"/>
    <w:rsid w:val="00997309"/>
    <w:rsid w:val="00997B1C"/>
    <w:rsid w:val="00997F59"/>
    <w:rsid w:val="009A255B"/>
    <w:rsid w:val="009A5590"/>
    <w:rsid w:val="009A5E24"/>
    <w:rsid w:val="009A7753"/>
    <w:rsid w:val="009A7F39"/>
    <w:rsid w:val="009A7F42"/>
    <w:rsid w:val="009B2390"/>
    <w:rsid w:val="009B3FF4"/>
    <w:rsid w:val="009B7105"/>
    <w:rsid w:val="009C10CB"/>
    <w:rsid w:val="009C1A09"/>
    <w:rsid w:val="009C2105"/>
    <w:rsid w:val="009C2270"/>
    <w:rsid w:val="009C22DD"/>
    <w:rsid w:val="009C2960"/>
    <w:rsid w:val="009C3102"/>
    <w:rsid w:val="009C56A2"/>
    <w:rsid w:val="009D23C5"/>
    <w:rsid w:val="009D314F"/>
    <w:rsid w:val="009D4C18"/>
    <w:rsid w:val="009E038A"/>
    <w:rsid w:val="009E07B0"/>
    <w:rsid w:val="009E48BD"/>
    <w:rsid w:val="009E6454"/>
    <w:rsid w:val="009E7547"/>
    <w:rsid w:val="009F12F8"/>
    <w:rsid w:val="009F59B4"/>
    <w:rsid w:val="009F5B1B"/>
    <w:rsid w:val="00A02413"/>
    <w:rsid w:val="00A031E6"/>
    <w:rsid w:val="00A03A89"/>
    <w:rsid w:val="00A10DF8"/>
    <w:rsid w:val="00A118DA"/>
    <w:rsid w:val="00A11CDF"/>
    <w:rsid w:val="00A12956"/>
    <w:rsid w:val="00A132ED"/>
    <w:rsid w:val="00A13B23"/>
    <w:rsid w:val="00A21956"/>
    <w:rsid w:val="00A2326A"/>
    <w:rsid w:val="00A23E5E"/>
    <w:rsid w:val="00A25049"/>
    <w:rsid w:val="00A2601A"/>
    <w:rsid w:val="00A27D96"/>
    <w:rsid w:val="00A30C11"/>
    <w:rsid w:val="00A325C6"/>
    <w:rsid w:val="00A3281B"/>
    <w:rsid w:val="00A3357D"/>
    <w:rsid w:val="00A33D5A"/>
    <w:rsid w:val="00A34C9A"/>
    <w:rsid w:val="00A36B0E"/>
    <w:rsid w:val="00A3779E"/>
    <w:rsid w:val="00A4111F"/>
    <w:rsid w:val="00A4160E"/>
    <w:rsid w:val="00A44A55"/>
    <w:rsid w:val="00A44B86"/>
    <w:rsid w:val="00A4670E"/>
    <w:rsid w:val="00A50FFE"/>
    <w:rsid w:val="00A53F97"/>
    <w:rsid w:val="00A5541F"/>
    <w:rsid w:val="00A5759E"/>
    <w:rsid w:val="00A65EF1"/>
    <w:rsid w:val="00A674CF"/>
    <w:rsid w:val="00A716BB"/>
    <w:rsid w:val="00A7333C"/>
    <w:rsid w:val="00A8326A"/>
    <w:rsid w:val="00A83CE8"/>
    <w:rsid w:val="00A84690"/>
    <w:rsid w:val="00A8576E"/>
    <w:rsid w:val="00A872CF"/>
    <w:rsid w:val="00A877D3"/>
    <w:rsid w:val="00A90D30"/>
    <w:rsid w:val="00A952A2"/>
    <w:rsid w:val="00A9576A"/>
    <w:rsid w:val="00A958B8"/>
    <w:rsid w:val="00AA1D83"/>
    <w:rsid w:val="00AA21F4"/>
    <w:rsid w:val="00AA2F39"/>
    <w:rsid w:val="00AA3E89"/>
    <w:rsid w:val="00AA4779"/>
    <w:rsid w:val="00AA6831"/>
    <w:rsid w:val="00AA7DE7"/>
    <w:rsid w:val="00AB0BF3"/>
    <w:rsid w:val="00AB1289"/>
    <w:rsid w:val="00AB3E1B"/>
    <w:rsid w:val="00AB4457"/>
    <w:rsid w:val="00AB4924"/>
    <w:rsid w:val="00AB545A"/>
    <w:rsid w:val="00AC035E"/>
    <w:rsid w:val="00AC2CDF"/>
    <w:rsid w:val="00AC34EB"/>
    <w:rsid w:val="00AC4C66"/>
    <w:rsid w:val="00AD07A2"/>
    <w:rsid w:val="00AD2124"/>
    <w:rsid w:val="00AD262C"/>
    <w:rsid w:val="00AD4D78"/>
    <w:rsid w:val="00AD588F"/>
    <w:rsid w:val="00AD5B65"/>
    <w:rsid w:val="00AD658D"/>
    <w:rsid w:val="00AE0703"/>
    <w:rsid w:val="00AE20A8"/>
    <w:rsid w:val="00AE21A3"/>
    <w:rsid w:val="00AE2685"/>
    <w:rsid w:val="00AE2D20"/>
    <w:rsid w:val="00AE2EA2"/>
    <w:rsid w:val="00AE3D50"/>
    <w:rsid w:val="00AE660F"/>
    <w:rsid w:val="00AE75F8"/>
    <w:rsid w:val="00AE7689"/>
    <w:rsid w:val="00AF3791"/>
    <w:rsid w:val="00AF3A08"/>
    <w:rsid w:val="00AF4372"/>
    <w:rsid w:val="00AF5BC0"/>
    <w:rsid w:val="00AF5CF7"/>
    <w:rsid w:val="00AF70EB"/>
    <w:rsid w:val="00B060D2"/>
    <w:rsid w:val="00B06ED6"/>
    <w:rsid w:val="00B07E3B"/>
    <w:rsid w:val="00B10A93"/>
    <w:rsid w:val="00B115A9"/>
    <w:rsid w:val="00B11966"/>
    <w:rsid w:val="00B124BB"/>
    <w:rsid w:val="00B157C7"/>
    <w:rsid w:val="00B16B59"/>
    <w:rsid w:val="00B2124B"/>
    <w:rsid w:val="00B22141"/>
    <w:rsid w:val="00B23238"/>
    <w:rsid w:val="00B23540"/>
    <w:rsid w:val="00B24D6C"/>
    <w:rsid w:val="00B3155A"/>
    <w:rsid w:val="00B327D1"/>
    <w:rsid w:val="00B33FE5"/>
    <w:rsid w:val="00B34CE6"/>
    <w:rsid w:val="00B45940"/>
    <w:rsid w:val="00B460D9"/>
    <w:rsid w:val="00B46F7B"/>
    <w:rsid w:val="00B47573"/>
    <w:rsid w:val="00B52499"/>
    <w:rsid w:val="00B53A91"/>
    <w:rsid w:val="00B551E2"/>
    <w:rsid w:val="00B55604"/>
    <w:rsid w:val="00B5604A"/>
    <w:rsid w:val="00B562EE"/>
    <w:rsid w:val="00B56616"/>
    <w:rsid w:val="00B56950"/>
    <w:rsid w:val="00B60A2C"/>
    <w:rsid w:val="00B61D40"/>
    <w:rsid w:val="00B61F64"/>
    <w:rsid w:val="00B61FF5"/>
    <w:rsid w:val="00B6242D"/>
    <w:rsid w:val="00B67C45"/>
    <w:rsid w:val="00B70C51"/>
    <w:rsid w:val="00B72423"/>
    <w:rsid w:val="00B72748"/>
    <w:rsid w:val="00B75642"/>
    <w:rsid w:val="00B76B72"/>
    <w:rsid w:val="00B816A5"/>
    <w:rsid w:val="00B81E8A"/>
    <w:rsid w:val="00B83427"/>
    <w:rsid w:val="00B84909"/>
    <w:rsid w:val="00B85A1D"/>
    <w:rsid w:val="00B9517F"/>
    <w:rsid w:val="00B9664A"/>
    <w:rsid w:val="00BA0119"/>
    <w:rsid w:val="00BA04F9"/>
    <w:rsid w:val="00BA1095"/>
    <w:rsid w:val="00BA1577"/>
    <w:rsid w:val="00BA2689"/>
    <w:rsid w:val="00BA4C65"/>
    <w:rsid w:val="00BA579D"/>
    <w:rsid w:val="00BA6488"/>
    <w:rsid w:val="00BA6D76"/>
    <w:rsid w:val="00BB4BF8"/>
    <w:rsid w:val="00BB56C0"/>
    <w:rsid w:val="00BB63C2"/>
    <w:rsid w:val="00BC050E"/>
    <w:rsid w:val="00BC080A"/>
    <w:rsid w:val="00BC1701"/>
    <w:rsid w:val="00BC1854"/>
    <w:rsid w:val="00BC6E32"/>
    <w:rsid w:val="00BD0592"/>
    <w:rsid w:val="00BD0C82"/>
    <w:rsid w:val="00BD210C"/>
    <w:rsid w:val="00BD3386"/>
    <w:rsid w:val="00BD374D"/>
    <w:rsid w:val="00BD55E6"/>
    <w:rsid w:val="00BD6985"/>
    <w:rsid w:val="00BE22BA"/>
    <w:rsid w:val="00BE2A5E"/>
    <w:rsid w:val="00BE49CF"/>
    <w:rsid w:val="00BE4EB8"/>
    <w:rsid w:val="00BE743D"/>
    <w:rsid w:val="00BF064F"/>
    <w:rsid w:val="00BF0855"/>
    <w:rsid w:val="00BF0C26"/>
    <w:rsid w:val="00BF49FD"/>
    <w:rsid w:val="00BF58A6"/>
    <w:rsid w:val="00BF6325"/>
    <w:rsid w:val="00BF7612"/>
    <w:rsid w:val="00C00077"/>
    <w:rsid w:val="00C013BA"/>
    <w:rsid w:val="00C028F9"/>
    <w:rsid w:val="00C044CA"/>
    <w:rsid w:val="00C049E5"/>
    <w:rsid w:val="00C05047"/>
    <w:rsid w:val="00C06174"/>
    <w:rsid w:val="00C1138E"/>
    <w:rsid w:val="00C12010"/>
    <w:rsid w:val="00C146E0"/>
    <w:rsid w:val="00C163BB"/>
    <w:rsid w:val="00C17585"/>
    <w:rsid w:val="00C1762D"/>
    <w:rsid w:val="00C178DB"/>
    <w:rsid w:val="00C2231D"/>
    <w:rsid w:val="00C246C6"/>
    <w:rsid w:val="00C26BB4"/>
    <w:rsid w:val="00C300C7"/>
    <w:rsid w:val="00C31E72"/>
    <w:rsid w:val="00C33010"/>
    <w:rsid w:val="00C33CB0"/>
    <w:rsid w:val="00C3747C"/>
    <w:rsid w:val="00C37E45"/>
    <w:rsid w:val="00C41EB6"/>
    <w:rsid w:val="00C42C8E"/>
    <w:rsid w:val="00C47DA9"/>
    <w:rsid w:val="00C522A1"/>
    <w:rsid w:val="00C53FB6"/>
    <w:rsid w:val="00C56017"/>
    <w:rsid w:val="00C56F07"/>
    <w:rsid w:val="00C57B31"/>
    <w:rsid w:val="00C60E13"/>
    <w:rsid w:val="00C6446C"/>
    <w:rsid w:val="00C70A7D"/>
    <w:rsid w:val="00C729F3"/>
    <w:rsid w:val="00C7322E"/>
    <w:rsid w:val="00C75F03"/>
    <w:rsid w:val="00C76C55"/>
    <w:rsid w:val="00C777E5"/>
    <w:rsid w:val="00C77A5E"/>
    <w:rsid w:val="00C81EA4"/>
    <w:rsid w:val="00C855F5"/>
    <w:rsid w:val="00C858A3"/>
    <w:rsid w:val="00C86680"/>
    <w:rsid w:val="00C87A59"/>
    <w:rsid w:val="00C90D21"/>
    <w:rsid w:val="00C90DD1"/>
    <w:rsid w:val="00C90EBD"/>
    <w:rsid w:val="00C9188D"/>
    <w:rsid w:val="00C93CCF"/>
    <w:rsid w:val="00C948E1"/>
    <w:rsid w:val="00C94D34"/>
    <w:rsid w:val="00C97F32"/>
    <w:rsid w:val="00CA03FC"/>
    <w:rsid w:val="00CA1248"/>
    <w:rsid w:val="00CA3921"/>
    <w:rsid w:val="00CA42E8"/>
    <w:rsid w:val="00CA5F14"/>
    <w:rsid w:val="00CA7827"/>
    <w:rsid w:val="00CB0562"/>
    <w:rsid w:val="00CB0957"/>
    <w:rsid w:val="00CB09B2"/>
    <w:rsid w:val="00CB212D"/>
    <w:rsid w:val="00CB2A8F"/>
    <w:rsid w:val="00CB4B73"/>
    <w:rsid w:val="00CB74B2"/>
    <w:rsid w:val="00CC5D43"/>
    <w:rsid w:val="00CD07DA"/>
    <w:rsid w:val="00CD1980"/>
    <w:rsid w:val="00CD21A5"/>
    <w:rsid w:val="00CD2754"/>
    <w:rsid w:val="00CD2FDE"/>
    <w:rsid w:val="00CD7579"/>
    <w:rsid w:val="00CD7AD3"/>
    <w:rsid w:val="00CE1CEC"/>
    <w:rsid w:val="00CE3B8B"/>
    <w:rsid w:val="00CE4852"/>
    <w:rsid w:val="00CE6544"/>
    <w:rsid w:val="00CE6B13"/>
    <w:rsid w:val="00CE6FB8"/>
    <w:rsid w:val="00CE77B6"/>
    <w:rsid w:val="00CF0D19"/>
    <w:rsid w:val="00CF342B"/>
    <w:rsid w:val="00CF68ED"/>
    <w:rsid w:val="00CF6B55"/>
    <w:rsid w:val="00CF7306"/>
    <w:rsid w:val="00D03089"/>
    <w:rsid w:val="00D03DE4"/>
    <w:rsid w:val="00D03FFC"/>
    <w:rsid w:val="00D05D69"/>
    <w:rsid w:val="00D06B38"/>
    <w:rsid w:val="00D076F4"/>
    <w:rsid w:val="00D078DA"/>
    <w:rsid w:val="00D10533"/>
    <w:rsid w:val="00D11BB8"/>
    <w:rsid w:val="00D11BBB"/>
    <w:rsid w:val="00D124FC"/>
    <w:rsid w:val="00D163FE"/>
    <w:rsid w:val="00D20483"/>
    <w:rsid w:val="00D20F86"/>
    <w:rsid w:val="00D21C7F"/>
    <w:rsid w:val="00D222CD"/>
    <w:rsid w:val="00D22F4C"/>
    <w:rsid w:val="00D25F56"/>
    <w:rsid w:val="00D305B2"/>
    <w:rsid w:val="00D30B7B"/>
    <w:rsid w:val="00D31E53"/>
    <w:rsid w:val="00D32DB8"/>
    <w:rsid w:val="00D331CD"/>
    <w:rsid w:val="00D33408"/>
    <w:rsid w:val="00D3369C"/>
    <w:rsid w:val="00D352F9"/>
    <w:rsid w:val="00D35748"/>
    <w:rsid w:val="00D37967"/>
    <w:rsid w:val="00D41AB2"/>
    <w:rsid w:val="00D41F42"/>
    <w:rsid w:val="00D426A7"/>
    <w:rsid w:val="00D4316C"/>
    <w:rsid w:val="00D46753"/>
    <w:rsid w:val="00D5102F"/>
    <w:rsid w:val="00D515F5"/>
    <w:rsid w:val="00D5274A"/>
    <w:rsid w:val="00D530D4"/>
    <w:rsid w:val="00D531EC"/>
    <w:rsid w:val="00D55E56"/>
    <w:rsid w:val="00D568CA"/>
    <w:rsid w:val="00D57336"/>
    <w:rsid w:val="00D61601"/>
    <w:rsid w:val="00D616EA"/>
    <w:rsid w:val="00D626B1"/>
    <w:rsid w:val="00D64264"/>
    <w:rsid w:val="00D66DB4"/>
    <w:rsid w:val="00D70271"/>
    <w:rsid w:val="00D70EEE"/>
    <w:rsid w:val="00D72146"/>
    <w:rsid w:val="00D73B61"/>
    <w:rsid w:val="00D76D7E"/>
    <w:rsid w:val="00D771FA"/>
    <w:rsid w:val="00D77EF7"/>
    <w:rsid w:val="00D80DB7"/>
    <w:rsid w:val="00D810D4"/>
    <w:rsid w:val="00D86C83"/>
    <w:rsid w:val="00D922E2"/>
    <w:rsid w:val="00D93E00"/>
    <w:rsid w:val="00D965C5"/>
    <w:rsid w:val="00D96F61"/>
    <w:rsid w:val="00DA0314"/>
    <w:rsid w:val="00DA0C93"/>
    <w:rsid w:val="00DA0FEE"/>
    <w:rsid w:val="00DA3569"/>
    <w:rsid w:val="00DA3933"/>
    <w:rsid w:val="00DB1906"/>
    <w:rsid w:val="00DB3896"/>
    <w:rsid w:val="00DB663B"/>
    <w:rsid w:val="00DC0213"/>
    <w:rsid w:val="00DC044E"/>
    <w:rsid w:val="00DC2D04"/>
    <w:rsid w:val="00DC464B"/>
    <w:rsid w:val="00DC64A8"/>
    <w:rsid w:val="00DC76B9"/>
    <w:rsid w:val="00DD147C"/>
    <w:rsid w:val="00DD2768"/>
    <w:rsid w:val="00DD3C63"/>
    <w:rsid w:val="00DE288C"/>
    <w:rsid w:val="00DE303E"/>
    <w:rsid w:val="00DE5C38"/>
    <w:rsid w:val="00DE757C"/>
    <w:rsid w:val="00DE7A20"/>
    <w:rsid w:val="00DF13F1"/>
    <w:rsid w:val="00DF298C"/>
    <w:rsid w:val="00DF2D2E"/>
    <w:rsid w:val="00DF3221"/>
    <w:rsid w:val="00DF5245"/>
    <w:rsid w:val="00DF72FD"/>
    <w:rsid w:val="00DF7F4A"/>
    <w:rsid w:val="00E000F0"/>
    <w:rsid w:val="00E0076D"/>
    <w:rsid w:val="00E02927"/>
    <w:rsid w:val="00E02E32"/>
    <w:rsid w:val="00E02EE3"/>
    <w:rsid w:val="00E03E3D"/>
    <w:rsid w:val="00E0432B"/>
    <w:rsid w:val="00E04952"/>
    <w:rsid w:val="00E04BE0"/>
    <w:rsid w:val="00E04FFA"/>
    <w:rsid w:val="00E06ADF"/>
    <w:rsid w:val="00E0739A"/>
    <w:rsid w:val="00E104F1"/>
    <w:rsid w:val="00E1240E"/>
    <w:rsid w:val="00E13A80"/>
    <w:rsid w:val="00E155D1"/>
    <w:rsid w:val="00E1568A"/>
    <w:rsid w:val="00E1793D"/>
    <w:rsid w:val="00E211FC"/>
    <w:rsid w:val="00E22E04"/>
    <w:rsid w:val="00E244BF"/>
    <w:rsid w:val="00E2459A"/>
    <w:rsid w:val="00E24755"/>
    <w:rsid w:val="00E257F9"/>
    <w:rsid w:val="00E25E9A"/>
    <w:rsid w:val="00E30367"/>
    <w:rsid w:val="00E303A2"/>
    <w:rsid w:val="00E32BAE"/>
    <w:rsid w:val="00E3477C"/>
    <w:rsid w:val="00E34ACE"/>
    <w:rsid w:val="00E354B3"/>
    <w:rsid w:val="00E358A2"/>
    <w:rsid w:val="00E36784"/>
    <w:rsid w:val="00E37916"/>
    <w:rsid w:val="00E40A8C"/>
    <w:rsid w:val="00E41CB7"/>
    <w:rsid w:val="00E424B9"/>
    <w:rsid w:val="00E454F1"/>
    <w:rsid w:val="00E45D17"/>
    <w:rsid w:val="00E47A6A"/>
    <w:rsid w:val="00E5187E"/>
    <w:rsid w:val="00E5281D"/>
    <w:rsid w:val="00E556C6"/>
    <w:rsid w:val="00E55780"/>
    <w:rsid w:val="00E5722F"/>
    <w:rsid w:val="00E57CCD"/>
    <w:rsid w:val="00E60C92"/>
    <w:rsid w:val="00E61A2A"/>
    <w:rsid w:val="00E63B86"/>
    <w:rsid w:val="00E63D96"/>
    <w:rsid w:val="00E67908"/>
    <w:rsid w:val="00E755E2"/>
    <w:rsid w:val="00E77911"/>
    <w:rsid w:val="00E81B3D"/>
    <w:rsid w:val="00E838C2"/>
    <w:rsid w:val="00E86545"/>
    <w:rsid w:val="00E86548"/>
    <w:rsid w:val="00E874FF"/>
    <w:rsid w:val="00E87B91"/>
    <w:rsid w:val="00E87F8F"/>
    <w:rsid w:val="00E90064"/>
    <w:rsid w:val="00E9379F"/>
    <w:rsid w:val="00E93C99"/>
    <w:rsid w:val="00E94D95"/>
    <w:rsid w:val="00E956F6"/>
    <w:rsid w:val="00EA0676"/>
    <w:rsid w:val="00EA0F69"/>
    <w:rsid w:val="00EA557C"/>
    <w:rsid w:val="00EA5D91"/>
    <w:rsid w:val="00EA6941"/>
    <w:rsid w:val="00EB1E7C"/>
    <w:rsid w:val="00EB290B"/>
    <w:rsid w:val="00EB5E5B"/>
    <w:rsid w:val="00EB7745"/>
    <w:rsid w:val="00EC0CC4"/>
    <w:rsid w:val="00EC1A2F"/>
    <w:rsid w:val="00EC2609"/>
    <w:rsid w:val="00EC2DC4"/>
    <w:rsid w:val="00EC4618"/>
    <w:rsid w:val="00EC48F0"/>
    <w:rsid w:val="00EC4B00"/>
    <w:rsid w:val="00EC4DDB"/>
    <w:rsid w:val="00EC648C"/>
    <w:rsid w:val="00EC666D"/>
    <w:rsid w:val="00EC69C7"/>
    <w:rsid w:val="00EC6F7E"/>
    <w:rsid w:val="00EC7873"/>
    <w:rsid w:val="00ED393D"/>
    <w:rsid w:val="00ED528E"/>
    <w:rsid w:val="00EE25E2"/>
    <w:rsid w:val="00EE348D"/>
    <w:rsid w:val="00EE4CDE"/>
    <w:rsid w:val="00EF0663"/>
    <w:rsid w:val="00EF2983"/>
    <w:rsid w:val="00EF43E4"/>
    <w:rsid w:val="00F01AD3"/>
    <w:rsid w:val="00F023D4"/>
    <w:rsid w:val="00F025F7"/>
    <w:rsid w:val="00F03133"/>
    <w:rsid w:val="00F04B94"/>
    <w:rsid w:val="00F07B96"/>
    <w:rsid w:val="00F108F3"/>
    <w:rsid w:val="00F111B4"/>
    <w:rsid w:val="00F24BB3"/>
    <w:rsid w:val="00F27E26"/>
    <w:rsid w:val="00F300FC"/>
    <w:rsid w:val="00F320FE"/>
    <w:rsid w:val="00F32B3E"/>
    <w:rsid w:val="00F34B11"/>
    <w:rsid w:val="00F400D5"/>
    <w:rsid w:val="00F43F08"/>
    <w:rsid w:val="00F50248"/>
    <w:rsid w:val="00F52E4E"/>
    <w:rsid w:val="00F546A1"/>
    <w:rsid w:val="00F54B98"/>
    <w:rsid w:val="00F55B7E"/>
    <w:rsid w:val="00F56DBF"/>
    <w:rsid w:val="00F57535"/>
    <w:rsid w:val="00F603B6"/>
    <w:rsid w:val="00F61066"/>
    <w:rsid w:val="00F612B2"/>
    <w:rsid w:val="00F66017"/>
    <w:rsid w:val="00F67B2F"/>
    <w:rsid w:val="00F67D94"/>
    <w:rsid w:val="00F70344"/>
    <w:rsid w:val="00F70606"/>
    <w:rsid w:val="00F751B9"/>
    <w:rsid w:val="00F7573F"/>
    <w:rsid w:val="00F75A03"/>
    <w:rsid w:val="00F7633A"/>
    <w:rsid w:val="00F7710B"/>
    <w:rsid w:val="00F803EA"/>
    <w:rsid w:val="00F8047F"/>
    <w:rsid w:val="00F810D5"/>
    <w:rsid w:val="00F822B2"/>
    <w:rsid w:val="00F83B5D"/>
    <w:rsid w:val="00F85E49"/>
    <w:rsid w:val="00F93B03"/>
    <w:rsid w:val="00F94040"/>
    <w:rsid w:val="00F94C9E"/>
    <w:rsid w:val="00F97985"/>
    <w:rsid w:val="00FA1710"/>
    <w:rsid w:val="00FA43E3"/>
    <w:rsid w:val="00FA63C8"/>
    <w:rsid w:val="00FB0988"/>
    <w:rsid w:val="00FB4EBE"/>
    <w:rsid w:val="00FB5C2A"/>
    <w:rsid w:val="00FB6329"/>
    <w:rsid w:val="00FB6627"/>
    <w:rsid w:val="00FB6C0F"/>
    <w:rsid w:val="00FB76C0"/>
    <w:rsid w:val="00FB77CC"/>
    <w:rsid w:val="00FC08E5"/>
    <w:rsid w:val="00FC7035"/>
    <w:rsid w:val="00FD0458"/>
    <w:rsid w:val="00FD1E1A"/>
    <w:rsid w:val="00FD20B2"/>
    <w:rsid w:val="00FD3F9B"/>
    <w:rsid w:val="00FD51F7"/>
    <w:rsid w:val="00FD5297"/>
    <w:rsid w:val="00FD7F66"/>
    <w:rsid w:val="00FE1386"/>
    <w:rsid w:val="00FE1E6D"/>
    <w:rsid w:val="00FE3E02"/>
    <w:rsid w:val="00FE696B"/>
    <w:rsid w:val="00FF25BB"/>
    <w:rsid w:val="00FF4302"/>
    <w:rsid w:val="00FF5920"/>
    <w:rsid w:val="00FF5CB1"/>
    <w:rsid w:val="00FF62FA"/>
    <w:rsid w:val="00FF683D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58E2FAC"/>
  <w15:chartTrackingRefBased/>
  <w15:docId w15:val="{49C227BE-7B41-4738-8F1F-BD14E2FE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3DB"/>
    <w:pPr>
      <w:spacing w:line="480" w:lineRule="auto"/>
      <w:jc w:val="right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9565A"/>
    <w:pPr>
      <w:jc w:val="both"/>
      <w:outlineLvl w:val="0"/>
    </w:pPr>
    <w:rPr>
      <w:b/>
      <w:bCs/>
      <w:color w:val="00B0F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86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86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65A"/>
    <w:rPr>
      <w:b/>
      <w:bCs/>
      <w:color w:val="00B0F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8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86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86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86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86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86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86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869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DF52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A7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7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75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54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0292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9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EEE"/>
  </w:style>
  <w:style w:type="paragraph" w:styleId="Footer">
    <w:name w:val="footer"/>
    <w:basedOn w:val="Normal"/>
    <w:link w:val="FooterChar"/>
    <w:uiPriority w:val="99"/>
    <w:unhideWhenUsed/>
    <w:rsid w:val="00D7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EEE"/>
  </w:style>
  <w:style w:type="paragraph" w:styleId="NormalWeb">
    <w:name w:val="Normal (Web)"/>
    <w:basedOn w:val="Normal"/>
    <w:uiPriority w:val="99"/>
    <w:semiHidden/>
    <w:unhideWhenUsed/>
    <w:rsid w:val="0029037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8</Pages>
  <Words>4273</Words>
  <Characters>16369</Characters>
  <Application>Microsoft Office Word</Application>
  <DocSecurity>0</DocSecurity>
  <Lines>207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فقه 1405-1406</vt:lpstr>
    </vt:vector>
  </TitlesOfParts>
  <Company/>
  <LinksUpToDate>false</LinksUpToDate>
  <CharactersWithSpaces>20603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فقه 1405-1406</dc:title>
  <dc:subject>مرکز فقهی امام باقر</dc:subject>
  <dc:creator>عباس نوری احمدآبادی</dc:creator>
  <cp:keywords>اتقان دریس</cp:keywords>
  <dc:description/>
  <cp:lastModifiedBy>حسین یزدانی</cp:lastModifiedBy>
  <cp:revision>34</cp:revision>
  <cp:lastPrinted>2026-06-22T14:41:00Z</cp:lastPrinted>
  <dcterms:created xsi:type="dcterms:W3CDTF">2026-09-10T15:12:00Z</dcterms:created>
  <dcterms:modified xsi:type="dcterms:W3CDTF">2026-09-15T13:15:00Z</dcterms:modified>
</cp:coreProperties>
</file>