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E958" w14:textId="77777777" w:rsidR="00D70EEE" w:rsidRPr="003541F9" w:rsidRDefault="00D70EEE" w:rsidP="008B0931">
      <w:pPr>
        <w:keepNext/>
        <w:keepLines/>
        <w:bidi/>
        <w:spacing w:before="360" w:after="80" w:line="276" w:lineRule="auto"/>
        <w:jc w:val="both"/>
        <w:outlineLvl w:val="0"/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</w:rPr>
      </w:pPr>
      <w:r w:rsidRPr="003541F9">
        <w:rPr>
          <w:rFonts w:ascii="IRMitra" w:eastAsia="Calibri Light" w:hAnsi="IRMitra" w:cs="IRMitra"/>
          <w:b/>
          <w:bCs/>
          <w:color w:val="00B0F0"/>
          <w:sz w:val="28"/>
          <w:szCs w:val="28"/>
          <w:shd w:val="clear" w:color="auto" w:fill="FFFFFF"/>
          <w:rtl/>
        </w:rPr>
        <w:t xml:space="preserve">درس خارج فقه استاد معظم آقای حاج سید محمدجواد شبیری </w:t>
      </w:r>
    </w:p>
    <w:p w14:paraId="4B599EB3" w14:textId="6C75889A" w:rsidR="00D70EEE" w:rsidRPr="003541F9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بحث: زکات/</w:t>
      </w:r>
      <w:bookmarkStart w:id="0" w:name="BokSabj_d"/>
      <w:bookmarkEnd w:id="0"/>
      <w:r w:rsidR="008412AF" w:rsidRPr="008412AF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نحوه تعلق زکات</w:t>
      </w:r>
    </w:p>
    <w:p w14:paraId="027458A4" w14:textId="435927A9" w:rsidR="008D6093" w:rsidRDefault="008B0931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</w:pPr>
      <w:r w:rsidRPr="008B0931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  <w:t>Feghh 006-14050625</w:t>
      </w:r>
    </w:p>
    <w:p w14:paraId="0F9BB1E9" w14:textId="5FA61B5B" w:rsidR="00D70EEE" w:rsidRPr="003541F9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lang w:bidi="ar-SA"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متن خام</w:t>
      </w:r>
    </w:p>
    <w:p w14:paraId="6305020C" w14:textId="6ED442CF" w:rsidR="00D70EEE" w:rsidRPr="003541F9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سال </w:t>
      </w:r>
      <w:r w:rsidR="001C50B9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ششم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– جلسه</w:t>
      </w:r>
      <w:r w:rsidR="00F603B6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Pr="003541F9">
        <w:rPr>
          <w:rFonts w:ascii="IRMitra" w:eastAsia="Calibri" w:hAnsi="IRMitra" w:cs="IRMitra"/>
          <w:b/>
          <w:bCs/>
          <w:color w:val="EE000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 xml:space="preserve"> </w:t>
      </w:r>
      <w:r w:rsidR="008B0931">
        <w:rPr>
          <w:rFonts w:ascii="IRMitra" w:eastAsia="Calibri" w:hAnsi="IRMitra" w:cs="IRMitra" w:hint="cs"/>
          <w:b/>
          <w:bCs/>
          <w:color w:val="EE0000"/>
          <w:kern w:val="2"/>
          <w:sz w:val="28"/>
          <w:szCs w:val="28"/>
          <w:shd w:val="clear" w:color="auto" w:fill="FFFFFF"/>
          <w:rtl/>
          <w14:ligatures w14:val="standardContextual"/>
        </w:rPr>
        <w:t>6</w:t>
      </w:r>
    </w:p>
    <w:p w14:paraId="3D8ED0FD" w14:textId="051507B2" w:rsidR="00B85A1D" w:rsidRPr="00B85A1D" w:rsidRDefault="00D70EEE" w:rsidP="008B0931">
      <w:pPr>
        <w:bidi/>
        <w:spacing w:line="276" w:lineRule="auto"/>
        <w:jc w:val="both"/>
        <w:rPr>
          <w:rFonts w:ascii="IRMitra" w:eastAsia="Calibri" w:hAnsi="IRMitra" w:cs="IRMitra"/>
          <w:kern w:val="2"/>
          <w:sz w:val="28"/>
          <w:szCs w:val="28"/>
          <w:shd w:val="clear" w:color="auto" w:fill="FFFFFF"/>
          <w:rtl/>
          <w14:ligatures w14:val="standardContextual"/>
        </w:rPr>
      </w:pP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:lang w:bidi="ar-SA"/>
          <w14:ligatures w14:val="standardContextual"/>
        </w:rPr>
        <w:t>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</w:t>
      </w:r>
      <w:r w:rsidRPr="003541F9">
        <w:rPr>
          <w:rFonts w:ascii="IRMitra" w:eastAsia="Calibri" w:hAnsi="IRMitra" w:cs="IRMitra"/>
          <w:color w:val="00B050"/>
          <w:kern w:val="2"/>
          <w:sz w:val="28"/>
          <w:szCs w:val="28"/>
          <w:shd w:val="clear" w:color="auto" w:fill="FFFFFF"/>
          <w:rtl/>
          <w14:ligatures w14:val="standardContextual"/>
        </w:rPr>
        <w:t xml:space="preserve">. </w:t>
      </w:r>
    </w:p>
    <w:p w14:paraId="28F600ED" w14:textId="77777777" w:rsidR="008B0931" w:rsidRPr="008B0931" w:rsidRDefault="008B0931" w:rsidP="008B093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p w14:paraId="6D60D844" w14:textId="47328888" w:rsidR="008B0931" w:rsidRPr="008B0931" w:rsidRDefault="008B0931" w:rsidP="00EC17B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مرحوم</w:t>
      </w:r>
      <w:r w:rsidRPr="008B0931">
        <w:rPr>
          <w:rFonts w:ascii="IRMitra" w:hAnsi="IRMitra" w:cs="IRMitra"/>
          <w:sz w:val="28"/>
          <w:szCs w:val="28"/>
          <w:rtl/>
        </w:rPr>
        <w:t xml:space="preserve"> آقا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="00070A6F">
        <w:rPr>
          <w:rFonts w:ascii="IRMitra" w:hAnsi="IRMitra" w:cs="IRMitra" w:hint="cs"/>
          <w:sz w:val="28"/>
          <w:szCs w:val="28"/>
          <w:rtl/>
        </w:rPr>
        <w:t>ضیاء</w:t>
      </w:r>
      <w:r w:rsidR="00070A6F"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فرموده بودند که تبد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/>
          <w:sz w:val="28"/>
          <w:szCs w:val="28"/>
          <w:rtl/>
        </w:rPr>
        <w:t xml:space="preserve"> مال معزول به عنوان زکات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به مصلحت مستحق باشد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و از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اب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حمزه</w:t>
      </w:r>
      <w:r w:rsidRPr="008B0931">
        <w:rPr>
          <w:rFonts w:ascii="IRMitra" w:hAnsi="IRMitra" w:cs="IRMitra"/>
          <w:sz w:val="28"/>
          <w:szCs w:val="28"/>
          <w:rtl/>
        </w:rPr>
        <w:t xml:space="preserve"> ثمال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آن را استشهاد آورده بودند که ما اشکال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کرد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که هم از جهت سند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از جهت دلال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اشکال دارد. البته اصل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مطلب که بشود در ج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مصلحت باشد به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نحو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="00070A6F">
        <w:rPr>
          <w:rFonts w:ascii="IRMitra" w:hAnsi="IRMitra" w:cs="IRMitra" w:hint="cs"/>
          <w:sz w:val="28"/>
          <w:szCs w:val="28"/>
          <w:rtl/>
        </w:rPr>
        <w:t xml:space="preserve"> می شود</w:t>
      </w:r>
      <w:r w:rsidRPr="008B0931">
        <w:rPr>
          <w:rFonts w:ascii="IRMitra" w:hAnsi="IRMitra" w:cs="IRMitra"/>
          <w:sz w:val="28"/>
          <w:szCs w:val="28"/>
          <w:rtl/>
        </w:rPr>
        <w:t xml:space="preserve"> کلام آقا </w:t>
      </w:r>
      <w:r w:rsidR="00070A6F" w:rsidRPr="00070A6F">
        <w:rPr>
          <w:rFonts w:ascii="IRMitra" w:hAnsi="IRMitra" w:cs="IRMitra"/>
          <w:sz w:val="28"/>
          <w:szCs w:val="28"/>
          <w:rtl/>
        </w:rPr>
        <w:t>ضیاء</w:t>
      </w:r>
      <w:r w:rsidR="00070A6F" w:rsidRPr="00070A6F" w:rsidDel="00070A6F">
        <w:rPr>
          <w:rFonts w:ascii="IRMitra" w:hAnsi="IRMitra" w:cs="IRMitra" w:hint="cs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را قبول کرد با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توض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</w:t>
      </w:r>
      <w:r w:rsidRPr="008B0931">
        <w:rPr>
          <w:rFonts w:ascii="IRMitra" w:hAnsi="IRMitra" w:cs="IRMitra"/>
          <w:sz w:val="28"/>
          <w:szCs w:val="28"/>
          <w:rtl/>
        </w:rPr>
        <w:t>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به مصلحت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باشد،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موقع مراد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جابه‌جا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به مصلحت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ولو همان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. </w:t>
      </w:r>
      <w:r w:rsidR="00070A6F">
        <w:rPr>
          <w:rFonts w:ascii="IRMitra" w:hAnsi="IRMitra" w:cs="IRMitra" w:hint="cs"/>
          <w:sz w:val="28"/>
          <w:szCs w:val="28"/>
          <w:rtl/>
        </w:rPr>
        <w:t xml:space="preserve">عرض کردم </w:t>
      </w:r>
      <w:r w:rsidRPr="008B0931">
        <w:rPr>
          <w:rFonts w:ascii="IRMitra" w:hAnsi="IRMitra" w:cs="IRMitra"/>
          <w:sz w:val="28"/>
          <w:szCs w:val="28"/>
          <w:rtl/>
        </w:rPr>
        <w:t>مثلاً شخص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به عنوان زکات قرار داده است،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مال اکنون 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متش</w:t>
      </w:r>
      <w:r w:rsidRPr="008B0931">
        <w:rPr>
          <w:rFonts w:ascii="IRMitra" w:hAnsi="IRMitra" w:cs="IRMitra"/>
          <w:sz w:val="28"/>
          <w:szCs w:val="28"/>
          <w:rtl/>
        </w:rPr>
        <w:t xml:space="preserve"> دارد ا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رود،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کم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کم</w:t>
      </w:r>
      <w:r w:rsidR="00F071F5">
        <w:rPr>
          <w:rFonts w:ascii="IRMitra" w:hAnsi="IRMitra" w:cs="IRMitra" w:hint="cs"/>
          <w:sz w:val="28"/>
          <w:szCs w:val="28"/>
          <w:rtl/>
        </w:rPr>
        <w:t xml:space="preserve"> می شود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گفت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تواند</w:t>
      </w:r>
      <w:r w:rsidRPr="008B0931">
        <w:rPr>
          <w:rFonts w:ascii="IRMitra" w:hAnsi="IRMitra" w:cs="IRMitra"/>
          <w:sz w:val="28"/>
          <w:szCs w:val="28"/>
          <w:rtl/>
        </w:rPr>
        <w:t xml:space="preserve"> جابه‌جا کند، نه، فرض کن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پول گذاشته کنار، به نظرش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رسد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پول را بردارد به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</w:t>
      </w:r>
      <w:r w:rsidRPr="008B0931">
        <w:rPr>
          <w:rFonts w:ascii="IRMitra" w:hAnsi="IRMitra" w:cs="IRMitra"/>
          <w:sz w:val="28"/>
          <w:szCs w:val="28"/>
          <w:rtl/>
        </w:rPr>
        <w:t xml:space="preserve"> سکه بکند به نفع هست و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بر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مطلب است که اگر به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آن پول سکه گذاشته بشود زم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نه</w:t>
      </w:r>
      <w:r w:rsidRPr="008B0931">
        <w:rPr>
          <w:rFonts w:ascii="IRMitra" w:hAnsi="IRMitra" w:cs="IRMitra"/>
          <w:sz w:val="28"/>
          <w:szCs w:val="28"/>
          <w:rtl/>
        </w:rPr>
        <w:t xml:space="preserve"> رشد آن سکه و احتمال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سکه بالا برود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شتر</w:t>
      </w:r>
      <w:r w:rsidRPr="008B0931">
        <w:rPr>
          <w:rFonts w:ascii="IRMitra" w:hAnsi="IRMitra" w:cs="IRMitra"/>
          <w:sz w:val="28"/>
          <w:szCs w:val="28"/>
          <w:rtl/>
        </w:rPr>
        <w:t xml:space="preserve"> است،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تصادفاً پا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آمد.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آن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دارد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مصلحت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نداشته است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به هر حال 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مال زکات بوده از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رفته است. اگر مراد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شان</w:t>
      </w:r>
      <w:r w:rsidRPr="008B0931">
        <w:rPr>
          <w:rFonts w:ascii="IRMitra" w:hAnsi="IRMitra" w:cs="IRMitra"/>
          <w:sz w:val="28"/>
          <w:szCs w:val="28"/>
          <w:rtl/>
        </w:rPr>
        <w:t xml:space="preserve">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مع المصلحه آن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باشد، آن را 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چ</w:t>
      </w:r>
      <w:r w:rsidRPr="008B0931">
        <w:rPr>
          <w:rFonts w:ascii="IRMitra" w:hAnsi="IRMitra" w:cs="IRMitra"/>
          <w:sz w:val="28"/>
          <w:szCs w:val="28"/>
          <w:rtl/>
        </w:rPr>
        <w:t xml:space="preserve">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eastAsia"/>
          <w:sz w:val="28"/>
          <w:szCs w:val="28"/>
          <w:rtl/>
        </w:rPr>
        <w:t>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</w:t>
      </w:r>
      <w:r w:rsidRPr="008B0931">
        <w:rPr>
          <w:rFonts w:ascii="IRMitra" w:hAnsi="IRMitra" w:cs="IRMitra"/>
          <w:sz w:val="28"/>
          <w:szCs w:val="28"/>
          <w:rtl/>
        </w:rPr>
        <w:t xml:space="preserve"> دل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/>
          <w:sz w:val="28"/>
          <w:szCs w:val="28"/>
          <w:rtl/>
        </w:rPr>
        <w:t xml:space="preserve"> معتبر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اقامه کرد.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مراد مصلحت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نه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آن را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ما در باب زکات 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م،</w:t>
      </w:r>
      <w:r w:rsidRPr="008B0931">
        <w:rPr>
          <w:rFonts w:ascii="IRMitra" w:hAnsi="IRMitra" w:cs="IRMitra"/>
          <w:sz w:val="28"/>
          <w:szCs w:val="28"/>
          <w:rtl/>
        </w:rPr>
        <w:t xml:space="preserve"> آن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اتفاقاً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ونس</w:t>
      </w:r>
      <w:r w:rsidRPr="008B0931">
        <w:rPr>
          <w:rFonts w:ascii="IRMitra" w:hAnsi="IRMitra" w:cs="IRMitra"/>
          <w:sz w:val="28"/>
          <w:szCs w:val="28"/>
          <w:rtl/>
        </w:rPr>
        <w:t xml:space="preserve"> بن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عقوب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در صفحه ۱۶۶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کتاب جامع احاد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ث</w:t>
      </w:r>
      <w:r w:rsidRPr="008B0931">
        <w:rPr>
          <w:rFonts w:ascii="IRMitra" w:hAnsi="IRMitra" w:cs="IRMitra"/>
          <w:sz w:val="28"/>
          <w:szCs w:val="28"/>
          <w:rtl/>
        </w:rPr>
        <w:t xml:space="preserve"> جلد ۹ صفحه ۱۶۷ باب جواز اخراج الدراهم او الدنان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عما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جب</w:t>
      </w:r>
      <w:r w:rsidRPr="008B0931">
        <w:rPr>
          <w:rFonts w:ascii="IRMitra" w:hAnsi="IRMitra" w:cs="IRMitra"/>
          <w:sz w:val="28"/>
          <w:szCs w:val="28"/>
          <w:rtl/>
        </w:rPr>
        <w:t xml:space="preserve">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هم</w:t>
      </w:r>
      <w:r w:rsidRPr="008B0931">
        <w:rPr>
          <w:rFonts w:ascii="IRMitra" w:hAnsi="IRMitra" w:cs="IRMitra"/>
          <w:sz w:val="28"/>
          <w:szCs w:val="28"/>
          <w:rtl/>
        </w:rPr>
        <w:t xml:space="preserve"> من ال</w:t>
      </w:r>
      <w:r w:rsidRPr="008B0931">
        <w:rPr>
          <w:rFonts w:ascii="IRMitra" w:hAnsi="IRMitra" w:cs="IRMitra" w:hint="eastAsia"/>
          <w:sz w:val="28"/>
          <w:szCs w:val="28"/>
          <w:rtl/>
        </w:rPr>
        <w:t>زکات</w:t>
      </w:r>
      <w:r w:rsidRPr="008B0931">
        <w:rPr>
          <w:rFonts w:ascii="IRMitra" w:hAnsi="IRMitra" w:cs="IRMitra"/>
          <w:sz w:val="28"/>
          <w:szCs w:val="28"/>
          <w:rtl/>
        </w:rPr>
        <w:t xml:space="preserve"> باب ۱۲ از ابواب زکات نقد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>.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موثقه است محمد بن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عن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ونس</w:t>
      </w:r>
      <w:r w:rsidRPr="008B0931">
        <w:rPr>
          <w:rFonts w:ascii="IRMitra" w:hAnsi="IRMitra" w:cs="IRMitra"/>
          <w:sz w:val="28"/>
          <w:szCs w:val="28"/>
          <w:rtl/>
        </w:rPr>
        <w:t xml:space="preserve"> بن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عقوب</w:t>
      </w:r>
      <w:r w:rsidRPr="008B0931">
        <w:rPr>
          <w:rFonts w:ascii="IRMitra" w:hAnsi="IRMitra" w:cs="IRMitra"/>
          <w:sz w:val="28"/>
          <w:szCs w:val="28"/>
          <w:rtl/>
        </w:rPr>
        <w:t xml:space="preserve"> قال قلت لاب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عبدالله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السلام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ال</w:t>
      </w:r>
      <w:r w:rsidRPr="008B0931">
        <w:rPr>
          <w:rFonts w:ascii="IRMitra" w:hAnsi="IRMitra" w:cs="IRMitra"/>
          <w:sz w:val="28"/>
          <w:szCs w:val="28"/>
          <w:rtl/>
        </w:rPr>
        <w:t xml:space="preserve"> المسلم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اعط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هم</w:t>
      </w:r>
      <w:r w:rsidRPr="008B0931">
        <w:rPr>
          <w:rFonts w:ascii="IRMitra" w:hAnsi="IRMitra" w:cs="IRMitra"/>
          <w:sz w:val="28"/>
          <w:szCs w:val="28"/>
          <w:rtl/>
        </w:rPr>
        <w:t xml:space="preserve"> من الزکات فاشتر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لهم منها ث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اباً</w:t>
      </w:r>
      <w:r w:rsidRPr="008B0931">
        <w:rPr>
          <w:rFonts w:ascii="IRMitra" w:hAnsi="IRMitra" w:cs="IRMitra"/>
          <w:sz w:val="28"/>
          <w:szCs w:val="28"/>
          <w:rtl/>
        </w:rPr>
        <w:t xml:space="preserve"> و طعاماً و 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ان ذلک 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لهم؟ قال فقال لا بأس. که ما در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خودش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را بحث کر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که زکات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از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ادا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از غ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خواهد</w:t>
      </w:r>
      <w:r w:rsidRPr="008B0931">
        <w:rPr>
          <w:rFonts w:ascii="IRMitra" w:hAnsi="IRMitra" w:cs="IRMitra"/>
          <w:sz w:val="28"/>
          <w:szCs w:val="28"/>
          <w:rtl/>
        </w:rPr>
        <w:t xml:space="preserve"> ادا بشود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از نقد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از پول 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به تعب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امروز پول 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از پول 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</w:t>
      </w:r>
      <w:r w:rsidRPr="008B0931">
        <w:rPr>
          <w:rFonts w:ascii="IRMitra" w:hAnsi="IRMitra" w:cs="IRMitra"/>
          <w:sz w:val="28"/>
          <w:szCs w:val="28"/>
          <w:rtl/>
        </w:rPr>
        <w:t xml:space="preserve"> نباشد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که به نفع فقرا باشد انفع باشد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فقرا.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استفاده کرد که در بح</w:t>
      </w:r>
      <w:r w:rsidRPr="008B0931">
        <w:rPr>
          <w:rFonts w:ascii="IRMitra" w:hAnsi="IRMitra" w:cs="IRMitra" w:hint="eastAsia"/>
          <w:sz w:val="28"/>
          <w:szCs w:val="28"/>
          <w:rtl/>
        </w:rPr>
        <w:t>ث</w:t>
      </w:r>
      <w:r w:rsidRPr="008B0931">
        <w:rPr>
          <w:rFonts w:ascii="IRMitra" w:hAnsi="IRMitra" w:cs="IRMitra"/>
          <w:sz w:val="28"/>
          <w:szCs w:val="28"/>
          <w:rtl/>
        </w:rPr>
        <w:t xml:space="preserve"> زکات فطره هم به نظرم آن حالا زکات فطره باب ۲۰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هم </w:t>
      </w:r>
      <w:r w:rsidR="00683390">
        <w:rPr>
          <w:rFonts w:ascii="IRMitra" w:hAnsi="IRMitra" w:cs="IRMitra" w:hint="cs"/>
          <w:sz w:val="28"/>
          <w:szCs w:val="28"/>
          <w:rtl/>
        </w:rPr>
        <w:t xml:space="preserve">هست. </w:t>
      </w:r>
      <w:r w:rsidRPr="008B0931">
        <w:rPr>
          <w:rFonts w:ascii="IRMitra" w:hAnsi="IRMitra" w:cs="IRMitra"/>
          <w:sz w:val="28"/>
          <w:szCs w:val="28"/>
          <w:rtl/>
        </w:rPr>
        <w:t>حالا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خوانم</w:t>
      </w:r>
      <w:r w:rsidRPr="008B0931">
        <w:rPr>
          <w:rFonts w:ascii="IRMitra" w:hAnsi="IRMitra" w:cs="IRMitra"/>
          <w:sz w:val="28"/>
          <w:szCs w:val="28"/>
          <w:rtl/>
        </w:rPr>
        <w:t xml:space="preserve"> آن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را .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اسحاق بن عمار 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باب ۲۰ از ابواب زکات فطره حد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ث</w:t>
      </w:r>
      <w:r w:rsidRPr="008B0931">
        <w:rPr>
          <w:rFonts w:ascii="IRMitra" w:hAnsi="IRMitra" w:cs="IRMitra"/>
          <w:sz w:val="28"/>
          <w:szCs w:val="28"/>
          <w:rtl/>
        </w:rPr>
        <w:t xml:space="preserve"> ۱، ۱۳۴۴۶.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هم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صح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حه</w:t>
      </w:r>
      <w:r w:rsidRPr="008B0931">
        <w:rPr>
          <w:rFonts w:ascii="IRMitra" w:hAnsi="IRMitra" w:cs="IRMitra"/>
          <w:sz w:val="28"/>
          <w:szCs w:val="28"/>
          <w:rtl/>
        </w:rPr>
        <w:t xml:space="preserve"> اسحاق بن عمار 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قال قلت لاب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عبدالله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السلام جعلت فداک ما تقول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الفطره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جوز</w:t>
      </w:r>
      <w:r w:rsidRPr="008B0931">
        <w:rPr>
          <w:rFonts w:ascii="IRMitra" w:hAnsi="IRMitra" w:cs="IRMitra"/>
          <w:sz w:val="28"/>
          <w:szCs w:val="28"/>
          <w:rtl/>
        </w:rPr>
        <w:t xml:space="preserve"> ان </w:t>
      </w:r>
      <w:r w:rsidRPr="008B0931">
        <w:rPr>
          <w:rFonts w:ascii="IRMitra" w:hAnsi="IRMitra" w:cs="IRMitra"/>
          <w:sz w:val="28"/>
          <w:szCs w:val="28"/>
          <w:rtl/>
        </w:rPr>
        <w:lastRenderedPageBreak/>
        <w:t>اؤد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فضه بق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مه</w:t>
      </w:r>
      <w:r w:rsidRPr="008B0931">
        <w:rPr>
          <w:rFonts w:ascii="IRMitra" w:hAnsi="IRMitra" w:cs="IRMitra"/>
          <w:sz w:val="28"/>
          <w:szCs w:val="28"/>
          <w:rtl/>
        </w:rPr>
        <w:t xml:space="preserve"> هذه الاش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اء</w:t>
      </w:r>
      <w:r w:rsidRPr="008B0931">
        <w:rPr>
          <w:rFonts w:ascii="IRMitra" w:hAnsi="IRMitra" w:cs="IRMitra"/>
          <w:sz w:val="28"/>
          <w:szCs w:val="28"/>
          <w:rtl/>
        </w:rPr>
        <w:t xml:space="preserve"> الت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سم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تها؟</w:t>
      </w:r>
      <w:r w:rsidRPr="008B0931">
        <w:rPr>
          <w:rFonts w:ascii="IRMitra" w:hAnsi="IRMitra" w:cs="IRMitra"/>
          <w:sz w:val="28"/>
          <w:szCs w:val="28"/>
          <w:rtl/>
        </w:rPr>
        <w:t xml:space="preserve"> قال نعم ان ذلک انفع له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شتر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بها ما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ان ذلک انفع له. آن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حداقل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انفع حالا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="00EC17B3">
        <w:rPr>
          <w:rFonts w:ascii="IRMitra" w:hAnsi="IRMitra" w:cs="IRMitra" w:hint="cs"/>
          <w:sz w:val="28"/>
          <w:szCs w:val="28"/>
          <w:rtl/>
        </w:rPr>
        <w:t xml:space="preserve">انّ ذلک </w:t>
      </w:r>
      <w:r w:rsidRPr="008B0931">
        <w:rPr>
          <w:rFonts w:ascii="IRMitra" w:hAnsi="IRMitra" w:cs="IRMitra"/>
          <w:sz w:val="28"/>
          <w:szCs w:val="28"/>
          <w:rtl/>
        </w:rPr>
        <w:t>انفع له ممکن است مراد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نباشد که من تشخ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ص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دهم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انفع است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در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 خا</w:t>
      </w:r>
      <w:r w:rsidRPr="008B0931">
        <w:rPr>
          <w:rFonts w:ascii="IRMitra" w:hAnsi="IRMitra" w:cs="IRMitra" w:hint="eastAsia"/>
          <w:sz w:val="28"/>
          <w:szCs w:val="28"/>
          <w:rtl/>
        </w:rPr>
        <w:t>ص</w:t>
      </w:r>
      <w:r w:rsidRPr="008B0931">
        <w:rPr>
          <w:rFonts w:ascii="IRMitra" w:hAnsi="IRMitra" w:cs="IRMitra"/>
          <w:sz w:val="28"/>
          <w:szCs w:val="28"/>
          <w:rtl/>
        </w:rPr>
        <w:t xml:space="preserve"> انفع است، به طور نوع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انفع است. اگر حالا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موارد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به طور نوع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آن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انسان دارد ادا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کند</w:t>
      </w:r>
      <w:r w:rsidRPr="008B0931">
        <w:rPr>
          <w:rFonts w:ascii="IRMitra" w:hAnsi="IRMitra" w:cs="IRMitra"/>
          <w:sz w:val="28"/>
          <w:szCs w:val="28"/>
          <w:rtl/>
        </w:rPr>
        <w:t xml:space="preserve"> انفع باشد، فرض کن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مورد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را در نظر بگ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شخص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قسمت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از زکات را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را کنار گذاشته بعد موقع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خواهد</w:t>
      </w:r>
      <w:r w:rsidRPr="008B0931">
        <w:rPr>
          <w:rFonts w:ascii="IRMitra" w:hAnsi="IRMitra" w:cs="IRMitra"/>
          <w:sz w:val="28"/>
          <w:szCs w:val="28"/>
          <w:rtl/>
        </w:rPr>
        <w:t xml:space="preserve"> جابه‌جا بکند 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مت</w:t>
      </w:r>
      <w:r w:rsidRPr="008B0931">
        <w:rPr>
          <w:rFonts w:ascii="IRMitra" w:hAnsi="IRMitra" w:cs="IRMitra"/>
          <w:sz w:val="28"/>
          <w:szCs w:val="28"/>
          <w:rtl/>
        </w:rPr>
        <w:t xml:space="preserve"> بگذارد.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به نظر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رسد</w:t>
      </w:r>
      <w:r w:rsidRPr="008B0931">
        <w:rPr>
          <w:rFonts w:ascii="IRMitra" w:hAnsi="IRMitra" w:cs="IRMitra"/>
          <w:sz w:val="28"/>
          <w:szCs w:val="28"/>
          <w:rtl/>
        </w:rPr>
        <w:t xml:space="preserve"> بشود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استفاده کرد البته در صورت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تا وقت عمل آن جنبه انفع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تش</w:t>
      </w:r>
      <w:r w:rsidRPr="008B0931">
        <w:rPr>
          <w:rFonts w:ascii="IRMitra" w:hAnsi="IRMitra" w:cs="IRMitra"/>
          <w:sz w:val="28"/>
          <w:szCs w:val="28"/>
          <w:rtl/>
        </w:rPr>
        <w:t xml:space="preserve"> موقع ادا مهم است، موقع ادا انفع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و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آن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که انسان ادا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کند</w:t>
      </w:r>
      <w:r w:rsidRPr="008B0931">
        <w:rPr>
          <w:rFonts w:ascii="IRMitra" w:hAnsi="IRMitra" w:cs="IRMitra"/>
          <w:sz w:val="28"/>
          <w:szCs w:val="28"/>
          <w:rtl/>
        </w:rPr>
        <w:t xml:space="preserve"> مصلحت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داشته باشد نه صرفاً مصلحت تبد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/>
          <w:sz w:val="28"/>
          <w:szCs w:val="28"/>
          <w:rtl/>
        </w:rPr>
        <w:t xml:space="preserve"> و مص</w:t>
      </w:r>
      <w:r w:rsidRPr="008B0931">
        <w:rPr>
          <w:rFonts w:ascii="IRMitra" w:hAnsi="IRMitra" w:cs="IRMitra" w:hint="eastAsia"/>
          <w:sz w:val="28"/>
          <w:szCs w:val="28"/>
          <w:rtl/>
        </w:rPr>
        <w:t>لحت</w:t>
      </w:r>
      <w:r w:rsidRPr="008B0931">
        <w:rPr>
          <w:rFonts w:ascii="IRMitra" w:hAnsi="IRMitra" w:cs="IRMitra"/>
          <w:sz w:val="28"/>
          <w:szCs w:val="28"/>
          <w:rtl/>
        </w:rPr>
        <w:t xml:space="preserve">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>. آن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ادله استفاده کرد که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است،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مجرد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از تو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</w:t>
      </w:r>
      <w:r w:rsidRPr="008B0931">
        <w:rPr>
          <w:rFonts w:ascii="IRMitra" w:hAnsi="IRMitra" w:cs="IRMitra"/>
          <w:sz w:val="28"/>
          <w:szCs w:val="28"/>
          <w:rtl/>
        </w:rPr>
        <w:t xml:space="preserve"> درآورد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6B9F909A" w14:textId="4729EDA3" w:rsidR="008B0931" w:rsidRPr="008B0931" w:rsidRDefault="008B0931" w:rsidP="008E1012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>:</w:t>
      </w:r>
      <w:r w:rsidR="008E1012">
        <w:rPr>
          <w:rFonts w:ascii="IRMitra" w:hAnsi="IRMitra" w:cs="IRMitra" w:hint="cs"/>
          <w:sz w:val="28"/>
          <w:szCs w:val="28"/>
          <w:rtl/>
        </w:rPr>
        <w:t xml:space="preserve">بعض </w:t>
      </w:r>
      <w:r w:rsidRPr="008B0931">
        <w:rPr>
          <w:rFonts w:ascii="IRMitra" w:hAnsi="IRMitra" w:cs="IRMitra"/>
          <w:sz w:val="28"/>
          <w:szCs w:val="28"/>
          <w:rtl/>
        </w:rPr>
        <w:t>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نگهدار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 مکث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ست،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خواهند</w:t>
      </w:r>
      <w:r w:rsidRPr="008B0931">
        <w:rPr>
          <w:rFonts w:ascii="IRMitra" w:hAnsi="IRMitra" w:cs="IRMitra"/>
          <w:sz w:val="28"/>
          <w:szCs w:val="28"/>
          <w:rtl/>
        </w:rPr>
        <w:t xml:space="preserve"> بپردازند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</w:p>
    <w:p w14:paraId="0EFD4025" w14:textId="602DCE18" w:rsidR="008B0931" w:rsidRPr="008B0931" w:rsidRDefault="008B0931" w:rsidP="000D0D2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نه،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موقع پرداخت کردن آن را گذاشته کنار،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خصوص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فهم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ده</w:t>
      </w:r>
      <w:r w:rsidRPr="008B0931">
        <w:rPr>
          <w:rFonts w:ascii="IRMitra" w:hAnsi="IRMitra" w:cs="IRMitra"/>
          <w:sz w:val="28"/>
          <w:szCs w:val="28"/>
          <w:rtl/>
        </w:rPr>
        <w:t xml:space="preserve">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واقعاً آن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هست مصلحت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مترتب بر آن باشد، مصلحت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شما مثلاً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را عوض کرد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با پول و واقعاً هم پولش مصلحت </w:t>
      </w:r>
      <w:r w:rsidRPr="008B0931">
        <w:rPr>
          <w:rFonts w:ascii="IRMitra" w:hAnsi="IRMitra" w:cs="IRMitra" w:hint="eastAsia"/>
          <w:sz w:val="28"/>
          <w:szCs w:val="28"/>
          <w:rtl/>
        </w:rPr>
        <w:t>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هم بود. آن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مطلب استفاده کرد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انفع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نه انفع صرفاً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242CE2C2" w14:textId="5848687A" w:rsidR="008B0931" w:rsidRPr="008B0931" w:rsidRDefault="008B0931" w:rsidP="000D0D2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>: اطلاق ندارد شامل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بشود؟</w:t>
      </w:r>
    </w:p>
    <w:p w14:paraId="59341174" w14:textId="65CA7258" w:rsidR="008B0931" w:rsidRPr="008B0931" w:rsidRDefault="008B0931" w:rsidP="00860DFD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نه، واقعاً انفع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باشد،موقع ادا. خود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ناظر به جنبه جابه‌جا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ست،</w:t>
      </w:r>
      <w:r w:rsidRPr="008B0931">
        <w:rPr>
          <w:rFonts w:ascii="IRMitra" w:hAnsi="IRMitra" w:cs="IRMitra"/>
          <w:sz w:val="28"/>
          <w:szCs w:val="28"/>
          <w:rtl/>
        </w:rPr>
        <w:t xml:space="preserve"> ما آن‌ها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بگو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خصوص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ندارد. موقع ادا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اش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گر،</w:t>
      </w:r>
      <w:r w:rsidRPr="008B0931">
        <w:rPr>
          <w:rFonts w:ascii="IRMitra" w:hAnsi="IRMitra" w:cs="IRMitra"/>
          <w:sz w:val="28"/>
          <w:szCs w:val="28"/>
          <w:rtl/>
        </w:rPr>
        <w:t xml:space="preserve">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الان دارد به طرف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دهد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گر،</w:t>
      </w:r>
      <w:r w:rsidRPr="008B0931">
        <w:rPr>
          <w:rFonts w:ascii="IRMitra" w:hAnsi="IRMitra" w:cs="IRMitra"/>
          <w:sz w:val="28"/>
          <w:szCs w:val="28"/>
          <w:rtl/>
        </w:rPr>
        <w:t xml:space="preserve"> آن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گر،</w:t>
      </w:r>
      <w:r w:rsidRPr="008B0931">
        <w:rPr>
          <w:rFonts w:ascii="IRMitra" w:hAnsi="IRMitra" w:cs="IRMitra"/>
          <w:sz w:val="28"/>
          <w:szCs w:val="28"/>
          <w:rtl/>
        </w:rPr>
        <w:t xml:space="preserve"> منفعت. بنابرا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>ن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واقعاً آن 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گذاشته به مصلحت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هست، آن 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جابه‌جا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کند</w:t>
      </w:r>
      <w:r w:rsidRPr="008B0931">
        <w:rPr>
          <w:rFonts w:ascii="IRMitra" w:hAnsi="IRMitra" w:cs="IRMitra"/>
          <w:sz w:val="28"/>
          <w:szCs w:val="28"/>
          <w:rtl/>
        </w:rPr>
        <w:t xml:space="preserve"> واقعاً به مصلحت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و تا موقع ادا هم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به مصلحت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بودنش باق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و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ن‌ها،</w:t>
      </w:r>
      <w:r w:rsidRPr="008B0931">
        <w:rPr>
          <w:rFonts w:ascii="IRMitra" w:hAnsi="IRMitra" w:cs="IRMitra"/>
          <w:sz w:val="28"/>
          <w:szCs w:val="28"/>
          <w:rtl/>
        </w:rPr>
        <w:t xml:space="preserve">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ادله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آن را استفاده کرد که انسان موقع ادا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تواند</w:t>
      </w:r>
      <w:r w:rsidRPr="008B0931">
        <w:rPr>
          <w:rFonts w:ascii="IRMitra" w:hAnsi="IRMitra" w:cs="IRMitra"/>
          <w:sz w:val="28"/>
          <w:szCs w:val="28"/>
          <w:rtl/>
        </w:rPr>
        <w:t xml:space="preserve"> به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آن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کنار گذاشته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انفع آن را به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بدهد، آن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>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صرفاً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خواهد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جابه‌جا کند به خاطر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آن از ادله استفاده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>. البته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شخص ولا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داشته باشد مثلاً ولا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بر اموال صغار، مصلحت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کاف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است‌ها.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چون ما دل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بر ولا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ندار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مالک ولا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داشته باشد بر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مال، آن مقدار ولا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دارد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به وس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له</w:t>
      </w:r>
      <w:r w:rsidRPr="008B0931">
        <w:rPr>
          <w:rFonts w:ascii="IRMitra" w:hAnsi="IRMitra" w:cs="IRMitra"/>
          <w:sz w:val="28"/>
          <w:szCs w:val="28"/>
          <w:rtl/>
        </w:rPr>
        <w:t xml:space="preserve"> انفع واقع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اما اطلاق ادله ولا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ما ندار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>.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اگر کس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بر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مال کرده باشند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مثل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من خودم بودم چه کار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کردم،</w:t>
      </w:r>
      <w:r w:rsidRPr="008B0931">
        <w:rPr>
          <w:rFonts w:ascii="IRMitra" w:hAnsi="IRMitra" w:cs="IRMitra"/>
          <w:sz w:val="28"/>
          <w:szCs w:val="28"/>
          <w:rtl/>
        </w:rPr>
        <w:t xml:space="preserve"> شخص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خودش بود همان مصالح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انجام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دهد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گر،</w:t>
      </w:r>
      <w:r w:rsidRPr="008B0931">
        <w:rPr>
          <w:rFonts w:ascii="IRMitra" w:hAnsi="IRMitra" w:cs="IRMitra"/>
          <w:sz w:val="28"/>
          <w:szCs w:val="28"/>
          <w:rtl/>
        </w:rPr>
        <w:t xml:space="preserve"> امثال آن هم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مقدارها کاف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است.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اگر مثلاً با مال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طفل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مصلحت طفل بوده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تجارت بکند با مال طفل، با مال طفل تجارت کند اتفاقاً تجارت خسران‌بار بود، طبق قاعده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صح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باشد. البته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بر</w:t>
      </w:r>
      <w:r w:rsidRPr="008B0931">
        <w:rPr>
          <w:rFonts w:ascii="IRMitra" w:hAnsi="IRMitra" w:cs="IRMitra" w:hint="eastAsia"/>
          <w:sz w:val="28"/>
          <w:szCs w:val="28"/>
          <w:rtl/>
        </w:rPr>
        <w:t>خلاف</w:t>
      </w:r>
      <w:r w:rsidRPr="008B0931">
        <w:rPr>
          <w:rFonts w:ascii="IRMitra" w:hAnsi="IRMitra" w:cs="IRMitra"/>
          <w:sz w:val="28"/>
          <w:szCs w:val="28"/>
          <w:rtl/>
        </w:rPr>
        <w:t xml:space="preserve"> 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ما، از بعض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استفاده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اگر تجارت کرد خسارت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ضامن خسارتش است. من قاعده‌اش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خواهم</w:t>
      </w:r>
      <w:r w:rsidRPr="008B0931">
        <w:rPr>
          <w:rFonts w:ascii="IRMitra" w:hAnsi="IRMitra" w:cs="IRMitra"/>
          <w:sz w:val="28"/>
          <w:szCs w:val="28"/>
          <w:rtl/>
        </w:rPr>
        <w:t xml:space="preserve"> بگو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>. طبق قاعده کس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ولا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بر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مال دارد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مقدار کاف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آن جابه‌جا</w:t>
      </w:r>
      <w:r w:rsidRPr="008B0931">
        <w:rPr>
          <w:rFonts w:ascii="IRMitra" w:hAnsi="IRMitra" w:cs="IRMitra" w:hint="cs"/>
          <w:sz w:val="28"/>
          <w:szCs w:val="28"/>
          <w:rtl/>
        </w:rPr>
        <w:t>یی‌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انجام بدهد، تجارت کند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>. بنابرا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مراد مرحوم آقا</w:t>
      </w:r>
      <w:r w:rsidR="00860DFD" w:rsidRPr="00860DFD">
        <w:rPr>
          <w:rFonts w:ascii="IRMitra" w:hAnsi="IRMitra" w:cs="IRMitra"/>
          <w:sz w:val="28"/>
          <w:szCs w:val="28"/>
          <w:rtl/>
        </w:rPr>
        <w:t xml:space="preserve"> ضیاء</w:t>
      </w:r>
      <w:r w:rsidR="00860DFD" w:rsidRPr="00860DFD" w:rsidDel="00860DFD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معنا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که واقعاً به مصلحت فقرا باشد واقعاً،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جابه‌جا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از ادله آن را اثبات کرد. حالا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همان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اسحاق بن </w:t>
      </w:r>
      <w:r w:rsidRPr="008B0931">
        <w:rPr>
          <w:rFonts w:ascii="IRMitra" w:hAnsi="IRMitra" w:cs="IRMitra"/>
          <w:sz w:val="28"/>
          <w:szCs w:val="28"/>
          <w:rtl/>
        </w:rPr>
        <w:lastRenderedPageBreak/>
        <w:t>عمار ص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بحث‌ها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دارد حکمت، علت فلان، در بحث خمس حاج‌آقا به تناسب مفصل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بحث‌ها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اصول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کردن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من وارد آن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زه‌کار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بحث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شوم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1ADCDCAD" w14:textId="0E978E54" w:rsidR="008B0931" w:rsidRPr="008B0931" w:rsidRDefault="008B0931" w:rsidP="00CB21A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تا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بحث. حالا برگرد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به اصل بحث عزل. در بحث عزل ما دو تا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که دستور به عزل داده است.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ونس</w:t>
      </w:r>
      <w:r w:rsidRPr="008B0931">
        <w:rPr>
          <w:rFonts w:ascii="IRMitra" w:hAnsi="IRMitra" w:cs="IRMitra"/>
          <w:sz w:val="28"/>
          <w:szCs w:val="28"/>
          <w:rtl/>
        </w:rPr>
        <w:t xml:space="preserve"> بن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عقوب</w:t>
      </w:r>
      <w:r w:rsidRPr="008B0931">
        <w:rPr>
          <w:rFonts w:ascii="IRMitra" w:hAnsi="IRMitra" w:cs="IRMitra"/>
          <w:sz w:val="28"/>
          <w:szCs w:val="28"/>
          <w:rtl/>
        </w:rPr>
        <w:t xml:space="preserve"> است،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اب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حمزه</w:t>
      </w:r>
      <w:r w:rsidRPr="008B0931">
        <w:rPr>
          <w:rFonts w:ascii="IRMitra" w:hAnsi="IRMitra" w:cs="IRMitra"/>
          <w:sz w:val="28"/>
          <w:szCs w:val="28"/>
          <w:rtl/>
        </w:rPr>
        <w:t xml:space="preserve"> ثمال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است. و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دو تا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دستور به عزل داده است.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آن وقت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بحث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که عزل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تکل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فاً</w:t>
      </w:r>
      <w:r w:rsidRPr="008B0931">
        <w:rPr>
          <w:rFonts w:ascii="IRMitra" w:hAnsi="IRMitra" w:cs="IRMitra"/>
          <w:sz w:val="28"/>
          <w:szCs w:val="28"/>
          <w:rtl/>
        </w:rPr>
        <w:t xml:space="preserve"> واجب ه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واجب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ست؟</w:t>
      </w:r>
      <w:r w:rsidRPr="008B0931">
        <w:rPr>
          <w:rFonts w:ascii="IRMitra" w:hAnsi="IRMitra" w:cs="IRMitra"/>
          <w:sz w:val="28"/>
          <w:szCs w:val="28"/>
          <w:rtl/>
        </w:rPr>
        <w:t xml:space="preserve"> بعض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به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دو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تمسک کردند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بگو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ند</w:t>
      </w:r>
      <w:r w:rsidRPr="008B0931">
        <w:rPr>
          <w:rFonts w:ascii="IRMitra" w:hAnsi="IRMitra" w:cs="IRMitra"/>
          <w:sz w:val="28"/>
          <w:szCs w:val="28"/>
          <w:rtl/>
        </w:rPr>
        <w:t xml:space="preserve"> عزل زکات تکل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فاً</w:t>
      </w:r>
      <w:r w:rsidRPr="008B0931">
        <w:rPr>
          <w:rFonts w:ascii="IRMitra" w:hAnsi="IRMitra" w:cs="IRMitra"/>
          <w:sz w:val="28"/>
          <w:szCs w:val="28"/>
          <w:rtl/>
        </w:rPr>
        <w:t xml:space="preserve"> واجب است،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شخص اگر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خواهد</w:t>
      </w:r>
      <w:r w:rsidRPr="008B0931">
        <w:rPr>
          <w:rFonts w:ascii="IRMitra" w:hAnsi="IRMitra" w:cs="IRMitra"/>
          <w:sz w:val="28"/>
          <w:szCs w:val="28"/>
          <w:rtl/>
        </w:rPr>
        <w:t xml:space="preserve"> تأخ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ندازد</w:t>
      </w:r>
      <w:r w:rsidRPr="008B0931">
        <w:rPr>
          <w:rFonts w:ascii="IRMitra" w:hAnsi="IRMitra" w:cs="IRMitra"/>
          <w:sz w:val="28"/>
          <w:szCs w:val="28"/>
          <w:rtl/>
        </w:rPr>
        <w:t xml:space="preserve"> در اداء زکات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عزل کند و الا زکات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فوراً پرداخت بشود.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که مستحق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عزل کند، بدون عزل حق ندارد در سا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قسمت‌ها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مال تصرف کند. و حالا غ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از بحث تصرف، اگر تصرف هم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خواهد</w:t>
      </w:r>
      <w:r w:rsidRPr="008B0931">
        <w:rPr>
          <w:rFonts w:ascii="IRMitra" w:hAnsi="IRMitra" w:cs="IRMitra"/>
          <w:sz w:val="28"/>
          <w:szCs w:val="28"/>
          <w:rtl/>
        </w:rPr>
        <w:t xml:space="preserve"> بکند باز هم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عزل کند، نه شرط تصرف در سا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اموال عزل است،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جهت نه، اصلاً</w:t>
      </w:r>
      <w:r w:rsidR="00771F30">
        <w:rPr>
          <w:rFonts w:ascii="IRMitra" w:hAnsi="IRMitra" w:cs="IRMitra" w:hint="cs"/>
          <w:sz w:val="28"/>
          <w:szCs w:val="28"/>
          <w:rtl/>
        </w:rPr>
        <w:t xml:space="preserve"> ذاتاً </w:t>
      </w:r>
      <w:r w:rsidRPr="008B0931">
        <w:rPr>
          <w:rFonts w:ascii="IRMitra" w:hAnsi="IRMitra" w:cs="IRMitra"/>
          <w:sz w:val="28"/>
          <w:szCs w:val="28"/>
          <w:rtl/>
        </w:rPr>
        <w:t xml:space="preserve"> تکل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فاً</w:t>
      </w:r>
      <w:r w:rsidRPr="008B0931">
        <w:rPr>
          <w:rFonts w:ascii="IRMitra" w:hAnsi="IRMitra" w:cs="IRMitra"/>
          <w:sz w:val="28"/>
          <w:szCs w:val="28"/>
          <w:rtl/>
        </w:rPr>
        <w:t xml:space="preserve"> واجب عزل کند. حالا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دو تا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بحث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موردش شده است که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دال بر وجوب هستند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>ا دال بر وجوب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ستند</w:t>
      </w:r>
      <w:r w:rsidRPr="008B0931">
        <w:rPr>
          <w:rFonts w:ascii="IRMitra" w:hAnsi="IRMitra" w:cs="IRMitra"/>
          <w:sz w:val="28"/>
          <w:szCs w:val="28"/>
          <w:rtl/>
        </w:rPr>
        <w:t>. آقا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منتظر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ند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دال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ستند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مورد هر دوشان، لااقل آن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اب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حمزه</w:t>
      </w:r>
      <w:r w:rsidRPr="008B0931">
        <w:rPr>
          <w:rFonts w:ascii="IRMitra" w:hAnsi="IRMitra" w:cs="IRMitra"/>
          <w:sz w:val="28"/>
          <w:szCs w:val="28"/>
          <w:rtl/>
        </w:rPr>
        <w:t xml:space="preserve"> را آقا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خو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بود حالا الان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ونس</w:t>
      </w:r>
      <w:r w:rsidRPr="008B0931">
        <w:rPr>
          <w:rFonts w:ascii="IRMitra" w:hAnsi="IRMitra" w:cs="IRMitra"/>
          <w:sz w:val="28"/>
          <w:szCs w:val="28"/>
          <w:rtl/>
        </w:rPr>
        <w:t xml:space="preserve"> بن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عقوب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ادم</w:t>
      </w:r>
      <w:r w:rsidRPr="008B0931">
        <w:rPr>
          <w:rFonts w:ascii="IRMitra" w:hAnsi="IRMitra" w:cs="IRMitra"/>
          <w:sz w:val="28"/>
          <w:szCs w:val="28"/>
          <w:rtl/>
        </w:rPr>
        <w:t xml:space="preserve">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که آقا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خو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عبارت را در موردش دارند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نه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مورد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اب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حمزه</w:t>
      </w:r>
      <w:r w:rsidRPr="008B0931">
        <w:rPr>
          <w:rFonts w:ascii="IRMitra" w:hAnsi="IRMitra" w:cs="IRMitra"/>
          <w:sz w:val="28"/>
          <w:szCs w:val="28"/>
          <w:rtl/>
        </w:rPr>
        <w:t xml:space="preserve"> ثمال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آن مطلب ر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به نظرم دارند که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چون امر در مقام توهم حظر است دال بر وجوب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>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من اجازه بده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چون بحث مهم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هست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مقدار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مورد امر در مقام توهم حظر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کم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صحبت کنم.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ادم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حاج‌آقا در بحث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اکل از ذب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حه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منا، در منا قربان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/>
          <w:sz w:val="28"/>
          <w:szCs w:val="28"/>
          <w:rtl/>
        </w:rPr>
        <w:t>شود در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سه تا دستور داده شده است،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به فقرا داده بشود، خورده بشود و اهداء بشود، سه تا مسئله در آنجا مطرح است. حالا مورد بحث هم هست که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مثلاً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به صورت مساو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باشد نباشد، من حالا 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زه‌کار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بحث را کار ندارم. بحث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مثلاً اکل،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اکل از ذب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حه</w:t>
      </w:r>
      <w:r w:rsidRPr="008B0931">
        <w:rPr>
          <w:rFonts w:ascii="IRMitra" w:hAnsi="IRMitra" w:cs="IRMitra"/>
          <w:sz w:val="28"/>
          <w:szCs w:val="28"/>
          <w:rtl/>
        </w:rPr>
        <w:t xml:space="preserve"> واجب است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واجب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ست؟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تصدق، تصدق به ذب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حه</w:t>
      </w:r>
      <w:r w:rsidRPr="008B0931">
        <w:rPr>
          <w:rFonts w:ascii="IRMitra" w:hAnsi="IRMitra" w:cs="IRMitra"/>
          <w:sz w:val="28"/>
          <w:szCs w:val="28"/>
          <w:rtl/>
        </w:rPr>
        <w:t xml:space="preserve"> مثلاً واجب است واجب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ن‌ها،</w:t>
      </w:r>
      <w:r w:rsidRPr="008B0931">
        <w:rPr>
          <w:rFonts w:ascii="IRMitra" w:hAnsi="IRMitra" w:cs="IRMitra"/>
          <w:sz w:val="28"/>
          <w:szCs w:val="28"/>
          <w:rtl/>
        </w:rPr>
        <w:t xml:space="preserve"> همچن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اهداء.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بعض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گفتند که ولو در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امر به اکل شده است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چون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مقام توهم حظر است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دال بر وجوب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>. چون از زمان‌ها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قد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eastAsia"/>
          <w:sz w:val="28"/>
          <w:szCs w:val="28"/>
          <w:rtl/>
        </w:rPr>
        <w:t>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که ذبح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کردند</w:t>
      </w:r>
      <w:r w:rsidRPr="008B0931">
        <w:rPr>
          <w:rFonts w:ascii="IRMitra" w:hAnsi="IRMitra" w:cs="IRMitra"/>
          <w:sz w:val="28"/>
          <w:szCs w:val="28"/>
          <w:rtl/>
        </w:rPr>
        <w:t xml:space="preserve"> به عنوان مثلاً هد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خانه خدا و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خودشان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خوردند</w:t>
      </w:r>
      <w:r w:rsidRPr="008B0931">
        <w:rPr>
          <w:rFonts w:ascii="IRMitra" w:hAnsi="IRMitra" w:cs="IRMitra"/>
          <w:sz w:val="28"/>
          <w:szCs w:val="28"/>
          <w:rtl/>
        </w:rPr>
        <w:t xml:space="preserve"> از آن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گر،</w:t>
      </w:r>
      <w:r w:rsidRPr="008B0931">
        <w:rPr>
          <w:rFonts w:ascii="IRMitra" w:hAnsi="IRMitra" w:cs="IRMitra"/>
          <w:sz w:val="28"/>
          <w:szCs w:val="28"/>
          <w:rtl/>
        </w:rPr>
        <w:t xml:space="preserve"> خوردن از 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به عنوان قربان حالا زمان‌ها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اول که قربان مطرح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از زمان حضرت آدم هست که اصلاً قربان آتش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آمده</w:t>
      </w:r>
      <w:r w:rsidRPr="008B0931">
        <w:rPr>
          <w:rFonts w:ascii="IRMitra" w:hAnsi="IRMitra" w:cs="IRMitra"/>
          <w:sz w:val="28"/>
          <w:szCs w:val="28"/>
          <w:rtl/>
        </w:rPr>
        <w:t xml:space="preserve"> آن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سوزانده</w:t>
      </w:r>
      <w:r w:rsidRPr="008B0931">
        <w:rPr>
          <w:rFonts w:ascii="IRMitra" w:hAnsi="IRMitra" w:cs="IRMitra"/>
          <w:sz w:val="28"/>
          <w:szCs w:val="28"/>
          <w:rtl/>
        </w:rPr>
        <w:t xml:space="preserve"> و 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>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از مال قربان، 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به عنوان قربان هست انسان بتواند بخورد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خودش محل شبهه است، توهم حظر دارد از خوردنش.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گفتند که امر به اکل در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مقام توهم حظر است. آنجا حاج‌آقا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بحث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داشتند حالا در خصوص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 نبود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ذهنم هست آنجا هم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eastAsia"/>
          <w:sz w:val="28"/>
          <w:szCs w:val="28"/>
          <w:rtl/>
        </w:rPr>
        <w:t>طلب</w:t>
      </w:r>
      <w:r w:rsidRPr="008B0931">
        <w:rPr>
          <w:rFonts w:ascii="IRMitra" w:hAnsi="IRMitra" w:cs="IRMitra"/>
          <w:sz w:val="28"/>
          <w:szCs w:val="28"/>
          <w:rtl/>
        </w:rPr>
        <w:t xml:space="preserve"> را مطرح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کردند</w:t>
      </w:r>
      <w:r w:rsidRPr="008B0931">
        <w:rPr>
          <w:rFonts w:ascii="IRMitra" w:hAnsi="IRMitra" w:cs="IRMitra"/>
          <w:sz w:val="28"/>
          <w:szCs w:val="28"/>
          <w:rtl/>
        </w:rPr>
        <w:t>. آن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فرمودند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بعض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وقت‌ها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مطرح هست امر در مقام توهم حظر دال بر وجوب است</w:t>
      </w:r>
      <w:r w:rsidR="005424E7">
        <w:rPr>
          <w:rFonts w:ascii="IRMitra" w:hAnsi="IRMitra" w:cs="IRMitra" w:hint="cs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مطلب را در مورد تصدق هم گفتند، گفته بودند که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که قربان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کردند</w:t>
      </w:r>
      <w:r w:rsidRPr="008B0931">
        <w:rPr>
          <w:rFonts w:ascii="IRMitra" w:hAnsi="IRMitra" w:cs="IRMitra"/>
          <w:sz w:val="28"/>
          <w:szCs w:val="28"/>
          <w:rtl/>
        </w:rPr>
        <w:t xml:space="preserve"> قربان چون اصلش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سوزانده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شده</w:t>
      </w:r>
      <w:r w:rsidRPr="008B0931">
        <w:rPr>
          <w:rFonts w:ascii="IRMitra" w:hAnsi="IRMitra" w:cs="IRMitra"/>
          <w:sz w:val="28"/>
          <w:szCs w:val="28"/>
          <w:rtl/>
        </w:rPr>
        <w:t xml:space="preserve"> ممکن است شخص 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ال</w:t>
      </w:r>
      <w:r w:rsidRPr="008B0931">
        <w:rPr>
          <w:rFonts w:ascii="IRMitra" w:hAnsi="IRMitra" w:cs="IRMitra"/>
          <w:sz w:val="28"/>
          <w:szCs w:val="28"/>
          <w:rtl/>
        </w:rPr>
        <w:t xml:space="preserve"> کند که به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دادنش هم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نباشد،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کأنه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نداز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مش</w:t>
      </w:r>
      <w:r w:rsidRPr="008B0931">
        <w:rPr>
          <w:rFonts w:ascii="IRMitra" w:hAnsi="IRMitra" w:cs="IRMitra"/>
          <w:sz w:val="28"/>
          <w:szCs w:val="28"/>
          <w:rtl/>
        </w:rPr>
        <w:t xml:space="preserve"> دور، همچنان که از ناح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خدا آتش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آمده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سوزانده،</w:t>
      </w:r>
      <w:r w:rsidRPr="008B0931">
        <w:rPr>
          <w:rFonts w:ascii="IRMitra" w:hAnsi="IRMitra" w:cs="IRMitra"/>
          <w:sz w:val="28"/>
          <w:szCs w:val="28"/>
          <w:rtl/>
        </w:rPr>
        <w:t xml:space="preserve"> دادن به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هم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دستور داده است که شما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را تصدق بده.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را هم بعض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استدلال کرده بودند که امر به تصدق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تواند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مقام توهم حظر باشد. حاج‌آقا آنجا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بحث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داشتند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فرمودند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امر در مقام توهم حظر دال بر وجوب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که صرفاً توهم حظر باشد.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هم توهم حظر هست هم </w:t>
      </w:r>
      <w:r w:rsidRPr="008B0931">
        <w:rPr>
          <w:rFonts w:ascii="IRMitra" w:hAnsi="IRMitra" w:cs="IRMitra"/>
          <w:sz w:val="28"/>
          <w:szCs w:val="28"/>
          <w:rtl/>
        </w:rPr>
        <w:lastRenderedPageBreak/>
        <w:t>توهم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جاب</w:t>
      </w:r>
      <w:r w:rsidRPr="008B0931">
        <w:rPr>
          <w:rFonts w:ascii="IRMitra" w:hAnsi="IRMitra" w:cs="IRMitra"/>
          <w:sz w:val="28"/>
          <w:szCs w:val="28"/>
          <w:rtl/>
        </w:rPr>
        <w:t xml:space="preserve"> هست، هر دو جهتش هست، در مورد صدقه از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طرف شما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فرما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توهم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رفته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صدقه دادن به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مال قربان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حرام باشد چون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کأنه قابل اکل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شده است. از آن طرف ممکن است واجب باشد، کأنه قربان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خدا قربان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کرد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فقرا هم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ال‌الله</w:t>
      </w:r>
      <w:r w:rsidRPr="008B0931">
        <w:rPr>
          <w:rFonts w:ascii="IRMitra" w:hAnsi="IRMitra" w:cs="IRMitra"/>
          <w:sz w:val="28"/>
          <w:szCs w:val="28"/>
          <w:rtl/>
        </w:rPr>
        <w:t xml:space="preserve"> هستند و بنابرا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بده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به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ال‌الله</w:t>
      </w:r>
      <w:r w:rsidRPr="008B0931">
        <w:rPr>
          <w:rFonts w:ascii="IRMitra" w:hAnsi="IRMitra" w:cs="IRMitra"/>
          <w:sz w:val="28"/>
          <w:szCs w:val="28"/>
          <w:rtl/>
        </w:rPr>
        <w:t xml:space="preserve"> که آن قربان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راه کسان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نان‌خور خدا هستند و خداوند تکفل روز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آن‌ها را کرده است که فقرا هستند به آن‌ها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داده بشود که در مورد خود صدقه هم 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وقت‌ها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صدقه خ به اول به دست خدا قرار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رد،</w:t>
      </w:r>
      <w:r w:rsidRPr="008B0931">
        <w:rPr>
          <w:rFonts w:ascii="IRMitra" w:hAnsi="IRMitra" w:cs="IRMitra"/>
          <w:sz w:val="28"/>
          <w:szCs w:val="28"/>
          <w:rtl/>
        </w:rPr>
        <w:t xml:space="preserve"> از دست خدا به دست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در بعض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امام سجا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کدام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از ائمه است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وقت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صدقه را به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داد</w:t>
      </w:r>
      <w:r w:rsidRPr="008B0931">
        <w:rPr>
          <w:rFonts w:ascii="IRMitra" w:hAnsi="IRMitra" w:cs="IRMitra"/>
          <w:sz w:val="28"/>
          <w:szCs w:val="28"/>
          <w:rtl/>
        </w:rPr>
        <w:t xml:space="preserve"> اول از فق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گرفت</w:t>
      </w:r>
      <w:r w:rsidRPr="008B0931">
        <w:rPr>
          <w:rFonts w:ascii="IRMitra" w:hAnsi="IRMitra" w:cs="IRMitra"/>
          <w:sz w:val="28"/>
          <w:szCs w:val="28"/>
          <w:rtl/>
        </w:rPr>
        <w:t xml:space="preserve"> او را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بوس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دوباره برم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گرداند</w:t>
      </w:r>
      <w:r w:rsidRPr="008B0931">
        <w:rPr>
          <w:rFonts w:ascii="IRMitra" w:hAnsi="IRMitra" w:cs="IRMitra"/>
          <w:sz w:val="28"/>
          <w:szCs w:val="28"/>
          <w:rtl/>
        </w:rPr>
        <w:t xml:space="preserve"> کأنه مال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که متبرک شده است چون مال خدا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شده تبرک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بوس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و بعد برم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گرداند</w:t>
      </w:r>
      <w:r w:rsidRPr="008B0931">
        <w:rPr>
          <w:rFonts w:ascii="IRMitra" w:hAnsi="IRMitra" w:cs="IRMitra"/>
          <w:sz w:val="28"/>
          <w:szCs w:val="28"/>
          <w:rtl/>
        </w:rPr>
        <w:t xml:space="preserve"> در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02704762" w14:textId="673BDCD8" w:rsidR="008B0931" w:rsidRPr="008B0931" w:rsidRDefault="008B0931" w:rsidP="00CB21A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 xml:space="preserve">: </w:t>
      </w:r>
      <w:r w:rsidR="00CB21A3">
        <w:rPr>
          <w:rFonts w:ascii="IRMitra" w:hAnsi="IRMitra" w:cs="IRMitra" w:hint="cs"/>
          <w:sz w:val="28"/>
          <w:szCs w:val="28"/>
          <w:rtl/>
        </w:rPr>
        <w:t xml:space="preserve">آیه قرآن است دیگر: </w:t>
      </w:r>
      <w:r w:rsidRPr="008B0931">
        <w:rPr>
          <w:rFonts w:ascii="IRMitra" w:hAnsi="IRMitra" w:cs="IRMitra"/>
          <w:sz w:val="28"/>
          <w:szCs w:val="28"/>
          <w:rtl/>
        </w:rPr>
        <w:t>من ذا الذ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قرض</w:t>
      </w:r>
      <w:r w:rsidRPr="008B0931">
        <w:rPr>
          <w:rFonts w:ascii="IRMitra" w:hAnsi="IRMitra" w:cs="IRMitra"/>
          <w:sz w:val="28"/>
          <w:szCs w:val="28"/>
          <w:rtl/>
        </w:rPr>
        <w:t xml:space="preserve"> الله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="004B710A">
        <w:rPr>
          <w:rFonts w:ascii="IRMitra" w:hAnsi="IRMitra" w:cs="IRMitra" w:hint="cs"/>
          <w:sz w:val="28"/>
          <w:szCs w:val="28"/>
          <w:rtl/>
        </w:rPr>
        <w:t xml:space="preserve"> د اری به خدا</w:t>
      </w:r>
      <w:r w:rsidRPr="008B0931">
        <w:rPr>
          <w:rFonts w:ascii="IRMitra" w:hAnsi="IRMitra" w:cs="IRMitra"/>
          <w:sz w:val="28"/>
          <w:szCs w:val="28"/>
          <w:rtl/>
        </w:rPr>
        <w:t xml:space="preserve"> قرض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ده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57A31C5B" w14:textId="5BC3EF77" w:rsidR="0020361D" w:rsidRDefault="008B0931" w:rsidP="008B093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 xml:space="preserve">: </w:t>
      </w:r>
      <w:r w:rsidR="004B710A">
        <w:rPr>
          <w:rFonts w:ascii="IRMitra" w:hAnsi="IRMitra" w:cs="IRMitra" w:hint="cs"/>
          <w:sz w:val="28"/>
          <w:szCs w:val="28"/>
          <w:rtl/>
        </w:rPr>
        <w:t>ب</w:t>
      </w:r>
      <w:r w:rsidR="004B710A" w:rsidRPr="008B0931">
        <w:rPr>
          <w:rFonts w:ascii="IRMitra" w:hAnsi="IRMitra" w:cs="IRMitra"/>
          <w:sz w:val="28"/>
          <w:szCs w:val="28"/>
          <w:rtl/>
        </w:rPr>
        <w:t>له</w:t>
      </w:r>
      <w:r w:rsidR="004B710A">
        <w:rPr>
          <w:rFonts w:ascii="IRMitra" w:hAnsi="IRMitra" w:cs="IRMitra" w:hint="cs"/>
          <w:sz w:val="28"/>
          <w:szCs w:val="28"/>
          <w:rtl/>
        </w:rPr>
        <w:t xml:space="preserve">، </w:t>
      </w:r>
      <w:r w:rsidRPr="008B0931">
        <w:rPr>
          <w:rFonts w:ascii="IRMitra" w:hAnsi="IRMitra" w:cs="IRMitra"/>
          <w:sz w:val="28"/>
          <w:szCs w:val="28"/>
          <w:rtl/>
        </w:rPr>
        <w:t>نه</w:t>
      </w:r>
      <w:r w:rsidR="004B710A">
        <w:rPr>
          <w:rFonts w:ascii="IRMitra" w:hAnsi="IRMitra" w:cs="IRMitra" w:hint="cs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مرادم حالا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خواهم</w:t>
      </w:r>
      <w:r w:rsidRPr="008B0931">
        <w:rPr>
          <w:rFonts w:ascii="IRMitra" w:hAnsi="IRMitra" w:cs="IRMitra"/>
          <w:sz w:val="28"/>
          <w:szCs w:val="28"/>
          <w:rtl/>
        </w:rPr>
        <w:t xml:space="preserve"> بگو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آثار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خدا هست و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. </w:t>
      </w:r>
      <w:r w:rsidR="004B710A">
        <w:rPr>
          <w:rFonts w:ascii="IRMitra" w:hAnsi="IRMitra" w:cs="IRMitra" w:hint="cs"/>
          <w:sz w:val="28"/>
          <w:szCs w:val="28"/>
          <w:rtl/>
        </w:rPr>
        <w:t xml:space="preserve">آن </w:t>
      </w:r>
      <w:r w:rsidRPr="008B0931">
        <w:rPr>
          <w:rFonts w:ascii="IRMitra" w:hAnsi="IRMitra" w:cs="IRMitra"/>
          <w:sz w:val="28"/>
          <w:szCs w:val="28"/>
          <w:rtl/>
        </w:rPr>
        <w:t>من ذا الذ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قرض</w:t>
      </w:r>
      <w:r w:rsidRPr="008B0931">
        <w:rPr>
          <w:rFonts w:ascii="IRMitra" w:hAnsi="IRMitra" w:cs="IRMitra"/>
          <w:sz w:val="28"/>
          <w:szCs w:val="28"/>
          <w:rtl/>
        </w:rPr>
        <w:t xml:space="preserve"> الله بحث صدقه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ست،</w:t>
      </w:r>
      <w:r w:rsidRPr="008B0931">
        <w:rPr>
          <w:rFonts w:ascii="IRMitra" w:hAnsi="IRMitra" w:cs="IRMitra"/>
          <w:sz w:val="28"/>
          <w:szCs w:val="28"/>
          <w:rtl/>
        </w:rPr>
        <w:t xml:space="preserve"> قرض به خدا هست و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>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کلاً صدقه در ملک فقرا قرار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رد</w:t>
      </w:r>
      <w:r w:rsidRPr="008B0931">
        <w:rPr>
          <w:rFonts w:ascii="IRMitra" w:hAnsi="IRMitra" w:cs="IRMitra"/>
          <w:sz w:val="28"/>
          <w:szCs w:val="28"/>
          <w:rtl/>
        </w:rPr>
        <w:t xml:space="preserve"> به تبع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کأنه در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مرحله ملک خدا بوده خدا آن‌ها را به فقرا داده عهده‌دار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مطلب.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باعث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احتمال وجوب هم برود. بنابرا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وقت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امر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مثلاً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سوم قربان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 صدقه بده، چون هم احتمال وجوب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رود</w:t>
      </w:r>
      <w:r w:rsidRPr="008B0931">
        <w:rPr>
          <w:rFonts w:ascii="IRMitra" w:hAnsi="IRMitra" w:cs="IRMitra"/>
          <w:sz w:val="28"/>
          <w:szCs w:val="28"/>
          <w:rtl/>
        </w:rPr>
        <w:t xml:space="preserve"> هم احتمال حرمت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رود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متع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در </w:t>
      </w:r>
      <w:r w:rsidRPr="008B0931">
        <w:rPr>
          <w:rFonts w:ascii="IRMitra" w:hAnsi="IRMitra" w:cs="IRMitra" w:hint="eastAsia"/>
          <w:sz w:val="28"/>
          <w:szCs w:val="28"/>
          <w:rtl/>
        </w:rPr>
        <w:t>توهم</w:t>
      </w:r>
      <w:r w:rsidRPr="008B0931">
        <w:rPr>
          <w:rFonts w:ascii="IRMitra" w:hAnsi="IRMitra" w:cs="IRMitra"/>
          <w:sz w:val="28"/>
          <w:szCs w:val="28"/>
          <w:rtl/>
        </w:rPr>
        <w:t xml:space="preserve"> حظر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ظهور امر در وجوب در سر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خودش باق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ماند</w:t>
      </w:r>
      <w:r w:rsidRPr="008B0931">
        <w:rPr>
          <w:rFonts w:ascii="IRMitra" w:hAnsi="IRMitra" w:cs="IRMitra"/>
          <w:sz w:val="28"/>
          <w:szCs w:val="28"/>
          <w:rtl/>
        </w:rPr>
        <w:t>.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آن جهت متوقع صرفاً توهم حظر باشد آنجا ظهور امر در وجوب از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رود</w:t>
      </w:r>
      <w:r w:rsidRPr="008B0931">
        <w:rPr>
          <w:rFonts w:ascii="IRMitra" w:hAnsi="IRMitra" w:cs="IRMitra"/>
          <w:sz w:val="28"/>
          <w:szCs w:val="28"/>
          <w:rtl/>
        </w:rPr>
        <w:t xml:space="preserve"> و الا</w:t>
      </w:r>
    </w:p>
    <w:p w14:paraId="5B3551C0" w14:textId="06C69CBF" w:rsidR="008B0931" w:rsidRPr="008B0931" w:rsidRDefault="008B0931" w:rsidP="0020361D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>: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 مثال 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فقط توهم حظر باشد؟</w:t>
      </w:r>
    </w:p>
    <w:p w14:paraId="13E6DC18" w14:textId="30A15E23" w:rsidR="008B0931" w:rsidRPr="008B0931" w:rsidRDefault="008B0931" w:rsidP="00F9341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آها، فقط توهم حظر همان اکل است. مثال اکل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زدم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چون توهم وجوب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که حتماً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بخورد و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>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شان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فرمودند</w:t>
      </w:r>
      <w:r w:rsidRPr="008B0931">
        <w:rPr>
          <w:rFonts w:ascii="IRMitra" w:hAnsi="IRMitra" w:cs="IRMitra"/>
          <w:sz w:val="28"/>
          <w:szCs w:val="28"/>
          <w:rtl/>
        </w:rPr>
        <w:t xml:space="preserve"> اکل با صدقه فرق دارد. کلوا و اشربوا و لا تسرفوا</w:t>
      </w:r>
      <w:r w:rsidR="0020361D">
        <w:rPr>
          <w:rFonts w:ascii="IRMitra" w:hAnsi="IRMitra" w:cs="IRMitra"/>
          <w:sz w:val="28"/>
          <w:szCs w:val="28"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حالا کلوا و اشربوا و لا تسرفوا مقدمه است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لا تسرفوا </w:t>
      </w:r>
      <w:r w:rsidR="00F93410">
        <w:rPr>
          <w:rFonts w:ascii="IRMitra" w:hAnsi="IRMitra" w:cs="IRMitra" w:hint="cs"/>
          <w:sz w:val="28"/>
          <w:szCs w:val="28"/>
          <w:rtl/>
        </w:rPr>
        <w:t xml:space="preserve">آن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ق</w:t>
      </w:r>
      <w:r w:rsidRPr="008B0931">
        <w:rPr>
          <w:rFonts w:ascii="IRMitra" w:hAnsi="IRMitra" w:cs="IRMitra" w:hint="eastAsia"/>
          <w:sz w:val="28"/>
          <w:szCs w:val="28"/>
          <w:rtl/>
        </w:rPr>
        <w:t>در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فرق دارد.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ن‌جور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1080A1A2" w14:textId="39A53CC2" w:rsidR="008B0931" w:rsidRPr="008B0931" w:rsidRDefault="008B0931" w:rsidP="00F9341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>: اذا حللتم فاصطادوا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7E886E4E" w14:textId="2DA0605A" w:rsidR="008B0931" w:rsidRPr="008B0931" w:rsidRDefault="008B0931" w:rsidP="00F9341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اذا حللتم فاصطادوا چون قبلاً حرمت بوده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خواهد</w:t>
      </w:r>
      <w:r w:rsidRPr="008B0931">
        <w:rPr>
          <w:rFonts w:ascii="IRMitra" w:hAnsi="IRMitra" w:cs="IRMitra"/>
          <w:sz w:val="28"/>
          <w:szCs w:val="28"/>
          <w:rtl/>
        </w:rPr>
        <w:t xml:space="preserve"> بگو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آن</w:t>
      </w:r>
    </w:p>
    <w:p w14:paraId="42DB3EE1" w14:textId="35FA1AAD" w:rsidR="008B0931" w:rsidRPr="008B0931" w:rsidRDefault="008B0931" w:rsidP="00F9341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 xml:space="preserve">: </w:t>
      </w:r>
      <w:r w:rsidR="00F93410" w:rsidRPr="00F93410">
        <w:rPr>
          <w:rFonts w:ascii="IRMitra" w:hAnsi="IRMitra" w:cs="IRMitra"/>
          <w:sz w:val="28"/>
          <w:szCs w:val="28"/>
          <w:rtl/>
        </w:rPr>
        <w:t xml:space="preserve">اذا حللتم فاصطادوا </w:t>
      </w:r>
      <w:r w:rsidRPr="008B0931">
        <w:rPr>
          <w:rFonts w:ascii="IRMitra" w:hAnsi="IRMitra" w:cs="IRMitra"/>
          <w:sz w:val="28"/>
          <w:szCs w:val="28"/>
          <w:rtl/>
        </w:rPr>
        <w:t xml:space="preserve">امر </w:t>
      </w:r>
      <w:r w:rsidR="00F93410">
        <w:rPr>
          <w:rFonts w:ascii="IRMitra" w:hAnsi="IRMitra" w:cs="IRMitra" w:hint="cs"/>
          <w:sz w:val="28"/>
          <w:szCs w:val="28"/>
          <w:rtl/>
        </w:rPr>
        <w:t>عقیب خود</w:t>
      </w:r>
      <w:r w:rsidRPr="008B0931">
        <w:rPr>
          <w:rFonts w:ascii="IRMitra" w:hAnsi="IRMitra" w:cs="IRMitra"/>
          <w:sz w:val="28"/>
          <w:szCs w:val="28"/>
          <w:rtl/>
        </w:rPr>
        <w:t xml:space="preserve"> حظر است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7FD10DB4" w14:textId="24545F14" w:rsidR="008B0931" w:rsidRPr="008B0931" w:rsidRDefault="008B0931" w:rsidP="00CB5EFF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بله، حالا عرض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کنم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خود حظر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توهم حظر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جهت فرق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ندارد. حالا اجازه بده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نکته‌اش را عرض بکنم.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هم توهم حظر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رود</w:t>
      </w:r>
      <w:r w:rsidRPr="008B0931">
        <w:rPr>
          <w:rFonts w:ascii="IRMitra" w:hAnsi="IRMitra" w:cs="IRMitra"/>
          <w:sz w:val="28"/>
          <w:szCs w:val="28"/>
          <w:rtl/>
        </w:rPr>
        <w:t xml:space="preserve"> هم توهم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جاب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رود،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موقع سؤال در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صورت نگرفته است، امام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ابتدا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دارد، رو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ابتدا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فرما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</w:t>
      </w:r>
      <w:r w:rsidRPr="008B0931">
        <w:rPr>
          <w:rFonts w:ascii="IRMitra" w:hAnsi="IRMitra" w:cs="IRMitra"/>
          <w:sz w:val="28"/>
          <w:szCs w:val="28"/>
          <w:rtl/>
        </w:rPr>
        <w:t xml:space="preserve"> حاج‌آقا در موردش هست.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ابتدا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نباشد مسبوق به سؤال باشد، آن سؤال ممکن است آن جهت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جواب به آن ناظر هست را مع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کند. فرض کن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مثلاً اگر کس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سؤال کند مثلاً هل اتصدق بالقربان؟ امام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8B0931">
        <w:rPr>
          <w:rFonts w:ascii="IRMitra" w:hAnsi="IRMitra" w:cs="IRMitra"/>
          <w:sz w:val="28"/>
          <w:szCs w:val="28"/>
          <w:rtl/>
        </w:rPr>
        <w:t xml:space="preserve"> فرمود تصدق بالقربان. هل اتص</w:t>
      </w:r>
      <w:r w:rsidRPr="008B0931">
        <w:rPr>
          <w:rFonts w:ascii="IRMitra" w:hAnsi="IRMitra" w:cs="IRMitra" w:hint="eastAsia"/>
          <w:sz w:val="28"/>
          <w:szCs w:val="28"/>
          <w:rtl/>
        </w:rPr>
        <w:t>دق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هل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جوز</w:t>
      </w:r>
      <w:r w:rsidRPr="008B0931">
        <w:rPr>
          <w:rFonts w:ascii="IRMitra" w:hAnsi="IRMitra" w:cs="IRMitra"/>
          <w:sz w:val="28"/>
          <w:szCs w:val="28"/>
          <w:rtl/>
        </w:rPr>
        <w:t xml:space="preserve"> ان اتصدق بالقربان؟ </w:t>
      </w:r>
      <w:r w:rsidRPr="008B0931">
        <w:rPr>
          <w:rFonts w:ascii="IRMitra" w:hAnsi="IRMitra" w:cs="IRMitra"/>
          <w:sz w:val="28"/>
          <w:szCs w:val="28"/>
          <w:rtl/>
        </w:rPr>
        <w:lastRenderedPageBreak/>
        <w:t>امام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8B0931">
        <w:rPr>
          <w:rFonts w:ascii="IRMitra" w:hAnsi="IRMitra" w:cs="IRMitra"/>
          <w:sz w:val="28"/>
          <w:szCs w:val="28"/>
          <w:rtl/>
        </w:rPr>
        <w:t xml:space="preserve"> بفرما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تصدق، چون سؤال از جواز هست امر امام هم منصرف به آن جهت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که در سؤال سائل اخذ شده است. در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موقع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سؤال وجود ندارد،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آن نکته عقلا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نکته‌ا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در آن فضا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صدور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نکت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منحصر است که طب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عتاً</w:t>
      </w:r>
      <w:r w:rsidRPr="008B0931">
        <w:rPr>
          <w:rFonts w:ascii="IRMitra" w:hAnsi="IRMitra" w:cs="IRMitra"/>
          <w:sz w:val="28"/>
          <w:szCs w:val="28"/>
          <w:rtl/>
        </w:rPr>
        <w:t xml:space="preserve"> جواب امام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کلام امام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8B0931">
        <w:rPr>
          <w:rFonts w:ascii="IRMitra" w:hAnsi="IRMitra" w:cs="IRMitra"/>
          <w:sz w:val="28"/>
          <w:szCs w:val="28"/>
          <w:rtl/>
        </w:rPr>
        <w:t xml:space="preserve"> ناظر به آن نکته‌ا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که در آن فضا حاکم هست.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سؤال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وجود داشته باشد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سؤال 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وقت‌ها تع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ن‌کننده</w:t>
      </w:r>
      <w:r w:rsidRPr="008B0931">
        <w:rPr>
          <w:rFonts w:ascii="IRMitra" w:hAnsi="IRMitra" w:cs="IRMitra"/>
          <w:sz w:val="28"/>
          <w:szCs w:val="28"/>
          <w:rtl/>
        </w:rPr>
        <w:t xml:space="preserve"> است.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مرحله اول بب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سؤال سائل ناظر به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ست،</w:t>
      </w:r>
      <w:r w:rsidRPr="008B0931">
        <w:rPr>
          <w:rFonts w:ascii="IRMitra" w:hAnsi="IRMitra" w:cs="IRMitra"/>
          <w:sz w:val="28"/>
          <w:szCs w:val="28"/>
          <w:rtl/>
        </w:rPr>
        <w:t xml:space="preserve"> حت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چند جو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احتمال ثبوت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برود وقت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سؤال سائل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ظهور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پ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دا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کند</w:t>
      </w:r>
      <w:r w:rsidRPr="008B0931">
        <w:rPr>
          <w:rFonts w:ascii="IRMitra" w:hAnsi="IRMitra" w:cs="IRMitra"/>
          <w:sz w:val="28"/>
          <w:szCs w:val="28"/>
          <w:rtl/>
        </w:rPr>
        <w:t xml:space="preserve"> مشخص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سائل کدام احتمال مد نظرش بوده جواب امام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8B0931">
        <w:rPr>
          <w:rFonts w:ascii="IRMitra" w:hAnsi="IRMitra" w:cs="IRMitra"/>
          <w:sz w:val="28"/>
          <w:szCs w:val="28"/>
          <w:rtl/>
        </w:rPr>
        <w:t xml:space="preserve"> به سؤال سائل منصرف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>. در ما نحن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هم</w:t>
      </w:r>
    </w:p>
    <w:p w14:paraId="4C558339" w14:textId="53D05536" w:rsidR="008B0931" w:rsidRPr="008B0931" w:rsidRDefault="008B0931" w:rsidP="00ED19CD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>: در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توهم نداشته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گر،</w:t>
      </w:r>
      <w:r w:rsidRPr="008B0931">
        <w:rPr>
          <w:rFonts w:ascii="IRMitra" w:hAnsi="IRMitra" w:cs="IRMitra"/>
          <w:sz w:val="28"/>
          <w:szCs w:val="28"/>
          <w:rtl/>
        </w:rPr>
        <w:t xml:space="preserve"> وقت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از جواز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پرسد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توهم وجوب ندارد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6ED0420D" w14:textId="1643BF23" w:rsidR="008B0931" w:rsidRPr="008B0931" w:rsidRDefault="008B0931" w:rsidP="00ED19CD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نه</w:t>
      </w:r>
      <w:r w:rsidR="00ED19CD">
        <w:rPr>
          <w:rFonts w:ascii="IRMitra" w:hAnsi="IRMitra" w:cs="IRMitra" w:hint="cs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توهم که هست،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</w:t>
      </w:r>
      <w:r w:rsidR="00ED19CD">
        <w:rPr>
          <w:rFonts w:ascii="IRMitra" w:hAnsi="IRMitra" w:cs="IRMitra" w:hint="cs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 توهم وجوب هست،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سائل به آن جهتش کار نداشته است. توهم وجوب نه توهم وجوب سائل، توهم عقلا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که درش توهم وجوب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نم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د؟</w:t>
      </w:r>
      <w:r w:rsidRPr="008B0931">
        <w:rPr>
          <w:rFonts w:ascii="IRMitra" w:hAnsi="IRMitra" w:cs="IRMitra"/>
          <w:sz w:val="28"/>
          <w:szCs w:val="28"/>
          <w:rtl/>
        </w:rPr>
        <w:t xml:space="preserve"> بله توهم وجوب هست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سائل به آن کار نداشته است. بحث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eastAsia"/>
          <w:sz w:val="28"/>
          <w:szCs w:val="28"/>
          <w:rtl/>
        </w:rPr>
        <w:t>است</w:t>
      </w:r>
      <w:r w:rsidRPr="008B0931">
        <w:rPr>
          <w:rFonts w:ascii="IRMitra" w:hAnsi="IRMitra" w:cs="IRMitra"/>
          <w:sz w:val="28"/>
          <w:szCs w:val="28"/>
          <w:rtl/>
        </w:rPr>
        <w:t xml:space="preserve"> که سائل به چه کار دارد. حالا مجرد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نجا</w:t>
      </w:r>
      <w:r w:rsidRPr="008B0931">
        <w:rPr>
          <w:rFonts w:ascii="IRMitra" w:hAnsi="IRMitra" w:cs="IRMitra"/>
          <w:sz w:val="28"/>
          <w:szCs w:val="28"/>
          <w:rtl/>
        </w:rPr>
        <w:t xml:space="preserve">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توهم وجوب هست کاف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ما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را به آن معنا بگ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>. بنابرا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</w:p>
    <w:p w14:paraId="4682E642" w14:textId="73F2C310" w:rsidR="008B0931" w:rsidRPr="008B0931" w:rsidRDefault="008B0931" w:rsidP="008B093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 xml:space="preserve">: </w:t>
      </w:r>
      <w:r w:rsidR="00ED19CD"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="009E06C3">
        <w:rPr>
          <w:rFonts w:ascii="IRMitra" w:hAnsi="IRMitra" w:cs="IRMitra" w:hint="cs"/>
          <w:sz w:val="28"/>
          <w:szCs w:val="28"/>
          <w:rtl/>
        </w:rPr>
        <w:t>فی عدم السؤال لماذا لم یحصل الاجمال فی الامر؟</w:t>
      </w:r>
    </w:p>
    <w:p w14:paraId="26C83D6E" w14:textId="299A83D1" w:rsidR="008B0931" w:rsidRDefault="009E06C3" w:rsidP="009E06C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9E06C3">
        <w:rPr>
          <w:rFonts w:ascii="IRMitra" w:hAnsi="IRMitra" w:cs="IRMitra"/>
          <w:sz w:val="28"/>
          <w:szCs w:val="28"/>
          <w:rtl/>
        </w:rPr>
        <w:t>استاد:</w:t>
      </w:r>
      <w:r>
        <w:rPr>
          <w:rFonts w:ascii="IRMitra" w:hAnsi="IRMitra" w:cs="IRMitra" w:hint="cs"/>
          <w:sz w:val="28"/>
          <w:szCs w:val="28"/>
          <w:rtl/>
        </w:rPr>
        <w:t xml:space="preserve"> یعنی مجمل می شود دیگر.</w:t>
      </w:r>
    </w:p>
    <w:p w14:paraId="32F8423B" w14:textId="07BF4966" w:rsidR="009E06C3" w:rsidRPr="008B0931" w:rsidRDefault="009E06C3" w:rsidP="009E06C3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9E06C3">
        <w:rPr>
          <w:rFonts w:ascii="IRMitra" w:hAnsi="IRMitra" w:cs="IRMitra"/>
          <w:sz w:val="28"/>
          <w:szCs w:val="28"/>
          <w:rtl/>
        </w:rPr>
        <w:t xml:space="preserve">شاگرد: </w:t>
      </w:r>
      <w:r>
        <w:rPr>
          <w:rFonts w:ascii="IRMitra" w:hAnsi="IRMitra" w:cs="IRMitra" w:hint="cs"/>
          <w:sz w:val="28"/>
          <w:szCs w:val="28"/>
          <w:rtl/>
        </w:rPr>
        <w:t>صورت عدم الاجمال</w:t>
      </w:r>
    </w:p>
    <w:p w14:paraId="1A30F5F8" w14:textId="362A6345" w:rsidR="008B0931" w:rsidRPr="008B0931" w:rsidRDefault="008B0931" w:rsidP="00F9281B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نه، اگر چون امر ذاتاً دال بر وجوب است، امر ذاتاً دال طلب هست. در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احتمالات متعدد باشد با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احتمال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جلو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ظهور طلب را بگ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رد</w:t>
      </w:r>
      <w:r w:rsidRPr="008B0931">
        <w:rPr>
          <w:rFonts w:ascii="IRMitra" w:hAnsi="IRMitra" w:cs="IRMitra"/>
          <w:sz w:val="28"/>
          <w:szCs w:val="28"/>
          <w:rtl/>
        </w:rPr>
        <w:t>. بحث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امر ذاتاً در مقام بعث و زجر است، امر در مقام بعث</w:t>
      </w:r>
      <w:r w:rsidR="00F9281B">
        <w:rPr>
          <w:rFonts w:ascii="IRMitra" w:hAnsi="IRMitra" w:cs="IRMitra" w:hint="cs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نه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مقام زجر.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ب</w:t>
      </w:r>
      <w:r w:rsidRPr="008B0931">
        <w:rPr>
          <w:rFonts w:ascii="IRMitra" w:hAnsi="IRMitra" w:cs="IRMitra" w:hint="eastAsia"/>
          <w:sz w:val="28"/>
          <w:szCs w:val="28"/>
          <w:rtl/>
        </w:rPr>
        <w:t>عث</w:t>
      </w:r>
      <w:r w:rsidRPr="008B0931">
        <w:rPr>
          <w:rFonts w:ascii="IRMitra" w:hAnsi="IRMitra" w:cs="IRMitra"/>
          <w:sz w:val="28"/>
          <w:szCs w:val="28"/>
          <w:rtl/>
        </w:rPr>
        <w:t xml:space="preserve"> و زجر از معنا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ه‌اش</w:t>
      </w:r>
      <w:r w:rsidRPr="008B0931">
        <w:rPr>
          <w:rFonts w:ascii="IRMitra" w:hAnsi="IRMitra" w:cs="IRMitra"/>
          <w:sz w:val="28"/>
          <w:szCs w:val="28"/>
          <w:rtl/>
        </w:rPr>
        <w:t xml:space="preserve"> بخواهد خارج بشود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قر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نه</w:t>
      </w:r>
      <w:r w:rsidRPr="008B0931">
        <w:rPr>
          <w:rFonts w:ascii="IRMitra" w:hAnsi="IRMitra" w:cs="IRMitra"/>
          <w:sz w:val="28"/>
          <w:szCs w:val="28"/>
          <w:rtl/>
        </w:rPr>
        <w:t xml:space="preserve"> خارج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>.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احتمالات متعدد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رود</w:t>
      </w:r>
      <w:r w:rsidRPr="008B0931">
        <w:rPr>
          <w:rFonts w:ascii="IRMitra" w:hAnsi="IRMitra" w:cs="IRMitra"/>
          <w:sz w:val="28"/>
          <w:szCs w:val="28"/>
          <w:rtl/>
        </w:rPr>
        <w:t xml:space="preserve"> قر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نه</w:t>
      </w:r>
      <w:r w:rsidRPr="008B0931">
        <w:rPr>
          <w:rFonts w:ascii="IRMitra" w:hAnsi="IRMitra" w:cs="IRMitra"/>
          <w:sz w:val="28"/>
          <w:szCs w:val="28"/>
          <w:rtl/>
        </w:rPr>
        <w:t xml:space="preserve"> مخرجه امر از ظهور اول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ه‌اش</w:t>
      </w:r>
      <w:r w:rsidRPr="008B0931">
        <w:rPr>
          <w:rFonts w:ascii="IRMitra" w:hAnsi="IRMitra" w:cs="IRMitra"/>
          <w:sz w:val="28"/>
          <w:szCs w:val="28"/>
          <w:rtl/>
        </w:rPr>
        <w:t xml:space="preserve"> وجود ندارد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625CA459" w14:textId="12124CDB" w:rsidR="008B0931" w:rsidRPr="008B0931" w:rsidRDefault="008B0931" w:rsidP="00F9281B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>: متعارف عند العقلاء القاء الغ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فعل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مورد التوهم</w:t>
      </w:r>
    </w:p>
    <w:p w14:paraId="1719DD5A" w14:textId="1214D529" w:rsidR="008B0931" w:rsidRPr="008B0931" w:rsidRDefault="008B0931" w:rsidP="008B093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نه</w:t>
      </w:r>
      <w:r w:rsidR="00F9281B">
        <w:rPr>
          <w:rFonts w:ascii="IRMitra" w:hAnsi="IRMitra" w:cs="IRMitra" w:hint="cs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توهم منحصر باشد،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توهم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آن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وسط وجود داشته باشد فقط توهم حظر باشد. ممکن است فرض کن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مثلاً نماز جمعه در عصر غ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بت</w:t>
      </w:r>
      <w:r w:rsidRPr="008B0931">
        <w:rPr>
          <w:rFonts w:ascii="IRMitra" w:hAnsi="IRMitra" w:cs="IRMitra"/>
          <w:sz w:val="28"/>
          <w:szCs w:val="28"/>
          <w:rtl/>
        </w:rPr>
        <w:t xml:space="preserve"> آقا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ان</w:t>
      </w:r>
      <w:r w:rsidRPr="008B0931">
        <w:rPr>
          <w:rFonts w:ascii="IRMitra" w:hAnsi="IRMitra" w:cs="IRMitra"/>
          <w:sz w:val="28"/>
          <w:szCs w:val="28"/>
          <w:rtl/>
        </w:rPr>
        <w:t xml:space="preserve"> اختلاف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است، مرحوم آقا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بروجرد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 آقا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داماد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متما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/>
          <w:sz w:val="28"/>
          <w:szCs w:val="28"/>
          <w:rtl/>
        </w:rPr>
        <w:t xml:space="preserve"> به حرمت بودند. ح</w:t>
      </w:r>
      <w:r w:rsidRPr="008B0931">
        <w:rPr>
          <w:rFonts w:ascii="IRMitra" w:hAnsi="IRMitra" w:cs="IRMitra" w:hint="eastAsia"/>
          <w:sz w:val="28"/>
          <w:szCs w:val="28"/>
          <w:rtl/>
        </w:rPr>
        <w:t>الا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کس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گفت که صل صلاه الجمعه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عصر الغ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به</w:t>
      </w:r>
      <w:r w:rsidRPr="008B0931">
        <w:rPr>
          <w:rFonts w:ascii="IRMitra" w:hAnsi="IRMitra" w:cs="IRMitra"/>
          <w:sz w:val="28"/>
          <w:szCs w:val="28"/>
          <w:rtl/>
        </w:rPr>
        <w:t>. از آن طرف بحث وجوب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اش</w:t>
      </w:r>
      <w:r w:rsidRPr="008B0931">
        <w:rPr>
          <w:rFonts w:ascii="IRMitra" w:hAnsi="IRMitra" w:cs="IRMitra"/>
          <w:sz w:val="28"/>
          <w:szCs w:val="28"/>
          <w:rtl/>
        </w:rPr>
        <w:t xml:space="preserve"> هم هست، هم اختلاف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هست، بعض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ند</w:t>
      </w:r>
      <w:r w:rsidRPr="008B0931">
        <w:rPr>
          <w:rFonts w:ascii="IRMitra" w:hAnsi="IRMitra" w:cs="IRMitra"/>
          <w:sz w:val="28"/>
          <w:szCs w:val="28"/>
          <w:rtl/>
        </w:rPr>
        <w:t xml:space="preserve"> وجوب 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دارد، بعض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ند</w:t>
      </w:r>
      <w:r w:rsidRPr="008B0931">
        <w:rPr>
          <w:rFonts w:ascii="IRMitra" w:hAnsi="IRMitra" w:cs="IRMitra"/>
          <w:sz w:val="28"/>
          <w:szCs w:val="28"/>
          <w:rtl/>
        </w:rPr>
        <w:t xml:space="preserve"> وجوب تخ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دارد، بعض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حرمت، همه جور احتمال. حالا اگر گفتند که صل صلاه الجمعه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عصر الغ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به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ما بگ</w:t>
      </w:r>
      <w:r w:rsidRPr="008B0931">
        <w:rPr>
          <w:rFonts w:ascii="IRMitra" w:hAnsi="IRMitra" w:cs="IRMitra" w:hint="eastAsia"/>
          <w:sz w:val="28"/>
          <w:szCs w:val="28"/>
          <w:rtl/>
        </w:rPr>
        <w:t>و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در مقام توهم حظر هست و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خلاف ظاهر است.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ظاهرش وقت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امر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اگر منحصر بود آن وجه متوقع در توهم حظر بله. وقت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منحصر نبود آن ظهور اول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امر در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نکه</w:t>
      </w:r>
      <w:r w:rsidRPr="008B0931">
        <w:rPr>
          <w:rFonts w:ascii="IRMitra" w:hAnsi="IRMitra" w:cs="IRMitra"/>
          <w:sz w:val="28"/>
          <w:szCs w:val="28"/>
          <w:rtl/>
        </w:rPr>
        <w:t xml:space="preserve"> ناظر به بعث و زجر و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</w:t>
      </w:r>
      <w:r w:rsidR="007C035D">
        <w:rPr>
          <w:rFonts w:ascii="IRMitra" w:hAnsi="IRMitra" w:cs="IRMitra" w:hint="cs"/>
          <w:sz w:val="28"/>
          <w:szCs w:val="28"/>
          <w:rtl/>
        </w:rPr>
        <w:t>در</w:t>
      </w:r>
      <w:r w:rsidR="007C035D"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سر جا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خودش باق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ماند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564D7234" w14:textId="77777777" w:rsidR="008B0931" w:rsidRPr="008B0931" w:rsidRDefault="008B0931" w:rsidP="008B093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p w14:paraId="7F5DB496" w14:textId="7AD364A0" w:rsidR="008B0931" w:rsidRPr="008B0931" w:rsidRDefault="008B0931" w:rsidP="00F35BA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lastRenderedPageBreak/>
        <w:t>حالا</w:t>
      </w:r>
      <w:r w:rsidRPr="008B0931">
        <w:rPr>
          <w:rFonts w:ascii="IRMitra" w:hAnsi="IRMitra" w:cs="IRMitra"/>
          <w:sz w:val="28"/>
          <w:szCs w:val="28"/>
          <w:rtl/>
        </w:rPr>
        <w:t xml:space="preserve">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بحث را بب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از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چه استفاده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>. حالا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دو تا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را ملاحظه بفرما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من ان‌شاءالله شنبه در موردش صحبت خواهم کرد. ما حالا چهارشنبه‌ها قرارمان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شه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بوده است که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بخوان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. من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کرده بود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بخوانم آن کتابش را جا گذاشتم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الان باز کردم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آمد، شا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معنا متناسب‌تر هم باشد. آن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="007C035D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8B0931">
        <w:rPr>
          <w:rFonts w:ascii="IRMitra" w:hAnsi="IRMitra" w:cs="IRMitra"/>
          <w:sz w:val="28"/>
          <w:szCs w:val="28"/>
          <w:rtl/>
        </w:rPr>
        <w:t xml:space="preserve"> چون بحث صدقه و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آمد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هم به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بحث‌ها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صدقه. امروز چهارشنبه</w:t>
      </w:r>
      <w:r w:rsidR="004E4315">
        <w:rPr>
          <w:rFonts w:ascii="IRMitra" w:hAnsi="IRMitra" w:cs="IRMitra" w:hint="cs"/>
          <w:sz w:val="28"/>
          <w:szCs w:val="28"/>
          <w:rtl/>
        </w:rPr>
        <w:t xml:space="preserve"> است</w:t>
      </w:r>
      <w:r w:rsidRPr="008B0931">
        <w:rPr>
          <w:rFonts w:ascii="IRMitra" w:hAnsi="IRMitra" w:cs="IRMitra"/>
          <w:sz w:val="28"/>
          <w:szCs w:val="28"/>
          <w:rtl/>
        </w:rPr>
        <w:t xml:space="preserve"> در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متعدد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ما دار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چهارشنبه روز نحس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</w:t>
      </w:r>
      <w:r w:rsidRPr="008B0931">
        <w:rPr>
          <w:rFonts w:ascii="IRMitra" w:hAnsi="IRMitra" w:cs="IRMitra" w:hint="eastAsia"/>
          <w:sz w:val="28"/>
          <w:szCs w:val="28"/>
          <w:rtl/>
        </w:rPr>
        <w:t>ت،</w:t>
      </w:r>
      <w:r w:rsidRPr="008B0931">
        <w:rPr>
          <w:rFonts w:ascii="IRMitra" w:hAnsi="IRMitra" w:cs="IRMitra"/>
          <w:sz w:val="28"/>
          <w:szCs w:val="28"/>
          <w:rtl/>
        </w:rPr>
        <w:t xml:space="preserve"> روز نحس مستمر هست و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>.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گو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که </w:t>
      </w:r>
      <w:r w:rsidR="004E4315">
        <w:rPr>
          <w:rFonts w:ascii="IRMitra" w:hAnsi="IRMitra" w:cs="IRMitra" w:hint="cs"/>
          <w:sz w:val="28"/>
          <w:szCs w:val="28"/>
          <w:rtl/>
        </w:rPr>
        <w:t>عن</w:t>
      </w:r>
      <w:r w:rsidR="004E4315"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مسمع اب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ار</w:t>
      </w:r>
      <w:r w:rsidRPr="008B0931">
        <w:rPr>
          <w:rFonts w:ascii="IRMitra" w:hAnsi="IRMitra" w:cs="IRMitra"/>
          <w:sz w:val="28"/>
          <w:szCs w:val="28"/>
          <w:rtl/>
        </w:rPr>
        <w:t xml:space="preserve"> عن اب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عبدالله</w:t>
      </w:r>
      <w:r w:rsidRPr="008B0931">
        <w:rPr>
          <w:rFonts w:ascii="IRMitra" w:hAnsi="IRMitra" w:cs="IRMitra"/>
          <w:sz w:val="28"/>
          <w:szCs w:val="28"/>
          <w:rtl/>
        </w:rPr>
        <w:t xml:space="preserve"> الصادق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ه‌السلام</w:t>
      </w:r>
      <w:r w:rsidRPr="008B0931">
        <w:rPr>
          <w:rFonts w:ascii="IRMitra" w:hAnsi="IRMitra" w:cs="IRMitra"/>
          <w:sz w:val="28"/>
          <w:szCs w:val="28"/>
          <w:rtl/>
        </w:rPr>
        <w:t xml:space="preserve"> من تصدق ح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صبح</w:t>
      </w:r>
      <w:r w:rsidRPr="008B0931">
        <w:rPr>
          <w:rFonts w:ascii="IRMitra" w:hAnsi="IRMitra" w:cs="IRMitra"/>
          <w:sz w:val="28"/>
          <w:szCs w:val="28"/>
          <w:rtl/>
        </w:rPr>
        <w:t xml:space="preserve"> بصدقه اذهب الله عنه نحس ذلک 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وم</w:t>
      </w:r>
      <w:r w:rsidRPr="008B0931">
        <w:rPr>
          <w:rFonts w:ascii="IRMitra" w:hAnsi="IRMitra" w:cs="IRMitra"/>
          <w:sz w:val="28"/>
          <w:szCs w:val="28"/>
          <w:rtl/>
        </w:rPr>
        <w:t>. کس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صبح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صدقه بدهد خداوند نحس آن روز را از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برد</w:t>
      </w:r>
      <w:r w:rsidRPr="008B0931">
        <w:rPr>
          <w:rFonts w:ascii="IRMitra" w:hAnsi="IRMitra" w:cs="IRMitra"/>
          <w:sz w:val="28"/>
          <w:szCs w:val="28"/>
          <w:rtl/>
        </w:rPr>
        <w:t xml:space="preserve"> از </w:t>
      </w:r>
      <w:r w:rsidRPr="008B0931">
        <w:rPr>
          <w:rFonts w:ascii="IRMitra" w:hAnsi="IRMitra" w:cs="IRMitra" w:hint="eastAsia"/>
          <w:sz w:val="28"/>
          <w:szCs w:val="28"/>
          <w:rtl/>
        </w:rPr>
        <w:t>او</w:t>
      </w:r>
      <w:r w:rsidRPr="008B0931">
        <w:rPr>
          <w:rFonts w:ascii="IRMitra" w:hAnsi="IRMitra" w:cs="IRMitra"/>
          <w:sz w:val="28"/>
          <w:szCs w:val="28"/>
          <w:rtl/>
        </w:rPr>
        <w:t xml:space="preserve"> دور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کند</w:t>
      </w:r>
      <w:r w:rsidRPr="008B0931">
        <w:rPr>
          <w:rFonts w:ascii="IRMitra" w:hAnsi="IRMitra" w:cs="IRMitra"/>
          <w:sz w:val="28"/>
          <w:szCs w:val="28"/>
          <w:rtl/>
        </w:rPr>
        <w:t>. شب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آن تعب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/>
          <w:sz w:val="28"/>
          <w:szCs w:val="28"/>
          <w:rtl/>
        </w:rPr>
        <w:t xml:space="preserve"> نحس ندارد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قبل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اش</w:t>
      </w:r>
      <w:r w:rsidRPr="008B0931">
        <w:rPr>
          <w:rFonts w:ascii="IRMitra" w:hAnsi="IRMitra" w:cs="IRMitra"/>
          <w:sz w:val="28"/>
          <w:szCs w:val="28"/>
          <w:rtl/>
        </w:rPr>
        <w:t xml:space="preserve"> هست که آن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قبل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اش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راحت‌تر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شود</w:t>
      </w:r>
      <w:r w:rsidRPr="008B0931">
        <w:rPr>
          <w:rFonts w:ascii="IRMitra" w:hAnsi="IRMitra" w:cs="IRMitra"/>
          <w:sz w:val="28"/>
          <w:szCs w:val="28"/>
          <w:rtl/>
        </w:rPr>
        <w:t xml:space="preserve"> تصح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حش</w:t>
      </w:r>
      <w:r w:rsidRPr="008B0931">
        <w:rPr>
          <w:rFonts w:ascii="IRMitra" w:hAnsi="IRMitra" w:cs="IRMitra"/>
          <w:sz w:val="28"/>
          <w:szCs w:val="28"/>
          <w:rtl/>
        </w:rPr>
        <w:t xml:space="preserve"> کرد، هر دو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ت‌ها</w:t>
      </w:r>
      <w:r w:rsidRPr="008B0931">
        <w:rPr>
          <w:rFonts w:ascii="IRMitra" w:hAnsi="IRMitra" w:cs="IRMitra"/>
          <w:sz w:val="28"/>
          <w:szCs w:val="28"/>
          <w:rtl/>
        </w:rPr>
        <w:t xml:space="preserve"> قابل تصح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ح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قبل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راحت‌تر است. عده من اصحابنا عن سهل بن ز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اد</w:t>
      </w:r>
      <w:r w:rsidRPr="008B0931">
        <w:rPr>
          <w:rFonts w:ascii="IRMitra" w:hAnsi="IRMitra" w:cs="IRMitra"/>
          <w:sz w:val="28"/>
          <w:szCs w:val="28"/>
          <w:rtl/>
        </w:rPr>
        <w:t xml:space="preserve"> عن الحسن بن محبوب عن اب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eastAsia"/>
          <w:sz w:val="28"/>
          <w:szCs w:val="28"/>
          <w:rtl/>
        </w:rPr>
        <w:t>ولاد</w:t>
      </w:r>
      <w:r w:rsidRPr="008B0931">
        <w:rPr>
          <w:rFonts w:ascii="IRMitra" w:hAnsi="IRMitra" w:cs="IRMitra"/>
          <w:sz w:val="28"/>
          <w:szCs w:val="28"/>
          <w:rtl/>
        </w:rPr>
        <w:t xml:space="preserve"> قال سمعت ابا عبدالله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السلام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قول</w:t>
      </w:r>
      <w:r w:rsidRPr="008B0931">
        <w:rPr>
          <w:rFonts w:ascii="IRMitra" w:hAnsi="IRMitra" w:cs="IRMitra"/>
          <w:sz w:val="28"/>
          <w:szCs w:val="28"/>
          <w:rtl/>
        </w:rPr>
        <w:t xml:space="preserve"> بکروا بالصدقه و ارغبوا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ها</w:t>
      </w:r>
      <w:r w:rsidRPr="008B0931">
        <w:rPr>
          <w:rFonts w:ascii="IRMitra" w:hAnsi="IRMitra" w:cs="IRMitra"/>
          <w:sz w:val="28"/>
          <w:szCs w:val="28"/>
          <w:rtl/>
        </w:rPr>
        <w:t xml:space="preserve"> فما من مؤمن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تصدق</w:t>
      </w:r>
      <w:r w:rsidRPr="008B0931">
        <w:rPr>
          <w:rFonts w:ascii="IRMitra" w:hAnsi="IRMitra" w:cs="IRMitra"/>
          <w:sz w:val="28"/>
          <w:szCs w:val="28"/>
          <w:rtl/>
        </w:rPr>
        <w:t xml:space="preserve"> بصدقه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بها ما عند الله 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دفع</w:t>
      </w:r>
      <w:r w:rsidRPr="008B0931">
        <w:rPr>
          <w:rFonts w:ascii="IRMitra" w:hAnsi="IRMitra" w:cs="IRMitra"/>
          <w:sz w:val="28"/>
          <w:szCs w:val="28"/>
          <w:rtl/>
        </w:rPr>
        <w:t xml:space="preserve"> الله بها عنه شر ما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نزل</w:t>
      </w:r>
      <w:r w:rsidRPr="008B0931">
        <w:rPr>
          <w:rFonts w:ascii="IRMitra" w:hAnsi="IRMitra" w:cs="IRMitra"/>
          <w:sz w:val="28"/>
          <w:szCs w:val="28"/>
          <w:rtl/>
        </w:rPr>
        <w:t xml:space="preserve"> من السماء 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الارض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ذلک 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وم</w:t>
      </w:r>
      <w:r w:rsidRPr="008B0931">
        <w:rPr>
          <w:rFonts w:ascii="IRMitra" w:hAnsi="IRMitra" w:cs="IRMitra"/>
          <w:sz w:val="28"/>
          <w:szCs w:val="28"/>
          <w:rtl/>
        </w:rPr>
        <w:t xml:space="preserve"> الا وقاه الله شر ما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نزل</w:t>
      </w:r>
      <w:r w:rsidRPr="008B0931">
        <w:rPr>
          <w:rFonts w:ascii="IRMitra" w:hAnsi="IRMitra" w:cs="IRMitra"/>
          <w:sz w:val="28"/>
          <w:szCs w:val="28"/>
          <w:rtl/>
        </w:rPr>
        <w:t xml:space="preserve"> من السماء 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الارض ف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ذلک ال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وم</w:t>
      </w:r>
      <w:r w:rsidRPr="008B0931">
        <w:rPr>
          <w:rFonts w:ascii="IRMitra" w:hAnsi="IRMitra" w:cs="IRMitra"/>
          <w:sz w:val="28"/>
          <w:szCs w:val="28"/>
          <w:rtl/>
        </w:rPr>
        <w:t>. حالا ما امروز که ص</w:t>
      </w:r>
      <w:r w:rsidRPr="008B0931">
        <w:rPr>
          <w:rFonts w:ascii="IRMitra" w:hAnsi="IRMitra" w:cs="IRMitra" w:hint="eastAsia"/>
          <w:sz w:val="28"/>
          <w:szCs w:val="28"/>
          <w:rtl/>
        </w:rPr>
        <w:t>دقه</w:t>
      </w:r>
      <w:r w:rsidRPr="008B0931">
        <w:rPr>
          <w:rFonts w:ascii="IRMitra" w:hAnsi="IRMitra" w:cs="IRMitra"/>
          <w:sz w:val="28"/>
          <w:szCs w:val="28"/>
          <w:rtl/>
        </w:rPr>
        <w:t xml:space="preserve"> نداد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حالا به عنوان صدقه ما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و خود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 جزو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زها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هفته قبل هم عرض کردم باز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</w:t>
      </w:r>
      <w:r w:rsidRPr="008B0931">
        <w:rPr>
          <w:rFonts w:ascii="IRMitra" w:hAnsi="IRMitra" w:cs="IRMitra"/>
          <w:sz w:val="28"/>
          <w:szCs w:val="28"/>
          <w:rtl/>
        </w:rPr>
        <w:t xml:space="preserve">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فقرا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از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کسان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از ش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ان</w:t>
      </w:r>
      <w:r w:rsidRPr="008B0931">
        <w:rPr>
          <w:rFonts w:ascii="IRMitra" w:hAnsi="IRMitra" w:cs="IRMitra"/>
          <w:sz w:val="28"/>
          <w:szCs w:val="28"/>
          <w:rtl/>
        </w:rPr>
        <w:t xml:space="preserve"> مرتض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عل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از دن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رفتند و کس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ندارند که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شان</w:t>
      </w:r>
      <w:r w:rsidRPr="008B0931">
        <w:rPr>
          <w:rFonts w:ascii="IRMitra" w:hAnsi="IRMitra" w:cs="IRMitra"/>
          <w:sz w:val="28"/>
          <w:szCs w:val="28"/>
          <w:rtl/>
        </w:rPr>
        <w:t xml:space="preserve"> صدق</w:t>
      </w:r>
      <w:r w:rsidRPr="008B0931">
        <w:rPr>
          <w:rFonts w:ascii="IRMitra" w:hAnsi="IRMitra" w:cs="IRMitra" w:hint="eastAsia"/>
          <w:sz w:val="28"/>
          <w:szCs w:val="28"/>
          <w:rtl/>
        </w:rPr>
        <w:t>ه‌ا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بخواند، ما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 </w:t>
      </w:r>
      <w:r w:rsidR="00F35BA7">
        <w:rPr>
          <w:rFonts w:ascii="IRMitra" w:hAnsi="IRMitra" w:cs="IRMitra" w:hint="cs"/>
          <w:sz w:val="28"/>
          <w:szCs w:val="28"/>
          <w:rtl/>
        </w:rPr>
        <w:t>یک</w:t>
      </w:r>
      <w:r w:rsidR="00F35BA7"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حمد و سوره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شان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>. هوا هم گرم است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اکتفا کن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و به عنوان صدقه امروز ما باشد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3466B261" w14:textId="1AC83E12" w:rsidR="008B0931" w:rsidRPr="008B0931" w:rsidRDefault="008B0931" w:rsidP="00F35BA7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>: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دان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</w:t>
      </w:r>
      <w:r w:rsidRPr="008B0931">
        <w:rPr>
          <w:rFonts w:ascii="IRMitra" w:hAnsi="IRMitra" w:cs="IRMitra"/>
          <w:sz w:val="28"/>
          <w:szCs w:val="28"/>
          <w:rtl/>
        </w:rPr>
        <w:t xml:space="preserve"> سه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ه؟</w:t>
      </w:r>
    </w:p>
    <w:p w14:paraId="47703912" w14:textId="52221E9C" w:rsidR="008B0931" w:rsidRPr="008B0931" w:rsidRDefault="008B0931" w:rsidP="00D53F7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به دل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/>
          <w:sz w:val="28"/>
          <w:szCs w:val="28"/>
          <w:rtl/>
        </w:rPr>
        <w:t xml:space="preserve"> ارتباط معنو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ب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و </w:t>
      </w:r>
      <w:r w:rsidR="00F35BA7">
        <w:rPr>
          <w:rFonts w:ascii="IRMitra" w:hAnsi="IRMitra" w:cs="IRMitra" w:hint="cs"/>
          <w:sz w:val="28"/>
          <w:szCs w:val="28"/>
          <w:rtl/>
        </w:rPr>
        <w:t>دو آیه</w:t>
      </w:r>
      <w:r w:rsidR="00F35BA7"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t>بعد هست اح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اناً</w:t>
      </w:r>
      <w:r w:rsidRPr="008B0931">
        <w:rPr>
          <w:rFonts w:ascii="IRMitra" w:hAnsi="IRMitra" w:cs="IRMitra"/>
          <w:sz w:val="28"/>
          <w:szCs w:val="28"/>
          <w:rtl/>
        </w:rPr>
        <w:t xml:space="preserve"> برا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بعض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زها</w:t>
      </w:r>
      <w:r w:rsidRPr="008B0931">
        <w:rPr>
          <w:rFonts w:ascii="IRMitra" w:hAnsi="IRMitra" w:cs="IRMitra"/>
          <w:sz w:val="28"/>
          <w:szCs w:val="28"/>
          <w:rtl/>
        </w:rPr>
        <w:t xml:space="preserve"> اثر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به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که آن دو تا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گر</w:t>
      </w:r>
      <w:r w:rsidRPr="008B0931">
        <w:rPr>
          <w:rFonts w:ascii="IRMitra" w:hAnsi="IRMitra" w:cs="IRMitra"/>
          <w:sz w:val="28"/>
          <w:szCs w:val="28"/>
          <w:rtl/>
        </w:rPr>
        <w:t xml:space="preserve"> هم خوانده بشود. اطلاق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ات</w:t>
      </w:r>
      <w:r w:rsidRPr="008B0931">
        <w:rPr>
          <w:rFonts w:ascii="IRMitra" w:hAnsi="IRMitra" w:cs="IRMitra"/>
          <w:sz w:val="28"/>
          <w:szCs w:val="28"/>
          <w:rtl/>
        </w:rPr>
        <w:t xml:space="preserve"> آمر به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روا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</w:t>
      </w:r>
      <w:r w:rsidRPr="008B0931">
        <w:rPr>
          <w:rFonts w:ascii="IRMitra" w:hAnsi="IRMitra" w:cs="IRMitra"/>
          <w:sz w:val="28"/>
          <w:szCs w:val="28"/>
          <w:rtl/>
        </w:rPr>
        <w:t xml:space="preserve"> اول را هست و امثال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ن‌ها</w:t>
      </w:r>
      <w:r w:rsidRPr="008B0931">
        <w:rPr>
          <w:rFonts w:ascii="IRMitra" w:hAnsi="IRMitra" w:cs="IRMitra"/>
          <w:sz w:val="28"/>
          <w:szCs w:val="28"/>
          <w:rtl/>
        </w:rPr>
        <w:t>. رو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هم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جهت اگر شما </w:t>
      </w:r>
      <w:r w:rsidRPr="008B0931">
        <w:rPr>
          <w:rFonts w:ascii="IRMitra" w:hAnsi="IRMitra" w:cs="IRMitra" w:hint="eastAsia"/>
          <w:sz w:val="28"/>
          <w:szCs w:val="28"/>
          <w:rtl/>
        </w:rPr>
        <w:t>خواست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د</w:t>
      </w:r>
      <w:r w:rsidRPr="008B0931">
        <w:rPr>
          <w:rFonts w:ascii="IRMitra" w:hAnsi="IRMitra" w:cs="IRMitra"/>
          <w:sz w:val="28"/>
          <w:szCs w:val="28"/>
          <w:rtl/>
        </w:rPr>
        <w:t xml:space="preserve"> من خودم گاه‌گاه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مثلاً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ختم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بگ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ر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صد تا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ت‌الکرس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سه تا آ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</w:t>
      </w:r>
      <w:r w:rsidRPr="008B0931">
        <w:rPr>
          <w:rFonts w:ascii="IRMitra" w:hAnsi="IRMitra" w:cs="IRMitra"/>
          <w:sz w:val="28"/>
          <w:szCs w:val="28"/>
          <w:rtl/>
        </w:rPr>
        <w:t xml:space="preserve"> خ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طولان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است ول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جا</w:t>
      </w:r>
      <w:r w:rsidRPr="008B0931">
        <w:rPr>
          <w:rFonts w:ascii="IRMitra" w:hAnsi="IRMitra" w:cs="IRMitra" w:hint="cs"/>
          <w:sz w:val="28"/>
          <w:szCs w:val="28"/>
          <w:rtl/>
        </w:rPr>
        <w:t>یی</w:t>
      </w:r>
      <w:r w:rsidRPr="008B0931">
        <w:rPr>
          <w:rFonts w:ascii="IRMitra" w:hAnsi="IRMitra" w:cs="IRMitra"/>
          <w:sz w:val="28"/>
          <w:szCs w:val="28"/>
          <w:rtl/>
        </w:rPr>
        <w:t xml:space="preserve"> که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بار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بخوان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ک</w:t>
      </w:r>
      <w:r w:rsidRPr="008B0931">
        <w:rPr>
          <w:rFonts w:ascii="IRMitra" w:hAnsi="IRMitra" w:cs="IRMitra"/>
          <w:sz w:val="28"/>
          <w:szCs w:val="28"/>
          <w:rtl/>
        </w:rPr>
        <w:t xml:space="preserve"> بار ا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</w:t>
      </w:r>
      <w:r w:rsidRPr="008B0931">
        <w:rPr>
          <w:rFonts w:ascii="IRMitra" w:hAnsi="IRMitra" w:cs="IRMitra"/>
          <w:sz w:val="28"/>
          <w:szCs w:val="28"/>
          <w:rtl/>
        </w:rPr>
        <w:t xml:space="preserve"> سخت ن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ست</w:t>
      </w:r>
      <w:r w:rsidRPr="008B0931">
        <w:rPr>
          <w:rFonts w:ascii="IRMitra" w:hAnsi="IRMitra" w:cs="IRMitra"/>
          <w:sz w:val="28"/>
          <w:szCs w:val="28"/>
          <w:rtl/>
        </w:rPr>
        <w:t xml:space="preserve"> آن سه تا را با هم خواندن</w:t>
      </w:r>
      <w:r w:rsidRPr="008B0931">
        <w:rPr>
          <w:rFonts w:ascii="IRMitra" w:hAnsi="IRMitra" w:cs="IRMitra"/>
          <w:sz w:val="28"/>
          <w:szCs w:val="28"/>
        </w:rPr>
        <w:t>.</w:t>
      </w:r>
      <w:r w:rsidR="00D53F70">
        <w:rPr>
          <w:rFonts w:ascii="IRMitra" w:hAnsi="IRMitra" w:cs="IRMitra" w:hint="cs"/>
          <w:sz w:val="28"/>
          <w:szCs w:val="28"/>
          <w:rtl/>
        </w:rPr>
        <w:t xml:space="preserve"> حالا دیگر چون یک بار می خواهم بخوانم آن سه آیه را با هم می خوانم.</w:t>
      </w:r>
    </w:p>
    <w:p w14:paraId="342E7545" w14:textId="54A74A57" w:rsidR="008B0931" w:rsidRPr="008B0931" w:rsidRDefault="008B0931" w:rsidP="00D53F7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شاگرد</w:t>
      </w:r>
      <w:r w:rsidRPr="008B0931">
        <w:rPr>
          <w:rFonts w:ascii="IRMitra" w:hAnsi="IRMitra" w:cs="IRMitra"/>
          <w:sz w:val="28"/>
          <w:szCs w:val="28"/>
          <w:rtl/>
        </w:rPr>
        <w:t xml:space="preserve">: </w:t>
      </w:r>
      <w:r w:rsidR="00D53F70">
        <w:rPr>
          <w:rFonts w:ascii="IRMitra" w:hAnsi="IRMitra" w:cs="IRMitra" w:hint="cs"/>
          <w:sz w:val="28"/>
          <w:szCs w:val="28"/>
          <w:rtl/>
        </w:rPr>
        <w:t>نمازی که برای ...</w:t>
      </w:r>
    </w:p>
    <w:p w14:paraId="6FFC2C77" w14:textId="30DBD3E8" w:rsidR="008B0931" w:rsidRPr="008B0931" w:rsidRDefault="008B0931" w:rsidP="00D53F70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استاد</w:t>
      </w:r>
      <w:r w:rsidRPr="008B0931">
        <w:rPr>
          <w:rFonts w:ascii="IRMitra" w:hAnsi="IRMitra" w:cs="IRMitra"/>
          <w:sz w:val="28"/>
          <w:szCs w:val="28"/>
          <w:rtl/>
        </w:rPr>
        <w:t>: بله</w:t>
      </w:r>
      <w:r w:rsidR="00D53F70">
        <w:rPr>
          <w:rFonts w:ascii="IRMitra" w:hAnsi="IRMitra" w:cs="IRMitra" w:hint="cs"/>
          <w:sz w:val="28"/>
          <w:szCs w:val="28"/>
          <w:rtl/>
        </w:rPr>
        <w:t>،</w:t>
      </w:r>
      <w:r w:rsidRPr="008B0931">
        <w:rPr>
          <w:rFonts w:ascii="IRMitra" w:hAnsi="IRMitra" w:cs="IRMitra"/>
          <w:sz w:val="28"/>
          <w:szCs w:val="28"/>
          <w:rtl/>
        </w:rPr>
        <w:t xml:space="preserve"> نماز ل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له‌الدفن</w:t>
      </w:r>
      <w:r w:rsidRPr="008B0931">
        <w:rPr>
          <w:rFonts w:ascii="IRMitra" w:hAnsi="IRMitra" w:cs="IRMitra"/>
          <w:sz w:val="28"/>
          <w:szCs w:val="28"/>
          <w:rtl/>
        </w:rPr>
        <w:t xml:space="preserve"> که م</w:t>
      </w:r>
      <w:r w:rsidRPr="008B0931">
        <w:rPr>
          <w:rFonts w:ascii="IRMitra" w:hAnsi="IRMitra" w:cs="IRMitra" w:hint="cs"/>
          <w:sz w:val="28"/>
          <w:szCs w:val="28"/>
          <w:rtl/>
        </w:rPr>
        <w:t>ی‌</w:t>
      </w:r>
      <w:r w:rsidRPr="008B0931">
        <w:rPr>
          <w:rFonts w:ascii="IRMitra" w:hAnsi="IRMitra" w:cs="IRMitra" w:hint="eastAsia"/>
          <w:sz w:val="28"/>
          <w:szCs w:val="28"/>
          <w:rtl/>
        </w:rPr>
        <w:t>خواهد</w:t>
      </w:r>
      <w:r w:rsidRPr="008B0931">
        <w:rPr>
          <w:rFonts w:ascii="IRMitra" w:hAnsi="IRMitra" w:cs="IRMitra"/>
          <w:sz w:val="28"/>
          <w:szCs w:val="28"/>
          <w:rtl/>
        </w:rPr>
        <w:t xml:space="preserve"> خوانده بشود حالا باز فرق دارد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3842BD34" w14:textId="77777777" w:rsidR="008B0931" w:rsidRPr="008B0931" w:rsidRDefault="008B0931" w:rsidP="008B093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  <w:r w:rsidRPr="008B0931">
        <w:rPr>
          <w:rFonts w:ascii="IRMitra" w:hAnsi="IRMitra" w:cs="IRMitra" w:hint="eastAsia"/>
          <w:sz w:val="28"/>
          <w:szCs w:val="28"/>
          <w:rtl/>
        </w:rPr>
        <w:t>اللَّهُ</w:t>
      </w:r>
      <w:r w:rsidRPr="008B0931">
        <w:rPr>
          <w:rFonts w:ascii="IRMitra" w:hAnsi="IRMitra" w:cs="IRMitra"/>
          <w:sz w:val="28"/>
          <w:szCs w:val="28"/>
          <w:rtl/>
        </w:rPr>
        <w:t xml:space="preserve"> لَا إِلَهَ إِلَّا هُوَ الْحَ</w:t>
      </w:r>
      <w:r w:rsidRPr="008B0931">
        <w:rPr>
          <w:rFonts w:ascii="IRMitra" w:hAnsi="IRMitra" w:cs="IRMitra" w:hint="cs"/>
          <w:sz w:val="28"/>
          <w:szCs w:val="28"/>
          <w:rtl/>
        </w:rPr>
        <w:t>یُّ</w:t>
      </w:r>
      <w:r w:rsidRPr="008B0931">
        <w:rPr>
          <w:rFonts w:ascii="IRMitra" w:hAnsi="IRMitra" w:cs="IRMitra"/>
          <w:sz w:val="28"/>
          <w:szCs w:val="28"/>
          <w:rtl/>
        </w:rPr>
        <w:t xml:space="preserve"> الْقَ</w:t>
      </w:r>
      <w:r w:rsidRPr="008B0931">
        <w:rPr>
          <w:rFonts w:ascii="IRMitra" w:hAnsi="IRMitra" w:cs="IRMitra" w:hint="cs"/>
          <w:sz w:val="28"/>
          <w:szCs w:val="28"/>
          <w:rtl/>
        </w:rPr>
        <w:t>یُّ</w:t>
      </w:r>
      <w:r w:rsidRPr="008B0931">
        <w:rPr>
          <w:rFonts w:ascii="IRMitra" w:hAnsi="IRMitra" w:cs="IRMitra" w:hint="eastAsia"/>
          <w:sz w:val="28"/>
          <w:szCs w:val="28"/>
          <w:rtl/>
        </w:rPr>
        <w:t>ومُ</w:t>
      </w:r>
      <w:r w:rsidRPr="008B0931">
        <w:rPr>
          <w:rFonts w:ascii="IRMitra" w:hAnsi="IRMitra" w:cs="IRMitra"/>
          <w:sz w:val="28"/>
          <w:szCs w:val="28"/>
          <w:rtl/>
        </w:rPr>
        <w:t xml:space="preserve"> لَا تَأْخُذُهُ سِنَهٌ وَ لَا نَوْمٌ لَهُ مَا فِ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السَّمَاوَاتِ وَ مَا فِ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الْأَرْضِ مَنْ ذَا الَّذِ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شْفَعُ</w:t>
      </w:r>
      <w:r w:rsidRPr="008B0931">
        <w:rPr>
          <w:rFonts w:ascii="IRMitra" w:hAnsi="IRMitra" w:cs="IRMitra"/>
          <w:sz w:val="28"/>
          <w:szCs w:val="28"/>
          <w:rtl/>
        </w:rPr>
        <w:t xml:space="preserve"> عِنْدَهُ إِلَّا بِإِذْنِهِ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عْلَمُ</w:t>
      </w:r>
      <w:r w:rsidRPr="008B0931">
        <w:rPr>
          <w:rFonts w:ascii="IRMitra" w:hAnsi="IRMitra" w:cs="IRMitra"/>
          <w:sz w:val="28"/>
          <w:szCs w:val="28"/>
          <w:rtl/>
        </w:rPr>
        <w:t xml:space="preserve"> مَا بَ</w:t>
      </w:r>
      <w:r w:rsidRPr="008B0931">
        <w:rPr>
          <w:rFonts w:ascii="IRMitra" w:hAnsi="IRMitra" w:cs="IRMitra" w:hint="cs"/>
          <w:sz w:val="28"/>
          <w:szCs w:val="28"/>
          <w:rtl/>
        </w:rPr>
        <w:t>یْ</w:t>
      </w:r>
      <w:r w:rsidRPr="008B0931">
        <w:rPr>
          <w:rFonts w:ascii="IRMitra" w:hAnsi="IRMitra" w:cs="IRMitra" w:hint="eastAsia"/>
          <w:sz w:val="28"/>
          <w:szCs w:val="28"/>
          <w:rtl/>
        </w:rPr>
        <w:t>نَ</w:t>
      </w:r>
      <w:r w:rsidRPr="008B0931">
        <w:rPr>
          <w:rFonts w:ascii="IRMitra" w:hAnsi="IRMitra" w:cs="IRMitra"/>
          <w:sz w:val="28"/>
          <w:szCs w:val="28"/>
          <w:rtl/>
        </w:rPr>
        <w:t xml:space="preserve"> أَ</w:t>
      </w:r>
      <w:r w:rsidRPr="008B0931">
        <w:rPr>
          <w:rFonts w:ascii="IRMitra" w:hAnsi="IRMitra" w:cs="IRMitra" w:hint="cs"/>
          <w:sz w:val="28"/>
          <w:szCs w:val="28"/>
          <w:rtl/>
        </w:rPr>
        <w:t>یْ</w:t>
      </w:r>
      <w:r w:rsidRPr="008B0931">
        <w:rPr>
          <w:rFonts w:ascii="IRMitra" w:hAnsi="IRMitra" w:cs="IRMitra" w:hint="eastAsia"/>
          <w:sz w:val="28"/>
          <w:szCs w:val="28"/>
          <w:rtl/>
        </w:rPr>
        <w:t>دِ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هِمْ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مَا خَلْفَهُمْ وَ لَا </w:t>
      </w:r>
      <w:r w:rsidRPr="008B0931">
        <w:rPr>
          <w:rFonts w:ascii="IRMitra" w:hAnsi="IRMitra" w:cs="IRMitra" w:hint="cs"/>
          <w:sz w:val="28"/>
          <w:szCs w:val="28"/>
          <w:rtl/>
        </w:rPr>
        <w:t>یُ</w:t>
      </w:r>
      <w:r w:rsidRPr="008B0931">
        <w:rPr>
          <w:rFonts w:ascii="IRMitra" w:hAnsi="IRMitra" w:cs="IRMitra" w:hint="eastAsia"/>
          <w:sz w:val="28"/>
          <w:szCs w:val="28"/>
          <w:rtl/>
        </w:rPr>
        <w:t>حِ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طُونَ</w:t>
      </w:r>
      <w:r w:rsidRPr="008B0931">
        <w:rPr>
          <w:rFonts w:ascii="IRMitra" w:hAnsi="IRMitra" w:cs="IRMitra"/>
          <w:sz w:val="28"/>
          <w:szCs w:val="28"/>
          <w:rtl/>
        </w:rPr>
        <w:t xml:space="preserve"> بِشَ</w:t>
      </w:r>
      <w:r w:rsidRPr="008B0931">
        <w:rPr>
          <w:rFonts w:ascii="IRMitra" w:hAnsi="IRMitra" w:cs="IRMitra" w:hint="cs"/>
          <w:sz w:val="28"/>
          <w:szCs w:val="28"/>
          <w:rtl/>
        </w:rPr>
        <w:t>یْ</w:t>
      </w:r>
      <w:r w:rsidRPr="008B0931">
        <w:rPr>
          <w:rFonts w:ascii="IRMitra" w:hAnsi="IRMitra" w:cs="IRMitra" w:hint="eastAsia"/>
          <w:sz w:val="28"/>
          <w:szCs w:val="28"/>
          <w:rtl/>
        </w:rPr>
        <w:t>ءٍ</w:t>
      </w:r>
      <w:r w:rsidRPr="008B0931">
        <w:rPr>
          <w:rFonts w:ascii="IRMitra" w:hAnsi="IRMitra" w:cs="IRMitra"/>
          <w:sz w:val="28"/>
          <w:szCs w:val="28"/>
          <w:rtl/>
        </w:rPr>
        <w:t xml:space="preserve"> مِنْ عِلْمِهِ إِلَّا بِمَا شَاءَ وَسِعَ کُرْسِ</w:t>
      </w:r>
      <w:r w:rsidRPr="008B0931">
        <w:rPr>
          <w:rFonts w:ascii="IRMitra" w:hAnsi="IRMitra" w:cs="IRMitra" w:hint="cs"/>
          <w:sz w:val="28"/>
          <w:szCs w:val="28"/>
          <w:rtl/>
        </w:rPr>
        <w:t>یُّ</w:t>
      </w:r>
      <w:r w:rsidRPr="008B0931">
        <w:rPr>
          <w:rFonts w:ascii="IRMitra" w:hAnsi="IRMitra" w:cs="IRMitra" w:hint="eastAsia"/>
          <w:sz w:val="28"/>
          <w:szCs w:val="28"/>
          <w:rtl/>
        </w:rPr>
        <w:t>هُ</w:t>
      </w:r>
      <w:r w:rsidRPr="008B0931">
        <w:rPr>
          <w:rFonts w:ascii="IRMitra" w:hAnsi="IRMitra" w:cs="IRMitra"/>
          <w:sz w:val="28"/>
          <w:szCs w:val="28"/>
          <w:rtl/>
        </w:rPr>
        <w:t xml:space="preserve"> السَّمَاوَاتِ وَ الْأَرْضَ وَ لَا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ئُودُهُ</w:t>
      </w:r>
      <w:r w:rsidRPr="008B0931">
        <w:rPr>
          <w:rFonts w:ascii="IRMitra" w:hAnsi="IRMitra" w:cs="IRMitra"/>
          <w:sz w:val="28"/>
          <w:szCs w:val="28"/>
          <w:rtl/>
        </w:rPr>
        <w:t xml:space="preserve"> حِفْظُهُمَا وَ هُوَ الْعَلِ</w:t>
      </w:r>
      <w:r w:rsidRPr="008B0931">
        <w:rPr>
          <w:rFonts w:ascii="IRMitra" w:hAnsi="IRMitra" w:cs="IRMitra" w:hint="cs"/>
          <w:sz w:val="28"/>
          <w:szCs w:val="28"/>
          <w:rtl/>
        </w:rPr>
        <w:t>یُّ</w:t>
      </w:r>
      <w:r w:rsidRPr="008B0931">
        <w:rPr>
          <w:rFonts w:ascii="IRMitra" w:hAnsi="IRMitra" w:cs="IRMitra"/>
          <w:sz w:val="28"/>
          <w:szCs w:val="28"/>
          <w:rtl/>
        </w:rPr>
        <w:t xml:space="preserve"> الْعَظِ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مُ</w:t>
      </w:r>
      <w:r w:rsidRPr="008B0931">
        <w:rPr>
          <w:rFonts w:ascii="IRMitra" w:hAnsi="IRMitra" w:cs="IRMitra"/>
          <w:sz w:val="28"/>
          <w:szCs w:val="28"/>
          <w:rtl/>
        </w:rPr>
        <w:t>. لَا إِکْرَاهَ فِ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/>
          <w:sz w:val="28"/>
          <w:szCs w:val="28"/>
          <w:rtl/>
        </w:rPr>
        <w:t xml:space="preserve"> الدِّ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نِ</w:t>
      </w:r>
      <w:r w:rsidRPr="008B0931">
        <w:rPr>
          <w:rFonts w:ascii="IRMitra" w:hAnsi="IRMitra" w:cs="IRMitra"/>
          <w:sz w:val="28"/>
          <w:szCs w:val="28"/>
          <w:rtl/>
        </w:rPr>
        <w:t xml:space="preserve"> قَدْ تَبَ</w:t>
      </w:r>
      <w:r w:rsidRPr="008B0931">
        <w:rPr>
          <w:rFonts w:ascii="IRMitra" w:hAnsi="IRMitra" w:cs="IRMitra" w:hint="cs"/>
          <w:sz w:val="28"/>
          <w:szCs w:val="28"/>
          <w:rtl/>
        </w:rPr>
        <w:t>یَّ</w:t>
      </w:r>
      <w:r w:rsidRPr="008B0931">
        <w:rPr>
          <w:rFonts w:ascii="IRMitra" w:hAnsi="IRMitra" w:cs="IRMitra" w:hint="eastAsia"/>
          <w:sz w:val="28"/>
          <w:szCs w:val="28"/>
          <w:rtl/>
        </w:rPr>
        <w:t>نَ</w:t>
      </w:r>
      <w:r w:rsidRPr="008B0931">
        <w:rPr>
          <w:rFonts w:ascii="IRMitra" w:hAnsi="IRMitra" w:cs="IRMitra"/>
          <w:sz w:val="28"/>
          <w:szCs w:val="28"/>
          <w:rtl/>
        </w:rPr>
        <w:t xml:space="preserve"> الرُّشْدُ مِنَ الْغَ</w:t>
      </w:r>
      <w:r w:rsidRPr="008B0931">
        <w:rPr>
          <w:rFonts w:ascii="IRMitra" w:hAnsi="IRMitra" w:cs="IRMitra" w:hint="cs"/>
          <w:sz w:val="28"/>
          <w:szCs w:val="28"/>
          <w:rtl/>
        </w:rPr>
        <w:t>یِّ</w:t>
      </w:r>
      <w:r w:rsidRPr="008B0931">
        <w:rPr>
          <w:rFonts w:ascii="IRMitra" w:hAnsi="IRMitra" w:cs="IRMitra"/>
          <w:sz w:val="28"/>
          <w:szCs w:val="28"/>
          <w:rtl/>
        </w:rPr>
        <w:t xml:space="preserve"> فَمَنْ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کْفُرْ</w:t>
      </w:r>
      <w:r w:rsidRPr="008B0931">
        <w:rPr>
          <w:rFonts w:ascii="IRMitra" w:hAnsi="IRMitra" w:cs="IRMitra"/>
          <w:sz w:val="28"/>
          <w:szCs w:val="28"/>
          <w:rtl/>
        </w:rPr>
        <w:t xml:space="preserve"> بِالطَّاغُوتِ وَ </w:t>
      </w:r>
      <w:r w:rsidRPr="008B0931">
        <w:rPr>
          <w:rFonts w:ascii="IRMitra" w:hAnsi="IRMitra" w:cs="IRMitra" w:hint="cs"/>
          <w:sz w:val="28"/>
          <w:szCs w:val="28"/>
          <w:rtl/>
        </w:rPr>
        <w:t>یُ</w:t>
      </w:r>
      <w:r w:rsidRPr="008B0931">
        <w:rPr>
          <w:rFonts w:ascii="IRMitra" w:hAnsi="IRMitra" w:cs="IRMitra" w:hint="eastAsia"/>
          <w:sz w:val="28"/>
          <w:szCs w:val="28"/>
          <w:rtl/>
        </w:rPr>
        <w:t>ؤْمِنْ</w:t>
      </w:r>
      <w:r w:rsidRPr="008B0931">
        <w:rPr>
          <w:rFonts w:ascii="IRMitra" w:hAnsi="IRMitra" w:cs="IRMitra"/>
          <w:sz w:val="28"/>
          <w:szCs w:val="28"/>
          <w:rtl/>
        </w:rPr>
        <w:t xml:space="preserve"> بِاللَّهِ فَقَدِ اسْتَمْسَکَ بِالْعُرْوَهِ الْوُثْقَى لَا انْفِصَامَ لَهَا وَ اللَّهُ سَمِ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عٌ</w:t>
      </w:r>
      <w:r w:rsidRPr="008B0931">
        <w:rPr>
          <w:rFonts w:ascii="IRMitra" w:hAnsi="IRMitra" w:cs="IRMitra"/>
          <w:sz w:val="28"/>
          <w:szCs w:val="28"/>
          <w:rtl/>
        </w:rPr>
        <w:t xml:space="preserve"> عَلِ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مٌ</w:t>
      </w:r>
      <w:r w:rsidRPr="008B0931">
        <w:rPr>
          <w:rFonts w:ascii="IRMitra" w:hAnsi="IRMitra" w:cs="IRMitra"/>
          <w:sz w:val="28"/>
          <w:szCs w:val="28"/>
          <w:rtl/>
        </w:rPr>
        <w:t>. اللَّهُ وَلِ</w:t>
      </w:r>
      <w:r w:rsidRPr="008B0931">
        <w:rPr>
          <w:rFonts w:ascii="IRMitra" w:hAnsi="IRMitra" w:cs="IRMitra" w:hint="cs"/>
          <w:sz w:val="28"/>
          <w:szCs w:val="28"/>
          <w:rtl/>
        </w:rPr>
        <w:t>یُّ</w:t>
      </w:r>
      <w:r w:rsidRPr="008B0931">
        <w:rPr>
          <w:rFonts w:ascii="IRMitra" w:hAnsi="IRMitra" w:cs="IRMitra"/>
          <w:sz w:val="28"/>
          <w:szCs w:val="28"/>
          <w:rtl/>
        </w:rPr>
        <w:t xml:space="preserve"> الَّذِ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نَ</w:t>
      </w:r>
      <w:r w:rsidRPr="008B0931">
        <w:rPr>
          <w:rFonts w:ascii="IRMitra" w:hAnsi="IRMitra" w:cs="IRMitra"/>
          <w:sz w:val="28"/>
          <w:szCs w:val="28"/>
          <w:rtl/>
        </w:rPr>
        <w:t xml:space="preserve"> آمَنُوا </w:t>
      </w:r>
      <w:r w:rsidRPr="008B0931">
        <w:rPr>
          <w:rFonts w:ascii="IRMitra" w:hAnsi="IRMitra" w:cs="IRMitra" w:hint="cs"/>
          <w:sz w:val="28"/>
          <w:szCs w:val="28"/>
          <w:rtl/>
        </w:rPr>
        <w:t>یُ</w:t>
      </w:r>
      <w:r w:rsidRPr="008B0931">
        <w:rPr>
          <w:rFonts w:ascii="IRMitra" w:hAnsi="IRMitra" w:cs="IRMitra" w:hint="eastAsia"/>
          <w:sz w:val="28"/>
          <w:szCs w:val="28"/>
          <w:rtl/>
        </w:rPr>
        <w:t>خْرِجُهُمْ</w:t>
      </w:r>
      <w:r w:rsidRPr="008B0931">
        <w:rPr>
          <w:rFonts w:ascii="IRMitra" w:hAnsi="IRMitra" w:cs="IRMitra"/>
          <w:sz w:val="28"/>
          <w:szCs w:val="28"/>
          <w:rtl/>
        </w:rPr>
        <w:t xml:space="preserve"> مِنَ الظُّلُمَاتِ إِلَى النُّورِ وَ الَّذِ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نَ</w:t>
      </w:r>
      <w:r w:rsidRPr="008B0931">
        <w:rPr>
          <w:rFonts w:ascii="IRMitra" w:hAnsi="IRMitra" w:cs="IRMitra"/>
          <w:sz w:val="28"/>
          <w:szCs w:val="28"/>
          <w:rtl/>
        </w:rPr>
        <w:t xml:space="preserve"> کَفَرُوا أَوْلِ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اؤُهُمُ</w:t>
      </w:r>
      <w:r w:rsidRPr="008B0931">
        <w:rPr>
          <w:rFonts w:ascii="IRMitra" w:hAnsi="IRMitra" w:cs="IRMitra"/>
          <w:sz w:val="28"/>
          <w:szCs w:val="28"/>
          <w:rtl/>
        </w:rPr>
        <w:t xml:space="preserve"> الطَّاغُوتُ </w:t>
      </w:r>
      <w:r w:rsidRPr="008B0931">
        <w:rPr>
          <w:rFonts w:ascii="IRMitra" w:hAnsi="IRMitra" w:cs="IRMitra" w:hint="cs"/>
          <w:sz w:val="28"/>
          <w:szCs w:val="28"/>
          <w:rtl/>
        </w:rPr>
        <w:t>یُ</w:t>
      </w:r>
      <w:r w:rsidRPr="008B0931">
        <w:rPr>
          <w:rFonts w:ascii="IRMitra" w:hAnsi="IRMitra" w:cs="IRMitra" w:hint="eastAsia"/>
          <w:sz w:val="28"/>
          <w:szCs w:val="28"/>
          <w:rtl/>
        </w:rPr>
        <w:t>خْرِجُونَهُمْ</w:t>
      </w:r>
      <w:r w:rsidRPr="008B0931">
        <w:rPr>
          <w:rFonts w:ascii="IRMitra" w:hAnsi="IRMitra" w:cs="IRMitra"/>
          <w:sz w:val="28"/>
          <w:szCs w:val="28"/>
          <w:rtl/>
        </w:rPr>
        <w:t xml:space="preserve"> مِنَ ا</w:t>
      </w:r>
      <w:r w:rsidRPr="008B0931">
        <w:rPr>
          <w:rFonts w:ascii="IRMitra" w:hAnsi="IRMitra" w:cs="IRMitra" w:hint="eastAsia"/>
          <w:sz w:val="28"/>
          <w:szCs w:val="28"/>
          <w:rtl/>
        </w:rPr>
        <w:t>لنُّورِ</w:t>
      </w:r>
      <w:r w:rsidRPr="008B0931">
        <w:rPr>
          <w:rFonts w:ascii="IRMitra" w:hAnsi="IRMitra" w:cs="IRMitra"/>
          <w:sz w:val="28"/>
          <w:szCs w:val="28"/>
          <w:rtl/>
        </w:rPr>
        <w:t xml:space="preserve"> إِلَى الظُّلُمَاتِ أُولَئِکَ أَصْحَابُ النَّارِ هُمْ فِ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هَا</w:t>
      </w:r>
      <w:r w:rsidRPr="008B0931">
        <w:rPr>
          <w:rFonts w:ascii="IRMitra" w:hAnsi="IRMitra" w:cs="IRMitra"/>
          <w:sz w:val="28"/>
          <w:szCs w:val="28"/>
          <w:rtl/>
        </w:rPr>
        <w:t xml:space="preserve"> خَالِدُونَ. بِسْمِ اللَّهِ الرَّحْمَنِ الرَّحِ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مِ</w:t>
      </w:r>
      <w:r w:rsidRPr="008B0931">
        <w:rPr>
          <w:rFonts w:ascii="IRMitra" w:hAnsi="IRMitra" w:cs="IRMitra"/>
          <w:sz w:val="28"/>
          <w:szCs w:val="28"/>
          <w:rtl/>
        </w:rPr>
        <w:t xml:space="preserve"> الْحَمْدُ لِلَّهِ رَبِّ الْعَالَمِ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نَ</w:t>
      </w:r>
      <w:r w:rsidRPr="008B0931">
        <w:rPr>
          <w:rFonts w:ascii="IRMitra" w:hAnsi="IRMitra" w:cs="IRMitra"/>
          <w:sz w:val="28"/>
          <w:szCs w:val="28"/>
          <w:rtl/>
        </w:rPr>
        <w:t xml:space="preserve"> الرَّحْمَنِ الرَّحِ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مِ</w:t>
      </w:r>
      <w:r w:rsidRPr="008B0931">
        <w:rPr>
          <w:rFonts w:ascii="IRMitra" w:hAnsi="IRMitra" w:cs="IRMitra"/>
          <w:sz w:val="28"/>
          <w:szCs w:val="28"/>
          <w:rtl/>
        </w:rPr>
        <w:t xml:space="preserve"> </w:t>
      </w:r>
      <w:r w:rsidRPr="008B0931">
        <w:rPr>
          <w:rFonts w:ascii="IRMitra" w:hAnsi="IRMitra" w:cs="IRMitra"/>
          <w:sz w:val="28"/>
          <w:szCs w:val="28"/>
          <w:rtl/>
        </w:rPr>
        <w:lastRenderedPageBreak/>
        <w:t xml:space="preserve">مَالِکِ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وْمِ</w:t>
      </w:r>
      <w:r w:rsidRPr="008B0931">
        <w:rPr>
          <w:rFonts w:ascii="IRMitra" w:hAnsi="IRMitra" w:cs="IRMitra"/>
          <w:sz w:val="28"/>
          <w:szCs w:val="28"/>
          <w:rtl/>
        </w:rPr>
        <w:t xml:space="preserve"> الدِّ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نِ</w:t>
      </w:r>
      <w:r w:rsidRPr="008B0931">
        <w:rPr>
          <w:rFonts w:ascii="IRMitra" w:hAnsi="IRMitra" w:cs="IRMitra"/>
          <w:sz w:val="28"/>
          <w:szCs w:val="28"/>
          <w:rtl/>
        </w:rPr>
        <w:t xml:space="preserve"> إِ</w:t>
      </w:r>
      <w:r w:rsidRPr="008B0931">
        <w:rPr>
          <w:rFonts w:ascii="IRMitra" w:hAnsi="IRMitra" w:cs="IRMitra" w:hint="cs"/>
          <w:sz w:val="28"/>
          <w:szCs w:val="28"/>
          <w:rtl/>
        </w:rPr>
        <w:t>یَّ</w:t>
      </w:r>
      <w:r w:rsidRPr="008B0931">
        <w:rPr>
          <w:rFonts w:ascii="IRMitra" w:hAnsi="IRMitra" w:cs="IRMitra" w:hint="eastAsia"/>
          <w:sz w:val="28"/>
          <w:szCs w:val="28"/>
          <w:rtl/>
        </w:rPr>
        <w:t>اکَ</w:t>
      </w:r>
      <w:r w:rsidRPr="008B0931">
        <w:rPr>
          <w:rFonts w:ascii="IRMitra" w:hAnsi="IRMitra" w:cs="IRMitra"/>
          <w:sz w:val="28"/>
          <w:szCs w:val="28"/>
          <w:rtl/>
        </w:rPr>
        <w:t xml:space="preserve"> نَعْبُدُ وَ إِ</w:t>
      </w:r>
      <w:r w:rsidRPr="008B0931">
        <w:rPr>
          <w:rFonts w:ascii="IRMitra" w:hAnsi="IRMitra" w:cs="IRMitra" w:hint="cs"/>
          <w:sz w:val="28"/>
          <w:szCs w:val="28"/>
          <w:rtl/>
        </w:rPr>
        <w:t>یَّ</w:t>
      </w:r>
      <w:r w:rsidRPr="008B0931">
        <w:rPr>
          <w:rFonts w:ascii="IRMitra" w:hAnsi="IRMitra" w:cs="IRMitra" w:hint="eastAsia"/>
          <w:sz w:val="28"/>
          <w:szCs w:val="28"/>
          <w:rtl/>
        </w:rPr>
        <w:t>اکَ</w:t>
      </w:r>
      <w:r w:rsidRPr="008B0931">
        <w:rPr>
          <w:rFonts w:ascii="IRMitra" w:hAnsi="IRMitra" w:cs="IRMitra"/>
          <w:sz w:val="28"/>
          <w:szCs w:val="28"/>
          <w:rtl/>
        </w:rPr>
        <w:t xml:space="preserve"> نَسْتَعِ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نُ</w:t>
      </w:r>
      <w:r w:rsidRPr="008B0931">
        <w:rPr>
          <w:rFonts w:ascii="IRMitra" w:hAnsi="IRMitra" w:cs="IRMitra"/>
          <w:sz w:val="28"/>
          <w:szCs w:val="28"/>
          <w:rtl/>
        </w:rPr>
        <w:t xml:space="preserve"> اهْدِنَا ال</w:t>
      </w:r>
      <w:r w:rsidRPr="008B0931">
        <w:rPr>
          <w:rFonts w:ascii="IRMitra" w:hAnsi="IRMitra" w:cs="IRMitra" w:hint="eastAsia"/>
          <w:sz w:val="28"/>
          <w:szCs w:val="28"/>
          <w:rtl/>
        </w:rPr>
        <w:t>صِّرَاطَ</w:t>
      </w:r>
      <w:r w:rsidRPr="008B0931">
        <w:rPr>
          <w:rFonts w:ascii="IRMitra" w:hAnsi="IRMitra" w:cs="IRMitra"/>
          <w:sz w:val="28"/>
          <w:szCs w:val="28"/>
          <w:rtl/>
        </w:rPr>
        <w:t xml:space="preserve"> الْمُسْتَقِ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مَ</w:t>
      </w:r>
      <w:r w:rsidRPr="008B0931">
        <w:rPr>
          <w:rFonts w:ascii="IRMitra" w:hAnsi="IRMitra" w:cs="IRMitra"/>
          <w:sz w:val="28"/>
          <w:szCs w:val="28"/>
          <w:rtl/>
        </w:rPr>
        <w:t xml:space="preserve"> صِرَاطَ الَّذِ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نَ</w:t>
      </w:r>
      <w:r w:rsidRPr="008B0931">
        <w:rPr>
          <w:rFonts w:ascii="IRMitra" w:hAnsi="IRMitra" w:cs="IRMitra"/>
          <w:sz w:val="28"/>
          <w:szCs w:val="28"/>
          <w:rtl/>
        </w:rPr>
        <w:t xml:space="preserve"> أَنْعَمْتَ عَلَ</w:t>
      </w:r>
      <w:r w:rsidRPr="008B0931">
        <w:rPr>
          <w:rFonts w:ascii="IRMitra" w:hAnsi="IRMitra" w:cs="IRMitra" w:hint="cs"/>
          <w:sz w:val="28"/>
          <w:szCs w:val="28"/>
          <w:rtl/>
        </w:rPr>
        <w:t>یْ</w:t>
      </w:r>
      <w:r w:rsidRPr="008B0931">
        <w:rPr>
          <w:rFonts w:ascii="IRMitra" w:hAnsi="IRMitra" w:cs="IRMitra" w:hint="eastAsia"/>
          <w:sz w:val="28"/>
          <w:szCs w:val="28"/>
          <w:rtl/>
        </w:rPr>
        <w:t>هِمْ</w:t>
      </w:r>
      <w:r w:rsidRPr="008B0931">
        <w:rPr>
          <w:rFonts w:ascii="IRMitra" w:hAnsi="IRMitra" w:cs="IRMitra"/>
          <w:sz w:val="28"/>
          <w:szCs w:val="28"/>
          <w:rtl/>
        </w:rPr>
        <w:t xml:space="preserve"> غَ</w:t>
      </w:r>
      <w:r w:rsidRPr="008B0931">
        <w:rPr>
          <w:rFonts w:ascii="IRMitra" w:hAnsi="IRMitra" w:cs="IRMitra" w:hint="cs"/>
          <w:sz w:val="28"/>
          <w:szCs w:val="28"/>
          <w:rtl/>
        </w:rPr>
        <w:t>یْ</w:t>
      </w:r>
      <w:r w:rsidRPr="008B0931">
        <w:rPr>
          <w:rFonts w:ascii="IRMitra" w:hAnsi="IRMitra" w:cs="IRMitra" w:hint="eastAsia"/>
          <w:sz w:val="28"/>
          <w:szCs w:val="28"/>
          <w:rtl/>
        </w:rPr>
        <w:t>رِ</w:t>
      </w:r>
      <w:r w:rsidRPr="008B0931">
        <w:rPr>
          <w:rFonts w:ascii="IRMitra" w:hAnsi="IRMitra" w:cs="IRMitra"/>
          <w:sz w:val="28"/>
          <w:szCs w:val="28"/>
          <w:rtl/>
        </w:rPr>
        <w:t xml:space="preserve"> الْمَغْضُوبِ عَلَ</w:t>
      </w:r>
      <w:r w:rsidRPr="008B0931">
        <w:rPr>
          <w:rFonts w:ascii="IRMitra" w:hAnsi="IRMitra" w:cs="IRMitra" w:hint="cs"/>
          <w:sz w:val="28"/>
          <w:szCs w:val="28"/>
          <w:rtl/>
        </w:rPr>
        <w:t>یْ</w:t>
      </w:r>
      <w:r w:rsidRPr="008B0931">
        <w:rPr>
          <w:rFonts w:ascii="IRMitra" w:hAnsi="IRMitra" w:cs="IRMitra" w:hint="eastAsia"/>
          <w:sz w:val="28"/>
          <w:szCs w:val="28"/>
          <w:rtl/>
        </w:rPr>
        <w:t>هِمْ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لَا الضَّالِّ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نَ</w:t>
      </w:r>
      <w:r w:rsidRPr="008B0931">
        <w:rPr>
          <w:rFonts w:ascii="IRMitra" w:hAnsi="IRMitra" w:cs="IRMitra"/>
          <w:sz w:val="28"/>
          <w:szCs w:val="28"/>
          <w:rtl/>
        </w:rPr>
        <w:t>. بِسْمِ اللَّهِ الرَّحْمَنِ الرَّحِ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مِ</w:t>
      </w:r>
      <w:r w:rsidRPr="008B0931">
        <w:rPr>
          <w:rFonts w:ascii="IRMitra" w:hAnsi="IRMitra" w:cs="IRMitra"/>
          <w:sz w:val="28"/>
          <w:szCs w:val="28"/>
          <w:rtl/>
        </w:rPr>
        <w:t xml:space="preserve"> قُلْ هُوَ اللَّهُ أَحَدٌ اللَّهُ الصَّمَدُ لَمْ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لِدْ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لَمْ </w:t>
      </w:r>
      <w:r w:rsidRPr="008B0931">
        <w:rPr>
          <w:rFonts w:ascii="IRMitra" w:hAnsi="IRMitra" w:cs="IRMitra" w:hint="cs"/>
          <w:sz w:val="28"/>
          <w:szCs w:val="28"/>
          <w:rtl/>
        </w:rPr>
        <w:t>یُ</w:t>
      </w:r>
      <w:r w:rsidRPr="008B0931">
        <w:rPr>
          <w:rFonts w:ascii="IRMitra" w:hAnsi="IRMitra" w:cs="IRMitra" w:hint="eastAsia"/>
          <w:sz w:val="28"/>
          <w:szCs w:val="28"/>
          <w:rtl/>
        </w:rPr>
        <w:t>ولَدْ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لَمْ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کُنْ</w:t>
      </w:r>
      <w:r w:rsidRPr="008B0931">
        <w:rPr>
          <w:rFonts w:ascii="IRMitra" w:hAnsi="IRMitra" w:cs="IRMitra"/>
          <w:sz w:val="28"/>
          <w:szCs w:val="28"/>
          <w:rtl/>
        </w:rPr>
        <w:t xml:space="preserve"> لَهُ کُفُوًا أَح</w:t>
      </w:r>
      <w:r w:rsidRPr="008B0931">
        <w:rPr>
          <w:rFonts w:ascii="IRMitra" w:hAnsi="IRMitra" w:cs="IRMitra" w:hint="eastAsia"/>
          <w:sz w:val="28"/>
          <w:szCs w:val="28"/>
          <w:rtl/>
        </w:rPr>
        <w:t>َدٌ</w:t>
      </w:r>
      <w:r w:rsidRPr="008B0931">
        <w:rPr>
          <w:rFonts w:ascii="IRMitra" w:hAnsi="IRMitra" w:cs="IRMitra"/>
          <w:sz w:val="28"/>
          <w:szCs w:val="28"/>
          <w:rtl/>
        </w:rPr>
        <w:t>. بِسْمِ اللَّهِ الرَّحْمَنِ الرَّحِ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مِ</w:t>
      </w:r>
      <w:r w:rsidRPr="008B0931">
        <w:rPr>
          <w:rFonts w:ascii="IRMitra" w:hAnsi="IRMitra" w:cs="IRMitra"/>
          <w:sz w:val="28"/>
          <w:szCs w:val="28"/>
          <w:rtl/>
        </w:rPr>
        <w:t xml:space="preserve"> قُلْ هُوَ اللَّهُ أَحَدٌ اللَّهُ الصَّمَدُ لَمْ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لِدْ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لَمْ </w:t>
      </w:r>
      <w:r w:rsidRPr="008B0931">
        <w:rPr>
          <w:rFonts w:ascii="IRMitra" w:hAnsi="IRMitra" w:cs="IRMitra" w:hint="cs"/>
          <w:sz w:val="28"/>
          <w:szCs w:val="28"/>
          <w:rtl/>
        </w:rPr>
        <w:t>یُ</w:t>
      </w:r>
      <w:r w:rsidRPr="008B0931">
        <w:rPr>
          <w:rFonts w:ascii="IRMitra" w:hAnsi="IRMitra" w:cs="IRMitra" w:hint="eastAsia"/>
          <w:sz w:val="28"/>
          <w:szCs w:val="28"/>
          <w:rtl/>
        </w:rPr>
        <w:t>ولَدْ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لَمْ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کُنْ</w:t>
      </w:r>
      <w:r w:rsidRPr="008B0931">
        <w:rPr>
          <w:rFonts w:ascii="IRMitra" w:hAnsi="IRMitra" w:cs="IRMitra"/>
          <w:sz w:val="28"/>
          <w:szCs w:val="28"/>
          <w:rtl/>
        </w:rPr>
        <w:t xml:space="preserve"> لَهُ کُفُوًا أَحَدٌ. بِسْمِ اللَّهِ الرَّحْمَنِ الرَّحِ</w:t>
      </w:r>
      <w:r w:rsidRPr="008B0931">
        <w:rPr>
          <w:rFonts w:ascii="IRMitra" w:hAnsi="IRMitra" w:cs="IRMitra" w:hint="cs"/>
          <w:sz w:val="28"/>
          <w:szCs w:val="28"/>
          <w:rtl/>
        </w:rPr>
        <w:t>ی</w:t>
      </w:r>
      <w:r w:rsidRPr="008B0931">
        <w:rPr>
          <w:rFonts w:ascii="IRMitra" w:hAnsi="IRMitra" w:cs="IRMitra" w:hint="eastAsia"/>
          <w:sz w:val="28"/>
          <w:szCs w:val="28"/>
          <w:rtl/>
        </w:rPr>
        <w:t>مِ</w:t>
      </w:r>
      <w:r w:rsidRPr="008B0931">
        <w:rPr>
          <w:rFonts w:ascii="IRMitra" w:hAnsi="IRMitra" w:cs="IRMitra"/>
          <w:sz w:val="28"/>
          <w:szCs w:val="28"/>
          <w:rtl/>
        </w:rPr>
        <w:t xml:space="preserve"> قُلْ هُوَ اللَّهُ أَحَدٌ اللَّهُ الصَّمَدُ لَمْ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لِدْ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لَمْ </w:t>
      </w:r>
      <w:r w:rsidRPr="008B0931">
        <w:rPr>
          <w:rFonts w:ascii="IRMitra" w:hAnsi="IRMitra" w:cs="IRMitra" w:hint="cs"/>
          <w:sz w:val="28"/>
          <w:szCs w:val="28"/>
          <w:rtl/>
        </w:rPr>
        <w:t>یُ</w:t>
      </w:r>
      <w:r w:rsidRPr="008B0931">
        <w:rPr>
          <w:rFonts w:ascii="IRMitra" w:hAnsi="IRMitra" w:cs="IRMitra" w:hint="eastAsia"/>
          <w:sz w:val="28"/>
          <w:szCs w:val="28"/>
          <w:rtl/>
        </w:rPr>
        <w:t>ولَدْ</w:t>
      </w:r>
      <w:r w:rsidRPr="008B0931">
        <w:rPr>
          <w:rFonts w:ascii="IRMitra" w:hAnsi="IRMitra" w:cs="IRMitra"/>
          <w:sz w:val="28"/>
          <w:szCs w:val="28"/>
          <w:rtl/>
        </w:rPr>
        <w:t xml:space="preserve"> وَ لَمْ </w:t>
      </w:r>
      <w:r w:rsidRPr="008B0931">
        <w:rPr>
          <w:rFonts w:ascii="IRMitra" w:hAnsi="IRMitra" w:cs="IRMitra" w:hint="cs"/>
          <w:sz w:val="28"/>
          <w:szCs w:val="28"/>
          <w:rtl/>
        </w:rPr>
        <w:t>یَ</w:t>
      </w:r>
      <w:r w:rsidRPr="008B0931">
        <w:rPr>
          <w:rFonts w:ascii="IRMitra" w:hAnsi="IRMitra" w:cs="IRMitra" w:hint="eastAsia"/>
          <w:sz w:val="28"/>
          <w:szCs w:val="28"/>
          <w:rtl/>
        </w:rPr>
        <w:t>کُنْ</w:t>
      </w:r>
      <w:r w:rsidRPr="008B0931">
        <w:rPr>
          <w:rFonts w:ascii="IRMitra" w:hAnsi="IRMitra" w:cs="IRMitra"/>
          <w:sz w:val="28"/>
          <w:szCs w:val="28"/>
          <w:rtl/>
        </w:rPr>
        <w:t xml:space="preserve"> لَهُ کُفُوًا أَحَدٌ. بجاه محمد و آله محمد</w:t>
      </w:r>
      <w:r w:rsidRPr="008B0931">
        <w:rPr>
          <w:rFonts w:ascii="IRMitra" w:hAnsi="IRMitra" w:cs="IRMitra"/>
          <w:sz w:val="28"/>
          <w:szCs w:val="28"/>
        </w:rPr>
        <w:t>.</w:t>
      </w:r>
    </w:p>
    <w:p w14:paraId="4650BC35" w14:textId="60014BFA" w:rsidR="008B0931" w:rsidRDefault="008B0931" w:rsidP="008B0931">
      <w:pPr>
        <w:bidi/>
        <w:spacing w:line="276" w:lineRule="auto"/>
        <w:jc w:val="both"/>
        <w:rPr>
          <w:rFonts w:ascii="IRMitra" w:hAnsi="IRMitra" w:cs="IRMitra"/>
          <w:sz w:val="28"/>
          <w:szCs w:val="28"/>
          <w:rtl/>
        </w:rPr>
      </w:pPr>
    </w:p>
    <w:sectPr w:rsidR="008B0931" w:rsidSect="00841BE3">
      <w:foot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1772" w14:textId="77777777" w:rsidR="008556E6" w:rsidRDefault="008556E6" w:rsidP="00D70EEE">
      <w:pPr>
        <w:spacing w:after="0" w:line="240" w:lineRule="auto"/>
      </w:pPr>
      <w:r>
        <w:separator/>
      </w:r>
    </w:p>
  </w:endnote>
  <w:endnote w:type="continuationSeparator" w:id="0">
    <w:p w14:paraId="7072D5B2" w14:textId="77777777" w:rsidR="008556E6" w:rsidRDefault="008556E6" w:rsidP="00D7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292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328A0A" w14:textId="505B6250" w:rsidR="00D70EEE" w:rsidRDefault="00D70E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2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F905A4" w14:textId="77777777" w:rsidR="00D70EEE" w:rsidRDefault="00D70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E5F3E" w14:textId="77777777" w:rsidR="008556E6" w:rsidRDefault="008556E6" w:rsidP="00D70EEE">
      <w:pPr>
        <w:spacing w:after="0" w:line="240" w:lineRule="auto"/>
      </w:pPr>
      <w:r>
        <w:separator/>
      </w:r>
    </w:p>
  </w:footnote>
  <w:footnote w:type="continuationSeparator" w:id="0">
    <w:p w14:paraId="72688A67" w14:textId="77777777" w:rsidR="008556E6" w:rsidRDefault="008556E6" w:rsidP="00D70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69"/>
    <w:rsid w:val="00002812"/>
    <w:rsid w:val="00002C47"/>
    <w:rsid w:val="00003093"/>
    <w:rsid w:val="00004D33"/>
    <w:rsid w:val="00013128"/>
    <w:rsid w:val="00013709"/>
    <w:rsid w:val="000146A0"/>
    <w:rsid w:val="000146D6"/>
    <w:rsid w:val="000149F0"/>
    <w:rsid w:val="000159D2"/>
    <w:rsid w:val="00016BF6"/>
    <w:rsid w:val="0002090A"/>
    <w:rsid w:val="000214A4"/>
    <w:rsid w:val="0002258E"/>
    <w:rsid w:val="00022953"/>
    <w:rsid w:val="00024129"/>
    <w:rsid w:val="00027CBF"/>
    <w:rsid w:val="00031111"/>
    <w:rsid w:val="00032FFD"/>
    <w:rsid w:val="00033092"/>
    <w:rsid w:val="00033227"/>
    <w:rsid w:val="000344C0"/>
    <w:rsid w:val="00035130"/>
    <w:rsid w:val="000366BE"/>
    <w:rsid w:val="00036CBD"/>
    <w:rsid w:val="000403B3"/>
    <w:rsid w:val="00040848"/>
    <w:rsid w:val="000410A6"/>
    <w:rsid w:val="000420C9"/>
    <w:rsid w:val="00042B24"/>
    <w:rsid w:val="0004433D"/>
    <w:rsid w:val="00045422"/>
    <w:rsid w:val="00051A29"/>
    <w:rsid w:val="0005225B"/>
    <w:rsid w:val="00054C1C"/>
    <w:rsid w:val="00054DCC"/>
    <w:rsid w:val="0005536D"/>
    <w:rsid w:val="00055FE0"/>
    <w:rsid w:val="000560C2"/>
    <w:rsid w:val="00057670"/>
    <w:rsid w:val="0006117D"/>
    <w:rsid w:val="00066575"/>
    <w:rsid w:val="00070A6F"/>
    <w:rsid w:val="000713B0"/>
    <w:rsid w:val="0007529C"/>
    <w:rsid w:val="000804B8"/>
    <w:rsid w:val="00080977"/>
    <w:rsid w:val="00081180"/>
    <w:rsid w:val="00081D5A"/>
    <w:rsid w:val="00082075"/>
    <w:rsid w:val="000821AA"/>
    <w:rsid w:val="00082E03"/>
    <w:rsid w:val="000833D3"/>
    <w:rsid w:val="00086C2B"/>
    <w:rsid w:val="00087777"/>
    <w:rsid w:val="000909ED"/>
    <w:rsid w:val="00091990"/>
    <w:rsid w:val="00092312"/>
    <w:rsid w:val="0009356A"/>
    <w:rsid w:val="0009378D"/>
    <w:rsid w:val="0009565A"/>
    <w:rsid w:val="000A02A1"/>
    <w:rsid w:val="000A06C8"/>
    <w:rsid w:val="000A5B32"/>
    <w:rsid w:val="000A67E6"/>
    <w:rsid w:val="000A7269"/>
    <w:rsid w:val="000A7F55"/>
    <w:rsid w:val="000B0A1A"/>
    <w:rsid w:val="000B3661"/>
    <w:rsid w:val="000B422C"/>
    <w:rsid w:val="000B62BA"/>
    <w:rsid w:val="000C397B"/>
    <w:rsid w:val="000C6518"/>
    <w:rsid w:val="000D0D20"/>
    <w:rsid w:val="000D225A"/>
    <w:rsid w:val="000D4773"/>
    <w:rsid w:val="000D4A59"/>
    <w:rsid w:val="000D7B9C"/>
    <w:rsid w:val="000E2289"/>
    <w:rsid w:val="000E2476"/>
    <w:rsid w:val="000E4A38"/>
    <w:rsid w:val="000E64A6"/>
    <w:rsid w:val="000E686A"/>
    <w:rsid w:val="000F01F7"/>
    <w:rsid w:val="000F18BB"/>
    <w:rsid w:val="000F1D0B"/>
    <w:rsid w:val="000F2546"/>
    <w:rsid w:val="000F2830"/>
    <w:rsid w:val="000F507F"/>
    <w:rsid w:val="000F5B4D"/>
    <w:rsid w:val="000F7950"/>
    <w:rsid w:val="000F7CF6"/>
    <w:rsid w:val="00100095"/>
    <w:rsid w:val="001011E1"/>
    <w:rsid w:val="001047A7"/>
    <w:rsid w:val="001059C9"/>
    <w:rsid w:val="00110DAF"/>
    <w:rsid w:val="00111036"/>
    <w:rsid w:val="001110D0"/>
    <w:rsid w:val="00111B4F"/>
    <w:rsid w:val="0011365C"/>
    <w:rsid w:val="001155DA"/>
    <w:rsid w:val="00122478"/>
    <w:rsid w:val="00122F86"/>
    <w:rsid w:val="00123880"/>
    <w:rsid w:val="00124E5E"/>
    <w:rsid w:val="0012732B"/>
    <w:rsid w:val="00130FDD"/>
    <w:rsid w:val="0013139D"/>
    <w:rsid w:val="001319D7"/>
    <w:rsid w:val="00134DE3"/>
    <w:rsid w:val="00134DED"/>
    <w:rsid w:val="001371AF"/>
    <w:rsid w:val="00140CC8"/>
    <w:rsid w:val="001416F8"/>
    <w:rsid w:val="0014274A"/>
    <w:rsid w:val="001443AB"/>
    <w:rsid w:val="00147B37"/>
    <w:rsid w:val="00150829"/>
    <w:rsid w:val="001516F3"/>
    <w:rsid w:val="001548E7"/>
    <w:rsid w:val="001555DE"/>
    <w:rsid w:val="0015657C"/>
    <w:rsid w:val="001576DD"/>
    <w:rsid w:val="0015784A"/>
    <w:rsid w:val="00157C5C"/>
    <w:rsid w:val="00162892"/>
    <w:rsid w:val="00164286"/>
    <w:rsid w:val="001651BC"/>
    <w:rsid w:val="00174966"/>
    <w:rsid w:val="0017537A"/>
    <w:rsid w:val="0017587B"/>
    <w:rsid w:val="001764C8"/>
    <w:rsid w:val="00180209"/>
    <w:rsid w:val="00183D76"/>
    <w:rsid w:val="00183E83"/>
    <w:rsid w:val="00184C0F"/>
    <w:rsid w:val="001905E4"/>
    <w:rsid w:val="00194EEA"/>
    <w:rsid w:val="0019582E"/>
    <w:rsid w:val="00195C3A"/>
    <w:rsid w:val="00195D72"/>
    <w:rsid w:val="001A14DE"/>
    <w:rsid w:val="001A5B20"/>
    <w:rsid w:val="001A7548"/>
    <w:rsid w:val="001A75B7"/>
    <w:rsid w:val="001B241A"/>
    <w:rsid w:val="001B45D8"/>
    <w:rsid w:val="001B4753"/>
    <w:rsid w:val="001B55D3"/>
    <w:rsid w:val="001B562B"/>
    <w:rsid w:val="001B6237"/>
    <w:rsid w:val="001B7D5D"/>
    <w:rsid w:val="001B7FC0"/>
    <w:rsid w:val="001C2D2B"/>
    <w:rsid w:val="001C4465"/>
    <w:rsid w:val="001C5059"/>
    <w:rsid w:val="001C50B9"/>
    <w:rsid w:val="001D21CF"/>
    <w:rsid w:val="001D2759"/>
    <w:rsid w:val="001D3CC0"/>
    <w:rsid w:val="001D4169"/>
    <w:rsid w:val="001D636F"/>
    <w:rsid w:val="001D7917"/>
    <w:rsid w:val="001E2841"/>
    <w:rsid w:val="001E5656"/>
    <w:rsid w:val="001E6CD1"/>
    <w:rsid w:val="001F2619"/>
    <w:rsid w:val="001F53BA"/>
    <w:rsid w:val="001F5A2F"/>
    <w:rsid w:val="002031B5"/>
    <w:rsid w:val="0020361D"/>
    <w:rsid w:val="00205A54"/>
    <w:rsid w:val="00212E65"/>
    <w:rsid w:val="0021428C"/>
    <w:rsid w:val="00222F76"/>
    <w:rsid w:val="00224AC4"/>
    <w:rsid w:val="00225255"/>
    <w:rsid w:val="00225F1E"/>
    <w:rsid w:val="002264E3"/>
    <w:rsid w:val="00227B9D"/>
    <w:rsid w:val="00227C39"/>
    <w:rsid w:val="00230473"/>
    <w:rsid w:val="00232E7A"/>
    <w:rsid w:val="0023793E"/>
    <w:rsid w:val="0024094D"/>
    <w:rsid w:val="002433C7"/>
    <w:rsid w:val="00243F20"/>
    <w:rsid w:val="0024500B"/>
    <w:rsid w:val="002465D9"/>
    <w:rsid w:val="00246B22"/>
    <w:rsid w:val="0024798D"/>
    <w:rsid w:val="0025017A"/>
    <w:rsid w:val="0025082E"/>
    <w:rsid w:val="00250A95"/>
    <w:rsid w:val="00250D50"/>
    <w:rsid w:val="00250EDE"/>
    <w:rsid w:val="002526D4"/>
    <w:rsid w:val="002552B0"/>
    <w:rsid w:val="00255E35"/>
    <w:rsid w:val="00255F99"/>
    <w:rsid w:val="00257CB1"/>
    <w:rsid w:val="0026152F"/>
    <w:rsid w:val="00263E1C"/>
    <w:rsid w:val="00264704"/>
    <w:rsid w:val="00265774"/>
    <w:rsid w:val="0026643B"/>
    <w:rsid w:val="00270D40"/>
    <w:rsid w:val="00272E6C"/>
    <w:rsid w:val="002767D5"/>
    <w:rsid w:val="0028376B"/>
    <w:rsid w:val="002843A1"/>
    <w:rsid w:val="00285245"/>
    <w:rsid w:val="002863D6"/>
    <w:rsid w:val="00286D56"/>
    <w:rsid w:val="00287754"/>
    <w:rsid w:val="0029037A"/>
    <w:rsid w:val="00291401"/>
    <w:rsid w:val="00292312"/>
    <w:rsid w:val="002A2EA1"/>
    <w:rsid w:val="002A35FE"/>
    <w:rsid w:val="002A3CCD"/>
    <w:rsid w:val="002A5082"/>
    <w:rsid w:val="002A5887"/>
    <w:rsid w:val="002A7151"/>
    <w:rsid w:val="002B2805"/>
    <w:rsid w:val="002B2C24"/>
    <w:rsid w:val="002B3C38"/>
    <w:rsid w:val="002B483E"/>
    <w:rsid w:val="002B4866"/>
    <w:rsid w:val="002B5537"/>
    <w:rsid w:val="002B5B21"/>
    <w:rsid w:val="002C0745"/>
    <w:rsid w:val="002C0BA5"/>
    <w:rsid w:val="002C483E"/>
    <w:rsid w:val="002C5401"/>
    <w:rsid w:val="002C6832"/>
    <w:rsid w:val="002C7838"/>
    <w:rsid w:val="002D3122"/>
    <w:rsid w:val="002D331D"/>
    <w:rsid w:val="002D4F70"/>
    <w:rsid w:val="002D509E"/>
    <w:rsid w:val="002D543F"/>
    <w:rsid w:val="002D5A10"/>
    <w:rsid w:val="002D6A26"/>
    <w:rsid w:val="002E0523"/>
    <w:rsid w:val="002E1B50"/>
    <w:rsid w:val="002E2F64"/>
    <w:rsid w:val="002E3355"/>
    <w:rsid w:val="002E404B"/>
    <w:rsid w:val="002E51F9"/>
    <w:rsid w:val="002F1849"/>
    <w:rsid w:val="002F38A8"/>
    <w:rsid w:val="002F4764"/>
    <w:rsid w:val="002F4920"/>
    <w:rsid w:val="002F6AF4"/>
    <w:rsid w:val="002F7F84"/>
    <w:rsid w:val="003005A5"/>
    <w:rsid w:val="00300A09"/>
    <w:rsid w:val="00301E2D"/>
    <w:rsid w:val="00303981"/>
    <w:rsid w:val="003118DC"/>
    <w:rsid w:val="00313EBB"/>
    <w:rsid w:val="0031557C"/>
    <w:rsid w:val="00321939"/>
    <w:rsid w:val="003233B8"/>
    <w:rsid w:val="003233CB"/>
    <w:rsid w:val="003270E0"/>
    <w:rsid w:val="00331B6A"/>
    <w:rsid w:val="00331BE5"/>
    <w:rsid w:val="00332117"/>
    <w:rsid w:val="00337743"/>
    <w:rsid w:val="003407D4"/>
    <w:rsid w:val="0034321A"/>
    <w:rsid w:val="00343998"/>
    <w:rsid w:val="003441CF"/>
    <w:rsid w:val="00344695"/>
    <w:rsid w:val="003458EA"/>
    <w:rsid w:val="003515CC"/>
    <w:rsid w:val="00351BBB"/>
    <w:rsid w:val="003533BE"/>
    <w:rsid w:val="003541F9"/>
    <w:rsid w:val="003576B5"/>
    <w:rsid w:val="0036111E"/>
    <w:rsid w:val="003617D7"/>
    <w:rsid w:val="003621AC"/>
    <w:rsid w:val="00363918"/>
    <w:rsid w:val="003645EA"/>
    <w:rsid w:val="00364842"/>
    <w:rsid w:val="00365820"/>
    <w:rsid w:val="003668A5"/>
    <w:rsid w:val="00367435"/>
    <w:rsid w:val="00367933"/>
    <w:rsid w:val="00371DC5"/>
    <w:rsid w:val="00372E85"/>
    <w:rsid w:val="00372F60"/>
    <w:rsid w:val="003731EB"/>
    <w:rsid w:val="003750DD"/>
    <w:rsid w:val="003754A5"/>
    <w:rsid w:val="003767B2"/>
    <w:rsid w:val="003802C2"/>
    <w:rsid w:val="00383EA6"/>
    <w:rsid w:val="00384F12"/>
    <w:rsid w:val="00385DBE"/>
    <w:rsid w:val="00386732"/>
    <w:rsid w:val="00391A49"/>
    <w:rsid w:val="00391FED"/>
    <w:rsid w:val="0039272F"/>
    <w:rsid w:val="003A097D"/>
    <w:rsid w:val="003A0A1A"/>
    <w:rsid w:val="003A0EAE"/>
    <w:rsid w:val="003A23DD"/>
    <w:rsid w:val="003A3107"/>
    <w:rsid w:val="003A57C1"/>
    <w:rsid w:val="003A5AF6"/>
    <w:rsid w:val="003A6133"/>
    <w:rsid w:val="003A6354"/>
    <w:rsid w:val="003A6722"/>
    <w:rsid w:val="003A7F36"/>
    <w:rsid w:val="003B24CB"/>
    <w:rsid w:val="003B25C1"/>
    <w:rsid w:val="003B3CF1"/>
    <w:rsid w:val="003B488C"/>
    <w:rsid w:val="003B69EF"/>
    <w:rsid w:val="003C0A9E"/>
    <w:rsid w:val="003C0EAC"/>
    <w:rsid w:val="003C472F"/>
    <w:rsid w:val="003C4D05"/>
    <w:rsid w:val="003C5A26"/>
    <w:rsid w:val="003C7223"/>
    <w:rsid w:val="003C73F3"/>
    <w:rsid w:val="003D0BA9"/>
    <w:rsid w:val="003D15FE"/>
    <w:rsid w:val="003D608D"/>
    <w:rsid w:val="003D7271"/>
    <w:rsid w:val="003E2144"/>
    <w:rsid w:val="003E4E6A"/>
    <w:rsid w:val="003E6AF4"/>
    <w:rsid w:val="003E7D18"/>
    <w:rsid w:val="003F0DF0"/>
    <w:rsid w:val="003F182C"/>
    <w:rsid w:val="003F2F5D"/>
    <w:rsid w:val="003F379F"/>
    <w:rsid w:val="003F660F"/>
    <w:rsid w:val="003F702E"/>
    <w:rsid w:val="003F7546"/>
    <w:rsid w:val="0040004F"/>
    <w:rsid w:val="004007FA"/>
    <w:rsid w:val="004038CA"/>
    <w:rsid w:val="00404C41"/>
    <w:rsid w:val="00411BA9"/>
    <w:rsid w:val="00412368"/>
    <w:rsid w:val="00412993"/>
    <w:rsid w:val="00412BB0"/>
    <w:rsid w:val="00413223"/>
    <w:rsid w:val="00413E9E"/>
    <w:rsid w:val="00416264"/>
    <w:rsid w:val="00417905"/>
    <w:rsid w:val="004202EA"/>
    <w:rsid w:val="004234BB"/>
    <w:rsid w:val="0042513B"/>
    <w:rsid w:val="004257CB"/>
    <w:rsid w:val="004300BF"/>
    <w:rsid w:val="0043301D"/>
    <w:rsid w:val="00434563"/>
    <w:rsid w:val="00435E42"/>
    <w:rsid w:val="00436A54"/>
    <w:rsid w:val="00441764"/>
    <w:rsid w:val="0044196B"/>
    <w:rsid w:val="00442B40"/>
    <w:rsid w:val="004473CC"/>
    <w:rsid w:val="00450AB2"/>
    <w:rsid w:val="00450C11"/>
    <w:rsid w:val="00450C33"/>
    <w:rsid w:val="00451204"/>
    <w:rsid w:val="00455824"/>
    <w:rsid w:val="00455E71"/>
    <w:rsid w:val="00457917"/>
    <w:rsid w:val="00457AFD"/>
    <w:rsid w:val="00457F07"/>
    <w:rsid w:val="004602AA"/>
    <w:rsid w:val="00460D47"/>
    <w:rsid w:val="00461F00"/>
    <w:rsid w:val="004629EF"/>
    <w:rsid w:val="004634B4"/>
    <w:rsid w:val="004657B7"/>
    <w:rsid w:val="00466542"/>
    <w:rsid w:val="00472E5E"/>
    <w:rsid w:val="00475741"/>
    <w:rsid w:val="0047670A"/>
    <w:rsid w:val="004768AC"/>
    <w:rsid w:val="00477336"/>
    <w:rsid w:val="004806FE"/>
    <w:rsid w:val="00483D60"/>
    <w:rsid w:val="004869DD"/>
    <w:rsid w:val="004906E9"/>
    <w:rsid w:val="0049085B"/>
    <w:rsid w:val="00490AED"/>
    <w:rsid w:val="0049293D"/>
    <w:rsid w:val="00492E16"/>
    <w:rsid w:val="00493BA7"/>
    <w:rsid w:val="00495F0B"/>
    <w:rsid w:val="00496239"/>
    <w:rsid w:val="0049635B"/>
    <w:rsid w:val="00496986"/>
    <w:rsid w:val="00496EFD"/>
    <w:rsid w:val="00496F63"/>
    <w:rsid w:val="0049712F"/>
    <w:rsid w:val="004A3E5F"/>
    <w:rsid w:val="004A424F"/>
    <w:rsid w:val="004A6642"/>
    <w:rsid w:val="004B2B59"/>
    <w:rsid w:val="004B32EE"/>
    <w:rsid w:val="004B4A34"/>
    <w:rsid w:val="004B4ABF"/>
    <w:rsid w:val="004B4C80"/>
    <w:rsid w:val="004B5330"/>
    <w:rsid w:val="004B6609"/>
    <w:rsid w:val="004B710A"/>
    <w:rsid w:val="004B7D20"/>
    <w:rsid w:val="004C3304"/>
    <w:rsid w:val="004C372B"/>
    <w:rsid w:val="004C3D1A"/>
    <w:rsid w:val="004C6E7D"/>
    <w:rsid w:val="004C7F7C"/>
    <w:rsid w:val="004D45FC"/>
    <w:rsid w:val="004D605F"/>
    <w:rsid w:val="004E1E78"/>
    <w:rsid w:val="004E3006"/>
    <w:rsid w:val="004E4315"/>
    <w:rsid w:val="004E5869"/>
    <w:rsid w:val="004F4051"/>
    <w:rsid w:val="004F51C1"/>
    <w:rsid w:val="004F6843"/>
    <w:rsid w:val="004F709F"/>
    <w:rsid w:val="0050153B"/>
    <w:rsid w:val="00504A63"/>
    <w:rsid w:val="00504DC0"/>
    <w:rsid w:val="005051AD"/>
    <w:rsid w:val="005059D6"/>
    <w:rsid w:val="00507C05"/>
    <w:rsid w:val="00511058"/>
    <w:rsid w:val="0051364E"/>
    <w:rsid w:val="005166A7"/>
    <w:rsid w:val="005174A4"/>
    <w:rsid w:val="00520878"/>
    <w:rsid w:val="00521724"/>
    <w:rsid w:val="00521A27"/>
    <w:rsid w:val="00523AF5"/>
    <w:rsid w:val="00524C20"/>
    <w:rsid w:val="005252D1"/>
    <w:rsid w:val="0052650F"/>
    <w:rsid w:val="00527F49"/>
    <w:rsid w:val="00530438"/>
    <w:rsid w:val="00530BFF"/>
    <w:rsid w:val="00534C62"/>
    <w:rsid w:val="00535111"/>
    <w:rsid w:val="00536B51"/>
    <w:rsid w:val="00540906"/>
    <w:rsid w:val="00540E35"/>
    <w:rsid w:val="005424E7"/>
    <w:rsid w:val="005428D2"/>
    <w:rsid w:val="00553DB6"/>
    <w:rsid w:val="0055441E"/>
    <w:rsid w:val="00555944"/>
    <w:rsid w:val="0055749A"/>
    <w:rsid w:val="0055763E"/>
    <w:rsid w:val="00562951"/>
    <w:rsid w:val="00564A47"/>
    <w:rsid w:val="005655FB"/>
    <w:rsid w:val="00566DA3"/>
    <w:rsid w:val="005673F1"/>
    <w:rsid w:val="00567ABF"/>
    <w:rsid w:val="00567BCF"/>
    <w:rsid w:val="00572E67"/>
    <w:rsid w:val="005739F7"/>
    <w:rsid w:val="00575AB2"/>
    <w:rsid w:val="0058148D"/>
    <w:rsid w:val="0058195F"/>
    <w:rsid w:val="00581D36"/>
    <w:rsid w:val="00582494"/>
    <w:rsid w:val="0058281F"/>
    <w:rsid w:val="005830C9"/>
    <w:rsid w:val="00583536"/>
    <w:rsid w:val="005836F5"/>
    <w:rsid w:val="005855D2"/>
    <w:rsid w:val="00587953"/>
    <w:rsid w:val="00592044"/>
    <w:rsid w:val="00592450"/>
    <w:rsid w:val="00592EC4"/>
    <w:rsid w:val="005952FD"/>
    <w:rsid w:val="00596362"/>
    <w:rsid w:val="005A0DB0"/>
    <w:rsid w:val="005A236D"/>
    <w:rsid w:val="005A4031"/>
    <w:rsid w:val="005A4493"/>
    <w:rsid w:val="005A46C5"/>
    <w:rsid w:val="005A5906"/>
    <w:rsid w:val="005A6747"/>
    <w:rsid w:val="005A7462"/>
    <w:rsid w:val="005B030E"/>
    <w:rsid w:val="005B19BF"/>
    <w:rsid w:val="005B5ED1"/>
    <w:rsid w:val="005C33CC"/>
    <w:rsid w:val="005C3726"/>
    <w:rsid w:val="005C4CF3"/>
    <w:rsid w:val="005C597C"/>
    <w:rsid w:val="005C623D"/>
    <w:rsid w:val="005D0526"/>
    <w:rsid w:val="005D099D"/>
    <w:rsid w:val="005D1945"/>
    <w:rsid w:val="005D1F79"/>
    <w:rsid w:val="005D2CE7"/>
    <w:rsid w:val="005D351C"/>
    <w:rsid w:val="005D3527"/>
    <w:rsid w:val="005D5B49"/>
    <w:rsid w:val="005D5F16"/>
    <w:rsid w:val="005D6368"/>
    <w:rsid w:val="005D6710"/>
    <w:rsid w:val="005D772E"/>
    <w:rsid w:val="005E177A"/>
    <w:rsid w:val="005F0BFB"/>
    <w:rsid w:val="005F12FA"/>
    <w:rsid w:val="005F1E5D"/>
    <w:rsid w:val="005F2EAB"/>
    <w:rsid w:val="0060343F"/>
    <w:rsid w:val="00603AEC"/>
    <w:rsid w:val="0060599B"/>
    <w:rsid w:val="00612870"/>
    <w:rsid w:val="0061300E"/>
    <w:rsid w:val="006144C2"/>
    <w:rsid w:val="006147FA"/>
    <w:rsid w:val="0061526E"/>
    <w:rsid w:val="00615C59"/>
    <w:rsid w:val="006173FF"/>
    <w:rsid w:val="0061799E"/>
    <w:rsid w:val="006205FC"/>
    <w:rsid w:val="00621717"/>
    <w:rsid w:val="00621E43"/>
    <w:rsid w:val="0062338B"/>
    <w:rsid w:val="006233F3"/>
    <w:rsid w:val="006254C3"/>
    <w:rsid w:val="00626D14"/>
    <w:rsid w:val="00627B3E"/>
    <w:rsid w:val="006301B9"/>
    <w:rsid w:val="00630EF0"/>
    <w:rsid w:val="00630FA4"/>
    <w:rsid w:val="0063115D"/>
    <w:rsid w:val="006317FA"/>
    <w:rsid w:val="00632157"/>
    <w:rsid w:val="00632B29"/>
    <w:rsid w:val="006340F4"/>
    <w:rsid w:val="00641238"/>
    <w:rsid w:val="00641693"/>
    <w:rsid w:val="00642019"/>
    <w:rsid w:val="00643321"/>
    <w:rsid w:val="0064628D"/>
    <w:rsid w:val="006559AB"/>
    <w:rsid w:val="00661AB9"/>
    <w:rsid w:val="0066299C"/>
    <w:rsid w:val="006632F9"/>
    <w:rsid w:val="006645DB"/>
    <w:rsid w:val="00665857"/>
    <w:rsid w:val="0066733E"/>
    <w:rsid w:val="006708A3"/>
    <w:rsid w:val="006710A6"/>
    <w:rsid w:val="006723D0"/>
    <w:rsid w:val="00675DA0"/>
    <w:rsid w:val="00676407"/>
    <w:rsid w:val="00676514"/>
    <w:rsid w:val="00681BF7"/>
    <w:rsid w:val="00683390"/>
    <w:rsid w:val="006839B0"/>
    <w:rsid w:val="00685125"/>
    <w:rsid w:val="00686764"/>
    <w:rsid w:val="0069051B"/>
    <w:rsid w:val="00691852"/>
    <w:rsid w:val="006919B7"/>
    <w:rsid w:val="00692BAA"/>
    <w:rsid w:val="00696470"/>
    <w:rsid w:val="006973DB"/>
    <w:rsid w:val="00697632"/>
    <w:rsid w:val="006A0660"/>
    <w:rsid w:val="006A3AE7"/>
    <w:rsid w:val="006A5094"/>
    <w:rsid w:val="006A53A3"/>
    <w:rsid w:val="006A6B87"/>
    <w:rsid w:val="006B097C"/>
    <w:rsid w:val="006B264F"/>
    <w:rsid w:val="006B28AF"/>
    <w:rsid w:val="006B2FBB"/>
    <w:rsid w:val="006B40D4"/>
    <w:rsid w:val="006B513C"/>
    <w:rsid w:val="006B7125"/>
    <w:rsid w:val="006B7EF7"/>
    <w:rsid w:val="006C07E6"/>
    <w:rsid w:val="006C080D"/>
    <w:rsid w:val="006C2B51"/>
    <w:rsid w:val="006C2C45"/>
    <w:rsid w:val="006C314F"/>
    <w:rsid w:val="006C3A7C"/>
    <w:rsid w:val="006C4757"/>
    <w:rsid w:val="006C575B"/>
    <w:rsid w:val="006D02BA"/>
    <w:rsid w:val="006D0876"/>
    <w:rsid w:val="006D1033"/>
    <w:rsid w:val="006D2145"/>
    <w:rsid w:val="006D3422"/>
    <w:rsid w:val="006D70D7"/>
    <w:rsid w:val="006E31B8"/>
    <w:rsid w:val="006E4789"/>
    <w:rsid w:val="006E494C"/>
    <w:rsid w:val="006E639B"/>
    <w:rsid w:val="006E64E1"/>
    <w:rsid w:val="006E6FD3"/>
    <w:rsid w:val="006F0F8F"/>
    <w:rsid w:val="006F436B"/>
    <w:rsid w:val="006F4B95"/>
    <w:rsid w:val="006F4BE4"/>
    <w:rsid w:val="006F5791"/>
    <w:rsid w:val="006F57EB"/>
    <w:rsid w:val="006F6329"/>
    <w:rsid w:val="006F73FD"/>
    <w:rsid w:val="00700406"/>
    <w:rsid w:val="0070089F"/>
    <w:rsid w:val="00701937"/>
    <w:rsid w:val="00703404"/>
    <w:rsid w:val="00704D7D"/>
    <w:rsid w:val="007051AC"/>
    <w:rsid w:val="00706D5C"/>
    <w:rsid w:val="0070739F"/>
    <w:rsid w:val="007078F9"/>
    <w:rsid w:val="0071055A"/>
    <w:rsid w:val="00711F28"/>
    <w:rsid w:val="00713C64"/>
    <w:rsid w:val="00714896"/>
    <w:rsid w:val="0071598D"/>
    <w:rsid w:val="00717EE9"/>
    <w:rsid w:val="00721244"/>
    <w:rsid w:val="00725A28"/>
    <w:rsid w:val="007265BA"/>
    <w:rsid w:val="00726E57"/>
    <w:rsid w:val="00727E01"/>
    <w:rsid w:val="00730560"/>
    <w:rsid w:val="007332C4"/>
    <w:rsid w:val="007335F2"/>
    <w:rsid w:val="00734728"/>
    <w:rsid w:val="007364D7"/>
    <w:rsid w:val="00741A15"/>
    <w:rsid w:val="00742C8D"/>
    <w:rsid w:val="00743678"/>
    <w:rsid w:val="007439C7"/>
    <w:rsid w:val="00744F56"/>
    <w:rsid w:val="007510F7"/>
    <w:rsid w:val="007511FE"/>
    <w:rsid w:val="00753CDA"/>
    <w:rsid w:val="00754496"/>
    <w:rsid w:val="00756C6F"/>
    <w:rsid w:val="00757275"/>
    <w:rsid w:val="00762D36"/>
    <w:rsid w:val="0076366A"/>
    <w:rsid w:val="0076553C"/>
    <w:rsid w:val="0076600F"/>
    <w:rsid w:val="00766362"/>
    <w:rsid w:val="00770209"/>
    <w:rsid w:val="00770361"/>
    <w:rsid w:val="007708E0"/>
    <w:rsid w:val="00771F30"/>
    <w:rsid w:val="007720A6"/>
    <w:rsid w:val="00772732"/>
    <w:rsid w:val="007728CF"/>
    <w:rsid w:val="00774952"/>
    <w:rsid w:val="00774F80"/>
    <w:rsid w:val="00775178"/>
    <w:rsid w:val="00775228"/>
    <w:rsid w:val="00777D7F"/>
    <w:rsid w:val="00777DD3"/>
    <w:rsid w:val="007874A0"/>
    <w:rsid w:val="00787DB0"/>
    <w:rsid w:val="007914C7"/>
    <w:rsid w:val="00793CAF"/>
    <w:rsid w:val="00793DD4"/>
    <w:rsid w:val="007965B3"/>
    <w:rsid w:val="007975F8"/>
    <w:rsid w:val="007A07F2"/>
    <w:rsid w:val="007A0FFA"/>
    <w:rsid w:val="007A102D"/>
    <w:rsid w:val="007A156B"/>
    <w:rsid w:val="007A1D93"/>
    <w:rsid w:val="007A20D6"/>
    <w:rsid w:val="007A2A23"/>
    <w:rsid w:val="007A3C4B"/>
    <w:rsid w:val="007A6FB5"/>
    <w:rsid w:val="007B1E32"/>
    <w:rsid w:val="007B1F42"/>
    <w:rsid w:val="007B7B29"/>
    <w:rsid w:val="007C0125"/>
    <w:rsid w:val="007C035D"/>
    <w:rsid w:val="007C0BD1"/>
    <w:rsid w:val="007C3223"/>
    <w:rsid w:val="007C3546"/>
    <w:rsid w:val="007C4FA8"/>
    <w:rsid w:val="007C7CB5"/>
    <w:rsid w:val="007D07B2"/>
    <w:rsid w:val="007D1928"/>
    <w:rsid w:val="007D2413"/>
    <w:rsid w:val="007D2615"/>
    <w:rsid w:val="007D2BBC"/>
    <w:rsid w:val="007D38C0"/>
    <w:rsid w:val="007D3C3F"/>
    <w:rsid w:val="007D5FD3"/>
    <w:rsid w:val="007D6BC8"/>
    <w:rsid w:val="007E1CEB"/>
    <w:rsid w:val="007E28DB"/>
    <w:rsid w:val="007E4819"/>
    <w:rsid w:val="007E4E70"/>
    <w:rsid w:val="007E507A"/>
    <w:rsid w:val="007F19A5"/>
    <w:rsid w:val="007F3D1C"/>
    <w:rsid w:val="007F5DCC"/>
    <w:rsid w:val="007F6BE7"/>
    <w:rsid w:val="007F6CB7"/>
    <w:rsid w:val="00800FFF"/>
    <w:rsid w:val="00803F70"/>
    <w:rsid w:val="00804D6F"/>
    <w:rsid w:val="00806DE0"/>
    <w:rsid w:val="00806E02"/>
    <w:rsid w:val="0081078A"/>
    <w:rsid w:val="00814268"/>
    <w:rsid w:val="0081702B"/>
    <w:rsid w:val="008222CC"/>
    <w:rsid w:val="008223F3"/>
    <w:rsid w:val="008235EB"/>
    <w:rsid w:val="008251E9"/>
    <w:rsid w:val="00825F26"/>
    <w:rsid w:val="008267E9"/>
    <w:rsid w:val="008311CF"/>
    <w:rsid w:val="008319C4"/>
    <w:rsid w:val="00833B5E"/>
    <w:rsid w:val="00834CAD"/>
    <w:rsid w:val="008351CE"/>
    <w:rsid w:val="00837AED"/>
    <w:rsid w:val="008404CC"/>
    <w:rsid w:val="008412AF"/>
    <w:rsid w:val="00841BE3"/>
    <w:rsid w:val="00843D67"/>
    <w:rsid w:val="00844A5B"/>
    <w:rsid w:val="0084562A"/>
    <w:rsid w:val="00846F98"/>
    <w:rsid w:val="00850F85"/>
    <w:rsid w:val="00851A91"/>
    <w:rsid w:val="0085344E"/>
    <w:rsid w:val="00854EF2"/>
    <w:rsid w:val="00855229"/>
    <w:rsid w:val="008556E6"/>
    <w:rsid w:val="0085706D"/>
    <w:rsid w:val="008572DE"/>
    <w:rsid w:val="00860DFD"/>
    <w:rsid w:val="00862760"/>
    <w:rsid w:val="008643AD"/>
    <w:rsid w:val="00864E77"/>
    <w:rsid w:val="00867A35"/>
    <w:rsid w:val="0087136E"/>
    <w:rsid w:val="0087197D"/>
    <w:rsid w:val="00872EAF"/>
    <w:rsid w:val="0087331B"/>
    <w:rsid w:val="00875521"/>
    <w:rsid w:val="00880481"/>
    <w:rsid w:val="00882C04"/>
    <w:rsid w:val="00883413"/>
    <w:rsid w:val="008854F7"/>
    <w:rsid w:val="008917AD"/>
    <w:rsid w:val="00891987"/>
    <w:rsid w:val="008919E0"/>
    <w:rsid w:val="00892198"/>
    <w:rsid w:val="008924E6"/>
    <w:rsid w:val="00894249"/>
    <w:rsid w:val="00894D2F"/>
    <w:rsid w:val="00895EF8"/>
    <w:rsid w:val="008974AC"/>
    <w:rsid w:val="008978DA"/>
    <w:rsid w:val="008A12DE"/>
    <w:rsid w:val="008A1794"/>
    <w:rsid w:val="008A17F7"/>
    <w:rsid w:val="008A20CF"/>
    <w:rsid w:val="008A2B1E"/>
    <w:rsid w:val="008A30A3"/>
    <w:rsid w:val="008A31AF"/>
    <w:rsid w:val="008A7456"/>
    <w:rsid w:val="008B0931"/>
    <w:rsid w:val="008B2534"/>
    <w:rsid w:val="008B56C7"/>
    <w:rsid w:val="008C00E0"/>
    <w:rsid w:val="008C27E6"/>
    <w:rsid w:val="008C3109"/>
    <w:rsid w:val="008C3F55"/>
    <w:rsid w:val="008C4159"/>
    <w:rsid w:val="008C4C78"/>
    <w:rsid w:val="008C50A7"/>
    <w:rsid w:val="008C55F1"/>
    <w:rsid w:val="008D20CE"/>
    <w:rsid w:val="008D262B"/>
    <w:rsid w:val="008D5A6F"/>
    <w:rsid w:val="008D6093"/>
    <w:rsid w:val="008D72B4"/>
    <w:rsid w:val="008E1012"/>
    <w:rsid w:val="008E277C"/>
    <w:rsid w:val="008E30E0"/>
    <w:rsid w:val="008E5604"/>
    <w:rsid w:val="008E6B57"/>
    <w:rsid w:val="008F30C3"/>
    <w:rsid w:val="008F323C"/>
    <w:rsid w:val="008F5D99"/>
    <w:rsid w:val="008F6155"/>
    <w:rsid w:val="008F772C"/>
    <w:rsid w:val="009015D6"/>
    <w:rsid w:val="00901F25"/>
    <w:rsid w:val="00904629"/>
    <w:rsid w:val="00905C5A"/>
    <w:rsid w:val="00910517"/>
    <w:rsid w:val="00910C5A"/>
    <w:rsid w:val="00911378"/>
    <w:rsid w:val="009117C1"/>
    <w:rsid w:val="0091737C"/>
    <w:rsid w:val="009206B1"/>
    <w:rsid w:val="00921CC1"/>
    <w:rsid w:val="00922E93"/>
    <w:rsid w:val="00925739"/>
    <w:rsid w:val="00927E22"/>
    <w:rsid w:val="00930857"/>
    <w:rsid w:val="00930B0B"/>
    <w:rsid w:val="00931953"/>
    <w:rsid w:val="00933408"/>
    <w:rsid w:val="00935186"/>
    <w:rsid w:val="00935406"/>
    <w:rsid w:val="009374AD"/>
    <w:rsid w:val="009378B8"/>
    <w:rsid w:val="00941B44"/>
    <w:rsid w:val="00943473"/>
    <w:rsid w:val="0094457D"/>
    <w:rsid w:val="00947729"/>
    <w:rsid w:val="00947E89"/>
    <w:rsid w:val="00951178"/>
    <w:rsid w:val="00951486"/>
    <w:rsid w:val="009548CC"/>
    <w:rsid w:val="00955717"/>
    <w:rsid w:val="009619D5"/>
    <w:rsid w:val="00961EB3"/>
    <w:rsid w:val="0096568C"/>
    <w:rsid w:val="009715E3"/>
    <w:rsid w:val="00972F14"/>
    <w:rsid w:val="0097338C"/>
    <w:rsid w:val="00974475"/>
    <w:rsid w:val="00974BAB"/>
    <w:rsid w:val="009756ED"/>
    <w:rsid w:val="00982486"/>
    <w:rsid w:val="009825C2"/>
    <w:rsid w:val="0098285A"/>
    <w:rsid w:val="00982F2C"/>
    <w:rsid w:val="00983554"/>
    <w:rsid w:val="00984055"/>
    <w:rsid w:val="009842C1"/>
    <w:rsid w:val="00984C24"/>
    <w:rsid w:val="009876D8"/>
    <w:rsid w:val="00991160"/>
    <w:rsid w:val="009941B2"/>
    <w:rsid w:val="00996168"/>
    <w:rsid w:val="00997309"/>
    <w:rsid w:val="00997B1C"/>
    <w:rsid w:val="00997F59"/>
    <w:rsid w:val="009A255B"/>
    <w:rsid w:val="009A5590"/>
    <w:rsid w:val="009A5E24"/>
    <w:rsid w:val="009A7753"/>
    <w:rsid w:val="009A7F39"/>
    <w:rsid w:val="009A7F42"/>
    <w:rsid w:val="009B2390"/>
    <w:rsid w:val="009B3FF4"/>
    <w:rsid w:val="009B7105"/>
    <w:rsid w:val="009C10CB"/>
    <w:rsid w:val="009C1A09"/>
    <w:rsid w:val="009C2105"/>
    <w:rsid w:val="009C2270"/>
    <w:rsid w:val="009C22DD"/>
    <w:rsid w:val="009C2960"/>
    <w:rsid w:val="009C3102"/>
    <w:rsid w:val="009C56A2"/>
    <w:rsid w:val="009D23C5"/>
    <w:rsid w:val="009D314F"/>
    <w:rsid w:val="009D4C18"/>
    <w:rsid w:val="009E038A"/>
    <w:rsid w:val="009E06C3"/>
    <w:rsid w:val="009E07B0"/>
    <w:rsid w:val="009E48BD"/>
    <w:rsid w:val="009E6454"/>
    <w:rsid w:val="009E7547"/>
    <w:rsid w:val="009F12F8"/>
    <w:rsid w:val="009F59B4"/>
    <w:rsid w:val="009F5B1B"/>
    <w:rsid w:val="00A02413"/>
    <w:rsid w:val="00A031E6"/>
    <w:rsid w:val="00A03A89"/>
    <w:rsid w:val="00A10DF8"/>
    <w:rsid w:val="00A118DA"/>
    <w:rsid w:val="00A11CDF"/>
    <w:rsid w:val="00A12956"/>
    <w:rsid w:val="00A132ED"/>
    <w:rsid w:val="00A13B23"/>
    <w:rsid w:val="00A21956"/>
    <w:rsid w:val="00A2326A"/>
    <w:rsid w:val="00A23E5E"/>
    <w:rsid w:val="00A25049"/>
    <w:rsid w:val="00A2601A"/>
    <w:rsid w:val="00A27D96"/>
    <w:rsid w:val="00A30C11"/>
    <w:rsid w:val="00A325C6"/>
    <w:rsid w:val="00A3281B"/>
    <w:rsid w:val="00A3357D"/>
    <w:rsid w:val="00A33D5A"/>
    <w:rsid w:val="00A34C9A"/>
    <w:rsid w:val="00A36B0E"/>
    <w:rsid w:val="00A3779E"/>
    <w:rsid w:val="00A4111F"/>
    <w:rsid w:val="00A4160E"/>
    <w:rsid w:val="00A44A55"/>
    <w:rsid w:val="00A44B86"/>
    <w:rsid w:val="00A4670E"/>
    <w:rsid w:val="00A50FFE"/>
    <w:rsid w:val="00A53F97"/>
    <w:rsid w:val="00A5541F"/>
    <w:rsid w:val="00A5759E"/>
    <w:rsid w:val="00A65EF1"/>
    <w:rsid w:val="00A674CF"/>
    <w:rsid w:val="00A716BB"/>
    <w:rsid w:val="00A7333C"/>
    <w:rsid w:val="00A8326A"/>
    <w:rsid w:val="00A83CE8"/>
    <w:rsid w:val="00A84690"/>
    <w:rsid w:val="00A8576E"/>
    <w:rsid w:val="00A872CF"/>
    <w:rsid w:val="00A877D3"/>
    <w:rsid w:val="00A90D30"/>
    <w:rsid w:val="00A952A2"/>
    <w:rsid w:val="00A9576A"/>
    <w:rsid w:val="00A958B8"/>
    <w:rsid w:val="00AA1D83"/>
    <w:rsid w:val="00AA21F4"/>
    <w:rsid w:val="00AA2F39"/>
    <w:rsid w:val="00AA3E89"/>
    <w:rsid w:val="00AA4779"/>
    <w:rsid w:val="00AA6831"/>
    <w:rsid w:val="00AA7DE7"/>
    <w:rsid w:val="00AB0BF3"/>
    <w:rsid w:val="00AB1289"/>
    <w:rsid w:val="00AB3E1B"/>
    <w:rsid w:val="00AB4457"/>
    <w:rsid w:val="00AB4924"/>
    <w:rsid w:val="00AB545A"/>
    <w:rsid w:val="00AC035E"/>
    <w:rsid w:val="00AC2CDF"/>
    <w:rsid w:val="00AC34EB"/>
    <w:rsid w:val="00AC4C66"/>
    <w:rsid w:val="00AD07A2"/>
    <w:rsid w:val="00AD2124"/>
    <w:rsid w:val="00AD262C"/>
    <w:rsid w:val="00AD4D78"/>
    <w:rsid w:val="00AD588F"/>
    <w:rsid w:val="00AD5B65"/>
    <w:rsid w:val="00AD658D"/>
    <w:rsid w:val="00AE0703"/>
    <w:rsid w:val="00AE20A8"/>
    <w:rsid w:val="00AE21A3"/>
    <w:rsid w:val="00AE2685"/>
    <w:rsid w:val="00AE2D20"/>
    <w:rsid w:val="00AE2EA2"/>
    <w:rsid w:val="00AE3D50"/>
    <w:rsid w:val="00AE660F"/>
    <w:rsid w:val="00AE75F8"/>
    <w:rsid w:val="00AE7689"/>
    <w:rsid w:val="00AF3791"/>
    <w:rsid w:val="00AF3A08"/>
    <w:rsid w:val="00AF4372"/>
    <w:rsid w:val="00AF5BC0"/>
    <w:rsid w:val="00AF5CF7"/>
    <w:rsid w:val="00AF70EB"/>
    <w:rsid w:val="00B060D2"/>
    <w:rsid w:val="00B06ED6"/>
    <w:rsid w:val="00B07E3B"/>
    <w:rsid w:val="00B10A93"/>
    <w:rsid w:val="00B115A9"/>
    <w:rsid w:val="00B11966"/>
    <w:rsid w:val="00B124BB"/>
    <w:rsid w:val="00B157C7"/>
    <w:rsid w:val="00B16B59"/>
    <w:rsid w:val="00B2124B"/>
    <w:rsid w:val="00B22141"/>
    <w:rsid w:val="00B23238"/>
    <w:rsid w:val="00B23540"/>
    <w:rsid w:val="00B24D6C"/>
    <w:rsid w:val="00B3155A"/>
    <w:rsid w:val="00B327D1"/>
    <w:rsid w:val="00B33FE5"/>
    <w:rsid w:val="00B34CE6"/>
    <w:rsid w:val="00B45940"/>
    <w:rsid w:val="00B460D9"/>
    <w:rsid w:val="00B46F7B"/>
    <w:rsid w:val="00B47573"/>
    <w:rsid w:val="00B52499"/>
    <w:rsid w:val="00B53A91"/>
    <w:rsid w:val="00B551E2"/>
    <w:rsid w:val="00B55604"/>
    <w:rsid w:val="00B5604A"/>
    <w:rsid w:val="00B562EE"/>
    <w:rsid w:val="00B56616"/>
    <w:rsid w:val="00B56950"/>
    <w:rsid w:val="00B60A2C"/>
    <w:rsid w:val="00B61D40"/>
    <w:rsid w:val="00B61F64"/>
    <w:rsid w:val="00B61FF5"/>
    <w:rsid w:val="00B6242D"/>
    <w:rsid w:val="00B67C45"/>
    <w:rsid w:val="00B70C51"/>
    <w:rsid w:val="00B72423"/>
    <w:rsid w:val="00B72748"/>
    <w:rsid w:val="00B75642"/>
    <w:rsid w:val="00B76B72"/>
    <w:rsid w:val="00B816A5"/>
    <w:rsid w:val="00B81E8A"/>
    <w:rsid w:val="00B83427"/>
    <w:rsid w:val="00B84909"/>
    <w:rsid w:val="00B85A1D"/>
    <w:rsid w:val="00B9517F"/>
    <w:rsid w:val="00B9664A"/>
    <w:rsid w:val="00BA0119"/>
    <w:rsid w:val="00BA04F9"/>
    <w:rsid w:val="00BA1095"/>
    <w:rsid w:val="00BA1577"/>
    <w:rsid w:val="00BA2689"/>
    <w:rsid w:val="00BA4C65"/>
    <w:rsid w:val="00BA579D"/>
    <w:rsid w:val="00BA6488"/>
    <w:rsid w:val="00BA6D76"/>
    <w:rsid w:val="00BB4BF8"/>
    <w:rsid w:val="00BB56C0"/>
    <w:rsid w:val="00BB63C2"/>
    <w:rsid w:val="00BC050E"/>
    <w:rsid w:val="00BC080A"/>
    <w:rsid w:val="00BC1701"/>
    <w:rsid w:val="00BC1854"/>
    <w:rsid w:val="00BC6E32"/>
    <w:rsid w:val="00BD0592"/>
    <w:rsid w:val="00BD0C82"/>
    <w:rsid w:val="00BD210C"/>
    <w:rsid w:val="00BD3386"/>
    <w:rsid w:val="00BD374D"/>
    <w:rsid w:val="00BD55E6"/>
    <w:rsid w:val="00BD6985"/>
    <w:rsid w:val="00BE22BA"/>
    <w:rsid w:val="00BE2A5E"/>
    <w:rsid w:val="00BE49CF"/>
    <w:rsid w:val="00BE4EB8"/>
    <w:rsid w:val="00BE743D"/>
    <w:rsid w:val="00BF064F"/>
    <w:rsid w:val="00BF0855"/>
    <w:rsid w:val="00BF0C26"/>
    <w:rsid w:val="00BF49FD"/>
    <w:rsid w:val="00BF58A6"/>
    <w:rsid w:val="00BF6325"/>
    <w:rsid w:val="00BF7612"/>
    <w:rsid w:val="00C00077"/>
    <w:rsid w:val="00C013BA"/>
    <w:rsid w:val="00C028F9"/>
    <w:rsid w:val="00C044CA"/>
    <w:rsid w:val="00C049E5"/>
    <w:rsid w:val="00C05047"/>
    <w:rsid w:val="00C06174"/>
    <w:rsid w:val="00C1138E"/>
    <w:rsid w:val="00C12010"/>
    <w:rsid w:val="00C146E0"/>
    <w:rsid w:val="00C163BB"/>
    <w:rsid w:val="00C17585"/>
    <w:rsid w:val="00C1762D"/>
    <w:rsid w:val="00C178DB"/>
    <w:rsid w:val="00C2231D"/>
    <w:rsid w:val="00C246C6"/>
    <w:rsid w:val="00C26BB4"/>
    <w:rsid w:val="00C300C7"/>
    <w:rsid w:val="00C31E72"/>
    <w:rsid w:val="00C33010"/>
    <w:rsid w:val="00C33CB0"/>
    <w:rsid w:val="00C3747C"/>
    <w:rsid w:val="00C37E45"/>
    <w:rsid w:val="00C41EB6"/>
    <w:rsid w:val="00C42C8E"/>
    <w:rsid w:val="00C47DA9"/>
    <w:rsid w:val="00C522A1"/>
    <w:rsid w:val="00C53FB6"/>
    <w:rsid w:val="00C56017"/>
    <w:rsid w:val="00C56F07"/>
    <w:rsid w:val="00C57B31"/>
    <w:rsid w:val="00C60E13"/>
    <w:rsid w:val="00C6446C"/>
    <w:rsid w:val="00C70A7D"/>
    <w:rsid w:val="00C729F3"/>
    <w:rsid w:val="00C7322E"/>
    <w:rsid w:val="00C75F03"/>
    <w:rsid w:val="00C76C55"/>
    <w:rsid w:val="00C777E5"/>
    <w:rsid w:val="00C77A5E"/>
    <w:rsid w:val="00C81EA4"/>
    <w:rsid w:val="00C855F5"/>
    <w:rsid w:val="00C858A3"/>
    <w:rsid w:val="00C86680"/>
    <w:rsid w:val="00C87A59"/>
    <w:rsid w:val="00C90D21"/>
    <w:rsid w:val="00C90DD1"/>
    <w:rsid w:val="00C90EBD"/>
    <w:rsid w:val="00C9188D"/>
    <w:rsid w:val="00C93CCF"/>
    <w:rsid w:val="00C948E1"/>
    <w:rsid w:val="00C94D34"/>
    <w:rsid w:val="00C97F32"/>
    <w:rsid w:val="00CA03FC"/>
    <w:rsid w:val="00CA1248"/>
    <w:rsid w:val="00CA3921"/>
    <w:rsid w:val="00CA42E8"/>
    <w:rsid w:val="00CA5F14"/>
    <w:rsid w:val="00CA7827"/>
    <w:rsid w:val="00CB0562"/>
    <w:rsid w:val="00CB0957"/>
    <w:rsid w:val="00CB09B2"/>
    <w:rsid w:val="00CB212D"/>
    <w:rsid w:val="00CB21A3"/>
    <w:rsid w:val="00CB2A8F"/>
    <w:rsid w:val="00CB4B73"/>
    <w:rsid w:val="00CB5EFF"/>
    <w:rsid w:val="00CB74B2"/>
    <w:rsid w:val="00CC5D43"/>
    <w:rsid w:val="00CD07DA"/>
    <w:rsid w:val="00CD1980"/>
    <w:rsid w:val="00CD21A5"/>
    <w:rsid w:val="00CD2754"/>
    <w:rsid w:val="00CD2FDE"/>
    <w:rsid w:val="00CD7579"/>
    <w:rsid w:val="00CD7AD3"/>
    <w:rsid w:val="00CE1CEC"/>
    <w:rsid w:val="00CE3B8B"/>
    <w:rsid w:val="00CE4852"/>
    <w:rsid w:val="00CE6544"/>
    <w:rsid w:val="00CE6B13"/>
    <w:rsid w:val="00CE6FB8"/>
    <w:rsid w:val="00CE77B6"/>
    <w:rsid w:val="00CF0D19"/>
    <w:rsid w:val="00CF342B"/>
    <w:rsid w:val="00CF68ED"/>
    <w:rsid w:val="00CF6B55"/>
    <w:rsid w:val="00CF7306"/>
    <w:rsid w:val="00D03089"/>
    <w:rsid w:val="00D03DE4"/>
    <w:rsid w:val="00D03FFC"/>
    <w:rsid w:val="00D05D69"/>
    <w:rsid w:val="00D06B38"/>
    <w:rsid w:val="00D076F4"/>
    <w:rsid w:val="00D078DA"/>
    <w:rsid w:val="00D10533"/>
    <w:rsid w:val="00D11BB8"/>
    <w:rsid w:val="00D11BBB"/>
    <w:rsid w:val="00D124FC"/>
    <w:rsid w:val="00D163FE"/>
    <w:rsid w:val="00D20483"/>
    <w:rsid w:val="00D20F86"/>
    <w:rsid w:val="00D21C7F"/>
    <w:rsid w:val="00D222CD"/>
    <w:rsid w:val="00D22F4C"/>
    <w:rsid w:val="00D25F56"/>
    <w:rsid w:val="00D305B2"/>
    <w:rsid w:val="00D30B7B"/>
    <w:rsid w:val="00D31E53"/>
    <w:rsid w:val="00D32DB8"/>
    <w:rsid w:val="00D331CD"/>
    <w:rsid w:val="00D33408"/>
    <w:rsid w:val="00D3369C"/>
    <w:rsid w:val="00D352F9"/>
    <w:rsid w:val="00D35748"/>
    <w:rsid w:val="00D37967"/>
    <w:rsid w:val="00D41AB2"/>
    <w:rsid w:val="00D41F42"/>
    <w:rsid w:val="00D426A7"/>
    <w:rsid w:val="00D4316C"/>
    <w:rsid w:val="00D46753"/>
    <w:rsid w:val="00D5102F"/>
    <w:rsid w:val="00D515F5"/>
    <w:rsid w:val="00D5274A"/>
    <w:rsid w:val="00D530D4"/>
    <w:rsid w:val="00D531EC"/>
    <w:rsid w:val="00D53F70"/>
    <w:rsid w:val="00D55E56"/>
    <w:rsid w:val="00D568CA"/>
    <w:rsid w:val="00D57336"/>
    <w:rsid w:val="00D61601"/>
    <w:rsid w:val="00D616EA"/>
    <w:rsid w:val="00D626B1"/>
    <w:rsid w:val="00D64264"/>
    <w:rsid w:val="00D66DB4"/>
    <w:rsid w:val="00D70271"/>
    <w:rsid w:val="00D70EEE"/>
    <w:rsid w:val="00D72146"/>
    <w:rsid w:val="00D73B61"/>
    <w:rsid w:val="00D76D7E"/>
    <w:rsid w:val="00D771FA"/>
    <w:rsid w:val="00D77EF7"/>
    <w:rsid w:val="00D80DB7"/>
    <w:rsid w:val="00D810D4"/>
    <w:rsid w:val="00D86C83"/>
    <w:rsid w:val="00D922E2"/>
    <w:rsid w:val="00D93E00"/>
    <w:rsid w:val="00D965C5"/>
    <w:rsid w:val="00D96F61"/>
    <w:rsid w:val="00DA0314"/>
    <w:rsid w:val="00DA0C93"/>
    <w:rsid w:val="00DA0FEE"/>
    <w:rsid w:val="00DA3569"/>
    <w:rsid w:val="00DA3933"/>
    <w:rsid w:val="00DB1906"/>
    <w:rsid w:val="00DB3896"/>
    <w:rsid w:val="00DB663B"/>
    <w:rsid w:val="00DC0213"/>
    <w:rsid w:val="00DC044E"/>
    <w:rsid w:val="00DC2D04"/>
    <w:rsid w:val="00DC464B"/>
    <w:rsid w:val="00DC64A8"/>
    <w:rsid w:val="00DC76B9"/>
    <w:rsid w:val="00DD147C"/>
    <w:rsid w:val="00DD2768"/>
    <w:rsid w:val="00DD3C63"/>
    <w:rsid w:val="00DE288C"/>
    <w:rsid w:val="00DE303E"/>
    <w:rsid w:val="00DE5C38"/>
    <w:rsid w:val="00DE757C"/>
    <w:rsid w:val="00DE7A20"/>
    <w:rsid w:val="00DF13F1"/>
    <w:rsid w:val="00DF298C"/>
    <w:rsid w:val="00DF2D2E"/>
    <w:rsid w:val="00DF3221"/>
    <w:rsid w:val="00DF5245"/>
    <w:rsid w:val="00DF72FD"/>
    <w:rsid w:val="00DF7F4A"/>
    <w:rsid w:val="00E000F0"/>
    <w:rsid w:val="00E0076D"/>
    <w:rsid w:val="00E02927"/>
    <w:rsid w:val="00E02E32"/>
    <w:rsid w:val="00E02EE3"/>
    <w:rsid w:val="00E03E3D"/>
    <w:rsid w:val="00E0432B"/>
    <w:rsid w:val="00E04952"/>
    <w:rsid w:val="00E04BE0"/>
    <w:rsid w:val="00E04FFA"/>
    <w:rsid w:val="00E06ADF"/>
    <w:rsid w:val="00E0739A"/>
    <w:rsid w:val="00E104F1"/>
    <w:rsid w:val="00E1240E"/>
    <w:rsid w:val="00E13A80"/>
    <w:rsid w:val="00E155D1"/>
    <w:rsid w:val="00E1568A"/>
    <w:rsid w:val="00E1793D"/>
    <w:rsid w:val="00E211FC"/>
    <w:rsid w:val="00E22E04"/>
    <w:rsid w:val="00E244BF"/>
    <w:rsid w:val="00E2459A"/>
    <w:rsid w:val="00E24755"/>
    <w:rsid w:val="00E257F9"/>
    <w:rsid w:val="00E25E9A"/>
    <w:rsid w:val="00E30367"/>
    <w:rsid w:val="00E303A2"/>
    <w:rsid w:val="00E32BAE"/>
    <w:rsid w:val="00E3477C"/>
    <w:rsid w:val="00E34ACE"/>
    <w:rsid w:val="00E354B3"/>
    <w:rsid w:val="00E358A2"/>
    <w:rsid w:val="00E36784"/>
    <w:rsid w:val="00E37916"/>
    <w:rsid w:val="00E40A8C"/>
    <w:rsid w:val="00E41CB7"/>
    <w:rsid w:val="00E424B9"/>
    <w:rsid w:val="00E454F1"/>
    <w:rsid w:val="00E45D17"/>
    <w:rsid w:val="00E47A6A"/>
    <w:rsid w:val="00E5187E"/>
    <w:rsid w:val="00E5281D"/>
    <w:rsid w:val="00E556C6"/>
    <w:rsid w:val="00E55780"/>
    <w:rsid w:val="00E5722F"/>
    <w:rsid w:val="00E57CCD"/>
    <w:rsid w:val="00E60C92"/>
    <w:rsid w:val="00E61A2A"/>
    <w:rsid w:val="00E63B86"/>
    <w:rsid w:val="00E63D96"/>
    <w:rsid w:val="00E67908"/>
    <w:rsid w:val="00E755E2"/>
    <w:rsid w:val="00E77911"/>
    <w:rsid w:val="00E81B3D"/>
    <w:rsid w:val="00E838C2"/>
    <w:rsid w:val="00E86545"/>
    <w:rsid w:val="00E86548"/>
    <w:rsid w:val="00E874FF"/>
    <w:rsid w:val="00E87B91"/>
    <w:rsid w:val="00E87F8F"/>
    <w:rsid w:val="00E90064"/>
    <w:rsid w:val="00E9379F"/>
    <w:rsid w:val="00E93C99"/>
    <w:rsid w:val="00E94D95"/>
    <w:rsid w:val="00E956F6"/>
    <w:rsid w:val="00EA0676"/>
    <w:rsid w:val="00EA0F69"/>
    <w:rsid w:val="00EA557C"/>
    <w:rsid w:val="00EA5D91"/>
    <w:rsid w:val="00EA6941"/>
    <w:rsid w:val="00EB1E7C"/>
    <w:rsid w:val="00EB290B"/>
    <w:rsid w:val="00EB5E5B"/>
    <w:rsid w:val="00EB7745"/>
    <w:rsid w:val="00EC0CC4"/>
    <w:rsid w:val="00EC17B3"/>
    <w:rsid w:val="00EC1A2F"/>
    <w:rsid w:val="00EC2609"/>
    <w:rsid w:val="00EC2DC4"/>
    <w:rsid w:val="00EC4618"/>
    <w:rsid w:val="00EC48F0"/>
    <w:rsid w:val="00EC4B00"/>
    <w:rsid w:val="00EC4DDB"/>
    <w:rsid w:val="00EC648C"/>
    <w:rsid w:val="00EC666D"/>
    <w:rsid w:val="00EC69C7"/>
    <w:rsid w:val="00EC6F7E"/>
    <w:rsid w:val="00EC7873"/>
    <w:rsid w:val="00ED19CD"/>
    <w:rsid w:val="00ED393D"/>
    <w:rsid w:val="00ED528E"/>
    <w:rsid w:val="00EE25E2"/>
    <w:rsid w:val="00EE348D"/>
    <w:rsid w:val="00EE4CDE"/>
    <w:rsid w:val="00EE55F6"/>
    <w:rsid w:val="00EF0663"/>
    <w:rsid w:val="00EF2983"/>
    <w:rsid w:val="00EF43E4"/>
    <w:rsid w:val="00F01AD3"/>
    <w:rsid w:val="00F023D4"/>
    <w:rsid w:val="00F025F7"/>
    <w:rsid w:val="00F03133"/>
    <w:rsid w:val="00F04B94"/>
    <w:rsid w:val="00F071F5"/>
    <w:rsid w:val="00F07B96"/>
    <w:rsid w:val="00F108F3"/>
    <w:rsid w:val="00F111B4"/>
    <w:rsid w:val="00F24BB3"/>
    <w:rsid w:val="00F27E26"/>
    <w:rsid w:val="00F300FC"/>
    <w:rsid w:val="00F320FE"/>
    <w:rsid w:val="00F32B3E"/>
    <w:rsid w:val="00F34B11"/>
    <w:rsid w:val="00F35BA7"/>
    <w:rsid w:val="00F400D5"/>
    <w:rsid w:val="00F43F08"/>
    <w:rsid w:val="00F50248"/>
    <w:rsid w:val="00F52E4E"/>
    <w:rsid w:val="00F546A1"/>
    <w:rsid w:val="00F54B98"/>
    <w:rsid w:val="00F55B7E"/>
    <w:rsid w:val="00F56DBF"/>
    <w:rsid w:val="00F57535"/>
    <w:rsid w:val="00F603B6"/>
    <w:rsid w:val="00F61066"/>
    <w:rsid w:val="00F612B2"/>
    <w:rsid w:val="00F66017"/>
    <w:rsid w:val="00F67B2F"/>
    <w:rsid w:val="00F67D94"/>
    <w:rsid w:val="00F70344"/>
    <w:rsid w:val="00F70606"/>
    <w:rsid w:val="00F751B9"/>
    <w:rsid w:val="00F7573F"/>
    <w:rsid w:val="00F75A03"/>
    <w:rsid w:val="00F7633A"/>
    <w:rsid w:val="00F7710B"/>
    <w:rsid w:val="00F803EA"/>
    <w:rsid w:val="00F8047F"/>
    <w:rsid w:val="00F810D5"/>
    <w:rsid w:val="00F822B2"/>
    <w:rsid w:val="00F83B5D"/>
    <w:rsid w:val="00F85E49"/>
    <w:rsid w:val="00F9281B"/>
    <w:rsid w:val="00F93410"/>
    <w:rsid w:val="00F93B03"/>
    <w:rsid w:val="00F94040"/>
    <w:rsid w:val="00F94C9E"/>
    <w:rsid w:val="00F97985"/>
    <w:rsid w:val="00FA1710"/>
    <w:rsid w:val="00FA43E3"/>
    <w:rsid w:val="00FA63C8"/>
    <w:rsid w:val="00FB0988"/>
    <w:rsid w:val="00FB4EBE"/>
    <w:rsid w:val="00FB5C2A"/>
    <w:rsid w:val="00FB6329"/>
    <w:rsid w:val="00FB6627"/>
    <w:rsid w:val="00FB6C0F"/>
    <w:rsid w:val="00FB76C0"/>
    <w:rsid w:val="00FB77CC"/>
    <w:rsid w:val="00FC08E5"/>
    <w:rsid w:val="00FC7035"/>
    <w:rsid w:val="00FD0458"/>
    <w:rsid w:val="00FD1E1A"/>
    <w:rsid w:val="00FD20B2"/>
    <w:rsid w:val="00FD3F9B"/>
    <w:rsid w:val="00FD51F7"/>
    <w:rsid w:val="00FD5297"/>
    <w:rsid w:val="00FD7F66"/>
    <w:rsid w:val="00FE1386"/>
    <w:rsid w:val="00FE1E6D"/>
    <w:rsid w:val="00FE3E02"/>
    <w:rsid w:val="00FE696B"/>
    <w:rsid w:val="00FF25BB"/>
    <w:rsid w:val="00FF4302"/>
    <w:rsid w:val="00FF5920"/>
    <w:rsid w:val="00FF5CB1"/>
    <w:rsid w:val="00FF62FA"/>
    <w:rsid w:val="00FF683D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8E2FAC"/>
  <w15:chartTrackingRefBased/>
  <w15:docId w15:val="{49C227BE-7B41-4738-8F1F-BD14E2FE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3DB"/>
    <w:pPr>
      <w:spacing w:line="480" w:lineRule="auto"/>
      <w:jc w:val="right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9565A"/>
    <w:pPr>
      <w:jc w:val="both"/>
      <w:outlineLvl w:val="0"/>
    </w:pPr>
    <w:rPr>
      <w:b/>
      <w:bCs/>
      <w:color w:val="00B0F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8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8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65A"/>
    <w:rPr>
      <w:b/>
      <w:bCs/>
      <w:color w:val="00B0F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8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86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86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8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86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8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86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869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DF52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7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75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75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54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0292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9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EE"/>
  </w:style>
  <w:style w:type="paragraph" w:styleId="Footer">
    <w:name w:val="footer"/>
    <w:basedOn w:val="Normal"/>
    <w:link w:val="FooterChar"/>
    <w:uiPriority w:val="99"/>
    <w:unhideWhenUsed/>
    <w:rsid w:val="00D70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EE"/>
  </w:style>
  <w:style w:type="paragraph" w:styleId="NormalWeb">
    <w:name w:val="Normal (Web)"/>
    <w:basedOn w:val="Normal"/>
    <w:uiPriority w:val="99"/>
    <w:semiHidden/>
    <w:unhideWhenUsed/>
    <w:rsid w:val="0029037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7</Pages>
  <Words>2570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فقه 1405-1406</vt:lpstr>
    </vt:vector>
  </TitlesOfParts>
  <Company/>
  <LinksUpToDate>false</LinksUpToDate>
  <CharactersWithSpaces>17186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فقه 1405-1406</dc:title>
  <dc:subject>مرکز فقهی امام باقر</dc:subject>
  <dc:creator>عباس نوری احمدآبادی</dc:creator>
  <cp:keywords>اتقان دریس</cp:keywords>
  <dc:description/>
  <cp:lastModifiedBy>حسین یزدانی</cp:lastModifiedBy>
  <cp:revision>40</cp:revision>
  <cp:lastPrinted>2026-06-22T14:41:00Z</cp:lastPrinted>
  <dcterms:created xsi:type="dcterms:W3CDTF">2026-09-10T15:12:00Z</dcterms:created>
  <dcterms:modified xsi:type="dcterms:W3CDTF">2026-09-16T14:04:00Z</dcterms:modified>
</cp:coreProperties>
</file>