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47670A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47670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1320A756" w14:textId="77777777" w:rsidR="00B61F64" w:rsidRDefault="00B61F64" w:rsidP="0047670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B61F64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118-14050312</w:t>
      </w:r>
    </w:p>
    <w:p w14:paraId="0F9BB1E9" w14:textId="28E92441" w:rsidR="00D70EEE" w:rsidRPr="003541F9" w:rsidRDefault="00D70EEE" w:rsidP="0047670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EEDAF2D" w:rsidR="00D70EEE" w:rsidRPr="003541F9" w:rsidRDefault="00D70EEE" w:rsidP="0047670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B61F64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118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47670A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1D4F1A4B" w14:textId="19F5F81A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/>
          <w:sz w:val="28"/>
          <w:szCs w:val="28"/>
          <w:rtl/>
        </w:rPr>
        <w:t>درباره اعتبار اصل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نرس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صحبت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. در جلسه قبل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مرور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نکات مهم مرحوم علامه بحرالعلوم درباره اصل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نرس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داشت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. مرحوم امام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مفصل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درباره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نکات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مرحوم علامه بحرالعلوم ذک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کرده‌اند در کتاب طهارت‌شان آورده‌اند.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ابتدا بحث مفصل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درباره اصحاب اجماع کردند و وجه حج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اصحاب اجماع. ما چون بحث اصحاب اجماع را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مطرح نکرد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عبور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و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گذر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>. نکات قابل بحث همان‌طور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سر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</w:t>
      </w:r>
      <w:r w:rsidRPr="0047670A">
        <w:rPr>
          <w:rFonts w:ascii="IRMitra" w:hAnsi="IRMitra" w:cs="IRMitra"/>
          <w:sz w:val="28"/>
          <w:szCs w:val="28"/>
          <w:rtl/>
        </w:rPr>
        <w:t xml:space="preserve"> مرور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کردم</w:t>
      </w:r>
      <w:r w:rsidRPr="0047670A">
        <w:rPr>
          <w:rFonts w:ascii="IRMitra" w:hAnsi="IRMitra" w:cs="IRMitra"/>
          <w:sz w:val="28"/>
          <w:szCs w:val="28"/>
          <w:rtl/>
        </w:rPr>
        <w:t xml:space="preserve">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بود.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تف</w:t>
      </w:r>
      <w:r w:rsidRPr="0047670A">
        <w:rPr>
          <w:rFonts w:ascii="IRMitra" w:hAnsi="IRMitra" w:cs="IRMitra" w:hint="eastAsia"/>
          <w:sz w:val="28"/>
          <w:szCs w:val="28"/>
          <w:rtl/>
        </w:rPr>
        <w:t>ص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 اصحاب اجماع را واگذار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کنم</w:t>
      </w:r>
      <w:r w:rsidRPr="0047670A">
        <w:rPr>
          <w:rFonts w:ascii="IRMitra" w:hAnsi="IRMitra" w:cs="IRMitra"/>
          <w:sz w:val="28"/>
          <w:szCs w:val="28"/>
          <w:rtl/>
        </w:rPr>
        <w:t xml:space="preserve"> به مطالب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حاج‌آقا در بحث رجال‌شان مطرح کرده‌اند.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مطالب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اگر مراجعه شود به مطالب حاج‌آقا ناتمام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نکات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هست ثابت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7EB079CC" w14:textId="5F33DCFE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t>البته</w:t>
      </w:r>
      <w:r w:rsidRPr="0047670A">
        <w:rPr>
          <w:rFonts w:ascii="IRMitra" w:hAnsi="IRMitra" w:cs="IRMitra"/>
          <w:sz w:val="28"/>
          <w:szCs w:val="28"/>
          <w:rtl/>
        </w:rPr>
        <w:t xml:space="preserve"> دو بحث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اصحاب اجماع با همد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شده است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دو نکته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از هم جدا بشود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اصحاب اجماع و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مشا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ابن‌ اب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با هم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مجموعه بحث شده است و من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خواهم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وارد آن بحث‌ها بشوم. فقط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نکته‌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بحث‌ها که همان‌طور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مراجعه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کردم</w:t>
      </w:r>
      <w:r w:rsidRPr="0047670A">
        <w:rPr>
          <w:rFonts w:ascii="IRMitra" w:hAnsi="IRMitra" w:cs="IRMitra"/>
          <w:sz w:val="28"/>
          <w:szCs w:val="28"/>
          <w:rtl/>
        </w:rPr>
        <w:t xml:space="preserve"> وجود داشت فقط به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نکته اشاره کنم و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بخش رد بشوم. در مورد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بعض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ها</w:t>
      </w:r>
      <w:r w:rsidRPr="0047670A">
        <w:rPr>
          <w:rFonts w:ascii="IRMitra" w:hAnsi="IRMitra" w:cs="IRMitra"/>
          <w:sz w:val="28"/>
          <w:szCs w:val="28"/>
          <w:rtl/>
        </w:rPr>
        <w:t xml:space="preserve"> به عنوان نقض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اصحاب اجماع فقط از ثقات نقل نکرده‌اند به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ابن‌ اب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و صفوان از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اشاره کرده‌اند و همچن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مرحوم امام دارد که: و الاعتذار بأن رواية ابن أبي عمير عنه كانت قبل وقفه غير مقبول لظهور ما تقدم و غيره في سوء حاله قبل الوقف و أن الوقف كان لأجل حطام الدنيا. مجرد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به خاطر حطام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واقف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شده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معنا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که قبل از وقف کلاً آدم نادرست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بوده است. پول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دستش 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ده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زمان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پول دستش 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ده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آن منحرف شده است پول او را منحرف کرده است قبل از 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دن</w:t>
      </w:r>
      <w:r w:rsidRPr="0047670A">
        <w:rPr>
          <w:rFonts w:ascii="IRMitra" w:hAnsi="IRMitra" w:cs="IRMitra"/>
          <w:sz w:val="28"/>
          <w:szCs w:val="28"/>
          <w:rtl/>
        </w:rPr>
        <w:t xml:space="preserve"> آن پول منحرف نبوده است.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بر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که زمان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فرض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زمان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پول‌ها به دستش 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>ده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منحرف شده است قبل از 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دن</w:t>
      </w:r>
      <w:r w:rsidRPr="0047670A">
        <w:rPr>
          <w:rFonts w:ascii="IRMitra" w:hAnsi="IRMitra" w:cs="IRMitra"/>
          <w:sz w:val="28"/>
          <w:szCs w:val="28"/>
          <w:rtl/>
        </w:rPr>
        <w:t xml:space="preserve"> پول‌ها منحرف نبوده است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533D7D0C" w14:textId="1F376389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lastRenderedPageBreak/>
        <w:t>و</w:t>
      </w:r>
      <w:r w:rsidRPr="0047670A">
        <w:rPr>
          <w:rFonts w:ascii="IRMitra" w:hAnsi="IRMitra" w:cs="IRMitra"/>
          <w:sz w:val="28"/>
          <w:szCs w:val="28"/>
          <w:rtl/>
        </w:rPr>
        <w:t xml:space="preserve"> بعد هم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دارند: و لهذا لم يستحل علي بن الحسن بن فضال أن يروي عنه رواية واحدة </w:t>
      </w:r>
      <w:r w:rsidR="00BB55DE">
        <w:rPr>
          <w:rFonts w:ascii="IRMitra" w:hAnsi="IRMitra" w:cs="IRMitra" w:hint="cs"/>
          <w:sz w:val="28"/>
          <w:szCs w:val="28"/>
          <w:rtl/>
        </w:rPr>
        <w:t>ف</w:t>
      </w:r>
      <w:r w:rsidRPr="0047670A">
        <w:rPr>
          <w:rFonts w:ascii="IRMitra" w:hAnsi="IRMitra" w:cs="IRMitra"/>
          <w:sz w:val="28"/>
          <w:szCs w:val="28"/>
          <w:rtl/>
        </w:rPr>
        <w:t>لو كان قبل الوقف صحيح الرواية لم يستحل له ترك روايته.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مطلب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حسن بن فضال اصلاً طبقه‌اش طبقه‌ا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که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را درک کرده باشد. من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در مقاله‌ا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مورد کتاب تفس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نعمان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نوشتم در ضمن مقالات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مورد نعمان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نوشتم مفصل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را آوردم که آن کس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حسن بن فضال از او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 است حسن بن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است نه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بطائن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>. پسر است نه پدر.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در زمان امام رضا از </w:t>
      </w:r>
      <w:r w:rsidRPr="0047670A">
        <w:rPr>
          <w:rFonts w:ascii="IRMitra" w:hAnsi="IRMitra" w:cs="IRMitra" w:hint="eastAsia"/>
          <w:sz w:val="28"/>
          <w:szCs w:val="28"/>
          <w:rtl/>
        </w:rPr>
        <w:t>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 و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حسن بن فضال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پدرش سال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چهار از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 و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من هجده سالم بود از پدرم کتاب‌ها را پ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</w:t>
      </w:r>
      <w:r w:rsidRPr="0047670A">
        <w:rPr>
          <w:rFonts w:ascii="IRMitra" w:hAnsi="IRMitra" w:cs="IRMitra"/>
          <w:sz w:val="28"/>
          <w:szCs w:val="28"/>
          <w:rtl/>
        </w:rPr>
        <w:t xml:space="preserve"> پدرم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خواندم</w:t>
      </w:r>
      <w:r w:rsidRPr="0047670A">
        <w:rPr>
          <w:rFonts w:ascii="IRMitra" w:hAnsi="IRMitra" w:cs="IRMitra"/>
          <w:sz w:val="28"/>
          <w:szCs w:val="28"/>
          <w:rtl/>
        </w:rPr>
        <w:t xml:space="preserve"> و لا افهم اذ ذاک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ات</w:t>
      </w:r>
      <w:r w:rsidRPr="0047670A">
        <w:rPr>
          <w:rFonts w:ascii="IRMitra" w:hAnsi="IRMitra" w:cs="IRMitra"/>
          <w:sz w:val="28"/>
          <w:szCs w:val="28"/>
          <w:rtl/>
        </w:rPr>
        <w:t xml:space="preserve"> و به خاطر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من از پدرم مستق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نقل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کنم</w:t>
      </w:r>
      <w:r w:rsidRPr="0047670A">
        <w:rPr>
          <w:rFonts w:ascii="IRMitra" w:hAnsi="IRMitra" w:cs="IRMitra"/>
          <w:sz w:val="28"/>
          <w:szCs w:val="28"/>
          <w:rtl/>
        </w:rPr>
        <w:t xml:space="preserve"> به واسطه برادرانم نقل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کنم</w:t>
      </w:r>
      <w:r w:rsidRPr="0047670A">
        <w:rPr>
          <w:rFonts w:ascii="IRMitra" w:hAnsi="IRMitra" w:cs="IRMitra"/>
          <w:sz w:val="28"/>
          <w:szCs w:val="28"/>
          <w:rtl/>
        </w:rPr>
        <w:t xml:space="preserve">. </w:t>
      </w:r>
      <w:r w:rsidRPr="0047670A">
        <w:rPr>
          <w:rFonts w:ascii="IRMitra" w:hAnsi="IRMitra" w:cs="IRMitra" w:hint="eastAsia"/>
          <w:sz w:val="28"/>
          <w:szCs w:val="28"/>
          <w:rtl/>
        </w:rPr>
        <w:t>عل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القاعده</w:t>
      </w:r>
      <w:r w:rsidRPr="0047670A">
        <w:rPr>
          <w:rFonts w:ascii="IRMitra" w:hAnsi="IRMitra" w:cs="IRMitra"/>
          <w:sz w:val="28"/>
          <w:szCs w:val="28"/>
          <w:rtl/>
        </w:rPr>
        <w:t xml:space="preserve">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حرف‌ها مربوط به اواخر زمان پدرش باشد. رو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به طور تقر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ولادت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حسن بن فضال در حدود سال‌ها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مثلاً </w:t>
      </w:r>
      <w:r w:rsidR="00264B6F">
        <w:rPr>
          <w:rFonts w:ascii="IRMitra" w:hAnsi="IRMitra" w:cs="IRMitra" w:hint="cs"/>
          <w:sz w:val="28"/>
          <w:szCs w:val="28"/>
          <w:rtl/>
        </w:rPr>
        <w:t>دویست</w:t>
      </w:r>
      <w:r w:rsidR="00432AC1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و چهار</w:t>
      </w:r>
      <w:r w:rsidR="00432AC1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پنج حداکثر آن سال‌ها باشد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بلکه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رتر</w:t>
      </w:r>
      <w:r w:rsidRPr="0047670A">
        <w:rPr>
          <w:rFonts w:ascii="IRMitra" w:hAnsi="IRMitra" w:cs="IRMitra"/>
          <w:sz w:val="28"/>
          <w:szCs w:val="28"/>
          <w:rtl/>
        </w:rPr>
        <w:t>. اگر همان سال وفات</w:t>
      </w:r>
      <w:r w:rsidR="00432AC1">
        <w:rPr>
          <w:rFonts w:ascii="IRMitra" w:hAnsi="IRMitra" w:cs="IRMitra" w:hint="cs"/>
          <w:sz w:val="28"/>
          <w:szCs w:val="28"/>
          <w:rtl/>
        </w:rPr>
        <w:t xml:space="preserve"> چیز</w:t>
      </w:r>
      <w:r w:rsidRPr="0047670A">
        <w:rPr>
          <w:rFonts w:ascii="IRMitra" w:hAnsi="IRMitra" w:cs="IRMitra"/>
          <w:sz w:val="28"/>
          <w:szCs w:val="28"/>
          <w:rtl/>
        </w:rPr>
        <w:t xml:space="preserve"> باشد که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هجده</w:t>
      </w:r>
      <w:r w:rsidR="00432AC1">
        <w:rPr>
          <w:rFonts w:ascii="IRMitra" w:hAnsi="IRMitra" w:cs="IRMitra" w:hint="cs"/>
          <w:sz w:val="28"/>
          <w:szCs w:val="28"/>
          <w:rtl/>
        </w:rPr>
        <w:t xml:space="preserve"> باشد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264B6F">
        <w:rPr>
          <w:rFonts w:ascii="IRMitra" w:hAnsi="IRMitra" w:cs="IRMitra" w:hint="cs"/>
          <w:sz w:val="28"/>
          <w:szCs w:val="28"/>
          <w:rtl/>
        </w:rPr>
        <w:t>دویست</w:t>
      </w:r>
      <w:r w:rsidR="00432AC1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و شش حالا فرض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دو سه سال قبلش هم متولد شده باشد و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تش</w:t>
      </w:r>
      <w:r w:rsidRPr="0047670A">
        <w:rPr>
          <w:rFonts w:ascii="IRMitra" w:hAnsi="IRMitra" w:cs="IRMitra"/>
          <w:sz w:val="28"/>
          <w:szCs w:val="28"/>
          <w:rtl/>
        </w:rPr>
        <w:t xml:space="preserve"> سماع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ات</w:t>
      </w:r>
      <w:r w:rsidRPr="0047670A">
        <w:rPr>
          <w:rFonts w:ascii="IRMitra" w:hAnsi="IRMitra" w:cs="IRMitra"/>
          <w:sz w:val="28"/>
          <w:szCs w:val="28"/>
          <w:rtl/>
        </w:rPr>
        <w:t xml:space="preserve"> از پدرش در زمان وفاتش دو سه سال قبل از وفاتش باشد حدوداً همان سال </w:t>
      </w:r>
      <w:r w:rsidR="00264B6F">
        <w:rPr>
          <w:rFonts w:ascii="IRMitra" w:hAnsi="IRMitra" w:cs="IRMitra" w:hint="cs"/>
          <w:sz w:val="28"/>
          <w:szCs w:val="28"/>
          <w:rtl/>
        </w:rPr>
        <w:t>دویست</w:t>
      </w:r>
      <w:r w:rsidR="00432AC1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و چهار</w:t>
      </w:r>
      <w:r w:rsidR="00432AC1">
        <w:rPr>
          <w:rFonts w:ascii="IRMitra" w:hAnsi="IRMitra" w:cs="IRMitra" w:hint="cs"/>
          <w:sz w:val="28"/>
          <w:szCs w:val="28"/>
          <w:rtl/>
        </w:rPr>
        <w:t xml:space="preserve">، </w:t>
      </w:r>
      <w:r w:rsidRPr="0047670A">
        <w:rPr>
          <w:rFonts w:ascii="IRMitra" w:hAnsi="IRMitra" w:cs="IRMitra"/>
          <w:sz w:val="28"/>
          <w:szCs w:val="28"/>
          <w:rtl/>
        </w:rPr>
        <w:t>پنج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آمده باشد. پدرش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چهار است و بنابرا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بعد از وفات امام رضا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47670A">
        <w:rPr>
          <w:rFonts w:ascii="IRMitra" w:hAnsi="IRMitra" w:cs="IRMitra"/>
          <w:sz w:val="28"/>
          <w:szCs w:val="28"/>
          <w:rtl/>
        </w:rPr>
        <w:t xml:space="preserve"> و شهادت امام رضا اصلاً به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آمده است.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که در زمان امام رضا مرده است آن را درک نکرده است که از او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کند.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حسن بن فضال را طبقه‌اش را بب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ند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ند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امثال ابن‌ اب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طبقه‌ها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شه</w:t>
      </w:r>
      <w:r w:rsidRPr="0047670A">
        <w:rPr>
          <w:rFonts w:ascii="IRMitra" w:hAnsi="IRMitra" w:cs="IRMitra"/>
          <w:sz w:val="28"/>
          <w:szCs w:val="28"/>
          <w:rtl/>
        </w:rPr>
        <w:t xml:space="preserve"> با واسطه نقل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مستق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از آن ابن </w:t>
      </w:r>
      <w:r w:rsidRPr="0047670A">
        <w:rPr>
          <w:rFonts w:ascii="IRMitra" w:hAnsi="IRMitra" w:cs="IRMitra" w:hint="eastAsia"/>
          <w:sz w:val="28"/>
          <w:szCs w:val="28"/>
          <w:rtl/>
        </w:rPr>
        <w:t>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متوفا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هفده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با واسطه نقل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از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که 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سال قبل از ابن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از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 از آن‌ها نقل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مربوط به حسن بن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فضال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ربط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بحث‌ها ندارد. در 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زه‌کار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اشکالات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و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خواهم</w:t>
      </w:r>
      <w:r w:rsidRPr="0047670A">
        <w:rPr>
          <w:rFonts w:ascii="IRMitra" w:hAnsi="IRMitra" w:cs="IRMitra"/>
          <w:sz w:val="28"/>
          <w:szCs w:val="28"/>
          <w:rtl/>
        </w:rPr>
        <w:t xml:space="preserve"> حالا وارد 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زه‌کار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بحث‌ها بشوم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78F30B99" w14:textId="2AF2414F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t>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بحث در مورد اصحاب اجماع آن اصحاب اجماع را ما قبول ندار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ابن‌ اب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/>
          <w:sz w:val="28"/>
          <w:szCs w:val="28"/>
          <w:rtl/>
        </w:rPr>
        <w:t xml:space="preserve"> عم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را ثقه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. بحث مفصلش را حاج‌آقا کرده‌اند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جزئ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را در کلمات حاج‌آقا در درس‌شان مطرح نشده بوده است و من آن‌ها را هم بحثش را تکم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کردم.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مفصلش وجود دارد که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خواهم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به آن بپردازم. اقلاً اگر بخواه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وارد آن بحث‌ها بشو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ده پانزده جلسه‌ا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آن بپرداز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خارج از بحث ماست. ما حالا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شتر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خواهم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 آن بحث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مورد اصل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مطرح کرده است بحث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چون ما در مورد ا</w:t>
      </w:r>
      <w:r w:rsidRPr="0047670A">
        <w:rPr>
          <w:rFonts w:ascii="IRMitra" w:hAnsi="IRMitra" w:cs="IRMitra" w:hint="eastAsia"/>
          <w:sz w:val="28"/>
          <w:szCs w:val="28"/>
          <w:rtl/>
        </w:rPr>
        <w:t>صل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صحبت 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مرحوم علامه بحرالعلوم فرموده است که اصل در اصطلاح محدث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 معتمد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الذ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لم ينتزع من کتاب آخر. بعد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به دو دعوا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سه دعوا باز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گردد</w:t>
      </w:r>
      <w:r w:rsidRPr="0047670A">
        <w:rPr>
          <w:rFonts w:ascii="IRMitra" w:hAnsi="IRMitra" w:cs="IRMitra"/>
          <w:sz w:val="28"/>
          <w:szCs w:val="28"/>
          <w:rtl/>
        </w:rPr>
        <w:t xml:space="preserve"> دعوا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اول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اصل عبارت از کتاب معتمد هس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لا مطلق الکتب دعوا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دوم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اصل هو الکتاب الذ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لم ينتزع من کتاب و آن را هم در موردش بحث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.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مشکل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بحث مرحوم امام هست تفک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دو مطلب از هم است. اشکالات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بعض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ها</w:t>
      </w:r>
      <w:r w:rsidRPr="0047670A">
        <w:rPr>
          <w:rFonts w:ascii="IRMitra" w:hAnsi="IRMitra" w:cs="IRMitra"/>
          <w:sz w:val="28"/>
          <w:szCs w:val="28"/>
          <w:rtl/>
        </w:rPr>
        <w:t xml:space="preserve"> حالا من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آ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توض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داده است را به آن وارد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شوم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کتاب معتمد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لم ينتزع من کتاب آخر.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سر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اشکالات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کرده است در صورت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صح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بود که مرحوم علامه بحرالعلوم اصل را به مطلق </w:t>
      </w:r>
      <w:r w:rsidRPr="0047670A">
        <w:rPr>
          <w:rFonts w:ascii="IRMitra" w:hAnsi="IRMitra" w:cs="IRMitra"/>
          <w:sz w:val="28"/>
          <w:szCs w:val="28"/>
          <w:rtl/>
        </w:rPr>
        <w:lastRenderedPageBreak/>
        <w:t>کتاب معتمد معنا کرده بود.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دعواها را تفک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 است بحث را حساب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مس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خودش منحرف کرده است.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نکات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مطرح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سر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استدلالات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مرحوم علامه بحرالعلوم دارد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اثبات اصل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اصل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مرحوم علامه بحرالعلوم مجموعه استدلال کرده است نه تک‌تک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1F10EF69" w14:textId="25EFC64D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استدلالات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مف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گفته است که اصحاب ائمه تا زمان امام عسکر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چهارصد تا اصل داشتند که اصول اربعمئه بوده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مشخص است که کتب</w:t>
      </w:r>
      <w:r w:rsidR="0077323A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منحصر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چهارصد تا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ستند</w:t>
      </w:r>
      <w:r w:rsidRPr="0047670A">
        <w:rPr>
          <w:rFonts w:ascii="IRMitra" w:hAnsi="IRMitra" w:cs="IRMitra"/>
          <w:sz w:val="28"/>
          <w:szCs w:val="28"/>
          <w:rtl/>
        </w:rPr>
        <w:t xml:space="preserve"> پس اصل قسم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کتب است همه کتب اصل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ستند</w:t>
      </w:r>
      <w:r w:rsidRPr="0047670A">
        <w:rPr>
          <w:rFonts w:ascii="IRMitra" w:hAnsi="IRMitra" w:cs="IRMitra"/>
          <w:sz w:val="28"/>
          <w:szCs w:val="28"/>
          <w:rtl/>
        </w:rPr>
        <w:t>. به نظر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رسد</w:t>
      </w:r>
      <w:r w:rsidRPr="0047670A">
        <w:rPr>
          <w:rFonts w:ascii="IRMitra" w:hAnsi="IRMitra" w:cs="IRMitra"/>
          <w:sz w:val="28"/>
          <w:szCs w:val="28"/>
          <w:rtl/>
        </w:rPr>
        <w:t xml:space="preserve"> علام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بحرالعلوم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استدلال کند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شتر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استدلال کند و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 درست است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اثبات مطلب.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مجموعه قرائن را ضم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مه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77323A">
        <w:rPr>
          <w:rFonts w:ascii="IRMitra" w:hAnsi="IRMitra" w:cs="IRMitra" w:hint="cs"/>
          <w:sz w:val="28"/>
          <w:szCs w:val="28"/>
          <w:rtl/>
        </w:rPr>
        <w:t>و</w:t>
      </w:r>
      <w:r w:rsidR="0077323A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نه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حالا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کلمات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مف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تنها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معتمد بودن را استفاده کند بلکه از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مجموعه‌ا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با همد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مطلب را استفاده کند. البته ما گفت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مجموعه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مطلب استفاده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ما اشکال داشت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حالا در مورد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اشکال بعداً هم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شتر</w:t>
      </w:r>
      <w:r w:rsidRPr="0047670A">
        <w:rPr>
          <w:rFonts w:ascii="IRMitra" w:hAnsi="IRMitra" w:cs="IRMitra"/>
          <w:sz w:val="28"/>
          <w:szCs w:val="28"/>
          <w:rtl/>
        </w:rPr>
        <w:t xml:space="preserve"> صحبت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کنم</w:t>
      </w:r>
      <w:r w:rsidRPr="0047670A">
        <w:rPr>
          <w:rFonts w:ascii="IRMitra" w:hAnsi="IRMitra" w:cs="IRMitra"/>
          <w:sz w:val="28"/>
          <w:szCs w:val="28"/>
          <w:rtl/>
        </w:rPr>
        <w:t>.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علامه بحرالعلوم به کلام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مف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تمسک کرده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عبارتش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است: و معلوم أن مصنفات الإمامية فيما ذكر من المدة تزيد على ذلك بكثير كما يشهد به تتبع كتب الرجال فالأصل أخص من الكتاب.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اثبات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اصل اخص از کتاب هست. اما معتمد بودن را به وجود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اعتماد کرده است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: و لا يكفي فيه مجرد عدم انتزاعه من كتاب آخر و </w:t>
      </w:r>
      <w:r w:rsidRPr="0047670A">
        <w:rPr>
          <w:rFonts w:ascii="IRMitra" w:hAnsi="IRMitra" w:cs="IRMitra" w:hint="eastAsia"/>
          <w:sz w:val="28"/>
          <w:szCs w:val="28"/>
          <w:rtl/>
        </w:rPr>
        <w:t>إن</w:t>
      </w:r>
      <w:r w:rsidRPr="0047670A">
        <w:rPr>
          <w:rFonts w:ascii="IRMitra" w:hAnsi="IRMitra" w:cs="IRMitra"/>
          <w:sz w:val="28"/>
          <w:szCs w:val="28"/>
          <w:rtl/>
        </w:rPr>
        <w:t xml:space="preserve"> لم يكن معتمدا فإنه يؤخذ في كلام الأصحاب مدحا لصاحبه و وجها للاعتماد على ما تضمنه و به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تمسک کرده است که ما البته مناقشه 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گفت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همچ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کلمات اصحاب استفاده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به آن کلام علامه بحرالعلوم اشکال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کنند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از آن استفاد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اصل در آن معتمد بودن اخذ شده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هم همچ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ندارد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اثبات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اصل اخص از کتاب هست به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تمسک کرده است درست هم هست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67BD4850" w14:textId="0C199AF8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t>اما</w:t>
      </w:r>
      <w:r w:rsidRPr="0047670A">
        <w:rPr>
          <w:rFonts w:ascii="IRMitra" w:hAnsi="IRMitra" w:cs="IRMitra"/>
          <w:sz w:val="28"/>
          <w:szCs w:val="28"/>
          <w:rtl/>
        </w:rPr>
        <w:t xml:space="preserve"> اشکال دوم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مرحوم امام مطرح کرده‌اند آن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است: يظهر من التصفح في كتب الرجال خلاف ما أفاد. بعد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افراد کتب معتمده بس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ار</w:t>
      </w:r>
      <w:r w:rsidRPr="0047670A">
        <w:rPr>
          <w:rFonts w:ascii="IRMitra" w:hAnsi="IRMitra" w:cs="IRMitra"/>
          <w:sz w:val="28"/>
          <w:szCs w:val="28"/>
          <w:rtl/>
        </w:rPr>
        <w:t xml:space="preserve">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شتر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موارد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اصل در موردش اطلاق شده است. بعد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کتب اشخاص مختلف را ذکر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از </w:t>
      </w:r>
      <w:r w:rsidRPr="0047670A">
        <w:rPr>
          <w:rFonts w:ascii="IRMitra" w:hAnsi="IRMitra" w:cs="IRMitra" w:hint="eastAsia"/>
          <w:sz w:val="28"/>
          <w:szCs w:val="28"/>
          <w:rtl/>
        </w:rPr>
        <w:t>شخص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345A07">
        <w:rPr>
          <w:rFonts w:ascii="IRMitra" w:hAnsi="IRMitra" w:cs="IRMitra" w:hint="cs"/>
          <w:sz w:val="28"/>
          <w:szCs w:val="28"/>
          <w:rtl/>
        </w:rPr>
        <w:t>کانّ</w:t>
      </w:r>
      <w:r w:rsidRPr="0047670A">
        <w:rPr>
          <w:rFonts w:ascii="IRMitra" w:hAnsi="IRMitra" w:cs="IRMitra"/>
          <w:sz w:val="28"/>
          <w:szCs w:val="28"/>
          <w:rtl/>
        </w:rPr>
        <w:t xml:space="preserve"> برجسته بوده‌اند عل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القاعده</w:t>
      </w:r>
      <w:r w:rsidRPr="0047670A">
        <w:rPr>
          <w:rFonts w:ascii="IRMitra" w:hAnsi="IRMitra" w:cs="IRMitra"/>
          <w:sz w:val="28"/>
          <w:szCs w:val="28"/>
          <w:rtl/>
        </w:rPr>
        <w:t xml:space="preserve"> مثلاً کتاب‌شان معتمد هست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>: و الشيخ و إن أطلق</w:t>
      </w:r>
      <w:r w:rsidR="00345A07">
        <w:rPr>
          <w:rFonts w:ascii="IRMitra" w:hAnsi="IRMitra" w:cs="IRMitra" w:hint="cs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على کتب جمع منهم کث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راً</w:t>
      </w:r>
      <w:r w:rsidRPr="0047670A">
        <w:rPr>
          <w:rFonts w:ascii="IRMitra" w:hAnsi="IRMitra" w:cs="IRMitra"/>
          <w:sz w:val="28"/>
          <w:szCs w:val="28"/>
          <w:rtl/>
        </w:rPr>
        <w:t xml:space="preserve"> نسبه، لکن نسبته إل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ما </w:t>
      </w:r>
      <w:r w:rsidR="00345A07">
        <w:rPr>
          <w:rFonts w:ascii="IRMitra" w:hAnsi="IRMitra" w:cs="IRMitra" w:hint="cs"/>
          <w:sz w:val="28"/>
          <w:szCs w:val="28"/>
          <w:rtl/>
        </w:rPr>
        <w:t>لا</w:t>
      </w:r>
      <w:r w:rsidR="00345A07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طلق</w:t>
      </w:r>
      <w:r w:rsidR="00345A07">
        <w:rPr>
          <w:rFonts w:ascii="IRMitra" w:hAnsi="IRMitra" w:cs="IRMitra" w:hint="cs"/>
          <w:sz w:val="28"/>
          <w:szCs w:val="28"/>
          <w:rtl/>
        </w:rPr>
        <w:t xml:space="preserve"> علیه</w:t>
      </w:r>
      <w:r w:rsidRPr="0047670A">
        <w:rPr>
          <w:rFonts w:ascii="IRMitra" w:hAnsi="IRMitra" w:cs="IRMitra"/>
          <w:sz w:val="28"/>
          <w:szCs w:val="28"/>
          <w:rtl/>
        </w:rPr>
        <w:t xml:space="preserve"> بل اطلق الکتاب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کنسبة القطرة إل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البحر، فممن لم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ذکر</w:t>
      </w:r>
      <w:r w:rsidRPr="0047670A">
        <w:rPr>
          <w:rFonts w:ascii="IRMitra" w:hAnsi="IRMitra" w:cs="IRMitra"/>
          <w:sz w:val="28"/>
          <w:szCs w:val="28"/>
          <w:rtl/>
        </w:rPr>
        <w:t xml:space="preserve"> له اصل من کبار اصحاب الائمه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من تقدم من اصحاب الاجماع، ابوبص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ث</w:t>
      </w:r>
      <w:r w:rsidRPr="0047670A">
        <w:rPr>
          <w:rFonts w:ascii="IRMitra" w:hAnsi="IRMitra" w:cs="IRMitra"/>
          <w:sz w:val="28"/>
          <w:szCs w:val="28"/>
          <w:rtl/>
        </w:rPr>
        <w:t xml:space="preserve"> المراد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حسن بن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فضال، فضالة بن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وب،</w:t>
      </w:r>
      <w:r w:rsidRPr="0047670A">
        <w:rPr>
          <w:rFonts w:ascii="IRMitra" w:hAnsi="IRMitra" w:cs="IRMitra"/>
          <w:sz w:val="28"/>
          <w:szCs w:val="28"/>
          <w:rtl/>
        </w:rPr>
        <w:t xml:space="preserve"> عثمان بن 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ن‌طور</w:t>
      </w:r>
      <w:r w:rsidRPr="0047670A">
        <w:rPr>
          <w:rFonts w:ascii="IRMitra" w:hAnsi="IRMitra" w:cs="IRMitra"/>
          <w:sz w:val="28"/>
          <w:szCs w:val="28"/>
          <w:rtl/>
        </w:rPr>
        <w:t xml:space="preserve"> جعفر بن بش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ر،</w:t>
      </w:r>
      <w:r w:rsidRPr="0047670A">
        <w:rPr>
          <w:rFonts w:ascii="IRMitra" w:hAnsi="IRMitra" w:cs="IRMitra"/>
          <w:sz w:val="28"/>
          <w:szCs w:val="28"/>
          <w:rtl/>
        </w:rPr>
        <w:t xml:space="preserve"> صفوان جمال، عبدالرحمن بن حجاج، عباس بن معروف، عبدالرحمن بن اب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نجران</w:t>
      </w:r>
      <w:r w:rsidRPr="0047670A">
        <w:rPr>
          <w:rFonts w:ascii="IRMitra" w:hAnsi="IRMitra" w:cs="IRMitra"/>
          <w:sz w:val="28"/>
          <w:szCs w:val="28"/>
          <w:rtl/>
        </w:rPr>
        <w:t xml:space="preserve"> تا آخر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بلندبالا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را ارائه داده است.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کلا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>. مرحوم علامه بحرالعلوم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فرما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ند</w:t>
      </w:r>
      <w:r w:rsidRPr="0047670A">
        <w:rPr>
          <w:rFonts w:ascii="IRMitra" w:hAnsi="IRMitra" w:cs="IRMitra"/>
          <w:sz w:val="28"/>
          <w:szCs w:val="28"/>
          <w:rtl/>
        </w:rPr>
        <w:t xml:space="preserve"> اصل کتاب معتمد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رمأخوذ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کتاب آخر هست. شما اثبات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بلندبالا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شما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رمأخوذ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کتاب آخر هست بعد اشکال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علامه بحرالعلوم. اشکال اصل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ادعا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مرحوم علامه بحرالعلوم را دو تا ادعا </w:t>
      </w:r>
      <w:r w:rsidRPr="0047670A">
        <w:rPr>
          <w:rFonts w:ascii="IRMitra" w:hAnsi="IRMitra" w:cs="IRMitra" w:hint="eastAsia"/>
          <w:sz w:val="28"/>
          <w:szCs w:val="28"/>
          <w:rtl/>
        </w:rPr>
        <w:t>کرده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دو تا ادعا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ادعا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ترک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است.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اصل کتاب معتمد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رمأخوذ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033089">
        <w:rPr>
          <w:rFonts w:ascii="IRMitra" w:hAnsi="IRMitra" w:cs="IRMitra" w:hint="cs"/>
          <w:sz w:val="28"/>
          <w:szCs w:val="28"/>
          <w:rtl/>
        </w:rPr>
        <w:t xml:space="preserve">من </w:t>
      </w:r>
      <w:r w:rsidRPr="0047670A">
        <w:rPr>
          <w:rFonts w:ascii="IRMitra" w:hAnsi="IRMitra" w:cs="IRMitra"/>
          <w:sz w:val="28"/>
          <w:szCs w:val="28"/>
          <w:rtl/>
        </w:rPr>
        <w:t>کتاب آخر هست.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همه افراد هستند کتاب معتبر دارند. حالا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همه افراد کتاب معتبر دارند کتاب معتمد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رمأخوذ</w:t>
      </w:r>
      <w:r w:rsidRPr="0047670A">
        <w:rPr>
          <w:rFonts w:ascii="IRMitra" w:hAnsi="IRMitra" w:cs="IRMitra"/>
          <w:sz w:val="28"/>
          <w:szCs w:val="28"/>
          <w:rtl/>
        </w:rPr>
        <w:t xml:space="preserve"> از کتاب آخر دارند؟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اثبات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بعد اشکال 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>. و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lastRenderedPageBreak/>
        <w:t>هست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ن‌جور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>: فهل تر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من نفسک ان هؤلاء المشا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اصطلحوا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ان الاصل الکتاب المعتمد ثم لم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عدوا</w:t>
      </w:r>
      <w:r w:rsidRPr="0047670A">
        <w:rPr>
          <w:rFonts w:ascii="IRMitra" w:hAnsi="IRMitra" w:cs="IRMitra"/>
          <w:sz w:val="28"/>
          <w:szCs w:val="28"/>
          <w:rtl/>
        </w:rPr>
        <w:t xml:space="preserve"> کتب جم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</w:t>
      </w:r>
      <w:r w:rsidRPr="0047670A">
        <w:rPr>
          <w:rFonts w:ascii="IRMitra" w:hAnsi="IRMitra" w:cs="IRMitra"/>
          <w:sz w:val="28"/>
          <w:szCs w:val="28"/>
          <w:rtl/>
        </w:rPr>
        <w:t xml:space="preserve"> المشا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و الاصحاب مع کونها معتمدة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الاصول الا نادرا منها فما عذر هذا الاغراء بالجهل.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همه موارد را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اش</w:t>
      </w:r>
      <w:r w:rsidRPr="0047670A">
        <w:rPr>
          <w:rFonts w:ascii="IRMitra" w:hAnsi="IRMitra" w:cs="IRMitra" w:hint="eastAsia"/>
          <w:sz w:val="28"/>
          <w:szCs w:val="28"/>
          <w:rtl/>
        </w:rPr>
        <w:t>کال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 است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638C159A" w14:textId="50A94642" w:rsidR="0047670A" w:rsidRPr="0047670A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t>اما</w:t>
      </w:r>
      <w:r w:rsidRPr="0047670A">
        <w:rPr>
          <w:rFonts w:ascii="IRMitra" w:hAnsi="IRMitra" w:cs="IRMitra"/>
          <w:sz w:val="28"/>
          <w:szCs w:val="28"/>
          <w:rtl/>
        </w:rPr>
        <w:t xml:space="preserve"> اشکال سوم</w:t>
      </w:r>
      <w:r w:rsidR="006B2F5C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که: ربما اطلق الاصل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کتب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معتمدة من قوم ضعاف بتصر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منهم. بب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بعد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سر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ذکر کرده بعض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کسان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هستند که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هستند. حالا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ملازمه با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رمعتمد</w:t>
      </w:r>
      <w:r w:rsidRPr="0047670A">
        <w:rPr>
          <w:rFonts w:ascii="IRMitra" w:hAnsi="IRMitra" w:cs="IRMitra"/>
          <w:sz w:val="28"/>
          <w:szCs w:val="28"/>
          <w:rtl/>
        </w:rPr>
        <w:t xml:space="preserve"> بودن ندارند. کالحسن بن صا</w:t>
      </w:r>
      <w:r w:rsidRPr="0047670A">
        <w:rPr>
          <w:rFonts w:ascii="IRMitra" w:hAnsi="IRMitra" w:cs="IRMitra" w:hint="eastAsia"/>
          <w:sz w:val="28"/>
          <w:szCs w:val="28"/>
          <w:rtl/>
        </w:rPr>
        <w:t>لح</w:t>
      </w:r>
      <w:r w:rsidRPr="0047670A">
        <w:rPr>
          <w:rFonts w:ascii="IRMitra" w:hAnsi="IRMitra" w:cs="IRMitra"/>
          <w:sz w:val="28"/>
          <w:szCs w:val="28"/>
          <w:rtl/>
        </w:rPr>
        <w:t xml:space="preserve"> بن حي قال الشيخ إنه زيدي إليه تنسب الصالحية منهم.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بودنش که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>. و عن التهذيب أنه زيدي بتري متروك العمل بما يختص بروايته. من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در جا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خودش مفصل بحث کرده‌ام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بتر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متروک‌العمل بما يختص بروايته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</w:t>
      </w:r>
      <w:r w:rsidRPr="0047670A">
        <w:rPr>
          <w:rFonts w:ascii="IRMitra" w:hAnsi="IRMitra" w:cs="IRMitra" w:hint="eastAsia"/>
          <w:sz w:val="28"/>
          <w:szCs w:val="28"/>
          <w:rtl/>
        </w:rPr>
        <w:t>بارت</w:t>
      </w:r>
      <w:r w:rsidRPr="0047670A">
        <w:rPr>
          <w:rFonts w:ascii="IRMitra" w:hAnsi="IRMitra" w:cs="IRMitra"/>
          <w:sz w:val="28"/>
          <w:szCs w:val="28"/>
          <w:rtl/>
        </w:rPr>
        <w:t xml:space="preserve"> با عبارت عده چه‌جور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قابل جمع است. من آنجا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توض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داده‌ام که مراد بما يختص من روايته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در جا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برخلافش هست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همان نکته‌ا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عده در توض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اعتبار کتب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ذکر کرده است که در صورت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کتب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از سا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فرق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عه</w:t>
      </w:r>
      <w:r w:rsidRPr="0047670A">
        <w:rPr>
          <w:rFonts w:ascii="IRMitra" w:hAnsi="IRMitra" w:cs="IRMitra"/>
          <w:sz w:val="28"/>
          <w:szCs w:val="28"/>
          <w:rtl/>
        </w:rPr>
        <w:t xml:space="preserve"> قبول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مخالف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ات</w:t>
      </w:r>
      <w:r w:rsidRPr="0047670A">
        <w:rPr>
          <w:rFonts w:ascii="IRMitra" w:hAnsi="IRMitra" w:cs="IRMitra"/>
          <w:sz w:val="28"/>
          <w:szCs w:val="28"/>
          <w:rtl/>
        </w:rPr>
        <w:t xml:space="preserve"> 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نباشد </w:t>
      </w:r>
      <w:r w:rsidR="006D101E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47670A">
        <w:rPr>
          <w:rFonts w:ascii="IRMitra" w:hAnsi="IRMitra" w:cs="IRMitra"/>
          <w:sz w:val="28"/>
          <w:szCs w:val="28"/>
          <w:rtl/>
        </w:rPr>
        <w:t>مخالف فتوا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نباشد. ما يختص بروايته مراد آن موارد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مخالف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ات</w:t>
      </w:r>
      <w:r w:rsidRPr="0047670A">
        <w:rPr>
          <w:rFonts w:ascii="IRMitra" w:hAnsi="IRMitra" w:cs="IRMitra"/>
          <w:sz w:val="28"/>
          <w:szCs w:val="28"/>
          <w:rtl/>
        </w:rPr>
        <w:t xml:space="preserve"> امام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است.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توض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حاتش</w:t>
      </w:r>
      <w:r w:rsidRPr="0047670A">
        <w:rPr>
          <w:rFonts w:ascii="IRMitra" w:hAnsi="IRMitra" w:cs="IRMitra"/>
          <w:sz w:val="28"/>
          <w:szCs w:val="28"/>
          <w:rtl/>
        </w:rPr>
        <w:t xml:space="preserve"> را در جا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خودش من داده‌ام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منافات با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اس</w:t>
      </w:r>
      <w:r w:rsidRPr="0047670A">
        <w:rPr>
          <w:rFonts w:ascii="IRMitra" w:hAnsi="IRMitra" w:cs="IRMitra" w:hint="eastAsia"/>
          <w:sz w:val="28"/>
          <w:szCs w:val="28"/>
          <w:rtl/>
        </w:rPr>
        <w:t>تفاده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مثلاً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حسن بن صالح</w:t>
      </w:r>
      <w:r w:rsidR="006D101E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واقفه را روا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را به مجرد فساد مذهب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پذ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رد</w:t>
      </w:r>
      <w:r w:rsidRPr="0047670A">
        <w:rPr>
          <w:rFonts w:ascii="IRMitra" w:hAnsi="IRMitra" w:cs="IRMitra"/>
          <w:sz w:val="28"/>
          <w:szCs w:val="28"/>
          <w:rtl/>
        </w:rPr>
        <w:t>. نه ممکنه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را بپذ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رد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6D101E">
        <w:rPr>
          <w:rFonts w:ascii="IRMitra" w:hAnsi="IRMitra" w:cs="IRMitra" w:hint="cs"/>
          <w:sz w:val="28"/>
          <w:szCs w:val="28"/>
          <w:rtl/>
        </w:rPr>
        <w:t>ولو</w:t>
      </w:r>
      <w:r w:rsidR="006D101E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فساد مذهب</w:t>
      </w:r>
      <w:r w:rsidR="00BC7B0F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افراد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را هم ذکر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دانم</w:t>
      </w:r>
      <w:r w:rsidRPr="0047670A">
        <w:rPr>
          <w:rFonts w:ascii="IRMitra" w:hAnsi="IRMitra" w:cs="IRMitra"/>
          <w:sz w:val="28"/>
          <w:szCs w:val="28"/>
          <w:rtl/>
        </w:rPr>
        <w:t xml:space="preserve"> سع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الاعرج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مثلاً رباط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را بر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</w:t>
      </w:r>
      <w:r w:rsidRPr="0047670A">
        <w:rPr>
          <w:rFonts w:ascii="IRMitra" w:hAnsi="IRMitra" w:cs="IRMitra"/>
          <w:sz w:val="28"/>
          <w:szCs w:val="28"/>
          <w:rtl/>
        </w:rPr>
        <w:t xml:space="preserve"> اصل قرار داده است و رباط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ضاً</w:t>
      </w:r>
      <w:r w:rsidRPr="0047670A">
        <w:rPr>
          <w:rFonts w:ascii="IRMitra" w:hAnsi="IRMitra" w:cs="IRMitra"/>
          <w:sz w:val="28"/>
          <w:szCs w:val="28"/>
          <w:rtl/>
        </w:rPr>
        <w:t xml:space="preserve">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رموثق</w:t>
      </w:r>
      <w:r w:rsidRPr="0047670A">
        <w:rPr>
          <w:rFonts w:ascii="IRMitra" w:hAnsi="IRMitra" w:cs="IRMitra"/>
          <w:sz w:val="28"/>
          <w:szCs w:val="28"/>
          <w:rtl/>
        </w:rPr>
        <w:t xml:space="preserve"> است. آ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دل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رباط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رموثق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وثاقت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</w:t>
      </w:r>
      <w:r w:rsidRPr="0047670A">
        <w:rPr>
          <w:rFonts w:ascii="IRMitra" w:hAnsi="IRMitra" w:cs="IRMitra"/>
          <w:sz w:val="28"/>
          <w:szCs w:val="28"/>
          <w:rtl/>
        </w:rPr>
        <w:t xml:space="preserve"> ذکر نشده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دل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د؟</w:t>
      </w:r>
      <w:r w:rsidRPr="0047670A">
        <w:rPr>
          <w:rFonts w:ascii="IRMitra" w:hAnsi="IRMitra" w:cs="IRMitra"/>
          <w:sz w:val="28"/>
          <w:szCs w:val="28"/>
          <w:rtl/>
        </w:rPr>
        <w:t xml:space="preserve"> له اصل علامه بحرالعلوم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له اصل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له کتاب معتمد. مجرد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لازم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در جا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وثاقت حسن بن رباط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اثبات شده باشد. بله آن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تا حدود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قابل قبول هست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مؤمن هست که در مورد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ف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الجمله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در ترجمه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مؤمن که عبارت اشتباه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هم هست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محمد مؤمن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مؤمن </w:t>
      </w:r>
      <w:r w:rsidRPr="0047670A">
        <w:rPr>
          <w:rFonts w:ascii="IRMitra" w:hAnsi="IRMitra" w:cs="IRMitra" w:hint="eastAsia"/>
          <w:sz w:val="28"/>
          <w:szCs w:val="28"/>
          <w:rtl/>
        </w:rPr>
        <w:t>وصف</w:t>
      </w:r>
      <w:r w:rsidRPr="0047670A">
        <w:rPr>
          <w:rFonts w:ascii="IRMitra" w:hAnsi="IRMitra" w:cs="IRMitra"/>
          <w:sz w:val="28"/>
          <w:szCs w:val="28"/>
          <w:rtl/>
        </w:rPr>
        <w:t xml:space="preserve">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است</w:t>
      </w:r>
      <w:r w:rsidRPr="0047670A">
        <w:rPr>
          <w:rFonts w:ascii="IRMitra" w:hAnsi="IRMitra" w:cs="IRMitra"/>
          <w:sz w:val="28"/>
          <w:szCs w:val="28"/>
          <w:rtl/>
        </w:rPr>
        <w:t xml:space="preserve"> نه وصف محمد پدرش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محمد المؤمن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گفت</w:t>
      </w:r>
      <w:r w:rsidRPr="0047670A">
        <w:rPr>
          <w:rFonts w:ascii="IRMitra" w:hAnsi="IRMitra" w:cs="IRMitra"/>
          <w:sz w:val="28"/>
          <w:szCs w:val="28"/>
          <w:rtl/>
        </w:rPr>
        <w:t>. حالا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مؤمن </w:t>
      </w:r>
      <w:r w:rsidR="00334CF2">
        <w:rPr>
          <w:rFonts w:ascii="IRMitra" w:hAnsi="IRMitra" w:cs="IRMitra" w:hint="cs"/>
          <w:sz w:val="28"/>
          <w:szCs w:val="28"/>
          <w:rtl/>
        </w:rPr>
        <w:t>عده</w:t>
      </w:r>
      <w:r w:rsidR="00334CF2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334CF2">
        <w:rPr>
          <w:rFonts w:ascii="IRMitra" w:hAnsi="IRMitra" w:cs="IRMitra" w:hint="cs"/>
          <w:sz w:val="28"/>
          <w:szCs w:val="28"/>
          <w:rtl/>
        </w:rPr>
        <w:t>ال</w:t>
      </w:r>
      <w:r w:rsidRPr="0047670A">
        <w:rPr>
          <w:rFonts w:ascii="IRMitra" w:hAnsi="IRMitra" w:cs="IRMitra"/>
          <w:sz w:val="28"/>
          <w:szCs w:val="28"/>
          <w:rtl/>
        </w:rPr>
        <w:t>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ترجمة احمد بن حس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المفلّس من صاحب الاصول. عبارت رجال طوس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هست. بعد هم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محمد کان مختلط الامر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ثه</w:t>
      </w:r>
      <w:r w:rsidRPr="0047670A">
        <w:rPr>
          <w:rFonts w:ascii="IRMitra" w:hAnsi="IRMitra" w:cs="IRMitra"/>
          <w:sz w:val="28"/>
          <w:szCs w:val="28"/>
          <w:rtl/>
        </w:rPr>
        <w:t xml:space="preserve">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موردش گفته است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دو تا نکته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اولاً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رجال طوس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>: روى عنه ح</w:t>
      </w:r>
      <w:r w:rsidR="00334CF2">
        <w:rPr>
          <w:rFonts w:ascii="IRMitra" w:hAnsi="IRMitra" w:cs="IRMitra" w:hint="cs"/>
          <w:sz w:val="28"/>
          <w:szCs w:val="28"/>
          <w:rtl/>
        </w:rPr>
        <w:t>ُ</w:t>
      </w:r>
      <w:r w:rsidRPr="0047670A">
        <w:rPr>
          <w:rFonts w:ascii="IRMitra" w:hAnsi="IRMitra" w:cs="IRMitra"/>
          <w:sz w:val="28"/>
          <w:szCs w:val="28"/>
          <w:rtl/>
        </w:rPr>
        <w:t>ميد كتاب زكريا بن محمد احمد بن حس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مقلص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مفلس الضبي النخاس روى عنه حميد كتاب زكريا بن محمد المؤمن و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ذلک من الاصول.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من الاصول را مربوط به هر دو گرفته است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روشن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مربوط به هر دو باشد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اولاً. ثان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اً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طوس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محمد مؤمن را کتابش را از اصول بداند ممکنه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زکر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بن محمد مؤمن را معتبر بداند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معتبر نداند.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ملازمه ندارد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چون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آن را کان مختلط الامر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ثه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داند</w:t>
      </w:r>
      <w:r w:rsidRPr="0047670A">
        <w:rPr>
          <w:rFonts w:ascii="IRMitra" w:hAnsi="IRMitra" w:cs="IRMitra"/>
          <w:sz w:val="28"/>
          <w:szCs w:val="28"/>
          <w:rtl/>
        </w:rPr>
        <w:t xml:space="preserve"> بگو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طوس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آن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="003E0E7A">
        <w:rPr>
          <w:rFonts w:ascii="IRMitra" w:hAnsi="IRMitra" w:cs="IRMitra" w:hint="cs"/>
          <w:sz w:val="28"/>
          <w:szCs w:val="28"/>
          <w:rtl/>
        </w:rPr>
        <w:t xml:space="preserve"> چیز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</w:rPr>
        <w:t>.</w:t>
      </w:r>
    </w:p>
    <w:p w14:paraId="1025AE68" w14:textId="5253728A" w:rsidR="0047670A" w:rsidRPr="0047670A" w:rsidRDefault="0047670A" w:rsidP="006313F9">
      <w:pPr>
        <w:tabs>
          <w:tab w:val="left" w:pos="3497"/>
        </w:tabs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هم هست که ف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الجمله</w:t>
      </w:r>
      <w:r w:rsidRPr="0047670A">
        <w:rPr>
          <w:rFonts w:ascii="IRMitra" w:hAnsi="IRMitra" w:cs="IRMitra"/>
          <w:sz w:val="28"/>
          <w:szCs w:val="28"/>
          <w:rtl/>
        </w:rPr>
        <w:t xml:space="preserve"> قابل توجه هست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در ترجمه احمد بن عمر الحلال</w:t>
      </w:r>
      <w:r w:rsidR="003E0E7A">
        <w:rPr>
          <w:rFonts w:ascii="IRMitra" w:hAnsi="IRMitra" w:cs="IRMitra" w:hint="cs"/>
          <w:sz w:val="28"/>
          <w:szCs w:val="28"/>
          <w:rtl/>
        </w:rPr>
        <w:t xml:space="preserve"> خلال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3E0E7A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 xml:space="preserve">کان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645EB7">
        <w:rPr>
          <w:rFonts w:ascii="IRMitra" w:hAnsi="IRMitra" w:cs="IRMitra" w:hint="cs"/>
          <w:sz w:val="28"/>
          <w:szCs w:val="28"/>
          <w:rtl/>
        </w:rPr>
        <w:t xml:space="preserve"> الحل </w:t>
      </w:r>
      <w:r w:rsidRPr="0047670A">
        <w:rPr>
          <w:rFonts w:ascii="IRMitra" w:hAnsi="IRMitra" w:cs="IRMitra"/>
          <w:sz w:val="28"/>
          <w:szCs w:val="28"/>
          <w:rtl/>
        </w:rPr>
        <w:t>الخل کوف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645EB7">
        <w:rPr>
          <w:rFonts w:ascii="IRMitra" w:hAnsi="IRMitra" w:cs="IRMitra" w:hint="cs"/>
          <w:sz w:val="28"/>
          <w:szCs w:val="28"/>
          <w:rtl/>
        </w:rPr>
        <w:t>انماطی</w:t>
      </w:r>
      <w:r w:rsidRPr="0047670A">
        <w:rPr>
          <w:rFonts w:ascii="IRMitra" w:hAnsi="IRMitra" w:cs="IRMitra"/>
          <w:sz w:val="28"/>
          <w:szCs w:val="28"/>
          <w:rtl/>
        </w:rPr>
        <w:t xml:space="preserve"> ثقة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الاصل.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همچ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تعب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آورده است و بگو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مثلاً از </w:t>
      </w:r>
      <w:r w:rsidRPr="0047670A">
        <w:rPr>
          <w:rFonts w:ascii="IRMitra" w:hAnsi="IRMitra" w:cs="IRMitra" w:hint="cs"/>
          <w:sz w:val="28"/>
          <w:szCs w:val="28"/>
          <w:rtl/>
        </w:rPr>
        <w:lastRenderedPageBreak/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طرف آن را اصل به او نسبت داده است از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طرف گفته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الاصل.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مسلم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مراد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اصل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داشته است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اصل</w:t>
      </w:r>
      <w:r w:rsidR="0045252A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اصل معتبر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.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نکته در مورد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هست در معراج اهل الکمال محقق بحران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ن‌جور</w:t>
      </w:r>
      <w:r w:rsidRPr="0047670A">
        <w:rPr>
          <w:rFonts w:ascii="IRMitra" w:hAnsi="IRMitra" w:cs="IRMitra"/>
          <w:sz w:val="28"/>
          <w:szCs w:val="28"/>
          <w:rtl/>
        </w:rPr>
        <w:t xml:space="preserve"> دارد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عبارتش را بخوانم که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در خلاصه هست که: ثم في الخلاصة إنه ثقة قاله الشيخ الطوسي و قال إنه كان رديء الأصل و عندي توقف في قبول روايته لقوله هذا و كان كوفياً </w:t>
      </w:r>
      <w:r w:rsidR="00396626">
        <w:rPr>
          <w:rFonts w:ascii="IRMitra" w:hAnsi="IRMitra" w:cs="IRMitra" w:hint="cs"/>
          <w:sz w:val="28"/>
          <w:szCs w:val="28"/>
          <w:rtl/>
        </w:rPr>
        <w:t>انماطیا من اصحاب الرضا علیه السلام</w:t>
      </w:r>
      <w:r w:rsidRPr="0047670A">
        <w:rPr>
          <w:rFonts w:ascii="IRMitra" w:hAnsi="IRMitra" w:cs="IRMitra"/>
          <w:sz w:val="28"/>
          <w:szCs w:val="28"/>
          <w:rtl/>
        </w:rPr>
        <w:t xml:space="preserve"> اقول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نظر اذ لا وجه للتوقف بعد حکمه بتعد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له</w:t>
      </w:r>
      <w:r w:rsidRPr="0047670A">
        <w:rPr>
          <w:rFonts w:ascii="IRMitra" w:hAnsi="IRMitra" w:cs="IRMitra"/>
          <w:sz w:val="28"/>
          <w:szCs w:val="28"/>
          <w:rtl/>
        </w:rPr>
        <w:t xml:space="preserve"> و نص الش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و کونه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جرحه لاحتمال </w:t>
      </w:r>
      <w:r w:rsidRPr="0047670A">
        <w:rPr>
          <w:rFonts w:ascii="IRMitra" w:hAnsi="IRMitra" w:cs="IRMitra" w:hint="eastAsia"/>
          <w:sz w:val="28"/>
          <w:szCs w:val="28"/>
          <w:rtl/>
        </w:rPr>
        <w:t>ان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راد</w:t>
      </w:r>
      <w:r w:rsidRPr="0047670A">
        <w:rPr>
          <w:rFonts w:ascii="IRMitra" w:hAnsi="IRMitra" w:cs="IRMitra"/>
          <w:sz w:val="28"/>
          <w:szCs w:val="28"/>
          <w:rtl/>
        </w:rPr>
        <w:t xml:space="preserve"> انه کان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شر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</w:t>
      </w:r>
      <w:r w:rsidRPr="0047670A">
        <w:rPr>
          <w:rFonts w:ascii="IRMitra" w:hAnsi="IRMitra" w:cs="IRMitra"/>
          <w:sz w:val="28"/>
          <w:szCs w:val="28"/>
          <w:rtl/>
        </w:rPr>
        <w:t xml:space="preserve"> النسب و هو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</w:t>
      </w:r>
      <w:r w:rsidRPr="0047670A">
        <w:rPr>
          <w:rFonts w:ascii="IRMitra" w:hAnsi="IRMitra" w:cs="IRMitra"/>
          <w:sz w:val="28"/>
          <w:szCs w:val="28"/>
          <w:rtl/>
        </w:rPr>
        <w:t xml:space="preserve"> بجارح. بعد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="00396626">
        <w:rPr>
          <w:rFonts w:ascii="IRMitra" w:hAnsi="IRMitra" w:cs="IRMitra" w:hint="cs"/>
          <w:sz w:val="28"/>
          <w:szCs w:val="28"/>
          <w:rtl/>
        </w:rPr>
        <w:t>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پاورق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نوشته: في </w:t>
      </w:r>
      <w:r w:rsidR="00EA5C55">
        <w:rPr>
          <w:rFonts w:ascii="IRMitra" w:hAnsi="IRMitra" w:cs="IRMitra" w:hint="cs"/>
          <w:sz w:val="28"/>
          <w:szCs w:val="28"/>
          <w:rtl/>
        </w:rPr>
        <w:t>فوائد</w:t>
      </w:r>
      <w:r w:rsidR="00EA5C55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السيد السند صاحب المدا</w:t>
      </w:r>
      <w:r w:rsidR="00CB000B">
        <w:rPr>
          <w:rFonts w:ascii="IRMitra" w:hAnsi="IRMitra" w:cs="IRMitra" w:hint="cs"/>
          <w:sz w:val="28"/>
          <w:szCs w:val="28"/>
          <w:rtl/>
        </w:rPr>
        <w:t>رک</w:t>
      </w:r>
      <w:r w:rsidRPr="0047670A">
        <w:rPr>
          <w:rFonts w:ascii="IRMitra" w:hAnsi="IRMitra" w:cs="IRMitra"/>
          <w:sz w:val="28"/>
          <w:szCs w:val="28"/>
          <w:rtl/>
        </w:rPr>
        <w:t xml:space="preserve"> قدس الله روحه خاصة قريباً ما ذكرنا لكن على وجه الإجمال قال رحمه الله لم يوثق</w:t>
      </w:r>
      <w:r w:rsidR="00CB000B">
        <w:rPr>
          <w:rFonts w:ascii="IRMitra" w:hAnsi="IRMitra" w:cs="IRMitra" w:hint="cs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النجاشي و لكن توثيق الشيخ كاف و ما ذكره من رداءة أصله لا يقتضي توقف في قبول قوله على ما يفهم من معنى رداءة أصله همچ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انته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منه. بعد ادامه متن: و لا تقد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رداءة کتابه و لا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دل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جرحه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ضاً</w:t>
      </w:r>
      <w:r w:rsidRPr="0047670A">
        <w:rPr>
          <w:rFonts w:ascii="IRMitra" w:hAnsi="IRMitra" w:cs="IRMitra"/>
          <w:sz w:val="28"/>
          <w:szCs w:val="28"/>
          <w:rtl/>
        </w:rPr>
        <w:t xml:space="preserve"> لان رداءة کتابه ان 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اشتماله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احاد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ث</w:t>
      </w:r>
      <w:r w:rsidRPr="0047670A">
        <w:rPr>
          <w:rFonts w:ascii="IRMitra" w:hAnsi="IRMitra" w:cs="IRMitra"/>
          <w:sz w:val="28"/>
          <w:szCs w:val="28"/>
          <w:rtl/>
        </w:rPr>
        <w:t xml:space="preserve"> ضع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فة</w:t>
      </w:r>
      <w:r w:rsidRPr="0047670A">
        <w:rPr>
          <w:rFonts w:ascii="IRMitra" w:hAnsi="IRMitra" w:cs="IRMitra"/>
          <w:sz w:val="28"/>
          <w:szCs w:val="28"/>
          <w:rtl/>
        </w:rPr>
        <w:t xml:space="preserve"> منکرة فهو لا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وجب</w:t>
      </w:r>
      <w:r w:rsidRPr="0047670A">
        <w:rPr>
          <w:rFonts w:ascii="IRMitra" w:hAnsi="IRMitra" w:cs="IRMitra"/>
          <w:sz w:val="28"/>
          <w:szCs w:val="28"/>
          <w:rtl/>
        </w:rPr>
        <w:t xml:space="preserve"> جرحه بعد الحکم بوثاقته تا آخر آن عبارت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را د</w:t>
      </w:r>
      <w:r w:rsidRPr="0047670A">
        <w:rPr>
          <w:rFonts w:ascii="IRMitra" w:hAnsi="IRMitra" w:cs="IRMitra" w:hint="eastAsia"/>
          <w:sz w:val="28"/>
          <w:szCs w:val="28"/>
          <w:rtl/>
        </w:rPr>
        <w:t>ارد</w:t>
      </w:r>
      <w:r w:rsidRPr="0047670A">
        <w:rPr>
          <w:rFonts w:ascii="IRMitra" w:hAnsi="IRMitra" w:cs="IRMitra"/>
          <w:sz w:val="28"/>
          <w:szCs w:val="28"/>
          <w:rtl/>
        </w:rPr>
        <w:t>. اولاً عرض کردم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معلوم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دق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قاً</w:t>
      </w:r>
      <w:r w:rsidRPr="0047670A">
        <w:rPr>
          <w:rFonts w:ascii="IRMitra" w:hAnsi="IRMitra" w:cs="IRMitra"/>
          <w:sz w:val="28"/>
          <w:szCs w:val="28"/>
          <w:rtl/>
        </w:rPr>
        <w:t xml:space="preserve"> ناظر به اصل به معنا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 باشد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نکته. نکته دوم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من نکته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ء</w:t>
      </w:r>
      <w:r w:rsidRPr="0047670A">
        <w:rPr>
          <w:rFonts w:ascii="IRMitra" w:hAnsi="IRMitra" w:cs="IRMitra"/>
          <w:sz w:val="28"/>
          <w:szCs w:val="28"/>
          <w:rtl/>
        </w:rPr>
        <w:t xml:space="preserve"> الاصل احتمال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دهم</w:t>
      </w:r>
      <w:r w:rsidRPr="0047670A">
        <w:rPr>
          <w:rFonts w:ascii="IRMitra" w:hAnsi="IRMitra" w:cs="IRMitra"/>
          <w:sz w:val="28"/>
          <w:szCs w:val="28"/>
          <w:rtl/>
        </w:rPr>
        <w:t xml:space="preserve"> و آن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در فهرست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در ترجمه احمد بن عمر الحلال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له کتاب دو تا طر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eastAsia"/>
          <w:sz w:val="28"/>
          <w:szCs w:val="28"/>
          <w:rtl/>
        </w:rPr>
        <w:t>ذکر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کند</w:t>
      </w:r>
      <w:r w:rsidRPr="0047670A">
        <w:rPr>
          <w:rFonts w:ascii="IRMitra" w:hAnsi="IRMitra" w:cs="IRMitra"/>
          <w:sz w:val="28"/>
          <w:szCs w:val="28"/>
          <w:rtl/>
        </w:rPr>
        <w:t xml:space="preserve"> که هر دو طر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قش</w:t>
      </w:r>
      <w:r w:rsidRPr="0047670A">
        <w:rPr>
          <w:rFonts w:ascii="IRMitra" w:hAnsi="IRMitra" w:cs="IRMitra"/>
          <w:sz w:val="28"/>
          <w:szCs w:val="28"/>
          <w:rtl/>
        </w:rPr>
        <w:t xml:space="preserve"> به محمد بن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الکوف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عن احمد بن عمر منته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>. ممکنه مرادش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باشد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به نام اصل احمد بن عمر حلال هست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 ثابت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کتاب درست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چون راو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او محمد بن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الکوف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اصلاً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633CC7">
        <w:rPr>
          <w:rFonts w:ascii="IRMitra" w:hAnsi="IRMitra" w:cs="IRMitra" w:hint="cs"/>
          <w:sz w:val="28"/>
          <w:szCs w:val="28"/>
          <w:rtl/>
        </w:rPr>
        <w:t xml:space="preserve">کانّ </w:t>
      </w:r>
      <w:r w:rsidRPr="0047670A">
        <w:rPr>
          <w:rFonts w:ascii="IRMitra" w:hAnsi="IRMitra" w:cs="IRMitra"/>
          <w:sz w:val="28"/>
          <w:szCs w:val="28"/>
          <w:rtl/>
        </w:rPr>
        <w:t>اعتبار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 را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/>
          <w:sz w:val="28"/>
          <w:szCs w:val="28"/>
          <w:rtl/>
        </w:rPr>
        <w:t>خواهد ز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سؤال ببرد به خاطر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راو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اش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واقع 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کتاب معتبر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باشد اگر از او صادر شده باشد معتبر هست نه اصلاً </w:t>
      </w:r>
      <w:r w:rsidR="009713CB">
        <w:rPr>
          <w:rFonts w:ascii="IRMitra" w:hAnsi="IRMitra" w:cs="IRMitra" w:hint="cs"/>
          <w:sz w:val="28"/>
          <w:szCs w:val="28"/>
          <w:rtl/>
        </w:rPr>
        <w:t>کانّ ب</w:t>
      </w:r>
      <w:r w:rsidRPr="0047670A">
        <w:rPr>
          <w:rFonts w:ascii="IRMitra" w:hAnsi="IRMitra" w:cs="IRMitra"/>
          <w:sz w:val="28"/>
          <w:szCs w:val="28"/>
          <w:rtl/>
        </w:rPr>
        <w:t>اصل انتساب کتاب به او را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خواهد</w:t>
      </w:r>
      <w:r w:rsidRPr="0047670A">
        <w:rPr>
          <w:rFonts w:ascii="IRMitra" w:hAnsi="IRMitra" w:cs="IRMitra"/>
          <w:sz w:val="28"/>
          <w:szCs w:val="28"/>
          <w:rtl/>
        </w:rPr>
        <w:t xml:space="preserve"> مثلاً مناقشه کند. به هر حال عبارت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 مندمج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به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معنا </w:t>
      </w:r>
      <w:r w:rsidRPr="00A71E38">
        <w:rPr>
          <w:rFonts w:ascii="IRMitra" w:hAnsi="IRMitra" w:cs="IRMitra"/>
          <w:sz w:val="28"/>
          <w:szCs w:val="28"/>
          <w:rtl/>
        </w:rPr>
        <w:t>آن را معنا کر</w:t>
      </w:r>
      <w:r w:rsidRPr="00A71E38">
        <w:rPr>
          <w:rFonts w:ascii="IRMitra" w:hAnsi="IRMitra" w:cs="IRMitra" w:hint="eastAsia"/>
          <w:sz w:val="28"/>
          <w:szCs w:val="28"/>
          <w:rtl/>
        </w:rPr>
        <w:t>د</w:t>
      </w:r>
      <w:r w:rsidRPr="00A71E38">
        <w:rPr>
          <w:rFonts w:ascii="IRMitra" w:hAnsi="IRMitra" w:cs="IRMitra"/>
          <w:sz w:val="28"/>
          <w:szCs w:val="28"/>
        </w:rPr>
        <w:t>.</w:t>
      </w:r>
    </w:p>
    <w:p w14:paraId="7842D0BC" w14:textId="2DA02021" w:rsidR="00B61F64" w:rsidRDefault="0047670A" w:rsidP="0047670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47670A">
        <w:rPr>
          <w:rFonts w:ascii="IRMitra" w:hAnsi="IRMitra" w:cs="IRMitra" w:hint="eastAsia"/>
          <w:sz w:val="28"/>
          <w:szCs w:val="28"/>
          <w:rtl/>
        </w:rPr>
        <w:t>مرحوم</w:t>
      </w:r>
      <w:r w:rsidRPr="0047670A">
        <w:rPr>
          <w:rFonts w:ascii="IRMitra" w:hAnsi="IRMitra" w:cs="IRMitra"/>
          <w:sz w:val="28"/>
          <w:szCs w:val="28"/>
          <w:rtl/>
        </w:rPr>
        <w:t xml:space="preserve"> امام در ادامه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ند</w:t>
      </w:r>
      <w:r w:rsidRPr="0047670A">
        <w:rPr>
          <w:rFonts w:ascii="IRMitra" w:hAnsi="IRMitra" w:cs="IRMitra"/>
          <w:sz w:val="28"/>
          <w:szCs w:val="28"/>
          <w:rtl/>
        </w:rPr>
        <w:t>: و اثبت الشيخ الاصل لجماعة اخر من الضعاف او غير الموثقين كعلي بن أبي حمزة و سفيان بن صالح و علي بن بزر</w:t>
      </w:r>
      <w:r w:rsidR="008A5A40">
        <w:rPr>
          <w:rFonts w:ascii="IRMitra" w:hAnsi="IRMitra" w:cs="IRMitra" w:hint="cs"/>
          <w:sz w:val="28"/>
          <w:szCs w:val="28"/>
          <w:rtl/>
        </w:rPr>
        <w:t>ج</w:t>
      </w:r>
      <w:r w:rsidRPr="0047670A">
        <w:rPr>
          <w:rFonts w:ascii="IRMitra" w:hAnsi="IRMitra" w:cs="IRMitra"/>
          <w:sz w:val="28"/>
          <w:szCs w:val="28"/>
          <w:rtl/>
        </w:rPr>
        <w:t xml:space="preserve"> و شهاب بن عبد</w:t>
      </w:r>
      <w:r w:rsidR="0072339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ربه و عبدالله بن سليمان و سعدان بن مسلم و زيد الزراد</w:t>
      </w:r>
      <w:r w:rsidR="00723394">
        <w:rPr>
          <w:rFonts w:ascii="IRMitra" w:hAnsi="IRMitra" w:cs="IRMitra" w:hint="cs"/>
          <w:sz w:val="28"/>
          <w:szCs w:val="28"/>
          <w:rtl/>
        </w:rPr>
        <w:t xml:space="preserve"> و</w:t>
      </w:r>
      <w:r w:rsidRPr="0047670A">
        <w:rPr>
          <w:rFonts w:ascii="IRMitra" w:hAnsi="IRMitra" w:cs="IRMitra"/>
          <w:sz w:val="28"/>
          <w:szCs w:val="28"/>
          <w:rtl/>
        </w:rPr>
        <w:t xml:space="preserve"> زيد النرس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و ابراهيم بن عمر اليماني و ابراهيم بن يحيى </w:t>
      </w:r>
      <w:r w:rsidRPr="0047670A">
        <w:rPr>
          <w:rFonts w:ascii="IRMitra" w:hAnsi="IRMitra" w:cs="IRMitra" w:hint="eastAsia"/>
          <w:sz w:val="28"/>
          <w:szCs w:val="28"/>
          <w:rtl/>
        </w:rPr>
        <w:t>هم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ن‌طور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اولاً مجرد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رموثق</w:t>
      </w:r>
      <w:r w:rsidRPr="0047670A">
        <w:rPr>
          <w:rFonts w:ascii="IRMitra" w:hAnsi="IRMitra" w:cs="IRMitra"/>
          <w:sz w:val="28"/>
          <w:szCs w:val="28"/>
          <w:rtl/>
        </w:rPr>
        <w:t xml:space="preserve"> بودن دل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بر ضعف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ممکنه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توث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نشده باشند. اما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مرحوم امام ذکر کرده‌اند 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 تنها </w:t>
      </w:r>
      <w:r w:rsidR="00723394">
        <w:rPr>
          <w:rFonts w:ascii="IRMitra" w:hAnsi="IRMitra" w:cs="IRMitra" w:hint="cs"/>
          <w:sz w:val="28"/>
          <w:szCs w:val="28"/>
          <w:rtl/>
        </w:rPr>
        <w:t xml:space="preserve">کسی </w:t>
      </w:r>
      <w:r w:rsidRPr="0047670A">
        <w:rPr>
          <w:rFonts w:ascii="IRMitra" w:hAnsi="IRMitra" w:cs="IRMitra"/>
          <w:sz w:val="28"/>
          <w:szCs w:val="28"/>
          <w:rtl/>
        </w:rPr>
        <w:t>را که ممکنه ضع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</w:t>
      </w:r>
      <w:r w:rsidRPr="0047670A">
        <w:rPr>
          <w:rFonts w:ascii="IRMitra" w:hAnsi="IRMitra" w:cs="IRMitra"/>
          <w:sz w:val="28"/>
          <w:szCs w:val="28"/>
          <w:rtl/>
        </w:rPr>
        <w:t xml:space="preserve"> بدان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است که آن هم عرض 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 w:hint="eastAsia"/>
          <w:sz w:val="28"/>
          <w:szCs w:val="28"/>
          <w:rtl/>
        </w:rPr>
        <w:t>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قبل از وقف ثقه بوده است اما بعد از وقف وثاقتش اثبات نشده است حالا بحث‌ها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وابسته به آن بحث‌هاست.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توث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نشده‌اند و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</w:t>
      </w:r>
      <w:r w:rsidR="000C13F2" w:rsidRPr="0047670A">
        <w:rPr>
          <w:rFonts w:ascii="IRMitra" w:hAnsi="IRMitra" w:cs="IRMitra"/>
          <w:sz w:val="28"/>
          <w:szCs w:val="28"/>
          <w:rtl/>
        </w:rPr>
        <w:t>بزر</w:t>
      </w:r>
      <w:r w:rsidR="000C13F2">
        <w:rPr>
          <w:rFonts w:ascii="IRMitra" w:hAnsi="IRMitra" w:cs="IRMitra" w:hint="cs"/>
          <w:sz w:val="28"/>
          <w:szCs w:val="28"/>
          <w:rtl/>
        </w:rPr>
        <w:t>ج</w:t>
      </w:r>
      <w:r w:rsidR="000C13F2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را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اشتباه هست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افراد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</w:t>
      </w:r>
      <w:r w:rsidR="000C13F2">
        <w:rPr>
          <w:rFonts w:ascii="IRMitra" w:hAnsi="IRMitra" w:cs="IRMitra" w:hint="cs"/>
          <w:sz w:val="28"/>
          <w:szCs w:val="28"/>
          <w:rtl/>
        </w:rPr>
        <w:t xml:space="preserve"> ذکر کرده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اب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حمزه و سف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ان</w:t>
      </w:r>
      <w:r w:rsidRPr="0047670A">
        <w:rPr>
          <w:rFonts w:ascii="IRMitra" w:hAnsi="IRMitra" w:cs="IRMitra"/>
          <w:sz w:val="28"/>
          <w:szCs w:val="28"/>
          <w:rtl/>
        </w:rPr>
        <w:t xml:space="preserve"> بن صالح و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</w:t>
      </w:r>
      <w:r w:rsidR="000C13F2" w:rsidRPr="0047670A">
        <w:rPr>
          <w:rFonts w:ascii="IRMitra" w:hAnsi="IRMitra" w:cs="IRMitra"/>
          <w:sz w:val="28"/>
          <w:szCs w:val="28"/>
          <w:rtl/>
        </w:rPr>
        <w:t>بزر</w:t>
      </w:r>
      <w:r w:rsidR="000C13F2">
        <w:rPr>
          <w:rFonts w:ascii="IRMitra" w:hAnsi="IRMitra" w:cs="IRMitra" w:hint="cs"/>
          <w:sz w:val="28"/>
          <w:szCs w:val="28"/>
          <w:rtl/>
        </w:rPr>
        <w:t>ج،</w:t>
      </w:r>
      <w:r w:rsidR="000C13F2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</w:t>
      </w:r>
      <w:r w:rsidR="000C13F2" w:rsidRPr="0047670A">
        <w:rPr>
          <w:rFonts w:ascii="IRMitra" w:hAnsi="IRMitra" w:cs="IRMitra"/>
          <w:sz w:val="28"/>
          <w:szCs w:val="28"/>
          <w:rtl/>
        </w:rPr>
        <w:t>بزر</w:t>
      </w:r>
      <w:r w:rsidR="000C13F2">
        <w:rPr>
          <w:rFonts w:ascii="IRMitra" w:hAnsi="IRMitra" w:cs="IRMitra" w:hint="cs"/>
          <w:sz w:val="28"/>
          <w:szCs w:val="28"/>
          <w:rtl/>
        </w:rPr>
        <w:t>ج</w:t>
      </w:r>
      <w:r w:rsidR="000C13F2"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>: رو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عنه ح</w:t>
      </w:r>
      <w:r w:rsidR="000C13F2">
        <w:rPr>
          <w:rFonts w:ascii="IRMitra" w:hAnsi="IRMitra" w:cs="IRMitra" w:hint="cs"/>
          <w:sz w:val="28"/>
          <w:szCs w:val="28"/>
          <w:rtl/>
        </w:rPr>
        <w:t>ُ</w:t>
      </w:r>
      <w:r w:rsidRPr="0047670A">
        <w:rPr>
          <w:rFonts w:ascii="IRMitra" w:hAnsi="IRMitra" w:cs="IRMitra"/>
          <w:sz w:val="28"/>
          <w:szCs w:val="28"/>
          <w:rtl/>
        </w:rPr>
        <w:t>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="000C13F2">
        <w:rPr>
          <w:rFonts w:ascii="IRMitra" w:hAnsi="IRMitra" w:cs="IRMitra" w:hint="cs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عبارتش را الان من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اورم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 </w:t>
      </w:r>
      <w:r w:rsidR="004915B3" w:rsidRPr="0047670A">
        <w:rPr>
          <w:rFonts w:ascii="IRMitra" w:hAnsi="IRMitra" w:cs="IRMitra"/>
          <w:sz w:val="28"/>
          <w:szCs w:val="28"/>
          <w:rtl/>
        </w:rPr>
        <w:t>بزر</w:t>
      </w:r>
      <w:r w:rsidR="004915B3">
        <w:rPr>
          <w:rFonts w:ascii="IRMitra" w:hAnsi="IRMitra" w:cs="IRMitra" w:hint="cs"/>
          <w:sz w:val="28"/>
          <w:szCs w:val="28"/>
          <w:rtl/>
        </w:rPr>
        <w:t xml:space="preserve">ج </w:t>
      </w:r>
      <w:r w:rsidRPr="0047670A">
        <w:rPr>
          <w:rFonts w:ascii="IRMitra" w:hAnsi="IRMitra" w:cs="IRMitra"/>
          <w:sz w:val="28"/>
          <w:szCs w:val="28"/>
          <w:rtl/>
        </w:rPr>
        <w:t>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که: روى عنه حميد كتبا كثيرة من الأصول. کتبا کث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ره</w:t>
      </w:r>
      <w:r w:rsidRPr="0047670A">
        <w:rPr>
          <w:rFonts w:ascii="IRMitra" w:hAnsi="IRMitra" w:cs="IRMitra"/>
          <w:sz w:val="28"/>
          <w:szCs w:val="28"/>
          <w:rtl/>
        </w:rPr>
        <w:t xml:space="preserve"> من الاصول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کتب خودش باشد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اصلاً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آوردن درست 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>. نفر بعدش شهاب بن عبدربه ه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آورده‌اند شهاب بن عبد</w:t>
      </w:r>
      <w:r w:rsidR="004915B3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ربه توث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دارد. شهاب بن عبد</w:t>
      </w:r>
      <w:r w:rsidR="004915B3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ربه در ترجمه برادرزاده‌اش دارد که اسماع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بن عبدالخالق در ترجمه دارد و هو من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ت</w:t>
      </w:r>
      <w:r w:rsidRPr="0047670A">
        <w:rPr>
          <w:rFonts w:ascii="IRMitra" w:hAnsi="IRMitra" w:cs="IRMitra"/>
          <w:sz w:val="28"/>
          <w:szCs w:val="28"/>
          <w:rtl/>
        </w:rPr>
        <w:t xml:space="preserve"> الش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عة</w:t>
      </w:r>
      <w:r w:rsidRPr="0047670A">
        <w:rPr>
          <w:rFonts w:ascii="IRMitra" w:hAnsi="IRMitra" w:cs="IRMitra"/>
          <w:sz w:val="28"/>
          <w:szCs w:val="28"/>
          <w:rtl/>
        </w:rPr>
        <w:t xml:space="preserve"> عمومته شهاب </w:t>
      </w:r>
      <w:r w:rsidR="002B5D56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47670A">
        <w:rPr>
          <w:rFonts w:ascii="IRMitra" w:hAnsi="IRMitra" w:cs="IRMitra"/>
          <w:sz w:val="28"/>
          <w:szCs w:val="28"/>
          <w:rtl/>
        </w:rPr>
        <w:t>عبدالرح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و </w:t>
      </w:r>
      <w:r w:rsidRPr="0047670A">
        <w:rPr>
          <w:rFonts w:ascii="IRMitra" w:hAnsi="IRMitra" w:cs="IRMitra"/>
          <w:sz w:val="28"/>
          <w:szCs w:val="28"/>
          <w:rtl/>
        </w:rPr>
        <w:lastRenderedPageBreak/>
        <w:t>وهب و ابوه عبدالخالق کلهم ثقات.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ب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دقت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کردند علاوه بر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در رجال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ترجمه اسماع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ل</w:t>
      </w:r>
      <w:r w:rsidRPr="0047670A">
        <w:rPr>
          <w:rFonts w:ascii="IRMitra" w:hAnsi="IRMitra" w:cs="IRMitra"/>
          <w:sz w:val="28"/>
          <w:szCs w:val="28"/>
          <w:rtl/>
        </w:rPr>
        <w:t xml:space="preserve"> بن عبدالخالق هست</w:t>
      </w:r>
      <w:r w:rsidR="002B5D56">
        <w:rPr>
          <w:rFonts w:ascii="IRMitra" w:hAnsi="IRMitra" w:cs="IRMitra" w:hint="cs"/>
          <w:sz w:val="28"/>
          <w:szCs w:val="28"/>
          <w:rtl/>
        </w:rPr>
        <w:t>.</w:t>
      </w:r>
      <w:r w:rsidRPr="0047670A">
        <w:rPr>
          <w:rFonts w:ascii="IRMitra" w:hAnsi="IRMitra" w:cs="IRMitra"/>
          <w:sz w:val="28"/>
          <w:szCs w:val="28"/>
          <w:rtl/>
        </w:rPr>
        <w:t xml:space="preserve"> در ترجمه رجال کش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شهاب دارد شهاب و عبدالرحمان و عبدالخالق و وهب ولد عبد</w:t>
      </w:r>
      <w:r w:rsidR="002B5D56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ربه من موال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اسد من صلحاء الموال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صلحا دانسته. حمدو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ة</w:t>
      </w:r>
      <w:r w:rsidRPr="0047670A">
        <w:rPr>
          <w:rFonts w:ascii="IRMitra" w:hAnsi="IRMitra" w:cs="IRMitra"/>
          <w:sz w:val="28"/>
          <w:szCs w:val="28"/>
          <w:rtl/>
        </w:rPr>
        <w:t xml:space="preserve"> بن </w:t>
      </w:r>
      <w:r w:rsidRPr="0047670A">
        <w:rPr>
          <w:rFonts w:ascii="IRMitra" w:hAnsi="IRMitra" w:cs="IRMitra" w:hint="eastAsia"/>
          <w:sz w:val="28"/>
          <w:szCs w:val="28"/>
          <w:rtl/>
        </w:rPr>
        <w:t>نص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ذکر عن بعض المشا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قال شهاب بن عبد</w:t>
      </w:r>
      <w:r w:rsidR="002B5D56">
        <w:rPr>
          <w:rFonts w:ascii="IRMitra" w:hAnsi="IRMitra" w:cs="IRMitra" w:hint="cs"/>
          <w:sz w:val="28"/>
          <w:szCs w:val="28"/>
          <w:rtl/>
        </w:rPr>
        <w:t xml:space="preserve"> </w:t>
      </w:r>
      <w:r w:rsidRPr="0047670A">
        <w:rPr>
          <w:rFonts w:ascii="IRMitra" w:hAnsi="IRMitra" w:cs="IRMitra"/>
          <w:sz w:val="28"/>
          <w:szCs w:val="28"/>
          <w:rtl/>
        </w:rPr>
        <w:t>ربه خ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</w:t>
      </w:r>
      <w:r w:rsidRPr="0047670A">
        <w:rPr>
          <w:rFonts w:ascii="IRMitra" w:hAnsi="IRMitra" w:cs="IRMitra"/>
          <w:sz w:val="28"/>
          <w:szCs w:val="28"/>
          <w:rtl/>
        </w:rPr>
        <w:t xml:space="preserve"> فاضل.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تعب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باز در ترجمه کش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حدثنا ابوالحسن صفحه چهارصد و چهارده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که: سمعت بعض المشايخ يقول وسألت عن وهب وشهاب وعبد الرحمن بني عبد ربه وإسماعيل بن عبد الخالق بن عبد ربه كلهم خيار فاضلو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کوف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ون</w:t>
      </w:r>
      <w:r w:rsidRPr="0047670A">
        <w:rPr>
          <w:rFonts w:ascii="IRMitra" w:hAnsi="IRMitra" w:cs="IRMitra"/>
          <w:sz w:val="28"/>
          <w:szCs w:val="28"/>
          <w:rtl/>
        </w:rPr>
        <w:t>. و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همه عبارت‌ها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مختلف در مورد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وجود دارد و چطور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به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توجه نکرده من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دانم</w:t>
      </w:r>
      <w:r w:rsidRPr="0047670A">
        <w:rPr>
          <w:rFonts w:ascii="IRMitra" w:hAnsi="IRMitra" w:cs="IRMitra"/>
          <w:sz w:val="28"/>
          <w:szCs w:val="28"/>
          <w:rtl/>
        </w:rPr>
        <w:t>. بق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FD60E4">
        <w:rPr>
          <w:rFonts w:ascii="IRMitra" w:hAnsi="IRMitra" w:cs="IRMitra" w:hint="cs"/>
          <w:sz w:val="28"/>
          <w:szCs w:val="28"/>
          <w:rtl/>
        </w:rPr>
        <w:t xml:space="preserve">از </w:t>
      </w:r>
      <w:r w:rsidRPr="0047670A">
        <w:rPr>
          <w:rFonts w:ascii="IRMitra" w:hAnsi="IRMitra" w:cs="IRMitra"/>
          <w:sz w:val="28"/>
          <w:szCs w:val="28"/>
          <w:rtl/>
        </w:rPr>
        <w:t>همه عج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ب‌تر</w:t>
      </w:r>
      <w:r w:rsidRPr="0047670A">
        <w:rPr>
          <w:rFonts w:ascii="IRMitra" w:hAnsi="IRMitra" w:cs="IRMitra"/>
          <w:sz w:val="28"/>
          <w:szCs w:val="28"/>
          <w:rtl/>
        </w:rPr>
        <w:t xml:space="preserve"> ابراه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بن عمر ال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موردش 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ابراه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بن عمر ال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الصنعان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من اصحابنا ثقة. در فهرست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گفت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ابراه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بن عمر ال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الصنعان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له اصل توث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در موردش هست حالا چطور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نجا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ن‌جور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 من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دانم</w:t>
      </w:r>
      <w:r w:rsidRPr="0047670A">
        <w:rPr>
          <w:rFonts w:ascii="IRMitra" w:hAnsi="IRMitra" w:cs="IRMitra"/>
          <w:sz w:val="28"/>
          <w:szCs w:val="28"/>
          <w:rtl/>
        </w:rPr>
        <w:t>. البته ابن‌غضائر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تضع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فش</w:t>
      </w:r>
      <w:r w:rsidRPr="0047670A">
        <w:rPr>
          <w:rFonts w:ascii="IRMitra" w:hAnsi="IRMitra" w:cs="IRMitra"/>
          <w:sz w:val="28"/>
          <w:szCs w:val="28"/>
          <w:rtl/>
        </w:rPr>
        <w:t xml:space="preserve"> کرده است گفته ضع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</w:t>
      </w:r>
      <w:r w:rsidRPr="0047670A">
        <w:rPr>
          <w:rFonts w:ascii="IRMitra" w:hAnsi="IRMitra" w:cs="IRMitra"/>
          <w:sz w:val="28"/>
          <w:szCs w:val="28"/>
          <w:rtl/>
        </w:rPr>
        <w:t xml:space="preserve"> جداً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با توث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ق</w:t>
      </w:r>
      <w:r w:rsidRPr="0047670A">
        <w:rPr>
          <w:rFonts w:ascii="IRMitra" w:hAnsi="IRMitra" w:cs="IRMitra"/>
          <w:sz w:val="28"/>
          <w:szCs w:val="28"/>
          <w:rtl/>
        </w:rPr>
        <w:t xml:space="preserve"> صر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</w:t>
      </w:r>
      <w:r w:rsidRPr="0047670A">
        <w:rPr>
          <w:rFonts w:ascii="IRMitra" w:hAnsi="IRMitra" w:cs="IRMitra"/>
          <w:sz w:val="28"/>
          <w:szCs w:val="28"/>
          <w:rtl/>
        </w:rPr>
        <w:t xml:space="preserve"> نجاش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شود</w:t>
      </w:r>
      <w:r w:rsidRPr="0047670A">
        <w:rPr>
          <w:rFonts w:ascii="IRMitra" w:hAnsi="IRMitra" w:cs="IRMitra"/>
          <w:sz w:val="28"/>
          <w:szCs w:val="28"/>
          <w:rtl/>
        </w:rPr>
        <w:t xml:space="preserve"> آن تضع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ف</w:t>
      </w:r>
      <w:r w:rsidRPr="0047670A">
        <w:rPr>
          <w:rFonts w:ascii="IRMitra" w:hAnsi="IRMitra" w:cs="IRMitra"/>
          <w:sz w:val="28"/>
          <w:szCs w:val="28"/>
          <w:rtl/>
        </w:rPr>
        <w:t xml:space="preserve"> ابن‌غضائر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را 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ز</w:t>
      </w:r>
      <w:r w:rsidRPr="0047670A">
        <w:rPr>
          <w:rFonts w:ascii="IRMitra" w:hAnsi="IRMitra" w:cs="IRMitra"/>
          <w:sz w:val="28"/>
          <w:szCs w:val="28"/>
          <w:rtl/>
        </w:rPr>
        <w:t xml:space="preserve"> کرد. 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موارد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ابراه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بن به هر حال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ذکر کرده است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مقدار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نشانگر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که دقت کاف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انجام نشده است و بعد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بعض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تعب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رات‌شان</w:t>
      </w:r>
      <w:r w:rsidRPr="0047670A">
        <w:rPr>
          <w:rFonts w:ascii="IRMitra" w:hAnsi="IRMitra" w:cs="IRMitra"/>
          <w:sz w:val="28"/>
          <w:szCs w:val="28"/>
          <w:rtl/>
        </w:rPr>
        <w:t xml:space="preserve"> </w:t>
      </w:r>
      <w:r w:rsidR="00126364">
        <w:rPr>
          <w:rFonts w:ascii="IRMitra" w:hAnsi="IRMitra" w:cs="IRMitra" w:hint="cs"/>
          <w:sz w:val="28"/>
          <w:szCs w:val="28"/>
          <w:rtl/>
        </w:rPr>
        <w:t>ت</w:t>
      </w:r>
      <w:r w:rsidR="00126364" w:rsidRPr="0047670A">
        <w:rPr>
          <w:rFonts w:ascii="IRMitra" w:hAnsi="IRMitra" w:cs="IRMitra"/>
          <w:sz w:val="28"/>
          <w:szCs w:val="28"/>
          <w:rtl/>
        </w:rPr>
        <w:t xml:space="preserve">شعر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تدل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خلاف هذه الدعو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کقول الش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ف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ساباط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له اصل و کان فطح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الا انه ثقة و اصله معتمد </w:t>
      </w:r>
      <w:r w:rsidRPr="0047670A">
        <w:rPr>
          <w:rFonts w:ascii="IRMitra" w:hAnsi="IRMitra" w:cs="IRMitra" w:hint="eastAsia"/>
          <w:sz w:val="28"/>
          <w:szCs w:val="28"/>
          <w:rtl/>
        </w:rPr>
        <w:t>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>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را من قبول دارم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که ما خودمان هم ذکر کرد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م</w:t>
      </w:r>
      <w:r w:rsidRPr="0047670A">
        <w:rPr>
          <w:rFonts w:ascii="IRMitra" w:hAnsi="IRMitra" w:cs="IRMitra"/>
          <w:sz w:val="28"/>
          <w:szCs w:val="28"/>
          <w:rtl/>
        </w:rPr>
        <w:t xml:space="preserve"> که ظاهر اصله معتمد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است که اصل اعم از معتمد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و غ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رمعتمد</w:t>
      </w:r>
      <w:r w:rsidRPr="0047670A">
        <w:rPr>
          <w:rFonts w:ascii="IRMitra" w:hAnsi="IRMitra" w:cs="IRMitra"/>
          <w:sz w:val="28"/>
          <w:szCs w:val="28"/>
          <w:rtl/>
        </w:rPr>
        <w:t xml:space="preserve">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ه</w:t>
      </w:r>
      <w:r w:rsidRPr="0047670A">
        <w:rPr>
          <w:rFonts w:ascii="IRMitra" w:hAnsi="IRMitra" w:cs="IRMitra"/>
          <w:sz w:val="28"/>
          <w:szCs w:val="28"/>
          <w:rtl/>
        </w:rPr>
        <w:t xml:space="preserve"> هست و توض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حات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دارد که ول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نم</w:t>
      </w:r>
      <w:r w:rsidRPr="0047670A">
        <w:rPr>
          <w:rFonts w:ascii="IRMitra" w:hAnsi="IRMitra" w:cs="IRMitra" w:hint="cs"/>
          <w:sz w:val="28"/>
          <w:szCs w:val="28"/>
          <w:rtl/>
        </w:rPr>
        <w:t>ی‌</w:t>
      </w:r>
      <w:r w:rsidRPr="0047670A">
        <w:rPr>
          <w:rFonts w:ascii="IRMitra" w:hAnsi="IRMitra" w:cs="IRMitra" w:hint="eastAsia"/>
          <w:sz w:val="28"/>
          <w:szCs w:val="28"/>
          <w:rtl/>
        </w:rPr>
        <w:t>دانم</w:t>
      </w:r>
      <w:r w:rsidRPr="0047670A">
        <w:rPr>
          <w:rFonts w:ascii="IRMitra" w:hAnsi="IRMitra" w:cs="IRMitra"/>
          <w:sz w:val="28"/>
          <w:szCs w:val="28"/>
          <w:rtl/>
        </w:rPr>
        <w:t xml:space="preserve"> از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بها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و از حواش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محقق داماد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د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گر</w:t>
      </w:r>
      <w:r w:rsidRPr="0047670A">
        <w:rPr>
          <w:rFonts w:ascii="IRMitra" w:hAnsi="IRMitra" w:cs="IRMitra"/>
          <w:sz w:val="28"/>
          <w:szCs w:val="28"/>
          <w:rtl/>
        </w:rPr>
        <w:t xml:space="preserve"> نبا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برا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مناقشه در کلام علامه بحرالعلوم به کلمات اشخاص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که صد سال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سال قبل از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شان</w:t>
      </w:r>
      <w:r w:rsidRPr="0047670A">
        <w:rPr>
          <w:rFonts w:ascii="IRMitra" w:hAnsi="IRMitra" w:cs="IRMitra"/>
          <w:sz w:val="28"/>
          <w:szCs w:val="28"/>
          <w:rtl/>
        </w:rPr>
        <w:t xml:space="preserve"> بوده‌اند تمسک بکن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>. علامه بحرالعلوم هزار و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و دوازده از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 مرحوم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بها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هزار و 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از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 مرحوم م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رداماد</w:t>
      </w:r>
      <w:r w:rsidRPr="0047670A">
        <w:rPr>
          <w:rFonts w:ascii="IRMitra" w:hAnsi="IRMitra" w:cs="IRMitra"/>
          <w:sz w:val="28"/>
          <w:szCs w:val="28"/>
          <w:rtl/>
        </w:rPr>
        <w:t xml:space="preserve"> هزار و چهل و 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ک</w:t>
      </w:r>
      <w:r w:rsidRPr="0047670A">
        <w:rPr>
          <w:rFonts w:ascii="IRMitra" w:hAnsi="IRMitra" w:cs="IRMitra"/>
          <w:sz w:val="28"/>
          <w:szCs w:val="28"/>
          <w:rtl/>
        </w:rPr>
        <w:t xml:space="preserve"> از دن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ا</w:t>
      </w:r>
      <w:r w:rsidRPr="0047670A">
        <w:rPr>
          <w:rFonts w:ascii="IRMitra" w:hAnsi="IRMitra" w:cs="IRMitra"/>
          <w:sz w:val="28"/>
          <w:szCs w:val="28"/>
          <w:rtl/>
        </w:rPr>
        <w:t xml:space="preserve"> رفته است. فاصله ز</w:t>
      </w:r>
      <w:r w:rsidRPr="0047670A">
        <w:rPr>
          <w:rFonts w:ascii="IRMitra" w:hAnsi="IRMitra" w:cs="IRMitra" w:hint="eastAsia"/>
          <w:sz w:val="28"/>
          <w:szCs w:val="28"/>
          <w:rtl/>
        </w:rPr>
        <w:t>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کمتر از دو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ست</w:t>
      </w:r>
      <w:r w:rsidRPr="0047670A">
        <w:rPr>
          <w:rFonts w:ascii="IRMitra" w:hAnsi="IRMitra" w:cs="IRMitra"/>
          <w:sz w:val="28"/>
          <w:szCs w:val="28"/>
          <w:rtl/>
        </w:rPr>
        <w:t xml:space="preserve"> سال</w:t>
      </w:r>
      <w:r w:rsidR="00126364">
        <w:rPr>
          <w:rFonts w:ascii="IRMitra" w:hAnsi="IRMitra" w:cs="IRMitra" w:hint="cs"/>
          <w:sz w:val="28"/>
          <w:szCs w:val="28"/>
          <w:rtl/>
        </w:rPr>
        <w:t xml:space="preserve"> است مثلاً</w:t>
      </w:r>
      <w:r w:rsidRPr="0047670A">
        <w:rPr>
          <w:rFonts w:ascii="IRMitra" w:hAnsi="IRMitra" w:cs="IRMitra"/>
          <w:sz w:val="28"/>
          <w:szCs w:val="28"/>
          <w:rtl/>
        </w:rPr>
        <w:t xml:space="preserve"> صد و هفتاد هشتاد سال فاصله زمان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هست.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</w:t>
      </w:r>
      <w:r w:rsidRPr="0047670A">
        <w:rPr>
          <w:rFonts w:ascii="IRMitra" w:hAnsi="IRMitra" w:cs="IRMitra"/>
          <w:sz w:val="28"/>
          <w:szCs w:val="28"/>
          <w:rtl/>
        </w:rPr>
        <w:t xml:space="preserve"> با کلمات امثال ش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خ</w:t>
      </w:r>
      <w:r w:rsidRPr="0047670A">
        <w:rPr>
          <w:rFonts w:ascii="IRMitra" w:hAnsi="IRMitra" w:cs="IRMitra"/>
          <w:sz w:val="28"/>
          <w:szCs w:val="28"/>
          <w:rtl/>
        </w:rPr>
        <w:t xml:space="preserve"> بها</w:t>
      </w:r>
      <w:r w:rsidRPr="0047670A">
        <w:rPr>
          <w:rFonts w:ascii="IRMitra" w:hAnsi="IRMitra" w:cs="IRMitra" w:hint="cs"/>
          <w:sz w:val="28"/>
          <w:szCs w:val="28"/>
          <w:rtl/>
        </w:rPr>
        <w:t>یی</w:t>
      </w:r>
      <w:r w:rsidRPr="0047670A">
        <w:rPr>
          <w:rFonts w:ascii="IRMitra" w:hAnsi="IRMitra" w:cs="IRMitra"/>
          <w:sz w:val="28"/>
          <w:szCs w:val="28"/>
          <w:rtl/>
        </w:rPr>
        <w:t xml:space="preserve"> و محقق داماد و امثال 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ن‌ها</w:t>
      </w:r>
      <w:r w:rsidRPr="0047670A">
        <w:rPr>
          <w:rFonts w:ascii="IRMitra" w:hAnsi="IRMitra" w:cs="IRMitra"/>
          <w:sz w:val="28"/>
          <w:szCs w:val="28"/>
          <w:rtl/>
        </w:rPr>
        <w:t xml:space="preserve">  نبا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</w:t>
      </w:r>
      <w:r w:rsidRPr="0047670A">
        <w:rPr>
          <w:rFonts w:ascii="IRMitra" w:hAnsi="IRMitra" w:cs="IRMitra"/>
          <w:sz w:val="28"/>
          <w:szCs w:val="28"/>
          <w:rtl/>
        </w:rPr>
        <w:t xml:space="preserve"> مناقشه کرد. ادامه بحث را ان‌شاءالله در جلسه آ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نده</w:t>
      </w:r>
      <w:r w:rsidRPr="0047670A">
        <w:rPr>
          <w:rFonts w:ascii="IRMitra" w:hAnsi="IRMitra" w:cs="IRMitra"/>
          <w:sz w:val="28"/>
          <w:szCs w:val="28"/>
          <w:rtl/>
        </w:rPr>
        <w:t xml:space="preserve"> دنبال خواهم کرد. و صل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/>
          <w:sz w:val="28"/>
          <w:szCs w:val="28"/>
          <w:rtl/>
        </w:rPr>
        <w:t xml:space="preserve"> س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دنا</w:t>
      </w:r>
      <w:r w:rsidRPr="0047670A">
        <w:rPr>
          <w:rFonts w:ascii="IRMitra" w:hAnsi="IRMitra" w:cs="IRMitra"/>
          <w:sz w:val="28"/>
          <w:szCs w:val="28"/>
          <w:rtl/>
        </w:rPr>
        <w:t xml:space="preserve"> و نب</w:t>
      </w:r>
      <w:r w:rsidRPr="0047670A">
        <w:rPr>
          <w:rFonts w:ascii="IRMitra" w:hAnsi="IRMitra" w:cs="IRMitra" w:hint="cs"/>
          <w:sz w:val="28"/>
          <w:szCs w:val="28"/>
          <w:rtl/>
        </w:rPr>
        <w:t>ی</w:t>
      </w:r>
      <w:r w:rsidRPr="0047670A">
        <w:rPr>
          <w:rFonts w:ascii="IRMitra" w:hAnsi="IRMitra" w:cs="IRMitra" w:hint="eastAsia"/>
          <w:sz w:val="28"/>
          <w:szCs w:val="28"/>
          <w:rtl/>
        </w:rPr>
        <w:t>نا</w:t>
      </w:r>
      <w:r w:rsidRPr="0047670A">
        <w:rPr>
          <w:rFonts w:ascii="IRMitra" w:hAnsi="IRMitra" w:cs="IRMitra"/>
          <w:sz w:val="28"/>
          <w:szCs w:val="28"/>
          <w:rtl/>
        </w:rPr>
        <w:t xml:space="preserve"> محمد و آله </w:t>
      </w:r>
      <w:r w:rsidRPr="0047670A">
        <w:rPr>
          <w:rFonts w:ascii="IRMitra" w:hAnsi="IRMitra" w:cs="IRMitra" w:hint="eastAsia"/>
          <w:sz w:val="28"/>
          <w:szCs w:val="28"/>
          <w:rtl/>
        </w:rPr>
        <w:t>محمد</w:t>
      </w:r>
      <w:r w:rsidRPr="0047670A">
        <w:rPr>
          <w:rFonts w:ascii="IRMitra" w:hAnsi="IRMitra" w:cs="IRMitra"/>
          <w:sz w:val="28"/>
          <w:szCs w:val="28"/>
          <w:rtl/>
        </w:rPr>
        <w:t>.</w:t>
      </w:r>
    </w:p>
    <w:sectPr w:rsidR="00B61F64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9901" w14:textId="77777777" w:rsidR="00560B1C" w:rsidRDefault="00560B1C" w:rsidP="00D70EEE">
      <w:pPr>
        <w:spacing w:after="0" w:line="240" w:lineRule="auto"/>
      </w:pPr>
      <w:r>
        <w:separator/>
      </w:r>
    </w:p>
  </w:endnote>
  <w:endnote w:type="continuationSeparator" w:id="0">
    <w:p w14:paraId="2685C9DE" w14:textId="77777777" w:rsidR="00560B1C" w:rsidRDefault="00560B1C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C734" w14:textId="77777777" w:rsidR="00560B1C" w:rsidRDefault="00560B1C" w:rsidP="00D70EEE">
      <w:pPr>
        <w:spacing w:after="0" w:line="240" w:lineRule="auto"/>
      </w:pPr>
      <w:r>
        <w:separator/>
      </w:r>
    </w:p>
  </w:footnote>
  <w:footnote w:type="continuationSeparator" w:id="0">
    <w:p w14:paraId="0A2BC7B1" w14:textId="77777777" w:rsidR="00560B1C" w:rsidRDefault="00560B1C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89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13F2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20F3F"/>
    <w:rsid w:val="00122478"/>
    <w:rsid w:val="00122F86"/>
    <w:rsid w:val="00123880"/>
    <w:rsid w:val="00124E5E"/>
    <w:rsid w:val="00126364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4B6F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B5D56"/>
    <w:rsid w:val="002B67CB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5ECE"/>
    <w:rsid w:val="002D6A26"/>
    <w:rsid w:val="002E0523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4CF2"/>
    <w:rsid w:val="00337743"/>
    <w:rsid w:val="003407D4"/>
    <w:rsid w:val="0034321A"/>
    <w:rsid w:val="00343998"/>
    <w:rsid w:val="003441CF"/>
    <w:rsid w:val="00344695"/>
    <w:rsid w:val="003458EA"/>
    <w:rsid w:val="00345A07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96626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473B"/>
    <w:rsid w:val="003C5A26"/>
    <w:rsid w:val="003C73F3"/>
    <w:rsid w:val="003D0BA9"/>
    <w:rsid w:val="003D15FE"/>
    <w:rsid w:val="003D608D"/>
    <w:rsid w:val="003D7271"/>
    <w:rsid w:val="003E0E7A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2AC1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252A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69DD"/>
    <w:rsid w:val="004906E9"/>
    <w:rsid w:val="0049085B"/>
    <w:rsid w:val="00490AED"/>
    <w:rsid w:val="004915B3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0B1C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3F9"/>
    <w:rsid w:val="006317FA"/>
    <w:rsid w:val="00632157"/>
    <w:rsid w:val="00633CC7"/>
    <w:rsid w:val="006340F4"/>
    <w:rsid w:val="00641238"/>
    <w:rsid w:val="00642019"/>
    <w:rsid w:val="00645EB7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00"/>
    <w:rsid w:val="006A3AE7"/>
    <w:rsid w:val="006A5094"/>
    <w:rsid w:val="006A53A3"/>
    <w:rsid w:val="006A6B87"/>
    <w:rsid w:val="006B264F"/>
    <w:rsid w:val="006B28AF"/>
    <w:rsid w:val="006B2F5C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1E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3394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323A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5A40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4A27"/>
    <w:rsid w:val="00935186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3CB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71E38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55DE"/>
    <w:rsid w:val="00BB63C2"/>
    <w:rsid w:val="00BC050E"/>
    <w:rsid w:val="00BC080A"/>
    <w:rsid w:val="00BC1854"/>
    <w:rsid w:val="00BC7B0F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164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00B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6E44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C55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60E4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6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83</cp:revision>
  <dcterms:created xsi:type="dcterms:W3CDTF">2026-04-08T12:45:00Z</dcterms:created>
  <dcterms:modified xsi:type="dcterms:W3CDTF">2026-06-07T10:25:00Z</dcterms:modified>
</cp:coreProperties>
</file>