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3541F9" w:rsidRDefault="00D70EEE" w:rsidP="00E838C2">
      <w:pPr>
        <w:keepNext/>
        <w:keepLines/>
        <w:bidi/>
        <w:spacing w:before="360" w:after="80" w:line="276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3541F9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3541F9" w:rsidRDefault="00D70EEE" w:rsidP="00E838C2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3AF2329D" w14:textId="77777777" w:rsidR="00955717" w:rsidRDefault="00955717" w:rsidP="00E838C2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955717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120-14050317</w:t>
      </w:r>
    </w:p>
    <w:p w14:paraId="0F9BB1E9" w14:textId="55766AF6" w:rsidR="00D70EEE" w:rsidRPr="003541F9" w:rsidRDefault="00D70EEE" w:rsidP="0095571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26F22D5E" w:rsidR="00D70EEE" w:rsidRPr="003541F9" w:rsidRDefault="00D70EEE" w:rsidP="00E838C2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Pr="003541F9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</w:t>
      </w:r>
      <w:r w:rsidR="00955717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120</w:t>
      </w:r>
      <w:r w:rsidR="00F603B6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 </w:t>
      </w:r>
    </w:p>
    <w:p w14:paraId="3D8ED0FD" w14:textId="051507B2" w:rsidR="00B85A1D" w:rsidRPr="00B85A1D" w:rsidRDefault="00D70EEE" w:rsidP="00E838C2">
      <w:pPr>
        <w:bidi/>
        <w:spacing w:line="276" w:lineRule="auto"/>
        <w:jc w:val="both"/>
        <w:rPr>
          <w:rFonts w:ascii="IRMitra" w:eastAsia="Calibri" w:hAnsi="IRMitra" w:cs="IRMitra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3541F9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5450A1D6" w14:textId="7809E6AF" w:rsidR="001155DA" w:rsidRDefault="001155DA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</w:p>
    <w:p w14:paraId="4805D385" w14:textId="1ECEDF8F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/>
          <w:sz w:val="28"/>
          <w:szCs w:val="28"/>
          <w:rtl/>
        </w:rPr>
        <w:t>داشت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زراد صحبت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کرد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>. در مورد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زراد، مرحوم آقا 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مهد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خرسان در حاش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بحارالانوار، جلد نود و ن</w:t>
      </w:r>
      <w:r w:rsidR="00500494">
        <w:rPr>
          <w:rFonts w:ascii="IRMitra" w:hAnsi="IRMitra" w:cs="IRMitra" w:hint="cs"/>
          <w:sz w:val="28"/>
          <w:szCs w:val="28"/>
          <w:rtl/>
        </w:rPr>
        <w:t>ُ</w:t>
      </w:r>
      <w:r w:rsidRPr="00E838C2">
        <w:rPr>
          <w:rFonts w:ascii="IRMitra" w:hAnsi="IRMitra" w:cs="IRMitra"/>
          <w:sz w:val="28"/>
          <w:szCs w:val="28"/>
          <w:rtl/>
        </w:rPr>
        <w:t>ه صفحه 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شصت و دو که در چاپ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روت</w:t>
      </w:r>
      <w:r w:rsidRPr="00E838C2">
        <w:rPr>
          <w:rFonts w:ascii="IRMitra" w:hAnsi="IRMitra" w:cs="IRMitra"/>
          <w:sz w:val="28"/>
          <w:szCs w:val="28"/>
          <w:rtl/>
        </w:rPr>
        <w:t xml:space="preserve"> سه جلد جلوتر است، جلد نود و شش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شود،</w:t>
      </w:r>
      <w:r w:rsidRPr="00E838C2">
        <w:rPr>
          <w:rFonts w:ascii="IRMitra" w:hAnsi="IRMitra" w:cs="IRMitra"/>
          <w:sz w:val="28"/>
          <w:szCs w:val="28"/>
          <w:rtl/>
        </w:rPr>
        <w:t xml:space="preserve"> مطلب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مطرح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کنند،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</w:t>
      </w:r>
      <w:r w:rsidRPr="00E838C2">
        <w:rPr>
          <w:rFonts w:ascii="IRMitra" w:hAnsi="IRMitra" w:cs="IRMitra"/>
          <w:sz w:val="28"/>
          <w:szCs w:val="28"/>
          <w:rtl/>
        </w:rPr>
        <w:t>: و هذا الحد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ث</w:t>
      </w:r>
      <w:r w:rsidRPr="00E838C2">
        <w:rPr>
          <w:rFonts w:ascii="IRMitra" w:hAnsi="IRMitra" w:cs="IRMitra"/>
          <w:sz w:val="28"/>
          <w:szCs w:val="28"/>
          <w:rtl/>
        </w:rPr>
        <w:t xml:space="preserve"> و اضرابه در 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مرحوم مجلس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کرده: عَنْ عَبْدِ اللَّهِ بْنِ سِنَانٍ قَالَ سَمِعْتُ أَبَا عَبْدِ اللَّهِ عَلَ</w:t>
      </w:r>
      <w:r w:rsidRPr="00E838C2">
        <w:rPr>
          <w:rFonts w:ascii="IRMitra" w:hAnsi="IRMitra" w:cs="IRMitra" w:hint="cs"/>
          <w:sz w:val="28"/>
          <w:szCs w:val="28"/>
          <w:rtl/>
        </w:rPr>
        <w:t>یْ</w:t>
      </w:r>
      <w:r w:rsidRPr="00E838C2">
        <w:rPr>
          <w:rFonts w:ascii="IRMitra" w:hAnsi="IRMitra" w:cs="IRMitra" w:hint="eastAsia"/>
          <w:sz w:val="28"/>
          <w:szCs w:val="28"/>
          <w:rtl/>
        </w:rPr>
        <w:t>هِ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السَّلَامُ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قُولُ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eastAsia"/>
          <w:sz w:val="28"/>
          <w:szCs w:val="28"/>
          <w:rtl/>
        </w:rPr>
        <w:t>إِنَّ</w:t>
      </w:r>
      <w:r w:rsidRPr="00E838C2">
        <w:rPr>
          <w:rFonts w:ascii="IRMitra" w:hAnsi="IRMitra" w:cs="IRMitra"/>
          <w:sz w:val="28"/>
          <w:szCs w:val="28"/>
          <w:rtl/>
        </w:rPr>
        <w:t xml:space="preserve"> اللَّهَ عَزَّ وَ جَلَّ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نْظُرُ</w:t>
      </w:r>
      <w:r w:rsidRPr="00E838C2">
        <w:rPr>
          <w:rFonts w:ascii="IRMitra" w:hAnsi="IRMitra" w:cs="IRMitra"/>
          <w:sz w:val="28"/>
          <w:szCs w:val="28"/>
          <w:rtl/>
        </w:rPr>
        <w:t xml:space="preserve"> إِلَى أَهْلِ عَرَفَةَ مِنْ أَوَّلِ الزَّوَالِ حَتَّى إِذَا کَانَ عِنْدَ الْمَغْرِبِ وَ نَفَرَ النَّاسُ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در حاش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نوشته است که هذا الحد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ث</w:t>
      </w:r>
      <w:r w:rsidRPr="00E838C2">
        <w:rPr>
          <w:rFonts w:ascii="IRMitra" w:hAnsi="IRMitra" w:cs="IRMitra"/>
          <w:sz w:val="28"/>
          <w:szCs w:val="28"/>
          <w:rtl/>
        </w:rPr>
        <w:t xml:space="preserve"> و اضرابه ساقط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عتن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به و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عبأ</w:t>
      </w:r>
      <w:r w:rsidRPr="00E838C2">
        <w:rPr>
          <w:rFonts w:ascii="IRMitra" w:hAnsi="IRMitra" w:cs="IRMitra"/>
          <w:sz w:val="28"/>
          <w:szCs w:val="28"/>
          <w:rtl/>
        </w:rPr>
        <w:t xml:space="preserve"> براو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کان و مفصل در حاش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موردش توض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ح</w:t>
      </w:r>
      <w:r w:rsidRPr="00E838C2">
        <w:rPr>
          <w:rFonts w:ascii="IRMitra" w:hAnsi="IRMitra" w:cs="IRMitra"/>
          <w:sz w:val="28"/>
          <w:szCs w:val="28"/>
          <w:rtl/>
        </w:rPr>
        <w:t xml:space="preserve"> داده است و بعد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اشکال‌ها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خاص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دارد، لم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صرح</w:t>
      </w:r>
      <w:r w:rsidRPr="00E838C2">
        <w:rPr>
          <w:rFonts w:ascii="IRMitra" w:hAnsi="IRMitra" w:cs="IRMitra"/>
          <w:sz w:val="28"/>
          <w:szCs w:val="28"/>
          <w:rtl/>
        </w:rPr>
        <w:t xml:space="preserve"> بتوث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</w:t>
      </w:r>
      <w:r w:rsidRPr="00E838C2">
        <w:rPr>
          <w:rFonts w:ascii="IRMitra" w:hAnsi="IRMitra" w:cs="IRMitra"/>
          <w:sz w:val="28"/>
          <w:szCs w:val="28"/>
          <w:rtl/>
        </w:rPr>
        <w:t xml:space="preserve">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کتب القدماء و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ن‌جور</w:t>
      </w:r>
      <w:r w:rsidRPr="00E838C2">
        <w:rPr>
          <w:rFonts w:ascii="IRMitra" w:hAnsi="IRMitra" w:cs="IRMitra"/>
          <w:sz w:val="28"/>
          <w:szCs w:val="28"/>
          <w:rtl/>
        </w:rPr>
        <w:t xml:space="preserve"> بعد مطالب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مطرح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کنند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2290839D" w14:textId="1BA106F4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بحث مفصل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 که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ابن غضائر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 کتاب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زراد و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آن‌ها را از موضوعات محمد بن موس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همدان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دانسته است و بعداً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و ما ذکر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الدفاع عن کتاب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من قول ابن الغضائر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ستحق</w:t>
      </w:r>
      <w:r w:rsidRPr="00E838C2">
        <w:rPr>
          <w:rFonts w:ascii="IRMitra" w:hAnsi="IRMitra" w:cs="IRMitra"/>
          <w:sz w:val="28"/>
          <w:szCs w:val="28"/>
          <w:rtl/>
        </w:rPr>
        <w:t xml:space="preserve"> الرد اذ ان ابن الغضائر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اعقب اعر</w:t>
      </w:r>
      <w:r w:rsidRPr="00E838C2">
        <w:rPr>
          <w:rFonts w:ascii="IRMitra" w:hAnsi="IRMitra" w:cs="IRMitra" w:hint="eastAsia"/>
          <w:sz w:val="28"/>
          <w:szCs w:val="28"/>
          <w:rtl/>
        </w:rPr>
        <w:t>اض</w:t>
      </w:r>
      <w:r w:rsidRPr="00E838C2">
        <w:rPr>
          <w:rFonts w:ascii="IRMitra" w:hAnsi="IRMitra" w:cs="IRMitra"/>
          <w:sz w:val="28"/>
          <w:szCs w:val="28"/>
          <w:rtl/>
        </w:rPr>
        <w:t xml:space="preserve"> ابن الول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و تلم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ذه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الصدوق عن کتاب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النرس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کتاب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الزراد و طعنهما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هما</w:t>
      </w:r>
      <w:r w:rsidRPr="00E838C2">
        <w:rPr>
          <w:rFonts w:ascii="IRMitra" w:hAnsi="IRMitra" w:cs="IRMitra"/>
          <w:sz w:val="28"/>
          <w:szCs w:val="28"/>
          <w:rtl/>
        </w:rPr>
        <w:t xml:space="preserve"> بقول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غلط ابوجعفر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الصدوق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هذا القول فان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رأ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کتبهما مسموعة من محمد بن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و هذا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کون</w:t>
      </w:r>
      <w:r w:rsidRPr="00E838C2">
        <w:rPr>
          <w:rFonts w:ascii="IRMitra" w:hAnsi="IRMitra" w:cs="IRMitra"/>
          <w:sz w:val="28"/>
          <w:szCs w:val="28"/>
          <w:rtl/>
        </w:rPr>
        <w:t xml:space="preserve"> لز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النرس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کتاب رواه ابن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و آخر وضعه محمد بن موس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السمان فکان ما رواه ابن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هو الذ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رآه ابن الغضائر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ما وضعه السمان هو الذ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رآه الصدوق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کون</w:t>
      </w:r>
      <w:r w:rsidRPr="00E838C2">
        <w:rPr>
          <w:rFonts w:ascii="IRMitra" w:hAnsi="IRMitra" w:cs="IRMitra"/>
          <w:sz w:val="28"/>
          <w:szCs w:val="28"/>
          <w:rtl/>
        </w:rPr>
        <w:t xml:space="preserve"> کل من الش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حجته و من المحتمل قو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ان الکتاب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اختلطت احاد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ثهما</w:t>
      </w:r>
      <w:r w:rsidRPr="00E838C2">
        <w:rPr>
          <w:rFonts w:ascii="IRMitra" w:hAnsi="IRMitra" w:cs="IRMitra"/>
          <w:sz w:val="28"/>
          <w:szCs w:val="28"/>
          <w:rtl/>
        </w:rPr>
        <w:t xml:space="preserve"> او بعضها فکان من احاد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ث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السمان هذا الحد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ث</w:t>
      </w:r>
      <w:r w:rsidRPr="00E838C2">
        <w:rPr>
          <w:rFonts w:ascii="IRMitra" w:hAnsi="IRMitra" w:cs="IRMitra"/>
          <w:sz w:val="28"/>
          <w:szCs w:val="28"/>
          <w:rtl/>
        </w:rPr>
        <w:t xml:space="preserve"> و اضرابه.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مطلب را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آورده‌اند.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به نظر 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رسد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مطلب به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شکل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کرده‌اند، مطلب درست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دو تا کتاب داشته‌اند،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کتابش را به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شکل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مطرح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محمد بن موس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سمان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 باشد، وضع کرده باشد،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</w:t>
      </w:r>
      <w:r w:rsidRPr="00E838C2">
        <w:rPr>
          <w:rFonts w:ascii="IRMitra" w:hAnsi="IRMitra" w:cs="IRMitra"/>
          <w:sz w:val="28"/>
          <w:szCs w:val="28"/>
          <w:rtl/>
        </w:rPr>
        <w:t xml:space="preserve"> را ابن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 باشد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 xml:space="preserve">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مطلب تمام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1D15DFE6" w14:textId="5843E8F4" w:rsidR="00E838C2" w:rsidRPr="00E838C2" w:rsidRDefault="00E838C2" w:rsidP="00295D0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lastRenderedPageBreak/>
        <w:t>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نکته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ما ممکنه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به خاطر وجود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ات</w:t>
      </w:r>
      <w:r w:rsidRPr="00E838C2">
        <w:rPr>
          <w:rFonts w:ascii="IRMitra" w:hAnsi="IRMitra" w:cs="IRMitra"/>
          <w:sz w:val="28"/>
          <w:szCs w:val="28"/>
          <w:rtl/>
        </w:rPr>
        <w:t xml:space="preserve"> ضع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کتاب هست، ما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فهم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دو تا نسخه از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کتاب بوده است.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دو تا کتاب داشته‌اند،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کتابش را ابن غضائر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توجه کرده،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کتابش را ابن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ن‌ها،</w:t>
      </w:r>
      <w:r w:rsidRPr="00E838C2">
        <w:rPr>
          <w:rFonts w:ascii="IRMitra" w:hAnsi="IRMitra" w:cs="IRMitra"/>
          <w:sz w:val="28"/>
          <w:szCs w:val="28"/>
          <w:rtl/>
        </w:rPr>
        <w:t xml:space="preserve"> به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شکل شا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eastAsia"/>
          <w:sz w:val="28"/>
          <w:szCs w:val="28"/>
          <w:rtl/>
        </w:rPr>
        <w:t>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باشد. احتمال دارد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که نه، دو تا نسخه از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کتاب وجود داشته است.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کتاب هستند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نسخه‌اش نسخه‌ا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ابن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و 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خ</w:t>
      </w:r>
      <w:r w:rsidRPr="00E838C2">
        <w:rPr>
          <w:rFonts w:ascii="IRMitra" w:hAnsi="IRMitra" w:cs="IRMitra"/>
          <w:sz w:val="28"/>
          <w:szCs w:val="28"/>
          <w:rtl/>
        </w:rPr>
        <w:t xml:space="preserve"> صدوق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ده‌اند</w:t>
      </w:r>
      <w:r w:rsidRPr="00E838C2">
        <w:rPr>
          <w:rFonts w:ascii="IRMitra" w:hAnsi="IRMitra" w:cs="IRMitra"/>
          <w:sz w:val="28"/>
          <w:szCs w:val="28"/>
          <w:rtl/>
        </w:rPr>
        <w:t xml:space="preserve"> و آن نسخه، نسخه مشتمل بر موضوعات بوده است، من‌جمله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و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نسخه، نسخه‌ا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 که مسموعة عن </w:t>
      </w:r>
      <w:r w:rsidRPr="00E838C2">
        <w:rPr>
          <w:rFonts w:ascii="IRMitra" w:hAnsi="IRMitra" w:cs="IRMitra" w:hint="eastAsia"/>
          <w:sz w:val="28"/>
          <w:szCs w:val="28"/>
          <w:rtl/>
        </w:rPr>
        <w:t>ابن</w:t>
      </w:r>
      <w:r w:rsidRPr="00E838C2">
        <w:rPr>
          <w:rFonts w:ascii="IRMitra" w:hAnsi="IRMitra" w:cs="IRMitra"/>
          <w:sz w:val="28"/>
          <w:szCs w:val="28"/>
          <w:rtl/>
        </w:rPr>
        <w:t xml:space="preserve">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>. حالا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عمده‌اش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نکته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ابتدا عرض کنم،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نسبت به آن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عکس‌العمل نشان داده است، طبق نقل بحار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/>
          <w:sz w:val="28"/>
          <w:szCs w:val="28"/>
          <w:rtl/>
        </w:rPr>
        <w:t xml:space="preserve"> مشکل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ندارد، قبلاً هم اشاره کردم. در نقل بحار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هست: إِنَّ اللَّهَ عَزَّ وَ ج</w:t>
      </w:r>
      <w:r w:rsidRPr="00E838C2">
        <w:rPr>
          <w:rFonts w:ascii="IRMitra" w:hAnsi="IRMitra" w:cs="IRMitra" w:hint="eastAsia"/>
          <w:sz w:val="28"/>
          <w:szCs w:val="28"/>
          <w:rtl/>
        </w:rPr>
        <w:t>َلَّ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نْظُرُ</w:t>
      </w:r>
      <w:r w:rsidRPr="00E838C2">
        <w:rPr>
          <w:rFonts w:ascii="IRMitra" w:hAnsi="IRMitra" w:cs="IRMitra"/>
          <w:sz w:val="28"/>
          <w:szCs w:val="28"/>
          <w:rtl/>
        </w:rPr>
        <w:t xml:space="preserve"> إِلَى أَهْلِ عَرَفَةَ مِنْ أَوَّلِ الزَّوَالِ حَتَّى إِذَا کَانَ عِنْدَ الْمَغْرِبِ وَ نَفَرَ النَّاسُ وَکَّلَ اللَّهُ مَلَکَ</w:t>
      </w:r>
      <w:r w:rsidRPr="00E838C2">
        <w:rPr>
          <w:rFonts w:ascii="IRMitra" w:hAnsi="IRMitra" w:cs="IRMitra" w:hint="cs"/>
          <w:sz w:val="28"/>
          <w:szCs w:val="28"/>
          <w:rtl/>
        </w:rPr>
        <w:t>یْ</w:t>
      </w:r>
      <w:r w:rsidRPr="00E838C2">
        <w:rPr>
          <w:rFonts w:ascii="IRMitra" w:hAnsi="IRMitra" w:cs="IRMitra" w:hint="eastAsia"/>
          <w:sz w:val="28"/>
          <w:szCs w:val="28"/>
          <w:rtl/>
        </w:rPr>
        <w:t>نِ</w:t>
      </w:r>
      <w:r w:rsidRPr="00E838C2">
        <w:rPr>
          <w:rFonts w:ascii="IRMitra" w:hAnsi="IRMitra" w:cs="IRMitra"/>
          <w:sz w:val="28"/>
          <w:szCs w:val="28"/>
          <w:rtl/>
        </w:rPr>
        <w:t xml:space="preserve"> بِحِ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الِ</w:t>
      </w:r>
      <w:r w:rsidRPr="00E838C2">
        <w:rPr>
          <w:rFonts w:ascii="IRMitra" w:hAnsi="IRMitra" w:cs="IRMitra"/>
          <w:sz w:val="28"/>
          <w:szCs w:val="28"/>
          <w:rtl/>
        </w:rPr>
        <w:t xml:space="preserve"> الْمَأْزِمَ</w:t>
      </w:r>
      <w:r w:rsidRPr="00E838C2">
        <w:rPr>
          <w:rFonts w:ascii="IRMitra" w:hAnsi="IRMitra" w:cs="IRMitra" w:hint="cs"/>
          <w:sz w:val="28"/>
          <w:szCs w:val="28"/>
          <w:rtl/>
        </w:rPr>
        <w:t>یْ</w:t>
      </w:r>
      <w:r w:rsidRPr="00E838C2">
        <w:rPr>
          <w:rFonts w:ascii="IRMitra" w:hAnsi="IRMitra" w:cs="IRMitra" w:hint="eastAsia"/>
          <w:sz w:val="28"/>
          <w:szCs w:val="28"/>
          <w:rtl/>
        </w:rPr>
        <w:t>نِ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یُ</w:t>
      </w:r>
      <w:r w:rsidRPr="00E838C2">
        <w:rPr>
          <w:rFonts w:ascii="IRMitra" w:hAnsi="IRMitra" w:cs="IRMitra" w:hint="eastAsia"/>
          <w:sz w:val="28"/>
          <w:szCs w:val="28"/>
          <w:rtl/>
        </w:rPr>
        <w:t>نَادِ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انِ</w:t>
      </w:r>
      <w:r w:rsidRPr="00E838C2">
        <w:rPr>
          <w:rFonts w:ascii="IRMitra" w:hAnsi="IRMitra" w:cs="IRMitra"/>
          <w:sz w:val="28"/>
          <w:szCs w:val="28"/>
          <w:rtl/>
        </w:rPr>
        <w:t xml:space="preserve"> عِنْدَ الْمَضِ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قِ</w:t>
      </w:r>
      <w:r w:rsidRPr="00E838C2">
        <w:rPr>
          <w:rFonts w:ascii="IRMitra" w:hAnsi="IRMitra" w:cs="IRMitra"/>
          <w:sz w:val="28"/>
          <w:szCs w:val="28"/>
          <w:rtl/>
        </w:rPr>
        <w:t xml:space="preserve"> الَّذِ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رَأَ</w:t>
      </w:r>
      <w:r w:rsidRPr="00E838C2">
        <w:rPr>
          <w:rFonts w:ascii="IRMitra" w:hAnsi="IRMitra" w:cs="IRMitra" w:hint="cs"/>
          <w:sz w:val="28"/>
          <w:szCs w:val="28"/>
          <w:rtl/>
        </w:rPr>
        <w:t>یْ</w:t>
      </w:r>
      <w:r w:rsidRPr="00E838C2">
        <w:rPr>
          <w:rFonts w:ascii="IRMitra" w:hAnsi="IRMitra" w:cs="IRMitra" w:hint="eastAsia"/>
          <w:sz w:val="28"/>
          <w:szCs w:val="28"/>
          <w:rtl/>
        </w:rPr>
        <w:t>تَ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رَبِّ سَلِّمْ سَلِّمْ </w:t>
      </w:r>
      <w:r w:rsidR="00295D08" w:rsidRPr="00295D08">
        <w:rPr>
          <w:rFonts w:ascii="IRMitra" w:hAnsi="IRMitra" w:cs="IRMitra" w:hint="cs"/>
          <w:sz w:val="28"/>
          <w:szCs w:val="28"/>
          <w:rtl/>
        </w:rPr>
        <w:t>وَ الرَّبُّ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صْعَدُ</w:t>
      </w:r>
      <w:r w:rsidRPr="00E838C2">
        <w:rPr>
          <w:rFonts w:ascii="IRMitra" w:hAnsi="IRMitra" w:cs="IRMitra"/>
          <w:sz w:val="28"/>
          <w:szCs w:val="28"/>
          <w:rtl/>
        </w:rPr>
        <w:t xml:space="preserve"> إِلَى السَّمَاءِ. در عبارت اولش که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نظر</w:t>
      </w:r>
      <w:r w:rsidRPr="00E838C2">
        <w:rPr>
          <w:rFonts w:ascii="IRMitra" w:hAnsi="IRMitra" w:cs="IRMitra"/>
          <w:sz w:val="28"/>
          <w:szCs w:val="28"/>
          <w:rtl/>
        </w:rPr>
        <w:t xml:space="preserve">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اهل عرفه، نظر مجازاً به معن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نظر لطف و مرحمت هست که خداوند از اول زوال تا هنگام غروب نظر لطف به اهل عرفات دارد. در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ان الله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نظر</w:t>
      </w:r>
      <w:r w:rsidRPr="00E838C2">
        <w:rPr>
          <w:rFonts w:ascii="IRMitra" w:hAnsi="IRMitra" w:cs="IRMitra"/>
          <w:sz w:val="28"/>
          <w:szCs w:val="28"/>
          <w:rtl/>
        </w:rPr>
        <w:t xml:space="preserve"> مثلا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اهل کربلا قبل ان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نظر</w:t>
      </w:r>
      <w:r w:rsidRPr="00E838C2">
        <w:rPr>
          <w:rFonts w:ascii="IRMitra" w:hAnsi="IRMitra" w:cs="IRMitra"/>
          <w:sz w:val="28"/>
          <w:szCs w:val="28"/>
          <w:rtl/>
        </w:rPr>
        <w:t xml:space="preserve">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اهل عرفه،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 xml:space="preserve"> مراد از نظر معن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مجاز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و کاملاً هم </w:t>
      </w:r>
      <w:r w:rsidR="0036591D">
        <w:rPr>
          <w:rFonts w:ascii="IRMitra" w:hAnsi="IRMitra" w:cs="IRMitra" w:hint="cs"/>
          <w:sz w:val="28"/>
          <w:szCs w:val="28"/>
          <w:rtl/>
        </w:rPr>
        <w:t xml:space="preserve">صلاحیّت </w:t>
      </w:r>
      <w:r w:rsidRPr="00E838C2">
        <w:rPr>
          <w:rFonts w:ascii="IRMitra" w:hAnsi="IRMitra" w:cs="IRMitra"/>
          <w:sz w:val="28"/>
          <w:szCs w:val="28"/>
          <w:rtl/>
        </w:rPr>
        <w:t>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معن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دارد، کما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از آن طرف إِلَى رَبِّهَا نَاظِرَةٌ در آ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قرآن هم نظر به خدا مطرح شده است، آن نظر به خدا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نظر به لطف خدا و عنا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خدا، نه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عبارت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قابل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نباشد. و </w:t>
      </w:r>
      <w:r w:rsidR="0036591D">
        <w:rPr>
          <w:rFonts w:ascii="IRMitra" w:hAnsi="IRMitra" w:cs="IRMitra" w:hint="cs"/>
          <w:sz w:val="28"/>
          <w:szCs w:val="28"/>
          <w:rtl/>
        </w:rPr>
        <w:t>الرب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صعد</w:t>
      </w:r>
      <w:r w:rsidRPr="00E838C2">
        <w:rPr>
          <w:rFonts w:ascii="IRMitra" w:hAnsi="IRMitra" w:cs="IRMitra"/>
          <w:sz w:val="28"/>
          <w:szCs w:val="28"/>
          <w:rtl/>
        </w:rPr>
        <w:t xml:space="preserve">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السماء،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eastAsia"/>
          <w:sz w:val="28"/>
          <w:szCs w:val="28"/>
          <w:rtl/>
        </w:rPr>
        <w:t>و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="0036591D">
        <w:rPr>
          <w:rFonts w:ascii="IRMitra" w:hAnsi="IRMitra" w:cs="IRMitra" w:hint="cs"/>
          <w:sz w:val="28"/>
          <w:szCs w:val="28"/>
          <w:rtl/>
        </w:rPr>
        <w:t>الرب</w:t>
      </w:r>
      <w:r w:rsidR="0036591D"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صعد</w:t>
      </w:r>
      <w:r w:rsidRPr="00E838C2">
        <w:rPr>
          <w:rFonts w:ascii="IRMitra" w:hAnsi="IRMitra" w:cs="IRMitra"/>
          <w:sz w:val="28"/>
          <w:szCs w:val="28"/>
          <w:rtl/>
        </w:rPr>
        <w:t xml:space="preserve">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السماء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تواند</w:t>
      </w:r>
      <w:r w:rsidRPr="00E838C2">
        <w:rPr>
          <w:rFonts w:ascii="IRMitra" w:hAnsi="IRMitra" w:cs="IRMitra"/>
          <w:sz w:val="28"/>
          <w:szCs w:val="28"/>
          <w:rtl/>
        </w:rPr>
        <w:t xml:space="preserve"> معنا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باشد که نظر خداوند به سو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آسمان بازم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گردد،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نظر لطف خداوند از اهل عرفه تا هنگام غروب هست و هنگام غروب که تمام شد، نظر خداوند پا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پذ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رد،</w:t>
      </w:r>
      <w:r w:rsidRPr="00E838C2">
        <w:rPr>
          <w:rFonts w:ascii="IRMitra" w:hAnsi="IRMitra" w:cs="IRMitra"/>
          <w:sz w:val="28"/>
          <w:szCs w:val="28"/>
          <w:rtl/>
        </w:rPr>
        <w:t xml:space="preserve"> آن لطف خاص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خداوند به اهل عرفه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</w:t>
      </w:r>
      <w:r w:rsidRPr="00E838C2">
        <w:rPr>
          <w:rFonts w:ascii="IRMitra" w:hAnsi="IRMitra" w:cs="IRMitra"/>
          <w:sz w:val="28"/>
          <w:szCs w:val="28"/>
          <w:rtl/>
        </w:rPr>
        <w:t xml:space="preserve"> تا هنگام غروب هست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متن، متن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مشکل خاص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داشته باشد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6B3B476E" w14:textId="6BB5ADA5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متن اصل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متن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به نظرم مرحوم 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مهد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خرسان توجه نکرده است، متن</w:t>
      </w:r>
      <w:r w:rsidR="0036591D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خود کتاب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مشکل است.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متن بحار مشکل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ندارد، به خاطر 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مرحوم محدث نور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بحار نقل کرده است و گفته است که 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متن بحار مشکل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ندارد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اصل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نزد من هست، کلمات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</w:t>
      </w:r>
      <w:r w:rsidRPr="00E838C2">
        <w:rPr>
          <w:rFonts w:ascii="IRMitra" w:hAnsi="IRMitra" w:cs="IRMitra"/>
          <w:sz w:val="28"/>
          <w:szCs w:val="28"/>
          <w:rtl/>
        </w:rPr>
        <w:t xml:space="preserve"> و تعب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رش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بود که قلت هکذا هذا الخبر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نسخة المجلس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نقلا من الاصل المذکور و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نسخت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بعض الکلمات الت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</w:t>
      </w:r>
      <w:r w:rsidRPr="00E838C2">
        <w:rPr>
          <w:rFonts w:ascii="IRMitra" w:hAnsi="IRMitra" w:cs="IRMitra"/>
          <w:sz w:val="28"/>
          <w:szCs w:val="28"/>
          <w:rtl/>
        </w:rPr>
        <w:t xml:space="preserve"> بعظمة جلاله، مستدرک الوسائل جلد ده صفحه چهل و هشت. بنابرا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اشکال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هست، اشکال متن بحار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>د اشکال متن، انصافاً هم اشکال متن موجود اشکال وارد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است، 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چ</w:t>
      </w:r>
      <w:r w:rsidRPr="00E838C2">
        <w:rPr>
          <w:rFonts w:ascii="IRMitra" w:hAnsi="IRMitra" w:cs="IRMitra"/>
          <w:sz w:val="28"/>
          <w:szCs w:val="28"/>
          <w:rtl/>
        </w:rPr>
        <w:t xml:space="preserve">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هم بردار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متن، متن قابل دفاع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صاحب قاموس الرجال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فرما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من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زراد را، در 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ترجمه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زراد دارند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ند،</w:t>
      </w:r>
      <w:r w:rsidRPr="00E838C2">
        <w:rPr>
          <w:rFonts w:ascii="IRMitra" w:hAnsi="IRMitra" w:cs="IRMitra"/>
          <w:sz w:val="28"/>
          <w:szCs w:val="28"/>
          <w:rtl/>
        </w:rPr>
        <w:t xml:space="preserve"> من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زراد و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در ضمن چهارده اصل از اصول چهارصدگانه در مکتبه کتابخانه 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F21A4F">
        <w:rPr>
          <w:rFonts w:ascii="IRMitra" w:hAnsi="IRMitra" w:cs="IRMitra"/>
          <w:sz w:val="28"/>
          <w:szCs w:val="28"/>
          <w:rtl/>
        </w:rPr>
        <w:t>جزا</w:t>
      </w:r>
      <w:r w:rsidRPr="00F21A4F">
        <w:rPr>
          <w:rFonts w:ascii="IRMitra" w:hAnsi="IRMitra" w:cs="IRMitra" w:hint="cs"/>
          <w:sz w:val="28"/>
          <w:szCs w:val="28"/>
          <w:rtl/>
        </w:rPr>
        <w:t>ی</w:t>
      </w:r>
      <w:r w:rsidRPr="00F21A4F">
        <w:rPr>
          <w:rFonts w:ascii="IRMitra" w:hAnsi="IRMitra" w:cs="IRMitra" w:hint="eastAsia"/>
          <w:sz w:val="28"/>
          <w:szCs w:val="28"/>
          <w:rtl/>
        </w:rPr>
        <w:t>ر</w:t>
      </w:r>
      <w:r w:rsidRPr="00F21A4F">
        <w:rPr>
          <w:rFonts w:ascii="IRMitra" w:hAnsi="IRMitra" w:cs="IRMitra" w:hint="cs"/>
          <w:sz w:val="28"/>
          <w:szCs w:val="28"/>
          <w:rtl/>
        </w:rPr>
        <w:t>ی</w:t>
      </w:r>
      <w:r w:rsidRPr="00F21A4F">
        <w:rPr>
          <w:rFonts w:ascii="IRMitra" w:hAnsi="IRMitra" w:cs="IRMitra"/>
          <w:sz w:val="28"/>
          <w:szCs w:val="28"/>
          <w:rtl/>
        </w:rPr>
        <w:t xml:space="preserve"> آن را نگاه کردم،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زراد منکر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دم</w:t>
      </w:r>
      <w:r w:rsidRPr="00E838C2">
        <w:rPr>
          <w:rFonts w:ascii="IRMitra" w:hAnsi="IRMitra" w:cs="IRMitra"/>
          <w:sz w:val="28"/>
          <w:szCs w:val="28"/>
          <w:rtl/>
        </w:rPr>
        <w:t xml:space="preserve"> اما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اصلش مشتمل بر امور منکر است.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آن‌ها را 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سوم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که ذکر کرده 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بود ان الل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نظر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وم</w:t>
      </w:r>
      <w:r w:rsidRPr="00E838C2">
        <w:rPr>
          <w:rFonts w:ascii="IRMitra" w:hAnsi="IRMitra" w:cs="IRMitra"/>
          <w:sz w:val="28"/>
          <w:szCs w:val="28"/>
          <w:rtl/>
        </w:rPr>
        <w:t xml:space="preserve"> عرفه را که در بحار بود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با آن نقل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نسخه چاپ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هست،</w:t>
      </w:r>
      <w:r w:rsidR="00241923">
        <w:rPr>
          <w:rFonts w:ascii="IRMitra" w:hAnsi="IRMitra" w:cs="IRMitra" w:hint="cs"/>
          <w:sz w:val="28"/>
          <w:szCs w:val="28"/>
          <w:rtl/>
        </w:rPr>
        <w:t xml:space="preserve"> آن نقل را آوردند،</w:t>
      </w:r>
      <w:r w:rsidRPr="00E838C2">
        <w:rPr>
          <w:rFonts w:ascii="IRMitra" w:hAnsi="IRMitra" w:cs="IRMitra"/>
          <w:sz w:val="28"/>
          <w:szCs w:val="28"/>
          <w:rtl/>
        </w:rPr>
        <w:t xml:space="preserve"> آن نقل قابل اصلاً قابل دفاع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ان الله 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نظر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وم</w:t>
      </w:r>
      <w:r w:rsidRPr="00E838C2">
        <w:rPr>
          <w:rFonts w:ascii="IRMitra" w:hAnsi="IRMitra" w:cs="IRMitra"/>
          <w:sz w:val="28"/>
          <w:szCs w:val="28"/>
          <w:rtl/>
        </w:rPr>
        <w:t xml:space="preserve"> عرفه من اول الزوال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الارض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جمل افرق </w:t>
      </w:r>
      <w:r w:rsidR="00241923" w:rsidRPr="00E838C2">
        <w:rPr>
          <w:rFonts w:ascii="IRMitra" w:hAnsi="IRMitra" w:cs="IRMitra" w:hint="cs"/>
          <w:sz w:val="28"/>
          <w:szCs w:val="28"/>
          <w:rtl/>
        </w:rPr>
        <w:t>ی</w:t>
      </w:r>
      <w:r w:rsidR="00241923" w:rsidRPr="00E838C2">
        <w:rPr>
          <w:rFonts w:ascii="IRMitra" w:hAnsi="IRMitra" w:cs="IRMitra" w:hint="eastAsia"/>
          <w:sz w:val="28"/>
          <w:szCs w:val="28"/>
          <w:rtl/>
        </w:rPr>
        <w:t>صا</w:t>
      </w:r>
      <w:r w:rsidR="00241923">
        <w:rPr>
          <w:rFonts w:ascii="IRMitra" w:hAnsi="IRMitra" w:cs="IRMitra" w:hint="cs"/>
          <w:sz w:val="28"/>
          <w:szCs w:val="28"/>
          <w:rtl/>
        </w:rPr>
        <w:t>ل</w:t>
      </w:r>
      <w:r w:rsidR="00241923"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/>
          <w:sz w:val="28"/>
          <w:szCs w:val="28"/>
          <w:rtl/>
        </w:rPr>
        <w:t>بفخذ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اهل عرفات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نا</w:t>
      </w:r>
      <w:r w:rsidRPr="00E838C2">
        <w:rPr>
          <w:rFonts w:ascii="IRMitra" w:hAnsi="IRMitra" w:cs="IRMitra"/>
          <w:sz w:val="28"/>
          <w:szCs w:val="28"/>
          <w:rtl/>
        </w:rPr>
        <w:t xml:space="preserve"> و شمالا،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اصلاً قابل دفاع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تا آخر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5C302EBC" w14:textId="039612AA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lastRenderedPageBreak/>
        <w:t>اما</w:t>
      </w:r>
      <w:r w:rsidRPr="00E838C2">
        <w:rPr>
          <w:rFonts w:ascii="IRMitra" w:hAnsi="IRMitra" w:cs="IRMitra"/>
          <w:sz w:val="28"/>
          <w:szCs w:val="28"/>
          <w:rtl/>
        </w:rPr>
        <w:t xml:space="preserve">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نقل</w:t>
      </w:r>
      <w:r w:rsidR="00241923">
        <w:rPr>
          <w:rFonts w:ascii="IRMitra" w:hAnsi="IRMitra" w:cs="IRMitra" w:hint="cs"/>
          <w:sz w:val="28"/>
          <w:szCs w:val="28"/>
          <w:rtl/>
        </w:rPr>
        <w:t xml:space="preserve"> کرده،</w:t>
      </w:r>
      <w:r w:rsidRPr="00E838C2">
        <w:rPr>
          <w:rFonts w:ascii="IRMitra" w:hAnsi="IRMitra" w:cs="IRMitra"/>
          <w:sz w:val="28"/>
          <w:szCs w:val="28"/>
          <w:rtl/>
        </w:rPr>
        <w:t xml:space="preserve"> اشکال کرده است،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عن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الحلب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قال قلت له کانت الدن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قط منذ کانت و 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الارض حجة؟ قال قد کانت الارض و 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رسول و لا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لا حجة و ذلک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آدم و نوح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الفتره و لو سأل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هؤلاء عن هذا لقالوا لن تخلو الارض من الحجة و کذبوا انما 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ء</w:t>
      </w:r>
      <w:r w:rsidRPr="00E838C2">
        <w:rPr>
          <w:rFonts w:ascii="IRMitra" w:hAnsi="IRMitra" w:cs="IRMitra"/>
          <w:sz w:val="28"/>
          <w:szCs w:val="28"/>
          <w:rtl/>
        </w:rPr>
        <w:t xml:space="preserve"> بدا لله عزوجل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فبعث الله النب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مبشر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و منذر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و قد کان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محمد 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و آله و سلم فترة من الزمان لم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کن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الارض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لا رسول و لا عالم فبعث الله محمدا بش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را</w:t>
      </w:r>
      <w:r w:rsidRPr="00E838C2">
        <w:rPr>
          <w:rFonts w:ascii="IRMitra" w:hAnsi="IRMitra" w:cs="IRMitra"/>
          <w:sz w:val="28"/>
          <w:szCs w:val="28"/>
          <w:rtl/>
        </w:rPr>
        <w:t xml:space="preserve"> و نذ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را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</w:t>
      </w:r>
      <w:r w:rsidRPr="00E838C2">
        <w:rPr>
          <w:rFonts w:ascii="IRMitra" w:hAnsi="IRMitra" w:cs="IRMitra" w:hint="eastAsia"/>
          <w:sz w:val="28"/>
          <w:szCs w:val="28"/>
          <w:rtl/>
        </w:rPr>
        <w:t>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منکر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وارد شده است. مرحوم مجلس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بحار در جلد چهار صفحه صد و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دو در 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دارد: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ان</w:t>
      </w:r>
      <w:r w:rsidRPr="00E838C2">
        <w:rPr>
          <w:rFonts w:ascii="IRMitra" w:hAnsi="IRMitra" w:cs="IRMitra"/>
          <w:sz w:val="28"/>
          <w:szCs w:val="28"/>
          <w:rtl/>
        </w:rPr>
        <w:t xml:space="preserve"> لعل المراد عدم الحجة و العالم الظاهر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لتظافر الاخبار بعدم خلو الارض من حجة قط.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مرحوم مجلس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 است اصلاً قابل قبول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 xml:space="preserve"> را داخل بداء قرار داده است، 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چ</w:t>
      </w:r>
      <w:r w:rsidRPr="00E838C2">
        <w:rPr>
          <w:rFonts w:ascii="IRMitra" w:hAnsi="IRMitra" w:cs="IRMitra"/>
          <w:sz w:val="28"/>
          <w:szCs w:val="28"/>
          <w:rtl/>
        </w:rPr>
        <w:t xml:space="preserve"> بدائ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 عدم حجت و عالم ظاهر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مطرح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کان</w:t>
      </w:r>
      <w:r w:rsidR="00E26038">
        <w:rPr>
          <w:rFonts w:ascii="IRMitra" w:hAnsi="IRMitra" w:cs="IRMitra" w:hint="cs"/>
          <w:sz w:val="28"/>
          <w:szCs w:val="28"/>
          <w:rtl/>
        </w:rPr>
        <w:t>ّ</w:t>
      </w:r>
      <w:r w:rsidRPr="00E838C2">
        <w:rPr>
          <w:rFonts w:ascii="IRMitra" w:hAnsi="IRMitra" w:cs="IRMitra"/>
          <w:sz w:val="28"/>
          <w:szCs w:val="28"/>
          <w:rtl/>
        </w:rPr>
        <w:t xml:space="preserve"> هذا ذلک 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ء</w:t>
      </w:r>
      <w:r w:rsidRPr="00E838C2">
        <w:rPr>
          <w:rFonts w:ascii="IRMitra" w:hAnsi="IRMitra" w:cs="IRMitra"/>
          <w:sz w:val="28"/>
          <w:szCs w:val="28"/>
          <w:rtl/>
        </w:rPr>
        <w:t xml:space="preserve"> بدا لله عزوجل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فبعث الله النب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مبشر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و منذر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رات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هست و تازه تعب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لن تخلو الارض من الحجة را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و کذبوا، و لو سألت هؤلاء عن </w:t>
      </w:r>
      <w:r w:rsidRPr="00E838C2">
        <w:rPr>
          <w:rFonts w:ascii="IRMitra" w:hAnsi="IRMitra" w:cs="IRMitra" w:hint="eastAsia"/>
          <w:sz w:val="28"/>
          <w:szCs w:val="28"/>
          <w:rtl/>
        </w:rPr>
        <w:t>هذا</w:t>
      </w:r>
      <w:r w:rsidRPr="00E838C2">
        <w:rPr>
          <w:rFonts w:ascii="IRMitra" w:hAnsi="IRMitra" w:cs="IRMitra"/>
          <w:sz w:val="28"/>
          <w:szCs w:val="28"/>
          <w:rtl/>
        </w:rPr>
        <w:t xml:space="preserve"> لقالوا لن تخلو الارض من الحجة و کذبوا،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ات</w:t>
      </w:r>
      <w:r w:rsidRPr="00E838C2">
        <w:rPr>
          <w:rFonts w:ascii="IRMitra" w:hAnsi="IRMitra" w:cs="IRMitra"/>
          <w:sz w:val="28"/>
          <w:szCs w:val="28"/>
          <w:rtl/>
        </w:rPr>
        <w:t xml:space="preserve"> متواتر بر آن دلالت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با تعب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کذبوا آورده است. به نظر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رسد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مرحوم علامه مجلس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درست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به 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چ</w:t>
      </w:r>
      <w:r w:rsidRPr="00E838C2">
        <w:rPr>
          <w:rFonts w:ascii="IRMitra" w:hAnsi="IRMitra" w:cs="IRMitra"/>
          <w:sz w:val="28"/>
          <w:szCs w:val="28"/>
          <w:rtl/>
        </w:rPr>
        <w:t xml:space="preserve"> وجه قابل قبول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به نظر من از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ت</w:t>
      </w:r>
      <w:r w:rsidRPr="00E838C2">
        <w:rPr>
          <w:rFonts w:ascii="IRMitra" w:hAnsi="IRMitra" w:cs="IRMitra" w:hint="eastAsia"/>
          <w:sz w:val="28"/>
          <w:szCs w:val="28"/>
          <w:rtl/>
        </w:rPr>
        <w:t>جس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قبل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مشکل‌دارتر است، چون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قبل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حالا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گفت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اختلاف نقل هست و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درستش، نقل بحارش درست است، نقل نسخه موجود غلط است، حالا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جور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باعث اعتبار کتاب را با توجه به اختلاف نسخه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سؤال نبرد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>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نه در نسخه بحار به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شکل ه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در نسخه موجود به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شکل هست،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رسد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هم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اشکال وارد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و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شود</w:t>
      </w:r>
      <w:r w:rsidRPr="00E838C2">
        <w:rPr>
          <w:rFonts w:ascii="IRMitra" w:hAnsi="IRMitra" w:cs="IRMitra"/>
          <w:sz w:val="28"/>
          <w:szCs w:val="28"/>
          <w:rtl/>
        </w:rPr>
        <w:t xml:space="preserve"> نسبت به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پذ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رفت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3F7DD22A" w14:textId="044775E2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بعد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باز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تجس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هست، منها خبره عن عبدالله بن سنان قال سمعت اباعبدالله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قول</w:t>
      </w:r>
      <w:r w:rsidRPr="00E838C2">
        <w:rPr>
          <w:rFonts w:ascii="IRMitra" w:hAnsi="IRMitra" w:cs="IRMitra"/>
          <w:sz w:val="28"/>
          <w:szCs w:val="28"/>
          <w:rtl/>
        </w:rPr>
        <w:t xml:space="preserve"> ان الله 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خاصر</w:t>
      </w:r>
      <w:r w:rsidRPr="00E838C2">
        <w:rPr>
          <w:rFonts w:ascii="IRMitra" w:hAnsi="IRMitra" w:cs="IRMitra"/>
          <w:sz w:val="28"/>
          <w:szCs w:val="28"/>
          <w:rtl/>
        </w:rPr>
        <w:t xml:space="preserve"> العبد المؤمن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وم</w:t>
      </w:r>
      <w:r w:rsidRPr="00E838C2">
        <w:rPr>
          <w:rFonts w:ascii="IRMitra" w:hAnsi="IRMitra" w:cs="IRMitra"/>
          <w:sz w:val="28"/>
          <w:szCs w:val="28"/>
          <w:rtl/>
        </w:rPr>
        <w:t xml:space="preserve"> الق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امة</w:t>
      </w:r>
      <w:r w:rsidRPr="00E838C2">
        <w:rPr>
          <w:rFonts w:ascii="IRMitra" w:hAnsi="IRMitra" w:cs="IRMitra"/>
          <w:sz w:val="28"/>
          <w:szCs w:val="28"/>
          <w:rtl/>
        </w:rPr>
        <w:t xml:space="preserve"> و المؤمن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خاصر</w:t>
      </w:r>
      <w:r w:rsidRPr="00E838C2">
        <w:rPr>
          <w:rFonts w:ascii="IRMitra" w:hAnsi="IRMitra" w:cs="IRMitra"/>
          <w:sz w:val="28"/>
          <w:szCs w:val="28"/>
          <w:rtl/>
        </w:rPr>
        <w:t xml:space="preserve"> ربه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ذکره</w:t>
      </w:r>
      <w:r w:rsidRPr="00E838C2">
        <w:rPr>
          <w:rFonts w:ascii="IRMitra" w:hAnsi="IRMitra" w:cs="IRMitra"/>
          <w:sz w:val="28"/>
          <w:szCs w:val="28"/>
          <w:rtl/>
        </w:rPr>
        <w:t xml:space="preserve"> ذنوبه، قلت و ما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خاصر؟</w:t>
      </w:r>
      <w:r w:rsidRPr="00E838C2">
        <w:rPr>
          <w:rFonts w:ascii="IRMitra" w:hAnsi="IRMitra" w:cs="IRMitra"/>
          <w:sz w:val="28"/>
          <w:szCs w:val="28"/>
          <w:rtl/>
        </w:rPr>
        <w:t xml:space="preserve"> قال فوضع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ده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خاصرت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قال هکذا کما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ناج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الرجل منا اخاه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الامر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سره</w:t>
      </w:r>
      <w:r w:rsidRPr="00E838C2">
        <w:rPr>
          <w:rFonts w:ascii="IRMitra" w:hAnsi="IRMitra" w:cs="IRMitra"/>
          <w:sz w:val="28"/>
          <w:szCs w:val="28"/>
          <w:rtl/>
        </w:rPr>
        <w:t xml:space="preserve">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البته به نظر من آن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</w:t>
      </w:r>
      <w:r w:rsidRPr="00E838C2">
        <w:rPr>
          <w:rFonts w:ascii="IRMitra" w:hAnsi="IRMitra" w:cs="IRMitra"/>
          <w:sz w:val="28"/>
          <w:szCs w:val="28"/>
          <w:rtl/>
        </w:rPr>
        <w:t xml:space="preserve"> از همه مشکل دارد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الحلب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هست، 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اول را که نقل کرده‌اند بحث ان الله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نظر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وم</w:t>
      </w:r>
      <w:r w:rsidRPr="00E838C2">
        <w:rPr>
          <w:rFonts w:ascii="IRMitra" w:hAnsi="IRMitra" w:cs="IRMitra"/>
          <w:sz w:val="28"/>
          <w:szCs w:val="28"/>
          <w:rtl/>
        </w:rPr>
        <w:t xml:space="preserve"> عرفه، ممکنه شخص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ن‌جور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کند.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مربوط به در کتاب رجال کش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صفحه 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پنجاه و دو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 که از معاذ بن مسلم نحو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</w:t>
      </w:r>
      <w:r w:rsidRPr="00E838C2">
        <w:rPr>
          <w:rFonts w:ascii="IRMitra" w:hAnsi="IRMitra" w:cs="IRMitra"/>
          <w:sz w:val="28"/>
          <w:szCs w:val="28"/>
          <w:rtl/>
        </w:rPr>
        <w:t xml:space="preserve"> عَنْ أَبِ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عَبْدِ اللَّهِ عَلَ</w:t>
      </w:r>
      <w:r w:rsidRPr="00E838C2">
        <w:rPr>
          <w:rFonts w:ascii="IRMitra" w:hAnsi="IRMitra" w:cs="IRMitra" w:hint="cs"/>
          <w:sz w:val="28"/>
          <w:szCs w:val="28"/>
          <w:rtl/>
        </w:rPr>
        <w:t>یْ</w:t>
      </w:r>
      <w:r w:rsidRPr="00E838C2">
        <w:rPr>
          <w:rFonts w:ascii="IRMitra" w:hAnsi="IRMitra" w:cs="IRMitra" w:hint="eastAsia"/>
          <w:sz w:val="28"/>
          <w:szCs w:val="28"/>
          <w:rtl/>
        </w:rPr>
        <w:t>هِ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السَّلَامُ قَالَ لِ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بَلَغَنِ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أَنَّکَ تَقْعَدُ فِ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الْجَامِعِ فَتُفْتِ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النَّاسَ قَالَ قُلْتُ نَعَمْ قَد</w:t>
      </w:r>
      <w:r w:rsidRPr="00E838C2">
        <w:rPr>
          <w:rFonts w:ascii="IRMitra" w:hAnsi="IRMitra" w:cs="IRMitra" w:hint="eastAsia"/>
          <w:sz w:val="28"/>
          <w:szCs w:val="28"/>
          <w:rtl/>
        </w:rPr>
        <w:t>ْ</w:t>
      </w:r>
      <w:r w:rsidRPr="00E838C2">
        <w:rPr>
          <w:rFonts w:ascii="IRMitra" w:hAnsi="IRMitra" w:cs="IRMitra"/>
          <w:sz w:val="28"/>
          <w:szCs w:val="28"/>
          <w:rtl/>
        </w:rPr>
        <w:t xml:space="preserve"> أَرَدْتُ أَنْ أَسْأَلَکَ عَنْ ذَلِکَ قَبْلَ أَنْ أَخْرُجَ إِنِّ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أَقْعَدُ فِ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الْمَسْجِدِ فَ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جِ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ءُ</w:t>
      </w:r>
      <w:r w:rsidRPr="00E838C2">
        <w:rPr>
          <w:rFonts w:ascii="IRMitra" w:hAnsi="IRMitra" w:cs="IRMitra"/>
          <w:sz w:val="28"/>
          <w:szCs w:val="28"/>
          <w:rtl/>
        </w:rPr>
        <w:t xml:space="preserve"> الرَّجُلُ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سْأَلُنِ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عَنِ الشَّ</w:t>
      </w:r>
      <w:r w:rsidRPr="00E838C2">
        <w:rPr>
          <w:rFonts w:ascii="IRMitra" w:hAnsi="IRMitra" w:cs="IRMitra" w:hint="cs"/>
          <w:sz w:val="28"/>
          <w:szCs w:val="28"/>
          <w:rtl/>
        </w:rPr>
        <w:t>یْ</w:t>
      </w:r>
      <w:r w:rsidRPr="00E838C2">
        <w:rPr>
          <w:rFonts w:ascii="IRMitra" w:hAnsi="IRMitra" w:cs="IRMitra" w:hint="eastAsia"/>
          <w:sz w:val="28"/>
          <w:szCs w:val="28"/>
          <w:rtl/>
        </w:rPr>
        <w:t>ءِ</w:t>
      </w:r>
      <w:r w:rsidRPr="00E838C2">
        <w:rPr>
          <w:rFonts w:ascii="IRMitra" w:hAnsi="IRMitra" w:cs="IRMitra"/>
          <w:sz w:val="28"/>
          <w:szCs w:val="28"/>
          <w:rtl/>
        </w:rPr>
        <w:t xml:space="preserve"> فَإِذَا عَرَفْتُهُ بِالْخِلَافِ لَکُمْ أَخْبَرْتُهُ بِمَا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فْعَلُونَ</w:t>
      </w:r>
      <w:r w:rsidRPr="00E838C2">
        <w:rPr>
          <w:rFonts w:ascii="IRMitra" w:hAnsi="IRMitra" w:cs="IRMitra"/>
          <w:sz w:val="28"/>
          <w:szCs w:val="28"/>
          <w:rtl/>
        </w:rPr>
        <w:t xml:space="preserve"> حالا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فعلون</w:t>
      </w:r>
      <w:r w:rsidRPr="00E838C2">
        <w:rPr>
          <w:rFonts w:ascii="IRMitra" w:hAnsi="IRMitra" w:cs="IRMitra"/>
          <w:sz w:val="28"/>
          <w:szCs w:val="28"/>
          <w:rtl/>
        </w:rPr>
        <w:t xml:space="preserve"> نسخه بدلش با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قولون</w:t>
      </w:r>
      <w:r w:rsidRPr="00E838C2">
        <w:rPr>
          <w:rFonts w:ascii="IRMitra" w:hAnsi="IRMitra" w:cs="IRMitra"/>
          <w:sz w:val="28"/>
          <w:szCs w:val="28"/>
          <w:rtl/>
        </w:rPr>
        <w:t xml:space="preserve"> باشد، وَ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جِ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ءُ</w:t>
      </w:r>
      <w:r w:rsidRPr="00E838C2">
        <w:rPr>
          <w:rFonts w:ascii="IRMitra" w:hAnsi="IRMitra" w:cs="IRMitra"/>
          <w:sz w:val="28"/>
          <w:szCs w:val="28"/>
          <w:rtl/>
        </w:rPr>
        <w:t xml:space="preserve"> الرَّجُلُ أَعْرِفُهُ بِحُبِّکُمْ أَوْ مَوَدَّتِکُمْ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و مودتکم با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همان مودتکم درست‌تر باشد، فَأُخْبِرُهُ بِمَا جَاءَ عَنْکُمْ وَ </w:t>
      </w:r>
      <w:r w:rsidRPr="00E838C2">
        <w:rPr>
          <w:rFonts w:ascii="IRMitra" w:hAnsi="IRMitra" w:cs="IRMitra" w:hint="cs"/>
          <w:sz w:val="28"/>
          <w:szCs w:val="28"/>
          <w:rtl/>
        </w:rPr>
        <w:t>یَ</w:t>
      </w:r>
      <w:r w:rsidRPr="00E838C2">
        <w:rPr>
          <w:rFonts w:ascii="IRMitra" w:hAnsi="IRMitra" w:cs="IRMitra" w:hint="eastAsia"/>
          <w:sz w:val="28"/>
          <w:szCs w:val="28"/>
          <w:rtl/>
        </w:rPr>
        <w:t>جِ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ءُ</w:t>
      </w:r>
      <w:r w:rsidRPr="00E838C2">
        <w:rPr>
          <w:rFonts w:ascii="IRMitra" w:hAnsi="IRMitra" w:cs="IRMitra"/>
          <w:sz w:val="28"/>
          <w:szCs w:val="28"/>
          <w:rtl/>
        </w:rPr>
        <w:t xml:space="preserve"> الرَّجُلُ لَا أَعْرِفُهُ وَ لَا أَدْرِ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مَنْ هُوَ فَأَقُولُ جَاءَ عَنْ فُلَانٍ کَذَا وَ جَاءَ عَنْ فُلَانٍ کَذَا فَأُدْخِلُ قَوْلَکُمْ فِ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مَا</w:t>
      </w:r>
      <w:r w:rsidRPr="00E838C2">
        <w:rPr>
          <w:rFonts w:ascii="IRMitra" w:hAnsi="IRMitra" w:cs="IRMitra"/>
          <w:sz w:val="28"/>
          <w:szCs w:val="28"/>
          <w:rtl/>
        </w:rPr>
        <w:t xml:space="preserve"> بَ</w:t>
      </w:r>
      <w:r w:rsidRPr="00E838C2">
        <w:rPr>
          <w:rFonts w:ascii="IRMitra" w:hAnsi="IRMitra" w:cs="IRMitra" w:hint="cs"/>
          <w:sz w:val="28"/>
          <w:szCs w:val="28"/>
          <w:rtl/>
        </w:rPr>
        <w:t>یْ</w:t>
      </w:r>
      <w:r w:rsidRPr="00E838C2">
        <w:rPr>
          <w:rFonts w:ascii="IRMitra" w:hAnsi="IRMitra" w:cs="IRMitra" w:hint="eastAsia"/>
          <w:sz w:val="28"/>
          <w:szCs w:val="28"/>
          <w:rtl/>
        </w:rPr>
        <w:t>نَ</w:t>
      </w:r>
      <w:r w:rsidRPr="00E838C2">
        <w:rPr>
          <w:rFonts w:ascii="IRMitra" w:hAnsi="IRMitra" w:cs="IRMitra"/>
          <w:sz w:val="28"/>
          <w:szCs w:val="28"/>
          <w:rtl/>
        </w:rPr>
        <w:t xml:space="preserve"> ذَلِکَ قَالَ فَقَالَ لِ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اصْنَعْ کَذَا فَإِنِّ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کَذَا أَصْنَعُ.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عبارت،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ممکنه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که فقط مربوط به امور فقه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 امور اعتقاد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هم هست. بنابرا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اگر کسان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آمدند،</w:t>
      </w:r>
      <w:r w:rsidRPr="00E838C2">
        <w:rPr>
          <w:rFonts w:ascii="IRMitra" w:hAnsi="IRMitra" w:cs="IRMitra"/>
          <w:sz w:val="28"/>
          <w:szCs w:val="28"/>
          <w:rtl/>
        </w:rPr>
        <w:t xml:space="preserve"> سن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آمدند</w:t>
      </w:r>
      <w:r w:rsidRPr="00E838C2">
        <w:rPr>
          <w:rFonts w:ascii="IRMitra" w:hAnsi="IRMitra" w:cs="IRMitra"/>
          <w:sz w:val="28"/>
          <w:szCs w:val="28"/>
          <w:rtl/>
        </w:rPr>
        <w:t xml:space="preserve"> از 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سؤال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کردند</w:t>
      </w:r>
      <w:r w:rsidRPr="00E838C2">
        <w:rPr>
          <w:rFonts w:ascii="IRMitra" w:hAnsi="IRMitra" w:cs="IRMitra"/>
          <w:sz w:val="28"/>
          <w:szCs w:val="28"/>
          <w:rtl/>
        </w:rPr>
        <w:t xml:space="preserve"> از امام به عنوان راو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ت‌ها،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نه به عنوان امام، به عنوان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عالم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نظرات مراجع فکر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 xml:space="preserve"> را از امام مطالبه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کردند،</w:t>
      </w:r>
      <w:r w:rsidRPr="00E838C2">
        <w:rPr>
          <w:rFonts w:ascii="IRMitra" w:hAnsi="IRMitra" w:cs="IRMitra"/>
          <w:sz w:val="28"/>
          <w:szCs w:val="28"/>
          <w:rtl/>
        </w:rPr>
        <w:t xml:space="preserve"> امام هم همان نظرات آن‌ها را ممکنه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کرده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/>
          <w:sz w:val="28"/>
          <w:szCs w:val="28"/>
          <w:rtl/>
        </w:rPr>
        <w:lastRenderedPageBreak/>
        <w:t>است.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خودش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راه حل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در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کلام</w:t>
      </w:r>
      <w:r w:rsidR="00C95DCE">
        <w:rPr>
          <w:rFonts w:ascii="IRMitra" w:hAnsi="IRMitra" w:cs="IRMitra" w:hint="cs"/>
          <w:sz w:val="28"/>
          <w:szCs w:val="28"/>
          <w:rtl/>
        </w:rPr>
        <w:t xml:space="preserve"> است</w:t>
      </w:r>
      <w:r w:rsidRPr="00E838C2">
        <w:rPr>
          <w:rFonts w:ascii="IRMitra" w:hAnsi="IRMitra" w:cs="IRMitra"/>
          <w:sz w:val="28"/>
          <w:szCs w:val="28"/>
          <w:rtl/>
        </w:rPr>
        <w:t xml:space="preserve"> چون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مخاطب نبوده است،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فقط شن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ده</w:t>
      </w:r>
      <w:r w:rsidRPr="00E838C2">
        <w:rPr>
          <w:rFonts w:ascii="IRMitra" w:hAnsi="IRMitra" w:cs="IRMitra"/>
          <w:sz w:val="28"/>
          <w:szCs w:val="28"/>
          <w:rtl/>
        </w:rPr>
        <w:t xml:space="preserve"> است، ممکنه در مجلس کس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است، آن کس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آنجا بوده است او سؤال کرده است، 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مخاطبش آن شخص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 و مخاطب سن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است، بنابرا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آن </w:t>
      </w:r>
      <w:r w:rsidRPr="00E838C2">
        <w:rPr>
          <w:rFonts w:ascii="IRMitra" w:hAnsi="IRMitra" w:cs="IRMitra" w:hint="eastAsia"/>
          <w:sz w:val="28"/>
          <w:szCs w:val="28"/>
          <w:rtl/>
        </w:rPr>
        <w:t>مخاطب</w:t>
      </w:r>
      <w:r w:rsidRPr="00E838C2">
        <w:rPr>
          <w:rFonts w:ascii="IRMitra" w:hAnsi="IRMitra" w:cs="IRMitra"/>
          <w:sz w:val="28"/>
          <w:szCs w:val="28"/>
          <w:rtl/>
        </w:rPr>
        <w:t xml:space="preserve"> سن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بر اساس نظر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سن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پاسخ داده است.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همچ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شود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کرد.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نشانگر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بحث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جمع‌ها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بعض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ات</w:t>
      </w:r>
      <w:r w:rsidRPr="00E838C2">
        <w:rPr>
          <w:rFonts w:ascii="IRMitra" w:hAnsi="IRMitra" w:cs="IRMitra"/>
          <w:sz w:val="28"/>
          <w:szCs w:val="28"/>
          <w:rtl/>
        </w:rPr>
        <w:t xml:space="preserve"> 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چون مخاطبش سن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است، نظرات اهل تس</w:t>
      </w:r>
      <w:r w:rsidRPr="00E838C2">
        <w:rPr>
          <w:rFonts w:ascii="IRMitra" w:hAnsi="IRMitra" w:cs="IRMitra" w:hint="eastAsia"/>
          <w:sz w:val="28"/>
          <w:szCs w:val="28"/>
          <w:rtl/>
        </w:rPr>
        <w:t>نن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نقل کرده است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و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اختصاص ندارد به بحث‌ها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فقه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بحث‌ها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هم چون سن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نزول خداوند را قبول داشتند، امام صادق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آن نقل سن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را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کرده است. آن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به نظر من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هم در موردش صح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ح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و </w:t>
      </w:r>
      <w:r w:rsidR="00054E5F">
        <w:rPr>
          <w:rFonts w:ascii="IRMitra" w:hAnsi="IRMitra" w:cs="IRMitra" w:hint="cs"/>
          <w:sz w:val="28"/>
          <w:szCs w:val="28"/>
          <w:rtl/>
        </w:rPr>
        <w:t>لو</w:t>
      </w:r>
      <w:r w:rsidR="00054E5F"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/>
          <w:sz w:val="28"/>
          <w:szCs w:val="28"/>
          <w:rtl/>
        </w:rPr>
        <w:t>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باطل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هست، </w:t>
      </w:r>
      <w:r w:rsidR="00054E5F">
        <w:rPr>
          <w:rFonts w:ascii="IRMitra" w:hAnsi="IRMitra" w:cs="IRMitra" w:hint="cs"/>
          <w:sz w:val="28"/>
          <w:szCs w:val="28"/>
          <w:rtl/>
        </w:rPr>
        <w:t>ولی</w:t>
      </w:r>
      <w:r w:rsidRPr="00E838C2">
        <w:rPr>
          <w:rFonts w:ascii="IRMitra" w:hAnsi="IRMitra" w:cs="IRMitra"/>
          <w:sz w:val="28"/>
          <w:szCs w:val="28"/>
          <w:rtl/>
        </w:rPr>
        <w:t xml:space="preserve">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ه‌بردار</w:t>
      </w:r>
      <w:r w:rsidRPr="00E838C2">
        <w:rPr>
          <w:rFonts w:ascii="IRMitra" w:hAnsi="IRMitra" w:cs="IRMitra"/>
          <w:sz w:val="28"/>
          <w:szCs w:val="28"/>
          <w:rtl/>
        </w:rPr>
        <w:t xml:space="preserve"> است،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شود</w:t>
      </w:r>
      <w:r w:rsidRPr="00E838C2">
        <w:rPr>
          <w:rFonts w:ascii="IRMitra" w:hAnsi="IRMitra" w:cs="IRMitra"/>
          <w:sz w:val="28"/>
          <w:szCs w:val="28"/>
          <w:rtl/>
        </w:rPr>
        <w:t xml:space="preserve"> آن را </w:t>
      </w:r>
      <w:r w:rsidR="003564AD">
        <w:rPr>
          <w:rFonts w:ascii="IRMitra" w:hAnsi="IRMitra" w:cs="IRMitra" w:hint="cs"/>
          <w:sz w:val="28"/>
          <w:szCs w:val="28"/>
          <w:rtl/>
        </w:rPr>
        <w:t xml:space="preserve"> </w:t>
      </w:r>
      <w:r w:rsidRPr="00E838C2">
        <w:rPr>
          <w:rFonts w:ascii="IRMitra" w:hAnsi="IRMitra" w:cs="IRMitra"/>
          <w:sz w:val="28"/>
          <w:szCs w:val="28"/>
          <w:rtl/>
        </w:rPr>
        <w:t>دل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بر بطلان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گرفت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58F4765D" w14:textId="6195FF9B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حلب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جهت مشکل‌دارتر هست،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حلب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به دل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خودش از مشهور </w:t>
      </w:r>
      <w:r w:rsidR="003564AD">
        <w:rPr>
          <w:rFonts w:ascii="IRMitra" w:hAnsi="IRMitra" w:cs="IRMitra" w:hint="cs"/>
          <w:sz w:val="28"/>
          <w:szCs w:val="28"/>
          <w:rtl/>
        </w:rPr>
        <w:t>بزرگان</w:t>
      </w:r>
      <w:r w:rsidRPr="00E838C2">
        <w:rPr>
          <w:rFonts w:ascii="IRMitra" w:hAnsi="IRMitra" w:cs="IRMitra"/>
          <w:sz w:val="28"/>
          <w:szCs w:val="28"/>
          <w:rtl/>
        </w:rPr>
        <w:t xml:space="preserve"> امام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است، خودش سؤال کرده است، 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حلب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 پاسخ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دهد</w:t>
      </w:r>
      <w:r w:rsidRPr="00E838C2">
        <w:rPr>
          <w:rFonts w:ascii="IRMitra" w:hAnsi="IRMitra" w:cs="IRMitra"/>
          <w:sz w:val="28"/>
          <w:szCs w:val="28"/>
          <w:rtl/>
        </w:rPr>
        <w:t xml:space="preserve"> و آن هم مطلب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دارد، مطلبش را سن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هم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ند،</w:t>
      </w:r>
      <w:r w:rsidRPr="00E838C2">
        <w:rPr>
          <w:rFonts w:ascii="IRMitra" w:hAnsi="IRMitra" w:cs="IRMitra"/>
          <w:sz w:val="28"/>
          <w:szCs w:val="28"/>
          <w:rtl/>
        </w:rPr>
        <w:t xml:space="preserve"> کانت الدن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قط منذ کانت و 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الارض حجة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ن‌ها،</w:t>
      </w:r>
      <w:r w:rsidRPr="00E838C2">
        <w:rPr>
          <w:rFonts w:ascii="IRMitra" w:hAnsi="IRMitra" w:cs="IRMitra"/>
          <w:sz w:val="28"/>
          <w:szCs w:val="28"/>
          <w:rtl/>
        </w:rPr>
        <w:t xml:space="preserve"> 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رسول و لا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لا حجة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رات،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حلب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سؤال کرده است،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به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حلب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که حالا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دانم</w:t>
      </w:r>
      <w:r w:rsidRPr="00E838C2">
        <w:rPr>
          <w:rFonts w:ascii="IRMitra" w:hAnsi="IRMitra" w:cs="IRMitra"/>
          <w:sz w:val="28"/>
          <w:szCs w:val="28"/>
          <w:rtl/>
        </w:rPr>
        <w:t xml:space="preserve"> اصلاً کس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شکل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eastAsia"/>
          <w:sz w:val="28"/>
          <w:szCs w:val="28"/>
          <w:rtl/>
        </w:rPr>
        <w:t>هست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قائل به بداء شده است، سن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اصلاً اصل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/>
          <w:sz w:val="28"/>
          <w:szCs w:val="28"/>
          <w:rtl/>
        </w:rPr>
        <w:t xml:space="preserve"> را قائل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ستند،</w:t>
      </w:r>
      <w:r w:rsidRPr="00E838C2">
        <w:rPr>
          <w:rFonts w:ascii="IRMitra" w:hAnsi="IRMitra" w:cs="IRMitra"/>
          <w:sz w:val="28"/>
          <w:szCs w:val="28"/>
          <w:rtl/>
        </w:rPr>
        <w:t xml:space="preserve"> اصل ضرورت وجود حجت بر رو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زم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قائل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ستند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قبلاً ضرورت نداشته است، بعداً ضرورت داشته است،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بداء اصلاً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امور امور بدائ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امور عقل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و بحث بداء و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eastAsia"/>
          <w:sz w:val="28"/>
          <w:szCs w:val="28"/>
          <w:rtl/>
        </w:rPr>
        <w:t>در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ن‌جور</w:t>
      </w:r>
      <w:r w:rsidRPr="00E838C2">
        <w:rPr>
          <w:rFonts w:ascii="IRMitra" w:hAnsi="IRMitra" w:cs="IRMitra"/>
          <w:sz w:val="28"/>
          <w:szCs w:val="28"/>
          <w:rtl/>
        </w:rPr>
        <w:t xml:space="preserve"> امور اصلاً مطرح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ناجور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است. من به نظرم مشکل‌تر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زها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هست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356DB736" w14:textId="4C766432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و</w:t>
      </w:r>
      <w:r w:rsidRPr="00E838C2">
        <w:rPr>
          <w:rFonts w:ascii="IRMitra" w:hAnsi="IRMitra" w:cs="IRMitra"/>
          <w:sz w:val="28"/>
          <w:szCs w:val="28"/>
          <w:rtl/>
        </w:rPr>
        <w:t xml:space="preserve"> اما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 که بحث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خاصر</w:t>
      </w:r>
      <w:r w:rsidRPr="00E838C2">
        <w:rPr>
          <w:rFonts w:ascii="IRMitra" w:hAnsi="IRMitra" w:cs="IRMitra"/>
          <w:sz w:val="28"/>
          <w:szCs w:val="28"/>
          <w:rtl/>
        </w:rPr>
        <w:t xml:space="preserve"> العبد المؤمن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وم</w:t>
      </w:r>
      <w:r w:rsidRPr="00E838C2">
        <w:rPr>
          <w:rFonts w:ascii="IRMitra" w:hAnsi="IRMitra" w:cs="IRMitra"/>
          <w:sz w:val="28"/>
          <w:szCs w:val="28"/>
          <w:rtl/>
        </w:rPr>
        <w:t xml:space="preserve"> الق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امة</w:t>
      </w:r>
      <w:r w:rsidRPr="00E838C2">
        <w:rPr>
          <w:rFonts w:ascii="IRMitra" w:hAnsi="IRMitra" w:cs="IRMitra"/>
          <w:sz w:val="28"/>
          <w:szCs w:val="28"/>
          <w:rtl/>
        </w:rPr>
        <w:t xml:space="preserve"> که ظاهرش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ظاهر نادرست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 و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خاصر</w:t>
      </w:r>
      <w:r w:rsidRPr="00E838C2">
        <w:rPr>
          <w:rFonts w:ascii="IRMitra" w:hAnsi="IRMitra" w:cs="IRMitra"/>
          <w:sz w:val="28"/>
          <w:szCs w:val="28"/>
          <w:rtl/>
        </w:rPr>
        <w:t xml:space="preserve"> العبد المؤمن و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کأنه خداوند و عبد مؤمن در روز 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امت</w:t>
      </w:r>
      <w:r w:rsidRPr="00E838C2">
        <w:rPr>
          <w:rFonts w:ascii="IRMitra" w:hAnsi="IRMitra" w:cs="IRMitra"/>
          <w:sz w:val="28"/>
          <w:szCs w:val="28"/>
          <w:rtl/>
        </w:rPr>
        <w:t xml:space="preserve"> با همد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گه</w:t>
      </w:r>
      <w:r w:rsidRPr="00E838C2">
        <w:rPr>
          <w:rFonts w:ascii="IRMitra" w:hAnsi="IRMitra" w:cs="IRMitra"/>
          <w:sz w:val="28"/>
          <w:szCs w:val="28"/>
          <w:rtl/>
        </w:rPr>
        <w:t xml:space="preserve">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کنند،</w:t>
      </w:r>
      <w:r w:rsidRPr="00E838C2">
        <w:rPr>
          <w:rFonts w:ascii="IRMitra" w:hAnsi="IRMitra" w:cs="IRMitra"/>
          <w:sz w:val="28"/>
          <w:szCs w:val="28"/>
          <w:rtl/>
        </w:rPr>
        <w:t xml:space="preserve"> همد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بغل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کنند</w:t>
      </w:r>
      <w:r w:rsidRPr="00E838C2">
        <w:rPr>
          <w:rFonts w:ascii="IRMitra" w:hAnsi="IRMitra" w:cs="IRMitra"/>
          <w:sz w:val="28"/>
          <w:szCs w:val="28"/>
          <w:rtl/>
        </w:rPr>
        <w:t xml:space="preserve"> کأنه، فوضع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ده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خاصرت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نوع ملاطفت،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eastAsia"/>
          <w:sz w:val="28"/>
          <w:szCs w:val="28"/>
          <w:rtl/>
        </w:rPr>
        <w:t>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ه‌اش</w:t>
      </w:r>
      <w:r w:rsidRPr="00E838C2">
        <w:rPr>
          <w:rFonts w:ascii="IRMitra" w:hAnsi="IRMitra" w:cs="IRMitra"/>
          <w:sz w:val="28"/>
          <w:szCs w:val="28"/>
          <w:rtl/>
        </w:rPr>
        <w:t xml:space="preserve">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سخت است،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متنش.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شب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همان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="00C06C53">
        <w:rPr>
          <w:rFonts w:ascii="IRMitra" w:hAnsi="IRMitra" w:cs="IRMitra" w:hint="cs"/>
          <w:sz w:val="28"/>
          <w:szCs w:val="28"/>
          <w:rtl/>
        </w:rPr>
        <w:t xml:space="preserve"> به اصطلاح حمل بر </w:t>
      </w:r>
      <w:r w:rsidRPr="00E838C2">
        <w:rPr>
          <w:rFonts w:ascii="IRMitra" w:hAnsi="IRMitra" w:cs="IRMitra"/>
          <w:sz w:val="28"/>
          <w:szCs w:val="28"/>
          <w:rtl/>
        </w:rPr>
        <w:t>تق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به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معنا ممکنه بشود، چون عبدالله بن سنان کس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 که در دربار </w:t>
      </w:r>
      <w:r w:rsidR="00F1705B">
        <w:rPr>
          <w:rFonts w:ascii="IRMitra" w:hAnsi="IRMitra" w:cs="IRMitra" w:hint="cs"/>
          <w:sz w:val="28"/>
          <w:szCs w:val="28"/>
          <w:rtl/>
        </w:rPr>
        <w:t>چیز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است. عبدالله بن سنان که نجاش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موردش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کان خازنا للمنصور و المهد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الهاد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الرش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در دربار خلف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عباس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است، خزانه‌دار بوده است و ممکنه 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بر طبق نظر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سن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به عبدالله بن سنان مطرح کرده باشند، چون چه بسا 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سؤالات در دربار مطرح بوده است، اگر عبدالله بن سنان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خواسته</w:t>
      </w:r>
      <w:r w:rsidRPr="00E838C2">
        <w:rPr>
          <w:rFonts w:ascii="IRMitra" w:hAnsi="IRMitra" w:cs="IRMitra"/>
          <w:sz w:val="28"/>
          <w:szCs w:val="28"/>
          <w:rtl/>
        </w:rPr>
        <w:t xml:space="preserve"> بر طبق واقع و مطلب درست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ن‌جور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را نقل بک</w:t>
      </w:r>
      <w:r w:rsidRPr="00E838C2">
        <w:rPr>
          <w:rFonts w:ascii="IRMitra" w:hAnsi="IRMitra" w:cs="IRMitra" w:hint="eastAsia"/>
          <w:sz w:val="28"/>
          <w:szCs w:val="28"/>
          <w:rtl/>
        </w:rPr>
        <w:t>ند،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فهم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دند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عه</w:t>
      </w:r>
      <w:r w:rsidRPr="00E838C2">
        <w:rPr>
          <w:rFonts w:ascii="IRMitra" w:hAnsi="IRMitra" w:cs="IRMitra"/>
          <w:sz w:val="28"/>
          <w:szCs w:val="28"/>
          <w:rtl/>
        </w:rPr>
        <w:t xml:space="preserve"> است و طرفدار امام صادق، بنابرا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امام 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حفظ جان عبدالله بن سنان که در دربار بوده است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ان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 باشند.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رسد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 قابل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و به دل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ژگ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خاص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عبدالله بن سنان داشته است. و </w:t>
      </w:r>
      <w:r w:rsidRPr="00E838C2">
        <w:rPr>
          <w:rFonts w:ascii="IRMitra" w:hAnsi="IRMitra" w:cs="IRMitra" w:hint="eastAsia"/>
          <w:sz w:val="28"/>
          <w:szCs w:val="28"/>
          <w:rtl/>
        </w:rPr>
        <w:t>من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موقع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دنبال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کردم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 را بب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نم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زان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خلاف واقعش چقدر هست،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شتر</w:t>
      </w:r>
      <w:r w:rsidRPr="00E838C2">
        <w:rPr>
          <w:rFonts w:ascii="IRMitra" w:hAnsi="IRMitra" w:cs="IRMitra"/>
          <w:sz w:val="28"/>
          <w:szCs w:val="28"/>
          <w:rtl/>
        </w:rPr>
        <w:t xml:space="preserve"> از متعارف ند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دم</w:t>
      </w:r>
      <w:r w:rsidRPr="00E838C2">
        <w:rPr>
          <w:rFonts w:ascii="IRMitra" w:hAnsi="IRMitra" w:cs="IRMitra"/>
          <w:sz w:val="28"/>
          <w:szCs w:val="28"/>
          <w:rtl/>
        </w:rPr>
        <w:t xml:space="preserve"> در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به هر حال </w:t>
      </w:r>
      <w:r w:rsidRPr="00E838C2">
        <w:rPr>
          <w:rFonts w:ascii="IRMitra" w:hAnsi="IRMitra" w:cs="IRMitra"/>
          <w:sz w:val="28"/>
          <w:szCs w:val="28"/>
          <w:rtl/>
        </w:rPr>
        <w:lastRenderedPageBreak/>
        <w:t>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هست، نه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تق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با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محمول بر تق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باشد و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 xml:space="preserve"> هست،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شب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مقدارها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 هست، در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/>
          <w:sz w:val="28"/>
          <w:szCs w:val="28"/>
          <w:rtl/>
        </w:rPr>
        <w:t xml:space="preserve"> هم هست.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به طور 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 را بخواهد از اعتبار ساقط کند به خاطر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در دربار بوده است، نه،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 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زان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تق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</w:t>
      </w:r>
      <w:r w:rsidRPr="00E838C2">
        <w:rPr>
          <w:rFonts w:ascii="IRMitra" w:hAnsi="IRMitra" w:cs="IRMitra"/>
          <w:sz w:val="28"/>
          <w:szCs w:val="28"/>
          <w:rtl/>
        </w:rPr>
        <w:t xml:space="preserve">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اد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مقام جمع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ات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 خازن منصور و مهد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هاد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رش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بوده است، بنابرا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رجال نجاش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صفحه 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چهارده خودش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اثرگذار هست 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ما آن را در جمع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ات</w:t>
      </w:r>
      <w:r w:rsidRPr="00E838C2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مهم است</w:t>
      </w:r>
      <w:r w:rsidRPr="00E838C2">
        <w:rPr>
          <w:rFonts w:ascii="IRMitra" w:hAnsi="IRMitra" w:cs="IRMitra"/>
          <w:sz w:val="28"/>
          <w:szCs w:val="28"/>
        </w:rPr>
        <w:t>.</w:t>
      </w:r>
      <w:r w:rsidR="00D229A5">
        <w:rPr>
          <w:rFonts w:ascii="IRMitra" w:hAnsi="IRMitra" w:cs="IRMitra" w:hint="cs"/>
          <w:sz w:val="28"/>
          <w:szCs w:val="28"/>
          <w:rtl/>
        </w:rPr>
        <w:t xml:space="preserve"> این هم روایت دیگری که در قاموس الرجال مطرح شده. </w:t>
      </w:r>
    </w:p>
    <w:p w14:paraId="4D1A5BE6" w14:textId="77777777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کرده است،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بعد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صاحب قاموس الرجال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منها خبره عن الکاظم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سمع الاذان قبل طلوع الفجر فقال 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طان</w:t>
      </w:r>
      <w:r w:rsidRPr="00E838C2">
        <w:rPr>
          <w:rFonts w:ascii="IRMitra" w:hAnsi="IRMitra" w:cs="IRMitra"/>
          <w:sz w:val="28"/>
          <w:szCs w:val="28"/>
          <w:rtl/>
        </w:rPr>
        <w:t xml:space="preserve"> ثم سمعه عند طلوع الفجر فقال الاذان حقا. من اصلاً متوجه نشدم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چه اشکال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خواهد</w:t>
      </w:r>
      <w:r w:rsidRPr="00E838C2">
        <w:rPr>
          <w:rFonts w:ascii="IRMitra" w:hAnsi="IRMitra" w:cs="IRMitra"/>
          <w:sz w:val="28"/>
          <w:szCs w:val="28"/>
          <w:rtl/>
        </w:rPr>
        <w:t xml:space="preserve"> بگو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eastAsia"/>
          <w:sz w:val="28"/>
          <w:szCs w:val="28"/>
          <w:rtl/>
        </w:rPr>
        <w:t>ذان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سن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ها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</w:t>
      </w:r>
      <w:r w:rsidRPr="00E838C2">
        <w:rPr>
          <w:rFonts w:ascii="IRMitra" w:hAnsi="IRMitra" w:cs="IRMitra"/>
          <w:sz w:val="28"/>
          <w:szCs w:val="28"/>
          <w:rtl/>
        </w:rPr>
        <w:t xml:space="preserve"> موقع طلوع فجر کاذب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مه‌شب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اذان‌ها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ش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طان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است، اذان صح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ح</w:t>
      </w:r>
      <w:r w:rsidRPr="00E838C2">
        <w:rPr>
          <w:rFonts w:ascii="IRMitra" w:hAnsi="IRMitra" w:cs="IRMitra"/>
          <w:sz w:val="28"/>
          <w:szCs w:val="28"/>
          <w:rtl/>
        </w:rPr>
        <w:t xml:space="preserve"> اذان حق اذان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عند طلوع الفجر گفته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شود</w:t>
      </w:r>
      <w:r w:rsidRPr="00E838C2">
        <w:rPr>
          <w:rFonts w:ascii="IRMitra" w:hAnsi="IRMitra" w:cs="IRMitra"/>
          <w:sz w:val="28"/>
          <w:szCs w:val="28"/>
          <w:rtl/>
        </w:rPr>
        <w:t>. چه اشکال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 من نفهم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دم</w:t>
      </w:r>
      <w:r w:rsidRPr="00E838C2">
        <w:rPr>
          <w:rFonts w:ascii="IRMitra" w:hAnsi="IRMitra" w:cs="IRMitra"/>
          <w:sz w:val="28"/>
          <w:szCs w:val="28"/>
          <w:rtl/>
        </w:rPr>
        <w:t>. بعد دارد و عنه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سألته عن الاذان قبل طلوع الفجر قال لا انما الاذان عند طل</w:t>
      </w:r>
      <w:r w:rsidRPr="00E838C2">
        <w:rPr>
          <w:rFonts w:ascii="IRMitra" w:hAnsi="IRMitra" w:cs="IRMitra" w:hint="eastAsia"/>
          <w:sz w:val="28"/>
          <w:szCs w:val="28"/>
          <w:rtl/>
        </w:rPr>
        <w:t>وع</w:t>
      </w:r>
      <w:r w:rsidRPr="00E838C2">
        <w:rPr>
          <w:rFonts w:ascii="IRMitra" w:hAnsi="IRMitra" w:cs="IRMitra"/>
          <w:sz w:val="28"/>
          <w:szCs w:val="28"/>
          <w:rtl/>
        </w:rPr>
        <w:t xml:space="preserve"> الفجر اول ما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طلع،</w:t>
      </w:r>
      <w:r w:rsidRPr="00E838C2">
        <w:rPr>
          <w:rFonts w:ascii="IRMitra" w:hAnsi="IRMitra" w:cs="IRMitra"/>
          <w:sz w:val="28"/>
          <w:szCs w:val="28"/>
          <w:rtl/>
        </w:rPr>
        <w:t xml:space="preserve"> قلت فان کان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ؤذن</w:t>
      </w:r>
      <w:r w:rsidRPr="00E838C2">
        <w:rPr>
          <w:rFonts w:ascii="IRMitra" w:hAnsi="IRMitra" w:cs="IRMitra"/>
          <w:sz w:val="28"/>
          <w:szCs w:val="28"/>
          <w:rtl/>
        </w:rPr>
        <w:t xml:space="preserve"> الناس بالصلاة و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نبههم؟</w:t>
      </w:r>
      <w:r w:rsidRPr="00E838C2">
        <w:rPr>
          <w:rFonts w:ascii="IRMitra" w:hAnsi="IRMitra" w:cs="IRMitra"/>
          <w:sz w:val="28"/>
          <w:szCs w:val="28"/>
          <w:rtl/>
        </w:rPr>
        <w:t xml:space="preserve"> قال فلا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ؤذن</w:t>
      </w:r>
      <w:r w:rsidRPr="00E838C2">
        <w:rPr>
          <w:rFonts w:ascii="IRMitra" w:hAnsi="IRMitra" w:cs="IRMitra"/>
          <w:sz w:val="28"/>
          <w:szCs w:val="28"/>
          <w:rtl/>
        </w:rPr>
        <w:t xml:space="preserve"> و لکن 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قل</w:t>
      </w:r>
      <w:r w:rsidRPr="00E838C2">
        <w:rPr>
          <w:rFonts w:ascii="IRMitra" w:hAnsi="IRMitra" w:cs="IRMitra"/>
          <w:sz w:val="28"/>
          <w:szCs w:val="28"/>
          <w:rtl/>
        </w:rPr>
        <w:t xml:space="preserve"> و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ناد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بالصلاة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من النوم.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اگر به عنوان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اذان چون نامشروع است،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شا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صاحب قاموس الرجال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خواسته</w:t>
      </w:r>
      <w:r w:rsidRPr="00E838C2">
        <w:rPr>
          <w:rFonts w:ascii="IRMitra" w:hAnsi="IRMitra" w:cs="IRMitra"/>
          <w:sz w:val="28"/>
          <w:szCs w:val="28"/>
          <w:rtl/>
        </w:rPr>
        <w:t xml:space="preserve"> بگو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لازمه‌اش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اذان گفتن حرام باشد در حال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مثلاً حرام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حال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بحث تشر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</w:t>
      </w:r>
      <w:r w:rsidRPr="00E838C2">
        <w:rPr>
          <w:rFonts w:ascii="IRMitra" w:hAnsi="IRMitra" w:cs="IRMitra"/>
          <w:sz w:val="28"/>
          <w:szCs w:val="28"/>
          <w:rtl/>
        </w:rPr>
        <w:t xml:space="preserve"> در کار است، اذان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به عنوان اذان مشروع شرع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اذان شرع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تشر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و حرام هم هست به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>. بله، الصلاة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من النوم را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اشکال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ندارد بگو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د،</w:t>
      </w:r>
      <w:r w:rsidRPr="00E838C2">
        <w:rPr>
          <w:rFonts w:ascii="IRMitra" w:hAnsi="IRMitra" w:cs="IRMitra"/>
          <w:sz w:val="28"/>
          <w:szCs w:val="28"/>
          <w:rtl/>
        </w:rPr>
        <w:t xml:space="preserve"> چون آن اصل الصلاة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من النوم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به عنوان اذان شرع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گفته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شد،</w:t>
      </w:r>
      <w:r w:rsidRPr="00E838C2">
        <w:rPr>
          <w:rFonts w:ascii="IRMitra" w:hAnsi="IRMitra" w:cs="IRMitra"/>
          <w:sz w:val="28"/>
          <w:szCs w:val="28"/>
          <w:rtl/>
        </w:rPr>
        <w:t xml:space="preserve"> بنابرا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الصلاة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من النوم را اگر کس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اول معنا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اذان شرع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است، عبارت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اذان اضافه شده است آن را هم شما تکرار کن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در خارج اذان، چون از اول به عنوان اذان مشروع شرع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شما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مان</w:t>
      </w:r>
      <w:r w:rsidRPr="00E838C2">
        <w:rPr>
          <w:rFonts w:ascii="IRMitra" w:hAnsi="IRMitra" w:cs="IRMitra" w:hint="eastAsia"/>
          <w:sz w:val="28"/>
          <w:szCs w:val="28"/>
          <w:rtl/>
        </w:rPr>
        <w:t>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ندارد.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هم به نظر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رسد</w:t>
      </w:r>
      <w:r w:rsidRPr="00E838C2">
        <w:rPr>
          <w:rFonts w:ascii="IRMitra" w:hAnsi="IRMitra" w:cs="IRMitra"/>
          <w:sz w:val="28"/>
          <w:szCs w:val="28"/>
          <w:rtl/>
        </w:rPr>
        <w:t xml:space="preserve"> مشکل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ندارد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074452C3" w14:textId="7D297928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و</w:t>
      </w:r>
      <w:r w:rsidRPr="00E838C2">
        <w:rPr>
          <w:rFonts w:ascii="IRMitra" w:hAnsi="IRMitra" w:cs="IRMitra"/>
          <w:sz w:val="28"/>
          <w:szCs w:val="28"/>
          <w:rtl/>
        </w:rPr>
        <w:t xml:space="preserve"> منها خبره عن الصادق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من السنة الترج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اذان الفجر و اذان العشاء الآخرة ان النب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و آله و سلم امر بلالا ان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رجع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اذان الغداة و اذان العشاء الآخرة اذا فرغ من اشهد ان محمدا رسول الله عاد فقال اشهد ان لا اله الا الله حت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الشه</w:t>
      </w:r>
      <w:r w:rsidRPr="00E838C2">
        <w:rPr>
          <w:rFonts w:ascii="IRMitra" w:hAnsi="IRMitra" w:cs="IRMitra" w:hint="eastAsia"/>
          <w:sz w:val="28"/>
          <w:szCs w:val="28"/>
          <w:rtl/>
        </w:rPr>
        <w:t>ادت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ثم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مض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اذانه،</w:t>
      </w:r>
      <w:r w:rsidR="0083492D">
        <w:rPr>
          <w:rFonts w:ascii="IRMitra" w:hAnsi="IRMitra" w:cs="IRMitra" w:hint="cs"/>
          <w:sz w:val="28"/>
          <w:szCs w:val="28"/>
          <w:rtl/>
        </w:rPr>
        <w:t>مع ان ذلک من روایات العامه</w:t>
      </w:r>
      <w:r w:rsidRPr="00E838C2">
        <w:rPr>
          <w:rFonts w:ascii="IRMitra" w:hAnsi="IRMitra" w:cs="IRMitra"/>
          <w:sz w:val="28"/>
          <w:szCs w:val="28"/>
          <w:rtl/>
        </w:rPr>
        <w:t xml:space="preserve">  رواه سنن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داود اخبارا عن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محذورة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الترج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</w:t>
      </w:r>
      <w:r w:rsidRPr="00E838C2">
        <w:rPr>
          <w:rFonts w:ascii="IRMitra" w:hAnsi="IRMitra" w:cs="IRMitra"/>
          <w:sz w:val="28"/>
          <w:szCs w:val="28"/>
          <w:rtl/>
        </w:rPr>
        <w:t>. حالا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عامه باشد، مگه حتماً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عامه همه‌اش باطل است که شما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به عنوان باطل تلق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ن‌ها؟</w:t>
      </w:r>
      <w:r w:rsidRPr="00E838C2">
        <w:rPr>
          <w:rFonts w:ascii="IRMitra" w:hAnsi="IRMitra" w:cs="IRMitra"/>
          <w:sz w:val="28"/>
          <w:szCs w:val="28"/>
          <w:rtl/>
        </w:rPr>
        <w:t xml:space="preserve"> و تازه فوقش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دال بر 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E838C2">
        <w:rPr>
          <w:rFonts w:ascii="IRMitra" w:hAnsi="IRMitra" w:cs="IRMitra"/>
          <w:sz w:val="28"/>
          <w:szCs w:val="28"/>
          <w:rtl/>
        </w:rPr>
        <w:t xml:space="preserve"> تق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کرده‌اند.  با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 xml:space="preserve"> به گونه‌ا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باشد که دل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بر بطلان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اصل تلق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بشود</w:t>
      </w:r>
      <w:r w:rsidR="00296609">
        <w:rPr>
          <w:rFonts w:ascii="IRMitra" w:hAnsi="IRMitra" w:cs="IRMitra" w:hint="cs"/>
          <w:sz w:val="28"/>
          <w:szCs w:val="28"/>
          <w:rtl/>
        </w:rPr>
        <w:t xml:space="preserve">.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بعد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به عنوان نقض ذکر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</w:t>
      </w:r>
      <w:r w:rsidRPr="00E838C2">
        <w:rPr>
          <w:rFonts w:ascii="IRMitra" w:hAnsi="IRMitra" w:cs="IRMitra"/>
          <w:sz w:val="28"/>
          <w:szCs w:val="28"/>
          <w:rtl/>
        </w:rPr>
        <w:t xml:space="preserve"> اذا نظرت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السماء فقل سبحان من جعل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السماء بروجا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ان قال اللهم رب السقف المرفوع و ا</w:t>
      </w:r>
      <w:r w:rsidRPr="00E838C2">
        <w:rPr>
          <w:rFonts w:ascii="IRMitra" w:hAnsi="IRMitra" w:cs="IRMitra" w:hint="eastAsia"/>
          <w:sz w:val="28"/>
          <w:szCs w:val="28"/>
          <w:rtl/>
        </w:rPr>
        <w:t>لحجر</w:t>
      </w:r>
      <w:r w:rsidRPr="00E838C2">
        <w:rPr>
          <w:rFonts w:ascii="IRMitra" w:hAnsi="IRMitra" w:cs="IRMitra"/>
          <w:sz w:val="28"/>
          <w:szCs w:val="28"/>
          <w:rtl/>
        </w:rPr>
        <w:t xml:space="preserve"> المکفوف و الفلک المسجور و النجوم المسخرات و رب هود بن </w:t>
      </w:r>
      <w:r w:rsidR="00DC77DC">
        <w:rPr>
          <w:rFonts w:ascii="IRMitra" w:hAnsi="IRMitra" w:cs="IRMitra" w:hint="cs"/>
          <w:sz w:val="28"/>
          <w:szCs w:val="28"/>
          <w:rtl/>
        </w:rPr>
        <w:t>آیسه</w:t>
      </w:r>
      <w:r w:rsidR="00DC77DC"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/>
          <w:sz w:val="28"/>
          <w:szCs w:val="28"/>
          <w:rtl/>
        </w:rPr>
        <w:t>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ان قال قلت و ما هود بن </w:t>
      </w:r>
      <w:r w:rsidR="00DC77DC">
        <w:rPr>
          <w:rFonts w:ascii="IRMitra" w:hAnsi="IRMitra" w:cs="IRMitra" w:hint="cs"/>
          <w:sz w:val="28"/>
          <w:szCs w:val="28"/>
          <w:rtl/>
        </w:rPr>
        <w:t>آیسه</w:t>
      </w:r>
      <w:r w:rsidRPr="00E838C2">
        <w:rPr>
          <w:rFonts w:ascii="IRMitra" w:hAnsi="IRMitra" w:cs="IRMitra" w:hint="eastAsia"/>
          <w:sz w:val="28"/>
          <w:szCs w:val="28"/>
          <w:rtl/>
        </w:rPr>
        <w:t>؟</w:t>
      </w:r>
      <w:r w:rsidRPr="00E838C2">
        <w:rPr>
          <w:rFonts w:ascii="IRMitra" w:hAnsi="IRMitra" w:cs="IRMitra"/>
          <w:sz w:val="28"/>
          <w:szCs w:val="28"/>
          <w:rtl/>
        </w:rPr>
        <w:t xml:space="preserve"> قال کوکبة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السماء خف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ة</w:t>
      </w:r>
      <w:r w:rsidRPr="00E838C2">
        <w:rPr>
          <w:rFonts w:ascii="IRMitra" w:hAnsi="IRMitra" w:cs="IRMitra"/>
          <w:sz w:val="28"/>
          <w:szCs w:val="28"/>
          <w:rtl/>
        </w:rPr>
        <w:t xml:space="preserve"> تحت الوسط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من الثلاث کواکب الت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="009D4305">
        <w:rPr>
          <w:rFonts w:ascii="IRMitra" w:hAnsi="IRMitra" w:cs="IRMitra" w:hint="cs"/>
          <w:sz w:val="28"/>
          <w:szCs w:val="28"/>
          <w:rtl/>
        </w:rPr>
        <w:t>بنات النعش المتفرفات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هم به عنوان، من نفهم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دم</w:t>
      </w:r>
      <w:r w:rsidRPr="00E838C2">
        <w:rPr>
          <w:rFonts w:ascii="IRMitra" w:hAnsi="IRMitra" w:cs="IRMitra"/>
          <w:sz w:val="28"/>
          <w:szCs w:val="28"/>
          <w:rtl/>
        </w:rPr>
        <w:t xml:space="preserve"> چرا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حتماً </w:t>
      </w:r>
      <w:r w:rsidRPr="00E838C2">
        <w:rPr>
          <w:rFonts w:ascii="IRMitra" w:hAnsi="IRMitra" w:cs="IRMitra" w:hint="eastAsia"/>
          <w:sz w:val="28"/>
          <w:szCs w:val="28"/>
          <w:rtl/>
        </w:rPr>
        <w:t>باطل</w:t>
      </w:r>
      <w:r w:rsidRPr="00E838C2">
        <w:rPr>
          <w:rFonts w:ascii="IRMitra" w:hAnsi="IRMitra" w:cs="IRMitra"/>
          <w:sz w:val="28"/>
          <w:szCs w:val="28"/>
          <w:rtl/>
        </w:rPr>
        <w:t xml:space="preserve"> است ممکنه درست باشد،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کوکبه مخف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وجود داشته باشد، هود بن </w:t>
      </w:r>
      <w:r w:rsidR="009D4305">
        <w:rPr>
          <w:rFonts w:ascii="IRMitra" w:hAnsi="IRMitra" w:cs="IRMitra" w:hint="cs"/>
          <w:sz w:val="28"/>
          <w:szCs w:val="28"/>
          <w:rtl/>
        </w:rPr>
        <w:t>آیسه</w:t>
      </w:r>
      <w:r w:rsidR="009D4305"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/>
          <w:sz w:val="28"/>
          <w:szCs w:val="28"/>
          <w:rtl/>
        </w:rPr>
        <w:t>وجود داشته باشد، مجرد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/>
          <w:sz w:val="28"/>
          <w:szCs w:val="28"/>
          <w:rtl/>
        </w:rPr>
        <w:lastRenderedPageBreak/>
        <w:t>مشابهش در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ات</w:t>
      </w:r>
      <w:r w:rsidRPr="00E838C2">
        <w:rPr>
          <w:rFonts w:ascii="IRMitra" w:hAnsi="IRMitra" w:cs="IRMitra"/>
          <w:sz w:val="28"/>
          <w:szCs w:val="28"/>
          <w:rtl/>
        </w:rPr>
        <w:t xml:space="preserve"> ما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متنش هم خال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غرابت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دل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بر بطلانش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من متوجه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نشدم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چه مشکل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متن وجود دارد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6327ABE6" w14:textId="3E5BB994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بعد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به عنوان نقض ذکر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در کاف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البته در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موجود وجود ندارد. تا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نجا</w:t>
      </w:r>
      <w:r w:rsidRPr="00E838C2">
        <w:rPr>
          <w:rFonts w:ascii="IRMitra" w:hAnsi="IRMitra" w:cs="IRMitra"/>
          <w:sz w:val="28"/>
          <w:szCs w:val="28"/>
          <w:rtl/>
        </w:rPr>
        <w:t xml:space="preserve"> نقل‌ها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/>
          <w:sz w:val="28"/>
          <w:szCs w:val="28"/>
          <w:rtl/>
        </w:rPr>
        <w:t xml:space="preserve"> بود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از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کرده است. بعد از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دو سه تا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ت،</w:t>
      </w:r>
      <w:r w:rsidRPr="00E838C2">
        <w:rPr>
          <w:rFonts w:ascii="IRMitra" w:hAnsi="IRMitra" w:cs="IRMitra"/>
          <w:sz w:val="28"/>
          <w:szCs w:val="28"/>
          <w:rtl/>
        </w:rPr>
        <w:t xml:space="preserve"> دو تا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/>
          <w:sz w:val="28"/>
          <w:szCs w:val="28"/>
          <w:rtl/>
        </w:rPr>
        <w:t xml:space="preserve"> را از کاف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از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eastAsia"/>
          <w:sz w:val="28"/>
          <w:szCs w:val="28"/>
          <w:rtl/>
        </w:rPr>
        <w:t>قل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 است و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ذکر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</w:t>
      </w:r>
      <w:r w:rsidRPr="00E838C2">
        <w:rPr>
          <w:rFonts w:ascii="IRMitra" w:hAnsi="IRMitra" w:cs="IRMitra"/>
          <w:sz w:val="28"/>
          <w:szCs w:val="28"/>
          <w:rtl/>
        </w:rPr>
        <w:t>.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و قد رو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الکاف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باسناده عن ابن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عن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النرس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قال سمعت 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بن زرارة </w:t>
      </w:r>
      <w:r w:rsidR="00C7229F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>سأل اباعبدالله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عن صوم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وم</w:t>
      </w:r>
      <w:r w:rsidRPr="00E838C2">
        <w:rPr>
          <w:rFonts w:ascii="IRMitra" w:hAnsi="IRMitra" w:cs="IRMitra"/>
          <w:sz w:val="28"/>
          <w:szCs w:val="28"/>
          <w:rtl/>
        </w:rPr>
        <w:t xml:space="preserve"> عاشوراء فقال من صامه کان حظه من 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ام</w:t>
      </w:r>
      <w:r w:rsidRPr="00E838C2">
        <w:rPr>
          <w:rFonts w:ascii="IRMitra" w:hAnsi="IRMitra" w:cs="IRMitra"/>
          <w:sz w:val="28"/>
          <w:szCs w:val="28"/>
          <w:rtl/>
        </w:rPr>
        <w:t xml:space="preserve"> ذلک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وم</w:t>
      </w:r>
      <w:r w:rsidRPr="00E838C2">
        <w:rPr>
          <w:rFonts w:ascii="IRMitra" w:hAnsi="IRMitra" w:cs="IRMitra"/>
          <w:sz w:val="28"/>
          <w:szCs w:val="28"/>
          <w:rtl/>
        </w:rPr>
        <w:t xml:space="preserve"> حظ ابن مرجانة و آل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اد،</w:t>
      </w:r>
      <w:r w:rsidRPr="00E838C2">
        <w:rPr>
          <w:rFonts w:ascii="IRMitra" w:hAnsi="IRMitra" w:cs="IRMitra"/>
          <w:sz w:val="28"/>
          <w:szCs w:val="28"/>
          <w:rtl/>
        </w:rPr>
        <w:t xml:space="preserve"> قال قلت و ما </w:t>
      </w:r>
      <w:r w:rsidR="00C7229F">
        <w:rPr>
          <w:rFonts w:ascii="IRMitra" w:hAnsi="IRMitra" w:cs="IRMitra" w:hint="cs"/>
          <w:sz w:val="28"/>
          <w:szCs w:val="28"/>
          <w:rtl/>
        </w:rPr>
        <w:t xml:space="preserve">کان </w:t>
      </w:r>
      <w:r w:rsidRPr="00E838C2">
        <w:rPr>
          <w:rFonts w:ascii="IRMitra" w:hAnsi="IRMitra" w:cs="IRMitra"/>
          <w:sz w:val="28"/>
          <w:szCs w:val="28"/>
          <w:rtl/>
        </w:rPr>
        <w:t>حظه من ذلک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وم؟</w:t>
      </w:r>
      <w:r w:rsidRPr="00E838C2">
        <w:rPr>
          <w:rFonts w:ascii="IRMitra" w:hAnsi="IRMitra" w:cs="IRMitra"/>
          <w:sz w:val="28"/>
          <w:szCs w:val="28"/>
          <w:rtl/>
        </w:rPr>
        <w:t xml:space="preserve"> قال النار الخبر. و باسناده عنه عن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بن مز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صاحب السابر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قال دخلت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الصادق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فتناولت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ده</w:t>
      </w:r>
      <w:r w:rsidRPr="00E838C2">
        <w:rPr>
          <w:rFonts w:ascii="IRMitra" w:hAnsi="IRMitra" w:cs="IRMitra"/>
          <w:sz w:val="28"/>
          <w:szCs w:val="28"/>
          <w:rtl/>
        </w:rPr>
        <w:t xml:space="preserve"> فقبلتها فقال اما انها لا تصلح الا لنب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او وص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>.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و ظاهره حرمة</w:t>
      </w:r>
      <w:r w:rsidR="005550A7">
        <w:rPr>
          <w:rFonts w:ascii="IRMitra" w:hAnsi="IRMitra" w:cs="IRMitra" w:hint="cs"/>
          <w:sz w:val="28"/>
          <w:szCs w:val="28"/>
          <w:rtl/>
        </w:rPr>
        <w:t xml:space="preserve"> صوم یوم عاشورا و حرمه</w:t>
      </w:r>
      <w:r w:rsidRPr="00E838C2">
        <w:rPr>
          <w:rFonts w:ascii="IRMitra" w:hAnsi="IRMitra" w:cs="IRMitra"/>
          <w:sz w:val="28"/>
          <w:szCs w:val="28"/>
          <w:rtl/>
        </w:rPr>
        <w:t xml:space="preserve"> تقب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غ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النب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و آله و سلم و الامام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و </w:t>
      </w:r>
      <w:r w:rsidRPr="00E838C2">
        <w:rPr>
          <w:rFonts w:ascii="IRMitra" w:hAnsi="IRMitra" w:cs="IRMitra" w:hint="eastAsia"/>
          <w:sz w:val="28"/>
          <w:szCs w:val="28"/>
          <w:rtl/>
        </w:rPr>
        <w:t>لم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قل</w:t>
      </w:r>
      <w:r w:rsidRPr="00E838C2">
        <w:rPr>
          <w:rFonts w:ascii="IRMitra" w:hAnsi="IRMitra" w:cs="IRMitra"/>
          <w:sz w:val="28"/>
          <w:szCs w:val="28"/>
          <w:rtl/>
        </w:rPr>
        <w:t xml:space="preserve"> بهما احد. و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و الخبر الثان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اصله الواصل الموجود لکن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اما انه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صلح</w:t>
      </w:r>
      <w:r w:rsidRPr="00E838C2">
        <w:rPr>
          <w:rFonts w:ascii="IRMitra" w:hAnsi="IRMitra" w:cs="IRMitra"/>
          <w:sz w:val="28"/>
          <w:szCs w:val="28"/>
          <w:rtl/>
        </w:rPr>
        <w:t xml:space="preserve"> لنب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او من ار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به النب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و آله و هو اصح مضمونا. حالا من در مورد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دو تا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ت،</w:t>
      </w:r>
      <w:r w:rsidRPr="00E838C2">
        <w:rPr>
          <w:rFonts w:ascii="IRMitra" w:hAnsi="IRMitra" w:cs="IRMitra"/>
          <w:sz w:val="28"/>
          <w:szCs w:val="28"/>
          <w:rtl/>
        </w:rPr>
        <w:t xml:space="preserve"> اول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اشکال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 است،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که حرمت تقب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غ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</w:t>
      </w:r>
      <w:r w:rsidR="000E5B59">
        <w:rPr>
          <w:rFonts w:ascii="IRMitra" w:hAnsi="IRMitra" w:cs="IRMitra" w:hint="cs"/>
          <w:sz w:val="28"/>
          <w:szCs w:val="28"/>
          <w:rtl/>
        </w:rPr>
        <w:t xml:space="preserve">من </w:t>
      </w:r>
      <w:r w:rsidRPr="00E838C2">
        <w:rPr>
          <w:rFonts w:ascii="IRMitra" w:hAnsi="IRMitra" w:cs="IRMitra"/>
          <w:sz w:val="28"/>
          <w:szCs w:val="28"/>
          <w:rtl/>
        </w:rPr>
        <w:t>غ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کس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من ار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النب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حرام باشد.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فرق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ندارد اشکال نسبت به آن مطلب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قاموس الرجال، متن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کاف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هست با متن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در اصل موجود هست، از جهت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لم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قل</w:t>
      </w:r>
      <w:r w:rsidRPr="00E838C2">
        <w:rPr>
          <w:rFonts w:ascii="IRMitra" w:hAnsi="IRMitra" w:cs="IRMitra"/>
          <w:sz w:val="28"/>
          <w:szCs w:val="28"/>
          <w:rtl/>
        </w:rPr>
        <w:t xml:space="preserve"> بهما احد فکر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کنم</w:t>
      </w:r>
      <w:r w:rsidRPr="00E838C2">
        <w:rPr>
          <w:rFonts w:ascii="IRMitra" w:hAnsi="IRMitra" w:cs="IRMitra"/>
          <w:sz w:val="28"/>
          <w:szCs w:val="28"/>
          <w:rtl/>
        </w:rPr>
        <w:t xml:space="preserve"> فرق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داشته باشد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03FA8514" w14:textId="4C5A1196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در</w:t>
      </w:r>
      <w:r w:rsidRPr="00E838C2">
        <w:rPr>
          <w:rFonts w:ascii="IRMitra" w:hAnsi="IRMitra" w:cs="IRMitra"/>
          <w:sz w:val="28"/>
          <w:szCs w:val="28"/>
          <w:rtl/>
        </w:rPr>
        <w:t xml:space="preserve"> مورد تقب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غ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از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/>
          <w:sz w:val="28"/>
          <w:szCs w:val="28"/>
          <w:rtl/>
        </w:rPr>
        <w:t xml:space="preserve"> دار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در کاف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بن ابراه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عن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عن ابن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عن رفاعة بن موس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عن اب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قال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قبل</w:t>
      </w:r>
      <w:r w:rsidRPr="00E838C2">
        <w:rPr>
          <w:rFonts w:ascii="IRMitra" w:hAnsi="IRMitra" w:cs="IRMitra"/>
          <w:sz w:val="28"/>
          <w:szCs w:val="28"/>
          <w:rtl/>
        </w:rPr>
        <w:t xml:space="preserve"> رأس احد و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رسول الله او من ار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به رسول الله 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و آله و سلم. شا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لذ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قاموس الرجال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اقلاً اصح مضمونا به دل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مثلاً مشابهش در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هم وارد شده است و چه بسا مرحوم کل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به آن فتوا داده باشد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>. به هر تقد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مراجعه کرد بب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که واقعاً مطلب همان‌جور هست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>. در شر</w:t>
      </w:r>
      <w:r w:rsidRPr="00E838C2">
        <w:rPr>
          <w:rFonts w:ascii="IRMitra" w:hAnsi="IRMitra" w:cs="IRMitra" w:hint="eastAsia"/>
          <w:sz w:val="28"/>
          <w:szCs w:val="28"/>
          <w:rtl/>
        </w:rPr>
        <w:t>ح</w:t>
      </w:r>
      <w:r w:rsidRPr="00E838C2">
        <w:rPr>
          <w:rFonts w:ascii="IRMitra" w:hAnsi="IRMitra" w:cs="IRMitra"/>
          <w:sz w:val="28"/>
          <w:szCs w:val="28"/>
          <w:rtl/>
        </w:rPr>
        <w:t xml:space="preserve"> ملا محمدصالح مازندران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هم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 که اما انها لا تصلح الا لنب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او وص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 ظاهره عدم جواز قبلة ال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لغ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رهما،</w:t>
      </w:r>
      <w:r w:rsidRPr="00E838C2">
        <w:rPr>
          <w:rFonts w:ascii="IRMitra" w:hAnsi="IRMitra" w:cs="IRMitra"/>
          <w:sz w:val="28"/>
          <w:szCs w:val="28"/>
          <w:rtl/>
        </w:rPr>
        <w:t xml:space="preserve"> 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چ</w:t>
      </w:r>
      <w:r w:rsidRPr="00E838C2">
        <w:rPr>
          <w:rFonts w:ascii="IRMitra" w:hAnsi="IRMitra" w:cs="IRMitra"/>
          <w:sz w:val="28"/>
          <w:szCs w:val="28"/>
          <w:rtl/>
        </w:rPr>
        <w:t xml:space="preserve"> توض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ح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هم ادامه‌ا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هم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دهد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مطلب مثلاً مورد پذ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رش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</w:t>
      </w:r>
      <w:r w:rsidRPr="00E838C2">
        <w:rPr>
          <w:rFonts w:ascii="IRMitra" w:hAnsi="IRMitra" w:cs="IRMitra"/>
          <w:sz w:val="28"/>
          <w:szCs w:val="28"/>
          <w:rtl/>
        </w:rPr>
        <w:t>. اصل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اصلاً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مخالف فتوا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علم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مسلم هست، لم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قل</w:t>
      </w:r>
      <w:r w:rsidRPr="00E838C2">
        <w:rPr>
          <w:rFonts w:ascii="IRMitra" w:hAnsi="IRMitra" w:cs="IRMitra"/>
          <w:sz w:val="28"/>
          <w:szCs w:val="28"/>
          <w:rtl/>
        </w:rPr>
        <w:t xml:space="preserve"> به احد و امثال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ن‌ها،</w:t>
      </w:r>
      <w:r w:rsidRPr="00E838C2">
        <w:rPr>
          <w:rFonts w:ascii="IRMitra" w:hAnsi="IRMitra" w:cs="IRMitra"/>
          <w:sz w:val="28"/>
          <w:szCs w:val="28"/>
          <w:rtl/>
        </w:rPr>
        <w:t xml:space="preserve"> آن را با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مراجعه کرد، من فعلاً</w:t>
      </w:r>
      <w:r w:rsidR="00C0794C">
        <w:rPr>
          <w:rFonts w:ascii="IRMitra" w:hAnsi="IRMitra" w:cs="IRMitra" w:hint="cs"/>
          <w:sz w:val="28"/>
          <w:szCs w:val="28"/>
          <w:rtl/>
        </w:rPr>
        <w:t xml:space="preserve"> به او</w:t>
      </w:r>
      <w:r w:rsidRPr="00E838C2">
        <w:rPr>
          <w:rFonts w:ascii="IRMitra" w:hAnsi="IRMitra" w:cs="IRMitra"/>
          <w:sz w:val="28"/>
          <w:szCs w:val="28"/>
          <w:rtl/>
        </w:rPr>
        <w:t xml:space="preserve"> کار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ندارم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3CD000AB" w14:textId="3A219A48" w:rsidR="00E838C2" w:rsidRP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مرحوم</w:t>
      </w:r>
      <w:r w:rsidRPr="00E838C2">
        <w:rPr>
          <w:rFonts w:ascii="IRMitra" w:hAnsi="IRMitra" w:cs="IRMitra"/>
          <w:sz w:val="28"/>
          <w:szCs w:val="28"/>
          <w:rtl/>
        </w:rPr>
        <w:t xml:space="preserve"> مجلس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</w:t>
      </w:r>
      <w:r w:rsidRPr="00E838C2">
        <w:rPr>
          <w:rFonts w:ascii="IRMitra" w:hAnsi="IRMitra" w:cs="IRMitra"/>
          <w:sz w:val="28"/>
          <w:szCs w:val="28"/>
          <w:rtl/>
        </w:rPr>
        <w:t xml:space="preserve"> الرحمه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را از کاف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نقل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کند</w:t>
      </w:r>
      <w:r w:rsidRPr="00E838C2">
        <w:rPr>
          <w:rFonts w:ascii="IRMitra" w:hAnsi="IRMitra" w:cs="IRMitra"/>
          <w:sz w:val="28"/>
          <w:szCs w:val="28"/>
          <w:rtl/>
        </w:rPr>
        <w:t xml:space="preserve"> در جلد هفتاد و شش صفحه 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و نه چاپ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روت،</w:t>
      </w:r>
      <w:r w:rsidRPr="00E838C2">
        <w:rPr>
          <w:rFonts w:ascii="IRMitra" w:hAnsi="IRMitra" w:cs="IRMitra"/>
          <w:sz w:val="28"/>
          <w:szCs w:val="28"/>
          <w:rtl/>
        </w:rPr>
        <w:t xml:space="preserve"> جلد هفتاد و سه، در ذ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لش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دل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المنع من تقب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غ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المعصوم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هم</w:t>
      </w:r>
      <w:r w:rsidRPr="00E838C2">
        <w:rPr>
          <w:rFonts w:ascii="IRMitra" w:hAnsi="IRMitra" w:cs="IRMitra"/>
          <w:sz w:val="28"/>
          <w:szCs w:val="28"/>
          <w:rtl/>
        </w:rPr>
        <w:t xml:space="preserve"> السلام لکن الخبر مع جهالته 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</w:t>
      </w:r>
      <w:r w:rsidRPr="00E838C2">
        <w:rPr>
          <w:rFonts w:ascii="IRMitra" w:hAnsi="IRMitra" w:cs="IRMitra"/>
          <w:sz w:val="28"/>
          <w:szCs w:val="28"/>
          <w:rtl/>
        </w:rPr>
        <w:t xml:space="preserve"> بصر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ح</w:t>
      </w:r>
      <w:r w:rsidRPr="00E838C2">
        <w:rPr>
          <w:rFonts w:ascii="IRMitra" w:hAnsi="IRMitra" w:cs="IRMitra"/>
          <w:sz w:val="28"/>
          <w:szCs w:val="28"/>
          <w:rtl/>
        </w:rPr>
        <w:t xml:space="preserve"> 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الحرمة بل ظاهره الکراهة. من سه نکته در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عبارت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شان</w:t>
      </w:r>
      <w:r w:rsidRPr="00E838C2">
        <w:rPr>
          <w:rFonts w:ascii="IRMitra" w:hAnsi="IRMitra" w:cs="IRMitra"/>
          <w:sz w:val="28"/>
          <w:szCs w:val="28"/>
          <w:rtl/>
        </w:rPr>
        <w:t xml:space="preserve"> هست، هر سه نکته پاسخ صاحب قاموس الرجال هم خواهد بود.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نکه</w:t>
      </w:r>
      <w:r w:rsidRPr="00E838C2">
        <w:rPr>
          <w:rFonts w:ascii="IRMitra" w:hAnsi="IRMitra" w:cs="IRMitra"/>
          <w:sz w:val="28"/>
          <w:szCs w:val="28"/>
          <w:rtl/>
        </w:rPr>
        <w:t xml:space="preserve"> در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بن مز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صاحب السابر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مجهول است، بنابرا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ممکنه اصل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نرس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درست باشد، معت</w:t>
      </w:r>
      <w:r w:rsidR="00FE6C2C">
        <w:rPr>
          <w:rFonts w:ascii="IRMitra" w:hAnsi="IRMitra" w:cs="IRMitra" w:hint="cs"/>
          <w:sz w:val="28"/>
          <w:szCs w:val="28"/>
          <w:rtl/>
        </w:rPr>
        <w:t>مد</w:t>
      </w:r>
      <w:r w:rsidRPr="00E838C2">
        <w:rPr>
          <w:rFonts w:ascii="IRMitra" w:hAnsi="IRMitra" w:cs="IRMitra"/>
          <w:sz w:val="28"/>
          <w:szCs w:val="28"/>
          <w:rtl/>
        </w:rPr>
        <w:t xml:space="preserve"> باشد،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معنا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معت</w:t>
      </w:r>
      <w:r w:rsidR="00FE6C2C">
        <w:rPr>
          <w:rFonts w:ascii="IRMitra" w:hAnsi="IRMitra" w:cs="IRMitra" w:hint="cs"/>
          <w:sz w:val="28"/>
          <w:szCs w:val="28"/>
          <w:rtl/>
        </w:rPr>
        <w:t>مد</w:t>
      </w:r>
      <w:r w:rsidRPr="00E838C2">
        <w:rPr>
          <w:rFonts w:ascii="IRMitra" w:hAnsi="IRMitra" w:cs="IRMitra"/>
          <w:sz w:val="28"/>
          <w:szCs w:val="28"/>
          <w:rtl/>
        </w:rPr>
        <w:t xml:space="preserve"> بودن اصل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نادرست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 آن راه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افته</w:t>
      </w:r>
      <w:r w:rsidRPr="00E838C2">
        <w:rPr>
          <w:rFonts w:ascii="IRMitra" w:hAnsi="IRMitra" w:cs="IRMitra"/>
          <w:sz w:val="28"/>
          <w:szCs w:val="28"/>
          <w:rtl/>
        </w:rPr>
        <w:t xml:space="preserve"> ب</w:t>
      </w:r>
      <w:r w:rsidRPr="00E838C2">
        <w:rPr>
          <w:rFonts w:ascii="IRMitra" w:hAnsi="IRMitra" w:cs="IRMitra" w:hint="eastAsia"/>
          <w:sz w:val="28"/>
          <w:szCs w:val="28"/>
          <w:rtl/>
        </w:rPr>
        <w:t>اشد</w:t>
      </w:r>
      <w:r w:rsidRPr="00E838C2">
        <w:rPr>
          <w:rFonts w:ascii="IRMitra" w:hAnsi="IRMitra" w:cs="IRMitra"/>
          <w:sz w:val="28"/>
          <w:szCs w:val="28"/>
          <w:rtl/>
        </w:rPr>
        <w:t>. بله، اگر راو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ش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خود آن صاحب اصل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 باشد بگو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نادرست، مشکل دارد.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/>
          <w:sz w:val="28"/>
          <w:szCs w:val="28"/>
          <w:rtl/>
        </w:rPr>
        <w:t xml:space="preserve"> مرو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عنه شخص ثقه‌ا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باشد مثل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ت‌ها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قبل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عبدالله بن سنان، 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بن زراره، محمد بن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حلب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آن‌ها روات ثقات بودند.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اگر مرو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عنه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/>
          <w:sz w:val="28"/>
          <w:szCs w:val="28"/>
          <w:rtl/>
        </w:rPr>
        <w:lastRenderedPageBreak/>
        <w:t>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عن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صاحب اصل از کس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کرده باشد که آن شخص وثاقتش اثبات نشده باشد، ممکنه اشکال به خاطر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باشد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بن مز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صاحب السابر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دروغ گفته است. فوقش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است که شما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بن مز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صاحب السابر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که مجهول‌الحال هست به وس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له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نقل کرده است، به فرض از سا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</w:t>
      </w:r>
      <w:r w:rsidRPr="00E838C2">
        <w:rPr>
          <w:rFonts w:ascii="IRMitra" w:hAnsi="IRMitra" w:cs="IRMitra"/>
          <w:sz w:val="28"/>
          <w:szCs w:val="28"/>
          <w:rtl/>
        </w:rPr>
        <w:t xml:space="preserve"> اشکالات</w:t>
      </w:r>
      <w:r w:rsidR="00FE6C2C">
        <w:rPr>
          <w:rFonts w:ascii="IRMitra" w:hAnsi="IRMitra" w:cs="IRMitra" w:hint="cs"/>
          <w:sz w:val="28"/>
          <w:szCs w:val="28"/>
          <w:rtl/>
        </w:rPr>
        <w:t xml:space="preserve"> رفع ید </w:t>
      </w:r>
      <w:r w:rsidRPr="00E838C2">
        <w:rPr>
          <w:rFonts w:ascii="IRMitra" w:hAnsi="IRMitra" w:cs="IRMitra"/>
          <w:sz w:val="28"/>
          <w:szCs w:val="28"/>
          <w:rtl/>
        </w:rPr>
        <w:t>کن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آن غمض ع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کن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</w:rPr>
        <w:t>.</w:t>
      </w:r>
    </w:p>
    <w:p w14:paraId="7340315D" w14:textId="244FF2C0" w:rsidR="00E838C2" w:rsidRDefault="00E838C2" w:rsidP="00E838C2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E838C2">
        <w:rPr>
          <w:rFonts w:ascii="IRMitra" w:hAnsi="IRMitra" w:cs="IRMitra" w:hint="eastAsia"/>
          <w:sz w:val="28"/>
          <w:szCs w:val="28"/>
          <w:rtl/>
        </w:rPr>
        <w:t>نکته</w:t>
      </w:r>
      <w:r w:rsidRPr="00E838C2">
        <w:rPr>
          <w:rFonts w:ascii="IRMitra" w:hAnsi="IRMitra" w:cs="IRMitra"/>
          <w:sz w:val="28"/>
          <w:szCs w:val="28"/>
          <w:rtl/>
        </w:rPr>
        <w:t xml:space="preserve"> بعد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صر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ح</w:t>
      </w:r>
      <w:r w:rsidRPr="00E838C2">
        <w:rPr>
          <w:rFonts w:ascii="IRMitra" w:hAnsi="IRMitra" w:cs="IRMitra"/>
          <w:sz w:val="28"/>
          <w:szCs w:val="28"/>
          <w:rtl/>
        </w:rPr>
        <w:t xml:space="preserve"> در حرمت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وقت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صر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ح</w:t>
      </w:r>
      <w:r w:rsidRPr="00E838C2">
        <w:rPr>
          <w:rFonts w:ascii="IRMitra" w:hAnsi="IRMitra" w:cs="IRMitra"/>
          <w:sz w:val="28"/>
          <w:szCs w:val="28"/>
          <w:rtl/>
        </w:rPr>
        <w:t xml:space="preserve"> در حرمت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خب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شود</w:t>
      </w:r>
      <w:r w:rsidRPr="00E838C2">
        <w:rPr>
          <w:rFonts w:ascii="IRMitra" w:hAnsi="IRMitra" w:cs="IRMitra"/>
          <w:sz w:val="28"/>
          <w:szCs w:val="28"/>
          <w:rtl/>
        </w:rPr>
        <w:t xml:space="preserve"> محمول بر کراهت. بنابرا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ما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د،</w:t>
      </w:r>
      <w:r w:rsidRPr="00E838C2">
        <w:rPr>
          <w:rFonts w:ascii="IRMitra" w:hAnsi="IRMitra" w:cs="IRMitra"/>
          <w:sz w:val="28"/>
          <w:szCs w:val="28"/>
          <w:rtl/>
        </w:rPr>
        <w:t xml:space="preserve">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را بب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</w:t>
      </w:r>
      <w:r w:rsidRPr="00E838C2">
        <w:rPr>
          <w:rFonts w:ascii="IRMitra" w:hAnsi="IRMitra" w:cs="IRMitra"/>
          <w:sz w:val="28"/>
          <w:szCs w:val="28"/>
          <w:rtl/>
        </w:rPr>
        <w:t xml:space="preserve"> آن بحث مخاصره،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نم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دانم</w:t>
      </w:r>
      <w:r w:rsidRPr="00E838C2">
        <w:rPr>
          <w:rFonts w:ascii="IRMitra" w:hAnsi="IRMitra" w:cs="IRMitra"/>
          <w:sz w:val="28"/>
          <w:szCs w:val="28"/>
          <w:rtl/>
        </w:rPr>
        <w:t xml:space="preserve"> آن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خداوند در عرفه وارد بر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جمل افرق، آن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>ت‌ها متنش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ه‌بردار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تأو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ل‌بردار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>. حالا ما توج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هات</w:t>
      </w:r>
      <w:r w:rsidRPr="00E838C2">
        <w:rPr>
          <w:rFonts w:ascii="IRMitra" w:hAnsi="IRMitra" w:cs="IRMitra"/>
          <w:sz w:val="28"/>
          <w:szCs w:val="28"/>
          <w:rtl/>
        </w:rPr>
        <w:t xml:space="preserve">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کرد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آن‌ها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ک</w:t>
      </w:r>
      <w:r w:rsidRPr="00E838C2">
        <w:rPr>
          <w:rFonts w:ascii="IRMitra" w:hAnsi="IRMitra" w:cs="IRMitra"/>
          <w:sz w:val="28"/>
          <w:szCs w:val="28"/>
          <w:rtl/>
        </w:rPr>
        <w:t xml:space="preserve"> بحث د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گر</w:t>
      </w:r>
      <w:r w:rsidRPr="00E838C2">
        <w:rPr>
          <w:rFonts w:ascii="IRMitra" w:hAnsi="IRMitra" w:cs="IRMitra"/>
          <w:sz w:val="28"/>
          <w:szCs w:val="28"/>
          <w:rtl/>
        </w:rPr>
        <w:t xml:space="preserve"> است،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تأو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ل‌بردار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و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تأو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لاتش</w:t>
      </w:r>
      <w:r w:rsidRPr="00E838C2">
        <w:rPr>
          <w:rFonts w:ascii="IRMitra" w:hAnsi="IRMitra" w:cs="IRMitra"/>
          <w:sz w:val="28"/>
          <w:szCs w:val="28"/>
          <w:rtl/>
        </w:rPr>
        <w:t xml:space="preserve"> غ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رعرف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است.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اما انها لا تصلح الا لنب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او وص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حمل بر کراهتش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آسان است. بلکه مرحوم مجلس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از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>ن بالاتر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</w:t>
      </w:r>
      <w:r w:rsidRPr="00E838C2">
        <w:rPr>
          <w:rFonts w:ascii="IRMitra" w:hAnsi="IRMitra" w:cs="IRMitra"/>
          <w:sz w:val="28"/>
          <w:szCs w:val="28"/>
          <w:rtl/>
        </w:rPr>
        <w:t xml:space="preserve"> بل ظاهره الکراهة، لا تصلح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ظهور در حرمت اصلاً ندارد، ظهور در کراهت دارد. ما حالا خ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بر ما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مطلب ثابت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</w:t>
      </w:r>
      <w:r w:rsidRPr="00E838C2">
        <w:rPr>
          <w:rFonts w:ascii="IRMitra" w:hAnsi="IRMitra" w:cs="IRMitra"/>
          <w:sz w:val="28"/>
          <w:szCs w:val="28"/>
          <w:rtl/>
        </w:rPr>
        <w:t xml:space="preserve"> که ظهور در کراهت داشته باشد، عبارت‌ها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مرحوم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بن جعفر در روا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اتش</w:t>
      </w:r>
      <w:r w:rsidRPr="00E838C2">
        <w:rPr>
          <w:rFonts w:ascii="IRMitra" w:hAnsi="IRMitra" w:cs="IRMitra"/>
          <w:sz w:val="28"/>
          <w:szCs w:val="28"/>
          <w:rtl/>
        </w:rPr>
        <w:t xml:space="preserve"> ز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اد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دارد،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صلح‌ها</w:t>
      </w:r>
      <w:r w:rsidRPr="00E838C2">
        <w:rPr>
          <w:rFonts w:ascii="IRMitra" w:hAnsi="IRMitra" w:cs="IRMitra" w:hint="cs"/>
          <w:sz w:val="28"/>
          <w:szCs w:val="28"/>
          <w:rtl/>
        </w:rPr>
        <w:t>یی</w:t>
      </w:r>
      <w:r w:rsidRPr="00E838C2">
        <w:rPr>
          <w:rFonts w:ascii="IRMitra" w:hAnsi="IRMitra" w:cs="IRMitra"/>
          <w:sz w:val="28"/>
          <w:szCs w:val="28"/>
          <w:rtl/>
        </w:rPr>
        <w:t xml:space="preserve"> که او دارد نوعاً ظهور در حرم</w:t>
      </w:r>
      <w:r w:rsidRPr="00E838C2">
        <w:rPr>
          <w:rFonts w:ascii="IRMitra" w:hAnsi="IRMitra" w:cs="IRMitra" w:hint="eastAsia"/>
          <w:sz w:val="28"/>
          <w:szCs w:val="28"/>
          <w:rtl/>
        </w:rPr>
        <w:t>ت</w:t>
      </w:r>
      <w:r w:rsidRPr="00E838C2">
        <w:rPr>
          <w:rFonts w:ascii="IRMitra" w:hAnsi="IRMitra" w:cs="IRMitra"/>
          <w:sz w:val="28"/>
          <w:szCs w:val="28"/>
          <w:rtl/>
        </w:rPr>
        <w:t xml:space="preserve"> دارد. ول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را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خواهم</w:t>
      </w:r>
      <w:r w:rsidRPr="00E838C2">
        <w:rPr>
          <w:rFonts w:ascii="IRMitra" w:hAnsi="IRMitra" w:cs="IRMitra"/>
          <w:sz w:val="28"/>
          <w:szCs w:val="28"/>
          <w:rtl/>
        </w:rPr>
        <w:t xml:space="preserve"> بگو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لا 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صلح</w:t>
      </w:r>
      <w:r w:rsidRPr="00E838C2">
        <w:rPr>
          <w:rFonts w:ascii="IRMitra" w:hAnsi="IRMitra" w:cs="IRMitra"/>
          <w:sz w:val="28"/>
          <w:szCs w:val="28"/>
          <w:rtl/>
        </w:rPr>
        <w:t xml:space="preserve"> و لا تصلح 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</w:t>
      </w:r>
      <w:r w:rsidRPr="00E838C2">
        <w:rPr>
          <w:rFonts w:ascii="IRMitra" w:hAnsi="IRMitra" w:cs="IRMitra"/>
          <w:sz w:val="28"/>
          <w:szCs w:val="28"/>
          <w:rtl/>
        </w:rPr>
        <w:t xml:space="preserve"> تعب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رات</w:t>
      </w:r>
      <w:r w:rsidRPr="00E838C2">
        <w:rPr>
          <w:rFonts w:ascii="IRMitra" w:hAnsi="IRMitra" w:cs="IRMitra"/>
          <w:sz w:val="28"/>
          <w:szCs w:val="28"/>
          <w:rtl/>
        </w:rPr>
        <w:t xml:space="preserve"> ظهورش در حرمت اگر هم داشته باشد که ما قبول دار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ظهور در حرمت دارد، ظهور قو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ا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ست،</w:t>
      </w:r>
      <w:r w:rsidRPr="00E838C2">
        <w:rPr>
          <w:rFonts w:ascii="IRMitra" w:hAnsi="IRMitra" w:cs="IRMitra"/>
          <w:sz w:val="28"/>
          <w:szCs w:val="28"/>
          <w:rtl/>
        </w:rPr>
        <w:t xml:space="preserve"> به راحت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م</w:t>
      </w:r>
      <w:r w:rsidRPr="00E838C2">
        <w:rPr>
          <w:rFonts w:ascii="IRMitra" w:hAnsi="IRMitra" w:cs="IRMitra" w:hint="cs"/>
          <w:sz w:val="28"/>
          <w:szCs w:val="28"/>
          <w:rtl/>
        </w:rPr>
        <w:t>ی‌</w:t>
      </w:r>
      <w:r w:rsidRPr="00E838C2">
        <w:rPr>
          <w:rFonts w:ascii="IRMitra" w:hAnsi="IRMitra" w:cs="IRMitra" w:hint="eastAsia"/>
          <w:sz w:val="28"/>
          <w:szCs w:val="28"/>
          <w:rtl/>
        </w:rPr>
        <w:t>شود</w:t>
      </w:r>
      <w:r w:rsidRPr="00E838C2">
        <w:rPr>
          <w:rFonts w:ascii="IRMitra" w:hAnsi="IRMitra" w:cs="IRMitra"/>
          <w:sz w:val="28"/>
          <w:szCs w:val="28"/>
          <w:rtl/>
        </w:rPr>
        <w:t xml:space="preserve"> از آن ظهور </w:t>
      </w:r>
      <w:r w:rsidR="00BE4395">
        <w:rPr>
          <w:rFonts w:ascii="IRMitra" w:hAnsi="IRMitra" w:cs="IRMitra" w:hint="cs"/>
          <w:sz w:val="28"/>
          <w:szCs w:val="28"/>
          <w:rtl/>
        </w:rPr>
        <w:t xml:space="preserve"> رفع ید </w:t>
      </w:r>
      <w:r w:rsidRPr="00E838C2">
        <w:rPr>
          <w:rFonts w:ascii="IRMitra" w:hAnsi="IRMitra" w:cs="IRMitra"/>
          <w:sz w:val="28"/>
          <w:szCs w:val="28"/>
          <w:rtl/>
        </w:rPr>
        <w:t>کرد و آن را چ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ز</w:t>
      </w:r>
      <w:r w:rsidRPr="00E838C2">
        <w:rPr>
          <w:rFonts w:ascii="IRMitra" w:hAnsi="IRMitra" w:cs="IRMitra"/>
          <w:sz w:val="28"/>
          <w:szCs w:val="28"/>
          <w:rtl/>
        </w:rPr>
        <w:t xml:space="preserve"> کرد. ادامه بحث را ان‌شاءالله در جلسه آ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نده</w:t>
      </w:r>
      <w:r w:rsidRPr="00E838C2">
        <w:rPr>
          <w:rFonts w:ascii="IRMitra" w:hAnsi="IRMitra" w:cs="IRMitra"/>
          <w:sz w:val="28"/>
          <w:szCs w:val="28"/>
          <w:rtl/>
        </w:rPr>
        <w:t xml:space="preserve"> دنبال خواه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م</w:t>
      </w:r>
      <w:r w:rsidRPr="00E838C2">
        <w:rPr>
          <w:rFonts w:ascii="IRMitra" w:hAnsi="IRMitra" w:cs="IRMitra"/>
          <w:sz w:val="28"/>
          <w:szCs w:val="28"/>
          <w:rtl/>
        </w:rPr>
        <w:t xml:space="preserve"> کرد. و صل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الله عل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/>
          <w:sz w:val="28"/>
          <w:szCs w:val="28"/>
          <w:rtl/>
        </w:rPr>
        <w:t xml:space="preserve"> س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دنا</w:t>
      </w:r>
      <w:r w:rsidRPr="00E838C2">
        <w:rPr>
          <w:rFonts w:ascii="IRMitra" w:hAnsi="IRMitra" w:cs="IRMitra"/>
          <w:sz w:val="28"/>
          <w:szCs w:val="28"/>
          <w:rtl/>
        </w:rPr>
        <w:t xml:space="preserve"> و نب</w:t>
      </w:r>
      <w:r w:rsidRPr="00E838C2">
        <w:rPr>
          <w:rFonts w:ascii="IRMitra" w:hAnsi="IRMitra" w:cs="IRMitra" w:hint="cs"/>
          <w:sz w:val="28"/>
          <w:szCs w:val="28"/>
          <w:rtl/>
        </w:rPr>
        <w:t>ی</w:t>
      </w:r>
      <w:r w:rsidRPr="00E838C2">
        <w:rPr>
          <w:rFonts w:ascii="IRMitra" w:hAnsi="IRMitra" w:cs="IRMitra" w:hint="eastAsia"/>
          <w:sz w:val="28"/>
          <w:szCs w:val="28"/>
          <w:rtl/>
        </w:rPr>
        <w:t>نا</w:t>
      </w:r>
      <w:r w:rsidRPr="00E838C2">
        <w:rPr>
          <w:rFonts w:ascii="IRMitra" w:hAnsi="IRMitra" w:cs="IRMitra"/>
          <w:sz w:val="28"/>
          <w:szCs w:val="28"/>
          <w:rtl/>
        </w:rPr>
        <w:t xml:space="preserve"> محمد و آله محمد.</w:t>
      </w:r>
    </w:p>
    <w:sectPr w:rsidR="00E838C2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F7D2C" w14:textId="77777777" w:rsidR="00933117" w:rsidRDefault="00933117" w:rsidP="00D70EEE">
      <w:pPr>
        <w:spacing w:after="0" w:line="240" w:lineRule="auto"/>
      </w:pPr>
      <w:r>
        <w:separator/>
      </w:r>
    </w:p>
  </w:endnote>
  <w:endnote w:type="continuationSeparator" w:id="0">
    <w:p w14:paraId="6DE4EAB0" w14:textId="77777777" w:rsidR="00933117" w:rsidRDefault="00933117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82687" w14:textId="77777777" w:rsidR="00933117" w:rsidRDefault="00933117" w:rsidP="00D70EEE">
      <w:pPr>
        <w:spacing w:after="0" w:line="240" w:lineRule="auto"/>
      </w:pPr>
      <w:r>
        <w:separator/>
      </w:r>
    </w:p>
  </w:footnote>
  <w:footnote w:type="continuationSeparator" w:id="0">
    <w:p w14:paraId="660D5AC9" w14:textId="77777777" w:rsidR="00933117" w:rsidRDefault="00933117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13128"/>
    <w:rsid w:val="000146A0"/>
    <w:rsid w:val="000146D6"/>
    <w:rsid w:val="000149F0"/>
    <w:rsid w:val="000159D2"/>
    <w:rsid w:val="0001610C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4E5F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1D5A"/>
    <w:rsid w:val="00082075"/>
    <w:rsid w:val="000821AA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A7F55"/>
    <w:rsid w:val="000B3661"/>
    <w:rsid w:val="000B422C"/>
    <w:rsid w:val="000B62BA"/>
    <w:rsid w:val="000C397B"/>
    <w:rsid w:val="000C6518"/>
    <w:rsid w:val="000D225A"/>
    <w:rsid w:val="000D4773"/>
    <w:rsid w:val="000D4A59"/>
    <w:rsid w:val="000D7B9C"/>
    <w:rsid w:val="000E2289"/>
    <w:rsid w:val="000E2476"/>
    <w:rsid w:val="000E4A38"/>
    <w:rsid w:val="000E5B59"/>
    <w:rsid w:val="000E64A6"/>
    <w:rsid w:val="000E686A"/>
    <w:rsid w:val="000F01F7"/>
    <w:rsid w:val="000F18BB"/>
    <w:rsid w:val="000F1D0B"/>
    <w:rsid w:val="000F2546"/>
    <w:rsid w:val="000F2830"/>
    <w:rsid w:val="000F507F"/>
    <w:rsid w:val="000F5B4D"/>
    <w:rsid w:val="000F7950"/>
    <w:rsid w:val="000F7CF6"/>
    <w:rsid w:val="00100095"/>
    <w:rsid w:val="001011E1"/>
    <w:rsid w:val="001059C9"/>
    <w:rsid w:val="00110DAF"/>
    <w:rsid w:val="001110D0"/>
    <w:rsid w:val="00111B4F"/>
    <w:rsid w:val="0011365C"/>
    <w:rsid w:val="001155DA"/>
    <w:rsid w:val="00122478"/>
    <w:rsid w:val="00122F86"/>
    <w:rsid w:val="00123880"/>
    <w:rsid w:val="00124E5E"/>
    <w:rsid w:val="0012732B"/>
    <w:rsid w:val="00130FDD"/>
    <w:rsid w:val="001319D7"/>
    <w:rsid w:val="00134DE3"/>
    <w:rsid w:val="00134DED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CD1"/>
    <w:rsid w:val="001F2619"/>
    <w:rsid w:val="002031B5"/>
    <w:rsid w:val="00205A54"/>
    <w:rsid w:val="00212E65"/>
    <w:rsid w:val="00224AC4"/>
    <w:rsid w:val="00230473"/>
    <w:rsid w:val="00232E7A"/>
    <w:rsid w:val="0023793E"/>
    <w:rsid w:val="00241923"/>
    <w:rsid w:val="002433C7"/>
    <w:rsid w:val="00243F20"/>
    <w:rsid w:val="0024500B"/>
    <w:rsid w:val="00246B22"/>
    <w:rsid w:val="0025017A"/>
    <w:rsid w:val="0025082E"/>
    <w:rsid w:val="00250A95"/>
    <w:rsid w:val="00250D50"/>
    <w:rsid w:val="00250EDE"/>
    <w:rsid w:val="00255F99"/>
    <w:rsid w:val="00257CB1"/>
    <w:rsid w:val="0026152F"/>
    <w:rsid w:val="00263E1C"/>
    <w:rsid w:val="00264704"/>
    <w:rsid w:val="0026643B"/>
    <w:rsid w:val="00270D40"/>
    <w:rsid w:val="00272E6C"/>
    <w:rsid w:val="002767D5"/>
    <w:rsid w:val="0028376B"/>
    <w:rsid w:val="00285245"/>
    <w:rsid w:val="002863D6"/>
    <w:rsid w:val="00286D56"/>
    <w:rsid w:val="00287754"/>
    <w:rsid w:val="0029037A"/>
    <w:rsid w:val="00291401"/>
    <w:rsid w:val="00292312"/>
    <w:rsid w:val="00295D08"/>
    <w:rsid w:val="00296609"/>
    <w:rsid w:val="002A2EA1"/>
    <w:rsid w:val="002A35FE"/>
    <w:rsid w:val="002A3CCD"/>
    <w:rsid w:val="002A5082"/>
    <w:rsid w:val="002A5887"/>
    <w:rsid w:val="002A7151"/>
    <w:rsid w:val="002B2805"/>
    <w:rsid w:val="002B2C24"/>
    <w:rsid w:val="002B483E"/>
    <w:rsid w:val="002B4866"/>
    <w:rsid w:val="002B5537"/>
    <w:rsid w:val="002B5B21"/>
    <w:rsid w:val="002C0745"/>
    <w:rsid w:val="002C0BA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0523"/>
    <w:rsid w:val="002E3355"/>
    <w:rsid w:val="002E404B"/>
    <w:rsid w:val="002E51F9"/>
    <w:rsid w:val="002F4764"/>
    <w:rsid w:val="002F4920"/>
    <w:rsid w:val="003005A5"/>
    <w:rsid w:val="00300A09"/>
    <w:rsid w:val="00303981"/>
    <w:rsid w:val="003118DC"/>
    <w:rsid w:val="0031557C"/>
    <w:rsid w:val="00321939"/>
    <w:rsid w:val="003233CB"/>
    <w:rsid w:val="003270E0"/>
    <w:rsid w:val="00331B6A"/>
    <w:rsid w:val="00331BE5"/>
    <w:rsid w:val="00332117"/>
    <w:rsid w:val="00337743"/>
    <w:rsid w:val="003407D4"/>
    <w:rsid w:val="0034321A"/>
    <w:rsid w:val="00343998"/>
    <w:rsid w:val="003441CF"/>
    <w:rsid w:val="00344695"/>
    <w:rsid w:val="003458EA"/>
    <w:rsid w:val="003515CC"/>
    <w:rsid w:val="00351BBB"/>
    <w:rsid w:val="003533BE"/>
    <w:rsid w:val="003541F9"/>
    <w:rsid w:val="003564AD"/>
    <w:rsid w:val="0036111E"/>
    <w:rsid w:val="003617D7"/>
    <w:rsid w:val="003621AC"/>
    <w:rsid w:val="00364842"/>
    <w:rsid w:val="00365820"/>
    <w:rsid w:val="0036591D"/>
    <w:rsid w:val="003668A5"/>
    <w:rsid w:val="00367435"/>
    <w:rsid w:val="00367933"/>
    <w:rsid w:val="00372F60"/>
    <w:rsid w:val="003750DD"/>
    <w:rsid w:val="003754A5"/>
    <w:rsid w:val="003767B2"/>
    <w:rsid w:val="003802C2"/>
    <w:rsid w:val="00383EA6"/>
    <w:rsid w:val="00384F12"/>
    <w:rsid w:val="00386732"/>
    <w:rsid w:val="00391FED"/>
    <w:rsid w:val="0039272F"/>
    <w:rsid w:val="00393B04"/>
    <w:rsid w:val="003972F1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E42"/>
    <w:rsid w:val="00436A54"/>
    <w:rsid w:val="0044196B"/>
    <w:rsid w:val="00442B40"/>
    <w:rsid w:val="004473CC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34B4"/>
    <w:rsid w:val="004657B7"/>
    <w:rsid w:val="00472E5E"/>
    <w:rsid w:val="0047670A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3E5F"/>
    <w:rsid w:val="004A6642"/>
    <w:rsid w:val="004B2B59"/>
    <w:rsid w:val="004B32EE"/>
    <w:rsid w:val="004B4A34"/>
    <w:rsid w:val="004B4ABF"/>
    <w:rsid w:val="004B5330"/>
    <w:rsid w:val="004B6609"/>
    <w:rsid w:val="004B7D20"/>
    <w:rsid w:val="004C3304"/>
    <w:rsid w:val="004C372B"/>
    <w:rsid w:val="004C3D1A"/>
    <w:rsid w:val="004C6E7D"/>
    <w:rsid w:val="004C7F7C"/>
    <w:rsid w:val="004D45FC"/>
    <w:rsid w:val="004D605F"/>
    <w:rsid w:val="004E1E78"/>
    <w:rsid w:val="004E3006"/>
    <w:rsid w:val="004E5869"/>
    <w:rsid w:val="004F4051"/>
    <w:rsid w:val="004F709F"/>
    <w:rsid w:val="00500494"/>
    <w:rsid w:val="0050153B"/>
    <w:rsid w:val="00504A63"/>
    <w:rsid w:val="005051AD"/>
    <w:rsid w:val="005059D6"/>
    <w:rsid w:val="00507C05"/>
    <w:rsid w:val="00511058"/>
    <w:rsid w:val="0051364E"/>
    <w:rsid w:val="005166A7"/>
    <w:rsid w:val="005174A4"/>
    <w:rsid w:val="00521724"/>
    <w:rsid w:val="00521A27"/>
    <w:rsid w:val="00523AF5"/>
    <w:rsid w:val="00524C20"/>
    <w:rsid w:val="005252D1"/>
    <w:rsid w:val="00527F49"/>
    <w:rsid w:val="00530438"/>
    <w:rsid w:val="00530BFF"/>
    <w:rsid w:val="00534C62"/>
    <w:rsid w:val="00535111"/>
    <w:rsid w:val="00536B51"/>
    <w:rsid w:val="00540E35"/>
    <w:rsid w:val="00553DB6"/>
    <w:rsid w:val="0055441E"/>
    <w:rsid w:val="005550A7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5F16"/>
    <w:rsid w:val="005D6368"/>
    <w:rsid w:val="005D6710"/>
    <w:rsid w:val="005D772E"/>
    <w:rsid w:val="005E003C"/>
    <w:rsid w:val="005F0BFB"/>
    <w:rsid w:val="005F12FA"/>
    <w:rsid w:val="005F1E5D"/>
    <w:rsid w:val="0060343F"/>
    <w:rsid w:val="00603AEC"/>
    <w:rsid w:val="00612870"/>
    <w:rsid w:val="006144C2"/>
    <w:rsid w:val="0061526E"/>
    <w:rsid w:val="00615C59"/>
    <w:rsid w:val="006173FF"/>
    <w:rsid w:val="0061799E"/>
    <w:rsid w:val="006205FC"/>
    <w:rsid w:val="006233F3"/>
    <w:rsid w:val="00626D14"/>
    <w:rsid w:val="00627B3E"/>
    <w:rsid w:val="006301B9"/>
    <w:rsid w:val="00630EF0"/>
    <w:rsid w:val="00630FA4"/>
    <w:rsid w:val="0063115D"/>
    <w:rsid w:val="006317FA"/>
    <w:rsid w:val="00632157"/>
    <w:rsid w:val="006340F4"/>
    <w:rsid w:val="00635D1D"/>
    <w:rsid w:val="00641238"/>
    <w:rsid w:val="00642019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86764"/>
    <w:rsid w:val="0069051B"/>
    <w:rsid w:val="00691852"/>
    <w:rsid w:val="006919B7"/>
    <w:rsid w:val="00692BAA"/>
    <w:rsid w:val="00696470"/>
    <w:rsid w:val="006973DB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B51"/>
    <w:rsid w:val="006C2C45"/>
    <w:rsid w:val="006C4757"/>
    <w:rsid w:val="006C575B"/>
    <w:rsid w:val="006D02BA"/>
    <w:rsid w:val="006D0876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36B"/>
    <w:rsid w:val="006F4B95"/>
    <w:rsid w:val="006F4BE4"/>
    <w:rsid w:val="006F5791"/>
    <w:rsid w:val="006F57EB"/>
    <w:rsid w:val="006F73FD"/>
    <w:rsid w:val="00700406"/>
    <w:rsid w:val="0070089F"/>
    <w:rsid w:val="00704D7D"/>
    <w:rsid w:val="007051AC"/>
    <w:rsid w:val="00706D5C"/>
    <w:rsid w:val="0070739F"/>
    <w:rsid w:val="007078F9"/>
    <w:rsid w:val="0071055A"/>
    <w:rsid w:val="00713C64"/>
    <w:rsid w:val="00714896"/>
    <w:rsid w:val="00717EE9"/>
    <w:rsid w:val="00725A28"/>
    <w:rsid w:val="007265BA"/>
    <w:rsid w:val="00726E57"/>
    <w:rsid w:val="00727E01"/>
    <w:rsid w:val="00730560"/>
    <w:rsid w:val="007332C4"/>
    <w:rsid w:val="007335F2"/>
    <w:rsid w:val="00734728"/>
    <w:rsid w:val="00743678"/>
    <w:rsid w:val="007439C7"/>
    <w:rsid w:val="00744F56"/>
    <w:rsid w:val="00746E0E"/>
    <w:rsid w:val="007510F7"/>
    <w:rsid w:val="007511FE"/>
    <w:rsid w:val="00753CDA"/>
    <w:rsid w:val="00754496"/>
    <w:rsid w:val="00756C6F"/>
    <w:rsid w:val="00757275"/>
    <w:rsid w:val="00762D36"/>
    <w:rsid w:val="0076366A"/>
    <w:rsid w:val="0076553C"/>
    <w:rsid w:val="0076600F"/>
    <w:rsid w:val="00766362"/>
    <w:rsid w:val="00770209"/>
    <w:rsid w:val="00770361"/>
    <w:rsid w:val="007708E0"/>
    <w:rsid w:val="007720A6"/>
    <w:rsid w:val="00772732"/>
    <w:rsid w:val="007728CF"/>
    <w:rsid w:val="00774F80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3C4B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4819"/>
    <w:rsid w:val="007E4E70"/>
    <w:rsid w:val="007E507A"/>
    <w:rsid w:val="007F19A5"/>
    <w:rsid w:val="007F3D1C"/>
    <w:rsid w:val="007F6CB7"/>
    <w:rsid w:val="00800FFF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492D"/>
    <w:rsid w:val="008351CE"/>
    <w:rsid w:val="00837AED"/>
    <w:rsid w:val="008404CC"/>
    <w:rsid w:val="00841BE3"/>
    <w:rsid w:val="00844A5B"/>
    <w:rsid w:val="00846F98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19E0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0CF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0B0B"/>
    <w:rsid w:val="00933117"/>
    <w:rsid w:val="00935186"/>
    <w:rsid w:val="00935406"/>
    <w:rsid w:val="009378B8"/>
    <w:rsid w:val="00943473"/>
    <w:rsid w:val="00947729"/>
    <w:rsid w:val="00951178"/>
    <w:rsid w:val="00951486"/>
    <w:rsid w:val="009548CC"/>
    <w:rsid w:val="00955717"/>
    <w:rsid w:val="009619D5"/>
    <w:rsid w:val="00961EB3"/>
    <w:rsid w:val="0096568C"/>
    <w:rsid w:val="009715E3"/>
    <w:rsid w:val="00972F14"/>
    <w:rsid w:val="0097338C"/>
    <w:rsid w:val="009756ED"/>
    <w:rsid w:val="00982486"/>
    <w:rsid w:val="009825C2"/>
    <w:rsid w:val="0098285A"/>
    <w:rsid w:val="00983554"/>
    <w:rsid w:val="00984055"/>
    <w:rsid w:val="009842C1"/>
    <w:rsid w:val="00984C24"/>
    <w:rsid w:val="009876D8"/>
    <w:rsid w:val="009878DC"/>
    <w:rsid w:val="00991160"/>
    <w:rsid w:val="009941B2"/>
    <w:rsid w:val="00996168"/>
    <w:rsid w:val="00997309"/>
    <w:rsid w:val="009A255B"/>
    <w:rsid w:val="009A5590"/>
    <w:rsid w:val="009A7753"/>
    <w:rsid w:val="009A7F42"/>
    <w:rsid w:val="009B2390"/>
    <w:rsid w:val="009B3FF4"/>
    <w:rsid w:val="009B7105"/>
    <w:rsid w:val="009C10CB"/>
    <w:rsid w:val="009C1A09"/>
    <w:rsid w:val="009C2105"/>
    <w:rsid w:val="009C2270"/>
    <w:rsid w:val="009C22DD"/>
    <w:rsid w:val="009C2960"/>
    <w:rsid w:val="009C56A2"/>
    <w:rsid w:val="009D314F"/>
    <w:rsid w:val="009D4305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8DA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57D"/>
    <w:rsid w:val="00A33D5A"/>
    <w:rsid w:val="00A36B0E"/>
    <w:rsid w:val="00A3779E"/>
    <w:rsid w:val="00A4111F"/>
    <w:rsid w:val="00A44A55"/>
    <w:rsid w:val="00A4670E"/>
    <w:rsid w:val="00A50FFE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9576A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88F"/>
    <w:rsid w:val="00AD5B65"/>
    <w:rsid w:val="00AE0703"/>
    <w:rsid w:val="00AE20A8"/>
    <w:rsid w:val="00AE21A3"/>
    <w:rsid w:val="00AE2685"/>
    <w:rsid w:val="00AE2EA2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124B"/>
    <w:rsid w:val="00B22141"/>
    <w:rsid w:val="00B23238"/>
    <w:rsid w:val="00B3155A"/>
    <w:rsid w:val="00B327D1"/>
    <w:rsid w:val="00B33FE5"/>
    <w:rsid w:val="00B34CE6"/>
    <w:rsid w:val="00B45940"/>
    <w:rsid w:val="00B460D9"/>
    <w:rsid w:val="00B46F7B"/>
    <w:rsid w:val="00B47573"/>
    <w:rsid w:val="00B52499"/>
    <w:rsid w:val="00B53A91"/>
    <w:rsid w:val="00B551E2"/>
    <w:rsid w:val="00B55604"/>
    <w:rsid w:val="00B5604A"/>
    <w:rsid w:val="00B562EE"/>
    <w:rsid w:val="00B56616"/>
    <w:rsid w:val="00B56950"/>
    <w:rsid w:val="00B60A2C"/>
    <w:rsid w:val="00B61D40"/>
    <w:rsid w:val="00B61F64"/>
    <w:rsid w:val="00B61FF5"/>
    <w:rsid w:val="00B6242D"/>
    <w:rsid w:val="00B67C45"/>
    <w:rsid w:val="00B70C51"/>
    <w:rsid w:val="00B72423"/>
    <w:rsid w:val="00B72748"/>
    <w:rsid w:val="00B75642"/>
    <w:rsid w:val="00B76B72"/>
    <w:rsid w:val="00B81E8A"/>
    <w:rsid w:val="00B85A1D"/>
    <w:rsid w:val="00B9664A"/>
    <w:rsid w:val="00BA0119"/>
    <w:rsid w:val="00BA04F9"/>
    <w:rsid w:val="00BA1095"/>
    <w:rsid w:val="00BA1577"/>
    <w:rsid w:val="00BA2689"/>
    <w:rsid w:val="00BA4C65"/>
    <w:rsid w:val="00BA579D"/>
    <w:rsid w:val="00BA6D76"/>
    <w:rsid w:val="00BB4BF8"/>
    <w:rsid w:val="00BB63C2"/>
    <w:rsid w:val="00BC050E"/>
    <w:rsid w:val="00BC080A"/>
    <w:rsid w:val="00BC1854"/>
    <w:rsid w:val="00BC324D"/>
    <w:rsid w:val="00BD0592"/>
    <w:rsid w:val="00BD3386"/>
    <w:rsid w:val="00BD374D"/>
    <w:rsid w:val="00BD55E6"/>
    <w:rsid w:val="00BE22BA"/>
    <w:rsid w:val="00BE2A5E"/>
    <w:rsid w:val="00BE4395"/>
    <w:rsid w:val="00BE49CF"/>
    <w:rsid w:val="00BF064F"/>
    <w:rsid w:val="00BF0855"/>
    <w:rsid w:val="00BF0C26"/>
    <w:rsid w:val="00BF49FD"/>
    <w:rsid w:val="00BF58A6"/>
    <w:rsid w:val="00BF7612"/>
    <w:rsid w:val="00C028F9"/>
    <w:rsid w:val="00C044CA"/>
    <w:rsid w:val="00C049E5"/>
    <w:rsid w:val="00C05047"/>
    <w:rsid w:val="00C06174"/>
    <w:rsid w:val="00C06C53"/>
    <w:rsid w:val="00C0794C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229F"/>
    <w:rsid w:val="00C729F3"/>
    <w:rsid w:val="00C7322E"/>
    <w:rsid w:val="00C76C55"/>
    <w:rsid w:val="00C81EA4"/>
    <w:rsid w:val="00C855F5"/>
    <w:rsid w:val="00C858A3"/>
    <w:rsid w:val="00C86680"/>
    <w:rsid w:val="00C87A59"/>
    <w:rsid w:val="00C90D21"/>
    <w:rsid w:val="00C90DD1"/>
    <w:rsid w:val="00C90EBD"/>
    <w:rsid w:val="00C9188D"/>
    <w:rsid w:val="00C94D34"/>
    <w:rsid w:val="00C95DCE"/>
    <w:rsid w:val="00C97F32"/>
    <w:rsid w:val="00CA03FC"/>
    <w:rsid w:val="00CA1248"/>
    <w:rsid w:val="00CA3921"/>
    <w:rsid w:val="00CA42E8"/>
    <w:rsid w:val="00CA5F14"/>
    <w:rsid w:val="00CA7827"/>
    <w:rsid w:val="00CB0562"/>
    <w:rsid w:val="00CB0957"/>
    <w:rsid w:val="00CB09B2"/>
    <w:rsid w:val="00CB2A8F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B13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9A5"/>
    <w:rsid w:val="00D22F4C"/>
    <w:rsid w:val="00D25F56"/>
    <w:rsid w:val="00D30B7B"/>
    <w:rsid w:val="00D31E53"/>
    <w:rsid w:val="00D32DB8"/>
    <w:rsid w:val="00D33408"/>
    <w:rsid w:val="00D3369C"/>
    <w:rsid w:val="00D352F9"/>
    <w:rsid w:val="00D35748"/>
    <w:rsid w:val="00D37967"/>
    <w:rsid w:val="00D41AB2"/>
    <w:rsid w:val="00D41F42"/>
    <w:rsid w:val="00D426A7"/>
    <w:rsid w:val="00D4316C"/>
    <w:rsid w:val="00D46753"/>
    <w:rsid w:val="00D5102F"/>
    <w:rsid w:val="00D515F5"/>
    <w:rsid w:val="00D5274A"/>
    <w:rsid w:val="00D531EC"/>
    <w:rsid w:val="00D55E56"/>
    <w:rsid w:val="00D57336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C77DC"/>
    <w:rsid w:val="00DD0E09"/>
    <w:rsid w:val="00DD147C"/>
    <w:rsid w:val="00DD3C63"/>
    <w:rsid w:val="00DE288C"/>
    <w:rsid w:val="00DE303E"/>
    <w:rsid w:val="00DE5C38"/>
    <w:rsid w:val="00DE757C"/>
    <w:rsid w:val="00DE7A20"/>
    <w:rsid w:val="00DF13F1"/>
    <w:rsid w:val="00DF298C"/>
    <w:rsid w:val="00DF3221"/>
    <w:rsid w:val="00DF5245"/>
    <w:rsid w:val="00DF72FD"/>
    <w:rsid w:val="00DF7F4A"/>
    <w:rsid w:val="00E000F0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1793D"/>
    <w:rsid w:val="00E211FC"/>
    <w:rsid w:val="00E22E04"/>
    <w:rsid w:val="00E244BF"/>
    <w:rsid w:val="00E24755"/>
    <w:rsid w:val="00E257F9"/>
    <w:rsid w:val="00E25E9A"/>
    <w:rsid w:val="00E26038"/>
    <w:rsid w:val="00E303A2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722F"/>
    <w:rsid w:val="00E57CCD"/>
    <w:rsid w:val="00E60C92"/>
    <w:rsid w:val="00E61A2A"/>
    <w:rsid w:val="00E63B86"/>
    <w:rsid w:val="00E63D96"/>
    <w:rsid w:val="00E67908"/>
    <w:rsid w:val="00E755E2"/>
    <w:rsid w:val="00E81B3D"/>
    <w:rsid w:val="00E838C2"/>
    <w:rsid w:val="00E874FF"/>
    <w:rsid w:val="00E87B91"/>
    <w:rsid w:val="00E87F8F"/>
    <w:rsid w:val="00E90064"/>
    <w:rsid w:val="00E9379F"/>
    <w:rsid w:val="00E93C99"/>
    <w:rsid w:val="00E94D95"/>
    <w:rsid w:val="00EA0676"/>
    <w:rsid w:val="00EA0F69"/>
    <w:rsid w:val="00EA557C"/>
    <w:rsid w:val="00EA5D91"/>
    <w:rsid w:val="00EA6941"/>
    <w:rsid w:val="00EB290B"/>
    <w:rsid w:val="00EB5E5B"/>
    <w:rsid w:val="00EB7745"/>
    <w:rsid w:val="00EC0CC4"/>
    <w:rsid w:val="00EC1A2F"/>
    <w:rsid w:val="00EC2609"/>
    <w:rsid w:val="00EC2DC4"/>
    <w:rsid w:val="00EC4618"/>
    <w:rsid w:val="00EC48F0"/>
    <w:rsid w:val="00EC4B00"/>
    <w:rsid w:val="00EC4DDB"/>
    <w:rsid w:val="00EC666D"/>
    <w:rsid w:val="00EC69C7"/>
    <w:rsid w:val="00EC7873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111B4"/>
    <w:rsid w:val="00F1705B"/>
    <w:rsid w:val="00F21A4F"/>
    <w:rsid w:val="00F24BB3"/>
    <w:rsid w:val="00F27E26"/>
    <w:rsid w:val="00F300FC"/>
    <w:rsid w:val="00F320FE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03B6"/>
    <w:rsid w:val="00F61066"/>
    <w:rsid w:val="00F612B2"/>
    <w:rsid w:val="00F67B2F"/>
    <w:rsid w:val="00F67D94"/>
    <w:rsid w:val="00F70344"/>
    <w:rsid w:val="00F70606"/>
    <w:rsid w:val="00F751B9"/>
    <w:rsid w:val="00F7573F"/>
    <w:rsid w:val="00F75A03"/>
    <w:rsid w:val="00F7633A"/>
    <w:rsid w:val="00F7710B"/>
    <w:rsid w:val="00F803EA"/>
    <w:rsid w:val="00F8047F"/>
    <w:rsid w:val="00F810D5"/>
    <w:rsid w:val="00F83B5D"/>
    <w:rsid w:val="00F85E49"/>
    <w:rsid w:val="00F93B03"/>
    <w:rsid w:val="00F94040"/>
    <w:rsid w:val="00F94C9E"/>
    <w:rsid w:val="00FA1710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B77CC"/>
    <w:rsid w:val="00FC08E5"/>
    <w:rsid w:val="00FC22DF"/>
    <w:rsid w:val="00FC7035"/>
    <w:rsid w:val="00FD0458"/>
    <w:rsid w:val="00FD1E1A"/>
    <w:rsid w:val="00FD20B2"/>
    <w:rsid w:val="00FD3F9B"/>
    <w:rsid w:val="00FD51F7"/>
    <w:rsid w:val="00FD5297"/>
    <w:rsid w:val="00FD7F66"/>
    <w:rsid w:val="00FE1386"/>
    <w:rsid w:val="00FE1E6D"/>
    <w:rsid w:val="00FE3E02"/>
    <w:rsid w:val="00FE696B"/>
    <w:rsid w:val="00FE6C2C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DB"/>
    <w:pPr>
      <w:spacing w:line="480" w:lineRule="auto"/>
      <w:jc w:val="right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  <w:style w:type="paragraph" w:styleId="NormalWeb">
    <w:name w:val="Normal (Web)"/>
    <w:basedOn w:val="Normal"/>
    <w:uiPriority w:val="99"/>
    <w:semiHidden/>
    <w:unhideWhenUsed/>
    <w:rsid w:val="002903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7</Pages>
  <Words>2838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86</cp:revision>
  <dcterms:created xsi:type="dcterms:W3CDTF">2026-04-08T12:45:00Z</dcterms:created>
  <dcterms:modified xsi:type="dcterms:W3CDTF">2026-06-07T14:46:00Z</dcterms:modified>
</cp:coreProperties>
</file>