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D4202" w14:textId="77777777" w:rsidR="008B750B" w:rsidRPr="008A522A" w:rsidRDefault="00783473" w:rsidP="00730523">
      <w:pPr>
        <w:ind w:firstLine="397"/>
        <w:jc w:val="center"/>
        <w:rPr>
          <w:rtl/>
        </w:rPr>
      </w:pPr>
      <w:r>
        <w:rPr>
          <w:rFonts w:hint="cs"/>
          <w:noProof/>
          <w:rtl/>
          <w:lang w:bidi="ar-SA"/>
        </w:rPr>
        <w:drawing>
          <wp:inline distT="0" distB="0" distL="0" distR="0" wp14:anchorId="0DCA4008" wp14:editId="2307366B">
            <wp:extent cx="723899" cy="2413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69508" cy="256503"/>
                    </a:xfrm>
                    <a:prstGeom prst="rect">
                      <a:avLst/>
                    </a:prstGeom>
                  </pic:spPr>
                </pic:pic>
              </a:graphicData>
            </a:graphic>
          </wp:inline>
        </w:drawing>
      </w:r>
    </w:p>
    <w:p w14:paraId="432A14E0" w14:textId="77777777" w:rsidR="004D2029" w:rsidRPr="000163A7" w:rsidRDefault="004D2029" w:rsidP="004D2029">
      <w:pPr>
        <w:autoSpaceDE w:val="0"/>
        <w:autoSpaceDN w:val="0"/>
        <w:adjustRightInd w:val="0"/>
        <w:spacing w:line="240" w:lineRule="auto"/>
        <w:rPr>
          <w:rFonts w:ascii="IRANSans" w:hAnsi="IRANSans" w:cs="IRANSans"/>
          <w:b/>
          <w:bCs/>
          <w:color w:val="C00000"/>
          <w:sz w:val="28"/>
          <w:shd w:val="clear" w:color="auto" w:fill="FFFFFF"/>
          <w:lang w:val="x-none"/>
        </w:rPr>
      </w:pPr>
      <w:r w:rsidRPr="000163A7">
        <w:rPr>
          <w:rFonts w:ascii="IRANSans" w:hAnsi="IRANSans" w:cs="IRANSans"/>
          <w:b/>
          <w:bCs/>
          <w:color w:val="C00000"/>
          <w:sz w:val="28"/>
          <w:shd w:val="clear" w:color="auto" w:fill="FFFFFF"/>
          <w:rtl/>
          <w:lang w:val="x-none"/>
        </w:rPr>
        <w:t>درس خارج فقه استاد معظم حاج سید محمدجواد شبیری</w:t>
      </w:r>
    </w:p>
    <w:p w14:paraId="406FC086" w14:textId="77777777" w:rsidR="004D2029" w:rsidRPr="000163A7" w:rsidRDefault="004D2029" w:rsidP="004D2029">
      <w:pPr>
        <w:autoSpaceDE w:val="0"/>
        <w:autoSpaceDN w:val="0"/>
        <w:adjustRightInd w:val="0"/>
        <w:spacing w:line="240" w:lineRule="auto"/>
        <w:rPr>
          <w:rFonts w:ascii="IRANSans" w:hAnsi="IRANSans" w:cs="IRANSans"/>
          <w:b/>
          <w:bCs/>
          <w:color w:val="C00000"/>
          <w:sz w:val="28"/>
          <w:shd w:val="clear" w:color="auto" w:fill="FFFFFF"/>
          <w:rtl/>
        </w:rPr>
      </w:pPr>
      <w:r w:rsidRPr="000163A7">
        <w:rPr>
          <w:rFonts w:ascii="IRANSans" w:hAnsi="IRANSans" w:cs="IRANSans"/>
          <w:b/>
          <w:bCs/>
          <w:color w:val="C00000"/>
          <w:sz w:val="28"/>
          <w:shd w:val="clear" w:color="auto" w:fill="FFFFFF"/>
          <w:rtl/>
          <w:lang w:val="x-none"/>
        </w:rPr>
        <w:t>1403</w:t>
      </w:r>
      <w:r>
        <w:rPr>
          <w:rFonts w:ascii="IRANSans" w:hAnsi="IRANSans" w:cs="IRANSans" w:hint="cs"/>
          <w:b/>
          <w:bCs/>
          <w:color w:val="C00000"/>
          <w:sz w:val="28"/>
          <w:shd w:val="clear" w:color="auto" w:fill="FFFFFF"/>
          <w:rtl/>
          <w:lang w:val="x-none"/>
        </w:rPr>
        <w:t>1017</w:t>
      </w:r>
    </w:p>
    <w:p w14:paraId="1A39A4C8" w14:textId="77777777" w:rsidR="004D2029" w:rsidRPr="000163A7" w:rsidRDefault="004D2029" w:rsidP="004D2029">
      <w:pPr>
        <w:autoSpaceDE w:val="0"/>
        <w:autoSpaceDN w:val="0"/>
        <w:adjustRightInd w:val="0"/>
        <w:spacing w:line="240" w:lineRule="auto"/>
        <w:rPr>
          <w:rFonts w:ascii="IRANSans" w:hAnsi="IRANSans" w:cs="IRANSans"/>
          <w:b/>
          <w:bCs/>
          <w:color w:val="C00000"/>
          <w:sz w:val="28"/>
          <w:shd w:val="clear" w:color="auto" w:fill="FFFFFF"/>
        </w:rPr>
      </w:pPr>
      <w:r w:rsidRPr="000163A7">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70</w:t>
      </w:r>
    </w:p>
    <w:p w14:paraId="307346CD" w14:textId="77777777" w:rsidR="004D2029" w:rsidRDefault="004D2029" w:rsidP="004D2029">
      <w:pPr>
        <w:spacing w:line="240" w:lineRule="auto"/>
        <w:ind w:firstLine="397"/>
        <w:jc w:val="left"/>
        <w:rPr>
          <w:noProof/>
          <w:color w:val="0070C0"/>
          <w:rtl/>
          <w:lang w:bidi="ar-SA"/>
        </w:rPr>
      </w:pPr>
      <w:r w:rsidRPr="000163A7">
        <w:rPr>
          <w:rFonts w:hint="cs"/>
          <w:color w:val="984806" w:themeColor="accent6" w:themeShade="80"/>
          <w:rtl/>
        </w:rPr>
        <w:t xml:space="preserve">مقرر: امیر حقیقی </w:t>
      </w:r>
      <w:r w:rsidRPr="000163A7">
        <w:rPr>
          <w:rFonts w:hint="cs"/>
          <w:color w:val="984806" w:themeColor="accent6" w:themeShade="80"/>
        </w:rPr>
        <w:t xml:space="preserve"> </w:t>
      </w:r>
      <w:r w:rsidRPr="000163A7">
        <w:rPr>
          <w:rFonts w:hint="cs"/>
          <w:color w:val="984806" w:themeColor="accent6" w:themeShade="80"/>
          <w:rtl/>
        </w:rPr>
        <w:t xml:space="preserve"> </w:t>
      </w:r>
    </w:p>
    <w:p w14:paraId="516FFE83" w14:textId="77777777" w:rsidR="002A2C0F" w:rsidRDefault="002A2C0F" w:rsidP="004D2029">
      <w:pPr>
        <w:pStyle w:val="TOC1"/>
        <w:rPr>
          <w:rFonts w:asciiTheme="minorHAnsi" w:eastAsiaTheme="minorEastAsia" w:hAnsiTheme="minorHAnsi" w:cstheme="minorBidi"/>
          <w:bCs/>
          <w:iCs/>
          <w:noProof/>
          <w:color w:val="auto"/>
          <w:szCs w:val="22"/>
          <w:rtl/>
          <w:lang w:bidi="ar-SA"/>
        </w:rPr>
      </w:pPr>
      <w:r>
        <w:rPr>
          <w:rStyle w:val="Hyperlink"/>
          <w:noProof/>
          <w:rtl/>
        </w:rPr>
        <w:fldChar w:fldCharType="begin"/>
      </w:r>
      <w:r>
        <w:rPr>
          <w:rStyle w:val="Hyperlink"/>
          <w:noProof/>
          <w:rtl/>
        </w:rPr>
        <w:instrText xml:space="preserve"> </w:instrText>
      </w:r>
      <w:r>
        <w:rPr>
          <w:rStyle w:val="Hyperlink"/>
          <w:rFonts w:hint="eastAsia"/>
          <w:noProof/>
        </w:rPr>
        <w:instrText>TOC</w:instrText>
      </w:r>
      <w:r>
        <w:rPr>
          <w:rStyle w:val="Hyperlink"/>
          <w:rFonts w:hint="eastAsia"/>
          <w:noProof/>
          <w:rtl/>
        </w:rPr>
        <w:instrText xml:space="preserve"> \</w:instrText>
      </w:r>
      <w:r>
        <w:rPr>
          <w:rStyle w:val="Hyperlink"/>
          <w:rFonts w:hint="eastAsia"/>
          <w:noProof/>
        </w:rPr>
        <w:instrText>o "1-9" \h \z \u</w:instrText>
      </w:r>
      <w:r>
        <w:rPr>
          <w:rStyle w:val="Hyperlink"/>
          <w:noProof/>
          <w:rtl/>
        </w:rPr>
        <w:instrText xml:space="preserve"> </w:instrText>
      </w:r>
      <w:r>
        <w:rPr>
          <w:rStyle w:val="Hyperlink"/>
          <w:noProof/>
          <w:rtl/>
        </w:rPr>
        <w:fldChar w:fldCharType="separate"/>
      </w:r>
    </w:p>
    <w:p w14:paraId="5083D1D6" w14:textId="77777777" w:rsidR="00C91EB6" w:rsidRPr="00C91EB6" w:rsidRDefault="002A2C0F" w:rsidP="00730523">
      <w:pPr>
        <w:ind w:firstLine="397"/>
      </w:pPr>
      <w:r>
        <w:rPr>
          <w:rStyle w:val="Hyperlink"/>
          <w:rFonts w:cs="B Titr"/>
          <w:noProof/>
          <w:szCs w:val="24"/>
          <w:rtl/>
        </w:rPr>
        <w:fldChar w:fldCharType="end"/>
      </w:r>
    </w:p>
    <w:p w14:paraId="6C15EE4F" w14:textId="77777777" w:rsidR="003A393A" w:rsidRDefault="003A393A" w:rsidP="00CF6DC3">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Pr>
          <w:rFonts w:ascii="IRBadr" w:hAnsi="IRBadr" w:cs="IRBadr"/>
          <w:sz w:val="34"/>
          <w:rtl/>
        </w:rPr>
        <w:t>زکات/</w:t>
      </w:r>
      <w:bookmarkStart w:id="1" w:name="BokSabj_d"/>
      <w:bookmarkEnd w:id="1"/>
      <w:r w:rsidR="00597A62">
        <w:rPr>
          <w:rFonts w:ascii="IRBadr" w:hAnsi="IRBadr" w:cs="IRBadr" w:hint="cs"/>
          <w:sz w:val="34"/>
          <w:rtl/>
        </w:rPr>
        <w:t xml:space="preserve">نصاب غلات/ </w:t>
      </w:r>
      <w:r w:rsidR="00CF6DC3">
        <w:rPr>
          <w:rFonts w:ascii="IRBadr" w:hAnsi="IRBadr" w:cs="IRBadr" w:hint="cs"/>
          <w:sz w:val="34"/>
          <w:rtl/>
        </w:rPr>
        <w:t>مقدار صاع</w:t>
      </w:r>
    </w:p>
    <w:p w14:paraId="2064384C" w14:textId="77777777" w:rsidR="00F72246" w:rsidRDefault="00F72246" w:rsidP="00730523">
      <w:pPr>
        <w:pStyle w:val="Heading10"/>
        <w:ind w:firstLine="397"/>
        <w:jc w:val="both"/>
        <w:rPr>
          <w:rStyle w:val="Emphasis"/>
          <w:rtl/>
        </w:rPr>
      </w:pPr>
    </w:p>
    <w:p w14:paraId="3FD08F28" w14:textId="77777777" w:rsidR="000A2A5D" w:rsidRPr="004D2029" w:rsidRDefault="00F72246" w:rsidP="00730523">
      <w:pPr>
        <w:ind w:firstLine="397"/>
        <w:rPr>
          <w:rFonts w:ascii="IRBadr" w:hAnsi="IRBadr" w:cs="IRBadr"/>
          <w:b/>
          <w:bCs/>
          <w:color w:val="00B050"/>
          <w:sz w:val="34"/>
        </w:rPr>
      </w:pPr>
      <w:bookmarkStart w:id="2" w:name="FehStart"/>
      <w:bookmarkEnd w:id="2"/>
      <w:r w:rsidRPr="004D2029">
        <w:rPr>
          <w:rFonts w:ascii="IRBadr" w:hAnsi="IRBadr" w:cs="IRBadr"/>
          <w:b/>
          <w:bCs/>
          <w:color w:val="00B050"/>
          <w:sz w:val="34"/>
          <w:rtl/>
        </w:rPr>
        <w:t>أعوذ باللّه من الشیطان الرجیم</w:t>
      </w:r>
      <w:r w:rsidRPr="004D2029">
        <w:rPr>
          <w:rFonts w:ascii="IRBadr" w:hAnsi="IRBadr" w:cs="IRBadr" w:hint="cs"/>
          <w:b/>
          <w:bCs/>
          <w:color w:val="00B050"/>
          <w:sz w:val="34"/>
          <w:rtl/>
        </w:rPr>
        <w:t>.</w:t>
      </w:r>
      <w:r w:rsidRPr="004D2029">
        <w:rPr>
          <w:rFonts w:ascii="IRBadr" w:hAnsi="IRBadr" w:cs="IRBadr"/>
          <w:b/>
          <w:bCs/>
          <w:color w:val="00B050"/>
          <w:sz w:val="34"/>
          <w:rtl/>
        </w:rPr>
        <w:t xml:space="preserve"> بسم ‌اللّه الرحمن الرحیم</w:t>
      </w:r>
      <w:r w:rsidRPr="004D2029">
        <w:rPr>
          <w:rFonts w:ascii="IRBadr" w:hAnsi="IRBadr" w:cs="IRBadr" w:hint="cs"/>
          <w:b/>
          <w:bCs/>
          <w:color w:val="00B050"/>
          <w:sz w:val="34"/>
          <w:rtl/>
        </w:rPr>
        <w:t>، و به نستعین؛ إنّه خیر ناصر و معین.</w:t>
      </w:r>
      <w:r w:rsidRPr="004D2029">
        <w:rPr>
          <w:rFonts w:ascii="IRBadr" w:hAnsi="IRBadr" w:cs="IRBadr"/>
          <w:b/>
          <w:bCs/>
          <w:color w:val="00B050"/>
          <w:sz w:val="34"/>
          <w:rtl/>
        </w:rPr>
        <w:t xml:space="preserve"> الحمد للّه ربّ العالمین</w:t>
      </w:r>
      <w:r w:rsidRPr="004D2029">
        <w:rPr>
          <w:rFonts w:ascii="IRBadr" w:hAnsi="IRBadr" w:cs="IRBadr" w:hint="cs"/>
          <w:b/>
          <w:bCs/>
          <w:color w:val="00B050"/>
          <w:sz w:val="34"/>
          <w:rtl/>
        </w:rPr>
        <w:t>،</w:t>
      </w:r>
      <w:r w:rsidRPr="004D2029">
        <w:rPr>
          <w:rFonts w:ascii="IRBadr" w:hAnsi="IRBadr" w:cs="IRBadr"/>
          <w:b/>
          <w:bCs/>
          <w:color w:val="00B050"/>
          <w:sz w:val="34"/>
          <w:rtl/>
        </w:rPr>
        <w:t xml:space="preserve"> و صلّی اللّه علی سیّدنا </w:t>
      </w:r>
      <w:r w:rsidRPr="004D2029">
        <w:rPr>
          <w:rFonts w:ascii="IRBadr" w:hAnsi="IRBadr" w:cs="IRBadr" w:hint="cs"/>
          <w:b/>
          <w:bCs/>
          <w:color w:val="00B050"/>
          <w:sz w:val="34"/>
          <w:rtl/>
        </w:rPr>
        <w:t xml:space="preserve">و نبیّنا </w:t>
      </w:r>
      <w:r w:rsidRPr="004D2029">
        <w:rPr>
          <w:rFonts w:ascii="IRBadr" w:hAnsi="IRBadr" w:cs="IRBadr"/>
          <w:b/>
          <w:bCs/>
          <w:color w:val="00B050"/>
          <w:sz w:val="34"/>
          <w:rtl/>
        </w:rPr>
        <w:t>محمّد و آله الطاهرین</w:t>
      </w:r>
      <w:r w:rsidRPr="004D2029">
        <w:rPr>
          <w:rFonts w:ascii="IRBadr" w:hAnsi="IRBadr" w:cs="IRBadr" w:hint="cs"/>
          <w:b/>
          <w:bCs/>
          <w:color w:val="00B050"/>
          <w:sz w:val="34"/>
          <w:rtl/>
        </w:rPr>
        <w:t>،</w:t>
      </w:r>
      <w:r w:rsidRPr="004D2029">
        <w:rPr>
          <w:rFonts w:ascii="IRBadr" w:hAnsi="IRBadr" w:cs="IRBadr"/>
          <w:b/>
          <w:bCs/>
          <w:color w:val="00B050"/>
          <w:sz w:val="34"/>
          <w:rtl/>
        </w:rPr>
        <w:t xml:space="preserve"> و اللعن علی أعدائهم أجمعین</w:t>
      </w:r>
      <w:r w:rsidRPr="004D2029">
        <w:rPr>
          <w:rFonts w:ascii="IRBadr" w:hAnsi="IRBadr" w:cs="IRBadr" w:hint="cs"/>
          <w:b/>
          <w:bCs/>
          <w:color w:val="00B050"/>
          <w:sz w:val="34"/>
          <w:rtl/>
        </w:rPr>
        <w:t xml:space="preserve"> من الآن إلی قیام یوم الدین</w:t>
      </w:r>
      <w:r w:rsidRPr="004D2029">
        <w:rPr>
          <w:rFonts w:ascii="IRBadr" w:hAnsi="IRBadr" w:cs="IRBadr"/>
          <w:b/>
          <w:bCs/>
          <w:color w:val="00B050"/>
          <w:sz w:val="34"/>
          <w:rtl/>
        </w:rPr>
        <w:t>.</w:t>
      </w:r>
    </w:p>
    <w:p w14:paraId="3F10B950" w14:textId="77777777" w:rsidR="002453D8" w:rsidRDefault="002453D8" w:rsidP="00730523">
      <w:pPr>
        <w:pStyle w:val="Heading1"/>
        <w:rPr>
          <w:rtl/>
        </w:rPr>
      </w:pPr>
      <w:bookmarkStart w:id="3" w:name="_Toc185887023"/>
      <w:bookmarkStart w:id="4" w:name="_Toc185890085"/>
      <w:bookmarkStart w:id="5" w:name="_Toc185896897"/>
      <w:bookmarkStart w:id="6" w:name="_Toc185900952"/>
      <w:bookmarkStart w:id="7" w:name="_Toc185907587"/>
      <w:bookmarkStart w:id="8" w:name="_Toc185908848"/>
      <w:bookmarkStart w:id="9" w:name="_Toc186672971"/>
      <w:bookmarkStart w:id="10" w:name="_Toc186673104"/>
      <w:bookmarkStart w:id="11" w:name="_Toc186727269"/>
      <w:bookmarkStart w:id="12" w:name="_Toc186727293"/>
      <w:bookmarkStart w:id="13" w:name="_Toc186727541"/>
      <w:bookmarkStart w:id="14" w:name="_Toc186738508"/>
      <w:bookmarkStart w:id="15" w:name="_Toc187254208"/>
      <w:bookmarkStart w:id="16" w:name="_Toc187254223"/>
      <w:bookmarkStart w:id="17" w:name="_Toc187255613"/>
      <w:r>
        <w:rPr>
          <w:rFonts w:hint="cs"/>
          <w:rtl/>
        </w:rPr>
        <w:t>نصاب غلّات</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7FA20C59" w14:textId="77777777" w:rsidR="00DC7999" w:rsidRDefault="00CF6DC3" w:rsidP="00623A15">
      <w:pPr>
        <w:ind w:firstLine="397"/>
        <w:rPr>
          <w:rFonts w:ascii="IRBadr" w:hAnsi="IRBadr" w:cs="IRBadr"/>
          <w:sz w:val="34"/>
          <w:rtl/>
        </w:rPr>
      </w:pPr>
      <w:r>
        <w:rPr>
          <w:rFonts w:ascii="IRBadr" w:hAnsi="IRBadr" w:cs="IRBadr" w:hint="cs"/>
          <w:sz w:val="34"/>
          <w:rtl/>
        </w:rPr>
        <w:t xml:space="preserve">بحث در مقدار </w:t>
      </w:r>
      <w:r w:rsidR="008B4976">
        <w:rPr>
          <w:rFonts w:ascii="IRBadr" w:hAnsi="IRBadr" w:cs="IRBadr" w:hint="cs"/>
          <w:sz w:val="34"/>
          <w:rtl/>
        </w:rPr>
        <w:t xml:space="preserve">زکات غلات </w:t>
      </w:r>
      <w:r>
        <w:rPr>
          <w:rFonts w:ascii="IRBadr" w:hAnsi="IRBadr" w:cs="IRBadr" w:hint="cs"/>
          <w:sz w:val="34"/>
          <w:rtl/>
        </w:rPr>
        <w:t xml:space="preserve">بود. </w:t>
      </w:r>
      <w:r w:rsidR="003D42FD">
        <w:rPr>
          <w:rFonts w:ascii="IRBadr" w:hAnsi="IRBadr" w:cs="IRBadr" w:hint="cs"/>
          <w:sz w:val="34"/>
          <w:rtl/>
        </w:rPr>
        <w:t xml:space="preserve">بیان شد نصاب غلات سیصد صاع است؛ چرا که پنج وسق است و هر وسق معادل شصت صاع است. اما اینکه مقدار صاع چه میزان است باید بررسی شود. </w:t>
      </w:r>
    </w:p>
    <w:p w14:paraId="06C0ADD1" w14:textId="77777777" w:rsidR="00DC7999" w:rsidRDefault="00DC7999" w:rsidP="00DC7999">
      <w:pPr>
        <w:pStyle w:val="Heading2"/>
        <w:rPr>
          <w:rtl/>
        </w:rPr>
      </w:pPr>
      <w:bookmarkStart w:id="18" w:name="_Toc187254209"/>
      <w:bookmarkStart w:id="19" w:name="_Toc187254224"/>
      <w:bookmarkStart w:id="20" w:name="_Toc187255614"/>
      <w:r>
        <w:rPr>
          <w:rFonts w:hint="cs"/>
          <w:rtl/>
        </w:rPr>
        <w:t>اقوال و کلمات عامه در مساله</w:t>
      </w:r>
      <w:bookmarkEnd w:id="18"/>
      <w:bookmarkEnd w:id="19"/>
      <w:bookmarkEnd w:id="20"/>
    </w:p>
    <w:p w14:paraId="28D8EB97" w14:textId="77777777" w:rsidR="00DC7999" w:rsidRDefault="003D42FD" w:rsidP="00623A15">
      <w:pPr>
        <w:ind w:firstLine="397"/>
        <w:rPr>
          <w:rFonts w:ascii="IRBadr" w:hAnsi="IRBadr" w:cs="IRBadr"/>
          <w:sz w:val="34"/>
          <w:rtl/>
        </w:rPr>
      </w:pPr>
      <w:r>
        <w:rPr>
          <w:rFonts w:ascii="IRBadr" w:hAnsi="IRBadr" w:cs="IRBadr" w:hint="cs"/>
          <w:sz w:val="34"/>
          <w:rtl/>
        </w:rPr>
        <w:t xml:space="preserve">در این مساله بین عامه از زمان گذشته اختلاف بوده است. نزد شیعه نیز این اختلاف تا حدودی </w:t>
      </w:r>
      <w:r w:rsidR="00623A15">
        <w:rPr>
          <w:rFonts w:ascii="IRBadr" w:hAnsi="IRBadr" w:cs="IRBadr" w:hint="cs"/>
          <w:sz w:val="34"/>
          <w:rtl/>
        </w:rPr>
        <w:t xml:space="preserve">فی الجمله </w:t>
      </w:r>
      <w:r>
        <w:rPr>
          <w:rFonts w:ascii="IRBadr" w:hAnsi="IRBadr" w:cs="IRBadr" w:hint="cs"/>
          <w:sz w:val="34"/>
          <w:rtl/>
        </w:rPr>
        <w:t>مطرح است</w:t>
      </w:r>
      <w:r w:rsidR="00623A15">
        <w:rPr>
          <w:rFonts w:ascii="IRBadr" w:hAnsi="IRBadr" w:cs="IRBadr" w:hint="cs"/>
          <w:sz w:val="34"/>
          <w:rtl/>
        </w:rPr>
        <w:t xml:space="preserve">. معروف بین عامه آن است که صاع معادل پنج و یک سوم رطل است. مالک و ابویوسف و شافعی از معاریف قائل به این قول هستند. ابوحنفیه قائل است که صاع معادل هشت رطل است. برخی از عامه بیان کرده‌اند: مراد از رطل در کلام کسانی که آن را پنج و یک سوم تعیین کرده‌اند، رطل مدنی و مراد ابوحنیفه، رطل بغدادی است. رطل بغدادی معادل سه دوم رطل مدنی است. دو سوم از عدد هشت، معادل پنج و یک سوم است. </w:t>
      </w:r>
    </w:p>
    <w:p w14:paraId="24D2D055" w14:textId="77777777" w:rsidR="00524368" w:rsidRDefault="00623A15" w:rsidP="00DC7999">
      <w:pPr>
        <w:ind w:firstLine="397"/>
        <w:rPr>
          <w:rFonts w:ascii="IRBadr" w:hAnsi="IRBadr" w:cs="IRBadr"/>
          <w:sz w:val="34"/>
          <w:rtl/>
        </w:rPr>
      </w:pPr>
      <w:r>
        <w:rPr>
          <w:rFonts w:ascii="IRBadr" w:hAnsi="IRBadr" w:cs="IRBadr" w:hint="cs"/>
          <w:sz w:val="34"/>
          <w:rtl/>
        </w:rPr>
        <w:t>این سخن صحیح به‌نظر نمی‌رسد؛ چرا که این مساله</w:t>
      </w:r>
      <w:r w:rsidR="00DC7999">
        <w:rPr>
          <w:rFonts w:ascii="IRBadr" w:hAnsi="IRBadr" w:cs="IRBadr" w:hint="cs"/>
          <w:sz w:val="34"/>
          <w:rtl/>
        </w:rPr>
        <w:t>،</w:t>
      </w:r>
      <w:r>
        <w:rPr>
          <w:rFonts w:ascii="IRBadr" w:hAnsi="IRBadr" w:cs="IRBadr" w:hint="cs"/>
          <w:sz w:val="34"/>
          <w:rtl/>
        </w:rPr>
        <w:t xml:space="preserve"> بحثی تاریخی است که از زمان گذشته محل اختلاف بوده به طوری که در حضور هارون الرشید بین ابویوسف و مالک اختلاف شده و </w:t>
      </w:r>
      <w:r w:rsidR="00DC7999">
        <w:rPr>
          <w:rFonts w:ascii="IRBadr" w:hAnsi="IRBadr" w:cs="IRBadr" w:hint="cs"/>
          <w:sz w:val="34"/>
          <w:rtl/>
        </w:rPr>
        <w:t>افرادی در این اختلاف به‌عنوان شاهد به میان</w:t>
      </w:r>
      <w:r>
        <w:rPr>
          <w:rFonts w:ascii="IRBadr" w:hAnsi="IRBadr" w:cs="IRBadr" w:hint="cs"/>
          <w:sz w:val="34"/>
          <w:rtl/>
        </w:rPr>
        <w:t xml:space="preserve"> آمده و به نفع مالک شهادت داده‌اند. اختلاف این فقها در رطل بغدادی بوده است. رطلی که به‌وجه اطلاق اراده می‌شده، رطل بغدادی بوده است. گاهی حتی در مدینه نیز وقتی رطل به طور مطلق به کار می‌رفته، مراد از آن، رطل بغدادی بوده است.</w:t>
      </w:r>
    </w:p>
    <w:p w14:paraId="468F0380" w14:textId="77777777" w:rsidR="00DC7999" w:rsidRDefault="00623A15" w:rsidP="00623A15">
      <w:pPr>
        <w:ind w:firstLine="397"/>
        <w:rPr>
          <w:rFonts w:ascii="IRBadr" w:hAnsi="IRBadr" w:cs="IRBadr"/>
          <w:sz w:val="34"/>
          <w:rtl/>
        </w:rPr>
      </w:pPr>
      <w:r>
        <w:rPr>
          <w:rFonts w:ascii="IRBadr" w:hAnsi="IRBadr" w:cs="IRBadr" w:hint="cs"/>
          <w:sz w:val="34"/>
          <w:rtl/>
        </w:rPr>
        <w:t>برخی دیگر بیان کرده‌اند صاع در باب غسل معادل هشت رطل است و در باب زکات، معادل پنج و یک سوم است. ای</w:t>
      </w:r>
      <w:r w:rsidR="008255AC">
        <w:rPr>
          <w:rFonts w:ascii="IRBadr" w:hAnsi="IRBadr" w:cs="IRBadr" w:hint="cs"/>
          <w:sz w:val="34"/>
          <w:rtl/>
        </w:rPr>
        <w:t xml:space="preserve">ن سخن قابل پذیرش است. البته یک نکته باید مورد توجه واقع شود که صاع یک پیمانه است و تبدیل آن به وزن، بسته به اجناس مختلف، متفاوت است؛ بنابراین نمی‌توان یک عدد واحد را به‌عنوان وزن صاع بیان کرد؛ بلکه وزن صاع در باب زکات با وزن آن در باب غسل باید متفاوت باشد؛ چرا که چگالی آب با چگالی غلات تفاوت دارد. </w:t>
      </w:r>
    </w:p>
    <w:p w14:paraId="77862F4C" w14:textId="77777777" w:rsidR="00DC7999" w:rsidRDefault="00DC7999" w:rsidP="00DC7999">
      <w:pPr>
        <w:pStyle w:val="Heading3"/>
        <w:rPr>
          <w:rtl/>
        </w:rPr>
      </w:pPr>
      <w:bookmarkStart w:id="21" w:name="_Toc187254210"/>
      <w:bookmarkStart w:id="22" w:name="_Toc187254225"/>
      <w:bookmarkStart w:id="23" w:name="_Toc187255615"/>
      <w:r>
        <w:rPr>
          <w:rFonts w:hint="cs"/>
          <w:rtl/>
        </w:rPr>
        <w:t>سخن زین الدین عراقی در طرح التثریب</w:t>
      </w:r>
      <w:bookmarkEnd w:id="21"/>
      <w:bookmarkEnd w:id="22"/>
      <w:bookmarkEnd w:id="23"/>
      <w:r>
        <w:rPr>
          <w:rFonts w:hint="cs"/>
          <w:rtl/>
        </w:rPr>
        <w:t xml:space="preserve"> </w:t>
      </w:r>
    </w:p>
    <w:p w14:paraId="71D162BA" w14:textId="77777777" w:rsidR="00623A15" w:rsidRDefault="008255AC" w:rsidP="00623A15">
      <w:pPr>
        <w:ind w:firstLine="397"/>
        <w:rPr>
          <w:rFonts w:ascii="IRBadr" w:hAnsi="IRBadr" w:cs="IRBadr"/>
          <w:sz w:val="34"/>
          <w:rtl/>
        </w:rPr>
      </w:pPr>
      <w:r>
        <w:rPr>
          <w:rFonts w:ascii="IRBadr" w:hAnsi="IRBadr" w:cs="IRBadr" w:hint="cs"/>
          <w:sz w:val="34"/>
          <w:rtl/>
        </w:rPr>
        <w:t>در کتاب طرح التثریب فی شرح التقریب آمده است:</w:t>
      </w:r>
    </w:p>
    <w:p w14:paraId="08C57DF9" w14:textId="77777777" w:rsidR="008255AC" w:rsidRDefault="008255AC" w:rsidP="00623A15">
      <w:pPr>
        <w:ind w:firstLine="397"/>
        <w:rPr>
          <w:rFonts w:ascii="IRBadr" w:hAnsi="IRBadr" w:cs="IRBadr"/>
          <w:sz w:val="34"/>
        </w:rPr>
      </w:pPr>
      <w:r>
        <w:rPr>
          <w:rFonts w:ascii="IRBadr" w:hAnsi="IRBadr" w:cs="IRBadr" w:hint="cs"/>
          <w:color w:val="000080"/>
          <w:sz w:val="34"/>
          <w:rtl/>
        </w:rPr>
        <w:t>«</w:t>
      </w:r>
      <w:r w:rsidRPr="008255AC">
        <w:rPr>
          <w:rFonts w:ascii="IRBadr" w:hAnsi="IRBadr" w:cs="IRBadr" w:hint="cs"/>
          <w:color w:val="000080"/>
          <w:sz w:val="34"/>
          <w:rtl/>
        </w:rPr>
        <w:t>وَذَهَبَ</w:t>
      </w:r>
      <w:r w:rsidRPr="008255AC">
        <w:rPr>
          <w:rFonts w:ascii="IRBadr" w:hAnsi="IRBadr" w:cs="IRBadr"/>
          <w:color w:val="000080"/>
          <w:sz w:val="34"/>
          <w:rtl/>
        </w:rPr>
        <w:t xml:space="preserve"> </w:t>
      </w:r>
      <w:r w:rsidRPr="008255AC">
        <w:rPr>
          <w:rFonts w:ascii="IRBadr" w:hAnsi="IRBadr" w:cs="IRBadr" w:hint="cs"/>
          <w:color w:val="000080"/>
          <w:sz w:val="34"/>
          <w:rtl/>
        </w:rPr>
        <w:t>بَعْضُ</w:t>
      </w:r>
      <w:r w:rsidRPr="008255AC">
        <w:rPr>
          <w:rFonts w:ascii="IRBadr" w:hAnsi="IRBadr" w:cs="IRBadr"/>
          <w:color w:val="000080"/>
          <w:sz w:val="34"/>
          <w:rtl/>
        </w:rPr>
        <w:t xml:space="preserve"> </w:t>
      </w:r>
      <w:r w:rsidRPr="008255AC">
        <w:rPr>
          <w:rFonts w:ascii="IRBadr" w:hAnsi="IRBadr" w:cs="IRBadr" w:hint="cs"/>
          <w:color w:val="000080"/>
          <w:sz w:val="34"/>
          <w:rtl/>
        </w:rPr>
        <w:t>الشَّافِعِيَّةِ</w:t>
      </w:r>
      <w:r w:rsidRPr="008255AC">
        <w:rPr>
          <w:rFonts w:ascii="IRBadr" w:hAnsi="IRBadr" w:cs="IRBadr"/>
          <w:color w:val="000080"/>
          <w:sz w:val="34"/>
          <w:rtl/>
        </w:rPr>
        <w:t xml:space="preserve"> </w:t>
      </w:r>
      <w:r w:rsidRPr="008255AC">
        <w:rPr>
          <w:rFonts w:ascii="IRBadr" w:hAnsi="IRBadr" w:cs="IRBadr" w:hint="cs"/>
          <w:color w:val="000080"/>
          <w:sz w:val="34"/>
          <w:rtl/>
        </w:rPr>
        <w:t>إلَى</w:t>
      </w:r>
      <w:r w:rsidRPr="008255AC">
        <w:rPr>
          <w:rFonts w:ascii="IRBadr" w:hAnsi="IRBadr" w:cs="IRBadr"/>
          <w:color w:val="000080"/>
          <w:sz w:val="34"/>
          <w:rtl/>
        </w:rPr>
        <w:t xml:space="preserve"> </w:t>
      </w:r>
      <w:r w:rsidRPr="008255AC">
        <w:rPr>
          <w:rFonts w:ascii="IRBadr" w:hAnsi="IRBadr" w:cs="IRBadr" w:hint="cs"/>
          <w:color w:val="000080"/>
          <w:sz w:val="34"/>
          <w:rtl/>
        </w:rPr>
        <w:t>التَّفْرِقَةِ</w:t>
      </w:r>
      <w:r w:rsidRPr="008255AC">
        <w:rPr>
          <w:rFonts w:ascii="IRBadr" w:hAnsi="IRBadr" w:cs="IRBadr"/>
          <w:color w:val="000080"/>
          <w:sz w:val="34"/>
          <w:rtl/>
        </w:rPr>
        <w:t xml:space="preserve"> </w:t>
      </w:r>
      <w:r w:rsidRPr="008255AC">
        <w:rPr>
          <w:rFonts w:ascii="IRBadr" w:hAnsi="IRBadr" w:cs="IRBadr" w:hint="cs"/>
          <w:color w:val="000080"/>
          <w:sz w:val="34"/>
          <w:rtl/>
        </w:rPr>
        <w:t>بَيْنَ</w:t>
      </w:r>
      <w:r w:rsidRPr="008255AC">
        <w:rPr>
          <w:rFonts w:ascii="IRBadr" w:hAnsi="IRBadr" w:cs="IRBadr"/>
          <w:color w:val="000080"/>
          <w:sz w:val="34"/>
          <w:rtl/>
        </w:rPr>
        <w:t xml:space="preserve"> </w:t>
      </w:r>
      <w:r w:rsidRPr="008255AC">
        <w:rPr>
          <w:rFonts w:ascii="IRBadr" w:hAnsi="IRBadr" w:cs="IRBadr" w:hint="cs"/>
          <w:color w:val="000080"/>
          <w:sz w:val="34"/>
          <w:rtl/>
        </w:rPr>
        <w:t>صَاعِ</w:t>
      </w:r>
      <w:r w:rsidRPr="008255AC">
        <w:rPr>
          <w:rFonts w:ascii="IRBadr" w:hAnsi="IRBadr" w:cs="IRBadr"/>
          <w:color w:val="000080"/>
          <w:sz w:val="34"/>
          <w:rtl/>
        </w:rPr>
        <w:t xml:space="preserve"> </w:t>
      </w:r>
      <w:r w:rsidRPr="008255AC">
        <w:rPr>
          <w:rFonts w:ascii="IRBadr" w:hAnsi="IRBadr" w:cs="IRBadr" w:hint="cs"/>
          <w:color w:val="000080"/>
          <w:sz w:val="34"/>
          <w:rtl/>
        </w:rPr>
        <w:t>الزَّكَاةِ</w:t>
      </w:r>
      <w:r w:rsidRPr="008255AC">
        <w:rPr>
          <w:rFonts w:ascii="IRBadr" w:hAnsi="IRBadr" w:cs="IRBadr"/>
          <w:color w:val="000080"/>
          <w:sz w:val="34"/>
          <w:rtl/>
        </w:rPr>
        <w:t xml:space="preserve"> </w:t>
      </w:r>
      <w:r w:rsidRPr="008255AC">
        <w:rPr>
          <w:rFonts w:ascii="IRBadr" w:hAnsi="IRBadr" w:cs="IRBadr" w:hint="cs"/>
          <w:color w:val="000080"/>
          <w:sz w:val="34"/>
          <w:rtl/>
        </w:rPr>
        <w:t>وَصَاعِ</w:t>
      </w:r>
      <w:r w:rsidRPr="008255AC">
        <w:rPr>
          <w:rFonts w:ascii="IRBadr" w:hAnsi="IRBadr" w:cs="IRBadr"/>
          <w:color w:val="000080"/>
          <w:sz w:val="34"/>
          <w:rtl/>
        </w:rPr>
        <w:t xml:space="preserve"> </w:t>
      </w:r>
      <w:r w:rsidRPr="008255AC">
        <w:rPr>
          <w:rFonts w:ascii="IRBadr" w:hAnsi="IRBadr" w:cs="IRBadr" w:hint="cs"/>
          <w:color w:val="000080"/>
          <w:sz w:val="34"/>
          <w:rtl/>
        </w:rPr>
        <w:t>الْغُسْلِ</w:t>
      </w:r>
      <w:r w:rsidRPr="008255AC">
        <w:rPr>
          <w:rFonts w:ascii="IRBadr" w:hAnsi="IRBadr" w:cs="IRBadr"/>
          <w:color w:val="000080"/>
          <w:sz w:val="34"/>
          <w:rtl/>
        </w:rPr>
        <w:t xml:space="preserve"> </w:t>
      </w:r>
      <w:r w:rsidRPr="008255AC">
        <w:rPr>
          <w:rFonts w:ascii="IRBadr" w:hAnsi="IRBadr" w:cs="IRBadr" w:hint="cs"/>
          <w:color w:val="000080"/>
          <w:sz w:val="34"/>
          <w:rtl/>
        </w:rPr>
        <w:t>مِنْ</w:t>
      </w:r>
      <w:r w:rsidRPr="008255AC">
        <w:rPr>
          <w:rFonts w:ascii="IRBadr" w:hAnsi="IRBadr" w:cs="IRBadr"/>
          <w:color w:val="000080"/>
          <w:sz w:val="34"/>
          <w:rtl/>
        </w:rPr>
        <w:t xml:space="preserve"> </w:t>
      </w:r>
      <w:r w:rsidRPr="008255AC">
        <w:rPr>
          <w:rFonts w:ascii="IRBadr" w:hAnsi="IRBadr" w:cs="IRBadr" w:hint="cs"/>
          <w:color w:val="000080"/>
          <w:sz w:val="34"/>
          <w:rtl/>
        </w:rPr>
        <w:t>الْجَنَابَةِ</w:t>
      </w:r>
      <w:r w:rsidRPr="008255AC">
        <w:rPr>
          <w:rFonts w:ascii="IRBadr" w:hAnsi="IRBadr" w:cs="IRBadr"/>
          <w:color w:val="000080"/>
          <w:sz w:val="34"/>
          <w:rtl/>
        </w:rPr>
        <w:t xml:space="preserve"> </w:t>
      </w:r>
      <w:r w:rsidRPr="008255AC">
        <w:rPr>
          <w:rFonts w:ascii="IRBadr" w:hAnsi="IRBadr" w:cs="IRBadr" w:hint="cs"/>
          <w:color w:val="000080"/>
          <w:sz w:val="34"/>
          <w:rtl/>
        </w:rPr>
        <w:t>فَجَعَلَ</w:t>
      </w:r>
      <w:r w:rsidRPr="008255AC">
        <w:rPr>
          <w:rFonts w:ascii="IRBadr" w:hAnsi="IRBadr" w:cs="IRBadr"/>
          <w:color w:val="000080"/>
          <w:sz w:val="34"/>
          <w:rtl/>
        </w:rPr>
        <w:t xml:space="preserve"> </w:t>
      </w:r>
      <w:r w:rsidRPr="008255AC">
        <w:rPr>
          <w:rFonts w:ascii="IRBadr" w:hAnsi="IRBadr" w:cs="IRBadr" w:hint="cs"/>
          <w:color w:val="000080"/>
          <w:sz w:val="34"/>
          <w:rtl/>
        </w:rPr>
        <w:t>صَاعَ</w:t>
      </w:r>
      <w:r w:rsidRPr="008255AC">
        <w:rPr>
          <w:rFonts w:ascii="IRBadr" w:hAnsi="IRBadr" w:cs="IRBadr"/>
          <w:color w:val="000080"/>
          <w:sz w:val="34"/>
          <w:rtl/>
        </w:rPr>
        <w:t xml:space="preserve"> </w:t>
      </w:r>
      <w:r w:rsidRPr="008255AC">
        <w:rPr>
          <w:rFonts w:ascii="IRBadr" w:hAnsi="IRBadr" w:cs="IRBadr" w:hint="cs"/>
          <w:color w:val="000080"/>
          <w:sz w:val="34"/>
          <w:rtl/>
        </w:rPr>
        <w:t>الْجَنَابَةِ</w:t>
      </w:r>
      <w:r w:rsidRPr="008255AC">
        <w:rPr>
          <w:rFonts w:ascii="IRBadr" w:hAnsi="IRBadr" w:cs="IRBadr"/>
          <w:color w:val="000080"/>
          <w:sz w:val="34"/>
          <w:rtl/>
        </w:rPr>
        <w:t xml:space="preserve"> </w:t>
      </w:r>
      <w:r w:rsidRPr="008255AC">
        <w:rPr>
          <w:rFonts w:ascii="IRBadr" w:hAnsi="IRBadr" w:cs="IRBadr" w:hint="cs"/>
          <w:color w:val="000080"/>
          <w:sz w:val="34"/>
          <w:rtl/>
        </w:rPr>
        <w:t>ثَمَانِيَةَ</w:t>
      </w:r>
      <w:r w:rsidRPr="008255AC">
        <w:rPr>
          <w:rFonts w:ascii="IRBadr" w:hAnsi="IRBadr" w:cs="IRBadr"/>
          <w:color w:val="000080"/>
          <w:sz w:val="34"/>
          <w:rtl/>
        </w:rPr>
        <w:t xml:space="preserve"> </w:t>
      </w:r>
      <w:r w:rsidRPr="008255AC">
        <w:rPr>
          <w:rFonts w:ascii="IRBadr" w:hAnsi="IRBadr" w:cs="IRBadr" w:hint="cs"/>
          <w:color w:val="000080"/>
          <w:sz w:val="34"/>
          <w:rtl/>
        </w:rPr>
        <w:t>أَرْطَالٍ</w:t>
      </w:r>
      <w:r w:rsidRPr="008255AC">
        <w:rPr>
          <w:rFonts w:ascii="IRBadr" w:hAnsi="IRBadr" w:cs="IRBadr"/>
          <w:color w:val="000080"/>
          <w:sz w:val="34"/>
          <w:rtl/>
        </w:rPr>
        <w:t xml:space="preserve"> </w:t>
      </w:r>
      <w:r w:rsidRPr="008255AC">
        <w:rPr>
          <w:rFonts w:ascii="IRBadr" w:hAnsi="IRBadr" w:cs="IRBadr" w:hint="cs"/>
          <w:color w:val="000080"/>
          <w:sz w:val="34"/>
          <w:rtl/>
        </w:rPr>
        <w:t>حَكَاهُ</w:t>
      </w:r>
      <w:r w:rsidRPr="008255AC">
        <w:rPr>
          <w:rFonts w:ascii="IRBadr" w:hAnsi="IRBadr" w:cs="IRBadr"/>
          <w:color w:val="000080"/>
          <w:sz w:val="34"/>
          <w:rtl/>
        </w:rPr>
        <w:t xml:space="preserve"> </w:t>
      </w:r>
      <w:r w:rsidRPr="008255AC">
        <w:rPr>
          <w:rFonts w:ascii="IRBadr" w:hAnsi="IRBadr" w:cs="IRBadr" w:hint="cs"/>
          <w:color w:val="000080"/>
          <w:sz w:val="34"/>
          <w:rtl/>
        </w:rPr>
        <w:t>الرُّويَانِيُّ</w:t>
      </w:r>
      <w:r w:rsidRPr="008255AC">
        <w:rPr>
          <w:rFonts w:ascii="IRBadr" w:hAnsi="IRBadr" w:cs="IRBadr"/>
          <w:color w:val="000080"/>
          <w:sz w:val="34"/>
          <w:rtl/>
        </w:rPr>
        <w:t xml:space="preserve"> </w:t>
      </w:r>
      <w:r w:rsidRPr="008255AC">
        <w:rPr>
          <w:rFonts w:ascii="IRBadr" w:hAnsi="IRBadr" w:cs="IRBadr" w:hint="cs"/>
          <w:color w:val="000080"/>
          <w:sz w:val="34"/>
          <w:rtl/>
        </w:rPr>
        <w:t>وَاسْتَدَلَّ</w:t>
      </w:r>
      <w:r w:rsidRPr="008255AC">
        <w:rPr>
          <w:rFonts w:ascii="IRBadr" w:hAnsi="IRBadr" w:cs="IRBadr"/>
          <w:color w:val="000080"/>
          <w:sz w:val="34"/>
          <w:rtl/>
        </w:rPr>
        <w:t xml:space="preserve"> </w:t>
      </w:r>
      <w:r w:rsidRPr="008255AC">
        <w:rPr>
          <w:rFonts w:ascii="IRBadr" w:hAnsi="IRBadr" w:cs="IRBadr" w:hint="cs"/>
          <w:color w:val="000080"/>
          <w:sz w:val="34"/>
          <w:rtl/>
        </w:rPr>
        <w:t>لَهُ</w:t>
      </w:r>
      <w:r w:rsidRPr="008255AC">
        <w:rPr>
          <w:rFonts w:ascii="IRBadr" w:hAnsi="IRBadr" w:cs="IRBadr"/>
          <w:color w:val="000080"/>
          <w:sz w:val="34"/>
          <w:rtl/>
        </w:rPr>
        <w:t xml:space="preserve"> </w:t>
      </w:r>
      <w:r w:rsidRPr="008255AC">
        <w:rPr>
          <w:rFonts w:ascii="IRBadr" w:hAnsi="IRBadr" w:cs="IRBadr" w:hint="cs"/>
          <w:color w:val="000080"/>
          <w:sz w:val="34"/>
          <w:rtl/>
        </w:rPr>
        <w:t>بِمَا</w:t>
      </w:r>
      <w:r w:rsidRPr="008255AC">
        <w:rPr>
          <w:rFonts w:ascii="IRBadr" w:hAnsi="IRBadr" w:cs="IRBadr"/>
          <w:color w:val="000080"/>
          <w:sz w:val="34"/>
          <w:rtl/>
        </w:rPr>
        <w:t xml:space="preserve"> </w:t>
      </w:r>
      <w:r w:rsidRPr="008255AC">
        <w:rPr>
          <w:rFonts w:ascii="IRBadr" w:hAnsi="IRBadr" w:cs="IRBadr" w:hint="cs"/>
          <w:color w:val="000080"/>
          <w:sz w:val="34"/>
          <w:rtl/>
        </w:rPr>
        <w:t>رَوَاهُ</w:t>
      </w:r>
      <w:r w:rsidRPr="008255AC">
        <w:rPr>
          <w:rFonts w:ascii="IRBadr" w:hAnsi="IRBadr" w:cs="IRBadr"/>
          <w:color w:val="000080"/>
          <w:sz w:val="34"/>
          <w:rtl/>
        </w:rPr>
        <w:t xml:space="preserve"> </w:t>
      </w:r>
      <w:r w:rsidRPr="008255AC">
        <w:rPr>
          <w:rFonts w:ascii="IRBadr" w:hAnsi="IRBadr" w:cs="IRBadr" w:hint="cs"/>
          <w:color w:val="000080"/>
          <w:sz w:val="34"/>
          <w:rtl/>
        </w:rPr>
        <w:t>أَبُو</w:t>
      </w:r>
      <w:r w:rsidRPr="008255AC">
        <w:rPr>
          <w:rFonts w:ascii="IRBadr" w:hAnsi="IRBadr" w:cs="IRBadr"/>
          <w:color w:val="000080"/>
          <w:sz w:val="34"/>
          <w:rtl/>
        </w:rPr>
        <w:t xml:space="preserve"> </w:t>
      </w:r>
      <w:r w:rsidRPr="008255AC">
        <w:rPr>
          <w:rFonts w:ascii="IRBadr" w:hAnsi="IRBadr" w:cs="IRBadr" w:hint="cs"/>
          <w:color w:val="000080"/>
          <w:sz w:val="34"/>
          <w:rtl/>
        </w:rPr>
        <w:t>دَاوُد</w:t>
      </w:r>
      <w:r w:rsidRPr="008255AC">
        <w:rPr>
          <w:rFonts w:ascii="IRBadr" w:hAnsi="IRBadr" w:cs="IRBadr"/>
          <w:color w:val="000080"/>
          <w:sz w:val="34"/>
          <w:rtl/>
        </w:rPr>
        <w:t xml:space="preserve"> </w:t>
      </w:r>
      <w:r w:rsidRPr="008255AC">
        <w:rPr>
          <w:rFonts w:ascii="IRBadr" w:hAnsi="IRBadr" w:cs="IRBadr" w:hint="cs"/>
          <w:color w:val="000080"/>
          <w:sz w:val="34"/>
          <w:rtl/>
        </w:rPr>
        <w:t>مِنْ</w:t>
      </w:r>
      <w:r w:rsidRPr="008255AC">
        <w:rPr>
          <w:rFonts w:ascii="IRBadr" w:hAnsi="IRBadr" w:cs="IRBadr"/>
          <w:color w:val="000080"/>
          <w:sz w:val="34"/>
          <w:rtl/>
        </w:rPr>
        <w:t xml:space="preserve"> </w:t>
      </w:r>
      <w:r w:rsidRPr="008255AC">
        <w:rPr>
          <w:rFonts w:ascii="IRBadr" w:hAnsi="IRBadr" w:cs="IRBadr" w:hint="cs"/>
          <w:color w:val="000080"/>
          <w:sz w:val="34"/>
          <w:rtl/>
        </w:rPr>
        <w:t>حَدِيثِ</w:t>
      </w:r>
      <w:r w:rsidRPr="008255AC">
        <w:rPr>
          <w:rFonts w:ascii="IRBadr" w:hAnsi="IRBadr" w:cs="IRBadr"/>
          <w:color w:val="000080"/>
          <w:sz w:val="34"/>
          <w:rtl/>
        </w:rPr>
        <w:t xml:space="preserve"> </w:t>
      </w:r>
      <w:r w:rsidRPr="008255AC">
        <w:rPr>
          <w:rFonts w:ascii="IRBadr" w:hAnsi="IRBadr" w:cs="IRBadr" w:hint="cs"/>
          <w:color w:val="000080"/>
          <w:sz w:val="34"/>
          <w:rtl/>
        </w:rPr>
        <w:t>أَنَسٍ</w:t>
      </w:r>
      <w:r w:rsidRPr="008255AC">
        <w:rPr>
          <w:rFonts w:ascii="IRBadr" w:hAnsi="IRBadr" w:cs="IRBadr"/>
          <w:color w:val="000080"/>
          <w:sz w:val="34"/>
          <w:rtl/>
        </w:rPr>
        <w:t xml:space="preserve"> «</w:t>
      </w:r>
      <w:r w:rsidRPr="008255AC">
        <w:rPr>
          <w:rFonts w:ascii="IRBadr" w:hAnsi="IRBadr" w:cs="IRBadr" w:hint="cs"/>
          <w:color w:val="000080"/>
          <w:sz w:val="34"/>
          <w:rtl/>
        </w:rPr>
        <w:t>كَانَ</w:t>
      </w:r>
      <w:r w:rsidRPr="008255AC">
        <w:rPr>
          <w:rFonts w:ascii="IRBadr" w:hAnsi="IRBadr" w:cs="IRBadr"/>
          <w:color w:val="000080"/>
          <w:sz w:val="34"/>
          <w:rtl/>
        </w:rPr>
        <w:t xml:space="preserve"> </w:t>
      </w:r>
      <w:r w:rsidRPr="008255AC">
        <w:rPr>
          <w:rFonts w:ascii="IRBadr" w:hAnsi="IRBadr" w:cs="IRBadr" w:hint="cs"/>
          <w:color w:val="000080"/>
          <w:sz w:val="34"/>
          <w:rtl/>
        </w:rPr>
        <w:t>النَّبِيُّ</w:t>
      </w:r>
      <w:r w:rsidRPr="008255AC">
        <w:rPr>
          <w:rFonts w:ascii="IRBadr" w:hAnsi="IRBadr" w:cs="IRBadr"/>
          <w:color w:val="000080"/>
          <w:sz w:val="34"/>
          <w:rtl/>
        </w:rPr>
        <w:t xml:space="preserve"> - </w:t>
      </w:r>
      <w:r w:rsidRPr="008255AC">
        <w:rPr>
          <w:rFonts w:ascii="IRBadr" w:hAnsi="IRBadr" w:cs="IRBadr" w:hint="cs"/>
          <w:color w:val="000080"/>
          <w:sz w:val="34"/>
          <w:rtl/>
        </w:rPr>
        <w:t>صَلَّى</w:t>
      </w:r>
      <w:r w:rsidRPr="008255AC">
        <w:rPr>
          <w:rFonts w:ascii="IRBadr" w:hAnsi="IRBadr" w:cs="IRBadr"/>
          <w:color w:val="000080"/>
          <w:sz w:val="34"/>
          <w:rtl/>
        </w:rPr>
        <w:t xml:space="preserve"> </w:t>
      </w:r>
      <w:r w:rsidRPr="008255AC">
        <w:rPr>
          <w:rFonts w:ascii="IRBadr" w:hAnsi="IRBadr" w:cs="IRBadr" w:hint="cs"/>
          <w:color w:val="000080"/>
          <w:sz w:val="34"/>
          <w:rtl/>
        </w:rPr>
        <w:t>اللَّهُ</w:t>
      </w:r>
      <w:r w:rsidRPr="008255AC">
        <w:rPr>
          <w:rFonts w:ascii="IRBadr" w:hAnsi="IRBadr" w:cs="IRBadr"/>
          <w:color w:val="000080"/>
          <w:sz w:val="34"/>
          <w:rtl/>
        </w:rPr>
        <w:t xml:space="preserve"> </w:t>
      </w:r>
      <w:r w:rsidRPr="008255AC">
        <w:rPr>
          <w:rFonts w:ascii="IRBadr" w:hAnsi="IRBadr" w:cs="IRBadr" w:hint="cs"/>
          <w:color w:val="000080"/>
          <w:sz w:val="34"/>
          <w:rtl/>
        </w:rPr>
        <w:t>عَلَيْهِ</w:t>
      </w:r>
      <w:r w:rsidRPr="008255AC">
        <w:rPr>
          <w:rFonts w:ascii="IRBadr" w:hAnsi="IRBadr" w:cs="IRBadr"/>
          <w:color w:val="000080"/>
          <w:sz w:val="34"/>
          <w:rtl/>
        </w:rPr>
        <w:t xml:space="preserve"> </w:t>
      </w:r>
      <w:r w:rsidRPr="008255AC">
        <w:rPr>
          <w:rFonts w:ascii="IRBadr" w:hAnsi="IRBadr" w:cs="IRBadr" w:hint="cs"/>
          <w:color w:val="000080"/>
          <w:sz w:val="34"/>
          <w:rtl/>
        </w:rPr>
        <w:t>وَسَلَّمَ</w:t>
      </w:r>
      <w:r w:rsidRPr="008255AC">
        <w:rPr>
          <w:rFonts w:ascii="IRBadr" w:hAnsi="IRBadr" w:cs="IRBadr"/>
          <w:color w:val="000080"/>
          <w:sz w:val="34"/>
          <w:rtl/>
        </w:rPr>
        <w:t xml:space="preserve"> - </w:t>
      </w:r>
      <w:r w:rsidRPr="008255AC">
        <w:rPr>
          <w:rFonts w:ascii="IRBadr" w:hAnsi="IRBadr" w:cs="IRBadr" w:hint="cs"/>
          <w:color w:val="000080"/>
          <w:sz w:val="34"/>
          <w:rtl/>
        </w:rPr>
        <w:t>يَتَوَضَّأُ</w:t>
      </w:r>
      <w:r w:rsidRPr="008255AC">
        <w:rPr>
          <w:rFonts w:ascii="IRBadr" w:hAnsi="IRBadr" w:cs="IRBadr"/>
          <w:color w:val="000080"/>
          <w:sz w:val="34"/>
          <w:rtl/>
        </w:rPr>
        <w:t xml:space="preserve"> </w:t>
      </w:r>
      <w:r w:rsidRPr="008255AC">
        <w:rPr>
          <w:rFonts w:ascii="IRBadr" w:hAnsi="IRBadr" w:cs="IRBadr" w:hint="cs"/>
          <w:color w:val="000080"/>
          <w:sz w:val="34"/>
          <w:rtl/>
        </w:rPr>
        <w:t>بِإِنَاءٍ</w:t>
      </w:r>
      <w:r w:rsidRPr="008255AC">
        <w:rPr>
          <w:rFonts w:ascii="IRBadr" w:hAnsi="IRBadr" w:cs="IRBadr"/>
          <w:color w:val="000080"/>
          <w:sz w:val="34"/>
          <w:rtl/>
        </w:rPr>
        <w:t xml:space="preserve"> </w:t>
      </w:r>
      <w:r w:rsidRPr="008255AC">
        <w:rPr>
          <w:rFonts w:ascii="IRBadr" w:hAnsi="IRBadr" w:cs="IRBadr" w:hint="cs"/>
          <w:color w:val="000080"/>
          <w:sz w:val="34"/>
          <w:rtl/>
        </w:rPr>
        <w:t>يَسَعُ</w:t>
      </w:r>
      <w:r w:rsidRPr="008255AC">
        <w:rPr>
          <w:rFonts w:ascii="IRBadr" w:hAnsi="IRBadr" w:cs="IRBadr"/>
          <w:color w:val="000080"/>
          <w:sz w:val="34"/>
          <w:rtl/>
        </w:rPr>
        <w:t xml:space="preserve"> </w:t>
      </w:r>
      <w:r w:rsidRPr="008255AC">
        <w:rPr>
          <w:rFonts w:ascii="IRBadr" w:hAnsi="IRBadr" w:cs="IRBadr" w:hint="cs"/>
          <w:color w:val="000080"/>
          <w:sz w:val="34"/>
          <w:rtl/>
        </w:rPr>
        <w:t>رِطْلَيْنِ</w:t>
      </w:r>
      <w:r w:rsidRPr="008255AC">
        <w:rPr>
          <w:rFonts w:ascii="IRBadr" w:hAnsi="IRBadr" w:cs="IRBadr"/>
          <w:color w:val="000080"/>
          <w:sz w:val="34"/>
          <w:rtl/>
        </w:rPr>
        <w:t xml:space="preserve"> </w:t>
      </w:r>
      <w:r w:rsidRPr="008255AC">
        <w:rPr>
          <w:rFonts w:ascii="IRBadr" w:hAnsi="IRBadr" w:cs="IRBadr" w:hint="cs"/>
          <w:color w:val="000080"/>
          <w:sz w:val="34"/>
          <w:rtl/>
        </w:rPr>
        <w:t>وَيَغْتَسِلُ</w:t>
      </w:r>
      <w:r w:rsidRPr="008255AC">
        <w:rPr>
          <w:rFonts w:ascii="IRBadr" w:hAnsi="IRBadr" w:cs="IRBadr"/>
          <w:color w:val="000080"/>
          <w:sz w:val="34"/>
          <w:rtl/>
        </w:rPr>
        <w:t xml:space="preserve"> </w:t>
      </w:r>
      <w:r w:rsidRPr="008255AC">
        <w:rPr>
          <w:rFonts w:ascii="IRBadr" w:hAnsi="IRBadr" w:cs="IRBadr" w:hint="cs"/>
          <w:color w:val="000080"/>
          <w:sz w:val="34"/>
          <w:rtl/>
        </w:rPr>
        <w:t>بِالصَّاعِ</w:t>
      </w:r>
      <w:r w:rsidRPr="008255AC">
        <w:rPr>
          <w:rFonts w:ascii="IRBadr" w:hAnsi="IRBadr" w:cs="IRBadr" w:hint="eastAsia"/>
          <w:color w:val="000080"/>
          <w:sz w:val="34"/>
          <w:rtl/>
        </w:rPr>
        <w:t>»</w:t>
      </w:r>
      <w:r w:rsidRPr="008255AC">
        <w:rPr>
          <w:rFonts w:ascii="IRBadr" w:hAnsi="IRBadr" w:cs="IRBadr"/>
          <w:color w:val="000080"/>
          <w:sz w:val="34"/>
          <w:rtl/>
        </w:rPr>
        <w:t xml:space="preserve"> </w:t>
      </w:r>
      <w:r w:rsidRPr="008255AC">
        <w:rPr>
          <w:rFonts w:ascii="IRBadr" w:hAnsi="IRBadr" w:cs="IRBadr" w:hint="cs"/>
          <w:color w:val="000080"/>
          <w:sz w:val="34"/>
          <w:rtl/>
        </w:rPr>
        <w:t>فَاسْتَدَلَّ</w:t>
      </w:r>
      <w:r w:rsidRPr="008255AC">
        <w:rPr>
          <w:rFonts w:ascii="IRBadr" w:hAnsi="IRBadr" w:cs="IRBadr"/>
          <w:color w:val="000080"/>
          <w:sz w:val="34"/>
          <w:rtl/>
        </w:rPr>
        <w:t xml:space="preserve"> </w:t>
      </w:r>
      <w:r w:rsidRPr="008255AC">
        <w:rPr>
          <w:rFonts w:ascii="IRBadr" w:hAnsi="IRBadr" w:cs="IRBadr" w:hint="cs"/>
          <w:color w:val="000080"/>
          <w:sz w:val="34"/>
          <w:rtl/>
        </w:rPr>
        <w:t>بِهَذِهِ</w:t>
      </w:r>
      <w:r w:rsidRPr="008255AC">
        <w:rPr>
          <w:rFonts w:ascii="IRBadr" w:hAnsi="IRBadr" w:cs="IRBadr"/>
          <w:color w:val="000080"/>
          <w:sz w:val="34"/>
          <w:rtl/>
        </w:rPr>
        <w:t xml:space="preserve"> </w:t>
      </w:r>
      <w:r w:rsidRPr="008255AC">
        <w:rPr>
          <w:rFonts w:ascii="IRBadr" w:hAnsi="IRBadr" w:cs="IRBadr" w:hint="cs"/>
          <w:color w:val="000080"/>
          <w:sz w:val="34"/>
          <w:rtl/>
        </w:rPr>
        <w:t>الرِّوَايَةِ</w:t>
      </w:r>
      <w:r w:rsidRPr="008255AC">
        <w:rPr>
          <w:rFonts w:ascii="IRBadr" w:hAnsi="IRBadr" w:cs="IRBadr"/>
          <w:color w:val="000080"/>
          <w:sz w:val="34"/>
          <w:rtl/>
        </w:rPr>
        <w:t xml:space="preserve"> </w:t>
      </w:r>
      <w:r w:rsidRPr="008255AC">
        <w:rPr>
          <w:rFonts w:ascii="IRBadr" w:hAnsi="IRBadr" w:cs="IRBadr" w:hint="cs"/>
          <w:color w:val="000080"/>
          <w:sz w:val="34"/>
          <w:rtl/>
        </w:rPr>
        <w:t>مَعَ</w:t>
      </w:r>
      <w:r w:rsidRPr="008255AC">
        <w:rPr>
          <w:rFonts w:ascii="IRBadr" w:hAnsi="IRBadr" w:cs="IRBadr"/>
          <w:color w:val="000080"/>
          <w:sz w:val="34"/>
          <w:rtl/>
        </w:rPr>
        <w:t xml:space="preserve"> </w:t>
      </w:r>
      <w:r w:rsidRPr="008255AC">
        <w:rPr>
          <w:rFonts w:ascii="IRBadr" w:hAnsi="IRBadr" w:cs="IRBadr" w:hint="cs"/>
          <w:color w:val="000080"/>
          <w:sz w:val="34"/>
          <w:rtl/>
        </w:rPr>
        <w:t>حَدِيثِهِ</w:t>
      </w:r>
      <w:r w:rsidRPr="008255AC">
        <w:rPr>
          <w:rFonts w:ascii="IRBadr" w:hAnsi="IRBadr" w:cs="IRBadr"/>
          <w:color w:val="000080"/>
          <w:sz w:val="34"/>
          <w:rtl/>
        </w:rPr>
        <w:t xml:space="preserve"> </w:t>
      </w:r>
      <w:r w:rsidRPr="008255AC">
        <w:rPr>
          <w:rFonts w:ascii="IRBadr" w:hAnsi="IRBadr" w:cs="IRBadr" w:hint="cs"/>
          <w:color w:val="000080"/>
          <w:sz w:val="34"/>
          <w:rtl/>
        </w:rPr>
        <w:lastRenderedPageBreak/>
        <w:t>فِي</w:t>
      </w:r>
      <w:r w:rsidRPr="008255AC">
        <w:rPr>
          <w:rFonts w:ascii="IRBadr" w:hAnsi="IRBadr" w:cs="IRBadr"/>
          <w:color w:val="000080"/>
          <w:sz w:val="34"/>
          <w:rtl/>
        </w:rPr>
        <w:t xml:space="preserve"> </w:t>
      </w:r>
      <w:r w:rsidRPr="008255AC">
        <w:rPr>
          <w:rFonts w:ascii="IRBadr" w:hAnsi="IRBadr" w:cs="IRBadr" w:hint="cs"/>
          <w:color w:val="000080"/>
          <w:sz w:val="34"/>
          <w:rtl/>
        </w:rPr>
        <w:t>الصَّحِيحِ</w:t>
      </w:r>
      <w:r w:rsidRPr="008255AC">
        <w:rPr>
          <w:rFonts w:ascii="IRBadr" w:hAnsi="IRBadr" w:cs="IRBadr"/>
          <w:color w:val="000080"/>
          <w:sz w:val="34"/>
          <w:rtl/>
        </w:rPr>
        <w:t xml:space="preserve"> </w:t>
      </w:r>
      <w:r w:rsidRPr="008255AC">
        <w:rPr>
          <w:rFonts w:ascii="IRBadr" w:hAnsi="IRBadr" w:cs="IRBadr" w:hint="cs"/>
          <w:color w:val="000080"/>
          <w:sz w:val="34"/>
          <w:rtl/>
        </w:rPr>
        <w:t>أَنَّهُ</w:t>
      </w:r>
      <w:r w:rsidRPr="008255AC">
        <w:rPr>
          <w:rFonts w:ascii="IRBadr" w:hAnsi="IRBadr" w:cs="IRBadr"/>
          <w:color w:val="000080"/>
          <w:sz w:val="34"/>
          <w:rtl/>
        </w:rPr>
        <w:t xml:space="preserve"> </w:t>
      </w:r>
      <w:r w:rsidRPr="008255AC">
        <w:rPr>
          <w:rFonts w:ascii="IRBadr" w:hAnsi="IRBadr" w:cs="IRBadr" w:hint="cs"/>
          <w:color w:val="000080"/>
          <w:sz w:val="34"/>
          <w:rtl/>
        </w:rPr>
        <w:t>كَانَ</w:t>
      </w:r>
      <w:r w:rsidRPr="008255AC">
        <w:rPr>
          <w:rFonts w:ascii="IRBadr" w:hAnsi="IRBadr" w:cs="IRBadr"/>
          <w:color w:val="000080"/>
          <w:sz w:val="34"/>
          <w:rtl/>
        </w:rPr>
        <w:t xml:space="preserve"> </w:t>
      </w:r>
      <w:r w:rsidRPr="008255AC">
        <w:rPr>
          <w:rFonts w:ascii="IRBadr" w:hAnsi="IRBadr" w:cs="IRBadr" w:hint="cs"/>
          <w:color w:val="000080"/>
          <w:sz w:val="34"/>
          <w:rtl/>
        </w:rPr>
        <w:t>يَتَوَضَّأُ</w:t>
      </w:r>
      <w:r w:rsidRPr="008255AC">
        <w:rPr>
          <w:rFonts w:ascii="IRBadr" w:hAnsi="IRBadr" w:cs="IRBadr"/>
          <w:color w:val="000080"/>
          <w:sz w:val="34"/>
          <w:rtl/>
        </w:rPr>
        <w:t xml:space="preserve"> </w:t>
      </w:r>
      <w:r w:rsidRPr="008255AC">
        <w:rPr>
          <w:rFonts w:ascii="IRBadr" w:hAnsi="IRBadr" w:cs="IRBadr" w:hint="cs"/>
          <w:color w:val="000080"/>
          <w:sz w:val="34"/>
          <w:rtl/>
        </w:rPr>
        <w:t>بِالْمُدِّ</w:t>
      </w:r>
      <w:r w:rsidRPr="008255AC">
        <w:rPr>
          <w:rFonts w:ascii="IRBadr" w:hAnsi="IRBadr" w:cs="IRBadr"/>
          <w:color w:val="000080"/>
          <w:sz w:val="34"/>
          <w:rtl/>
        </w:rPr>
        <w:t xml:space="preserve"> </w:t>
      </w:r>
      <w:r w:rsidRPr="008255AC">
        <w:rPr>
          <w:rFonts w:ascii="IRBadr" w:hAnsi="IRBadr" w:cs="IRBadr" w:hint="cs"/>
          <w:color w:val="000080"/>
          <w:sz w:val="34"/>
          <w:rtl/>
        </w:rPr>
        <w:t>وَيَغْتَسِلُ</w:t>
      </w:r>
      <w:r w:rsidRPr="008255AC">
        <w:rPr>
          <w:rFonts w:ascii="IRBadr" w:hAnsi="IRBadr" w:cs="IRBadr"/>
          <w:color w:val="000080"/>
          <w:sz w:val="34"/>
          <w:rtl/>
        </w:rPr>
        <w:t xml:space="preserve"> </w:t>
      </w:r>
      <w:r w:rsidRPr="008255AC">
        <w:rPr>
          <w:rFonts w:ascii="IRBadr" w:hAnsi="IRBadr" w:cs="IRBadr" w:hint="cs"/>
          <w:color w:val="000080"/>
          <w:sz w:val="34"/>
          <w:rtl/>
        </w:rPr>
        <w:t>بِالصَّاعِ</w:t>
      </w:r>
      <w:r w:rsidRPr="008255AC">
        <w:rPr>
          <w:rFonts w:ascii="IRBadr" w:hAnsi="IRBadr" w:cs="IRBadr"/>
          <w:color w:val="000080"/>
          <w:sz w:val="34"/>
          <w:rtl/>
        </w:rPr>
        <w:t xml:space="preserve"> </w:t>
      </w:r>
      <w:r w:rsidRPr="008255AC">
        <w:rPr>
          <w:rFonts w:ascii="IRBadr" w:hAnsi="IRBadr" w:cs="IRBadr" w:hint="cs"/>
          <w:color w:val="000080"/>
          <w:sz w:val="34"/>
          <w:rtl/>
        </w:rPr>
        <w:t>أَنَّ</w:t>
      </w:r>
      <w:r w:rsidRPr="008255AC">
        <w:rPr>
          <w:rFonts w:ascii="IRBadr" w:hAnsi="IRBadr" w:cs="IRBadr"/>
          <w:color w:val="000080"/>
          <w:sz w:val="34"/>
          <w:rtl/>
        </w:rPr>
        <w:t xml:space="preserve"> </w:t>
      </w:r>
      <w:r w:rsidRPr="008255AC">
        <w:rPr>
          <w:rFonts w:ascii="IRBadr" w:hAnsi="IRBadr" w:cs="IRBadr" w:hint="cs"/>
          <w:color w:val="000080"/>
          <w:sz w:val="34"/>
          <w:rtl/>
        </w:rPr>
        <w:t>الصَّاعَ</w:t>
      </w:r>
      <w:r w:rsidRPr="008255AC">
        <w:rPr>
          <w:rFonts w:ascii="IRBadr" w:hAnsi="IRBadr" w:cs="IRBadr"/>
          <w:color w:val="000080"/>
          <w:sz w:val="34"/>
          <w:rtl/>
        </w:rPr>
        <w:t xml:space="preserve"> </w:t>
      </w:r>
      <w:r w:rsidRPr="008255AC">
        <w:rPr>
          <w:rFonts w:ascii="IRBadr" w:hAnsi="IRBadr" w:cs="IRBadr" w:hint="cs"/>
          <w:color w:val="000080"/>
          <w:sz w:val="34"/>
          <w:rtl/>
        </w:rPr>
        <w:t>ثَمَانِيَةُ</w:t>
      </w:r>
      <w:r w:rsidRPr="008255AC">
        <w:rPr>
          <w:rFonts w:ascii="IRBadr" w:hAnsi="IRBadr" w:cs="IRBadr"/>
          <w:color w:val="000080"/>
          <w:sz w:val="34"/>
          <w:rtl/>
        </w:rPr>
        <w:t xml:space="preserve"> </w:t>
      </w:r>
      <w:r w:rsidRPr="008255AC">
        <w:rPr>
          <w:rFonts w:ascii="IRBadr" w:hAnsi="IRBadr" w:cs="IRBadr" w:hint="cs"/>
          <w:color w:val="000080"/>
          <w:sz w:val="34"/>
          <w:rtl/>
        </w:rPr>
        <w:t>أَرْطَالٍ</w:t>
      </w:r>
      <w:r w:rsidRPr="008255AC">
        <w:rPr>
          <w:rFonts w:ascii="IRBadr" w:hAnsi="IRBadr" w:cs="IRBadr"/>
          <w:color w:val="000080"/>
          <w:sz w:val="34"/>
          <w:rtl/>
        </w:rPr>
        <w:t xml:space="preserve"> </w:t>
      </w:r>
      <w:r w:rsidRPr="008255AC">
        <w:rPr>
          <w:rFonts w:ascii="IRBadr" w:hAnsi="IRBadr" w:cs="IRBadr" w:hint="cs"/>
          <w:color w:val="000080"/>
          <w:sz w:val="34"/>
          <w:rtl/>
        </w:rPr>
        <w:t>لِاتِّفَاقِهِمْ</w:t>
      </w:r>
      <w:r w:rsidRPr="008255AC">
        <w:rPr>
          <w:rFonts w:ascii="IRBadr" w:hAnsi="IRBadr" w:cs="IRBadr"/>
          <w:color w:val="000080"/>
          <w:sz w:val="34"/>
          <w:rtl/>
        </w:rPr>
        <w:t xml:space="preserve"> </w:t>
      </w:r>
      <w:r w:rsidRPr="008255AC">
        <w:rPr>
          <w:rFonts w:ascii="IRBadr" w:hAnsi="IRBadr" w:cs="IRBadr" w:hint="cs"/>
          <w:color w:val="000080"/>
          <w:sz w:val="34"/>
          <w:rtl/>
        </w:rPr>
        <w:t>عَلَى</w:t>
      </w:r>
      <w:r w:rsidRPr="008255AC">
        <w:rPr>
          <w:rFonts w:ascii="IRBadr" w:hAnsi="IRBadr" w:cs="IRBadr"/>
          <w:color w:val="000080"/>
          <w:sz w:val="34"/>
          <w:rtl/>
        </w:rPr>
        <w:t xml:space="preserve"> </w:t>
      </w:r>
      <w:r w:rsidRPr="008255AC">
        <w:rPr>
          <w:rFonts w:ascii="IRBadr" w:hAnsi="IRBadr" w:cs="IRBadr" w:hint="cs"/>
          <w:color w:val="000080"/>
          <w:sz w:val="34"/>
          <w:rtl/>
        </w:rPr>
        <w:t>أَنَّهُ</w:t>
      </w:r>
      <w:r w:rsidRPr="008255AC">
        <w:rPr>
          <w:rFonts w:ascii="IRBadr" w:hAnsi="IRBadr" w:cs="IRBadr"/>
          <w:color w:val="000080"/>
          <w:sz w:val="34"/>
          <w:rtl/>
        </w:rPr>
        <w:t xml:space="preserve"> </w:t>
      </w:r>
      <w:r w:rsidRPr="008255AC">
        <w:rPr>
          <w:rFonts w:ascii="IRBadr" w:hAnsi="IRBadr" w:cs="IRBadr" w:hint="cs"/>
          <w:color w:val="000080"/>
          <w:sz w:val="34"/>
          <w:rtl/>
        </w:rPr>
        <w:t>أَرْبَعَةُ</w:t>
      </w:r>
      <w:r w:rsidRPr="008255AC">
        <w:rPr>
          <w:rFonts w:ascii="IRBadr" w:hAnsi="IRBadr" w:cs="IRBadr"/>
          <w:color w:val="000080"/>
          <w:sz w:val="34"/>
          <w:rtl/>
        </w:rPr>
        <w:t xml:space="preserve"> </w:t>
      </w:r>
      <w:r w:rsidRPr="008255AC">
        <w:rPr>
          <w:rFonts w:ascii="IRBadr" w:hAnsi="IRBadr" w:cs="IRBadr" w:hint="cs"/>
          <w:color w:val="000080"/>
          <w:sz w:val="34"/>
          <w:rtl/>
        </w:rPr>
        <w:t>أَمْدَادٍ</w:t>
      </w:r>
      <w:r w:rsidRPr="008255AC">
        <w:rPr>
          <w:rFonts w:ascii="IRBadr" w:hAnsi="IRBadr" w:cs="IRBadr"/>
          <w:color w:val="000080"/>
          <w:sz w:val="34"/>
          <w:rtl/>
        </w:rPr>
        <w:t xml:space="preserve"> </w:t>
      </w:r>
      <w:r w:rsidRPr="008255AC">
        <w:rPr>
          <w:rFonts w:ascii="IRBadr" w:hAnsi="IRBadr" w:cs="IRBadr" w:hint="cs"/>
          <w:color w:val="000080"/>
          <w:sz w:val="34"/>
          <w:rtl/>
        </w:rPr>
        <w:t>وَاسْتَدَلُّوا</w:t>
      </w:r>
      <w:r w:rsidRPr="008255AC">
        <w:rPr>
          <w:rFonts w:ascii="IRBadr" w:hAnsi="IRBadr" w:cs="IRBadr"/>
          <w:color w:val="000080"/>
          <w:sz w:val="34"/>
          <w:rtl/>
        </w:rPr>
        <w:t xml:space="preserve"> </w:t>
      </w:r>
      <w:r w:rsidRPr="008255AC">
        <w:rPr>
          <w:rFonts w:ascii="IRBadr" w:hAnsi="IRBadr" w:cs="IRBadr" w:hint="cs"/>
          <w:color w:val="000080"/>
          <w:sz w:val="34"/>
          <w:rtl/>
        </w:rPr>
        <w:t>بِمَا</w:t>
      </w:r>
      <w:r w:rsidRPr="008255AC">
        <w:rPr>
          <w:rFonts w:ascii="IRBadr" w:hAnsi="IRBadr" w:cs="IRBadr"/>
          <w:color w:val="000080"/>
          <w:sz w:val="34"/>
          <w:rtl/>
        </w:rPr>
        <w:t xml:space="preserve"> </w:t>
      </w:r>
      <w:r w:rsidRPr="008255AC">
        <w:rPr>
          <w:rFonts w:ascii="IRBadr" w:hAnsi="IRBadr" w:cs="IRBadr" w:hint="cs"/>
          <w:color w:val="000080"/>
          <w:sz w:val="34"/>
          <w:rtl/>
        </w:rPr>
        <w:t>رَوَاهُ</w:t>
      </w:r>
      <w:r w:rsidRPr="008255AC">
        <w:rPr>
          <w:rFonts w:ascii="IRBadr" w:hAnsi="IRBadr" w:cs="IRBadr"/>
          <w:color w:val="000080"/>
          <w:sz w:val="34"/>
          <w:rtl/>
        </w:rPr>
        <w:t xml:space="preserve"> </w:t>
      </w:r>
      <w:r w:rsidRPr="008255AC">
        <w:rPr>
          <w:rFonts w:ascii="IRBadr" w:hAnsi="IRBadr" w:cs="IRBadr" w:hint="cs"/>
          <w:color w:val="000080"/>
          <w:sz w:val="34"/>
          <w:rtl/>
        </w:rPr>
        <w:t>النَّسَائِيّ</w:t>
      </w:r>
      <w:r w:rsidRPr="008255AC">
        <w:rPr>
          <w:rFonts w:ascii="IRBadr" w:hAnsi="IRBadr" w:cs="IRBadr"/>
          <w:color w:val="000080"/>
          <w:sz w:val="34"/>
          <w:rtl/>
        </w:rPr>
        <w:t xml:space="preserve"> </w:t>
      </w:r>
      <w:r w:rsidRPr="008255AC">
        <w:rPr>
          <w:rFonts w:ascii="IRBadr" w:hAnsi="IRBadr" w:cs="IRBadr" w:hint="cs"/>
          <w:color w:val="000080"/>
          <w:sz w:val="34"/>
          <w:rtl/>
        </w:rPr>
        <w:t>مِنْ</w:t>
      </w:r>
      <w:r w:rsidRPr="008255AC">
        <w:rPr>
          <w:rFonts w:ascii="IRBadr" w:hAnsi="IRBadr" w:cs="IRBadr"/>
          <w:color w:val="000080"/>
          <w:sz w:val="34"/>
          <w:rtl/>
        </w:rPr>
        <w:t xml:space="preserve"> </w:t>
      </w:r>
      <w:r w:rsidRPr="008255AC">
        <w:rPr>
          <w:rFonts w:ascii="IRBadr" w:hAnsi="IRBadr" w:cs="IRBadr" w:hint="cs"/>
          <w:color w:val="000080"/>
          <w:sz w:val="34"/>
          <w:rtl/>
        </w:rPr>
        <w:t>رِوَايَةِ</w:t>
      </w:r>
      <w:r w:rsidRPr="008255AC">
        <w:rPr>
          <w:rFonts w:ascii="IRBadr" w:hAnsi="IRBadr" w:cs="IRBadr"/>
          <w:color w:val="000080"/>
          <w:sz w:val="34"/>
          <w:rtl/>
        </w:rPr>
        <w:t xml:space="preserve"> </w:t>
      </w:r>
      <w:r w:rsidRPr="008255AC">
        <w:rPr>
          <w:rFonts w:ascii="IRBadr" w:hAnsi="IRBadr" w:cs="IRBadr" w:hint="cs"/>
          <w:color w:val="000080"/>
          <w:sz w:val="34"/>
          <w:rtl/>
        </w:rPr>
        <w:t>مُوسَى</w:t>
      </w:r>
      <w:r w:rsidRPr="008255AC">
        <w:rPr>
          <w:rFonts w:ascii="IRBadr" w:hAnsi="IRBadr" w:cs="IRBadr"/>
          <w:color w:val="000080"/>
          <w:sz w:val="34"/>
          <w:rtl/>
        </w:rPr>
        <w:t xml:space="preserve"> </w:t>
      </w:r>
      <w:r w:rsidRPr="008255AC">
        <w:rPr>
          <w:rFonts w:ascii="IRBadr" w:hAnsi="IRBadr" w:cs="IRBadr" w:hint="cs"/>
          <w:color w:val="000080"/>
          <w:sz w:val="34"/>
          <w:rtl/>
        </w:rPr>
        <w:t>الْجُهَنِيِّ</w:t>
      </w:r>
      <w:r w:rsidRPr="008255AC">
        <w:rPr>
          <w:rFonts w:ascii="IRBadr" w:hAnsi="IRBadr" w:cs="IRBadr"/>
          <w:color w:val="000080"/>
          <w:sz w:val="34"/>
          <w:rtl/>
        </w:rPr>
        <w:t xml:space="preserve"> </w:t>
      </w:r>
      <w:r w:rsidRPr="008255AC">
        <w:rPr>
          <w:rFonts w:ascii="IRBadr" w:hAnsi="IRBadr" w:cs="IRBadr" w:hint="cs"/>
          <w:color w:val="000080"/>
          <w:sz w:val="34"/>
          <w:rtl/>
        </w:rPr>
        <w:t>قَالَ</w:t>
      </w:r>
      <w:r w:rsidRPr="008255AC">
        <w:rPr>
          <w:rFonts w:ascii="IRBadr" w:hAnsi="IRBadr" w:cs="IRBadr"/>
          <w:color w:val="000080"/>
          <w:sz w:val="34"/>
          <w:rtl/>
        </w:rPr>
        <w:t>: «</w:t>
      </w:r>
      <w:r w:rsidRPr="008255AC">
        <w:rPr>
          <w:rFonts w:ascii="IRBadr" w:hAnsi="IRBadr" w:cs="IRBadr" w:hint="cs"/>
          <w:color w:val="000080"/>
          <w:sz w:val="34"/>
          <w:rtl/>
        </w:rPr>
        <w:t>أَتَى</w:t>
      </w:r>
      <w:r w:rsidRPr="008255AC">
        <w:rPr>
          <w:rFonts w:ascii="IRBadr" w:hAnsi="IRBadr" w:cs="IRBadr"/>
          <w:color w:val="000080"/>
          <w:sz w:val="34"/>
          <w:rtl/>
        </w:rPr>
        <w:t xml:space="preserve"> </w:t>
      </w:r>
      <w:r w:rsidRPr="008255AC">
        <w:rPr>
          <w:rFonts w:ascii="IRBadr" w:hAnsi="IRBadr" w:cs="IRBadr" w:hint="cs"/>
          <w:color w:val="000080"/>
          <w:sz w:val="34"/>
          <w:rtl/>
        </w:rPr>
        <w:t>مُجَاهِدٌ</w:t>
      </w:r>
      <w:r w:rsidRPr="008255AC">
        <w:rPr>
          <w:rFonts w:ascii="IRBadr" w:hAnsi="IRBadr" w:cs="IRBadr"/>
          <w:color w:val="000080"/>
          <w:sz w:val="34"/>
          <w:rtl/>
        </w:rPr>
        <w:t xml:space="preserve"> </w:t>
      </w:r>
      <w:r w:rsidRPr="008255AC">
        <w:rPr>
          <w:rFonts w:ascii="IRBadr" w:hAnsi="IRBadr" w:cs="IRBadr" w:hint="cs"/>
          <w:color w:val="000080"/>
          <w:sz w:val="34"/>
          <w:rtl/>
        </w:rPr>
        <w:t>بِقَدَحٍ</w:t>
      </w:r>
      <w:r w:rsidRPr="008255AC">
        <w:rPr>
          <w:rFonts w:ascii="IRBadr" w:hAnsi="IRBadr" w:cs="IRBadr"/>
          <w:color w:val="000080"/>
          <w:sz w:val="34"/>
          <w:rtl/>
        </w:rPr>
        <w:t xml:space="preserve"> </w:t>
      </w:r>
      <w:r w:rsidRPr="008255AC">
        <w:rPr>
          <w:rFonts w:ascii="IRBadr" w:hAnsi="IRBadr" w:cs="IRBadr" w:hint="cs"/>
          <w:color w:val="000080"/>
          <w:sz w:val="34"/>
          <w:rtl/>
        </w:rPr>
        <w:t>حَزَرْتُهُ</w:t>
      </w:r>
      <w:r w:rsidRPr="008255AC">
        <w:rPr>
          <w:rFonts w:ascii="IRBadr" w:hAnsi="IRBadr" w:cs="IRBadr"/>
          <w:color w:val="000080"/>
          <w:sz w:val="34"/>
          <w:rtl/>
        </w:rPr>
        <w:t xml:space="preserve"> </w:t>
      </w:r>
      <w:r w:rsidRPr="008255AC">
        <w:rPr>
          <w:rFonts w:ascii="IRBadr" w:hAnsi="IRBadr" w:cs="IRBadr" w:hint="cs"/>
          <w:color w:val="000080"/>
          <w:sz w:val="34"/>
          <w:rtl/>
        </w:rPr>
        <w:t>ثَمَانِيَةَ</w:t>
      </w:r>
      <w:r w:rsidRPr="008255AC">
        <w:rPr>
          <w:rFonts w:ascii="IRBadr" w:hAnsi="IRBadr" w:cs="IRBadr"/>
          <w:color w:val="000080"/>
          <w:sz w:val="34"/>
          <w:rtl/>
        </w:rPr>
        <w:t xml:space="preserve"> </w:t>
      </w:r>
      <w:r w:rsidRPr="008255AC">
        <w:rPr>
          <w:rFonts w:ascii="IRBadr" w:hAnsi="IRBadr" w:cs="IRBadr" w:hint="cs"/>
          <w:color w:val="000080"/>
          <w:sz w:val="34"/>
          <w:rtl/>
        </w:rPr>
        <w:t>أَرْطَالٍ</w:t>
      </w:r>
      <w:r w:rsidRPr="008255AC">
        <w:rPr>
          <w:rFonts w:ascii="IRBadr" w:hAnsi="IRBadr" w:cs="IRBadr"/>
          <w:color w:val="000080"/>
          <w:sz w:val="34"/>
          <w:rtl/>
        </w:rPr>
        <w:t xml:space="preserve"> </w:t>
      </w:r>
      <w:r w:rsidRPr="008255AC">
        <w:rPr>
          <w:rFonts w:ascii="IRBadr" w:hAnsi="IRBadr" w:cs="IRBadr" w:hint="cs"/>
          <w:color w:val="000080"/>
          <w:sz w:val="34"/>
          <w:rtl/>
        </w:rPr>
        <w:t>فَقَالَ</w:t>
      </w:r>
      <w:r w:rsidRPr="008255AC">
        <w:rPr>
          <w:rFonts w:ascii="IRBadr" w:hAnsi="IRBadr" w:cs="IRBadr"/>
          <w:color w:val="000080"/>
          <w:sz w:val="34"/>
          <w:rtl/>
        </w:rPr>
        <w:t xml:space="preserve"> </w:t>
      </w:r>
      <w:r w:rsidRPr="008255AC">
        <w:rPr>
          <w:rFonts w:ascii="IRBadr" w:hAnsi="IRBadr" w:cs="IRBadr" w:hint="cs"/>
          <w:color w:val="000080"/>
          <w:sz w:val="34"/>
          <w:rtl/>
        </w:rPr>
        <w:t>حَدَّثَتْنِي</w:t>
      </w:r>
      <w:r w:rsidRPr="008255AC">
        <w:rPr>
          <w:rFonts w:ascii="IRBadr" w:hAnsi="IRBadr" w:cs="IRBadr"/>
          <w:color w:val="000080"/>
          <w:sz w:val="34"/>
          <w:rtl/>
        </w:rPr>
        <w:t xml:space="preserve"> </w:t>
      </w:r>
      <w:r w:rsidRPr="008255AC">
        <w:rPr>
          <w:rFonts w:ascii="IRBadr" w:hAnsi="IRBadr" w:cs="IRBadr" w:hint="cs"/>
          <w:color w:val="000080"/>
          <w:sz w:val="34"/>
          <w:rtl/>
        </w:rPr>
        <w:t>عَائِشَةُ</w:t>
      </w:r>
      <w:r w:rsidRPr="008255AC">
        <w:rPr>
          <w:rFonts w:ascii="IRBadr" w:hAnsi="IRBadr" w:cs="IRBadr"/>
          <w:color w:val="000080"/>
          <w:sz w:val="34"/>
          <w:rtl/>
        </w:rPr>
        <w:t xml:space="preserve"> </w:t>
      </w:r>
      <w:r w:rsidRPr="008255AC">
        <w:rPr>
          <w:rFonts w:ascii="IRBadr" w:hAnsi="IRBadr" w:cs="IRBadr" w:hint="cs"/>
          <w:color w:val="000080"/>
          <w:sz w:val="34"/>
          <w:rtl/>
        </w:rPr>
        <w:t>أَنَّ</w:t>
      </w:r>
      <w:r w:rsidRPr="008255AC">
        <w:rPr>
          <w:rFonts w:ascii="IRBadr" w:hAnsi="IRBadr" w:cs="IRBadr"/>
          <w:color w:val="000080"/>
          <w:sz w:val="34"/>
          <w:rtl/>
        </w:rPr>
        <w:t xml:space="preserve"> </w:t>
      </w:r>
      <w:r w:rsidRPr="008255AC">
        <w:rPr>
          <w:rFonts w:ascii="IRBadr" w:hAnsi="IRBadr" w:cs="IRBadr" w:hint="cs"/>
          <w:color w:val="000080"/>
          <w:sz w:val="34"/>
          <w:rtl/>
        </w:rPr>
        <w:t>النَّبِيَّ</w:t>
      </w:r>
      <w:r w:rsidRPr="008255AC">
        <w:rPr>
          <w:rFonts w:ascii="IRBadr" w:hAnsi="IRBadr" w:cs="IRBadr"/>
          <w:color w:val="000080"/>
          <w:sz w:val="34"/>
          <w:rtl/>
        </w:rPr>
        <w:t xml:space="preserve"> - </w:t>
      </w:r>
      <w:r w:rsidRPr="008255AC">
        <w:rPr>
          <w:rFonts w:ascii="IRBadr" w:hAnsi="IRBadr" w:cs="IRBadr" w:hint="cs"/>
          <w:color w:val="000080"/>
          <w:sz w:val="34"/>
          <w:rtl/>
        </w:rPr>
        <w:t>صَلَّى</w:t>
      </w:r>
      <w:r w:rsidRPr="008255AC">
        <w:rPr>
          <w:rFonts w:ascii="IRBadr" w:hAnsi="IRBadr" w:cs="IRBadr"/>
          <w:color w:val="000080"/>
          <w:sz w:val="34"/>
          <w:rtl/>
        </w:rPr>
        <w:t xml:space="preserve"> </w:t>
      </w:r>
      <w:r w:rsidRPr="008255AC">
        <w:rPr>
          <w:rFonts w:ascii="IRBadr" w:hAnsi="IRBadr" w:cs="IRBadr" w:hint="cs"/>
          <w:color w:val="000080"/>
          <w:sz w:val="34"/>
          <w:rtl/>
        </w:rPr>
        <w:t>اللَّهُ</w:t>
      </w:r>
      <w:r w:rsidRPr="008255AC">
        <w:rPr>
          <w:rFonts w:ascii="IRBadr" w:hAnsi="IRBadr" w:cs="IRBadr"/>
          <w:color w:val="000080"/>
          <w:sz w:val="34"/>
          <w:rtl/>
        </w:rPr>
        <w:t xml:space="preserve"> </w:t>
      </w:r>
      <w:r w:rsidRPr="008255AC">
        <w:rPr>
          <w:rFonts w:ascii="IRBadr" w:hAnsi="IRBadr" w:cs="IRBadr" w:hint="cs"/>
          <w:color w:val="000080"/>
          <w:sz w:val="34"/>
          <w:rtl/>
        </w:rPr>
        <w:t>عَلَيْهِ</w:t>
      </w:r>
      <w:r w:rsidRPr="008255AC">
        <w:rPr>
          <w:rFonts w:ascii="IRBadr" w:hAnsi="IRBadr" w:cs="IRBadr"/>
          <w:color w:val="000080"/>
          <w:sz w:val="34"/>
          <w:rtl/>
        </w:rPr>
        <w:t xml:space="preserve"> </w:t>
      </w:r>
      <w:r w:rsidRPr="008255AC">
        <w:rPr>
          <w:rFonts w:ascii="IRBadr" w:hAnsi="IRBadr" w:cs="IRBadr" w:hint="cs"/>
          <w:color w:val="000080"/>
          <w:sz w:val="34"/>
          <w:rtl/>
        </w:rPr>
        <w:t>وَسَلَّمَ</w:t>
      </w:r>
      <w:r w:rsidRPr="008255AC">
        <w:rPr>
          <w:rFonts w:ascii="IRBadr" w:hAnsi="IRBadr" w:cs="IRBadr"/>
          <w:color w:val="000080"/>
          <w:sz w:val="34"/>
          <w:rtl/>
        </w:rPr>
        <w:t xml:space="preserve"> - </w:t>
      </w:r>
      <w:r w:rsidRPr="008255AC">
        <w:rPr>
          <w:rFonts w:ascii="IRBadr" w:hAnsi="IRBadr" w:cs="IRBadr" w:hint="cs"/>
          <w:color w:val="000080"/>
          <w:sz w:val="34"/>
          <w:rtl/>
        </w:rPr>
        <w:t>كَانَ</w:t>
      </w:r>
      <w:r w:rsidRPr="008255AC">
        <w:rPr>
          <w:rFonts w:ascii="IRBadr" w:hAnsi="IRBadr" w:cs="IRBadr"/>
          <w:color w:val="000080"/>
          <w:sz w:val="34"/>
          <w:rtl/>
        </w:rPr>
        <w:t xml:space="preserve"> </w:t>
      </w:r>
      <w:r w:rsidRPr="008255AC">
        <w:rPr>
          <w:rFonts w:ascii="IRBadr" w:hAnsi="IRBadr" w:cs="IRBadr" w:hint="cs"/>
          <w:color w:val="000080"/>
          <w:sz w:val="34"/>
          <w:rtl/>
        </w:rPr>
        <w:t>يَغْتَسِلُ</w:t>
      </w:r>
      <w:r w:rsidRPr="008255AC">
        <w:rPr>
          <w:rFonts w:ascii="IRBadr" w:hAnsi="IRBadr" w:cs="IRBadr"/>
          <w:color w:val="000080"/>
          <w:sz w:val="34"/>
          <w:rtl/>
        </w:rPr>
        <w:t xml:space="preserve"> </w:t>
      </w:r>
      <w:r w:rsidRPr="008255AC">
        <w:rPr>
          <w:rFonts w:ascii="IRBadr" w:hAnsi="IRBadr" w:cs="IRBadr" w:hint="cs"/>
          <w:color w:val="000080"/>
          <w:sz w:val="34"/>
          <w:rtl/>
        </w:rPr>
        <w:t>بِمِثْلِ</w:t>
      </w:r>
      <w:r w:rsidRPr="008255AC">
        <w:rPr>
          <w:rFonts w:ascii="IRBadr" w:hAnsi="IRBadr" w:cs="IRBadr"/>
          <w:color w:val="000080"/>
          <w:sz w:val="34"/>
          <w:rtl/>
        </w:rPr>
        <w:t xml:space="preserve"> </w:t>
      </w:r>
      <w:r w:rsidRPr="008255AC">
        <w:rPr>
          <w:rFonts w:ascii="IRBadr" w:hAnsi="IRBadr" w:cs="IRBadr" w:hint="cs"/>
          <w:color w:val="000080"/>
          <w:sz w:val="34"/>
          <w:rtl/>
        </w:rPr>
        <w:t>هَذَا</w:t>
      </w:r>
      <w:r w:rsidRPr="008255AC">
        <w:rPr>
          <w:rFonts w:ascii="IRBadr" w:hAnsi="IRBadr" w:cs="IRBadr" w:hint="eastAsia"/>
          <w:color w:val="000080"/>
          <w:sz w:val="34"/>
          <w:rtl/>
        </w:rPr>
        <w:t>»</w:t>
      </w:r>
      <w:r w:rsidRPr="008255AC">
        <w:rPr>
          <w:rFonts w:ascii="IRBadr" w:hAnsi="IRBadr" w:cs="IRBadr"/>
          <w:color w:val="000080"/>
          <w:sz w:val="34"/>
          <w:rtl/>
        </w:rPr>
        <w:t xml:space="preserve"> </w:t>
      </w:r>
      <w:r w:rsidRPr="008255AC">
        <w:rPr>
          <w:rFonts w:ascii="IRBadr" w:hAnsi="IRBadr" w:cs="IRBadr" w:hint="cs"/>
          <w:color w:val="000080"/>
          <w:sz w:val="34"/>
          <w:rtl/>
        </w:rPr>
        <w:t>وَلَيْسَ</w:t>
      </w:r>
      <w:r w:rsidRPr="008255AC">
        <w:rPr>
          <w:rFonts w:ascii="IRBadr" w:hAnsi="IRBadr" w:cs="IRBadr"/>
          <w:color w:val="000080"/>
          <w:sz w:val="34"/>
          <w:rtl/>
        </w:rPr>
        <w:t xml:space="preserve"> </w:t>
      </w:r>
      <w:r w:rsidRPr="008255AC">
        <w:rPr>
          <w:rFonts w:ascii="IRBadr" w:hAnsi="IRBadr" w:cs="IRBadr" w:hint="cs"/>
          <w:color w:val="000080"/>
          <w:sz w:val="34"/>
          <w:rtl/>
        </w:rPr>
        <w:t>فِي</w:t>
      </w:r>
      <w:r w:rsidRPr="008255AC">
        <w:rPr>
          <w:rFonts w:ascii="IRBadr" w:hAnsi="IRBadr" w:cs="IRBadr"/>
          <w:color w:val="000080"/>
          <w:sz w:val="34"/>
          <w:rtl/>
        </w:rPr>
        <w:t xml:space="preserve"> </w:t>
      </w:r>
      <w:r w:rsidRPr="008255AC">
        <w:rPr>
          <w:rFonts w:ascii="IRBadr" w:hAnsi="IRBadr" w:cs="IRBadr" w:hint="cs"/>
          <w:color w:val="000080"/>
          <w:sz w:val="34"/>
          <w:rtl/>
        </w:rPr>
        <w:t>الْحَدِيثَيْنِ</w:t>
      </w:r>
      <w:r w:rsidRPr="008255AC">
        <w:rPr>
          <w:rFonts w:ascii="IRBadr" w:hAnsi="IRBadr" w:cs="IRBadr"/>
          <w:color w:val="000080"/>
          <w:sz w:val="34"/>
          <w:rtl/>
        </w:rPr>
        <w:t xml:space="preserve"> </w:t>
      </w:r>
      <w:r w:rsidRPr="008255AC">
        <w:rPr>
          <w:rFonts w:ascii="IRBadr" w:hAnsi="IRBadr" w:cs="IRBadr" w:hint="cs"/>
          <w:color w:val="000080"/>
          <w:sz w:val="34"/>
          <w:rtl/>
        </w:rPr>
        <w:t>مَا</w:t>
      </w:r>
      <w:r w:rsidRPr="008255AC">
        <w:rPr>
          <w:rFonts w:ascii="IRBadr" w:hAnsi="IRBadr" w:cs="IRBadr"/>
          <w:color w:val="000080"/>
          <w:sz w:val="34"/>
          <w:rtl/>
        </w:rPr>
        <w:t xml:space="preserve"> </w:t>
      </w:r>
      <w:r w:rsidRPr="008255AC">
        <w:rPr>
          <w:rFonts w:ascii="IRBadr" w:hAnsi="IRBadr" w:cs="IRBadr" w:hint="cs"/>
          <w:color w:val="000080"/>
          <w:sz w:val="34"/>
          <w:rtl/>
        </w:rPr>
        <w:t>يَدُلُّ</w:t>
      </w:r>
      <w:r w:rsidRPr="008255AC">
        <w:rPr>
          <w:rFonts w:ascii="IRBadr" w:hAnsi="IRBadr" w:cs="IRBadr"/>
          <w:color w:val="000080"/>
          <w:sz w:val="34"/>
          <w:rtl/>
        </w:rPr>
        <w:t xml:space="preserve"> </w:t>
      </w:r>
      <w:r w:rsidRPr="008255AC">
        <w:rPr>
          <w:rFonts w:ascii="IRBadr" w:hAnsi="IRBadr" w:cs="IRBadr" w:hint="cs"/>
          <w:color w:val="000080"/>
          <w:sz w:val="34"/>
          <w:rtl/>
        </w:rPr>
        <w:t>عَلَى</w:t>
      </w:r>
      <w:r w:rsidRPr="008255AC">
        <w:rPr>
          <w:rFonts w:ascii="IRBadr" w:hAnsi="IRBadr" w:cs="IRBadr"/>
          <w:color w:val="000080"/>
          <w:sz w:val="34"/>
          <w:rtl/>
        </w:rPr>
        <w:t xml:space="preserve"> </w:t>
      </w:r>
      <w:r w:rsidRPr="008255AC">
        <w:rPr>
          <w:rFonts w:ascii="IRBadr" w:hAnsi="IRBadr" w:cs="IRBadr" w:hint="cs"/>
          <w:color w:val="000080"/>
          <w:sz w:val="34"/>
          <w:rtl/>
        </w:rPr>
        <w:t>أَنَّ</w:t>
      </w:r>
      <w:r w:rsidRPr="008255AC">
        <w:rPr>
          <w:rFonts w:ascii="IRBadr" w:hAnsi="IRBadr" w:cs="IRBadr"/>
          <w:color w:val="000080"/>
          <w:sz w:val="34"/>
          <w:rtl/>
        </w:rPr>
        <w:t xml:space="preserve"> </w:t>
      </w:r>
      <w:r w:rsidRPr="008255AC">
        <w:rPr>
          <w:rFonts w:ascii="IRBadr" w:hAnsi="IRBadr" w:cs="IRBadr" w:hint="cs"/>
          <w:color w:val="000080"/>
          <w:sz w:val="34"/>
          <w:rtl/>
        </w:rPr>
        <w:t>هَذَا</w:t>
      </w:r>
      <w:r w:rsidRPr="008255AC">
        <w:rPr>
          <w:rFonts w:ascii="IRBadr" w:hAnsi="IRBadr" w:cs="IRBadr"/>
          <w:color w:val="000080"/>
          <w:sz w:val="34"/>
          <w:rtl/>
        </w:rPr>
        <w:t xml:space="preserve"> </w:t>
      </w:r>
      <w:r w:rsidRPr="008255AC">
        <w:rPr>
          <w:rFonts w:ascii="IRBadr" w:hAnsi="IRBadr" w:cs="IRBadr" w:hint="cs"/>
          <w:color w:val="000080"/>
          <w:sz w:val="34"/>
          <w:rtl/>
        </w:rPr>
        <w:t>هُوَ</w:t>
      </w:r>
      <w:r w:rsidRPr="008255AC">
        <w:rPr>
          <w:rFonts w:ascii="IRBadr" w:hAnsi="IRBadr" w:cs="IRBadr"/>
          <w:color w:val="000080"/>
          <w:sz w:val="34"/>
          <w:rtl/>
        </w:rPr>
        <w:t xml:space="preserve"> </w:t>
      </w:r>
      <w:r w:rsidRPr="008255AC">
        <w:rPr>
          <w:rFonts w:ascii="IRBadr" w:hAnsi="IRBadr" w:cs="IRBadr" w:hint="cs"/>
          <w:color w:val="000080"/>
          <w:sz w:val="34"/>
          <w:rtl/>
        </w:rPr>
        <w:t>الصَّاعُ</w:t>
      </w:r>
      <w:r w:rsidRPr="008255AC">
        <w:rPr>
          <w:rFonts w:ascii="IRBadr" w:hAnsi="IRBadr" w:cs="IRBadr"/>
          <w:color w:val="000080"/>
          <w:sz w:val="34"/>
          <w:rtl/>
        </w:rPr>
        <w:t xml:space="preserve"> </w:t>
      </w:r>
      <w:r w:rsidRPr="008255AC">
        <w:rPr>
          <w:rFonts w:ascii="IRBadr" w:hAnsi="IRBadr" w:cs="IRBadr" w:hint="cs"/>
          <w:color w:val="000080"/>
          <w:sz w:val="34"/>
          <w:rtl/>
        </w:rPr>
        <w:t>بَلْ</w:t>
      </w:r>
      <w:r w:rsidRPr="008255AC">
        <w:rPr>
          <w:rFonts w:ascii="IRBadr" w:hAnsi="IRBadr" w:cs="IRBadr"/>
          <w:color w:val="000080"/>
          <w:sz w:val="34"/>
          <w:rtl/>
        </w:rPr>
        <w:t xml:space="preserve"> </w:t>
      </w:r>
      <w:r w:rsidRPr="008255AC">
        <w:rPr>
          <w:rFonts w:ascii="IRBadr" w:hAnsi="IRBadr" w:cs="IRBadr" w:hint="cs"/>
          <w:color w:val="000080"/>
          <w:sz w:val="34"/>
          <w:rtl/>
        </w:rPr>
        <w:t>هُوَ</w:t>
      </w:r>
      <w:r w:rsidRPr="008255AC">
        <w:rPr>
          <w:rFonts w:ascii="IRBadr" w:hAnsi="IRBadr" w:cs="IRBadr"/>
          <w:color w:val="000080"/>
          <w:sz w:val="34"/>
          <w:rtl/>
        </w:rPr>
        <w:t xml:space="preserve"> </w:t>
      </w:r>
      <w:r w:rsidRPr="008255AC">
        <w:rPr>
          <w:rFonts w:ascii="IRBadr" w:hAnsi="IRBadr" w:cs="IRBadr" w:hint="cs"/>
          <w:color w:val="000080"/>
          <w:sz w:val="34"/>
          <w:rtl/>
        </w:rPr>
        <w:t>مِثْلُ</w:t>
      </w:r>
      <w:r w:rsidRPr="008255AC">
        <w:rPr>
          <w:rFonts w:ascii="IRBadr" w:hAnsi="IRBadr" w:cs="IRBadr"/>
          <w:color w:val="000080"/>
          <w:sz w:val="34"/>
          <w:rtl/>
        </w:rPr>
        <w:t xml:space="preserve"> </w:t>
      </w:r>
      <w:r w:rsidRPr="008255AC">
        <w:rPr>
          <w:rFonts w:ascii="IRBadr" w:hAnsi="IRBadr" w:cs="IRBadr" w:hint="cs"/>
          <w:color w:val="000080"/>
          <w:sz w:val="34"/>
          <w:rtl/>
        </w:rPr>
        <w:t>حَدِيثِ</w:t>
      </w:r>
      <w:r w:rsidRPr="008255AC">
        <w:rPr>
          <w:rFonts w:ascii="IRBadr" w:hAnsi="IRBadr" w:cs="IRBadr"/>
          <w:color w:val="000080"/>
          <w:sz w:val="34"/>
          <w:rtl/>
        </w:rPr>
        <w:t xml:space="preserve"> </w:t>
      </w:r>
      <w:r w:rsidRPr="008255AC">
        <w:rPr>
          <w:rFonts w:ascii="IRBadr" w:hAnsi="IRBadr" w:cs="IRBadr" w:hint="cs"/>
          <w:color w:val="000080"/>
          <w:sz w:val="34"/>
          <w:rtl/>
        </w:rPr>
        <w:t>عَائِشَةَ</w:t>
      </w:r>
      <w:r w:rsidRPr="008255AC">
        <w:rPr>
          <w:rFonts w:ascii="IRBadr" w:hAnsi="IRBadr" w:cs="IRBadr"/>
          <w:color w:val="000080"/>
          <w:sz w:val="34"/>
          <w:rtl/>
        </w:rPr>
        <w:t xml:space="preserve"> </w:t>
      </w:r>
      <w:r w:rsidRPr="008255AC">
        <w:rPr>
          <w:rFonts w:ascii="IRBadr" w:hAnsi="IRBadr" w:cs="IRBadr" w:hint="cs"/>
          <w:color w:val="000080"/>
          <w:sz w:val="34"/>
          <w:rtl/>
        </w:rPr>
        <w:t>فِي</w:t>
      </w:r>
      <w:r w:rsidRPr="008255AC">
        <w:rPr>
          <w:rFonts w:ascii="IRBadr" w:hAnsi="IRBadr" w:cs="IRBadr"/>
          <w:color w:val="000080"/>
          <w:sz w:val="34"/>
          <w:rtl/>
        </w:rPr>
        <w:t xml:space="preserve"> </w:t>
      </w:r>
      <w:r w:rsidRPr="008255AC">
        <w:rPr>
          <w:rFonts w:ascii="IRBadr" w:hAnsi="IRBadr" w:cs="IRBadr" w:hint="cs"/>
          <w:color w:val="000080"/>
          <w:sz w:val="34"/>
          <w:rtl/>
        </w:rPr>
        <w:t>اغْتِسَالِهِمَا</w:t>
      </w:r>
      <w:r w:rsidRPr="008255AC">
        <w:rPr>
          <w:rFonts w:ascii="IRBadr" w:hAnsi="IRBadr" w:cs="IRBadr"/>
          <w:color w:val="000080"/>
          <w:sz w:val="34"/>
          <w:rtl/>
        </w:rPr>
        <w:t xml:space="preserve"> </w:t>
      </w:r>
      <w:r w:rsidRPr="008255AC">
        <w:rPr>
          <w:rFonts w:ascii="IRBadr" w:hAnsi="IRBadr" w:cs="IRBadr" w:hint="cs"/>
          <w:color w:val="000080"/>
          <w:sz w:val="34"/>
          <w:rtl/>
        </w:rPr>
        <w:t>بِالْفَرَقِ</w:t>
      </w:r>
      <w:r w:rsidRPr="008255AC">
        <w:rPr>
          <w:rFonts w:ascii="IRBadr" w:hAnsi="IRBadr" w:cs="IRBadr"/>
          <w:color w:val="000080"/>
          <w:sz w:val="34"/>
          <w:rtl/>
        </w:rPr>
        <w:t xml:space="preserve"> </w:t>
      </w:r>
      <w:r w:rsidRPr="008255AC">
        <w:rPr>
          <w:rFonts w:ascii="IRBadr" w:hAnsi="IRBadr" w:cs="IRBadr" w:hint="cs"/>
          <w:color w:val="000080"/>
          <w:sz w:val="34"/>
          <w:rtl/>
        </w:rPr>
        <w:t>وَاَللَّهُ</w:t>
      </w:r>
      <w:r w:rsidRPr="008255AC">
        <w:rPr>
          <w:rFonts w:ascii="IRBadr" w:hAnsi="IRBadr" w:cs="IRBadr"/>
          <w:color w:val="000080"/>
          <w:sz w:val="34"/>
          <w:rtl/>
        </w:rPr>
        <w:t xml:space="preserve"> </w:t>
      </w:r>
      <w:r w:rsidRPr="008255AC">
        <w:rPr>
          <w:rFonts w:ascii="IRBadr" w:hAnsi="IRBadr" w:cs="IRBadr" w:hint="cs"/>
          <w:color w:val="000080"/>
          <w:sz w:val="34"/>
          <w:rtl/>
        </w:rPr>
        <w:t>أَعْلَمُ</w:t>
      </w:r>
      <w:r>
        <w:rPr>
          <w:rFonts w:ascii="IRBadr" w:hAnsi="IRBadr" w:cs="IRBadr" w:hint="cs"/>
          <w:color w:val="000080"/>
          <w:sz w:val="34"/>
          <w:rtl/>
        </w:rPr>
        <w:t>»</w:t>
      </w:r>
      <w:r>
        <w:rPr>
          <w:rStyle w:val="FootnoteReference"/>
          <w:rFonts w:ascii="IRBadr" w:hAnsi="IRBadr" w:cs="IRBadr"/>
          <w:sz w:val="34"/>
          <w:rtl/>
        </w:rPr>
        <w:footnoteReference w:id="1"/>
      </w:r>
      <w:r w:rsidRPr="008255AC">
        <w:rPr>
          <w:rFonts w:ascii="IRBadr" w:hAnsi="IRBadr" w:cs="IRBadr"/>
          <w:sz w:val="34"/>
          <w:rtl/>
        </w:rPr>
        <w:t>.</w:t>
      </w:r>
    </w:p>
    <w:p w14:paraId="1B7E6B70" w14:textId="77777777" w:rsidR="00DC7999" w:rsidRDefault="008255AC" w:rsidP="008255AC">
      <w:pPr>
        <w:rPr>
          <w:rFonts w:ascii="IRBadr" w:hAnsi="IRBadr" w:cs="IRBadr"/>
          <w:sz w:val="34"/>
          <w:rtl/>
        </w:rPr>
      </w:pPr>
      <w:r>
        <w:rPr>
          <w:rFonts w:ascii="IRBadr" w:hAnsi="IRBadr" w:cs="IRBadr" w:hint="cs"/>
          <w:sz w:val="34"/>
          <w:rtl/>
        </w:rPr>
        <w:t xml:space="preserve">این سخن فی الجمله صحیح است، ولی مطلب را تمام نمی‌کند؛ چرا که در باب زکات نیز چگالی گندم و جو و خرما تفاوت دارد، و نمی‌توان ملاک واحدی برای این اجناس قرار داد. </w:t>
      </w:r>
    </w:p>
    <w:p w14:paraId="5BEC6115" w14:textId="77777777" w:rsidR="00DC7999" w:rsidRDefault="00DC7999" w:rsidP="00DC7999">
      <w:pPr>
        <w:pStyle w:val="Heading3"/>
        <w:rPr>
          <w:rtl/>
        </w:rPr>
      </w:pPr>
      <w:bookmarkStart w:id="24" w:name="_Toc187254211"/>
      <w:bookmarkStart w:id="25" w:name="_Toc187254226"/>
      <w:bookmarkStart w:id="26" w:name="_Toc187255616"/>
      <w:r>
        <w:rPr>
          <w:rFonts w:hint="cs"/>
          <w:rtl/>
        </w:rPr>
        <w:t>سخن لسان العرب در ذیل واژه «المکّوک»</w:t>
      </w:r>
      <w:bookmarkEnd w:id="24"/>
      <w:bookmarkEnd w:id="25"/>
      <w:bookmarkEnd w:id="26"/>
    </w:p>
    <w:p w14:paraId="165541B7" w14:textId="77777777" w:rsidR="00524368" w:rsidRDefault="008255AC" w:rsidP="008255AC">
      <w:pPr>
        <w:rPr>
          <w:rFonts w:ascii="IRBadr" w:hAnsi="IRBadr" w:cs="IRBadr"/>
          <w:sz w:val="34"/>
          <w:rtl/>
        </w:rPr>
      </w:pPr>
      <w:r>
        <w:rPr>
          <w:rFonts w:ascii="IRBadr" w:hAnsi="IRBadr" w:cs="IRBadr" w:hint="cs"/>
          <w:sz w:val="34"/>
          <w:rtl/>
        </w:rPr>
        <w:t>عبارتی در لسان العرب در ذیل واژه «المکّوک» به شرح زیر وارد شده است:</w:t>
      </w:r>
    </w:p>
    <w:p w14:paraId="5FC6D036" w14:textId="77777777" w:rsidR="008255AC" w:rsidRDefault="008255AC" w:rsidP="008255AC">
      <w:pPr>
        <w:ind w:firstLine="397"/>
        <w:rPr>
          <w:rFonts w:ascii="IRBadr" w:hAnsi="IRBadr" w:cs="IRBadr"/>
          <w:sz w:val="34"/>
          <w:rtl/>
        </w:rPr>
      </w:pP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المَكُّوكُ</w:t>
      </w:r>
      <w:r w:rsidRPr="008B4976">
        <w:rPr>
          <w:rFonts w:ascii="IRBadr" w:hAnsi="IRBadr" w:cs="IRBadr"/>
          <w:color w:val="000080"/>
          <w:sz w:val="34"/>
          <w:rtl/>
        </w:rPr>
        <w:t xml:space="preserve">: </w:t>
      </w:r>
      <w:r w:rsidRPr="008B4976">
        <w:rPr>
          <w:rFonts w:ascii="IRBadr" w:hAnsi="IRBadr" w:cs="IRBadr" w:hint="cs"/>
          <w:color w:val="000080"/>
          <w:sz w:val="34"/>
          <w:rtl/>
        </w:rPr>
        <w:t>مكيال</w:t>
      </w:r>
      <w:r w:rsidRPr="008B4976">
        <w:rPr>
          <w:rFonts w:ascii="IRBadr" w:hAnsi="IRBadr" w:cs="IRBadr"/>
          <w:color w:val="000080"/>
          <w:sz w:val="34"/>
          <w:rtl/>
        </w:rPr>
        <w:t xml:space="preserve"> </w:t>
      </w:r>
      <w:r w:rsidRPr="008B4976">
        <w:rPr>
          <w:rFonts w:ascii="IRBadr" w:hAnsi="IRBadr" w:cs="IRBadr" w:hint="cs"/>
          <w:color w:val="000080"/>
          <w:sz w:val="34"/>
          <w:rtl/>
        </w:rPr>
        <w:t>معروف</w:t>
      </w:r>
      <w:r w:rsidRPr="008B4976">
        <w:rPr>
          <w:rFonts w:ascii="IRBadr" w:hAnsi="IRBadr" w:cs="IRBadr"/>
          <w:color w:val="000080"/>
          <w:sz w:val="34"/>
          <w:rtl/>
        </w:rPr>
        <w:t xml:space="preserve"> </w:t>
      </w:r>
      <w:r w:rsidRPr="008B4976">
        <w:rPr>
          <w:rFonts w:ascii="IRBadr" w:hAnsi="IRBadr" w:cs="IRBadr" w:hint="cs"/>
          <w:color w:val="000080"/>
          <w:sz w:val="34"/>
          <w:rtl/>
        </w:rPr>
        <w:t>لأَهل</w:t>
      </w:r>
      <w:r w:rsidRPr="008B4976">
        <w:rPr>
          <w:rFonts w:ascii="IRBadr" w:hAnsi="IRBadr" w:cs="IRBadr"/>
          <w:color w:val="000080"/>
          <w:sz w:val="34"/>
          <w:rtl/>
        </w:rPr>
        <w:t xml:space="preserve"> </w:t>
      </w:r>
      <w:r w:rsidRPr="008B4976">
        <w:rPr>
          <w:rFonts w:ascii="IRBadr" w:hAnsi="IRBadr" w:cs="IRBadr" w:hint="cs"/>
          <w:color w:val="000080"/>
          <w:sz w:val="34"/>
          <w:rtl/>
        </w:rPr>
        <w:t>العراق،</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الجمع</w:t>
      </w:r>
      <w:r w:rsidRPr="008B4976">
        <w:rPr>
          <w:rFonts w:ascii="IRBadr" w:hAnsi="IRBadr" w:cs="IRBadr"/>
          <w:color w:val="000080"/>
          <w:sz w:val="34"/>
          <w:rtl/>
        </w:rPr>
        <w:t xml:space="preserve"> </w:t>
      </w:r>
      <w:r w:rsidRPr="008B4976">
        <w:rPr>
          <w:rFonts w:ascii="IRBadr" w:hAnsi="IRBadr" w:cs="IRBadr" w:hint="cs"/>
          <w:color w:val="000080"/>
          <w:sz w:val="34"/>
          <w:rtl/>
        </w:rPr>
        <w:t>مَكاكِيكُ</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مَكاكِيّ</w:t>
      </w:r>
      <w:r w:rsidRPr="008B4976">
        <w:rPr>
          <w:rFonts w:ascii="IRBadr" w:hAnsi="IRBadr" w:cs="IRBadr"/>
          <w:color w:val="000080"/>
          <w:sz w:val="34"/>
          <w:rtl/>
        </w:rPr>
        <w:t xml:space="preserve"> </w:t>
      </w:r>
      <w:r w:rsidRPr="008B4976">
        <w:rPr>
          <w:rFonts w:ascii="IRBadr" w:hAnsi="IRBadr" w:cs="IRBadr" w:hint="cs"/>
          <w:color w:val="000080"/>
          <w:sz w:val="34"/>
          <w:rtl/>
        </w:rPr>
        <w:t>على</w:t>
      </w:r>
      <w:r w:rsidRPr="008B4976">
        <w:rPr>
          <w:rFonts w:ascii="IRBadr" w:hAnsi="IRBadr" w:cs="IRBadr"/>
          <w:color w:val="000080"/>
          <w:sz w:val="34"/>
          <w:rtl/>
        </w:rPr>
        <w:t xml:space="preserve"> </w:t>
      </w:r>
      <w:r w:rsidRPr="008B4976">
        <w:rPr>
          <w:rFonts w:ascii="IRBadr" w:hAnsi="IRBadr" w:cs="IRBadr" w:hint="cs"/>
          <w:color w:val="000080"/>
          <w:sz w:val="34"/>
          <w:rtl/>
        </w:rPr>
        <w:t>البدل</w:t>
      </w:r>
      <w:r w:rsidRPr="008B4976">
        <w:rPr>
          <w:rFonts w:ascii="IRBadr" w:hAnsi="IRBadr" w:cs="IRBadr"/>
          <w:color w:val="000080"/>
          <w:sz w:val="34"/>
          <w:rtl/>
        </w:rPr>
        <w:t xml:space="preserve"> </w:t>
      </w:r>
      <w:r w:rsidRPr="008B4976">
        <w:rPr>
          <w:rFonts w:ascii="IRBadr" w:hAnsi="IRBadr" w:cs="IRBadr" w:hint="cs"/>
          <w:color w:val="000080"/>
          <w:sz w:val="34"/>
          <w:rtl/>
        </w:rPr>
        <w:t>كراهية</w:t>
      </w:r>
      <w:r w:rsidRPr="008B4976">
        <w:rPr>
          <w:rFonts w:ascii="IRBadr" w:hAnsi="IRBadr" w:cs="IRBadr"/>
          <w:color w:val="000080"/>
          <w:sz w:val="34"/>
          <w:rtl/>
        </w:rPr>
        <w:t xml:space="preserve"> </w:t>
      </w:r>
      <w:r w:rsidRPr="008B4976">
        <w:rPr>
          <w:rFonts w:ascii="IRBadr" w:hAnsi="IRBadr" w:cs="IRBadr" w:hint="cs"/>
          <w:color w:val="000080"/>
          <w:sz w:val="34"/>
          <w:rtl/>
        </w:rPr>
        <w:t>التضعيف،</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هو</w:t>
      </w:r>
      <w:r w:rsidRPr="008B4976">
        <w:rPr>
          <w:rFonts w:ascii="IRBadr" w:hAnsi="IRBadr" w:cs="IRBadr"/>
          <w:color w:val="000080"/>
          <w:sz w:val="34"/>
          <w:rtl/>
        </w:rPr>
        <w:t xml:space="preserve"> </w:t>
      </w:r>
      <w:r w:rsidRPr="008B4976">
        <w:rPr>
          <w:rFonts w:ascii="IRBadr" w:hAnsi="IRBadr" w:cs="IRBadr" w:hint="cs"/>
          <w:color w:val="000080"/>
          <w:sz w:val="34"/>
          <w:rtl/>
        </w:rPr>
        <w:t>صاع</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نصف</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هو</w:t>
      </w:r>
      <w:r w:rsidRPr="008B4976">
        <w:rPr>
          <w:rFonts w:ascii="IRBadr" w:hAnsi="IRBadr" w:cs="IRBadr"/>
          <w:color w:val="000080"/>
          <w:sz w:val="34"/>
          <w:rtl/>
        </w:rPr>
        <w:t xml:space="preserve"> </w:t>
      </w:r>
      <w:r w:rsidRPr="008B4976">
        <w:rPr>
          <w:rFonts w:ascii="IRBadr" w:hAnsi="IRBadr" w:cs="IRBadr" w:hint="cs"/>
          <w:color w:val="000080"/>
          <w:sz w:val="34"/>
          <w:rtl/>
        </w:rPr>
        <w:t>ثلاث</w:t>
      </w:r>
      <w:r w:rsidRPr="008B4976">
        <w:rPr>
          <w:rFonts w:ascii="IRBadr" w:hAnsi="IRBadr" w:cs="IRBadr"/>
          <w:color w:val="000080"/>
          <w:sz w:val="34"/>
          <w:rtl/>
        </w:rPr>
        <w:t xml:space="preserve"> </w:t>
      </w:r>
      <w:r w:rsidRPr="008B4976">
        <w:rPr>
          <w:rFonts w:ascii="IRBadr" w:hAnsi="IRBadr" w:cs="IRBadr" w:hint="cs"/>
          <w:color w:val="000080"/>
          <w:sz w:val="34"/>
          <w:rtl/>
        </w:rPr>
        <w:t>كَيْلَجات،</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الكَيْلَجَة</w:t>
      </w:r>
      <w:r w:rsidRPr="008B4976">
        <w:rPr>
          <w:rFonts w:ascii="IRBadr" w:hAnsi="IRBadr" w:cs="IRBadr"/>
          <w:color w:val="000080"/>
          <w:sz w:val="34"/>
          <w:rtl/>
        </w:rPr>
        <w:t xml:space="preserve"> </w:t>
      </w:r>
      <w:r w:rsidRPr="008B4976">
        <w:rPr>
          <w:rFonts w:ascii="IRBadr" w:hAnsi="IRBadr" w:cs="IRBadr" w:hint="cs"/>
          <w:color w:val="000080"/>
          <w:sz w:val="34"/>
          <w:rtl/>
        </w:rPr>
        <w:t>مَناً</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سبعة</w:t>
      </w:r>
      <w:r w:rsidRPr="008B4976">
        <w:rPr>
          <w:rFonts w:ascii="IRBadr" w:hAnsi="IRBadr" w:cs="IRBadr"/>
          <w:color w:val="000080"/>
          <w:sz w:val="34"/>
          <w:rtl/>
        </w:rPr>
        <w:t xml:space="preserve"> </w:t>
      </w:r>
      <w:r w:rsidRPr="008B4976">
        <w:rPr>
          <w:rFonts w:ascii="IRBadr" w:hAnsi="IRBadr" w:cs="IRBadr" w:hint="cs"/>
          <w:color w:val="000080"/>
          <w:sz w:val="34"/>
          <w:rtl/>
        </w:rPr>
        <w:t>أَثمان</w:t>
      </w:r>
      <w:r w:rsidRPr="008B4976">
        <w:rPr>
          <w:rFonts w:ascii="IRBadr" w:hAnsi="IRBadr" w:cs="IRBadr"/>
          <w:color w:val="000080"/>
          <w:sz w:val="34"/>
          <w:rtl/>
        </w:rPr>
        <w:t xml:space="preserve"> </w:t>
      </w:r>
      <w:r w:rsidRPr="008B4976">
        <w:rPr>
          <w:rFonts w:ascii="IRBadr" w:hAnsi="IRBadr" w:cs="IRBadr" w:hint="cs"/>
          <w:color w:val="000080"/>
          <w:sz w:val="34"/>
          <w:rtl/>
        </w:rPr>
        <w:t>مَناً،</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المَنا</w:t>
      </w:r>
      <w:r w:rsidRPr="008B4976">
        <w:rPr>
          <w:rFonts w:ascii="IRBadr" w:hAnsi="IRBadr" w:cs="IRBadr"/>
          <w:color w:val="000080"/>
          <w:sz w:val="34"/>
          <w:rtl/>
        </w:rPr>
        <w:t xml:space="preserve"> </w:t>
      </w:r>
      <w:r w:rsidRPr="008B4976">
        <w:rPr>
          <w:rFonts w:ascii="IRBadr" w:hAnsi="IRBadr" w:cs="IRBadr" w:hint="cs"/>
          <w:color w:val="000080"/>
          <w:sz w:val="34"/>
          <w:rtl/>
        </w:rPr>
        <w:t>رطلان،</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الرطل</w:t>
      </w:r>
      <w:r w:rsidRPr="008B4976">
        <w:rPr>
          <w:rFonts w:ascii="IRBadr" w:hAnsi="IRBadr" w:cs="IRBadr"/>
          <w:color w:val="000080"/>
          <w:sz w:val="34"/>
          <w:rtl/>
        </w:rPr>
        <w:t xml:space="preserve"> </w:t>
      </w:r>
      <w:r w:rsidRPr="008B4976">
        <w:rPr>
          <w:rFonts w:ascii="IRBadr" w:hAnsi="IRBadr" w:cs="IRBadr" w:hint="cs"/>
          <w:color w:val="000080"/>
          <w:sz w:val="34"/>
          <w:rtl/>
        </w:rPr>
        <w:t>اثنتا</w:t>
      </w:r>
      <w:r w:rsidRPr="008B4976">
        <w:rPr>
          <w:rFonts w:ascii="IRBadr" w:hAnsi="IRBadr" w:cs="IRBadr"/>
          <w:color w:val="000080"/>
          <w:sz w:val="34"/>
          <w:rtl/>
        </w:rPr>
        <w:t xml:space="preserve"> </w:t>
      </w:r>
      <w:r w:rsidRPr="008B4976">
        <w:rPr>
          <w:rFonts w:ascii="IRBadr" w:hAnsi="IRBadr" w:cs="IRBadr" w:hint="cs"/>
          <w:color w:val="000080"/>
          <w:sz w:val="34"/>
          <w:rtl/>
        </w:rPr>
        <w:t>عشرة</w:t>
      </w:r>
      <w:r w:rsidRPr="008B4976">
        <w:rPr>
          <w:rFonts w:ascii="IRBadr" w:hAnsi="IRBadr" w:cs="IRBadr"/>
          <w:color w:val="000080"/>
          <w:sz w:val="34"/>
          <w:rtl/>
        </w:rPr>
        <w:t xml:space="preserve"> </w:t>
      </w:r>
      <w:r w:rsidRPr="008B4976">
        <w:rPr>
          <w:rFonts w:ascii="IRBadr" w:hAnsi="IRBadr" w:cs="IRBadr" w:hint="cs"/>
          <w:color w:val="000080"/>
          <w:sz w:val="34"/>
          <w:rtl/>
        </w:rPr>
        <w:t>أُوقِيَّةً،</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الأُوقِيَّةُ</w:t>
      </w:r>
      <w:r w:rsidRPr="008B4976">
        <w:rPr>
          <w:rFonts w:ascii="IRBadr" w:hAnsi="IRBadr" w:cs="IRBadr"/>
          <w:color w:val="000080"/>
          <w:sz w:val="34"/>
          <w:rtl/>
        </w:rPr>
        <w:t xml:space="preserve"> </w:t>
      </w:r>
      <w:r w:rsidRPr="008B4976">
        <w:rPr>
          <w:rFonts w:ascii="IRBadr" w:hAnsi="IRBadr" w:cs="IRBadr" w:hint="cs"/>
          <w:color w:val="000080"/>
          <w:sz w:val="34"/>
          <w:rtl/>
        </w:rPr>
        <w:t>إسْتار</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ثلثا</w:t>
      </w:r>
      <w:r w:rsidRPr="008B4976">
        <w:rPr>
          <w:rFonts w:ascii="IRBadr" w:hAnsi="IRBadr" w:cs="IRBadr"/>
          <w:color w:val="000080"/>
          <w:sz w:val="34"/>
          <w:rtl/>
        </w:rPr>
        <w:t xml:space="preserve"> </w:t>
      </w:r>
      <w:r w:rsidRPr="008B4976">
        <w:rPr>
          <w:rFonts w:ascii="IRBadr" w:hAnsi="IRBadr" w:cs="IRBadr" w:hint="cs"/>
          <w:color w:val="000080"/>
          <w:sz w:val="34"/>
          <w:rtl/>
        </w:rPr>
        <w:t>إِسْتار،</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الإِسْتار</w:t>
      </w:r>
      <w:r w:rsidRPr="008B4976">
        <w:rPr>
          <w:rFonts w:ascii="IRBadr" w:hAnsi="IRBadr" w:cs="IRBadr"/>
          <w:color w:val="000080"/>
          <w:sz w:val="34"/>
          <w:rtl/>
        </w:rPr>
        <w:t xml:space="preserve"> </w:t>
      </w:r>
      <w:r w:rsidRPr="008B4976">
        <w:rPr>
          <w:rFonts w:ascii="IRBadr" w:hAnsi="IRBadr" w:cs="IRBadr" w:hint="cs"/>
          <w:color w:val="000080"/>
          <w:sz w:val="34"/>
          <w:rtl/>
        </w:rPr>
        <w:t>أَربعة</w:t>
      </w:r>
      <w:r w:rsidRPr="008B4976">
        <w:rPr>
          <w:rFonts w:ascii="IRBadr" w:hAnsi="IRBadr" w:cs="IRBadr"/>
          <w:color w:val="000080"/>
          <w:sz w:val="34"/>
          <w:rtl/>
        </w:rPr>
        <w:t xml:space="preserve"> </w:t>
      </w:r>
      <w:r w:rsidRPr="008B4976">
        <w:rPr>
          <w:rFonts w:ascii="IRBadr" w:hAnsi="IRBadr" w:cs="IRBadr" w:hint="cs"/>
          <w:color w:val="000080"/>
          <w:sz w:val="34"/>
          <w:rtl/>
        </w:rPr>
        <w:t>مثاقيل</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نصف،</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المثقال</w:t>
      </w:r>
      <w:r w:rsidRPr="008B4976">
        <w:rPr>
          <w:rFonts w:ascii="IRBadr" w:hAnsi="IRBadr" w:cs="IRBadr"/>
          <w:color w:val="000080"/>
          <w:sz w:val="34"/>
          <w:rtl/>
        </w:rPr>
        <w:t xml:space="preserve"> </w:t>
      </w:r>
      <w:r w:rsidRPr="008B4976">
        <w:rPr>
          <w:rFonts w:ascii="IRBadr" w:hAnsi="IRBadr" w:cs="IRBadr" w:hint="cs"/>
          <w:color w:val="000080"/>
          <w:sz w:val="34"/>
          <w:rtl/>
        </w:rPr>
        <w:t>درهم</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ثلاثة</w:t>
      </w:r>
      <w:r w:rsidRPr="008B4976">
        <w:rPr>
          <w:rFonts w:ascii="IRBadr" w:hAnsi="IRBadr" w:cs="IRBadr"/>
          <w:color w:val="000080"/>
          <w:sz w:val="34"/>
          <w:rtl/>
        </w:rPr>
        <w:t xml:space="preserve"> </w:t>
      </w:r>
      <w:r w:rsidRPr="008B4976">
        <w:rPr>
          <w:rFonts w:ascii="IRBadr" w:hAnsi="IRBadr" w:cs="IRBadr" w:hint="cs"/>
          <w:color w:val="000080"/>
          <w:sz w:val="34"/>
          <w:rtl/>
        </w:rPr>
        <w:t>أَسباع</w:t>
      </w:r>
      <w:r w:rsidRPr="008B4976">
        <w:rPr>
          <w:rFonts w:ascii="IRBadr" w:hAnsi="IRBadr" w:cs="IRBadr"/>
          <w:color w:val="000080"/>
          <w:sz w:val="34"/>
          <w:rtl/>
        </w:rPr>
        <w:t xml:space="preserve"> </w:t>
      </w:r>
      <w:r w:rsidRPr="008B4976">
        <w:rPr>
          <w:rFonts w:ascii="IRBadr" w:hAnsi="IRBadr" w:cs="IRBadr" w:hint="cs"/>
          <w:color w:val="000080"/>
          <w:sz w:val="34"/>
          <w:rtl/>
        </w:rPr>
        <w:t>درهم،</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الدرهم</w:t>
      </w:r>
      <w:r w:rsidRPr="008B4976">
        <w:rPr>
          <w:rFonts w:ascii="IRBadr" w:hAnsi="IRBadr" w:cs="IRBadr"/>
          <w:color w:val="000080"/>
          <w:sz w:val="34"/>
          <w:rtl/>
        </w:rPr>
        <w:t xml:space="preserve"> </w:t>
      </w:r>
      <w:r w:rsidRPr="008B4976">
        <w:rPr>
          <w:rFonts w:ascii="IRBadr" w:hAnsi="IRBadr" w:cs="IRBadr" w:hint="cs"/>
          <w:color w:val="000080"/>
          <w:sz w:val="34"/>
          <w:rtl/>
        </w:rPr>
        <w:t>ستة</w:t>
      </w:r>
      <w:r w:rsidRPr="008B4976">
        <w:rPr>
          <w:rFonts w:ascii="IRBadr" w:hAnsi="IRBadr" w:cs="IRBadr"/>
          <w:color w:val="000080"/>
          <w:sz w:val="34"/>
          <w:rtl/>
        </w:rPr>
        <w:t xml:space="preserve"> </w:t>
      </w:r>
      <w:r w:rsidRPr="008B4976">
        <w:rPr>
          <w:rFonts w:ascii="IRBadr" w:hAnsi="IRBadr" w:cs="IRBadr" w:hint="cs"/>
          <w:color w:val="000080"/>
          <w:sz w:val="34"/>
          <w:rtl/>
        </w:rPr>
        <w:t>دوانِيقَ،</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الدَّانِقُ</w:t>
      </w:r>
      <w:r w:rsidRPr="008B4976">
        <w:rPr>
          <w:rFonts w:ascii="IRBadr" w:hAnsi="IRBadr" w:cs="IRBadr"/>
          <w:color w:val="000080"/>
          <w:sz w:val="34"/>
          <w:rtl/>
        </w:rPr>
        <w:t xml:space="preserve"> </w:t>
      </w:r>
      <w:r w:rsidRPr="008B4976">
        <w:rPr>
          <w:rFonts w:ascii="IRBadr" w:hAnsi="IRBadr" w:cs="IRBadr" w:hint="cs"/>
          <w:color w:val="000080"/>
          <w:sz w:val="34"/>
          <w:rtl/>
        </w:rPr>
        <w:t>قيراطان،</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القيراطُ</w:t>
      </w:r>
      <w:r w:rsidRPr="008B4976">
        <w:rPr>
          <w:rFonts w:ascii="IRBadr" w:hAnsi="IRBadr" w:cs="IRBadr"/>
          <w:color w:val="000080"/>
          <w:sz w:val="34"/>
          <w:rtl/>
        </w:rPr>
        <w:t xml:space="preserve"> </w:t>
      </w:r>
      <w:r w:rsidRPr="008B4976">
        <w:rPr>
          <w:rFonts w:ascii="IRBadr" w:hAnsi="IRBadr" w:cs="IRBadr" w:hint="cs"/>
          <w:color w:val="000080"/>
          <w:sz w:val="34"/>
          <w:rtl/>
        </w:rPr>
        <w:t>طَسُّوجانِ،</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الطَّسُّوجُ</w:t>
      </w:r>
      <w:r w:rsidRPr="008B4976">
        <w:rPr>
          <w:rFonts w:ascii="IRBadr" w:hAnsi="IRBadr" w:cs="IRBadr"/>
          <w:color w:val="000080"/>
          <w:sz w:val="34"/>
          <w:rtl/>
        </w:rPr>
        <w:t xml:space="preserve"> </w:t>
      </w:r>
      <w:r w:rsidRPr="008B4976">
        <w:rPr>
          <w:rFonts w:ascii="IRBadr" w:hAnsi="IRBadr" w:cs="IRBadr" w:hint="cs"/>
          <w:color w:val="000080"/>
          <w:sz w:val="34"/>
          <w:rtl/>
        </w:rPr>
        <w:t>حَبَّتان،</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الحبة</w:t>
      </w:r>
      <w:r w:rsidRPr="008B4976">
        <w:rPr>
          <w:rFonts w:ascii="IRBadr" w:hAnsi="IRBadr" w:cs="IRBadr"/>
          <w:color w:val="000080"/>
          <w:sz w:val="34"/>
          <w:rtl/>
        </w:rPr>
        <w:t xml:space="preserve"> </w:t>
      </w:r>
      <w:r w:rsidRPr="008B4976">
        <w:rPr>
          <w:rFonts w:ascii="IRBadr" w:hAnsi="IRBadr" w:cs="IRBadr" w:hint="cs"/>
          <w:color w:val="000080"/>
          <w:sz w:val="34"/>
          <w:rtl/>
        </w:rPr>
        <w:t>سدس</w:t>
      </w:r>
      <w:r w:rsidRPr="008B4976">
        <w:rPr>
          <w:rFonts w:ascii="IRBadr" w:hAnsi="IRBadr" w:cs="IRBadr"/>
          <w:color w:val="000080"/>
          <w:sz w:val="34"/>
          <w:rtl/>
        </w:rPr>
        <w:t xml:space="preserve"> </w:t>
      </w:r>
      <w:r w:rsidRPr="008B4976">
        <w:rPr>
          <w:rFonts w:ascii="IRBadr" w:hAnsi="IRBadr" w:cs="IRBadr" w:hint="cs"/>
          <w:color w:val="000080"/>
          <w:sz w:val="34"/>
          <w:rtl/>
        </w:rPr>
        <w:t>ثمن</w:t>
      </w:r>
      <w:r w:rsidRPr="008B4976">
        <w:rPr>
          <w:rFonts w:ascii="IRBadr" w:hAnsi="IRBadr" w:cs="IRBadr"/>
          <w:color w:val="000080"/>
          <w:sz w:val="34"/>
          <w:rtl/>
        </w:rPr>
        <w:t xml:space="preserve"> </w:t>
      </w:r>
      <w:r w:rsidRPr="008B4976">
        <w:rPr>
          <w:rFonts w:ascii="IRBadr" w:hAnsi="IRBadr" w:cs="IRBadr" w:hint="cs"/>
          <w:color w:val="000080"/>
          <w:sz w:val="34"/>
          <w:rtl/>
        </w:rPr>
        <w:t>درهم،</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هو</w:t>
      </w:r>
      <w:r w:rsidRPr="008B4976">
        <w:rPr>
          <w:rFonts w:ascii="IRBadr" w:hAnsi="IRBadr" w:cs="IRBadr"/>
          <w:color w:val="000080"/>
          <w:sz w:val="34"/>
          <w:rtl/>
        </w:rPr>
        <w:t xml:space="preserve"> </w:t>
      </w:r>
      <w:r w:rsidRPr="008B4976">
        <w:rPr>
          <w:rFonts w:ascii="IRBadr" w:hAnsi="IRBadr" w:cs="IRBadr" w:hint="cs"/>
          <w:color w:val="000080"/>
          <w:sz w:val="34"/>
          <w:rtl/>
        </w:rPr>
        <w:t>جزء</w:t>
      </w:r>
      <w:r w:rsidRPr="008B4976">
        <w:rPr>
          <w:rFonts w:ascii="IRBadr" w:hAnsi="IRBadr" w:cs="IRBadr"/>
          <w:color w:val="000080"/>
          <w:sz w:val="34"/>
          <w:rtl/>
        </w:rPr>
        <w:t xml:space="preserve"> </w:t>
      </w:r>
      <w:r w:rsidRPr="008B4976">
        <w:rPr>
          <w:rFonts w:ascii="IRBadr" w:hAnsi="IRBadr" w:cs="IRBadr" w:hint="cs"/>
          <w:color w:val="000080"/>
          <w:sz w:val="34"/>
          <w:rtl/>
        </w:rPr>
        <w:t>من</w:t>
      </w:r>
      <w:r w:rsidRPr="008B4976">
        <w:rPr>
          <w:rFonts w:ascii="IRBadr" w:hAnsi="IRBadr" w:cs="IRBadr"/>
          <w:color w:val="000080"/>
          <w:sz w:val="34"/>
          <w:rtl/>
        </w:rPr>
        <w:t xml:space="preserve"> </w:t>
      </w:r>
      <w:r w:rsidRPr="008B4976">
        <w:rPr>
          <w:rFonts w:ascii="IRBadr" w:hAnsi="IRBadr" w:cs="IRBadr" w:hint="cs"/>
          <w:color w:val="000080"/>
          <w:sz w:val="34"/>
          <w:rtl/>
        </w:rPr>
        <w:t>ثمانية</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أَربعين</w:t>
      </w:r>
      <w:r w:rsidRPr="008B4976">
        <w:rPr>
          <w:rFonts w:ascii="IRBadr" w:hAnsi="IRBadr" w:cs="IRBadr"/>
          <w:color w:val="000080"/>
          <w:sz w:val="34"/>
          <w:rtl/>
        </w:rPr>
        <w:t xml:space="preserve"> </w:t>
      </w:r>
      <w:r w:rsidRPr="008B4976">
        <w:rPr>
          <w:rFonts w:ascii="IRBadr" w:hAnsi="IRBadr" w:cs="IRBadr" w:hint="cs"/>
          <w:color w:val="000080"/>
          <w:sz w:val="34"/>
          <w:rtl/>
        </w:rPr>
        <w:t>جزءاً</w:t>
      </w:r>
      <w:r w:rsidRPr="008B4976">
        <w:rPr>
          <w:rFonts w:ascii="IRBadr" w:hAnsi="IRBadr" w:cs="IRBadr"/>
          <w:color w:val="000080"/>
          <w:sz w:val="34"/>
          <w:rtl/>
        </w:rPr>
        <w:t xml:space="preserve"> </w:t>
      </w:r>
      <w:r w:rsidRPr="008B4976">
        <w:rPr>
          <w:rFonts w:ascii="IRBadr" w:hAnsi="IRBadr" w:cs="IRBadr" w:hint="cs"/>
          <w:color w:val="000080"/>
          <w:sz w:val="34"/>
          <w:rtl/>
        </w:rPr>
        <w:t>من</w:t>
      </w:r>
      <w:r w:rsidRPr="008B4976">
        <w:rPr>
          <w:rFonts w:ascii="IRBadr" w:hAnsi="IRBadr" w:cs="IRBadr"/>
          <w:color w:val="000080"/>
          <w:sz w:val="34"/>
          <w:rtl/>
        </w:rPr>
        <w:t xml:space="preserve"> </w:t>
      </w:r>
      <w:r w:rsidRPr="008B4976">
        <w:rPr>
          <w:rFonts w:ascii="IRBadr" w:hAnsi="IRBadr" w:cs="IRBadr" w:hint="cs"/>
          <w:color w:val="000080"/>
          <w:sz w:val="34"/>
          <w:rtl/>
        </w:rPr>
        <w:t>درهم؛</w:t>
      </w:r>
      <w:r w:rsidRPr="008B4976">
        <w:rPr>
          <w:rFonts w:ascii="IRBadr" w:hAnsi="IRBadr" w:cs="IRBadr"/>
          <w:color w:val="000080"/>
          <w:sz w:val="34"/>
          <w:rtl/>
        </w:rPr>
        <w:t xml:space="preserve"> </w:t>
      </w:r>
      <w:r w:rsidRPr="008B4976">
        <w:rPr>
          <w:rFonts w:ascii="IRBadr" w:hAnsi="IRBadr" w:cs="IRBadr" w:hint="cs"/>
          <w:color w:val="000080"/>
          <w:sz w:val="34"/>
          <w:rtl/>
        </w:rPr>
        <w:t>زاد</w:t>
      </w:r>
      <w:r w:rsidRPr="008B4976">
        <w:rPr>
          <w:rFonts w:ascii="IRBadr" w:hAnsi="IRBadr" w:cs="IRBadr"/>
          <w:color w:val="000080"/>
          <w:sz w:val="34"/>
          <w:rtl/>
        </w:rPr>
        <w:t xml:space="preserve"> </w:t>
      </w:r>
      <w:r w:rsidRPr="008B4976">
        <w:rPr>
          <w:rFonts w:ascii="IRBadr" w:hAnsi="IRBadr" w:cs="IRBadr" w:hint="cs"/>
          <w:color w:val="000080"/>
          <w:sz w:val="34"/>
          <w:rtl/>
        </w:rPr>
        <w:t>ابن</w:t>
      </w:r>
      <w:r w:rsidRPr="008B4976">
        <w:rPr>
          <w:rFonts w:ascii="IRBadr" w:hAnsi="IRBadr" w:cs="IRBadr"/>
          <w:color w:val="000080"/>
          <w:sz w:val="34"/>
          <w:rtl/>
        </w:rPr>
        <w:t xml:space="preserve"> </w:t>
      </w:r>
      <w:r w:rsidRPr="008B4976">
        <w:rPr>
          <w:rFonts w:ascii="IRBadr" w:hAnsi="IRBadr" w:cs="IRBadr" w:hint="cs"/>
          <w:color w:val="000080"/>
          <w:sz w:val="34"/>
          <w:rtl/>
        </w:rPr>
        <w:t>بري</w:t>
      </w:r>
      <w:r w:rsidRPr="008B4976">
        <w:rPr>
          <w:rFonts w:ascii="IRBadr" w:hAnsi="IRBadr" w:cs="IRBadr"/>
          <w:color w:val="000080"/>
          <w:sz w:val="34"/>
          <w:rtl/>
        </w:rPr>
        <w:t xml:space="preserve">: </w:t>
      </w:r>
      <w:r w:rsidRPr="008B4976">
        <w:rPr>
          <w:rFonts w:ascii="IRBadr" w:hAnsi="IRBadr" w:cs="IRBadr" w:hint="cs"/>
          <w:color w:val="000080"/>
          <w:sz w:val="34"/>
          <w:rtl/>
        </w:rPr>
        <w:t>الكُرُّ</w:t>
      </w:r>
      <w:r w:rsidRPr="008B4976">
        <w:rPr>
          <w:rFonts w:ascii="IRBadr" w:hAnsi="IRBadr" w:cs="IRBadr"/>
          <w:color w:val="000080"/>
          <w:sz w:val="34"/>
          <w:rtl/>
        </w:rPr>
        <w:t xml:space="preserve"> </w:t>
      </w:r>
      <w:r w:rsidRPr="008B4976">
        <w:rPr>
          <w:rFonts w:ascii="IRBadr" w:hAnsi="IRBadr" w:cs="IRBadr" w:hint="cs"/>
          <w:color w:val="000080"/>
          <w:sz w:val="34"/>
          <w:rtl/>
        </w:rPr>
        <w:t>ستون</w:t>
      </w:r>
      <w:r w:rsidRPr="008B4976">
        <w:rPr>
          <w:rFonts w:ascii="IRBadr" w:hAnsi="IRBadr" w:cs="IRBadr"/>
          <w:color w:val="000080"/>
          <w:sz w:val="34"/>
          <w:rtl/>
        </w:rPr>
        <w:t xml:space="preserve"> </w:t>
      </w:r>
      <w:r w:rsidRPr="008B4976">
        <w:rPr>
          <w:rFonts w:ascii="IRBadr" w:hAnsi="IRBadr" w:cs="IRBadr" w:hint="cs"/>
          <w:color w:val="000080"/>
          <w:sz w:val="34"/>
          <w:rtl/>
        </w:rPr>
        <w:t>قفيزاً،</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القفيز</w:t>
      </w:r>
      <w:r w:rsidRPr="008B4976">
        <w:rPr>
          <w:rFonts w:ascii="IRBadr" w:hAnsi="IRBadr" w:cs="IRBadr"/>
          <w:color w:val="000080"/>
          <w:sz w:val="34"/>
          <w:rtl/>
        </w:rPr>
        <w:t xml:space="preserve"> </w:t>
      </w:r>
      <w:r w:rsidRPr="008B4976">
        <w:rPr>
          <w:rFonts w:ascii="IRBadr" w:hAnsi="IRBadr" w:cs="IRBadr" w:hint="cs"/>
          <w:color w:val="000080"/>
          <w:sz w:val="34"/>
          <w:rtl/>
        </w:rPr>
        <w:t>ثمانية</w:t>
      </w:r>
      <w:r w:rsidRPr="008B4976">
        <w:rPr>
          <w:rFonts w:ascii="IRBadr" w:hAnsi="IRBadr" w:cs="IRBadr"/>
          <w:color w:val="000080"/>
          <w:sz w:val="34"/>
          <w:rtl/>
        </w:rPr>
        <w:t xml:space="preserve"> </w:t>
      </w:r>
      <w:r w:rsidRPr="008B4976">
        <w:rPr>
          <w:rFonts w:ascii="IRBadr" w:hAnsi="IRBadr" w:cs="IRBadr" w:hint="cs"/>
          <w:color w:val="000080"/>
          <w:sz w:val="34"/>
          <w:rtl/>
        </w:rPr>
        <w:t>مَكاكيك،</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المَكُّوكُ</w:t>
      </w:r>
      <w:r w:rsidRPr="008B4976">
        <w:rPr>
          <w:rFonts w:ascii="IRBadr" w:hAnsi="IRBadr" w:cs="IRBadr"/>
          <w:color w:val="000080"/>
          <w:sz w:val="34"/>
          <w:rtl/>
        </w:rPr>
        <w:t xml:space="preserve"> </w:t>
      </w:r>
      <w:r w:rsidRPr="008B4976">
        <w:rPr>
          <w:rFonts w:ascii="IRBadr" w:hAnsi="IRBadr" w:cs="IRBadr" w:hint="cs"/>
          <w:color w:val="000080"/>
          <w:sz w:val="34"/>
          <w:rtl/>
        </w:rPr>
        <w:t>صاع</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نصف</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هو</w:t>
      </w:r>
      <w:r w:rsidRPr="008B4976">
        <w:rPr>
          <w:rFonts w:ascii="IRBadr" w:hAnsi="IRBadr" w:cs="IRBadr"/>
          <w:color w:val="000080"/>
          <w:sz w:val="34"/>
          <w:rtl/>
        </w:rPr>
        <w:t xml:space="preserve"> </w:t>
      </w:r>
      <w:r w:rsidRPr="008B4976">
        <w:rPr>
          <w:rFonts w:ascii="IRBadr" w:hAnsi="IRBadr" w:cs="IRBadr" w:hint="cs"/>
          <w:color w:val="000080"/>
          <w:sz w:val="34"/>
          <w:rtl/>
        </w:rPr>
        <w:t>ثلاث</w:t>
      </w:r>
      <w:r w:rsidRPr="008B4976">
        <w:rPr>
          <w:rFonts w:ascii="IRBadr" w:hAnsi="IRBadr" w:cs="IRBadr"/>
          <w:color w:val="000080"/>
          <w:sz w:val="34"/>
          <w:rtl/>
        </w:rPr>
        <w:t xml:space="preserve"> </w:t>
      </w:r>
      <w:r w:rsidRPr="008B4976">
        <w:rPr>
          <w:rFonts w:ascii="IRBadr" w:hAnsi="IRBadr" w:cs="IRBadr" w:hint="cs"/>
          <w:color w:val="000080"/>
          <w:sz w:val="34"/>
          <w:rtl/>
        </w:rPr>
        <w:t>كَيْلَجات»</w:t>
      </w:r>
      <w:r>
        <w:rPr>
          <w:rStyle w:val="FootnoteReference"/>
          <w:rFonts w:ascii="IRBadr" w:hAnsi="IRBadr" w:cs="IRBadr"/>
          <w:color w:val="000080"/>
          <w:sz w:val="34"/>
          <w:rtl/>
        </w:rPr>
        <w:footnoteReference w:id="2"/>
      </w:r>
      <w:r>
        <w:rPr>
          <w:rFonts w:ascii="IRBadr" w:hAnsi="IRBadr" w:cs="IRBadr" w:hint="cs"/>
          <w:sz w:val="34"/>
          <w:rtl/>
        </w:rPr>
        <w:t>.</w:t>
      </w:r>
    </w:p>
    <w:p w14:paraId="692E9370" w14:textId="77777777" w:rsidR="00DC7999" w:rsidRDefault="008255AC" w:rsidP="00DC7999">
      <w:pPr>
        <w:ind w:firstLine="397"/>
        <w:rPr>
          <w:rFonts w:ascii="IRBadr" w:hAnsi="IRBadr" w:cs="IRBadr"/>
          <w:sz w:val="34"/>
          <w:rtl/>
        </w:rPr>
      </w:pPr>
      <w:r>
        <w:rPr>
          <w:rFonts w:ascii="IRBadr" w:hAnsi="IRBadr" w:cs="IRBadr" w:hint="cs"/>
          <w:sz w:val="34"/>
          <w:rtl/>
        </w:rPr>
        <w:t xml:space="preserve">واحدهای اندازه‌گیری که در این عبارت وارد شده به این صورت است که از مکّوک تا منا، پیمانه است و از رطل به بعد، واحد وزن است. این مشکل وجود دارد که چطور ممکن است پیمانه را با وزن اندازه‌گیری کرد در حالی که چگالی اجناس مختلف، متفاوت است. </w:t>
      </w:r>
    </w:p>
    <w:p w14:paraId="3ADB1823" w14:textId="77777777" w:rsidR="00DC7999" w:rsidRDefault="00DC7999" w:rsidP="00DC7999">
      <w:pPr>
        <w:pStyle w:val="Heading4"/>
        <w:rPr>
          <w:rtl/>
        </w:rPr>
      </w:pPr>
      <w:bookmarkStart w:id="27" w:name="_Toc187254212"/>
      <w:bookmarkStart w:id="28" w:name="_Toc187254227"/>
      <w:bookmarkStart w:id="29" w:name="_Toc187255617"/>
      <w:r>
        <w:rPr>
          <w:rFonts w:hint="cs"/>
          <w:rtl/>
        </w:rPr>
        <w:t>کیل‌بودن رطل</w:t>
      </w:r>
      <w:bookmarkEnd w:id="27"/>
      <w:bookmarkEnd w:id="28"/>
      <w:bookmarkEnd w:id="29"/>
    </w:p>
    <w:p w14:paraId="0239D880" w14:textId="77777777" w:rsidR="008255AC" w:rsidRDefault="008255AC" w:rsidP="00DC7999">
      <w:pPr>
        <w:ind w:firstLine="397"/>
        <w:rPr>
          <w:rFonts w:ascii="IRBadr" w:hAnsi="IRBadr" w:cs="IRBadr"/>
          <w:sz w:val="34"/>
          <w:rtl/>
        </w:rPr>
      </w:pPr>
      <w:r>
        <w:rPr>
          <w:rFonts w:ascii="IRBadr" w:hAnsi="IRBadr" w:cs="IRBadr" w:hint="cs"/>
          <w:sz w:val="34"/>
          <w:rtl/>
        </w:rPr>
        <w:t>ممکن است این اشتباه ناشی از اشتراک لفظی «رطل» است. این واحد، هم وزن است و هم پیمانه. در تهذیب اللغة از ابن سکّیت نقل شده است</w:t>
      </w:r>
      <w:r w:rsidR="002D7720">
        <w:rPr>
          <w:rFonts w:ascii="IRBadr" w:hAnsi="IRBadr" w:cs="IRBadr" w:hint="cs"/>
          <w:sz w:val="34"/>
          <w:rtl/>
        </w:rPr>
        <w:t xml:space="preserve"> که دال بر پیمانه‌بودن رطل است</w:t>
      </w:r>
      <w:r>
        <w:rPr>
          <w:rFonts w:ascii="IRBadr" w:hAnsi="IRBadr" w:cs="IRBadr" w:hint="cs"/>
          <w:sz w:val="34"/>
          <w:rtl/>
        </w:rPr>
        <w:t xml:space="preserve">: </w:t>
      </w:r>
      <w:r w:rsidRPr="00825B18">
        <w:rPr>
          <w:rFonts w:ascii="IRBadr" w:hAnsi="IRBadr" w:cs="IRBadr" w:hint="cs"/>
          <w:color w:val="000080"/>
          <w:sz w:val="34"/>
          <w:rtl/>
        </w:rPr>
        <w:t>«عن</w:t>
      </w:r>
      <w:r w:rsidRPr="00825B18">
        <w:rPr>
          <w:rFonts w:ascii="IRBadr" w:hAnsi="IRBadr" w:cs="IRBadr"/>
          <w:color w:val="000080"/>
          <w:sz w:val="34"/>
          <w:rtl/>
        </w:rPr>
        <w:t xml:space="preserve"> </w:t>
      </w:r>
      <w:r w:rsidRPr="00825B18">
        <w:rPr>
          <w:rFonts w:ascii="IRBadr" w:hAnsi="IRBadr" w:cs="IRBadr" w:hint="cs"/>
          <w:color w:val="000080"/>
          <w:sz w:val="34"/>
          <w:rtl/>
        </w:rPr>
        <w:t>ابن</w:t>
      </w:r>
      <w:r w:rsidRPr="00825B18">
        <w:rPr>
          <w:rFonts w:ascii="IRBadr" w:hAnsi="IRBadr" w:cs="IRBadr"/>
          <w:color w:val="000080"/>
          <w:sz w:val="34"/>
          <w:rtl/>
        </w:rPr>
        <w:t xml:space="preserve"> </w:t>
      </w:r>
      <w:r w:rsidRPr="00825B18">
        <w:rPr>
          <w:rFonts w:ascii="IRBadr" w:hAnsi="IRBadr" w:cs="IRBadr" w:hint="cs"/>
          <w:color w:val="000080"/>
          <w:sz w:val="34"/>
          <w:rtl/>
        </w:rPr>
        <w:t>السكيت</w:t>
      </w:r>
      <w:r w:rsidRPr="00825B18">
        <w:rPr>
          <w:rFonts w:ascii="IRBadr" w:hAnsi="IRBadr" w:cs="IRBadr"/>
          <w:color w:val="000080"/>
          <w:sz w:val="34"/>
          <w:rtl/>
        </w:rPr>
        <w:t xml:space="preserve"> </w:t>
      </w:r>
      <w:r w:rsidRPr="00825B18">
        <w:rPr>
          <w:rFonts w:ascii="IRBadr" w:hAnsi="IRBadr" w:cs="IRBadr" w:hint="cs"/>
          <w:color w:val="000080"/>
          <w:sz w:val="34"/>
          <w:rtl/>
        </w:rPr>
        <w:t>قال</w:t>
      </w:r>
      <w:r w:rsidRPr="00825B18">
        <w:rPr>
          <w:rFonts w:ascii="IRBadr" w:hAnsi="IRBadr" w:cs="IRBadr"/>
          <w:color w:val="000080"/>
          <w:sz w:val="34"/>
          <w:rtl/>
        </w:rPr>
        <w:t xml:space="preserve">: </w:t>
      </w:r>
      <w:r w:rsidRPr="00825B18">
        <w:rPr>
          <w:rFonts w:ascii="IRBadr" w:hAnsi="IRBadr" w:cs="IRBadr" w:hint="cs"/>
          <w:color w:val="000080"/>
          <w:sz w:val="34"/>
          <w:rtl/>
        </w:rPr>
        <w:t>هو</w:t>
      </w:r>
      <w:r w:rsidRPr="00825B18">
        <w:rPr>
          <w:rFonts w:ascii="IRBadr" w:hAnsi="IRBadr" w:cs="IRBadr"/>
          <w:color w:val="000080"/>
          <w:sz w:val="34"/>
          <w:rtl/>
        </w:rPr>
        <w:t xml:space="preserve"> </w:t>
      </w:r>
      <w:r w:rsidRPr="00825B18">
        <w:rPr>
          <w:rFonts w:ascii="IRBadr" w:hAnsi="IRBadr" w:cs="IRBadr" w:hint="cs"/>
          <w:color w:val="000080"/>
          <w:sz w:val="34"/>
          <w:rtl/>
        </w:rPr>
        <w:t>الرِّطل</w:t>
      </w:r>
      <w:r w:rsidRPr="00825B18">
        <w:rPr>
          <w:rFonts w:ascii="IRBadr" w:hAnsi="IRBadr" w:cs="IRBadr"/>
          <w:color w:val="000080"/>
          <w:sz w:val="34"/>
          <w:rtl/>
        </w:rPr>
        <w:t xml:space="preserve"> </w:t>
      </w:r>
      <w:r w:rsidRPr="00825B18">
        <w:rPr>
          <w:rFonts w:ascii="IRBadr" w:hAnsi="IRBadr" w:cs="IRBadr" w:hint="cs"/>
          <w:color w:val="000080"/>
          <w:sz w:val="34"/>
          <w:rtl/>
        </w:rPr>
        <w:t>المِكْيال</w:t>
      </w:r>
      <w:r w:rsidRPr="00825B18">
        <w:rPr>
          <w:rFonts w:ascii="IRBadr" w:hAnsi="IRBadr" w:cs="IRBadr"/>
          <w:color w:val="000080"/>
          <w:sz w:val="34"/>
          <w:rtl/>
        </w:rPr>
        <w:t xml:space="preserve"> </w:t>
      </w:r>
      <w:r w:rsidRPr="00825B18">
        <w:rPr>
          <w:rFonts w:ascii="IRBadr" w:hAnsi="IRBadr" w:cs="IRBadr" w:hint="cs"/>
          <w:color w:val="000080"/>
          <w:sz w:val="34"/>
          <w:rtl/>
        </w:rPr>
        <w:t>بكسر</w:t>
      </w:r>
      <w:r w:rsidRPr="00825B18">
        <w:rPr>
          <w:rFonts w:ascii="IRBadr" w:hAnsi="IRBadr" w:cs="IRBadr"/>
          <w:color w:val="000080"/>
          <w:sz w:val="34"/>
          <w:rtl/>
        </w:rPr>
        <w:t xml:space="preserve"> </w:t>
      </w:r>
      <w:r w:rsidRPr="00825B18">
        <w:rPr>
          <w:rFonts w:ascii="IRBadr" w:hAnsi="IRBadr" w:cs="IRBadr" w:hint="cs"/>
          <w:color w:val="000080"/>
          <w:sz w:val="34"/>
          <w:rtl/>
        </w:rPr>
        <w:t>الراء،</w:t>
      </w:r>
      <w:r w:rsidRPr="00825B18">
        <w:rPr>
          <w:rFonts w:ascii="IRBadr" w:hAnsi="IRBadr" w:cs="IRBadr"/>
          <w:color w:val="000080"/>
          <w:sz w:val="34"/>
          <w:rtl/>
        </w:rPr>
        <w:t xml:space="preserve"> </w:t>
      </w:r>
      <w:r w:rsidRPr="00825B18">
        <w:rPr>
          <w:rFonts w:ascii="IRBadr" w:hAnsi="IRBadr" w:cs="IRBadr" w:hint="cs"/>
          <w:color w:val="000080"/>
          <w:sz w:val="34"/>
          <w:rtl/>
        </w:rPr>
        <w:t>هكذا</w:t>
      </w:r>
      <w:r w:rsidRPr="00825B18">
        <w:rPr>
          <w:rFonts w:ascii="IRBadr" w:hAnsi="IRBadr" w:cs="IRBadr"/>
          <w:color w:val="000080"/>
          <w:sz w:val="34"/>
          <w:rtl/>
        </w:rPr>
        <w:t xml:space="preserve"> </w:t>
      </w:r>
      <w:r w:rsidRPr="00825B18">
        <w:rPr>
          <w:rFonts w:ascii="IRBadr" w:hAnsi="IRBadr" w:cs="IRBadr" w:hint="cs"/>
          <w:color w:val="000080"/>
          <w:sz w:val="34"/>
          <w:rtl/>
        </w:rPr>
        <w:t>قال»</w:t>
      </w:r>
      <w:r>
        <w:rPr>
          <w:rStyle w:val="FootnoteReference"/>
          <w:rFonts w:ascii="IRBadr" w:hAnsi="IRBadr" w:cs="IRBadr"/>
          <w:sz w:val="34"/>
          <w:rtl/>
        </w:rPr>
        <w:footnoteReference w:id="3"/>
      </w:r>
      <w:r>
        <w:rPr>
          <w:rFonts w:ascii="IRBadr" w:hAnsi="IRBadr" w:cs="IRBadr" w:hint="cs"/>
          <w:sz w:val="34"/>
          <w:rtl/>
        </w:rPr>
        <w:t xml:space="preserve">. </w:t>
      </w:r>
    </w:p>
    <w:p w14:paraId="00335B8E" w14:textId="77777777" w:rsidR="00F14302" w:rsidRDefault="002D7720" w:rsidP="00F14302">
      <w:pPr>
        <w:ind w:firstLine="397"/>
        <w:rPr>
          <w:rFonts w:ascii="IRBadr" w:hAnsi="IRBadr" w:cs="IRBadr"/>
          <w:sz w:val="34"/>
          <w:rtl/>
        </w:rPr>
      </w:pPr>
      <w:r>
        <w:rPr>
          <w:rFonts w:ascii="IRBadr" w:hAnsi="IRBadr" w:cs="IRBadr" w:hint="cs"/>
          <w:sz w:val="34"/>
          <w:rtl/>
        </w:rPr>
        <w:t>ه</w:t>
      </w:r>
      <w:r w:rsidR="004D153D">
        <w:rPr>
          <w:rFonts w:ascii="IRBadr" w:hAnsi="IRBadr" w:cs="IRBadr" w:hint="cs"/>
          <w:sz w:val="34"/>
          <w:rtl/>
        </w:rPr>
        <w:t>مچنین عبارتی در روایت کلبی نسابه</w:t>
      </w:r>
      <w:r>
        <w:rPr>
          <w:rFonts w:ascii="IRBadr" w:hAnsi="IRBadr" w:cs="IRBadr" w:hint="cs"/>
          <w:sz w:val="34"/>
          <w:rtl/>
        </w:rPr>
        <w:t xml:space="preserve"> وارد شده است که بر این مطل</w:t>
      </w:r>
      <w:r w:rsidR="00F14302">
        <w:rPr>
          <w:rFonts w:ascii="IRBadr" w:hAnsi="IRBadr" w:cs="IRBadr" w:hint="cs"/>
          <w:sz w:val="34"/>
          <w:rtl/>
        </w:rPr>
        <w:t>ب دلالت دارد:</w:t>
      </w:r>
    </w:p>
    <w:p w14:paraId="4D4BFAC7" w14:textId="2352103B" w:rsidR="002D7720" w:rsidRDefault="002D7720" w:rsidP="00F14302">
      <w:pPr>
        <w:ind w:firstLine="397"/>
        <w:rPr>
          <w:rFonts w:ascii="IRBadr" w:hAnsi="IRBadr" w:cs="IRBadr"/>
          <w:sz w:val="34"/>
          <w:rtl/>
        </w:rPr>
      </w:pPr>
      <w:r>
        <w:rPr>
          <w:rFonts w:ascii="IRBadr" w:hAnsi="IRBadr" w:cs="IRBadr" w:hint="cs"/>
          <w:sz w:val="34"/>
          <w:rtl/>
        </w:rPr>
        <w:t>«</w:t>
      </w:r>
      <w:r w:rsidRPr="007A23E2">
        <w:rPr>
          <w:rFonts w:ascii="IRBadr" w:hAnsi="IRBadr" w:cs="IRBadr" w:hint="cs"/>
          <w:color w:val="008000"/>
          <w:sz w:val="34"/>
          <w:rtl/>
        </w:rPr>
        <w:t>وَ</w:t>
      </w:r>
      <w:r w:rsidRPr="007A23E2">
        <w:rPr>
          <w:rFonts w:ascii="IRBadr" w:hAnsi="IRBadr" w:cs="IRBadr"/>
          <w:color w:val="008000"/>
          <w:sz w:val="34"/>
          <w:rtl/>
        </w:rPr>
        <w:t xml:space="preserve"> </w:t>
      </w:r>
      <w:r w:rsidRPr="007A23E2">
        <w:rPr>
          <w:rFonts w:ascii="IRBadr" w:hAnsi="IRBadr" w:cs="IRBadr" w:hint="cs"/>
          <w:color w:val="008000"/>
          <w:sz w:val="34"/>
          <w:rtl/>
        </w:rPr>
        <w:t>كَمْ</w:t>
      </w:r>
      <w:r w:rsidRPr="007A23E2">
        <w:rPr>
          <w:rFonts w:ascii="IRBadr" w:hAnsi="IRBadr" w:cs="IRBadr"/>
          <w:color w:val="008000"/>
          <w:sz w:val="34"/>
          <w:rtl/>
        </w:rPr>
        <w:t xml:space="preserve"> </w:t>
      </w:r>
      <w:r w:rsidRPr="007A23E2">
        <w:rPr>
          <w:rFonts w:ascii="IRBadr" w:hAnsi="IRBadr" w:cs="IRBadr" w:hint="cs"/>
          <w:color w:val="008000"/>
          <w:sz w:val="34"/>
          <w:rtl/>
        </w:rPr>
        <w:t>كَانَ</w:t>
      </w:r>
      <w:r w:rsidRPr="007A23E2">
        <w:rPr>
          <w:rFonts w:ascii="IRBadr" w:hAnsi="IRBadr" w:cs="IRBadr"/>
          <w:color w:val="008000"/>
          <w:sz w:val="34"/>
          <w:rtl/>
        </w:rPr>
        <w:t xml:space="preserve"> </w:t>
      </w:r>
      <w:r w:rsidRPr="007A23E2">
        <w:rPr>
          <w:rFonts w:ascii="IRBadr" w:hAnsi="IRBadr" w:cs="IRBadr" w:hint="cs"/>
          <w:color w:val="008000"/>
          <w:sz w:val="34"/>
          <w:rtl/>
        </w:rPr>
        <w:t>يَسَعُ</w:t>
      </w:r>
      <w:r w:rsidRPr="007A23E2">
        <w:rPr>
          <w:rFonts w:ascii="IRBadr" w:hAnsi="IRBadr" w:cs="IRBadr"/>
          <w:color w:val="008000"/>
          <w:sz w:val="34"/>
          <w:rtl/>
        </w:rPr>
        <w:t xml:space="preserve"> </w:t>
      </w:r>
      <w:r w:rsidRPr="007A23E2">
        <w:rPr>
          <w:rFonts w:ascii="IRBadr" w:hAnsi="IRBadr" w:cs="IRBadr" w:hint="cs"/>
          <w:color w:val="008000"/>
          <w:sz w:val="34"/>
          <w:rtl/>
        </w:rPr>
        <w:t>الشَّنُّ</w:t>
      </w:r>
      <w:r w:rsidRPr="007A23E2">
        <w:rPr>
          <w:rFonts w:ascii="IRBadr" w:hAnsi="IRBadr" w:cs="IRBadr"/>
          <w:color w:val="008000"/>
          <w:sz w:val="34"/>
          <w:rtl/>
        </w:rPr>
        <w:t xml:space="preserve"> </w:t>
      </w:r>
      <w:r w:rsidRPr="007A23E2">
        <w:rPr>
          <w:rFonts w:ascii="IRBadr" w:hAnsi="IRBadr" w:cs="IRBadr" w:hint="cs"/>
          <w:color w:val="008000"/>
          <w:sz w:val="34"/>
          <w:rtl/>
        </w:rPr>
        <w:t>مَاءً</w:t>
      </w:r>
      <w:r w:rsidRPr="007A23E2">
        <w:rPr>
          <w:rFonts w:ascii="IRBadr" w:hAnsi="IRBadr" w:cs="IRBadr"/>
          <w:color w:val="008000"/>
          <w:sz w:val="34"/>
          <w:rtl/>
        </w:rPr>
        <w:t xml:space="preserve"> </w:t>
      </w:r>
      <w:r w:rsidR="0014632B">
        <w:rPr>
          <w:rFonts w:ascii="IRBadr" w:hAnsi="IRBadr" w:cs="IRBadr" w:hint="cs"/>
          <w:color w:val="008000"/>
          <w:sz w:val="34"/>
          <w:rtl/>
        </w:rPr>
        <w:t xml:space="preserve">فقال </w:t>
      </w:r>
      <w:r w:rsidRPr="007A23E2">
        <w:rPr>
          <w:rFonts w:ascii="IRBadr" w:hAnsi="IRBadr" w:cs="IRBadr" w:hint="cs"/>
          <w:color w:val="008000"/>
          <w:sz w:val="34"/>
          <w:rtl/>
        </w:rPr>
        <w:t>مَا</w:t>
      </w:r>
      <w:r w:rsidRPr="007A23E2">
        <w:rPr>
          <w:rFonts w:ascii="IRBadr" w:hAnsi="IRBadr" w:cs="IRBadr"/>
          <w:color w:val="008000"/>
          <w:sz w:val="34"/>
          <w:rtl/>
        </w:rPr>
        <w:t xml:space="preserve"> </w:t>
      </w:r>
      <w:r w:rsidRPr="007A23E2">
        <w:rPr>
          <w:rFonts w:ascii="IRBadr" w:hAnsi="IRBadr" w:cs="IRBadr" w:hint="cs"/>
          <w:color w:val="008000"/>
          <w:sz w:val="34"/>
          <w:rtl/>
        </w:rPr>
        <w:t>بَيْنَ</w:t>
      </w:r>
      <w:r w:rsidRPr="007A23E2">
        <w:rPr>
          <w:rFonts w:ascii="IRBadr" w:hAnsi="IRBadr" w:cs="IRBadr"/>
          <w:color w:val="008000"/>
          <w:sz w:val="34"/>
          <w:rtl/>
        </w:rPr>
        <w:t xml:space="preserve"> </w:t>
      </w:r>
      <w:r w:rsidRPr="007A23E2">
        <w:rPr>
          <w:rFonts w:ascii="IRBadr" w:hAnsi="IRBadr" w:cs="IRBadr" w:hint="cs"/>
          <w:color w:val="008000"/>
          <w:sz w:val="34"/>
          <w:rtl/>
        </w:rPr>
        <w:t>الْأَرْبَعِينَ</w:t>
      </w:r>
      <w:r w:rsidRPr="007A23E2">
        <w:rPr>
          <w:rFonts w:ascii="IRBadr" w:hAnsi="IRBadr" w:cs="IRBadr"/>
          <w:color w:val="008000"/>
          <w:sz w:val="34"/>
          <w:rtl/>
        </w:rPr>
        <w:t xml:space="preserve"> </w:t>
      </w:r>
      <w:r w:rsidRPr="007A23E2">
        <w:rPr>
          <w:rFonts w:ascii="IRBadr" w:hAnsi="IRBadr" w:cs="IRBadr" w:hint="cs"/>
          <w:color w:val="008000"/>
          <w:sz w:val="34"/>
          <w:rtl/>
        </w:rPr>
        <w:t>إِلَى</w:t>
      </w:r>
      <w:r w:rsidRPr="007A23E2">
        <w:rPr>
          <w:rFonts w:ascii="IRBadr" w:hAnsi="IRBadr" w:cs="IRBadr"/>
          <w:color w:val="008000"/>
          <w:sz w:val="34"/>
          <w:rtl/>
        </w:rPr>
        <w:t xml:space="preserve"> </w:t>
      </w:r>
      <w:r w:rsidRPr="007A23E2">
        <w:rPr>
          <w:rFonts w:ascii="IRBadr" w:hAnsi="IRBadr" w:cs="IRBadr" w:hint="cs"/>
          <w:color w:val="008000"/>
          <w:sz w:val="34"/>
          <w:rtl/>
        </w:rPr>
        <w:t>الثَّمَانِينَ</w:t>
      </w:r>
      <w:r w:rsidRPr="007A23E2">
        <w:rPr>
          <w:rFonts w:ascii="IRBadr" w:hAnsi="IRBadr" w:cs="IRBadr"/>
          <w:color w:val="008000"/>
          <w:sz w:val="34"/>
          <w:rtl/>
        </w:rPr>
        <w:t xml:space="preserve"> </w:t>
      </w:r>
      <w:r w:rsidRPr="007A23E2">
        <w:rPr>
          <w:rFonts w:ascii="IRBadr" w:hAnsi="IRBadr" w:cs="IRBadr" w:hint="cs"/>
          <w:color w:val="008000"/>
          <w:sz w:val="34"/>
          <w:rtl/>
        </w:rPr>
        <w:t>إِلَى</w:t>
      </w:r>
      <w:r w:rsidRPr="007A23E2">
        <w:rPr>
          <w:rFonts w:ascii="IRBadr" w:hAnsi="IRBadr" w:cs="IRBadr"/>
          <w:color w:val="008000"/>
          <w:sz w:val="34"/>
          <w:rtl/>
        </w:rPr>
        <w:t xml:space="preserve"> </w:t>
      </w:r>
      <w:r w:rsidRPr="007A23E2">
        <w:rPr>
          <w:rFonts w:ascii="IRBadr" w:hAnsi="IRBadr" w:cs="IRBadr" w:hint="cs"/>
          <w:color w:val="008000"/>
          <w:sz w:val="34"/>
          <w:rtl/>
        </w:rPr>
        <w:t>مَا</w:t>
      </w:r>
      <w:r w:rsidRPr="007A23E2">
        <w:rPr>
          <w:rFonts w:ascii="IRBadr" w:hAnsi="IRBadr" w:cs="IRBadr"/>
          <w:color w:val="008000"/>
          <w:sz w:val="34"/>
          <w:rtl/>
        </w:rPr>
        <w:t xml:space="preserve"> </w:t>
      </w:r>
      <w:r w:rsidRPr="007A23E2">
        <w:rPr>
          <w:rFonts w:ascii="IRBadr" w:hAnsi="IRBadr" w:cs="IRBadr" w:hint="cs"/>
          <w:color w:val="008000"/>
          <w:sz w:val="34"/>
          <w:rtl/>
        </w:rPr>
        <w:t>فَوْقَ</w:t>
      </w:r>
      <w:r w:rsidRPr="007A23E2">
        <w:rPr>
          <w:rFonts w:ascii="IRBadr" w:hAnsi="IRBadr" w:cs="IRBadr"/>
          <w:color w:val="008000"/>
          <w:sz w:val="34"/>
          <w:rtl/>
        </w:rPr>
        <w:t xml:space="preserve"> </w:t>
      </w:r>
      <w:r w:rsidRPr="007A23E2">
        <w:rPr>
          <w:rFonts w:ascii="IRBadr" w:hAnsi="IRBadr" w:cs="IRBadr" w:hint="cs"/>
          <w:color w:val="008000"/>
          <w:sz w:val="34"/>
          <w:rtl/>
        </w:rPr>
        <w:t>ذَلِكَ</w:t>
      </w:r>
      <w:r w:rsidRPr="007A23E2">
        <w:rPr>
          <w:rFonts w:ascii="IRBadr" w:hAnsi="IRBadr" w:cs="IRBadr"/>
          <w:color w:val="008000"/>
          <w:sz w:val="34"/>
          <w:rtl/>
        </w:rPr>
        <w:t xml:space="preserve"> </w:t>
      </w:r>
      <w:r w:rsidRPr="007A23E2">
        <w:rPr>
          <w:rFonts w:ascii="IRBadr" w:hAnsi="IRBadr" w:cs="IRBadr" w:hint="cs"/>
          <w:color w:val="008000"/>
          <w:sz w:val="34"/>
          <w:rtl/>
        </w:rPr>
        <w:t>قَالَ</w:t>
      </w:r>
      <w:r w:rsidRPr="007A23E2">
        <w:rPr>
          <w:rFonts w:ascii="IRBadr" w:hAnsi="IRBadr" w:cs="IRBadr"/>
          <w:color w:val="008000"/>
          <w:sz w:val="34"/>
          <w:rtl/>
        </w:rPr>
        <w:t xml:space="preserve"> </w:t>
      </w:r>
      <w:r w:rsidRPr="007A23E2">
        <w:rPr>
          <w:rFonts w:ascii="IRBadr" w:hAnsi="IRBadr" w:cs="IRBadr" w:hint="cs"/>
          <w:color w:val="008000"/>
          <w:sz w:val="34"/>
          <w:rtl/>
        </w:rPr>
        <w:t>فَقُلْتُ</w:t>
      </w:r>
      <w:r w:rsidRPr="007A23E2">
        <w:rPr>
          <w:rFonts w:ascii="IRBadr" w:hAnsi="IRBadr" w:cs="IRBadr"/>
          <w:color w:val="008000"/>
          <w:sz w:val="34"/>
          <w:rtl/>
        </w:rPr>
        <w:t xml:space="preserve"> </w:t>
      </w:r>
      <w:r w:rsidRPr="007A23E2">
        <w:rPr>
          <w:rFonts w:ascii="IRBadr" w:hAnsi="IRBadr" w:cs="IRBadr" w:hint="cs"/>
          <w:color w:val="008000"/>
          <w:sz w:val="34"/>
          <w:rtl/>
        </w:rPr>
        <w:t>بِالْأَرْطَالِ</w:t>
      </w:r>
      <w:r w:rsidRPr="007A23E2">
        <w:rPr>
          <w:rFonts w:ascii="IRBadr" w:hAnsi="IRBadr" w:cs="IRBadr"/>
          <w:color w:val="008000"/>
          <w:sz w:val="34"/>
          <w:rtl/>
        </w:rPr>
        <w:t xml:space="preserve"> </w:t>
      </w:r>
      <w:r w:rsidRPr="007A23E2">
        <w:rPr>
          <w:rFonts w:ascii="IRBadr" w:hAnsi="IRBadr" w:cs="IRBadr" w:hint="cs"/>
          <w:color w:val="008000"/>
          <w:sz w:val="34"/>
          <w:rtl/>
        </w:rPr>
        <w:t>فَقَالَ</w:t>
      </w:r>
      <w:r w:rsidRPr="007A23E2">
        <w:rPr>
          <w:rFonts w:ascii="IRBadr" w:hAnsi="IRBadr" w:cs="IRBadr"/>
          <w:color w:val="008000"/>
          <w:sz w:val="34"/>
          <w:rtl/>
        </w:rPr>
        <w:t xml:space="preserve"> </w:t>
      </w:r>
      <w:r w:rsidRPr="007A23E2">
        <w:rPr>
          <w:rFonts w:ascii="IRBadr" w:hAnsi="IRBadr" w:cs="IRBadr" w:hint="cs"/>
          <w:color w:val="008000"/>
          <w:sz w:val="34"/>
          <w:rtl/>
        </w:rPr>
        <w:t>أَرْطَالٍ</w:t>
      </w:r>
      <w:r w:rsidRPr="007A23E2">
        <w:rPr>
          <w:rFonts w:ascii="IRBadr" w:hAnsi="IRBadr" w:cs="IRBadr"/>
          <w:color w:val="008000"/>
          <w:sz w:val="34"/>
          <w:rtl/>
        </w:rPr>
        <w:t xml:space="preserve"> </w:t>
      </w:r>
      <w:r w:rsidRPr="007A23E2">
        <w:rPr>
          <w:rFonts w:ascii="IRBadr" w:hAnsi="IRBadr" w:cs="IRBadr" w:hint="cs"/>
          <w:color w:val="008000"/>
          <w:sz w:val="34"/>
          <w:rtl/>
        </w:rPr>
        <w:t>بِمِكْيَالِ</w:t>
      </w:r>
      <w:r w:rsidRPr="007A23E2">
        <w:rPr>
          <w:rFonts w:ascii="IRBadr" w:hAnsi="IRBadr" w:cs="IRBadr"/>
          <w:color w:val="008000"/>
          <w:sz w:val="34"/>
          <w:rtl/>
        </w:rPr>
        <w:t xml:space="preserve"> </w:t>
      </w:r>
      <w:r w:rsidRPr="007A23E2">
        <w:rPr>
          <w:rFonts w:ascii="IRBadr" w:hAnsi="IRBadr" w:cs="IRBadr" w:hint="cs"/>
          <w:color w:val="008000"/>
          <w:sz w:val="34"/>
          <w:rtl/>
        </w:rPr>
        <w:t>الْعِرَاقِ</w:t>
      </w:r>
      <w:r>
        <w:rPr>
          <w:rFonts w:ascii="IRBadr" w:hAnsi="IRBadr" w:cs="IRBadr" w:hint="cs"/>
          <w:color w:val="008000"/>
          <w:sz w:val="34"/>
          <w:rtl/>
        </w:rPr>
        <w:t>»</w:t>
      </w:r>
      <w:r>
        <w:rPr>
          <w:rStyle w:val="FootnoteReference"/>
          <w:rFonts w:ascii="IRBadr" w:hAnsi="IRBadr" w:cs="IRBadr"/>
          <w:color w:val="008000"/>
          <w:sz w:val="34"/>
          <w:rtl/>
        </w:rPr>
        <w:footnoteReference w:id="4"/>
      </w:r>
      <w:r w:rsidRPr="007A23E2">
        <w:rPr>
          <w:rFonts w:ascii="IRBadr" w:hAnsi="IRBadr" w:cs="IRBadr"/>
          <w:sz w:val="34"/>
          <w:rtl/>
        </w:rPr>
        <w:t>.</w:t>
      </w:r>
      <w:r>
        <w:rPr>
          <w:rFonts w:ascii="IRBadr" w:hAnsi="IRBadr" w:cs="IRBadr" w:hint="cs"/>
          <w:sz w:val="34"/>
          <w:rtl/>
        </w:rPr>
        <w:t xml:space="preserve"> </w:t>
      </w:r>
    </w:p>
    <w:p w14:paraId="76E08ADC" w14:textId="77777777" w:rsidR="002D7720" w:rsidRDefault="002D7720" w:rsidP="002D7720">
      <w:pPr>
        <w:ind w:firstLine="397"/>
        <w:rPr>
          <w:rFonts w:ascii="IRBadr" w:hAnsi="IRBadr" w:cs="IRBadr"/>
          <w:sz w:val="34"/>
          <w:rtl/>
        </w:rPr>
      </w:pPr>
      <w:r>
        <w:rPr>
          <w:rFonts w:ascii="IRBadr" w:hAnsi="IRBadr" w:cs="IRBadr" w:hint="cs"/>
          <w:sz w:val="34"/>
          <w:rtl/>
        </w:rPr>
        <w:t>ذیل این روایت در نقل تهذیب بدین صورت تعبیر شده است: «أَرْطَال</w:t>
      </w:r>
      <w:r w:rsidRPr="007A23E2">
        <w:rPr>
          <w:rFonts w:ascii="IRBadr" w:hAnsi="IRBadr" w:cs="IRBadr"/>
          <w:sz w:val="34"/>
          <w:rtl/>
        </w:rPr>
        <w:t xml:space="preserve"> </w:t>
      </w:r>
      <w:r w:rsidRPr="007A23E2">
        <w:rPr>
          <w:rFonts w:ascii="IRBadr" w:hAnsi="IRBadr" w:cs="IRBadr" w:hint="cs"/>
          <w:sz w:val="34"/>
          <w:rtl/>
        </w:rPr>
        <w:t>مِكْيَالِ</w:t>
      </w:r>
      <w:r w:rsidRPr="007A23E2">
        <w:rPr>
          <w:rFonts w:ascii="IRBadr" w:hAnsi="IRBadr" w:cs="IRBadr"/>
          <w:sz w:val="34"/>
          <w:rtl/>
        </w:rPr>
        <w:t xml:space="preserve"> </w:t>
      </w:r>
      <w:r w:rsidRPr="007A23E2">
        <w:rPr>
          <w:rFonts w:ascii="IRBadr" w:hAnsi="IRBadr" w:cs="IRBadr" w:hint="cs"/>
          <w:sz w:val="34"/>
          <w:rtl/>
        </w:rPr>
        <w:t>الْعِرَاقِ</w:t>
      </w:r>
      <w:r>
        <w:rPr>
          <w:rFonts w:ascii="IRBadr" w:hAnsi="IRBadr" w:cs="IRBadr" w:hint="cs"/>
          <w:sz w:val="34"/>
          <w:rtl/>
        </w:rPr>
        <w:t>»</w:t>
      </w:r>
      <w:r>
        <w:rPr>
          <w:rStyle w:val="FootnoteReference"/>
          <w:rFonts w:ascii="IRBadr" w:hAnsi="IRBadr" w:cs="IRBadr"/>
          <w:sz w:val="34"/>
          <w:rtl/>
        </w:rPr>
        <w:footnoteReference w:id="5"/>
      </w:r>
      <w:r>
        <w:rPr>
          <w:rFonts w:ascii="IRBadr" w:hAnsi="IRBadr" w:cs="IRBadr" w:hint="cs"/>
          <w:sz w:val="34"/>
          <w:rtl/>
        </w:rPr>
        <w:t>.</w:t>
      </w:r>
    </w:p>
    <w:p w14:paraId="1F3C236B" w14:textId="77777777" w:rsidR="002D7720" w:rsidRDefault="002D7720" w:rsidP="00F14302">
      <w:pPr>
        <w:ind w:firstLine="397"/>
        <w:rPr>
          <w:rFonts w:ascii="IRBadr" w:hAnsi="IRBadr" w:cs="IRBadr"/>
          <w:sz w:val="34"/>
          <w:rtl/>
        </w:rPr>
      </w:pPr>
      <w:r>
        <w:rPr>
          <w:rFonts w:ascii="IRBadr" w:hAnsi="IRBadr" w:cs="IRBadr" w:hint="cs"/>
          <w:sz w:val="34"/>
          <w:rtl/>
        </w:rPr>
        <w:t>علامه مجلسی در توضیح این روایت آورده است: ا</w:t>
      </w:r>
      <w:r w:rsidR="00F14302">
        <w:rPr>
          <w:rFonts w:ascii="IRBadr" w:hAnsi="IRBadr" w:cs="IRBadr" w:hint="cs"/>
          <w:sz w:val="34"/>
          <w:rtl/>
        </w:rPr>
        <w:t>ز آن رو که کلبی نسابه اهل کوفه بوده</w:t>
      </w:r>
      <w:r>
        <w:rPr>
          <w:rFonts w:ascii="IRBadr" w:hAnsi="IRBadr" w:cs="IRBadr" w:hint="cs"/>
          <w:sz w:val="34"/>
          <w:rtl/>
        </w:rPr>
        <w:t xml:space="preserve">، حضرت، عرف سائل را در نظر گرفته، نه عرف خودشان که مدنی </w:t>
      </w:r>
      <w:r w:rsidR="00F14302">
        <w:rPr>
          <w:rFonts w:ascii="IRBadr" w:hAnsi="IRBadr" w:cs="IRBadr" w:hint="cs"/>
          <w:sz w:val="34"/>
          <w:rtl/>
        </w:rPr>
        <w:t>است</w:t>
      </w:r>
      <w:r>
        <w:rPr>
          <w:rFonts w:ascii="IRBadr" w:hAnsi="IRBadr" w:cs="IRBadr" w:hint="cs"/>
          <w:sz w:val="34"/>
          <w:rtl/>
        </w:rPr>
        <w:t>. این سخن علامه مجلسی صحیح نیست. از رطل به وجه اطلاق، رطل عراقی اراده می‌شده، نه آنکه به جهت کوفی بودن سائل چنین تعبیر شده باشد.</w:t>
      </w:r>
      <w:r w:rsidR="00F14302">
        <w:rPr>
          <w:rFonts w:ascii="IRBadr" w:hAnsi="IRBadr" w:cs="IRBadr" w:hint="cs"/>
          <w:sz w:val="34"/>
          <w:rtl/>
        </w:rPr>
        <w:t xml:space="preserve"> </w:t>
      </w:r>
    </w:p>
    <w:p w14:paraId="61277F55" w14:textId="77777777" w:rsidR="00DC7999" w:rsidRDefault="00DC7999" w:rsidP="00DC7999">
      <w:pPr>
        <w:pStyle w:val="Heading4"/>
        <w:rPr>
          <w:rtl/>
        </w:rPr>
      </w:pPr>
      <w:bookmarkStart w:id="30" w:name="_Toc187254213"/>
      <w:bookmarkStart w:id="31" w:name="_Toc187254228"/>
      <w:bookmarkStart w:id="32" w:name="_Toc187255618"/>
      <w:r>
        <w:rPr>
          <w:rFonts w:hint="cs"/>
          <w:rtl/>
        </w:rPr>
        <w:lastRenderedPageBreak/>
        <w:t>مناقشه در کیل‌بودن رطل</w:t>
      </w:r>
      <w:bookmarkEnd w:id="30"/>
      <w:bookmarkEnd w:id="31"/>
      <w:bookmarkEnd w:id="32"/>
    </w:p>
    <w:p w14:paraId="434CDA50" w14:textId="77777777" w:rsidR="00F14302" w:rsidRDefault="00F14302" w:rsidP="004D153D">
      <w:pPr>
        <w:ind w:firstLine="397"/>
        <w:rPr>
          <w:rFonts w:ascii="IRBadr" w:hAnsi="IRBadr" w:cs="IRBadr"/>
          <w:sz w:val="34"/>
          <w:rtl/>
        </w:rPr>
      </w:pPr>
      <w:r>
        <w:rPr>
          <w:rFonts w:ascii="IRBadr" w:hAnsi="IRBadr" w:cs="IRBadr" w:hint="cs"/>
          <w:sz w:val="34"/>
          <w:rtl/>
        </w:rPr>
        <w:t>به نظر می‌رسد این روایت بر مطلبی که بیان شد دلالت روشنی ندارد. ممکن است در این روایت نیز رطل اشاره به وزن خاص داشته باشد. ظاهرا به تناسب وزن خاص رطل، مکیال‌هایی بر اساس آن ارطال وجود داشته است. مراد از تعبیر «ارطال بمکیال العراق» آن نیست که رطل خودش یک نوع پیمانه است. در زمان گذشته گاهی برای به‌دست آوردن وزن از کیل استفاده می‌شده است؛ بدین صورت که یک پیمانه لحاظ می‌شده که گنجایش چه میزان وزن از یک جنس خاص را دارا است. پس از آن، پیمانه مزبور برای محاسبه وزن استفاده می‌شده است. به‌عنوان مثال، گنجایش مکیال عراق مثلا هشت رطل بوده است. اگر کسی نیازمند چهل رط</w:t>
      </w:r>
      <w:r w:rsidR="004D153D">
        <w:rPr>
          <w:rFonts w:ascii="IRBadr" w:hAnsi="IRBadr" w:cs="IRBadr" w:hint="cs"/>
          <w:sz w:val="34"/>
          <w:rtl/>
        </w:rPr>
        <w:t>ل بوده، پنج پیمانه دریافت می‌کرد</w:t>
      </w:r>
      <w:r w:rsidR="00712E55">
        <w:rPr>
          <w:rFonts w:ascii="IRBadr" w:hAnsi="IRBadr" w:cs="IRBadr" w:hint="cs"/>
          <w:sz w:val="34"/>
          <w:rtl/>
        </w:rPr>
        <w:t>ه است</w:t>
      </w:r>
      <w:r w:rsidR="004D153D">
        <w:rPr>
          <w:rFonts w:ascii="IRBadr" w:hAnsi="IRBadr" w:cs="IRBadr" w:hint="cs"/>
          <w:sz w:val="34"/>
          <w:rtl/>
        </w:rPr>
        <w:t>. در روایت کلبی نسابه نیز ممکن است مراد از تعبیر مزبور: چهل رطل وزنی به میکال عراق باشد. یعنی وزنی که مورد نظر بوده، با رطل عراقی ملاحظه شده است. بنابراین روایت کلبی نسابه ظهور</w:t>
      </w:r>
      <w:r w:rsidR="00E45C31">
        <w:rPr>
          <w:rFonts w:ascii="IRBadr" w:hAnsi="IRBadr" w:cs="IRBadr" w:hint="cs"/>
          <w:sz w:val="34"/>
          <w:rtl/>
        </w:rPr>
        <w:t xml:space="preserve"> روشنی</w:t>
      </w:r>
      <w:r w:rsidR="004D153D">
        <w:rPr>
          <w:rFonts w:ascii="IRBadr" w:hAnsi="IRBadr" w:cs="IRBadr" w:hint="cs"/>
          <w:sz w:val="34"/>
          <w:rtl/>
        </w:rPr>
        <w:t xml:space="preserve"> در آن ندارد که رطل، مکیال است؛ بلکه ممکن است وزن باشد.</w:t>
      </w:r>
    </w:p>
    <w:p w14:paraId="76600141" w14:textId="77777777" w:rsidR="004D153D" w:rsidRDefault="004D153D" w:rsidP="004D153D">
      <w:pPr>
        <w:ind w:firstLine="397"/>
        <w:rPr>
          <w:rFonts w:ascii="IRBadr" w:hAnsi="IRBadr" w:cs="IRBadr"/>
          <w:sz w:val="34"/>
          <w:rtl/>
        </w:rPr>
      </w:pPr>
      <w:r>
        <w:rPr>
          <w:rFonts w:ascii="IRBadr" w:hAnsi="IRBadr" w:cs="IRBadr" w:hint="cs"/>
          <w:sz w:val="34"/>
          <w:rtl/>
        </w:rPr>
        <w:t>در هر صورت</w:t>
      </w:r>
      <w:r w:rsidR="00E45C31">
        <w:rPr>
          <w:rFonts w:ascii="IRBadr" w:hAnsi="IRBadr" w:cs="IRBadr" w:hint="cs"/>
          <w:sz w:val="34"/>
          <w:rtl/>
        </w:rPr>
        <w:t>،</w:t>
      </w:r>
      <w:r>
        <w:rPr>
          <w:rFonts w:ascii="IRBadr" w:hAnsi="IRBadr" w:cs="IRBadr" w:hint="cs"/>
          <w:sz w:val="34"/>
          <w:rtl/>
        </w:rPr>
        <w:t xml:space="preserve"> آنچه در کتب لغت و در اس</w:t>
      </w:r>
      <w:r w:rsidR="00E45C31">
        <w:rPr>
          <w:rFonts w:ascii="IRBadr" w:hAnsi="IRBadr" w:cs="IRBadr" w:hint="cs"/>
          <w:sz w:val="34"/>
          <w:rtl/>
        </w:rPr>
        <w:t xml:space="preserve">تعمالات روشن است این امر است که حتی کسانی که رطل را به‌عنوان مکیال بیان کرده‌اند، مرادشان مکیالی بوده که برای اندازه‌گیری وزن به‌کار می‌رفته است، نه آنکه یک پیمانه خاصی به نام رطل وجود داشته باشد. تصریحات متعدّدی وارد شده که رطل، کیل نیست. </w:t>
      </w:r>
    </w:p>
    <w:p w14:paraId="5C1D24C8" w14:textId="77777777" w:rsidR="00E45C31" w:rsidRDefault="00E45C31" w:rsidP="004D153D">
      <w:pPr>
        <w:ind w:firstLine="397"/>
        <w:rPr>
          <w:rFonts w:ascii="IRBadr" w:hAnsi="IRBadr" w:cs="IRBadr"/>
          <w:sz w:val="34"/>
          <w:rtl/>
        </w:rPr>
      </w:pPr>
      <w:r w:rsidRPr="00E45C31">
        <w:rPr>
          <w:rFonts w:ascii="IRBadr" w:hAnsi="IRBadr" w:cs="IRBadr" w:hint="cs"/>
          <w:b/>
          <w:bCs/>
          <w:sz w:val="34"/>
          <w:rtl/>
        </w:rPr>
        <w:t>اشکال شاگرد</w:t>
      </w:r>
      <w:r>
        <w:rPr>
          <w:rFonts w:ascii="IRBadr" w:hAnsi="IRBadr" w:cs="IRBadr" w:hint="cs"/>
          <w:sz w:val="34"/>
          <w:rtl/>
        </w:rPr>
        <w:t>: تمامی مکیال‌ها طریق به وزن بوده است.</w:t>
      </w:r>
    </w:p>
    <w:p w14:paraId="6518E465" w14:textId="77777777" w:rsidR="00E45C31" w:rsidRDefault="00E45C31" w:rsidP="00E45C31">
      <w:pPr>
        <w:ind w:firstLine="397"/>
        <w:rPr>
          <w:rFonts w:ascii="IRBadr" w:hAnsi="IRBadr" w:cs="IRBadr"/>
          <w:sz w:val="34"/>
          <w:rtl/>
        </w:rPr>
      </w:pPr>
      <w:r w:rsidRPr="00E45C31">
        <w:rPr>
          <w:rFonts w:ascii="IRBadr" w:hAnsi="IRBadr" w:cs="IRBadr" w:hint="cs"/>
          <w:b/>
          <w:bCs/>
          <w:sz w:val="34"/>
          <w:rtl/>
        </w:rPr>
        <w:t>پاسخ استاد</w:t>
      </w:r>
      <w:r>
        <w:rPr>
          <w:rFonts w:ascii="IRBadr" w:hAnsi="IRBadr" w:cs="IRBadr" w:hint="cs"/>
          <w:sz w:val="34"/>
          <w:rtl/>
        </w:rPr>
        <w:t>: مکیال همیشه طریق به وزن نیست؛ بلکه ممکن است مستقلّ باشد. در ادامه مباحث به این مساله خواهیم پرداخت.</w:t>
      </w:r>
    </w:p>
    <w:p w14:paraId="06FEEB6F" w14:textId="77777777" w:rsidR="008C4E60" w:rsidRDefault="008C4E60" w:rsidP="008C4E60">
      <w:pPr>
        <w:ind w:firstLine="397"/>
        <w:rPr>
          <w:rFonts w:ascii="IRBadr" w:hAnsi="IRBadr" w:cs="IRBadr"/>
          <w:sz w:val="34"/>
          <w:rtl/>
        </w:rPr>
      </w:pPr>
      <w:r w:rsidRPr="008C4E60">
        <w:rPr>
          <w:rFonts w:ascii="IRBadr" w:hAnsi="IRBadr" w:cs="IRBadr" w:hint="cs"/>
          <w:b/>
          <w:bCs/>
          <w:sz w:val="34"/>
          <w:rtl/>
        </w:rPr>
        <w:t>اشکال شاگرد</w:t>
      </w:r>
      <w:r>
        <w:rPr>
          <w:rFonts w:ascii="IRBadr" w:hAnsi="IRBadr" w:cs="IRBadr" w:hint="cs"/>
          <w:sz w:val="34"/>
          <w:rtl/>
        </w:rPr>
        <w:t>: ممکن است بیان شود که اگر مکیال، طریق به وزن باشد، از آنجا که چگالی اشیاء مختلف متفاوت است، برای هر جنسی یک مکیال مجزّا باید وجود داشته باشد. از آنجا که می‌دانیم هر جنسی مکیال مجزّا نداشته است، پس روشن می‌شود از اساس پیمانه‌ها طریق به وزن نبوده است.</w:t>
      </w:r>
    </w:p>
    <w:p w14:paraId="7C9AB4A6" w14:textId="77777777" w:rsidR="008C4E60" w:rsidRDefault="008C4E60" w:rsidP="008C4E60">
      <w:pPr>
        <w:ind w:firstLine="397"/>
        <w:rPr>
          <w:rFonts w:ascii="IRBadr" w:hAnsi="IRBadr" w:cs="IRBadr"/>
          <w:sz w:val="34"/>
          <w:rtl/>
        </w:rPr>
      </w:pPr>
      <w:r w:rsidRPr="008C4E60">
        <w:rPr>
          <w:rFonts w:ascii="IRBadr" w:hAnsi="IRBadr" w:cs="IRBadr" w:hint="cs"/>
          <w:b/>
          <w:bCs/>
          <w:sz w:val="34"/>
          <w:rtl/>
        </w:rPr>
        <w:t>پاسخ استاد</w:t>
      </w:r>
      <w:r>
        <w:rPr>
          <w:rFonts w:ascii="IRBadr" w:hAnsi="IRBadr" w:cs="IRBadr" w:hint="cs"/>
          <w:sz w:val="34"/>
          <w:rtl/>
        </w:rPr>
        <w:t>: این‌گونه نیست؛ بلکه برای وزن‌کردن با پیمانه‌ای خاص، ابتدا وزن یک پیمانه را اندازه می‌گرفتند و بر اساس آن یک پیمانه، مقدار مورد نظر را محاسبه می‌کردند. به‌عنوان مثال وقتی ۵۰ رطل گندم نیاز داشتند، با پیمانه‌ای که در اختیار داشتند یک پیمانه گندم را اندازه می‌گرفتند. وقتی مشاهده می‌کردند که مثلا یک پیمانه معادل دو رطل است معلوم می‌شد که برای به‌دست آوردن ۵۰ رطل باید بیست و پنج پیمانه بردارند.</w:t>
      </w:r>
    </w:p>
    <w:p w14:paraId="56112E67" w14:textId="77777777" w:rsidR="008255AC" w:rsidRDefault="00DF7597" w:rsidP="00DF7597">
      <w:pPr>
        <w:rPr>
          <w:rFonts w:ascii="IRBadr" w:hAnsi="IRBadr" w:cs="IRBadr"/>
          <w:sz w:val="34"/>
          <w:rtl/>
        </w:rPr>
      </w:pPr>
      <w:r>
        <w:rPr>
          <w:rFonts w:ascii="IRBadr" w:hAnsi="IRBadr" w:cs="IRBadr" w:hint="cs"/>
          <w:sz w:val="34"/>
          <w:rtl/>
        </w:rPr>
        <w:t>در جلسه گذشته بیان شد که مقادیری که برای پیمانه‌هایی مثل صاع ذکر شده، به‌جهت آن بوده که یک جنس خاص را ملاحظه کرده‌اند. عبارت ابن قدامه در جلسه گذشته ذکر شد. از عبارت وی استفاده می‌شود که مدار در محاسبه وزن صاع، گندم بوده است.</w:t>
      </w:r>
    </w:p>
    <w:p w14:paraId="6C2E070C" w14:textId="77777777" w:rsidR="00A877C7" w:rsidRDefault="00A877C7" w:rsidP="00DC7999">
      <w:pPr>
        <w:pStyle w:val="Heading3"/>
        <w:rPr>
          <w:rtl/>
        </w:rPr>
      </w:pPr>
      <w:bookmarkStart w:id="33" w:name="_Toc187254214"/>
      <w:bookmarkStart w:id="34" w:name="_Toc187254229"/>
      <w:bookmarkStart w:id="35" w:name="_Toc187255619"/>
      <w:r>
        <w:rPr>
          <w:rFonts w:hint="cs"/>
          <w:rtl/>
        </w:rPr>
        <w:t>کلام ابن رفعة در الإیضاح و التبیین</w:t>
      </w:r>
      <w:bookmarkEnd w:id="33"/>
      <w:bookmarkEnd w:id="34"/>
      <w:bookmarkEnd w:id="35"/>
    </w:p>
    <w:p w14:paraId="3CD14B33" w14:textId="77777777" w:rsidR="00DF7597" w:rsidRDefault="00DF7597" w:rsidP="00DF7597">
      <w:pPr>
        <w:rPr>
          <w:rFonts w:ascii="IRBadr" w:hAnsi="IRBadr" w:cs="IRBadr"/>
          <w:sz w:val="34"/>
          <w:rtl/>
        </w:rPr>
      </w:pPr>
      <w:r>
        <w:rPr>
          <w:rFonts w:ascii="IRBadr" w:hAnsi="IRBadr" w:cs="IRBadr" w:hint="cs"/>
          <w:sz w:val="34"/>
          <w:rtl/>
        </w:rPr>
        <w:t>کتابی به نام «الإیضاح و التبیان فی معرفة المکیال و المیزان» وجود دارد که به مرحله چاپ هم رسیده است. مولّف این کتاب: «ابن رفعة» متوفای سال ۷۱۰ است. وی معاصر علامه حلی بوده است. ما در زمان گذشته در مرکز کامپیوتری، نسخه خطی این کتاب که عکس‌برداری شده بود را ملاحظه کردیم. این کتاب فعلا در اختیار ما نیست. در کتاب طرح التثریب مطلبی از کتاب الإیضاح و التبیان نقل شده که بیان می‌گردد:</w:t>
      </w:r>
    </w:p>
    <w:p w14:paraId="443EB679" w14:textId="77777777" w:rsidR="00A877C7" w:rsidRDefault="00DF7597" w:rsidP="00DF7597">
      <w:pPr>
        <w:rPr>
          <w:rFonts w:ascii="IRBadr" w:hAnsi="IRBadr" w:cs="IRBadr"/>
          <w:color w:val="000080"/>
          <w:sz w:val="34"/>
          <w:rtl/>
        </w:rPr>
      </w:pPr>
      <w:r>
        <w:rPr>
          <w:rFonts w:ascii="IRBadr" w:hAnsi="IRBadr" w:cs="IRBadr" w:hint="cs"/>
          <w:color w:val="000080"/>
          <w:sz w:val="34"/>
          <w:rtl/>
        </w:rPr>
        <w:t>«</w:t>
      </w:r>
      <w:r w:rsidRPr="00DF7597">
        <w:rPr>
          <w:rFonts w:ascii="IRBadr" w:hAnsi="IRBadr" w:cs="IRBadr" w:hint="cs"/>
          <w:color w:val="000080"/>
          <w:sz w:val="34"/>
          <w:rtl/>
        </w:rPr>
        <w:t>وَقَالَ</w:t>
      </w:r>
      <w:r w:rsidRPr="00DF7597">
        <w:rPr>
          <w:rFonts w:ascii="IRBadr" w:hAnsi="IRBadr" w:cs="IRBadr"/>
          <w:color w:val="000080"/>
          <w:sz w:val="34"/>
          <w:rtl/>
        </w:rPr>
        <w:t xml:space="preserve"> </w:t>
      </w:r>
      <w:r w:rsidRPr="00DF7597">
        <w:rPr>
          <w:rFonts w:ascii="IRBadr" w:hAnsi="IRBadr" w:cs="IRBadr" w:hint="cs"/>
          <w:color w:val="000080"/>
          <w:sz w:val="34"/>
          <w:rtl/>
        </w:rPr>
        <w:t>ابْنُ</w:t>
      </w:r>
      <w:r w:rsidRPr="00DF7597">
        <w:rPr>
          <w:rFonts w:ascii="IRBadr" w:hAnsi="IRBadr" w:cs="IRBadr"/>
          <w:color w:val="000080"/>
          <w:sz w:val="34"/>
          <w:rtl/>
        </w:rPr>
        <w:t xml:space="preserve"> </w:t>
      </w:r>
      <w:r w:rsidRPr="00DF7597">
        <w:rPr>
          <w:rFonts w:ascii="IRBadr" w:hAnsi="IRBadr" w:cs="IRBadr" w:hint="cs"/>
          <w:color w:val="000080"/>
          <w:sz w:val="34"/>
          <w:rtl/>
        </w:rPr>
        <w:t>الرِّفْعَةِ</w:t>
      </w:r>
      <w:r w:rsidRPr="00DF7597">
        <w:rPr>
          <w:rFonts w:ascii="IRBadr" w:hAnsi="IRBadr" w:cs="IRBadr"/>
          <w:color w:val="000080"/>
          <w:sz w:val="34"/>
          <w:rtl/>
        </w:rPr>
        <w:t xml:space="preserve"> </w:t>
      </w:r>
      <w:r w:rsidRPr="00DF7597">
        <w:rPr>
          <w:rFonts w:ascii="IRBadr" w:hAnsi="IRBadr" w:cs="IRBadr" w:hint="cs"/>
          <w:color w:val="000080"/>
          <w:sz w:val="34"/>
          <w:rtl/>
        </w:rPr>
        <w:t>فِي</w:t>
      </w:r>
      <w:r w:rsidRPr="00DF7597">
        <w:rPr>
          <w:rFonts w:ascii="IRBadr" w:hAnsi="IRBadr" w:cs="IRBadr"/>
          <w:color w:val="000080"/>
          <w:sz w:val="34"/>
          <w:rtl/>
        </w:rPr>
        <w:t xml:space="preserve"> </w:t>
      </w:r>
      <w:r w:rsidRPr="00DF7597">
        <w:rPr>
          <w:rFonts w:ascii="IRBadr" w:hAnsi="IRBadr" w:cs="IRBadr" w:hint="cs"/>
          <w:color w:val="000080"/>
          <w:sz w:val="34"/>
          <w:rtl/>
        </w:rPr>
        <w:t>تَصْنِيفٍ</w:t>
      </w:r>
      <w:r w:rsidRPr="00DF7597">
        <w:rPr>
          <w:rFonts w:ascii="IRBadr" w:hAnsi="IRBadr" w:cs="IRBadr"/>
          <w:color w:val="000080"/>
          <w:sz w:val="34"/>
          <w:rtl/>
        </w:rPr>
        <w:t xml:space="preserve"> </w:t>
      </w:r>
      <w:r w:rsidRPr="00DF7597">
        <w:rPr>
          <w:rFonts w:ascii="IRBadr" w:hAnsi="IRBadr" w:cs="IRBadr" w:hint="cs"/>
          <w:color w:val="000080"/>
          <w:sz w:val="34"/>
          <w:rtl/>
        </w:rPr>
        <w:t>لَهُ</w:t>
      </w:r>
      <w:r w:rsidRPr="00DF7597">
        <w:rPr>
          <w:rFonts w:ascii="IRBadr" w:hAnsi="IRBadr" w:cs="IRBadr"/>
          <w:color w:val="000080"/>
          <w:sz w:val="34"/>
          <w:rtl/>
        </w:rPr>
        <w:t xml:space="preserve"> </w:t>
      </w:r>
      <w:r w:rsidRPr="00DF7597">
        <w:rPr>
          <w:rFonts w:ascii="IRBadr" w:hAnsi="IRBadr" w:cs="IRBadr" w:hint="cs"/>
          <w:color w:val="000080"/>
          <w:sz w:val="34"/>
          <w:rtl/>
        </w:rPr>
        <w:t>سَمَّاهُ</w:t>
      </w:r>
      <w:r w:rsidR="00A877C7">
        <w:rPr>
          <w:rFonts w:ascii="IRBadr" w:hAnsi="IRBadr" w:cs="IRBadr"/>
          <w:color w:val="000080"/>
          <w:sz w:val="34"/>
          <w:rtl/>
        </w:rPr>
        <w:t xml:space="preserve"> </w:t>
      </w:r>
      <w:r w:rsidR="00A877C7">
        <w:rPr>
          <w:rFonts w:ascii="IRBadr" w:hAnsi="IRBadr" w:cs="IRBadr" w:hint="cs"/>
          <w:color w:val="000080"/>
          <w:sz w:val="34"/>
          <w:rtl/>
        </w:rPr>
        <w:t>«</w:t>
      </w:r>
      <w:r w:rsidRPr="00DF7597">
        <w:rPr>
          <w:rFonts w:ascii="IRBadr" w:hAnsi="IRBadr" w:cs="IRBadr" w:hint="cs"/>
          <w:color w:val="000080"/>
          <w:sz w:val="34"/>
          <w:rtl/>
        </w:rPr>
        <w:t>الْإِيضَاحُ</w:t>
      </w:r>
      <w:r w:rsidRPr="00DF7597">
        <w:rPr>
          <w:rFonts w:ascii="IRBadr" w:hAnsi="IRBadr" w:cs="IRBadr"/>
          <w:color w:val="000080"/>
          <w:sz w:val="34"/>
          <w:rtl/>
        </w:rPr>
        <w:t xml:space="preserve"> </w:t>
      </w:r>
      <w:r w:rsidRPr="00DF7597">
        <w:rPr>
          <w:rFonts w:ascii="IRBadr" w:hAnsi="IRBadr" w:cs="IRBadr" w:hint="cs"/>
          <w:color w:val="000080"/>
          <w:sz w:val="34"/>
          <w:rtl/>
        </w:rPr>
        <w:t>وَالتِّبْيَانُ</w:t>
      </w:r>
      <w:r w:rsidRPr="00DF7597">
        <w:rPr>
          <w:rFonts w:ascii="IRBadr" w:hAnsi="IRBadr" w:cs="IRBadr"/>
          <w:color w:val="000080"/>
          <w:sz w:val="34"/>
          <w:rtl/>
        </w:rPr>
        <w:t xml:space="preserve"> </w:t>
      </w:r>
      <w:r w:rsidRPr="00DF7597">
        <w:rPr>
          <w:rFonts w:ascii="IRBadr" w:hAnsi="IRBadr" w:cs="IRBadr" w:hint="cs"/>
          <w:color w:val="000080"/>
          <w:sz w:val="34"/>
          <w:rtl/>
        </w:rPr>
        <w:t>فِي</w:t>
      </w:r>
      <w:r w:rsidRPr="00DF7597">
        <w:rPr>
          <w:rFonts w:ascii="IRBadr" w:hAnsi="IRBadr" w:cs="IRBadr"/>
          <w:color w:val="000080"/>
          <w:sz w:val="34"/>
          <w:rtl/>
        </w:rPr>
        <w:t xml:space="preserve"> </w:t>
      </w:r>
      <w:r w:rsidRPr="00DF7597">
        <w:rPr>
          <w:rFonts w:ascii="IRBadr" w:hAnsi="IRBadr" w:cs="IRBadr" w:hint="cs"/>
          <w:color w:val="000080"/>
          <w:sz w:val="34"/>
          <w:rtl/>
        </w:rPr>
        <w:t>مَعْرِفَةِ</w:t>
      </w:r>
      <w:r w:rsidRPr="00DF7597">
        <w:rPr>
          <w:rFonts w:ascii="IRBadr" w:hAnsi="IRBadr" w:cs="IRBadr"/>
          <w:color w:val="000080"/>
          <w:sz w:val="34"/>
          <w:rtl/>
        </w:rPr>
        <w:t xml:space="preserve"> </w:t>
      </w:r>
      <w:r w:rsidRPr="00DF7597">
        <w:rPr>
          <w:rFonts w:ascii="IRBadr" w:hAnsi="IRBadr" w:cs="IRBadr" w:hint="cs"/>
          <w:color w:val="000080"/>
          <w:sz w:val="34"/>
          <w:rtl/>
        </w:rPr>
        <w:t>الْمِكْيَالِ</w:t>
      </w:r>
      <w:r w:rsidRPr="00DF7597">
        <w:rPr>
          <w:rFonts w:ascii="IRBadr" w:hAnsi="IRBadr" w:cs="IRBadr"/>
          <w:color w:val="000080"/>
          <w:sz w:val="34"/>
          <w:rtl/>
        </w:rPr>
        <w:t xml:space="preserve"> </w:t>
      </w:r>
      <w:r w:rsidRPr="00DF7597">
        <w:rPr>
          <w:rFonts w:ascii="IRBadr" w:hAnsi="IRBadr" w:cs="IRBadr" w:hint="cs"/>
          <w:color w:val="000080"/>
          <w:sz w:val="34"/>
          <w:rtl/>
        </w:rPr>
        <w:t>وَالْمِيزَانِ</w:t>
      </w:r>
      <w:r w:rsidR="00A877C7">
        <w:rPr>
          <w:rFonts w:ascii="IRBadr" w:hAnsi="IRBadr" w:cs="IRBadr" w:hint="cs"/>
          <w:color w:val="000080"/>
          <w:sz w:val="34"/>
          <w:rtl/>
        </w:rPr>
        <w:t>»</w:t>
      </w:r>
      <w:r w:rsidRPr="00DF7597">
        <w:rPr>
          <w:rFonts w:ascii="IRBadr" w:hAnsi="IRBadr" w:cs="IRBadr"/>
          <w:color w:val="000080"/>
          <w:sz w:val="34"/>
          <w:rtl/>
        </w:rPr>
        <w:t xml:space="preserve"> </w:t>
      </w:r>
      <w:r w:rsidRPr="00DF7597">
        <w:rPr>
          <w:rFonts w:ascii="IRBadr" w:hAnsi="IRBadr" w:cs="IRBadr" w:hint="cs"/>
          <w:color w:val="000080"/>
          <w:sz w:val="34"/>
          <w:rtl/>
        </w:rPr>
        <w:t>أَحْضَرَ</w:t>
      </w:r>
      <w:r w:rsidRPr="00DF7597">
        <w:rPr>
          <w:rFonts w:ascii="IRBadr" w:hAnsi="IRBadr" w:cs="IRBadr"/>
          <w:color w:val="000080"/>
          <w:sz w:val="34"/>
          <w:rtl/>
        </w:rPr>
        <w:t xml:space="preserve"> </w:t>
      </w:r>
      <w:r w:rsidRPr="00DF7597">
        <w:rPr>
          <w:rFonts w:ascii="IRBadr" w:hAnsi="IRBadr" w:cs="IRBadr" w:hint="cs"/>
          <w:color w:val="000080"/>
          <w:sz w:val="34"/>
          <w:rtl/>
        </w:rPr>
        <w:t>إلَيَّ</w:t>
      </w:r>
      <w:r w:rsidRPr="00DF7597">
        <w:rPr>
          <w:rFonts w:ascii="IRBadr" w:hAnsi="IRBadr" w:cs="IRBadr"/>
          <w:color w:val="000080"/>
          <w:sz w:val="34"/>
          <w:rtl/>
        </w:rPr>
        <w:t xml:space="preserve"> </w:t>
      </w:r>
      <w:r w:rsidRPr="00DF7597">
        <w:rPr>
          <w:rFonts w:ascii="IRBadr" w:hAnsi="IRBadr" w:cs="IRBadr" w:hint="cs"/>
          <w:color w:val="000080"/>
          <w:sz w:val="34"/>
          <w:rtl/>
        </w:rPr>
        <w:t>مَنْ</w:t>
      </w:r>
      <w:r w:rsidRPr="00DF7597">
        <w:rPr>
          <w:rFonts w:ascii="IRBadr" w:hAnsi="IRBadr" w:cs="IRBadr"/>
          <w:color w:val="000080"/>
          <w:sz w:val="34"/>
          <w:rtl/>
        </w:rPr>
        <w:t xml:space="preserve"> </w:t>
      </w:r>
      <w:r w:rsidRPr="00DF7597">
        <w:rPr>
          <w:rFonts w:ascii="IRBadr" w:hAnsi="IRBadr" w:cs="IRBadr" w:hint="cs"/>
          <w:color w:val="000080"/>
          <w:sz w:val="34"/>
          <w:rtl/>
        </w:rPr>
        <w:t>يَوْثُقُ</w:t>
      </w:r>
      <w:r w:rsidRPr="00DF7597">
        <w:rPr>
          <w:rFonts w:ascii="IRBadr" w:hAnsi="IRBadr" w:cs="IRBadr"/>
          <w:color w:val="000080"/>
          <w:sz w:val="34"/>
          <w:rtl/>
        </w:rPr>
        <w:t xml:space="preserve"> </w:t>
      </w:r>
      <w:r w:rsidRPr="00DF7597">
        <w:rPr>
          <w:rFonts w:ascii="IRBadr" w:hAnsi="IRBadr" w:cs="IRBadr" w:hint="cs"/>
          <w:color w:val="000080"/>
          <w:sz w:val="34"/>
          <w:rtl/>
        </w:rPr>
        <w:t>بِهِ</w:t>
      </w:r>
      <w:r w:rsidRPr="00DF7597">
        <w:rPr>
          <w:rFonts w:ascii="IRBadr" w:hAnsi="IRBadr" w:cs="IRBadr"/>
          <w:color w:val="000080"/>
          <w:sz w:val="34"/>
          <w:rtl/>
        </w:rPr>
        <w:t xml:space="preserve"> </w:t>
      </w:r>
      <w:r w:rsidRPr="00DF7597">
        <w:rPr>
          <w:rFonts w:ascii="IRBadr" w:hAnsi="IRBadr" w:cs="IRBadr" w:hint="cs"/>
          <w:color w:val="000080"/>
          <w:sz w:val="34"/>
          <w:rtl/>
        </w:rPr>
        <w:t>مِنْ</w:t>
      </w:r>
      <w:r w:rsidRPr="00DF7597">
        <w:rPr>
          <w:rFonts w:ascii="IRBadr" w:hAnsi="IRBadr" w:cs="IRBadr"/>
          <w:color w:val="000080"/>
          <w:sz w:val="34"/>
          <w:rtl/>
        </w:rPr>
        <w:t xml:space="preserve"> </w:t>
      </w:r>
      <w:r w:rsidRPr="00DF7597">
        <w:rPr>
          <w:rFonts w:ascii="IRBadr" w:hAnsi="IRBadr" w:cs="IRBadr" w:hint="cs"/>
          <w:color w:val="000080"/>
          <w:sz w:val="34"/>
          <w:rtl/>
        </w:rPr>
        <w:t>الْفُقَهَاءِ</w:t>
      </w:r>
      <w:r w:rsidRPr="00DF7597">
        <w:rPr>
          <w:rFonts w:ascii="IRBadr" w:hAnsi="IRBadr" w:cs="IRBadr"/>
          <w:color w:val="000080"/>
          <w:sz w:val="34"/>
          <w:rtl/>
        </w:rPr>
        <w:t xml:space="preserve"> </w:t>
      </w:r>
      <w:r w:rsidRPr="00DF7597">
        <w:rPr>
          <w:rFonts w:ascii="IRBadr" w:hAnsi="IRBadr" w:cs="IRBadr" w:hint="cs"/>
          <w:color w:val="000080"/>
          <w:sz w:val="34"/>
          <w:rtl/>
        </w:rPr>
        <w:t>الْوَرِعِينَ</w:t>
      </w:r>
      <w:r w:rsidRPr="00DF7597">
        <w:rPr>
          <w:rFonts w:ascii="IRBadr" w:hAnsi="IRBadr" w:cs="IRBadr"/>
          <w:color w:val="000080"/>
          <w:sz w:val="34"/>
          <w:rtl/>
        </w:rPr>
        <w:t xml:space="preserve"> </w:t>
      </w:r>
      <w:r w:rsidRPr="00DF7597">
        <w:rPr>
          <w:rFonts w:ascii="IRBadr" w:hAnsi="IRBadr" w:cs="IRBadr" w:hint="cs"/>
          <w:color w:val="000080"/>
          <w:sz w:val="34"/>
          <w:rtl/>
        </w:rPr>
        <w:t>مُدًّا</w:t>
      </w:r>
      <w:r w:rsidRPr="00DF7597">
        <w:rPr>
          <w:rFonts w:ascii="IRBadr" w:hAnsi="IRBadr" w:cs="IRBadr"/>
          <w:color w:val="000080"/>
          <w:sz w:val="34"/>
          <w:rtl/>
        </w:rPr>
        <w:t xml:space="preserve"> </w:t>
      </w:r>
      <w:r w:rsidRPr="00DF7597">
        <w:rPr>
          <w:rFonts w:ascii="IRBadr" w:hAnsi="IRBadr" w:cs="IRBadr" w:hint="cs"/>
          <w:color w:val="000080"/>
          <w:sz w:val="34"/>
          <w:rtl/>
        </w:rPr>
        <w:t>مِنْ</w:t>
      </w:r>
      <w:r w:rsidRPr="00DF7597">
        <w:rPr>
          <w:rFonts w:ascii="IRBadr" w:hAnsi="IRBadr" w:cs="IRBadr"/>
          <w:color w:val="000080"/>
          <w:sz w:val="34"/>
          <w:rtl/>
        </w:rPr>
        <w:t xml:space="preserve"> </w:t>
      </w:r>
      <w:r w:rsidRPr="00DF7597">
        <w:rPr>
          <w:rFonts w:ascii="IRBadr" w:hAnsi="IRBadr" w:cs="IRBadr" w:hint="cs"/>
          <w:color w:val="000080"/>
          <w:sz w:val="34"/>
          <w:rtl/>
        </w:rPr>
        <w:t>خَشَبٍ</w:t>
      </w:r>
      <w:r w:rsidRPr="00DF7597">
        <w:rPr>
          <w:rFonts w:ascii="IRBadr" w:hAnsi="IRBadr" w:cs="IRBadr"/>
          <w:color w:val="000080"/>
          <w:sz w:val="34"/>
          <w:rtl/>
        </w:rPr>
        <w:t xml:space="preserve"> </w:t>
      </w:r>
      <w:r w:rsidRPr="00DF7597">
        <w:rPr>
          <w:rFonts w:ascii="IRBadr" w:hAnsi="IRBadr" w:cs="IRBadr" w:hint="cs"/>
          <w:color w:val="000080"/>
          <w:sz w:val="34"/>
          <w:rtl/>
        </w:rPr>
        <w:t>مَخْرُوطٍ</w:t>
      </w:r>
      <w:r w:rsidRPr="00DF7597">
        <w:rPr>
          <w:rFonts w:ascii="IRBadr" w:hAnsi="IRBadr" w:cs="IRBadr"/>
          <w:color w:val="000080"/>
          <w:sz w:val="34"/>
          <w:rtl/>
        </w:rPr>
        <w:t xml:space="preserve"> </w:t>
      </w:r>
      <w:r w:rsidRPr="00DF7597">
        <w:rPr>
          <w:rFonts w:ascii="IRBadr" w:hAnsi="IRBadr" w:cs="IRBadr" w:hint="cs"/>
          <w:color w:val="000080"/>
          <w:sz w:val="34"/>
          <w:rtl/>
        </w:rPr>
        <w:t>لَمْ</w:t>
      </w:r>
      <w:r w:rsidRPr="00DF7597">
        <w:rPr>
          <w:rFonts w:ascii="IRBadr" w:hAnsi="IRBadr" w:cs="IRBadr"/>
          <w:color w:val="000080"/>
          <w:sz w:val="34"/>
          <w:rtl/>
        </w:rPr>
        <w:t xml:space="preserve"> </w:t>
      </w:r>
      <w:r w:rsidRPr="00DF7597">
        <w:rPr>
          <w:rFonts w:ascii="IRBadr" w:hAnsi="IRBadr" w:cs="IRBadr" w:hint="cs"/>
          <w:color w:val="000080"/>
          <w:sz w:val="34"/>
          <w:rtl/>
        </w:rPr>
        <w:t>يَتَشَقَّقْ</w:t>
      </w:r>
      <w:r w:rsidRPr="00DF7597">
        <w:rPr>
          <w:rFonts w:ascii="IRBadr" w:hAnsi="IRBadr" w:cs="IRBadr"/>
          <w:color w:val="000080"/>
          <w:sz w:val="34"/>
          <w:rtl/>
        </w:rPr>
        <w:t xml:space="preserve"> </w:t>
      </w:r>
      <w:r w:rsidRPr="00DF7597">
        <w:rPr>
          <w:rFonts w:ascii="IRBadr" w:hAnsi="IRBadr" w:cs="IRBadr" w:hint="cs"/>
          <w:color w:val="000080"/>
          <w:sz w:val="34"/>
          <w:rtl/>
        </w:rPr>
        <w:t>وَلَمْ</w:t>
      </w:r>
      <w:r w:rsidRPr="00DF7597">
        <w:rPr>
          <w:rFonts w:ascii="IRBadr" w:hAnsi="IRBadr" w:cs="IRBadr"/>
          <w:color w:val="000080"/>
          <w:sz w:val="34"/>
          <w:rtl/>
        </w:rPr>
        <w:t xml:space="preserve"> </w:t>
      </w:r>
      <w:r w:rsidRPr="00DF7597">
        <w:rPr>
          <w:rFonts w:ascii="IRBadr" w:hAnsi="IRBadr" w:cs="IRBadr" w:hint="cs"/>
          <w:color w:val="000080"/>
          <w:sz w:val="34"/>
          <w:rtl/>
        </w:rPr>
        <w:t>يَسْقُطْ</w:t>
      </w:r>
      <w:r w:rsidRPr="00DF7597">
        <w:rPr>
          <w:rFonts w:ascii="IRBadr" w:hAnsi="IRBadr" w:cs="IRBadr"/>
          <w:color w:val="000080"/>
          <w:sz w:val="34"/>
          <w:rtl/>
        </w:rPr>
        <w:t xml:space="preserve"> </w:t>
      </w:r>
      <w:r w:rsidRPr="00DF7597">
        <w:rPr>
          <w:rFonts w:ascii="IRBadr" w:hAnsi="IRBadr" w:cs="IRBadr" w:hint="cs"/>
          <w:color w:val="000080"/>
          <w:sz w:val="34"/>
          <w:rtl/>
        </w:rPr>
        <w:t>مِنْهُ</w:t>
      </w:r>
      <w:r w:rsidRPr="00DF7597">
        <w:rPr>
          <w:rFonts w:ascii="IRBadr" w:hAnsi="IRBadr" w:cs="IRBadr"/>
          <w:color w:val="000080"/>
          <w:sz w:val="34"/>
          <w:rtl/>
        </w:rPr>
        <w:t xml:space="preserve"> </w:t>
      </w:r>
      <w:r w:rsidRPr="00DF7597">
        <w:rPr>
          <w:rFonts w:ascii="IRBadr" w:hAnsi="IRBadr" w:cs="IRBadr" w:hint="cs"/>
          <w:color w:val="000080"/>
          <w:sz w:val="34"/>
          <w:rtl/>
        </w:rPr>
        <w:t>شَيْءٌ</w:t>
      </w:r>
      <w:r w:rsidRPr="00DF7597">
        <w:rPr>
          <w:rFonts w:ascii="IRBadr" w:hAnsi="IRBadr" w:cs="IRBadr"/>
          <w:color w:val="000080"/>
          <w:sz w:val="34"/>
          <w:rtl/>
        </w:rPr>
        <w:t xml:space="preserve"> </w:t>
      </w:r>
      <w:r w:rsidRPr="00DF7597">
        <w:rPr>
          <w:rFonts w:ascii="IRBadr" w:hAnsi="IRBadr" w:cs="IRBadr" w:hint="cs"/>
          <w:color w:val="000080"/>
          <w:sz w:val="34"/>
          <w:rtl/>
        </w:rPr>
        <w:t>وَأَخْبَرَنِي</w:t>
      </w:r>
      <w:r w:rsidRPr="00DF7597">
        <w:rPr>
          <w:rFonts w:ascii="IRBadr" w:hAnsi="IRBadr" w:cs="IRBadr"/>
          <w:color w:val="000080"/>
          <w:sz w:val="34"/>
          <w:rtl/>
        </w:rPr>
        <w:t xml:space="preserve"> </w:t>
      </w:r>
      <w:r w:rsidRPr="00DF7597">
        <w:rPr>
          <w:rFonts w:ascii="IRBadr" w:hAnsi="IRBadr" w:cs="IRBadr" w:hint="cs"/>
          <w:color w:val="000080"/>
          <w:sz w:val="34"/>
          <w:rtl/>
        </w:rPr>
        <w:t>أَنَّهُ</w:t>
      </w:r>
      <w:r w:rsidRPr="00DF7597">
        <w:rPr>
          <w:rFonts w:ascii="IRBadr" w:hAnsi="IRBadr" w:cs="IRBadr"/>
          <w:color w:val="000080"/>
          <w:sz w:val="34"/>
          <w:rtl/>
        </w:rPr>
        <w:t xml:space="preserve"> </w:t>
      </w:r>
      <w:r w:rsidRPr="00DF7597">
        <w:rPr>
          <w:rFonts w:ascii="IRBadr" w:hAnsi="IRBadr" w:cs="IRBadr" w:hint="cs"/>
          <w:color w:val="000080"/>
          <w:sz w:val="34"/>
          <w:rtl/>
        </w:rPr>
        <w:t>عَايَرَهُ</w:t>
      </w:r>
      <w:r w:rsidRPr="00DF7597">
        <w:rPr>
          <w:rFonts w:ascii="IRBadr" w:hAnsi="IRBadr" w:cs="IRBadr"/>
          <w:color w:val="000080"/>
          <w:sz w:val="34"/>
          <w:rtl/>
        </w:rPr>
        <w:t xml:space="preserve"> </w:t>
      </w:r>
      <w:r w:rsidRPr="00DF7597">
        <w:rPr>
          <w:rFonts w:ascii="IRBadr" w:hAnsi="IRBadr" w:cs="IRBadr" w:hint="cs"/>
          <w:color w:val="000080"/>
          <w:sz w:val="34"/>
          <w:rtl/>
        </w:rPr>
        <w:t>عَلَى</w:t>
      </w:r>
      <w:r w:rsidRPr="00DF7597">
        <w:rPr>
          <w:rFonts w:ascii="IRBadr" w:hAnsi="IRBadr" w:cs="IRBadr"/>
          <w:color w:val="000080"/>
          <w:sz w:val="34"/>
          <w:rtl/>
        </w:rPr>
        <w:t xml:space="preserve"> </w:t>
      </w:r>
      <w:r w:rsidRPr="00DF7597">
        <w:rPr>
          <w:rFonts w:ascii="IRBadr" w:hAnsi="IRBadr" w:cs="IRBadr" w:hint="cs"/>
          <w:color w:val="000080"/>
          <w:sz w:val="34"/>
          <w:rtl/>
        </w:rPr>
        <w:t>مُدِّ</w:t>
      </w:r>
      <w:r w:rsidRPr="00DF7597">
        <w:rPr>
          <w:rFonts w:ascii="IRBadr" w:hAnsi="IRBadr" w:cs="IRBadr"/>
          <w:color w:val="000080"/>
          <w:sz w:val="34"/>
          <w:rtl/>
        </w:rPr>
        <w:t xml:space="preserve"> </w:t>
      </w:r>
      <w:r w:rsidRPr="00DF7597">
        <w:rPr>
          <w:rFonts w:ascii="IRBadr" w:hAnsi="IRBadr" w:cs="IRBadr" w:hint="cs"/>
          <w:color w:val="000080"/>
          <w:sz w:val="34"/>
          <w:rtl/>
        </w:rPr>
        <w:t>الشَّيْخِ</w:t>
      </w:r>
      <w:r w:rsidRPr="00DF7597">
        <w:rPr>
          <w:rFonts w:ascii="IRBadr" w:hAnsi="IRBadr" w:cs="IRBadr"/>
          <w:color w:val="000080"/>
          <w:sz w:val="34"/>
          <w:rtl/>
        </w:rPr>
        <w:t xml:space="preserve"> </w:t>
      </w:r>
      <w:r w:rsidRPr="00DF7597">
        <w:rPr>
          <w:rFonts w:ascii="IRBadr" w:hAnsi="IRBadr" w:cs="IRBadr" w:hint="cs"/>
          <w:color w:val="000080"/>
          <w:sz w:val="34"/>
          <w:rtl/>
        </w:rPr>
        <w:t>مُحِبِّ</w:t>
      </w:r>
      <w:r w:rsidRPr="00DF7597">
        <w:rPr>
          <w:rFonts w:ascii="IRBadr" w:hAnsi="IRBadr" w:cs="IRBadr"/>
          <w:color w:val="000080"/>
          <w:sz w:val="34"/>
          <w:rtl/>
        </w:rPr>
        <w:t xml:space="preserve"> </w:t>
      </w:r>
      <w:r w:rsidRPr="00DF7597">
        <w:rPr>
          <w:rFonts w:ascii="IRBadr" w:hAnsi="IRBadr" w:cs="IRBadr" w:hint="cs"/>
          <w:color w:val="000080"/>
          <w:sz w:val="34"/>
          <w:rtl/>
        </w:rPr>
        <w:t>الدِّينِ</w:t>
      </w:r>
      <w:r w:rsidRPr="00DF7597">
        <w:rPr>
          <w:rFonts w:ascii="IRBadr" w:hAnsi="IRBadr" w:cs="IRBadr"/>
          <w:color w:val="000080"/>
          <w:sz w:val="34"/>
          <w:rtl/>
        </w:rPr>
        <w:t xml:space="preserve"> </w:t>
      </w:r>
      <w:r w:rsidRPr="00DF7597">
        <w:rPr>
          <w:rFonts w:ascii="IRBadr" w:hAnsi="IRBadr" w:cs="IRBadr" w:hint="cs"/>
          <w:color w:val="000080"/>
          <w:sz w:val="34"/>
          <w:rtl/>
        </w:rPr>
        <w:t>الطَّبَرِيِّ</w:t>
      </w:r>
      <w:r w:rsidRPr="00DF7597">
        <w:rPr>
          <w:rFonts w:ascii="IRBadr" w:hAnsi="IRBadr" w:cs="IRBadr"/>
          <w:color w:val="000080"/>
          <w:sz w:val="34"/>
          <w:rtl/>
        </w:rPr>
        <w:t xml:space="preserve"> </w:t>
      </w:r>
      <w:r w:rsidRPr="00DF7597">
        <w:rPr>
          <w:rFonts w:ascii="IRBadr" w:hAnsi="IRBadr" w:cs="IRBadr" w:hint="cs"/>
          <w:color w:val="000080"/>
          <w:sz w:val="34"/>
          <w:rtl/>
        </w:rPr>
        <w:t>شَيْخِ</w:t>
      </w:r>
      <w:r w:rsidRPr="00DF7597">
        <w:rPr>
          <w:rFonts w:ascii="IRBadr" w:hAnsi="IRBadr" w:cs="IRBadr"/>
          <w:color w:val="000080"/>
          <w:sz w:val="34"/>
          <w:rtl/>
        </w:rPr>
        <w:t xml:space="preserve"> </w:t>
      </w:r>
      <w:r w:rsidRPr="00DF7597">
        <w:rPr>
          <w:rFonts w:ascii="IRBadr" w:hAnsi="IRBadr" w:cs="IRBadr" w:hint="cs"/>
          <w:color w:val="000080"/>
          <w:sz w:val="34"/>
          <w:rtl/>
        </w:rPr>
        <w:t>الْحَرَمِ</w:t>
      </w:r>
      <w:r w:rsidRPr="00DF7597">
        <w:rPr>
          <w:rFonts w:ascii="IRBadr" w:hAnsi="IRBadr" w:cs="IRBadr"/>
          <w:color w:val="000080"/>
          <w:sz w:val="34"/>
          <w:rtl/>
        </w:rPr>
        <w:t xml:space="preserve"> </w:t>
      </w:r>
      <w:r w:rsidRPr="00DF7597">
        <w:rPr>
          <w:rFonts w:ascii="IRBadr" w:hAnsi="IRBadr" w:cs="IRBadr" w:hint="cs"/>
          <w:color w:val="000080"/>
          <w:sz w:val="34"/>
          <w:rtl/>
        </w:rPr>
        <w:t>الشَّرِيفِ</w:t>
      </w:r>
      <w:r w:rsidRPr="00DF7597">
        <w:rPr>
          <w:rFonts w:ascii="IRBadr" w:hAnsi="IRBadr" w:cs="IRBadr"/>
          <w:color w:val="000080"/>
          <w:sz w:val="34"/>
          <w:rtl/>
        </w:rPr>
        <w:t xml:space="preserve"> </w:t>
      </w:r>
      <w:r w:rsidRPr="00DF7597">
        <w:rPr>
          <w:rFonts w:ascii="IRBadr" w:hAnsi="IRBadr" w:cs="IRBadr" w:hint="cs"/>
          <w:color w:val="000080"/>
          <w:sz w:val="34"/>
          <w:rtl/>
        </w:rPr>
        <w:t>بِمَكَّةَ</w:t>
      </w:r>
      <w:r w:rsidRPr="00DF7597">
        <w:rPr>
          <w:rFonts w:ascii="IRBadr" w:hAnsi="IRBadr" w:cs="IRBadr"/>
          <w:color w:val="000080"/>
          <w:sz w:val="34"/>
          <w:rtl/>
        </w:rPr>
        <w:t xml:space="preserve"> </w:t>
      </w:r>
      <w:r w:rsidRPr="00DF7597">
        <w:rPr>
          <w:rFonts w:ascii="IRBadr" w:hAnsi="IRBadr" w:cs="IRBadr" w:hint="cs"/>
          <w:color w:val="000080"/>
          <w:sz w:val="34"/>
          <w:rtl/>
        </w:rPr>
        <w:t>وَأَنَّ</w:t>
      </w:r>
      <w:r w:rsidRPr="00DF7597">
        <w:rPr>
          <w:rFonts w:ascii="IRBadr" w:hAnsi="IRBadr" w:cs="IRBadr"/>
          <w:color w:val="000080"/>
          <w:sz w:val="34"/>
          <w:rtl/>
        </w:rPr>
        <w:t xml:space="preserve"> </w:t>
      </w:r>
      <w:r w:rsidRPr="00DF7597">
        <w:rPr>
          <w:rFonts w:ascii="IRBadr" w:hAnsi="IRBadr" w:cs="IRBadr" w:hint="cs"/>
          <w:color w:val="000080"/>
          <w:sz w:val="34"/>
          <w:rtl/>
        </w:rPr>
        <w:t>الشَّيْخَ</w:t>
      </w:r>
      <w:r w:rsidRPr="00DF7597">
        <w:rPr>
          <w:rFonts w:ascii="IRBadr" w:hAnsi="IRBadr" w:cs="IRBadr"/>
          <w:color w:val="000080"/>
          <w:sz w:val="34"/>
          <w:rtl/>
        </w:rPr>
        <w:t xml:space="preserve"> </w:t>
      </w:r>
      <w:r w:rsidRPr="00DF7597">
        <w:rPr>
          <w:rFonts w:ascii="IRBadr" w:hAnsi="IRBadr" w:cs="IRBadr" w:hint="cs"/>
          <w:color w:val="000080"/>
          <w:sz w:val="34"/>
          <w:rtl/>
        </w:rPr>
        <w:t>مُحِبَّ</w:t>
      </w:r>
      <w:r w:rsidRPr="00DF7597">
        <w:rPr>
          <w:rFonts w:ascii="IRBadr" w:hAnsi="IRBadr" w:cs="IRBadr"/>
          <w:color w:val="000080"/>
          <w:sz w:val="34"/>
          <w:rtl/>
        </w:rPr>
        <w:t xml:space="preserve"> </w:t>
      </w:r>
      <w:r w:rsidRPr="00DF7597">
        <w:rPr>
          <w:rFonts w:ascii="IRBadr" w:hAnsi="IRBadr" w:cs="IRBadr" w:hint="cs"/>
          <w:color w:val="000080"/>
          <w:sz w:val="34"/>
          <w:rtl/>
        </w:rPr>
        <w:t>الدِّينِ</w:t>
      </w:r>
      <w:r w:rsidRPr="00DF7597">
        <w:rPr>
          <w:rFonts w:ascii="IRBadr" w:hAnsi="IRBadr" w:cs="IRBadr"/>
          <w:color w:val="000080"/>
          <w:sz w:val="34"/>
          <w:rtl/>
        </w:rPr>
        <w:t xml:space="preserve"> </w:t>
      </w:r>
      <w:r w:rsidRPr="00DF7597">
        <w:rPr>
          <w:rFonts w:ascii="IRBadr" w:hAnsi="IRBadr" w:cs="IRBadr" w:hint="cs"/>
          <w:color w:val="000080"/>
          <w:sz w:val="34"/>
          <w:rtl/>
        </w:rPr>
        <w:t>الْمَذْكُورَ</w:t>
      </w:r>
      <w:r w:rsidRPr="00DF7597">
        <w:rPr>
          <w:rFonts w:ascii="IRBadr" w:hAnsi="IRBadr" w:cs="IRBadr"/>
          <w:color w:val="000080"/>
          <w:sz w:val="34"/>
          <w:rtl/>
        </w:rPr>
        <w:t xml:space="preserve"> </w:t>
      </w:r>
      <w:r w:rsidRPr="00DF7597">
        <w:rPr>
          <w:rFonts w:ascii="IRBadr" w:hAnsi="IRBadr" w:cs="IRBadr" w:hint="cs"/>
          <w:color w:val="000080"/>
          <w:sz w:val="34"/>
          <w:rtl/>
        </w:rPr>
        <w:t>ذَكَرَ</w:t>
      </w:r>
      <w:r w:rsidRPr="00DF7597">
        <w:rPr>
          <w:rFonts w:ascii="IRBadr" w:hAnsi="IRBadr" w:cs="IRBadr"/>
          <w:color w:val="000080"/>
          <w:sz w:val="34"/>
          <w:rtl/>
        </w:rPr>
        <w:t xml:space="preserve"> </w:t>
      </w:r>
      <w:r w:rsidRPr="00DF7597">
        <w:rPr>
          <w:rFonts w:ascii="IRBadr" w:hAnsi="IRBadr" w:cs="IRBadr" w:hint="cs"/>
          <w:color w:val="000080"/>
          <w:sz w:val="34"/>
          <w:rtl/>
        </w:rPr>
        <w:t>أَنَّهُ</w:t>
      </w:r>
      <w:r w:rsidRPr="00DF7597">
        <w:rPr>
          <w:rFonts w:ascii="IRBadr" w:hAnsi="IRBadr" w:cs="IRBadr"/>
          <w:color w:val="000080"/>
          <w:sz w:val="34"/>
          <w:rtl/>
        </w:rPr>
        <w:t xml:space="preserve"> </w:t>
      </w:r>
      <w:r w:rsidRPr="00DF7597">
        <w:rPr>
          <w:rFonts w:ascii="IRBadr" w:hAnsi="IRBadr" w:cs="IRBadr" w:hint="cs"/>
          <w:color w:val="000080"/>
          <w:sz w:val="34"/>
          <w:rtl/>
        </w:rPr>
        <w:t>عَايَرَهُ</w:t>
      </w:r>
      <w:r w:rsidRPr="00DF7597">
        <w:rPr>
          <w:rFonts w:ascii="IRBadr" w:hAnsi="IRBadr" w:cs="IRBadr"/>
          <w:color w:val="000080"/>
          <w:sz w:val="34"/>
          <w:rtl/>
        </w:rPr>
        <w:t xml:space="preserve"> </w:t>
      </w:r>
      <w:r w:rsidRPr="00DF7597">
        <w:rPr>
          <w:rFonts w:ascii="IRBadr" w:hAnsi="IRBadr" w:cs="IRBadr" w:hint="cs"/>
          <w:color w:val="000080"/>
          <w:sz w:val="34"/>
          <w:rtl/>
        </w:rPr>
        <w:t>عَلَى</w:t>
      </w:r>
      <w:r w:rsidRPr="00DF7597">
        <w:rPr>
          <w:rFonts w:ascii="IRBadr" w:hAnsi="IRBadr" w:cs="IRBadr"/>
          <w:color w:val="000080"/>
          <w:sz w:val="34"/>
          <w:rtl/>
        </w:rPr>
        <w:t xml:space="preserve"> </w:t>
      </w:r>
      <w:r w:rsidRPr="00DF7597">
        <w:rPr>
          <w:rFonts w:ascii="IRBadr" w:hAnsi="IRBadr" w:cs="IRBadr" w:hint="cs"/>
          <w:color w:val="000080"/>
          <w:sz w:val="34"/>
          <w:rtl/>
        </w:rPr>
        <w:t>مُدٍّ</w:t>
      </w:r>
      <w:r w:rsidRPr="00DF7597">
        <w:rPr>
          <w:rFonts w:ascii="IRBadr" w:hAnsi="IRBadr" w:cs="IRBadr"/>
          <w:color w:val="000080"/>
          <w:sz w:val="34"/>
          <w:rtl/>
        </w:rPr>
        <w:t xml:space="preserve"> </w:t>
      </w:r>
      <w:r w:rsidRPr="00DF7597">
        <w:rPr>
          <w:rFonts w:ascii="IRBadr" w:hAnsi="IRBadr" w:cs="IRBadr" w:hint="cs"/>
          <w:color w:val="000080"/>
          <w:sz w:val="34"/>
          <w:rtl/>
        </w:rPr>
        <w:t>صَحَّ</w:t>
      </w:r>
      <w:r w:rsidRPr="00DF7597">
        <w:rPr>
          <w:rFonts w:ascii="IRBadr" w:hAnsi="IRBadr" w:cs="IRBadr"/>
          <w:color w:val="000080"/>
          <w:sz w:val="34"/>
          <w:rtl/>
        </w:rPr>
        <w:t xml:space="preserve"> </w:t>
      </w:r>
      <w:r w:rsidRPr="00DF7597">
        <w:rPr>
          <w:rFonts w:ascii="IRBadr" w:hAnsi="IRBadr" w:cs="IRBadr" w:hint="cs"/>
          <w:color w:val="000080"/>
          <w:sz w:val="34"/>
          <w:rtl/>
        </w:rPr>
        <w:t>عِنْدَهُ</w:t>
      </w:r>
      <w:r w:rsidRPr="00DF7597">
        <w:rPr>
          <w:rFonts w:ascii="IRBadr" w:hAnsi="IRBadr" w:cs="IRBadr"/>
          <w:color w:val="000080"/>
          <w:sz w:val="34"/>
          <w:rtl/>
        </w:rPr>
        <w:t xml:space="preserve"> </w:t>
      </w:r>
      <w:r w:rsidRPr="00DF7597">
        <w:rPr>
          <w:rFonts w:ascii="IRBadr" w:hAnsi="IRBadr" w:cs="IRBadr" w:hint="cs"/>
          <w:color w:val="000080"/>
          <w:sz w:val="34"/>
          <w:rtl/>
        </w:rPr>
        <w:t>بِالسَّنَدِ</w:t>
      </w:r>
      <w:r w:rsidRPr="00DF7597">
        <w:rPr>
          <w:rFonts w:ascii="IRBadr" w:hAnsi="IRBadr" w:cs="IRBadr"/>
          <w:color w:val="000080"/>
          <w:sz w:val="34"/>
          <w:rtl/>
        </w:rPr>
        <w:t xml:space="preserve"> </w:t>
      </w:r>
      <w:r w:rsidRPr="00DF7597">
        <w:rPr>
          <w:rFonts w:ascii="IRBadr" w:hAnsi="IRBadr" w:cs="IRBadr" w:hint="cs"/>
          <w:color w:val="000080"/>
          <w:sz w:val="34"/>
          <w:rtl/>
        </w:rPr>
        <w:t>أَنَّهُ</w:t>
      </w:r>
      <w:r w:rsidRPr="00DF7597">
        <w:rPr>
          <w:rFonts w:ascii="IRBadr" w:hAnsi="IRBadr" w:cs="IRBadr"/>
          <w:color w:val="000080"/>
          <w:sz w:val="34"/>
          <w:rtl/>
        </w:rPr>
        <w:t xml:space="preserve"> </w:t>
      </w:r>
      <w:r w:rsidRPr="00DF7597">
        <w:rPr>
          <w:rFonts w:ascii="IRBadr" w:hAnsi="IRBadr" w:cs="IRBadr" w:hint="cs"/>
          <w:color w:val="000080"/>
          <w:sz w:val="34"/>
          <w:rtl/>
        </w:rPr>
        <w:t>مُعَايَرٌ</w:t>
      </w:r>
      <w:r w:rsidRPr="00DF7597">
        <w:rPr>
          <w:rFonts w:ascii="IRBadr" w:hAnsi="IRBadr" w:cs="IRBadr"/>
          <w:color w:val="000080"/>
          <w:sz w:val="34"/>
          <w:rtl/>
        </w:rPr>
        <w:t xml:space="preserve"> </w:t>
      </w:r>
      <w:r w:rsidRPr="00DF7597">
        <w:rPr>
          <w:rFonts w:ascii="IRBadr" w:hAnsi="IRBadr" w:cs="IRBadr" w:hint="cs"/>
          <w:color w:val="000080"/>
          <w:sz w:val="34"/>
          <w:rtl/>
        </w:rPr>
        <w:t>عَلَى</w:t>
      </w:r>
      <w:r w:rsidRPr="00DF7597">
        <w:rPr>
          <w:rFonts w:ascii="IRBadr" w:hAnsi="IRBadr" w:cs="IRBadr"/>
          <w:color w:val="000080"/>
          <w:sz w:val="34"/>
          <w:rtl/>
        </w:rPr>
        <w:t xml:space="preserve"> </w:t>
      </w:r>
      <w:r w:rsidRPr="00DF7597">
        <w:rPr>
          <w:rFonts w:ascii="IRBadr" w:hAnsi="IRBadr" w:cs="IRBadr" w:hint="cs"/>
          <w:color w:val="000080"/>
          <w:sz w:val="34"/>
          <w:rtl/>
        </w:rPr>
        <w:t>مَا</w:t>
      </w:r>
      <w:r w:rsidRPr="00DF7597">
        <w:rPr>
          <w:rFonts w:ascii="IRBadr" w:hAnsi="IRBadr" w:cs="IRBadr"/>
          <w:color w:val="000080"/>
          <w:sz w:val="34"/>
          <w:rtl/>
        </w:rPr>
        <w:t xml:space="preserve"> </w:t>
      </w:r>
      <w:r w:rsidRPr="00DF7597">
        <w:rPr>
          <w:rFonts w:ascii="IRBadr" w:hAnsi="IRBadr" w:cs="IRBadr" w:hint="cs"/>
          <w:color w:val="000080"/>
          <w:sz w:val="34"/>
          <w:rtl/>
        </w:rPr>
        <w:t>عُويِرَ</w:t>
      </w:r>
      <w:r w:rsidRPr="00DF7597">
        <w:rPr>
          <w:rFonts w:ascii="IRBadr" w:hAnsi="IRBadr" w:cs="IRBadr"/>
          <w:color w:val="000080"/>
          <w:sz w:val="34"/>
          <w:rtl/>
        </w:rPr>
        <w:t xml:space="preserve"> </w:t>
      </w:r>
      <w:r w:rsidRPr="00DF7597">
        <w:rPr>
          <w:rFonts w:ascii="IRBadr" w:hAnsi="IRBadr" w:cs="IRBadr" w:hint="cs"/>
          <w:color w:val="000080"/>
          <w:sz w:val="34"/>
          <w:rtl/>
        </w:rPr>
        <w:t>عَلَى</w:t>
      </w:r>
      <w:r w:rsidRPr="00DF7597">
        <w:rPr>
          <w:rFonts w:ascii="IRBadr" w:hAnsi="IRBadr" w:cs="IRBadr"/>
          <w:color w:val="000080"/>
          <w:sz w:val="34"/>
          <w:rtl/>
        </w:rPr>
        <w:t xml:space="preserve"> </w:t>
      </w:r>
      <w:r w:rsidRPr="00DF7597">
        <w:rPr>
          <w:rFonts w:ascii="IRBadr" w:hAnsi="IRBadr" w:cs="IRBadr" w:hint="cs"/>
          <w:color w:val="000080"/>
          <w:sz w:val="34"/>
          <w:rtl/>
        </w:rPr>
        <w:t>مُدِّ</w:t>
      </w:r>
      <w:r w:rsidRPr="00DF7597">
        <w:rPr>
          <w:rFonts w:ascii="IRBadr" w:hAnsi="IRBadr" w:cs="IRBadr"/>
          <w:color w:val="000080"/>
          <w:sz w:val="34"/>
          <w:rtl/>
        </w:rPr>
        <w:t xml:space="preserve"> </w:t>
      </w:r>
      <w:r w:rsidRPr="00DF7597">
        <w:rPr>
          <w:rFonts w:ascii="IRBadr" w:hAnsi="IRBadr" w:cs="IRBadr" w:hint="cs"/>
          <w:color w:val="000080"/>
          <w:sz w:val="34"/>
          <w:rtl/>
        </w:rPr>
        <w:t>رَسُولِ</w:t>
      </w:r>
      <w:r w:rsidRPr="00DF7597">
        <w:rPr>
          <w:rFonts w:ascii="IRBadr" w:hAnsi="IRBadr" w:cs="IRBadr"/>
          <w:color w:val="000080"/>
          <w:sz w:val="34"/>
          <w:rtl/>
        </w:rPr>
        <w:t xml:space="preserve"> </w:t>
      </w:r>
      <w:r w:rsidRPr="00DF7597">
        <w:rPr>
          <w:rFonts w:ascii="IRBadr" w:hAnsi="IRBadr" w:cs="IRBadr" w:hint="cs"/>
          <w:color w:val="000080"/>
          <w:sz w:val="34"/>
          <w:rtl/>
        </w:rPr>
        <w:t>اللَّهِ</w:t>
      </w:r>
      <w:r w:rsidRPr="00DF7597">
        <w:rPr>
          <w:rFonts w:ascii="IRBadr" w:hAnsi="IRBadr" w:cs="IRBadr"/>
          <w:color w:val="000080"/>
          <w:sz w:val="34"/>
          <w:rtl/>
        </w:rPr>
        <w:t xml:space="preserve"> - </w:t>
      </w:r>
      <w:r w:rsidRPr="00DF7597">
        <w:rPr>
          <w:rFonts w:ascii="IRBadr" w:hAnsi="IRBadr" w:cs="IRBadr" w:hint="cs"/>
          <w:color w:val="000080"/>
          <w:sz w:val="34"/>
          <w:rtl/>
        </w:rPr>
        <w:t>صَلَّى</w:t>
      </w:r>
      <w:r w:rsidRPr="00DF7597">
        <w:rPr>
          <w:rFonts w:ascii="IRBadr" w:hAnsi="IRBadr" w:cs="IRBadr"/>
          <w:color w:val="000080"/>
          <w:sz w:val="34"/>
          <w:rtl/>
        </w:rPr>
        <w:t xml:space="preserve"> </w:t>
      </w:r>
      <w:r w:rsidRPr="00DF7597">
        <w:rPr>
          <w:rFonts w:ascii="IRBadr" w:hAnsi="IRBadr" w:cs="IRBadr" w:hint="cs"/>
          <w:color w:val="000080"/>
          <w:sz w:val="34"/>
          <w:rtl/>
        </w:rPr>
        <w:t>اللَّهُ</w:t>
      </w:r>
      <w:r w:rsidRPr="00DF7597">
        <w:rPr>
          <w:rFonts w:ascii="IRBadr" w:hAnsi="IRBadr" w:cs="IRBadr"/>
          <w:color w:val="000080"/>
          <w:sz w:val="34"/>
          <w:rtl/>
        </w:rPr>
        <w:t xml:space="preserve"> </w:t>
      </w:r>
      <w:r w:rsidRPr="00DF7597">
        <w:rPr>
          <w:rFonts w:ascii="IRBadr" w:hAnsi="IRBadr" w:cs="IRBadr" w:hint="cs"/>
          <w:color w:val="000080"/>
          <w:sz w:val="34"/>
          <w:rtl/>
        </w:rPr>
        <w:t>عَلَيْهِ</w:t>
      </w:r>
      <w:r w:rsidRPr="00DF7597">
        <w:rPr>
          <w:rFonts w:ascii="IRBadr" w:hAnsi="IRBadr" w:cs="IRBadr"/>
          <w:color w:val="000080"/>
          <w:sz w:val="34"/>
          <w:rtl/>
        </w:rPr>
        <w:t xml:space="preserve"> </w:t>
      </w:r>
      <w:r w:rsidRPr="00DF7597">
        <w:rPr>
          <w:rFonts w:ascii="IRBadr" w:hAnsi="IRBadr" w:cs="IRBadr" w:hint="cs"/>
          <w:color w:val="000080"/>
          <w:sz w:val="34"/>
          <w:rtl/>
        </w:rPr>
        <w:t>وَسَلَّمَ</w:t>
      </w:r>
      <w:r w:rsidRPr="00DF7597">
        <w:rPr>
          <w:rFonts w:ascii="IRBadr" w:hAnsi="IRBadr" w:cs="IRBadr"/>
          <w:color w:val="000080"/>
          <w:sz w:val="34"/>
          <w:rtl/>
        </w:rPr>
        <w:t xml:space="preserve"> </w:t>
      </w:r>
      <w:r w:rsidR="00A877C7">
        <w:rPr>
          <w:rFonts w:ascii="IRBadr" w:hAnsi="IRBadr" w:cs="IRBadr"/>
          <w:color w:val="000080"/>
          <w:sz w:val="34"/>
          <w:rtl/>
        </w:rPr>
        <w:t>–</w:t>
      </w:r>
      <w:r w:rsidRPr="00DF7597">
        <w:rPr>
          <w:rFonts w:ascii="IRBadr" w:hAnsi="IRBadr" w:cs="IRBadr"/>
          <w:color w:val="000080"/>
          <w:sz w:val="34"/>
          <w:rtl/>
        </w:rPr>
        <w:t xml:space="preserve"> </w:t>
      </w:r>
    </w:p>
    <w:p w14:paraId="34EB1CB8" w14:textId="77777777" w:rsidR="00DF7597" w:rsidRDefault="00DF7597" w:rsidP="00DF7597">
      <w:pPr>
        <w:rPr>
          <w:rFonts w:ascii="IRBadr" w:hAnsi="IRBadr" w:cs="IRBadr"/>
          <w:sz w:val="34"/>
          <w:rtl/>
        </w:rPr>
      </w:pPr>
      <w:r w:rsidRPr="00DF7597">
        <w:rPr>
          <w:rFonts w:ascii="IRBadr" w:hAnsi="IRBadr" w:cs="IRBadr" w:hint="cs"/>
          <w:color w:val="000080"/>
          <w:sz w:val="34"/>
          <w:rtl/>
        </w:rPr>
        <w:lastRenderedPageBreak/>
        <w:t>فَامْتَحَنْته</w:t>
      </w:r>
      <w:r w:rsidRPr="00DF7597">
        <w:rPr>
          <w:rFonts w:ascii="IRBadr" w:hAnsi="IRBadr" w:cs="IRBadr"/>
          <w:color w:val="000080"/>
          <w:sz w:val="34"/>
          <w:rtl/>
        </w:rPr>
        <w:t xml:space="preserve"> </w:t>
      </w:r>
      <w:r w:rsidRPr="00DF7597">
        <w:rPr>
          <w:rFonts w:ascii="IRBadr" w:hAnsi="IRBadr" w:cs="IRBadr" w:hint="cs"/>
          <w:color w:val="000080"/>
          <w:sz w:val="34"/>
          <w:rtl/>
        </w:rPr>
        <w:t>بِمَا</w:t>
      </w:r>
      <w:r w:rsidRPr="00DF7597">
        <w:rPr>
          <w:rFonts w:ascii="IRBadr" w:hAnsi="IRBadr" w:cs="IRBadr"/>
          <w:color w:val="000080"/>
          <w:sz w:val="34"/>
          <w:rtl/>
        </w:rPr>
        <w:t xml:space="preserve"> </w:t>
      </w:r>
      <w:r w:rsidRPr="00DF7597">
        <w:rPr>
          <w:rFonts w:ascii="IRBadr" w:hAnsi="IRBadr" w:cs="IRBadr" w:hint="cs"/>
          <w:color w:val="000080"/>
          <w:sz w:val="34"/>
          <w:rtl/>
        </w:rPr>
        <w:t>قَالَ</w:t>
      </w:r>
      <w:r w:rsidRPr="00DF7597">
        <w:rPr>
          <w:rFonts w:ascii="IRBadr" w:hAnsi="IRBadr" w:cs="IRBadr"/>
          <w:color w:val="000080"/>
          <w:sz w:val="34"/>
          <w:rtl/>
        </w:rPr>
        <w:t xml:space="preserve"> </w:t>
      </w:r>
      <w:r w:rsidRPr="00DF7597">
        <w:rPr>
          <w:rFonts w:ascii="IRBadr" w:hAnsi="IRBadr" w:cs="IRBadr" w:hint="cs"/>
          <w:color w:val="000080"/>
          <w:sz w:val="34"/>
          <w:rtl/>
        </w:rPr>
        <w:t>بَعْضُ</w:t>
      </w:r>
      <w:r w:rsidRPr="00DF7597">
        <w:rPr>
          <w:rFonts w:ascii="IRBadr" w:hAnsi="IRBadr" w:cs="IRBadr"/>
          <w:color w:val="000080"/>
          <w:sz w:val="34"/>
          <w:rtl/>
        </w:rPr>
        <w:t xml:space="preserve"> </w:t>
      </w:r>
      <w:r w:rsidRPr="00DF7597">
        <w:rPr>
          <w:rFonts w:ascii="IRBadr" w:hAnsi="IRBadr" w:cs="IRBadr" w:hint="cs"/>
          <w:color w:val="000080"/>
          <w:sz w:val="34"/>
          <w:rtl/>
        </w:rPr>
        <w:t>أَصْحَابِنَا</w:t>
      </w:r>
      <w:r w:rsidRPr="00DF7597">
        <w:rPr>
          <w:rFonts w:ascii="IRBadr" w:hAnsi="IRBadr" w:cs="IRBadr"/>
          <w:color w:val="000080"/>
          <w:sz w:val="34"/>
          <w:rtl/>
        </w:rPr>
        <w:t xml:space="preserve"> </w:t>
      </w:r>
      <w:r w:rsidRPr="00DF7597">
        <w:rPr>
          <w:rFonts w:ascii="IRBadr" w:hAnsi="IRBadr" w:cs="IRBadr" w:hint="cs"/>
          <w:color w:val="000080"/>
          <w:sz w:val="34"/>
          <w:rtl/>
        </w:rPr>
        <w:t>وَغَيْرُهُمْ</w:t>
      </w:r>
      <w:r w:rsidRPr="00DF7597">
        <w:rPr>
          <w:rFonts w:ascii="IRBadr" w:hAnsi="IRBadr" w:cs="IRBadr"/>
          <w:color w:val="000080"/>
          <w:sz w:val="34"/>
          <w:rtl/>
        </w:rPr>
        <w:t xml:space="preserve"> </w:t>
      </w:r>
      <w:r w:rsidRPr="00DF7597">
        <w:rPr>
          <w:rFonts w:ascii="IRBadr" w:hAnsi="IRBadr" w:cs="IRBadr" w:hint="cs"/>
          <w:color w:val="000080"/>
          <w:sz w:val="34"/>
          <w:rtl/>
        </w:rPr>
        <w:t>أَنَّهُ</w:t>
      </w:r>
      <w:r w:rsidRPr="00DF7597">
        <w:rPr>
          <w:rFonts w:ascii="IRBadr" w:hAnsi="IRBadr" w:cs="IRBadr"/>
          <w:color w:val="000080"/>
          <w:sz w:val="34"/>
          <w:rtl/>
        </w:rPr>
        <w:t xml:space="preserve"> </w:t>
      </w:r>
      <w:r w:rsidRPr="00DF7597">
        <w:rPr>
          <w:rFonts w:ascii="IRBadr" w:hAnsi="IRBadr" w:cs="IRBadr" w:hint="cs"/>
          <w:color w:val="000080"/>
          <w:sz w:val="34"/>
          <w:rtl/>
        </w:rPr>
        <w:t>يَقَعُ</w:t>
      </w:r>
      <w:r w:rsidRPr="00DF7597">
        <w:rPr>
          <w:rFonts w:ascii="IRBadr" w:hAnsi="IRBadr" w:cs="IRBadr"/>
          <w:color w:val="000080"/>
          <w:sz w:val="34"/>
          <w:rtl/>
        </w:rPr>
        <w:t xml:space="preserve"> </w:t>
      </w:r>
      <w:r w:rsidRPr="00DF7597">
        <w:rPr>
          <w:rFonts w:ascii="IRBadr" w:hAnsi="IRBadr" w:cs="IRBadr" w:hint="cs"/>
          <w:color w:val="000080"/>
          <w:sz w:val="34"/>
          <w:rtl/>
        </w:rPr>
        <w:t>بِهِ</w:t>
      </w:r>
      <w:r w:rsidRPr="00DF7597">
        <w:rPr>
          <w:rFonts w:ascii="IRBadr" w:hAnsi="IRBadr" w:cs="IRBadr"/>
          <w:color w:val="000080"/>
          <w:sz w:val="34"/>
          <w:rtl/>
        </w:rPr>
        <w:t xml:space="preserve"> </w:t>
      </w:r>
      <w:r w:rsidRPr="00DF7597">
        <w:rPr>
          <w:rFonts w:ascii="IRBadr" w:hAnsi="IRBadr" w:cs="IRBadr" w:hint="cs"/>
          <w:color w:val="000080"/>
          <w:sz w:val="34"/>
          <w:rtl/>
        </w:rPr>
        <w:t>الْمِعْيَارُ</w:t>
      </w:r>
      <w:r w:rsidRPr="00DF7597">
        <w:rPr>
          <w:rFonts w:ascii="IRBadr" w:hAnsi="IRBadr" w:cs="IRBadr"/>
          <w:color w:val="000080"/>
          <w:sz w:val="34"/>
          <w:rtl/>
        </w:rPr>
        <w:t xml:space="preserve"> </w:t>
      </w:r>
      <w:r w:rsidRPr="00DF7597">
        <w:rPr>
          <w:rFonts w:ascii="IRBadr" w:hAnsi="IRBadr" w:cs="IRBadr" w:hint="cs"/>
          <w:color w:val="000080"/>
          <w:sz w:val="34"/>
          <w:rtl/>
        </w:rPr>
        <w:t>وَهُوَ</w:t>
      </w:r>
      <w:r w:rsidRPr="00DF7597">
        <w:rPr>
          <w:rFonts w:ascii="IRBadr" w:hAnsi="IRBadr" w:cs="IRBadr"/>
          <w:color w:val="000080"/>
          <w:sz w:val="34"/>
          <w:rtl/>
        </w:rPr>
        <w:t xml:space="preserve"> </w:t>
      </w:r>
      <w:r w:rsidRPr="00DF7597">
        <w:rPr>
          <w:rFonts w:ascii="IRBadr" w:hAnsi="IRBadr" w:cs="IRBadr" w:hint="cs"/>
          <w:color w:val="000080"/>
          <w:sz w:val="34"/>
          <w:rtl/>
        </w:rPr>
        <w:t>الْمَاشُ</w:t>
      </w:r>
      <w:r w:rsidRPr="00DF7597">
        <w:rPr>
          <w:rFonts w:ascii="IRBadr" w:hAnsi="IRBadr" w:cs="IRBadr"/>
          <w:color w:val="000080"/>
          <w:sz w:val="34"/>
          <w:rtl/>
        </w:rPr>
        <w:t xml:space="preserve"> </w:t>
      </w:r>
      <w:r w:rsidRPr="00DF7597">
        <w:rPr>
          <w:rFonts w:ascii="IRBadr" w:hAnsi="IRBadr" w:cs="IRBadr" w:hint="cs"/>
          <w:color w:val="000080"/>
          <w:sz w:val="34"/>
          <w:rtl/>
        </w:rPr>
        <w:t>وَالْعَدَسُ</w:t>
      </w:r>
      <w:r w:rsidRPr="00DF7597">
        <w:rPr>
          <w:rFonts w:ascii="IRBadr" w:hAnsi="IRBadr" w:cs="IRBadr"/>
          <w:color w:val="000080"/>
          <w:sz w:val="34"/>
          <w:rtl/>
        </w:rPr>
        <w:t xml:space="preserve"> </w:t>
      </w:r>
      <w:r w:rsidRPr="00DF7597">
        <w:rPr>
          <w:rFonts w:ascii="IRBadr" w:hAnsi="IRBadr" w:cs="IRBadr" w:hint="cs"/>
          <w:color w:val="000080"/>
          <w:sz w:val="34"/>
          <w:rtl/>
        </w:rPr>
        <w:t>فَوَجَدْت</w:t>
      </w:r>
      <w:r w:rsidRPr="00DF7597">
        <w:rPr>
          <w:rFonts w:ascii="IRBadr" w:hAnsi="IRBadr" w:cs="IRBadr"/>
          <w:color w:val="000080"/>
          <w:sz w:val="34"/>
          <w:rtl/>
        </w:rPr>
        <w:t xml:space="preserve"> </w:t>
      </w:r>
      <w:r w:rsidRPr="00DF7597">
        <w:rPr>
          <w:rFonts w:ascii="IRBadr" w:hAnsi="IRBadr" w:cs="IRBadr" w:hint="cs"/>
          <w:color w:val="000080"/>
          <w:sz w:val="34"/>
          <w:rtl/>
        </w:rPr>
        <w:t>كَيْلَهُ</w:t>
      </w:r>
      <w:r w:rsidRPr="00DF7597">
        <w:rPr>
          <w:rFonts w:ascii="IRBadr" w:hAnsi="IRBadr" w:cs="IRBadr"/>
          <w:color w:val="000080"/>
          <w:sz w:val="34"/>
          <w:rtl/>
        </w:rPr>
        <w:t xml:space="preserve"> </w:t>
      </w:r>
      <w:r w:rsidRPr="00DF7597">
        <w:rPr>
          <w:rFonts w:ascii="IRBadr" w:hAnsi="IRBadr" w:cs="IRBadr" w:hint="cs"/>
          <w:color w:val="000080"/>
          <w:sz w:val="34"/>
          <w:rtl/>
        </w:rPr>
        <w:t>بِهَا</w:t>
      </w:r>
      <w:r w:rsidRPr="00DF7597">
        <w:rPr>
          <w:rFonts w:ascii="IRBadr" w:hAnsi="IRBadr" w:cs="IRBadr"/>
          <w:color w:val="000080"/>
          <w:sz w:val="34"/>
          <w:rtl/>
        </w:rPr>
        <w:t xml:space="preserve"> </w:t>
      </w:r>
      <w:r w:rsidRPr="00DF7597">
        <w:rPr>
          <w:rFonts w:ascii="IRBadr" w:hAnsi="IRBadr" w:cs="IRBadr" w:hint="cs"/>
          <w:color w:val="000080"/>
          <w:sz w:val="34"/>
          <w:rtl/>
        </w:rPr>
        <w:t>يَزِيدُ</w:t>
      </w:r>
      <w:r w:rsidRPr="00DF7597">
        <w:rPr>
          <w:rFonts w:ascii="IRBadr" w:hAnsi="IRBadr" w:cs="IRBadr"/>
          <w:color w:val="000080"/>
          <w:sz w:val="34"/>
          <w:rtl/>
        </w:rPr>
        <w:t xml:space="preserve"> </w:t>
      </w:r>
      <w:r w:rsidRPr="00DF7597">
        <w:rPr>
          <w:rFonts w:ascii="IRBadr" w:hAnsi="IRBadr" w:cs="IRBadr" w:hint="cs"/>
          <w:color w:val="000080"/>
          <w:sz w:val="34"/>
          <w:rtl/>
        </w:rPr>
        <w:t>عَلَى</w:t>
      </w:r>
      <w:r w:rsidRPr="00DF7597">
        <w:rPr>
          <w:rFonts w:ascii="IRBadr" w:hAnsi="IRBadr" w:cs="IRBadr"/>
          <w:color w:val="000080"/>
          <w:sz w:val="34"/>
          <w:rtl/>
        </w:rPr>
        <w:t xml:space="preserve"> </w:t>
      </w:r>
      <w:r w:rsidRPr="00DF7597">
        <w:rPr>
          <w:rFonts w:ascii="IRBadr" w:hAnsi="IRBadr" w:cs="IRBadr" w:hint="cs"/>
          <w:color w:val="000080"/>
          <w:sz w:val="34"/>
          <w:rtl/>
        </w:rPr>
        <w:t>الْمِائَتَيْنِ</w:t>
      </w:r>
      <w:r w:rsidRPr="00DF7597">
        <w:rPr>
          <w:rFonts w:ascii="IRBadr" w:hAnsi="IRBadr" w:cs="IRBadr"/>
          <w:color w:val="000080"/>
          <w:sz w:val="34"/>
          <w:rtl/>
        </w:rPr>
        <w:t xml:space="preserve"> </w:t>
      </w:r>
      <w:r w:rsidRPr="00DF7597">
        <w:rPr>
          <w:rFonts w:ascii="IRBadr" w:hAnsi="IRBadr" w:cs="IRBadr" w:hint="cs"/>
          <w:color w:val="000080"/>
          <w:sz w:val="34"/>
          <w:rtl/>
        </w:rPr>
        <w:t>زِيَادَةً</w:t>
      </w:r>
      <w:r w:rsidRPr="00DF7597">
        <w:rPr>
          <w:rFonts w:ascii="IRBadr" w:hAnsi="IRBadr" w:cs="IRBadr"/>
          <w:color w:val="000080"/>
          <w:sz w:val="34"/>
          <w:rtl/>
        </w:rPr>
        <w:t xml:space="preserve"> </w:t>
      </w:r>
      <w:r w:rsidRPr="00DF7597">
        <w:rPr>
          <w:rFonts w:ascii="IRBadr" w:hAnsi="IRBadr" w:cs="IRBadr" w:hint="cs"/>
          <w:color w:val="000080"/>
          <w:sz w:val="34"/>
          <w:rtl/>
        </w:rPr>
        <w:t>كَثِيرَةً</w:t>
      </w:r>
      <w:r w:rsidRPr="00DF7597">
        <w:rPr>
          <w:rFonts w:ascii="IRBadr" w:hAnsi="IRBadr" w:cs="IRBadr"/>
          <w:color w:val="000080"/>
          <w:sz w:val="34"/>
          <w:rtl/>
        </w:rPr>
        <w:t xml:space="preserve"> </w:t>
      </w:r>
      <w:r w:rsidRPr="00DF7597">
        <w:rPr>
          <w:rFonts w:ascii="IRBadr" w:hAnsi="IRBadr" w:cs="IRBadr" w:hint="cs"/>
          <w:color w:val="000080"/>
          <w:sz w:val="34"/>
          <w:rtl/>
        </w:rPr>
        <w:t>فَاسْتَحْضَرْت</w:t>
      </w:r>
      <w:r w:rsidRPr="00DF7597">
        <w:rPr>
          <w:rFonts w:ascii="IRBadr" w:hAnsi="IRBadr" w:cs="IRBadr"/>
          <w:color w:val="000080"/>
          <w:sz w:val="34"/>
          <w:rtl/>
        </w:rPr>
        <w:t xml:space="preserve"> </w:t>
      </w:r>
      <w:r w:rsidRPr="00DF7597">
        <w:rPr>
          <w:rFonts w:ascii="IRBadr" w:hAnsi="IRBadr" w:cs="IRBadr" w:hint="cs"/>
          <w:color w:val="000080"/>
          <w:sz w:val="34"/>
          <w:rtl/>
        </w:rPr>
        <w:t>أَنَّ</w:t>
      </w:r>
      <w:r w:rsidRPr="00DF7597">
        <w:rPr>
          <w:rFonts w:ascii="IRBadr" w:hAnsi="IRBadr" w:cs="IRBadr"/>
          <w:color w:val="000080"/>
          <w:sz w:val="34"/>
          <w:rtl/>
        </w:rPr>
        <w:t xml:space="preserve"> </w:t>
      </w:r>
      <w:r w:rsidRPr="00DF7597">
        <w:rPr>
          <w:rFonts w:ascii="IRBadr" w:hAnsi="IRBadr" w:cs="IRBadr" w:hint="cs"/>
          <w:color w:val="000080"/>
          <w:sz w:val="34"/>
          <w:rtl/>
        </w:rPr>
        <w:t>الْغَالِبَ</w:t>
      </w:r>
      <w:r w:rsidRPr="00DF7597">
        <w:rPr>
          <w:rFonts w:ascii="IRBadr" w:hAnsi="IRBadr" w:cs="IRBadr"/>
          <w:color w:val="000080"/>
          <w:sz w:val="34"/>
          <w:rtl/>
        </w:rPr>
        <w:t xml:space="preserve"> </w:t>
      </w:r>
      <w:r w:rsidRPr="00DF7597">
        <w:rPr>
          <w:rFonts w:ascii="IRBadr" w:hAnsi="IRBadr" w:cs="IRBadr" w:hint="cs"/>
          <w:color w:val="000080"/>
          <w:sz w:val="34"/>
          <w:rtl/>
        </w:rPr>
        <w:t>عَلَى</w:t>
      </w:r>
      <w:r w:rsidRPr="00DF7597">
        <w:rPr>
          <w:rFonts w:ascii="IRBadr" w:hAnsi="IRBadr" w:cs="IRBadr"/>
          <w:color w:val="000080"/>
          <w:sz w:val="34"/>
          <w:rtl/>
        </w:rPr>
        <w:t xml:space="preserve"> </w:t>
      </w:r>
      <w:r w:rsidRPr="00DF7597">
        <w:rPr>
          <w:rFonts w:ascii="IRBadr" w:hAnsi="IRBadr" w:cs="IRBadr" w:hint="cs"/>
          <w:color w:val="000080"/>
          <w:sz w:val="34"/>
          <w:rtl/>
        </w:rPr>
        <w:t>الظَّنِّ</w:t>
      </w:r>
      <w:r w:rsidRPr="00DF7597">
        <w:rPr>
          <w:rFonts w:ascii="IRBadr" w:hAnsi="IRBadr" w:cs="IRBadr"/>
          <w:color w:val="000080"/>
          <w:sz w:val="34"/>
          <w:rtl/>
        </w:rPr>
        <w:t xml:space="preserve"> </w:t>
      </w:r>
      <w:r w:rsidRPr="00DF7597">
        <w:rPr>
          <w:rFonts w:ascii="IRBadr" w:hAnsi="IRBadr" w:cs="IRBadr" w:hint="cs"/>
          <w:color w:val="000080"/>
          <w:sz w:val="34"/>
          <w:rtl/>
        </w:rPr>
        <w:t>أَنَّ</w:t>
      </w:r>
      <w:r w:rsidRPr="00DF7597">
        <w:rPr>
          <w:rFonts w:ascii="IRBadr" w:hAnsi="IRBadr" w:cs="IRBadr"/>
          <w:color w:val="000080"/>
          <w:sz w:val="34"/>
          <w:rtl/>
        </w:rPr>
        <w:t xml:space="preserve"> </w:t>
      </w:r>
      <w:r w:rsidRPr="00DF7597">
        <w:rPr>
          <w:rFonts w:ascii="IRBadr" w:hAnsi="IRBadr" w:cs="IRBadr" w:hint="cs"/>
          <w:color w:val="000080"/>
          <w:sz w:val="34"/>
          <w:rtl/>
        </w:rPr>
        <w:t>الْمِعْيَارَ</w:t>
      </w:r>
      <w:r w:rsidRPr="00DF7597">
        <w:rPr>
          <w:rFonts w:ascii="IRBadr" w:hAnsi="IRBadr" w:cs="IRBadr"/>
          <w:color w:val="000080"/>
          <w:sz w:val="34"/>
          <w:rtl/>
        </w:rPr>
        <w:t xml:space="preserve"> </w:t>
      </w:r>
      <w:r w:rsidRPr="00DF7597">
        <w:rPr>
          <w:rFonts w:ascii="IRBadr" w:hAnsi="IRBadr" w:cs="IRBadr" w:hint="cs"/>
          <w:color w:val="000080"/>
          <w:sz w:val="34"/>
          <w:rtl/>
        </w:rPr>
        <w:t>إنَّمَا</w:t>
      </w:r>
      <w:r w:rsidRPr="00DF7597">
        <w:rPr>
          <w:rFonts w:ascii="IRBadr" w:hAnsi="IRBadr" w:cs="IRBadr"/>
          <w:color w:val="000080"/>
          <w:sz w:val="34"/>
          <w:rtl/>
        </w:rPr>
        <w:t xml:space="preserve"> </w:t>
      </w:r>
      <w:r w:rsidRPr="00DF7597">
        <w:rPr>
          <w:rFonts w:ascii="IRBadr" w:hAnsi="IRBadr" w:cs="IRBadr" w:hint="cs"/>
          <w:color w:val="000080"/>
          <w:sz w:val="34"/>
          <w:rtl/>
        </w:rPr>
        <w:t>وَقَعَ</w:t>
      </w:r>
      <w:r w:rsidRPr="00DF7597">
        <w:rPr>
          <w:rFonts w:ascii="IRBadr" w:hAnsi="IRBadr" w:cs="IRBadr"/>
          <w:color w:val="000080"/>
          <w:sz w:val="34"/>
          <w:rtl/>
        </w:rPr>
        <w:t xml:space="preserve"> </w:t>
      </w:r>
      <w:r w:rsidRPr="00DF7597">
        <w:rPr>
          <w:rFonts w:ascii="IRBadr" w:hAnsi="IRBadr" w:cs="IRBadr" w:hint="cs"/>
          <w:color w:val="000080"/>
          <w:sz w:val="34"/>
          <w:rtl/>
        </w:rPr>
        <w:t>بِالشَّعِيرِ؛</w:t>
      </w:r>
      <w:r w:rsidRPr="00DF7597">
        <w:rPr>
          <w:rFonts w:ascii="IRBadr" w:hAnsi="IRBadr" w:cs="IRBadr"/>
          <w:color w:val="000080"/>
          <w:sz w:val="34"/>
          <w:rtl/>
        </w:rPr>
        <w:t xml:space="preserve"> </w:t>
      </w:r>
      <w:r w:rsidRPr="00DF7597">
        <w:rPr>
          <w:rFonts w:ascii="IRBadr" w:hAnsi="IRBadr" w:cs="IRBadr" w:hint="cs"/>
          <w:color w:val="000080"/>
          <w:sz w:val="34"/>
          <w:rtl/>
        </w:rPr>
        <w:t>لِأَنَّهُ</w:t>
      </w:r>
      <w:r w:rsidRPr="00DF7597">
        <w:rPr>
          <w:rFonts w:ascii="IRBadr" w:hAnsi="IRBadr" w:cs="IRBadr"/>
          <w:color w:val="000080"/>
          <w:sz w:val="34"/>
          <w:rtl/>
        </w:rPr>
        <w:t xml:space="preserve"> </w:t>
      </w:r>
      <w:r w:rsidRPr="00DF7597">
        <w:rPr>
          <w:rFonts w:ascii="IRBadr" w:hAnsi="IRBadr" w:cs="IRBadr" w:hint="cs"/>
          <w:color w:val="000080"/>
          <w:sz w:val="34"/>
          <w:rtl/>
        </w:rPr>
        <w:t>الْغَالِبُ</w:t>
      </w:r>
      <w:r w:rsidRPr="00DF7597">
        <w:rPr>
          <w:rFonts w:ascii="IRBadr" w:hAnsi="IRBadr" w:cs="IRBadr"/>
          <w:color w:val="000080"/>
          <w:sz w:val="34"/>
          <w:rtl/>
        </w:rPr>
        <w:t xml:space="preserve"> </w:t>
      </w:r>
      <w:r w:rsidRPr="00DF7597">
        <w:rPr>
          <w:rFonts w:ascii="IRBadr" w:hAnsi="IRBadr" w:cs="IRBadr" w:hint="cs"/>
          <w:color w:val="000080"/>
          <w:sz w:val="34"/>
          <w:rtl/>
        </w:rPr>
        <w:t>مِنْ</w:t>
      </w:r>
      <w:r w:rsidRPr="00DF7597">
        <w:rPr>
          <w:rFonts w:ascii="IRBadr" w:hAnsi="IRBadr" w:cs="IRBadr"/>
          <w:color w:val="000080"/>
          <w:sz w:val="34"/>
          <w:rtl/>
        </w:rPr>
        <w:t xml:space="preserve"> </w:t>
      </w:r>
      <w:r w:rsidRPr="00DF7597">
        <w:rPr>
          <w:rFonts w:ascii="IRBadr" w:hAnsi="IRBadr" w:cs="IRBadr" w:hint="cs"/>
          <w:color w:val="000080"/>
          <w:sz w:val="34"/>
          <w:rtl/>
        </w:rPr>
        <w:t>أَقْوَاتِ</w:t>
      </w:r>
      <w:r w:rsidRPr="00DF7597">
        <w:rPr>
          <w:rFonts w:ascii="IRBadr" w:hAnsi="IRBadr" w:cs="IRBadr"/>
          <w:color w:val="000080"/>
          <w:sz w:val="34"/>
          <w:rtl/>
        </w:rPr>
        <w:t xml:space="preserve"> </w:t>
      </w:r>
      <w:r w:rsidRPr="00DF7597">
        <w:rPr>
          <w:rFonts w:ascii="IRBadr" w:hAnsi="IRBadr" w:cs="IRBadr" w:hint="cs"/>
          <w:color w:val="000080"/>
          <w:sz w:val="34"/>
          <w:rtl/>
        </w:rPr>
        <w:t>أَهْلِ</w:t>
      </w:r>
      <w:r w:rsidRPr="00DF7597">
        <w:rPr>
          <w:rFonts w:ascii="IRBadr" w:hAnsi="IRBadr" w:cs="IRBadr"/>
          <w:color w:val="000080"/>
          <w:sz w:val="34"/>
          <w:rtl/>
        </w:rPr>
        <w:t xml:space="preserve"> </w:t>
      </w:r>
      <w:r w:rsidRPr="00DF7597">
        <w:rPr>
          <w:rFonts w:ascii="IRBadr" w:hAnsi="IRBadr" w:cs="IRBadr" w:hint="cs"/>
          <w:color w:val="000080"/>
          <w:sz w:val="34"/>
          <w:rtl/>
        </w:rPr>
        <w:t>الْمَدِينَةِ</w:t>
      </w:r>
      <w:r w:rsidRPr="00DF7597">
        <w:rPr>
          <w:rFonts w:ascii="IRBadr" w:hAnsi="IRBadr" w:cs="IRBadr"/>
          <w:color w:val="000080"/>
          <w:sz w:val="34"/>
          <w:rtl/>
        </w:rPr>
        <w:t xml:space="preserve"> </w:t>
      </w:r>
      <w:r w:rsidRPr="00DF7597">
        <w:rPr>
          <w:rFonts w:ascii="IRBadr" w:hAnsi="IRBadr" w:cs="IRBadr" w:hint="cs"/>
          <w:color w:val="000080"/>
          <w:sz w:val="34"/>
          <w:rtl/>
        </w:rPr>
        <w:t>فِي</w:t>
      </w:r>
      <w:r w:rsidRPr="00DF7597">
        <w:rPr>
          <w:rFonts w:ascii="IRBadr" w:hAnsi="IRBadr" w:cs="IRBadr"/>
          <w:color w:val="000080"/>
          <w:sz w:val="34"/>
          <w:rtl/>
        </w:rPr>
        <w:t xml:space="preserve"> </w:t>
      </w:r>
      <w:r w:rsidRPr="00DF7597">
        <w:rPr>
          <w:rFonts w:ascii="IRBadr" w:hAnsi="IRBadr" w:cs="IRBadr" w:hint="cs"/>
          <w:color w:val="000080"/>
          <w:sz w:val="34"/>
          <w:rtl/>
        </w:rPr>
        <w:t>الصَّدْرِ</w:t>
      </w:r>
      <w:r w:rsidRPr="00DF7597">
        <w:rPr>
          <w:rFonts w:ascii="IRBadr" w:hAnsi="IRBadr" w:cs="IRBadr"/>
          <w:color w:val="000080"/>
          <w:sz w:val="34"/>
          <w:rtl/>
        </w:rPr>
        <w:t xml:space="preserve"> </w:t>
      </w:r>
      <w:r w:rsidRPr="00DF7597">
        <w:rPr>
          <w:rFonts w:ascii="IRBadr" w:hAnsi="IRBadr" w:cs="IRBadr" w:hint="cs"/>
          <w:color w:val="000080"/>
          <w:sz w:val="34"/>
          <w:rtl/>
        </w:rPr>
        <w:t>الْأَوَّلِ</w:t>
      </w:r>
      <w:r w:rsidRPr="00DF7597">
        <w:rPr>
          <w:rFonts w:ascii="IRBadr" w:hAnsi="IRBadr" w:cs="IRBadr"/>
          <w:color w:val="000080"/>
          <w:sz w:val="34"/>
          <w:rtl/>
        </w:rPr>
        <w:t xml:space="preserve"> </w:t>
      </w:r>
      <w:r w:rsidRPr="00DF7597">
        <w:rPr>
          <w:rFonts w:ascii="IRBadr" w:hAnsi="IRBadr" w:cs="IRBadr" w:hint="cs"/>
          <w:color w:val="000080"/>
          <w:sz w:val="34"/>
          <w:rtl/>
        </w:rPr>
        <w:t>كَمَا</w:t>
      </w:r>
      <w:r w:rsidRPr="00DF7597">
        <w:rPr>
          <w:rFonts w:ascii="IRBadr" w:hAnsi="IRBadr" w:cs="IRBadr"/>
          <w:color w:val="000080"/>
          <w:sz w:val="34"/>
          <w:rtl/>
        </w:rPr>
        <w:t xml:space="preserve"> </w:t>
      </w:r>
      <w:r w:rsidRPr="00DF7597">
        <w:rPr>
          <w:rFonts w:ascii="IRBadr" w:hAnsi="IRBadr" w:cs="IRBadr" w:hint="cs"/>
          <w:color w:val="000080"/>
          <w:sz w:val="34"/>
          <w:rtl/>
        </w:rPr>
        <w:t>دَلَّتْ</w:t>
      </w:r>
      <w:r w:rsidRPr="00DF7597">
        <w:rPr>
          <w:rFonts w:ascii="IRBadr" w:hAnsi="IRBadr" w:cs="IRBadr"/>
          <w:color w:val="000080"/>
          <w:sz w:val="34"/>
          <w:rtl/>
        </w:rPr>
        <w:t xml:space="preserve"> </w:t>
      </w:r>
      <w:r w:rsidRPr="00DF7597">
        <w:rPr>
          <w:rFonts w:ascii="IRBadr" w:hAnsi="IRBadr" w:cs="IRBadr" w:hint="cs"/>
          <w:color w:val="000080"/>
          <w:sz w:val="34"/>
          <w:rtl/>
        </w:rPr>
        <w:t>عَلَى</w:t>
      </w:r>
      <w:r w:rsidRPr="00DF7597">
        <w:rPr>
          <w:rFonts w:ascii="IRBadr" w:hAnsi="IRBadr" w:cs="IRBadr"/>
          <w:color w:val="000080"/>
          <w:sz w:val="34"/>
          <w:rtl/>
        </w:rPr>
        <w:t xml:space="preserve"> </w:t>
      </w:r>
      <w:r w:rsidRPr="00DF7597">
        <w:rPr>
          <w:rFonts w:ascii="IRBadr" w:hAnsi="IRBadr" w:cs="IRBadr" w:hint="cs"/>
          <w:color w:val="000080"/>
          <w:sz w:val="34"/>
          <w:rtl/>
        </w:rPr>
        <w:t>ذَلِكَ</w:t>
      </w:r>
      <w:r w:rsidRPr="00DF7597">
        <w:rPr>
          <w:rFonts w:ascii="IRBadr" w:hAnsi="IRBadr" w:cs="IRBadr"/>
          <w:color w:val="000080"/>
          <w:sz w:val="34"/>
          <w:rtl/>
        </w:rPr>
        <w:t xml:space="preserve"> </w:t>
      </w:r>
      <w:r w:rsidRPr="00DF7597">
        <w:rPr>
          <w:rFonts w:ascii="IRBadr" w:hAnsi="IRBadr" w:cs="IRBadr" w:hint="cs"/>
          <w:color w:val="000080"/>
          <w:sz w:val="34"/>
          <w:rtl/>
        </w:rPr>
        <w:t>الْأَخْبَارُ</w:t>
      </w:r>
      <w:r w:rsidRPr="00DF7597">
        <w:rPr>
          <w:rFonts w:ascii="IRBadr" w:hAnsi="IRBadr" w:cs="IRBadr"/>
          <w:color w:val="000080"/>
          <w:sz w:val="34"/>
          <w:rtl/>
        </w:rPr>
        <w:t xml:space="preserve"> </w:t>
      </w:r>
      <w:r w:rsidRPr="00DF7597">
        <w:rPr>
          <w:rFonts w:ascii="IRBadr" w:hAnsi="IRBadr" w:cs="IRBadr" w:hint="cs"/>
          <w:color w:val="000080"/>
          <w:sz w:val="34"/>
          <w:rtl/>
        </w:rPr>
        <w:t>فَاعْتُبِرَتْ</w:t>
      </w:r>
      <w:r w:rsidRPr="00DF7597">
        <w:rPr>
          <w:rFonts w:ascii="IRBadr" w:hAnsi="IRBadr" w:cs="IRBadr"/>
          <w:color w:val="000080"/>
          <w:sz w:val="34"/>
          <w:rtl/>
        </w:rPr>
        <w:t xml:space="preserve"> </w:t>
      </w:r>
      <w:r w:rsidRPr="00DF7597">
        <w:rPr>
          <w:rFonts w:ascii="IRBadr" w:hAnsi="IRBadr" w:cs="IRBadr" w:hint="cs"/>
          <w:color w:val="000080"/>
          <w:sz w:val="34"/>
          <w:rtl/>
        </w:rPr>
        <w:t>بِالشَّعِيرِ</w:t>
      </w:r>
      <w:r w:rsidRPr="00DF7597">
        <w:rPr>
          <w:rFonts w:ascii="IRBadr" w:hAnsi="IRBadr" w:cs="IRBadr"/>
          <w:color w:val="000080"/>
          <w:sz w:val="34"/>
          <w:rtl/>
        </w:rPr>
        <w:t xml:space="preserve"> </w:t>
      </w:r>
      <w:r w:rsidRPr="00DF7597">
        <w:rPr>
          <w:rFonts w:ascii="IRBadr" w:hAnsi="IRBadr" w:cs="IRBadr" w:hint="cs"/>
          <w:color w:val="000080"/>
          <w:sz w:val="34"/>
          <w:rtl/>
        </w:rPr>
        <w:t>الصَّعِيدِيِّ</w:t>
      </w:r>
      <w:r w:rsidRPr="00DF7597">
        <w:rPr>
          <w:rFonts w:ascii="IRBadr" w:hAnsi="IRBadr" w:cs="IRBadr"/>
          <w:color w:val="000080"/>
          <w:sz w:val="34"/>
          <w:rtl/>
        </w:rPr>
        <w:t xml:space="preserve"> </w:t>
      </w:r>
      <w:r w:rsidRPr="00DF7597">
        <w:rPr>
          <w:rFonts w:ascii="IRBadr" w:hAnsi="IRBadr" w:cs="IRBadr" w:hint="cs"/>
          <w:color w:val="000080"/>
          <w:sz w:val="34"/>
          <w:rtl/>
        </w:rPr>
        <w:t>الْمُغَرْبَلِ</w:t>
      </w:r>
      <w:r w:rsidRPr="00DF7597">
        <w:rPr>
          <w:rFonts w:ascii="IRBadr" w:hAnsi="IRBadr" w:cs="IRBadr"/>
          <w:color w:val="000080"/>
          <w:sz w:val="34"/>
          <w:rtl/>
        </w:rPr>
        <w:t xml:space="preserve"> </w:t>
      </w:r>
      <w:r w:rsidRPr="00DF7597">
        <w:rPr>
          <w:rFonts w:ascii="IRBadr" w:hAnsi="IRBadr" w:cs="IRBadr" w:hint="cs"/>
          <w:color w:val="000080"/>
          <w:sz w:val="34"/>
          <w:rtl/>
        </w:rPr>
        <w:t>الْمُنَقَّى</w:t>
      </w:r>
      <w:r w:rsidRPr="00DF7597">
        <w:rPr>
          <w:rFonts w:ascii="IRBadr" w:hAnsi="IRBadr" w:cs="IRBadr"/>
          <w:color w:val="000080"/>
          <w:sz w:val="34"/>
          <w:rtl/>
        </w:rPr>
        <w:t xml:space="preserve"> </w:t>
      </w:r>
      <w:r w:rsidRPr="00DF7597">
        <w:rPr>
          <w:rFonts w:ascii="IRBadr" w:hAnsi="IRBadr" w:cs="IRBadr" w:hint="cs"/>
          <w:color w:val="000080"/>
          <w:sz w:val="34"/>
          <w:rtl/>
        </w:rPr>
        <w:t>مِنْ</w:t>
      </w:r>
      <w:r w:rsidRPr="00DF7597">
        <w:rPr>
          <w:rFonts w:ascii="IRBadr" w:hAnsi="IRBadr" w:cs="IRBadr"/>
          <w:color w:val="000080"/>
          <w:sz w:val="34"/>
          <w:rtl/>
        </w:rPr>
        <w:t xml:space="preserve"> </w:t>
      </w:r>
      <w:r w:rsidRPr="00DF7597">
        <w:rPr>
          <w:rFonts w:ascii="IRBadr" w:hAnsi="IRBadr" w:cs="IRBadr" w:hint="cs"/>
          <w:color w:val="000080"/>
          <w:sz w:val="34"/>
          <w:rtl/>
        </w:rPr>
        <w:t>الطِّينِ</w:t>
      </w:r>
      <w:r w:rsidRPr="00DF7597">
        <w:rPr>
          <w:rFonts w:ascii="IRBadr" w:hAnsi="IRBadr" w:cs="IRBadr"/>
          <w:color w:val="000080"/>
          <w:sz w:val="34"/>
          <w:rtl/>
        </w:rPr>
        <w:t xml:space="preserve"> </w:t>
      </w:r>
      <w:r w:rsidRPr="00DF7597">
        <w:rPr>
          <w:rFonts w:ascii="IRBadr" w:hAnsi="IRBadr" w:cs="IRBadr" w:hint="cs"/>
          <w:color w:val="000080"/>
          <w:sz w:val="34"/>
          <w:rtl/>
        </w:rPr>
        <w:t>وَإِنْ</w:t>
      </w:r>
      <w:r w:rsidRPr="00DF7597">
        <w:rPr>
          <w:rFonts w:ascii="IRBadr" w:hAnsi="IRBadr" w:cs="IRBadr"/>
          <w:color w:val="000080"/>
          <w:sz w:val="34"/>
          <w:rtl/>
        </w:rPr>
        <w:t xml:space="preserve"> </w:t>
      </w:r>
      <w:r w:rsidRPr="00DF7597">
        <w:rPr>
          <w:rFonts w:ascii="IRBadr" w:hAnsi="IRBadr" w:cs="IRBadr" w:hint="cs"/>
          <w:color w:val="000080"/>
          <w:sz w:val="34"/>
          <w:rtl/>
        </w:rPr>
        <w:t>كَانَ</w:t>
      </w:r>
      <w:r w:rsidRPr="00DF7597">
        <w:rPr>
          <w:rFonts w:ascii="IRBadr" w:hAnsi="IRBadr" w:cs="IRBadr"/>
          <w:color w:val="000080"/>
          <w:sz w:val="34"/>
          <w:rtl/>
        </w:rPr>
        <w:t xml:space="preserve"> </w:t>
      </w:r>
      <w:r w:rsidRPr="00DF7597">
        <w:rPr>
          <w:rFonts w:ascii="IRBadr" w:hAnsi="IRBadr" w:cs="IRBadr" w:hint="cs"/>
          <w:color w:val="000080"/>
          <w:sz w:val="34"/>
          <w:rtl/>
        </w:rPr>
        <w:t>فِيهِ</w:t>
      </w:r>
      <w:r w:rsidRPr="00DF7597">
        <w:rPr>
          <w:rFonts w:ascii="IRBadr" w:hAnsi="IRBadr" w:cs="IRBadr"/>
          <w:color w:val="000080"/>
          <w:sz w:val="34"/>
          <w:rtl/>
        </w:rPr>
        <w:t xml:space="preserve"> </w:t>
      </w:r>
      <w:r w:rsidRPr="00DF7597">
        <w:rPr>
          <w:rFonts w:ascii="IRBadr" w:hAnsi="IRBadr" w:cs="IRBadr" w:hint="cs"/>
          <w:color w:val="000080"/>
          <w:sz w:val="34"/>
          <w:rtl/>
        </w:rPr>
        <w:t>حَبَّاتٌ</w:t>
      </w:r>
      <w:r w:rsidRPr="00DF7597">
        <w:rPr>
          <w:rFonts w:ascii="IRBadr" w:hAnsi="IRBadr" w:cs="IRBadr"/>
          <w:color w:val="000080"/>
          <w:sz w:val="34"/>
          <w:rtl/>
        </w:rPr>
        <w:t xml:space="preserve"> </w:t>
      </w:r>
      <w:r w:rsidRPr="00DF7597">
        <w:rPr>
          <w:rFonts w:ascii="IRBadr" w:hAnsi="IRBadr" w:cs="IRBadr" w:hint="cs"/>
          <w:color w:val="000080"/>
          <w:sz w:val="34"/>
          <w:rtl/>
        </w:rPr>
        <w:t>مِنْ</w:t>
      </w:r>
      <w:r w:rsidRPr="00DF7597">
        <w:rPr>
          <w:rFonts w:ascii="IRBadr" w:hAnsi="IRBadr" w:cs="IRBadr"/>
          <w:color w:val="000080"/>
          <w:sz w:val="34"/>
          <w:rtl/>
        </w:rPr>
        <w:t xml:space="preserve"> </w:t>
      </w:r>
      <w:r w:rsidRPr="00DF7597">
        <w:rPr>
          <w:rFonts w:ascii="IRBadr" w:hAnsi="IRBadr" w:cs="IRBadr" w:hint="cs"/>
          <w:color w:val="000080"/>
          <w:sz w:val="34"/>
          <w:rtl/>
        </w:rPr>
        <w:t>الْقَمْحِ</w:t>
      </w:r>
      <w:r w:rsidRPr="00DF7597">
        <w:rPr>
          <w:rFonts w:ascii="IRBadr" w:hAnsi="IRBadr" w:cs="IRBadr"/>
          <w:color w:val="000080"/>
          <w:sz w:val="34"/>
          <w:rtl/>
        </w:rPr>
        <w:t xml:space="preserve"> </w:t>
      </w:r>
      <w:r w:rsidRPr="00DF7597">
        <w:rPr>
          <w:rFonts w:ascii="IRBadr" w:hAnsi="IRBadr" w:cs="IRBadr" w:hint="cs"/>
          <w:color w:val="000080"/>
          <w:sz w:val="34"/>
          <w:rtl/>
        </w:rPr>
        <w:t>يَسِيرَةٌ</w:t>
      </w:r>
      <w:r w:rsidRPr="00DF7597">
        <w:rPr>
          <w:rFonts w:ascii="IRBadr" w:hAnsi="IRBadr" w:cs="IRBadr"/>
          <w:color w:val="000080"/>
          <w:sz w:val="34"/>
          <w:rtl/>
        </w:rPr>
        <w:t xml:space="preserve"> </w:t>
      </w:r>
      <w:r w:rsidRPr="00DF7597">
        <w:rPr>
          <w:rFonts w:ascii="IRBadr" w:hAnsi="IRBadr" w:cs="IRBadr" w:hint="cs"/>
          <w:color w:val="000080"/>
          <w:sz w:val="34"/>
          <w:rtl/>
        </w:rPr>
        <w:t>فَصَحَّ</w:t>
      </w:r>
      <w:r w:rsidRPr="00DF7597">
        <w:rPr>
          <w:rFonts w:ascii="IRBadr" w:hAnsi="IRBadr" w:cs="IRBadr"/>
          <w:color w:val="000080"/>
          <w:sz w:val="34"/>
          <w:rtl/>
        </w:rPr>
        <w:t xml:space="preserve"> </w:t>
      </w:r>
      <w:r w:rsidRPr="00DF7597">
        <w:rPr>
          <w:rFonts w:ascii="IRBadr" w:hAnsi="IRBadr" w:cs="IRBadr" w:hint="cs"/>
          <w:color w:val="000080"/>
          <w:sz w:val="34"/>
          <w:rtl/>
        </w:rPr>
        <w:t>الْوَزْنُ</w:t>
      </w:r>
      <w:r w:rsidRPr="00DF7597">
        <w:rPr>
          <w:rFonts w:ascii="IRBadr" w:hAnsi="IRBadr" w:cs="IRBadr"/>
          <w:color w:val="000080"/>
          <w:sz w:val="34"/>
          <w:rtl/>
        </w:rPr>
        <w:t xml:space="preserve"> </w:t>
      </w:r>
      <w:r w:rsidRPr="00DF7597">
        <w:rPr>
          <w:rFonts w:ascii="IRBadr" w:hAnsi="IRBadr" w:cs="IRBadr" w:hint="cs"/>
          <w:color w:val="000080"/>
          <w:sz w:val="34"/>
          <w:rtl/>
        </w:rPr>
        <w:t>الْمَذْكُورُ</w:t>
      </w:r>
      <w:r w:rsidRPr="00DF7597">
        <w:rPr>
          <w:rFonts w:ascii="IRBadr" w:hAnsi="IRBadr" w:cs="IRBadr"/>
          <w:color w:val="000080"/>
          <w:sz w:val="34"/>
          <w:rtl/>
        </w:rPr>
        <w:t xml:space="preserve"> </w:t>
      </w:r>
      <w:r w:rsidRPr="00DF7597">
        <w:rPr>
          <w:rFonts w:ascii="IRBadr" w:hAnsi="IRBadr" w:cs="IRBadr" w:hint="cs"/>
          <w:color w:val="000080"/>
          <w:sz w:val="34"/>
          <w:rtl/>
        </w:rPr>
        <w:t>بِكَيْلِ</w:t>
      </w:r>
      <w:r w:rsidRPr="00DF7597">
        <w:rPr>
          <w:rFonts w:ascii="IRBadr" w:hAnsi="IRBadr" w:cs="IRBadr"/>
          <w:color w:val="000080"/>
          <w:sz w:val="34"/>
          <w:rtl/>
        </w:rPr>
        <w:t xml:space="preserve"> </w:t>
      </w:r>
      <w:r w:rsidRPr="00DF7597">
        <w:rPr>
          <w:rFonts w:ascii="IRBadr" w:hAnsi="IRBadr" w:cs="IRBadr" w:hint="cs"/>
          <w:color w:val="000080"/>
          <w:sz w:val="34"/>
          <w:rtl/>
        </w:rPr>
        <w:t>الْمُدِّ</w:t>
      </w:r>
      <w:r w:rsidRPr="00DF7597">
        <w:rPr>
          <w:rFonts w:ascii="IRBadr" w:hAnsi="IRBadr" w:cs="IRBadr"/>
          <w:color w:val="000080"/>
          <w:sz w:val="34"/>
          <w:rtl/>
        </w:rPr>
        <w:t xml:space="preserve"> </w:t>
      </w:r>
      <w:r w:rsidRPr="00DF7597">
        <w:rPr>
          <w:rFonts w:ascii="IRBadr" w:hAnsi="IRBadr" w:cs="IRBadr" w:hint="cs"/>
          <w:color w:val="000080"/>
          <w:sz w:val="34"/>
          <w:rtl/>
        </w:rPr>
        <w:t>الْمَذْكُورِ</w:t>
      </w:r>
      <w:r w:rsidRPr="00DF7597">
        <w:rPr>
          <w:rFonts w:ascii="IRBadr" w:hAnsi="IRBadr" w:cs="IRBadr"/>
          <w:color w:val="000080"/>
          <w:sz w:val="34"/>
          <w:rtl/>
        </w:rPr>
        <w:t xml:space="preserve"> </w:t>
      </w:r>
      <w:r w:rsidRPr="00DF7597">
        <w:rPr>
          <w:rFonts w:ascii="IRBadr" w:hAnsi="IRBadr" w:cs="IRBadr" w:hint="cs"/>
          <w:color w:val="000080"/>
          <w:sz w:val="34"/>
          <w:rtl/>
        </w:rPr>
        <w:t>ثُمَّ</w:t>
      </w:r>
      <w:r w:rsidRPr="00DF7597">
        <w:rPr>
          <w:rFonts w:ascii="IRBadr" w:hAnsi="IRBadr" w:cs="IRBadr"/>
          <w:color w:val="000080"/>
          <w:sz w:val="34"/>
          <w:rtl/>
        </w:rPr>
        <w:t xml:space="preserve"> </w:t>
      </w:r>
      <w:r w:rsidRPr="00DF7597">
        <w:rPr>
          <w:rFonts w:ascii="IRBadr" w:hAnsi="IRBadr" w:cs="IRBadr" w:hint="cs"/>
          <w:color w:val="000080"/>
          <w:sz w:val="34"/>
          <w:rtl/>
        </w:rPr>
        <w:t>وُزِنَ</w:t>
      </w:r>
      <w:r w:rsidRPr="00DF7597">
        <w:rPr>
          <w:rFonts w:ascii="IRBadr" w:hAnsi="IRBadr" w:cs="IRBadr"/>
          <w:color w:val="000080"/>
          <w:sz w:val="34"/>
          <w:rtl/>
        </w:rPr>
        <w:t xml:space="preserve"> </w:t>
      </w:r>
      <w:r w:rsidRPr="00DF7597">
        <w:rPr>
          <w:rFonts w:ascii="IRBadr" w:hAnsi="IRBadr" w:cs="IRBadr" w:hint="cs"/>
          <w:color w:val="000080"/>
          <w:sz w:val="34"/>
          <w:rtl/>
        </w:rPr>
        <w:t>فَجَاءَ</w:t>
      </w:r>
      <w:r w:rsidRPr="00DF7597">
        <w:rPr>
          <w:rFonts w:ascii="IRBadr" w:hAnsi="IRBadr" w:cs="IRBadr"/>
          <w:color w:val="000080"/>
          <w:sz w:val="34"/>
          <w:rtl/>
        </w:rPr>
        <w:t xml:space="preserve"> </w:t>
      </w:r>
      <w:r w:rsidRPr="00DF7597">
        <w:rPr>
          <w:rFonts w:ascii="IRBadr" w:hAnsi="IRBadr" w:cs="IRBadr" w:hint="cs"/>
          <w:color w:val="000080"/>
          <w:sz w:val="34"/>
          <w:rtl/>
        </w:rPr>
        <w:t>زِنَتُهُ</w:t>
      </w:r>
      <w:r w:rsidRPr="00DF7597">
        <w:rPr>
          <w:rFonts w:ascii="IRBadr" w:hAnsi="IRBadr" w:cs="IRBadr"/>
          <w:color w:val="000080"/>
          <w:sz w:val="34"/>
          <w:rtl/>
        </w:rPr>
        <w:t xml:space="preserve"> </w:t>
      </w:r>
      <w:r w:rsidRPr="00DF7597">
        <w:rPr>
          <w:rFonts w:ascii="IRBadr" w:hAnsi="IRBadr" w:cs="IRBadr" w:hint="cs"/>
          <w:color w:val="000080"/>
          <w:sz w:val="34"/>
          <w:rtl/>
        </w:rPr>
        <w:t>مِائَةً</w:t>
      </w:r>
      <w:r w:rsidRPr="00DF7597">
        <w:rPr>
          <w:rFonts w:ascii="IRBadr" w:hAnsi="IRBadr" w:cs="IRBadr"/>
          <w:color w:val="000080"/>
          <w:sz w:val="34"/>
          <w:rtl/>
        </w:rPr>
        <w:t xml:space="preserve"> </w:t>
      </w:r>
      <w:r w:rsidRPr="00DF7597">
        <w:rPr>
          <w:rFonts w:ascii="IRBadr" w:hAnsi="IRBadr" w:cs="IRBadr" w:hint="cs"/>
          <w:color w:val="000080"/>
          <w:sz w:val="34"/>
          <w:rtl/>
        </w:rPr>
        <w:t>وَثَلَاثَةَ</w:t>
      </w:r>
      <w:r w:rsidRPr="00DF7597">
        <w:rPr>
          <w:rFonts w:ascii="IRBadr" w:hAnsi="IRBadr" w:cs="IRBadr"/>
          <w:color w:val="000080"/>
          <w:sz w:val="34"/>
          <w:rtl/>
        </w:rPr>
        <w:t xml:space="preserve"> </w:t>
      </w:r>
      <w:r w:rsidRPr="00DF7597">
        <w:rPr>
          <w:rFonts w:ascii="IRBadr" w:hAnsi="IRBadr" w:cs="IRBadr" w:hint="cs"/>
          <w:color w:val="000080"/>
          <w:sz w:val="34"/>
          <w:rtl/>
        </w:rPr>
        <w:t>وَسَبْعِينَ</w:t>
      </w:r>
      <w:r w:rsidRPr="00DF7597">
        <w:rPr>
          <w:rFonts w:ascii="IRBadr" w:hAnsi="IRBadr" w:cs="IRBadr"/>
          <w:color w:val="000080"/>
          <w:sz w:val="34"/>
          <w:rtl/>
        </w:rPr>
        <w:t xml:space="preserve"> </w:t>
      </w:r>
      <w:r w:rsidRPr="00DF7597">
        <w:rPr>
          <w:rFonts w:ascii="IRBadr" w:hAnsi="IRBadr" w:cs="IRBadr" w:hint="cs"/>
          <w:color w:val="000080"/>
          <w:sz w:val="34"/>
          <w:rtl/>
        </w:rPr>
        <w:t>دِرْهَمًا</w:t>
      </w:r>
      <w:r w:rsidRPr="00DF7597">
        <w:rPr>
          <w:rFonts w:ascii="IRBadr" w:hAnsi="IRBadr" w:cs="IRBadr"/>
          <w:color w:val="000080"/>
          <w:sz w:val="34"/>
          <w:rtl/>
        </w:rPr>
        <w:t xml:space="preserve"> </w:t>
      </w:r>
      <w:r w:rsidRPr="00DF7597">
        <w:rPr>
          <w:rFonts w:ascii="IRBadr" w:hAnsi="IRBadr" w:cs="IRBadr" w:hint="cs"/>
          <w:color w:val="000080"/>
          <w:sz w:val="34"/>
          <w:rtl/>
        </w:rPr>
        <w:t>وَثُلُثَ</w:t>
      </w:r>
      <w:r w:rsidRPr="00DF7597">
        <w:rPr>
          <w:rFonts w:ascii="IRBadr" w:hAnsi="IRBadr" w:cs="IRBadr"/>
          <w:color w:val="000080"/>
          <w:sz w:val="34"/>
          <w:rtl/>
        </w:rPr>
        <w:t xml:space="preserve"> </w:t>
      </w:r>
      <w:r w:rsidRPr="00DF7597">
        <w:rPr>
          <w:rFonts w:ascii="IRBadr" w:hAnsi="IRBadr" w:cs="IRBadr" w:hint="cs"/>
          <w:color w:val="000080"/>
          <w:sz w:val="34"/>
          <w:rtl/>
        </w:rPr>
        <w:t>دِرْهَمٍ</w:t>
      </w:r>
      <w:r w:rsidRPr="00DF7597">
        <w:rPr>
          <w:rFonts w:ascii="IRBadr" w:hAnsi="IRBadr" w:cs="IRBadr"/>
          <w:color w:val="000080"/>
          <w:sz w:val="34"/>
          <w:rtl/>
        </w:rPr>
        <w:t xml:space="preserve"> </w:t>
      </w:r>
      <w:r w:rsidRPr="00DF7597">
        <w:rPr>
          <w:rFonts w:ascii="IRBadr" w:hAnsi="IRBadr" w:cs="IRBadr" w:hint="cs"/>
          <w:color w:val="000080"/>
          <w:sz w:val="34"/>
          <w:rtl/>
        </w:rPr>
        <w:t>بِالْمِصْرِيِّ،</w:t>
      </w:r>
      <w:r w:rsidRPr="00DF7597">
        <w:rPr>
          <w:rFonts w:ascii="IRBadr" w:hAnsi="IRBadr" w:cs="IRBadr"/>
          <w:color w:val="000080"/>
          <w:sz w:val="34"/>
          <w:rtl/>
        </w:rPr>
        <w:t xml:space="preserve"> </w:t>
      </w:r>
      <w:r w:rsidRPr="00DF7597">
        <w:rPr>
          <w:rFonts w:ascii="IRBadr" w:hAnsi="IRBadr" w:cs="IRBadr" w:hint="cs"/>
          <w:color w:val="000080"/>
          <w:sz w:val="34"/>
          <w:rtl/>
        </w:rPr>
        <w:t>ثُمَّ</w:t>
      </w:r>
      <w:r w:rsidRPr="00DF7597">
        <w:rPr>
          <w:rFonts w:ascii="IRBadr" w:hAnsi="IRBadr" w:cs="IRBadr"/>
          <w:color w:val="000080"/>
          <w:sz w:val="34"/>
          <w:rtl/>
        </w:rPr>
        <w:t xml:space="preserve"> </w:t>
      </w:r>
      <w:r w:rsidRPr="00DF7597">
        <w:rPr>
          <w:rFonts w:ascii="IRBadr" w:hAnsi="IRBadr" w:cs="IRBadr" w:hint="cs"/>
          <w:color w:val="000080"/>
          <w:sz w:val="34"/>
          <w:rtl/>
        </w:rPr>
        <w:t>وُزِنَ</w:t>
      </w:r>
      <w:r w:rsidRPr="00DF7597">
        <w:rPr>
          <w:rFonts w:ascii="IRBadr" w:hAnsi="IRBadr" w:cs="IRBadr"/>
          <w:color w:val="000080"/>
          <w:sz w:val="34"/>
          <w:rtl/>
        </w:rPr>
        <w:t xml:space="preserve"> </w:t>
      </w:r>
      <w:r w:rsidRPr="00DF7597">
        <w:rPr>
          <w:rFonts w:ascii="IRBadr" w:hAnsi="IRBadr" w:cs="IRBadr" w:hint="cs"/>
          <w:color w:val="000080"/>
          <w:sz w:val="34"/>
          <w:rtl/>
        </w:rPr>
        <w:t>مِنْ</w:t>
      </w:r>
      <w:r w:rsidRPr="00DF7597">
        <w:rPr>
          <w:rFonts w:ascii="IRBadr" w:hAnsi="IRBadr" w:cs="IRBadr"/>
          <w:color w:val="000080"/>
          <w:sz w:val="34"/>
          <w:rtl/>
        </w:rPr>
        <w:t xml:space="preserve"> </w:t>
      </w:r>
      <w:r w:rsidRPr="00DF7597">
        <w:rPr>
          <w:rFonts w:ascii="IRBadr" w:hAnsi="IRBadr" w:cs="IRBadr" w:hint="cs"/>
          <w:color w:val="000080"/>
          <w:sz w:val="34"/>
          <w:rtl/>
        </w:rPr>
        <w:t>الشَّعِيرِ</w:t>
      </w:r>
      <w:r w:rsidRPr="00DF7597">
        <w:rPr>
          <w:rFonts w:ascii="IRBadr" w:hAnsi="IRBadr" w:cs="IRBadr"/>
          <w:color w:val="000080"/>
          <w:sz w:val="34"/>
          <w:rtl/>
        </w:rPr>
        <w:t xml:space="preserve"> </w:t>
      </w:r>
      <w:r w:rsidRPr="00DF7597">
        <w:rPr>
          <w:rFonts w:ascii="IRBadr" w:hAnsi="IRBadr" w:cs="IRBadr" w:hint="cs"/>
          <w:color w:val="000080"/>
          <w:sz w:val="34"/>
          <w:rtl/>
        </w:rPr>
        <w:t>الْمِقْدَارُ</w:t>
      </w:r>
      <w:r w:rsidRPr="00DF7597">
        <w:rPr>
          <w:rFonts w:ascii="IRBadr" w:hAnsi="IRBadr" w:cs="IRBadr"/>
          <w:color w:val="000080"/>
          <w:sz w:val="34"/>
          <w:rtl/>
        </w:rPr>
        <w:t xml:space="preserve"> </w:t>
      </w:r>
      <w:r w:rsidRPr="00DF7597">
        <w:rPr>
          <w:rFonts w:ascii="IRBadr" w:hAnsi="IRBadr" w:cs="IRBadr" w:hint="cs"/>
          <w:color w:val="000080"/>
          <w:sz w:val="34"/>
          <w:rtl/>
        </w:rPr>
        <w:t>الْمَذْكُورُ</w:t>
      </w:r>
      <w:r w:rsidRPr="00DF7597">
        <w:rPr>
          <w:rFonts w:ascii="IRBadr" w:hAnsi="IRBadr" w:cs="IRBadr"/>
          <w:color w:val="000080"/>
          <w:sz w:val="34"/>
          <w:rtl/>
        </w:rPr>
        <w:t xml:space="preserve"> </w:t>
      </w:r>
      <w:r w:rsidRPr="00DF7597">
        <w:rPr>
          <w:rFonts w:ascii="IRBadr" w:hAnsi="IRBadr" w:cs="IRBadr" w:hint="cs"/>
          <w:color w:val="000080"/>
          <w:sz w:val="34"/>
          <w:rtl/>
        </w:rPr>
        <w:t>وَوُضِعَ</w:t>
      </w:r>
      <w:r w:rsidRPr="00DF7597">
        <w:rPr>
          <w:rFonts w:ascii="IRBadr" w:hAnsi="IRBadr" w:cs="IRBadr"/>
          <w:color w:val="000080"/>
          <w:sz w:val="34"/>
          <w:rtl/>
        </w:rPr>
        <w:t xml:space="preserve"> </w:t>
      </w:r>
      <w:r w:rsidRPr="00DF7597">
        <w:rPr>
          <w:rFonts w:ascii="IRBadr" w:hAnsi="IRBadr" w:cs="IRBadr" w:hint="cs"/>
          <w:color w:val="000080"/>
          <w:sz w:val="34"/>
          <w:rtl/>
        </w:rPr>
        <w:t>فِي</w:t>
      </w:r>
      <w:r w:rsidRPr="00DF7597">
        <w:rPr>
          <w:rFonts w:ascii="IRBadr" w:hAnsi="IRBadr" w:cs="IRBadr"/>
          <w:color w:val="000080"/>
          <w:sz w:val="34"/>
          <w:rtl/>
        </w:rPr>
        <w:t xml:space="preserve"> </w:t>
      </w:r>
      <w:r w:rsidRPr="00DF7597">
        <w:rPr>
          <w:rFonts w:ascii="IRBadr" w:hAnsi="IRBadr" w:cs="IRBadr" w:hint="cs"/>
          <w:color w:val="000080"/>
          <w:sz w:val="34"/>
          <w:rtl/>
        </w:rPr>
        <w:t>الْمُدِّ</w:t>
      </w:r>
      <w:r w:rsidRPr="00DF7597">
        <w:rPr>
          <w:rFonts w:ascii="IRBadr" w:hAnsi="IRBadr" w:cs="IRBadr"/>
          <w:color w:val="000080"/>
          <w:sz w:val="34"/>
          <w:rtl/>
        </w:rPr>
        <w:t xml:space="preserve"> </w:t>
      </w:r>
      <w:r w:rsidRPr="00DF7597">
        <w:rPr>
          <w:rFonts w:ascii="IRBadr" w:hAnsi="IRBadr" w:cs="IRBadr" w:hint="cs"/>
          <w:color w:val="000080"/>
          <w:sz w:val="34"/>
          <w:rtl/>
        </w:rPr>
        <w:t>الْمَذْكُورِ</w:t>
      </w:r>
      <w:r w:rsidRPr="00DF7597">
        <w:rPr>
          <w:rFonts w:ascii="IRBadr" w:hAnsi="IRBadr" w:cs="IRBadr"/>
          <w:color w:val="000080"/>
          <w:sz w:val="34"/>
          <w:rtl/>
        </w:rPr>
        <w:t xml:space="preserve"> </w:t>
      </w:r>
      <w:r w:rsidRPr="00DF7597">
        <w:rPr>
          <w:rFonts w:ascii="IRBadr" w:hAnsi="IRBadr" w:cs="IRBadr" w:hint="cs"/>
          <w:color w:val="000080"/>
          <w:sz w:val="34"/>
          <w:rtl/>
        </w:rPr>
        <w:t>فَكَانَ</w:t>
      </w:r>
      <w:r w:rsidRPr="00DF7597">
        <w:rPr>
          <w:rFonts w:ascii="IRBadr" w:hAnsi="IRBadr" w:cs="IRBadr"/>
          <w:color w:val="000080"/>
          <w:sz w:val="34"/>
          <w:rtl/>
        </w:rPr>
        <w:t xml:space="preserve"> </w:t>
      </w:r>
      <w:r w:rsidRPr="00DF7597">
        <w:rPr>
          <w:rFonts w:ascii="IRBadr" w:hAnsi="IRBadr" w:cs="IRBadr" w:hint="cs"/>
          <w:color w:val="000080"/>
          <w:sz w:val="34"/>
          <w:rtl/>
        </w:rPr>
        <w:t>بِقَدْرِهِ</w:t>
      </w:r>
      <w:r w:rsidRPr="00DF7597">
        <w:rPr>
          <w:rFonts w:ascii="IRBadr" w:hAnsi="IRBadr" w:cs="IRBadr"/>
          <w:color w:val="000080"/>
          <w:sz w:val="34"/>
          <w:rtl/>
        </w:rPr>
        <w:t xml:space="preserve"> </w:t>
      </w:r>
      <w:r w:rsidRPr="00DF7597">
        <w:rPr>
          <w:rFonts w:ascii="IRBadr" w:hAnsi="IRBadr" w:cs="IRBadr" w:hint="cs"/>
          <w:color w:val="000080"/>
          <w:sz w:val="34"/>
          <w:rtl/>
        </w:rPr>
        <w:t>مِنْ</w:t>
      </w:r>
      <w:r w:rsidRPr="00DF7597">
        <w:rPr>
          <w:rFonts w:ascii="IRBadr" w:hAnsi="IRBadr" w:cs="IRBadr"/>
          <w:color w:val="000080"/>
          <w:sz w:val="34"/>
          <w:rtl/>
        </w:rPr>
        <w:t xml:space="preserve"> </w:t>
      </w:r>
      <w:r w:rsidRPr="00DF7597">
        <w:rPr>
          <w:rFonts w:ascii="IRBadr" w:hAnsi="IRBadr" w:cs="IRBadr" w:hint="cs"/>
          <w:color w:val="000080"/>
          <w:sz w:val="34"/>
          <w:rtl/>
        </w:rPr>
        <w:t>غَيْرِ</w:t>
      </w:r>
      <w:r w:rsidRPr="00DF7597">
        <w:rPr>
          <w:rFonts w:ascii="IRBadr" w:hAnsi="IRBadr" w:cs="IRBadr"/>
          <w:color w:val="000080"/>
          <w:sz w:val="34"/>
          <w:rtl/>
        </w:rPr>
        <w:t xml:space="preserve"> </w:t>
      </w:r>
      <w:r w:rsidRPr="00DF7597">
        <w:rPr>
          <w:rFonts w:ascii="IRBadr" w:hAnsi="IRBadr" w:cs="IRBadr" w:hint="cs"/>
          <w:color w:val="000080"/>
          <w:sz w:val="34"/>
          <w:rtl/>
        </w:rPr>
        <w:t>زِيَادَةٍ</w:t>
      </w:r>
      <w:r w:rsidRPr="00DF7597">
        <w:rPr>
          <w:rFonts w:ascii="IRBadr" w:hAnsi="IRBadr" w:cs="IRBadr"/>
          <w:color w:val="000080"/>
          <w:sz w:val="34"/>
          <w:rtl/>
        </w:rPr>
        <w:t xml:space="preserve"> </w:t>
      </w:r>
      <w:r w:rsidRPr="00DF7597">
        <w:rPr>
          <w:rFonts w:ascii="IRBadr" w:hAnsi="IRBadr" w:cs="IRBadr" w:hint="cs"/>
          <w:color w:val="000080"/>
          <w:sz w:val="34"/>
          <w:rtl/>
        </w:rPr>
        <w:t>عَلَيْهِ</w:t>
      </w:r>
      <w:r w:rsidRPr="00DF7597">
        <w:rPr>
          <w:rFonts w:ascii="IRBadr" w:hAnsi="IRBadr" w:cs="IRBadr"/>
          <w:color w:val="000080"/>
          <w:sz w:val="34"/>
          <w:rtl/>
        </w:rPr>
        <w:t xml:space="preserve"> </w:t>
      </w:r>
      <w:r w:rsidRPr="00DF7597">
        <w:rPr>
          <w:rFonts w:ascii="IRBadr" w:hAnsi="IRBadr" w:cs="IRBadr" w:hint="cs"/>
          <w:color w:val="000080"/>
          <w:sz w:val="34"/>
          <w:rtl/>
        </w:rPr>
        <w:t>وَمِنْهُ</w:t>
      </w:r>
      <w:r w:rsidRPr="00DF7597">
        <w:rPr>
          <w:rFonts w:ascii="IRBadr" w:hAnsi="IRBadr" w:cs="IRBadr"/>
          <w:color w:val="000080"/>
          <w:sz w:val="34"/>
          <w:rtl/>
        </w:rPr>
        <w:t xml:space="preserve"> </w:t>
      </w:r>
      <w:r w:rsidRPr="00DF7597">
        <w:rPr>
          <w:rFonts w:ascii="IRBadr" w:hAnsi="IRBadr" w:cs="IRBadr" w:hint="cs"/>
          <w:color w:val="000080"/>
          <w:sz w:val="34"/>
          <w:rtl/>
        </w:rPr>
        <w:t>يَظْهَرُ</w:t>
      </w:r>
      <w:r w:rsidRPr="00DF7597">
        <w:rPr>
          <w:rFonts w:ascii="IRBadr" w:hAnsi="IRBadr" w:cs="IRBadr"/>
          <w:color w:val="000080"/>
          <w:sz w:val="34"/>
          <w:rtl/>
        </w:rPr>
        <w:t xml:space="preserve"> </w:t>
      </w:r>
      <w:r w:rsidRPr="00DF7597">
        <w:rPr>
          <w:rFonts w:ascii="IRBadr" w:hAnsi="IRBadr" w:cs="IRBadr" w:hint="cs"/>
          <w:color w:val="000080"/>
          <w:sz w:val="34"/>
          <w:rtl/>
        </w:rPr>
        <w:t>صِحَّةُ</w:t>
      </w:r>
      <w:r w:rsidRPr="00DF7597">
        <w:rPr>
          <w:rFonts w:ascii="IRBadr" w:hAnsi="IRBadr" w:cs="IRBadr"/>
          <w:color w:val="000080"/>
          <w:sz w:val="34"/>
          <w:rtl/>
        </w:rPr>
        <w:t xml:space="preserve"> </w:t>
      </w:r>
      <w:r w:rsidRPr="00DF7597">
        <w:rPr>
          <w:rFonts w:ascii="IRBadr" w:hAnsi="IRBadr" w:cs="IRBadr" w:hint="cs"/>
          <w:color w:val="000080"/>
          <w:sz w:val="34"/>
          <w:rtl/>
        </w:rPr>
        <w:t>أَنَّ</w:t>
      </w:r>
      <w:r w:rsidRPr="00DF7597">
        <w:rPr>
          <w:rFonts w:ascii="IRBadr" w:hAnsi="IRBadr" w:cs="IRBadr"/>
          <w:color w:val="000080"/>
          <w:sz w:val="34"/>
          <w:rtl/>
        </w:rPr>
        <w:t xml:space="preserve"> </w:t>
      </w:r>
      <w:r w:rsidRPr="00DF7597">
        <w:rPr>
          <w:rFonts w:ascii="IRBadr" w:hAnsi="IRBadr" w:cs="IRBadr" w:hint="cs"/>
          <w:color w:val="000080"/>
          <w:sz w:val="34"/>
          <w:rtl/>
        </w:rPr>
        <w:t>الرَّطْلَ</w:t>
      </w:r>
      <w:r w:rsidRPr="00DF7597">
        <w:rPr>
          <w:rFonts w:ascii="IRBadr" w:hAnsi="IRBadr" w:cs="IRBadr"/>
          <w:color w:val="000080"/>
          <w:sz w:val="34"/>
          <w:rtl/>
        </w:rPr>
        <w:t xml:space="preserve"> </w:t>
      </w:r>
      <w:r w:rsidRPr="00DF7597">
        <w:rPr>
          <w:rFonts w:ascii="IRBadr" w:hAnsi="IRBadr" w:cs="IRBadr" w:hint="cs"/>
          <w:color w:val="000080"/>
          <w:sz w:val="34"/>
          <w:rtl/>
        </w:rPr>
        <w:t>الْبَغْدَادِيَّ</w:t>
      </w:r>
      <w:r w:rsidRPr="00DF7597">
        <w:rPr>
          <w:rFonts w:ascii="IRBadr" w:hAnsi="IRBadr" w:cs="IRBadr"/>
          <w:color w:val="000080"/>
          <w:sz w:val="34"/>
          <w:rtl/>
        </w:rPr>
        <w:t xml:space="preserve"> </w:t>
      </w:r>
      <w:r w:rsidRPr="00DF7597">
        <w:rPr>
          <w:rFonts w:ascii="IRBadr" w:hAnsi="IRBadr" w:cs="IRBadr" w:hint="cs"/>
          <w:color w:val="000080"/>
          <w:sz w:val="34"/>
          <w:rtl/>
        </w:rPr>
        <w:t>مِائَةٌ</w:t>
      </w:r>
      <w:r w:rsidRPr="00DF7597">
        <w:rPr>
          <w:rFonts w:ascii="IRBadr" w:hAnsi="IRBadr" w:cs="IRBadr"/>
          <w:color w:val="000080"/>
          <w:sz w:val="34"/>
          <w:rtl/>
        </w:rPr>
        <w:t xml:space="preserve"> </w:t>
      </w:r>
      <w:r w:rsidRPr="00DF7597">
        <w:rPr>
          <w:rFonts w:ascii="IRBadr" w:hAnsi="IRBadr" w:cs="IRBadr" w:hint="cs"/>
          <w:color w:val="000080"/>
          <w:sz w:val="34"/>
          <w:rtl/>
        </w:rPr>
        <w:t>وَثَلَاثُونَ</w:t>
      </w:r>
      <w:r w:rsidRPr="00DF7597">
        <w:rPr>
          <w:rFonts w:ascii="IRBadr" w:hAnsi="IRBadr" w:cs="IRBadr"/>
          <w:color w:val="000080"/>
          <w:sz w:val="34"/>
          <w:rtl/>
        </w:rPr>
        <w:t xml:space="preserve"> </w:t>
      </w:r>
      <w:r w:rsidRPr="00DF7597">
        <w:rPr>
          <w:rFonts w:ascii="IRBadr" w:hAnsi="IRBadr" w:cs="IRBadr" w:hint="cs"/>
          <w:color w:val="000080"/>
          <w:sz w:val="34"/>
          <w:rtl/>
        </w:rPr>
        <w:t>دِرْهَمًا</w:t>
      </w:r>
      <w:r w:rsidRPr="00DF7597">
        <w:rPr>
          <w:rFonts w:ascii="IRBadr" w:hAnsi="IRBadr" w:cs="IRBadr"/>
          <w:color w:val="000080"/>
          <w:sz w:val="34"/>
          <w:rtl/>
        </w:rPr>
        <w:t xml:space="preserve"> </w:t>
      </w:r>
      <w:r w:rsidRPr="00DF7597">
        <w:rPr>
          <w:rFonts w:ascii="IRBadr" w:hAnsi="IRBadr" w:cs="IRBadr" w:hint="cs"/>
          <w:color w:val="000080"/>
          <w:sz w:val="34"/>
          <w:rtl/>
        </w:rPr>
        <w:t>وَبِهِ</w:t>
      </w:r>
      <w:r w:rsidRPr="00DF7597">
        <w:rPr>
          <w:rFonts w:ascii="IRBadr" w:hAnsi="IRBadr" w:cs="IRBadr"/>
          <w:color w:val="000080"/>
          <w:sz w:val="34"/>
          <w:rtl/>
        </w:rPr>
        <w:t xml:space="preserve"> </w:t>
      </w:r>
      <w:r w:rsidRPr="00DF7597">
        <w:rPr>
          <w:rFonts w:ascii="IRBadr" w:hAnsi="IRBadr" w:cs="IRBadr" w:hint="cs"/>
          <w:color w:val="000080"/>
          <w:sz w:val="34"/>
          <w:rtl/>
        </w:rPr>
        <w:t>يَظْهَرُ</w:t>
      </w:r>
      <w:r w:rsidRPr="00DF7597">
        <w:rPr>
          <w:rFonts w:ascii="IRBadr" w:hAnsi="IRBadr" w:cs="IRBadr"/>
          <w:color w:val="000080"/>
          <w:sz w:val="34"/>
          <w:rtl/>
        </w:rPr>
        <w:t xml:space="preserve"> </w:t>
      </w:r>
      <w:r w:rsidRPr="00DF7597">
        <w:rPr>
          <w:rFonts w:ascii="IRBadr" w:hAnsi="IRBadr" w:cs="IRBadr" w:hint="cs"/>
          <w:color w:val="000080"/>
          <w:sz w:val="34"/>
          <w:rtl/>
        </w:rPr>
        <w:t>أَيْضًا</w:t>
      </w:r>
      <w:r w:rsidRPr="00DF7597">
        <w:rPr>
          <w:rFonts w:ascii="IRBadr" w:hAnsi="IRBadr" w:cs="IRBadr"/>
          <w:color w:val="000080"/>
          <w:sz w:val="34"/>
          <w:rtl/>
        </w:rPr>
        <w:t xml:space="preserve"> </w:t>
      </w:r>
      <w:r w:rsidRPr="00DF7597">
        <w:rPr>
          <w:rFonts w:ascii="IRBadr" w:hAnsi="IRBadr" w:cs="IRBadr" w:hint="cs"/>
          <w:color w:val="000080"/>
          <w:sz w:val="34"/>
          <w:rtl/>
        </w:rPr>
        <w:t>صِحَّةُ</w:t>
      </w:r>
      <w:r w:rsidRPr="00DF7597">
        <w:rPr>
          <w:rFonts w:ascii="IRBadr" w:hAnsi="IRBadr" w:cs="IRBadr"/>
          <w:color w:val="000080"/>
          <w:sz w:val="34"/>
          <w:rtl/>
        </w:rPr>
        <w:t xml:space="preserve"> </w:t>
      </w:r>
      <w:r w:rsidRPr="00DF7597">
        <w:rPr>
          <w:rFonts w:ascii="IRBadr" w:hAnsi="IRBadr" w:cs="IRBadr" w:hint="cs"/>
          <w:color w:val="000080"/>
          <w:sz w:val="34"/>
          <w:rtl/>
        </w:rPr>
        <w:t>صَنْجِ</w:t>
      </w:r>
      <w:r w:rsidRPr="00DF7597">
        <w:rPr>
          <w:rFonts w:ascii="IRBadr" w:hAnsi="IRBadr" w:cs="IRBadr"/>
          <w:color w:val="000080"/>
          <w:sz w:val="34"/>
          <w:rtl/>
        </w:rPr>
        <w:t xml:space="preserve"> </w:t>
      </w:r>
      <w:r w:rsidRPr="00DF7597">
        <w:rPr>
          <w:rFonts w:ascii="IRBadr" w:hAnsi="IRBadr" w:cs="IRBadr" w:hint="cs"/>
          <w:color w:val="000080"/>
          <w:sz w:val="34"/>
          <w:rtl/>
        </w:rPr>
        <w:t>الدَّرَاهِمِ</w:t>
      </w:r>
      <w:r w:rsidRPr="00DF7597">
        <w:rPr>
          <w:rFonts w:ascii="IRBadr" w:hAnsi="IRBadr" w:cs="IRBadr"/>
          <w:color w:val="000080"/>
          <w:sz w:val="34"/>
          <w:rtl/>
        </w:rPr>
        <w:t xml:space="preserve"> </w:t>
      </w:r>
      <w:r w:rsidRPr="00DF7597">
        <w:rPr>
          <w:rFonts w:ascii="IRBadr" w:hAnsi="IRBadr" w:cs="IRBadr" w:hint="cs"/>
          <w:color w:val="000080"/>
          <w:sz w:val="34"/>
          <w:rtl/>
        </w:rPr>
        <w:t>الْمَوْجُودَةِ</w:t>
      </w:r>
      <w:r w:rsidRPr="00DF7597">
        <w:rPr>
          <w:rFonts w:ascii="IRBadr" w:hAnsi="IRBadr" w:cs="IRBadr"/>
          <w:color w:val="000080"/>
          <w:sz w:val="34"/>
          <w:rtl/>
        </w:rPr>
        <w:t xml:space="preserve"> </w:t>
      </w:r>
      <w:r w:rsidRPr="00DF7597">
        <w:rPr>
          <w:rFonts w:ascii="IRBadr" w:hAnsi="IRBadr" w:cs="IRBadr" w:hint="cs"/>
          <w:color w:val="000080"/>
          <w:sz w:val="34"/>
          <w:rtl/>
        </w:rPr>
        <w:t>حِينَئِذٍ</w:t>
      </w:r>
      <w:r w:rsidRPr="00DF7597">
        <w:rPr>
          <w:rFonts w:ascii="IRBadr" w:hAnsi="IRBadr" w:cs="IRBadr"/>
          <w:color w:val="000080"/>
          <w:sz w:val="34"/>
          <w:rtl/>
        </w:rPr>
        <w:t xml:space="preserve"> </w:t>
      </w:r>
      <w:r w:rsidRPr="00DF7597">
        <w:rPr>
          <w:rFonts w:ascii="IRBadr" w:hAnsi="IRBadr" w:cs="IRBadr" w:hint="cs"/>
          <w:color w:val="000080"/>
          <w:sz w:val="34"/>
          <w:rtl/>
        </w:rPr>
        <w:t>بِمِصْرَ</w:t>
      </w:r>
      <w:r w:rsidRPr="00DF7597">
        <w:rPr>
          <w:rFonts w:ascii="IRBadr" w:hAnsi="IRBadr" w:cs="IRBadr"/>
          <w:color w:val="000080"/>
          <w:sz w:val="34"/>
          <w:rtl/>
        </w:rPr>
        <w:t xml:space="preserve"> </w:t>
      </w:r>
      <w:r w:rsidRPr="00DF7597">
        <w:rPr>
          <w:rFonts w:ascii="IRBadr" w:hAnsi="IRBadr" w:cs="IRBadr" w:hint="cs"/>
          <w:color w:val="000080"/>
          <w:sz w:val="34"/>
          <w:rtl/>
        </w:rPr>
        <w:t>انْتَهَى</w:t>
      </w:r>
      <w:r>
        <w:rPr>
          <w:rFonts w:ascii="IRBadr" w:hAnsi="IRBadr" w:cs="IRBadr" w:hint="cs"/>
          <w:color w:val="000080"/>
          <w:sz w:val="34"/>
          <w:rtl/>
        </w:rPr>
        <w:t>»</w:t>
      </w:r>
      <w:r>
        <w:rPr>
          <w:rStyle w:val="FootnoteReference"/>
          <w:rFonts w:ascii="IRBadr" w:hAnsi="IRBadr" w:cs="IRBadr"/>
          <w:sz w:val="34"/>
          <w:rtl/>
        </w:rPr>
        <w:footnoteReference w:id="6"/>
      </w:r>
      <w:r>
        <w:rPr>
          <w:rFonts w:ascii="IRBadr" w:hAnsi="IRBadr" w:cs="IRBadr" w:hint="cs"/>
          <w:sz w:val="34"/>
          <w:rtl/>
        </w:rPr>
        <w:t>.</w:t>
      </w:r>
    </w:p>
    <w:p w14:paraId="3AB993BD" w14:textId="77777777" w:rsidR="00A877C7" w:rsidRDefault="00A877C7" w:rsidP="002A2C0F">
      <w:pPr>
        <w:rPr>
          <w:rFonts w:ascii="IRBadr" w:hAnsi="IRBadr" w:cs="IRBadr"/>
          <w:sz w:val="34"/>
          <w:rtl/>
        </w:rPr>
      </w:pPr>
      <w:r>
        <w:rPr>
          <w:rFonts w:ascii="IRBadr" w:hAnsi="IRBadr" w:cs="IRBadr" w:hint="cs"/>
          <w:sz w:val="34"/>
          <w:rtl/>
        </w:rPr>
        <w:t xml:space="preserve">ابن رفعه بیان کرده که یک پیمانه‌ای به منا رسید که از برخی افراد برای ما نقل شد که این پیمانه به اندازه مدّ رسول الله (ص) است، و مدّ آن حضرت همین مقدار بوده است. سپس بیان کرده است که من در صدد امتحان آن برآمدم. ابتدا با ماش و عدس پیمانه را اندازه گرفتم و مشاهده کردم که مقدار آن بسیار بیش از دویست درهم است. سپس به این نتیجه رسیدم که قوت غالب مدینه در زمان پیامبر (ص) جو بوده است؛ از این رو با جو اندازه گرفتم، و مشاهده کردم که با وزن نقل‌شده سازگار است. در پایان نتیجه گرفته که یک رطل بغدادی معادل صد و سی درهم است. غرض از ذکر این عبارت آن بود که بیان شود </w:t>
      </w:r>
      <w:r w:rsidR="002A2C0F">
        <w:rPr>
          <w:rFonts w:ascii="IRBadr" w:hAnsi="IRBadr" w:cs="IRBadr" w:hint="cs"/>
          <w:sz w:val="34"/>
          <w:rtl/>
        </w:rPr>
        <w:t xml:space="preserve">توسط ابن رفعة </w:t>
      </w:r>
      <w:r>
        <w:rPr>
          <w:rFonts w:ascii="IRBadr" w:hAnsi="IRBadr" w:cs="IRBadr" w:hint="cs"/>
          <w:sz w:val="34"/>
          <w:rtl/>
        </w:rPr>
        <w:t>ماش و عدس بررسی شده و پس از آن، جو را ملاحظه نموده است.</w:t>
      </w:r>
    </w:p>
    <w:p w14:paraId="7C658BC7" w14:textId="77777777" w:rsidR="00DC7999" w:rsidRDefault="00DC7999" w:rsidP="00DC7999">
      <w:pPr>
        <w:pStyle w:val="Heading3"/>
        <w:rPr>
          <w:rtl/>
        </w:rPr>
      </w:pPr>
      <w:bookmarkStart w:id="36" w:name="_Toc187254215"/>
      <w:bookmarkStart w:id="37" w:name="_Toc187254230"/>
      <w:bookmarkStart w:id="38" w:name="_Toc187255620"/>
      <w:r>
        <w:rPr>
          <w:rFonts w:hint="cs"/>
          <w:rtl/>
        </w:rPr>
        <w:t>کلام ابن عابدین در ردّ المختار</w:t>
      </w:r>
      <w:bookmarkEnd w:id="36"/>
      <w:bookmarkEnd w:id="37"/>
      <w:bookmarkEnd w:id="38"/>
    </w:p>
    <w:p w14:paraId="5EB0547E" w14:textId="77777777" w:rsidR="00A877C7" w:rsidRDefault="00B57EC1" w:rsidP="00A877C7">
      <w:pPr>
        <w:rPr>
          <w:rFonts w:ascii="IRBadr" w:hAnsi="IRBadr" w:cs="IRBadr"/>
          <w:sz w:val="34"/>
          <w:rtl/>
        </w:rPr>
      </w:pPr>
      <w:r>
        <w:rPr>
          <w:rFonts w:ascii="IRBadr" w:hAnsi="IRBadr" w:cs="IRBadr" w:hint="cs"/>
          <w:sz w:val="34"/>
          <w:rtl/>
        </w:rPr>
        <w:t>در حاشیه ابن عابدین آمده است:</w:t>
      </w:r>
    </w:p>
    <w:p w14:paraId="2DA641B6" w14:textId="77777777" w:rsidR="00A877C7" w:rsidRDefault="00A877C7" w:rsidP="002843B2">
      <w:pPr>
        <w:rPr>
          <w:rFonts w:ascii="IRBadr" w:hAnsi="IRBadr" w:cs="IRBadr"/>
          <w:sz w:val="34"/>
          <w:rtl/>
        </w:rPr>
      </w:pPr>
      <w:r w:rsidRPr="00A877C7">
        <w:rPr>
          <w:rFonts w:ascii="IRBadr" w:hAnsi="IRBadr" w:cs="IRBadr" w:hint="cs"/>
          <w:color w:val="000080"/>
          <w:sz w:val="34"/>
          <w:rtl/>
        </w:rPr>
        <w:t>«</w:t>
      </w:r>
      <w:r w:rsidR="00B57EC1" w:rsidRPr="00B57EC1">
        <w:rPr>
          <w:rFonts w:ascii="IRBadr" w:hAnsi="IRBadr" w:cs="IRBadr" w:hint="cs"/>
          <w:color w:val="000080"/>
          <w:sz w:val="34"/>
          <w:rtl/>
        </w:rPr>
        <w:t>قَالَ</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الطَّحَاوِيُّ</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الصَّاعُ</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ثَمَانِيَةُ</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أَرْطَالٍ</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مِمَّا</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يَسْتَوِي</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كَيْلُهُ</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وَوَزْنُهُ</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وَمَعْنَاهُ</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أَنَّ</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الْعَدَسَ</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وَالْمَاشَ</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يَسْتَوِي</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كَيْلُهُ</w:t>
      </w:r>
      <w:r w:rsidR="00B57EC1" w:rsidRPr="00B57EC1">
        <w:rPr>
          <w:rFonts w:ascii="IRBadr" w:hAnsi="IRBadr" w:cs="IRBadr"/>
          <w:color w:val="000080"/>
          <w:sz w:val="34"/>
          <w:rtl/>
        </w:rPr>
        <w:t xml:space="preserve"> </w:t>
      </w:r>
      <w:r w:rsidR="00B57EC1">
        <w:rPr>
          <w:rFonts w:ascii="IRBadr" w:hAnsi="IRBadr" w:cs="IRBadr" w:hint="cs"/>
          <w:color w:val="000080"/>
          <w:sz w:val="34"/>
          <w:rtl/>
        </w:rPr>
        <w:t xml:space="preserve">وَوَزْنُهُ </w:t>
      </w:r>
      <w:r w:rsidR="00B57EC1" w:rsidRPr="00B57EC1">
        <w:rPr>
          <w:rFonts w:ascii="IRBadr" w:hAnsi="IRBadr" w:cs="IRBadr" w:hint="cs"/>
          <w:color w:val="000080"/>
          <w:sz w:val="34"/>
          <w:rtl/>
        </w:rPr>
        <w:t>حَتَّى</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لَوْ</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وُزِنَ</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مِنْ</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ذَلِكَ</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ثَمَانِيَةُ</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أَرْطَالٍ</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وَوُضِعَ</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فِي</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الصَّاعِ</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لَا</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يَزِيدُ</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وَلَا</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يَنْقُصُ</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وَمَا</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سِوَى</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ذَلِكَ</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تَارَةً</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يَكُونُ</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الْوَزْنُ</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أَكْثَرَ</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مِنْ</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الْكَيْلِ</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كَالشَّعِيرِ</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وَتَارَةً</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بِالْعَكْسِ</w:t>
      </w:r>
      <w:r w:rsidR="00B57EC1" w:rsidRPr="00B57EC1">
        <w:rPr>
          <w:rFonts w:ascii="IRBadr" w:hAnsi="IRBadr" w:cs="IRBadr"/>
          <w:color w:val="000080"/>
          <w:sz w:val="34"/>
          <w:rtl/>
        </w:rPr>
        <w:t xml:space="preserve"> </w:t>
      </w:r>
      <w:r w:rsidR="00B57EC1" w:rsidRPr="00B57EC1">
        <w:rPr>
          <w:rFonts w:ascii="IRBadr" w:hAnsi="IRBadr" w:cs="IRBadr" w:hint="cs"/>
          <w:color w:val="000080"/>
          <w:sz w:val="34"/>
          <w:rtl/>
        </w:rPr>
        <w:t>كَالْمِلْحِ</w:t>
      </w:r>
      <w:r w:rsidRPr="00A877C7">
        <w:rPr>
          <w:rFonts w:ascii="IRBadr" w:hAnsi="IRBadr" w:cs="IRBadr" w:hint="cs"/>
          <w:color w:val="000080"/>
          <w:sz w:val="34"/>
          <w:rtl/>
        </w:rPr>
        <w:t>»</w:t>
      </w:r>
      <w:r>
        <w:rPr>
          <w:rStyle w:val="FootnoteReference"/>
          <w:rFonts w:ascii="IRBadr" w:hAnsi="IRBadr" w:cs="IRBadr"/>
          <w:color w:val="000080"/>
          <w:sz w:val="34"/>
          <w:rtl/>
        </w:rPr>
        <w:footnoteReference w:id="7"/>
      </w:r>
      <w:r>
        <w:rPr>
          <w:rFonts w:ascii="IRBadr" w:hAnsi="IRBadr" w:cs="IRBadr" w:hint="cs"/>
          <w:sz w:val="34"/>
          <w:rtl/>
        </w:rPr>
        <w:t>.</w:t>
      </w:r>
    </w:p>
    <w:p w14:paraId="5E33B816" w14:textId="77777777" w:rsidR="00B57EC1" w:rsidRDefault="00DC7999" w:rsidP="002A2C0F">
      <w:pPr>
        <w:rPr>
          <w:rFonts w:ascii="IRBadr" w:hAnsi="IRBadr" w:cs="IRBadr"/>
          <w:sz w:val="34"/>
          <w:rtl/>
        </w:rPr>
      </w:pPr>
      <w:r w:rsidRPr="00DC7999">
        <w:rPr>
          <w:rFonts w:ascii="IRBadr" w:hAnsi="IRBadr" w:cs="IRBadr" w:hint="cs"/>
          <w:b/>
          <w:bCs/>
          <w:sz w:val="34"/>
          <w:rtl/>
        </w:rPr>
        <w:t>«</w:t>
      </w:r>
      <w:r w:rsidR="00B57EC1" w:rsidRPr="00DC7999">
        <w:rPr>
          <w:rFonts w:ascii="IRBadr" w:hAnsi="IRBadr" w:cs="IRBadr" w:hint="cs"/>
          <w:b/>
          <w:bCs/>
          <w:sz w:val="34"/>
          <w:rtl/>
        </w:rPr>
        <w:t>الْعَدَسَ</w:t>
      </w:r>
      <w:r w:rsidR="00B57EC1" w:rsidRPr="00DC7999">
        <w:rPr>
          <w:rFonts w:ascii="IRBadr" w:hAnsi="IRBadr" w:cs="IRBadr"/>
          <w:b/>
          <w:bCs/>
          <w:sz w:val="34"/>
          <w:rtl/>
        </w:rPr>
        <w:t xml:space="preserve"> </w:t>
      </w:r>
      <w:r w:rsidR="00B57EC1" w:rsidRPr="00DC7999">
        <w:rPr>
          <w:rFonts w:ascii="IRBadr" w:hAnsi="IRBadr" w:cs="IRBadr" w:hint="cs"/>
          <w:b/>
          <w:bCs/>
          <w:sz w:val="34"/>
          <w:rtl/>
        </w:rPr>
        <w:t>وَالْمَاشَ</w:t>
      </w:r>
      <w:r w:rsidR="00B57EC1" w:rsidRPr="00DC7999">
        <w:rPr>
          <w:rFonts w:ascii="IRBadr" w:hAnsi="IRBadr" w:cs="IRBadr"/>
          <w:b/>
          <w:bCs/>
          <w:sz w:val="34"/>
          <w:rtl/>
        </w:rPr>
        <w:t xml:space="preserve"> </w:t>
      </w:r>
      <w:r w:rsidR="00B57EC1" w:rsidRPr="00DC7999">
        <w:rPr>
          <w:rFonts w:ascii="IRBadr" w:hAnsi="IRBadr" w:cs="IRBadr" w:hint="cs"/>
          <w:b/>
          <w:bCs/>
          <w:sz w:val="34"/>
          <w:rtl/>
        </w:rPr>
        <w:t>يَسْتَوِي</w:t>
      </w:r>
      <w:r w:rsidR="00B57EC1" w:rsidRPr="00DC7999">
        <w:rPr>
          <w:rFonts w:ascii="IRBadr" w:hAnsi="IRBadr" w:cs="IRBadr"/>
          <w:b/>
          <w:bCs/>
          <w:sz w:val="34"/>
          <w:rtl/>
        </w:rPr>
        <w:t xml:space="preserve"> </w:t>
      </w:r>
      <w:r w:rsidR="00B57EC1" w:rsidRPr="00DC7999">
        <w:rPr>
          <w:rFonts w:ascii="IRBadr" w:hAnsi="IRBadr" w:cs="IRBadr" w:hint="cs"/>
          <w:b/>
          <w:bCs/>
          <w:sz w:val="34"/>
          <w:rtl/>
        </w:rPr>
        <w:t>كَيْلُهُ</w:t>
      </w:r>
      <w:r w:rsidR="00B57EC1" w:rsidRPr="00DC7999">
        <w:rPr>
          <w:rFonts w:ascii="IRBadr" w:hAnsi="IRBadr" w:cs="IRBadr"/>
          <w:b/>
          <w:bCs/>
          <w:sz w:val="34"/>
          <w:rtl/>
        </w:rPr>
        <w:t xml:space="preserve"> </w:t>
      </w:r>
      <w:r w:rsidR="00B57EC1" w:rsidRPr="00DC7999">
        <w:rPr>
          <w:rFonts w:ascii="IRBadr" w:hAnsi="IRBadr" w:cs="IRBadr" w:hint="cs"/>
          <w:b/>
          <w:bCs/>
          <w:sz w:val="34"/>
          <w:rtl/>
        </w:rPr>
        <w:t>وَوَزْنُهُ</w:t>
      </w:r>
      <w:r w:rsidRPr="00DC7999">
        <w:rPr>
          <w:rFonts w:ascii="IRBadr" w:hAnsi="IRBadr" w:cs="IRBadr" w:hint="cs"/>
          <w:b/>
          <w:bCs/>
          <w:sz w:val="34"/>
          <w:rtl/>
        </w:rPr>
        <w:t>»</w:t>
      </w:r>
      <w:r w:rsidR="00B57EC1">
        <w:rPr>
          <w:rFonts w:ascii="IRBadr" w:hAnsi="IRBadr" w:cs="IRBadr" w:hint="cs"/>
          <w:sz w:val="34"/>
          <w:rtl/>
        </w:rPr>
        <w:t>: ایشان بیان کرده که کیل و وزن عدس و ماش مساوی است، و در اجناس دیگر، برخی وزنش بیش از کیل است مثل جو و گاهی به‌عکس است مثل نمک.</w:t>
      </w:r>
      <w:r w:rsidR="002A2C0F">
        <w:rPr>
          <w:rFonts w:ascii="IRBadr" w:hAnsi="IRBadr" w:cs="IRBadr" w:hint="cs"/>
          <w:sz w:val="34"/>
          <w:rtl/>
        </w:rPr>
        <w:t xml:space="preserve"> معنای</w:t>
      </w:r>
      <w:r w:rsidR="00B57EC1">
        <w:rPr>
          <w:rFonts w:ascii="IRBadr" w:hAnsi="IRBadr" w:cs="IRBadr" w:hint="cs"/>
          <w:sz w:val="34"/>
          <w:rtl/>
        </w:rPr>
        <w:t xml:space="preserve"> این عبارت روشن نیست.</w:t>
      </w:r>
      <w:r w:rsidR="002A2C0F">
        <w:rPr>
          <w:rFonts w:ascii="IRBadr" w:hAnsi="IRBadr" w:cs="IRBadr" w:hint="cs"/>
          <w:sz w:val="34"/>
          <w:rtl/>
        </w:rPr>
        <w:t xml:space="preserve"> اینکه کیل بیش از وزن باشد یا به‌عکس معنی ندارد.</w:t>
      </w:r>
      <w:r w:rsidR="002843B2">
        <w:rPr>
          <w:rFonts w:ascii="IRBadr" w:hAnsi="IRBadr" w:cs="IRBadr" w:hint="cs"/>
          <w:sz w:val="34"/>
          <w:rtl/>
        </w:rPr>
        <w:t xml:space="preserve"> </w:t>
      </w:r>
      <w:r w:rsidR="002A2C0F">
        <w:rPr>
          <w:rFonts w:ascii="IRBadr" w:hAnsi="IRBadr" w:cs="IRBadr" w:hint="cs"/>
          <w:sz w:val="34"/>
          <w:rtl/>
        </w:rPr>
        <w:t xml:space="preserve">ابن عابدین با عبارتی </w:t>
      </w:r>
      <w:r w:rsidR="002843B2">
        <w:rPr>
          <w:rFonts w:ascii="IRBadr" w:hAnsi="IRBadr" w:cs="IRBadr" w:hint="cs"/>
          <w:sz w:val="34"/>
          <w:rtl/>
        </w:rPr>
        <w:t xml:space="preserve">در صدد توضیح این متن است. </w:t>
      </w:r>
      <w:r w:rsidR="002A2C0F">
        <w:rPr>
          <w:rFonts w:ascii="IRBadr" w:hAnsi="IRBadr" w:cs="IRBadr" w:hint="cs"/>
          <w:sz w:val="34"/>
          <w:rtl/>
        </w:rPr>
        <w:t xml:space="preserve">وی بیان کرده </w:t>
      </w:r>
      <w:r w:rsidR="002843B2">
        <w:rPr>
          <w:rFonts w:ascii="IRBadr" w:hAnsi="IRBadr" w:cs="IRBadr" w:hint="cs"/>
          <w:sz w:val="34"/>
          <w:rtl/>
        </w:rPr>
        <w:t>مراد آن است که اجناس مختلف دارای وزن‌های مختلف هستند؛ به‌عنوان مثال گندم یا جو یا نمک دارای وزن‌های مختلف است. برخی از گندم‌ها ثقیل و برخی دیگر خفیف هستند، و همچنین سایر اجناس این‌گونه‌اند؛ به‌جز عدس و ماش که دارای وزن واحد هستند. عدس</w:t>
      </w:r>
      <w:r w:rsidR="002A2C0F">
        <w:rPr>
          <w:rFonts w:ascii="IRBadr" w:hAnsi="IRBadr" w:cs="IRBadr" w:hint="cs"/>
          <w:sz w:val="34"/>
          <w:rtl/>
        </w:rPr>
        <w:t>ِ</w:t>
      </w:r>
      <w:r w:rsidR="002843B2">
        <w:rPr>
          <w:rFonts w:ascii="IRBadr" w:hAnsi="IRBadr" w:cs="IRBadr" w:hint="cs"/>
          <w:sz w:val="34"/>
          <w:rtl/>
        </w:rPr>
        <w:t xml:space="preserve"> سبک و عدس</w:t>
      </w:r>
      <w:r w:rsidR="002A2C0F">
        <w:rPr>
          <w:rFonts w:ascii="IRBadr" w:hAnsi="IRBadr" w:cs="IRBadr" w:hint="cs"/>
          <w:sz w:val="34"/>
          <w:rtl/>
        </w:rPr>
        <w:t>ِ</w:t>
      </w:r>
      <w:r w:rsidR="002843B2">
        <w:rPr>
          <w:rFonts w:ascii="IRBadr" w:hAnsi="IRBadr" w:cs="IRBadr" w:hint="cs"/>
          <w:sz w:val="34"/>
          <w:rtl/>
        </w:rPr>
        <w:t xml:space="preserve"> سنگین وجود ندارد؛ بلکه تمامی عدس‌ها دارای یک وزن هستند. چنین توجیهی بیان شده ولی اینکه چنین توضیحی برای عبارت مزبور صحیح باشد، معلوم نیست.</w:t>
      </w:r>
    </w:p>
    <w:p w14:paraId="0129FD16" w14:textId="77777777" w:rsidR="00DC7999" w:rsidRDefault="00DC7999" w:rsidP="00DC7999">
      <w:pPr>
        <w:pStyle w:val="Heading3"/>
        <w:rPr>
          <w:rtl/>
        </w:rPr>
      </w:pPr>
      <w:bookmarkStart w:id="39" w:name="_Toc187254216"/>
      <w:bookmarkStart w:id="40" w:name="_Toc187254231"/>
      <w:bookmarkStart w:id="41" w:name="_Toc187255621"/>
      <w:r>
        <w:rPr>
          <w:rFonts w:hint="cs"/>
          <w:rtl/>
        </w:rPr>
        <w:t>کلام ابن حزم اندلسی</w:t>
      </w:r>
      <w:bookmarkEnd w:id="39"/>
      <w:bookmarkEnd w:id="40"/>
      <w:bookmarkEnd w:id="41"/>
    </w:p>
    <w:p w14:paraId="42DEE758" w14:textId="77777777" w:rsidR="002843B2" w:rsidRDefault="002843B2" w:rsidP="00F25FE4">
      <w:pPr>
        <w:rPr>
          <w:rFonts w:ascii="IRBadr" w:hAnsi="IRBadr" w:cs="IRBadr"/>
          <w:sz w:val="34"/>
          <w:rtl/>
        </w:rPr>
      </w:pPr>
      <w:r>
        <w:rPr>
          <w:rFonts w:ascii="IRBadr" w:hAnsi="IRBadr" w:cs="IRBadr" w:hint="cs"/>
          <w:sz w:val="34"/>
          <w:rtl/>
        </w:rPr>
        <w:t>ابن حزم اندلسی عبارتی بیان کرده که قابل توجه است. ابن حزم از ظاهریه است. ظاهری‌ها با اهل‌قیاس اختلاف زیادی دارند؛ به‌خصوص نسبت به ابوحنیفه که راس قیّاسین است اختلاف بسیار زیادی دارند، و عبارات بسیار تندی نسبت به او به ‌کار برده‌اند. ابن حزم شخصی</w:t>
      </w:r>
      <w:r w:rsidR="00F25FE4">
        <w:rPr>
          <w:rFonts w:ascii="IRBadr" w:hAnsi="IRBadr" w:cs="IRBadr" w:hint="cs"/>
          <w:sz w:val="34"/>
          <w:rtl/>
        </w:rPr>
        <w:t>تی بسیار عالم است، ولی الفاظ تند و ادبیات زننده‌ای داشته است. از این رو نزد اهل سنّت با وجود مقام علمی ممتازی که دارد جایگاهی پیدا نکرده است. به‌عنوان مثال در یک موضع از کلامش در تعرّض به ابوحنیفه بیان کرده است: «إنّ الحیاء من الدین»، که کنایه از آن است که ابوحنیفه در آن موضع، از حیا خارج شده است.</w:t>
      </w:r>
    </w:p>
    <w:p w14:paraId="7C5DF734" w14:textId="77777777" w:rsidR="00CD056A" w:rsidRPr="00C02D1C" w:rsidRDefault="00B445A3" w:rsidP="00C02D1C">
      <w:pPr>
        <w:rPr>
          <w:rFonts w:ascii="IRBadr" w:hAnsi="IRBadr" w:cs="IRBadr"/>
          <w:color w:val="000080"/>
          <w:sz w:val="34"/>
          <w:rtl/>
        </w:rPr>
      </w:pPr>
      <w:r w:rsidRPr="00B445A3">
        <w:rPr>
          <w:rFonts w:ascii="IRBadr" w:hAnsi="IRBadr" w:cs="IRBadr" w:hint="cs"/>
          <w:color w:val="000080"/>
          <w:sz w:val="34"/>
          <w:rtl/>
        </w:rPr>
        <w:lastRenderedPageBreak/>
        <w:t>«</w:t>
      </w:r>
      <w:r w:rsidR="00C02D1C" w:rsidRPr="00C02D1C">
        <w:rPr>
          <w:rFonts w:ascii="IRBadr" w:hAnsi="IRBadr" w:cs="IRBadr"/>
          <w:color w:val="000080"/>
          <w:sz w:val="34"/>
          <w:rtl/>
        </w:rPr>
        <w:t xml:space="preserve">642 - </w:t>
      </w:r>
      <w:r w:rsidR="00C02D1C" w:rsidRPr="00C02D1C">
        <w:rPr>
          <w:rFonts w:ascii="IRBadr" w:hAnsi="IRBadr" w:cs="IRBadr" w:hint="cs"/>
          <w:color w:val="000080"/>
          <w:sz w:val="34"/>
          <w:rtl/>
        </w:rPr>
        <w:t>مَسْأَلَةٌ</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وَلَا</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زَكَاةَ</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فِي</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تَمْرٍ،</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وَلَا</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بُرٍّ،</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وَلَا</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شَعِيرٍ</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حَتَّى</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يَبْلُغَ</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مَا</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يُصِيبُهُ</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الْمَرْءُ</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الْوَاحِدُ</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مِنْ</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الصِّنْفِ</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الْوَاحِدِ</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مِنْهَا</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خَمْسَةَ</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أَوْسُقٍ؛</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وَالْوَسْقُ</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سِتُّونَ</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صَاعًا؛</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وَالصَّاعُ</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أَرْبَعَةُ</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أَمْدَادٍ</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بِمُدِّ</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النَّبِيِّ</w:t>
      </w:r>
      <w:r w:rsidR="00C02D1C">
        <w:rPr>
          <w:rFonts w:ascii="IRBadr" w:hAnsi="IRBadr" w:cs="IRBadr"/>
          <w:color w:val="000080"/>
          <w:sz w:val="34"/>
          <w:rtl/>
        </w:rPr>
        <w:t xml:space="preserve"> </w:t>
      </w:r>
      <w:r w:rsidR="00C02D1C">
        <w:rPr>
          <w:rFonts w:ascii="IRBadr" w:hAnsi="IRBadr" w:cs="IRBadr" w:hint="cs"/>
          <w:color w:val="000080"/>
          <w:sz w:val="34"/>
          <w:rtl/>
        </w:rPr>
        <w:t xml:space="preserve"> (</w:t>
      </w:r>
      <w:r w:rsidR="00C02D1C" w:rsidRPr="00C02D1C">
        <w:rPr>
          <w:rFonts w:ascii="IRBadr" w:hAnsi="IRBadr" w:cs="IRBadr" w:hint="cs"/>
          <w:color w:val="000080"/>
          <w:sz w:val="34"/>
          <w:rtl/>
        </w:rPr>
        <w:t>صَلَّى</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اللَّهُ</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عَلَيْهِ</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وَسَلَّمَ</w:t>
      </w:r>
      <w:r w:rsidR="00C02D1C">
        <w:rPr>
          <w:rFonts w:ascii="IRBadr" w:hAnsi="IRBadr" w:cs="IRBadr" w:hint="cs"/>
          <w:color w:val="000080"/>
          <w:sz w:val="34"/>
          <w:rtl/>
        </w:rPr>
        <w:t xml:space="preserve">) </w:t>
      </w:r>
      <w:r w:rsidR="00C02D1C" w:rsidRPr="00C02D1C">
        <w:rPr>
          <w:rFonts w:ascii="IRBadr" w:hAnsi="IRBadr" w:cs="IRBadr" w:hint="cs"/>
          <w:color w:val="000080"/>
          <w:sz w:val="34"/>
          <w:rtl/>
        </w:rPr>
        <w:t>وَالْمُدُّ</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مِنْ</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رَطْلٍ</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وَنِصْفٍ</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إلَى</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رَطْلٍ</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وَرُبْعٍ</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عَلَى</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قَدْرِ</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رَزَانَةِ</w:t>
      </w:r>
      <w:r w:rsidR="00C02D1C" w:rsidRPr="00C02D1C">
        <w:rPr>
          <w:rFonts w:ascii="IRBadr" w:hAnsi="IRBadr" w:cs="IRBadr"/>
          <w:color w:val="000080"/>
          <w:sz w:val="34"/>
          <w:rtl/>
        </w:rPr>
        <w:t xml:space="preserve"> </w:t>
      </w:r>
      <w:r w:rsidR="00C02D1C" w:rsidRPr="00C02D1C">
        <w:rPr>
          <w:rFonts w:ascii="IRBadr" w:hAnsi="IRBadr" w:cs="IRBadr" w:hint="cs"/>
          <w:color w:val="000080"/>
          <w:sz w:val="34"/>
          <w:rtl/>
        </w:rPr>
        <w:t>الْمُدِّ</w:t>
      </w:r>
      <w:r w:rsidR="00C02D1C" w:rsidRPr="00C02D1C">
        <w:rPr>
          <w:rFonts w:ascii="IRBadr" w:hAnsi="IRBadr" w:cs="IRBadr"/>
          <w:color w:val="000080"/>
          <w:sz w:val="34"/>
          <w:rtl/>
        </w:rPr>
        <w:t xml:space="preserve"> </w:t>
      </w:r>
      <w:r w:rsidR="00C02D1C">
        <w:rPr>
          <w:rFonts w:ascii="IRBadr" w:hAnsi="IRBadr" w:cs="IRBadr" w:hint="cs"/>
          <w:color w:val="000080"/>
          <w:sz w:val="34"/>
          <w:rtl/>
        </w:rPr>
        <w:t>وَخِفَّتِهِ</w:t>
      </w:r>
      <w:r w:rsidRPr="00B445A3">
        <w:rPr>
          <w:rFonts w:ascii="IRBadr" w:hAnsi="IRBadr" w:cs="IRBadr" w:hint="cs"/>
          <w:color w:val="000080"/>
          <w:sz w:val="34"/>
          <w:rtl/>
        </w:rPr>
        <w:t>»</w:t>
      </w:r>
      <w:r w:rsidR="00C02D1C">
        <w:rPr>
          <w:rStyle w:val="FootnoteReference"/>
          <w:rFonts w:ascii="IRBadr" w:hAnsi="IRBadr" w:cs="IRBadr"/>
          <w:color w:val="000080"/>
          <w:sz w:val="34"/>
          <w:rtl/>
        </w:rPr>
        <w:footnoteReference w:id="8"/>
      </w:r>
      <w:r>
        <w:rPr>
          <w:rFonts w:ascii="IRBadr" w:hAnsi="IRBadr" w:cs="IRBadr" w:hint="cs"/>
          <w:sz w:val="34"/>
          <w:rtl/>
        </w:rPr>
        <w:t>.</w:t>
      </w:r>
    </w:p>
    <w:p w14:paraId="3BE18232" w14:textId="77777777" w:rsidR="00B445A3" w:rsidRDefault="00B445A3" w:rsidP="00B445A3">
      <w:pPr>
        <w:rPr>
          <w:rFonts w:ascii="IRBadr" w:hAnsi="IRBadr" w:cs="IRBadr"/>
          <w:sz w:val="34"/>
          <w:rtl/>
        </w:rPr>
      </w:pPr>
      <w:r w:rsidRPr="00B445A3">
        <w:rPr>
          <w:rFonts w:ascii="IRBadr" w:hAnsi="IRBadr" w:cs="IRBadr" w:hint="cs"/>
          <w:b/>
          <w:bCs/>
          <w:sz w:val="34"/>
          <w:rtl/>
        </w:rPr>
        <w:t>«رطل</w:t>
      </w:r>
      <w:r w:rsidRPr="00B445A3">
        <w:rPr>
          <w:rFonts w:ascii="IRBadr" w:hAnsi="IRBadr" w:cs="IRBadr"/>
          <w:b/>
          <w:bCs/>
          <w:sz w:val="34"/>
          <w:rtl/>
        </w:rPr>
        <w:t xml:space="preserve"> </w:t>
      </w:r>
      <w:r w:rsidRPr="00B445A3">
        <w:rPr>
          <w:rFonts w:ascii="IRBadr" w:hAnsi="IRBadr" w:cs="IRBadr" w:hint="cs"/>
          <w:b/>
          <w:bCs/>
          <w:sz w:val="34"/>
          <w:rtl/>
        </w:rPr>
        <w:t>و</w:t>
      </w:r>
      <w:r w:rsidRPr="00B445A3">
        <w:rPr>
          <w:rFonts w:ascii="IRBadr" w:hAnsi="IRBadr" w:cs="IRBadr"/>
          <w:b/>
          <w:bCs/>
          <w:sz w:val="34"/>
          <w:rtl/>
        </w:rPr>
        <w:t xml:space="preserve"> </w:t>
      </w:r>
      <w:r w:rsidRPr="00B445A3">
        <w:rPr>
          <w:rFonts w:ascii="IRBadr" w:hAnsi="IRBadr" w:cs="IRBadr" w:hint="cs"/>
          <w:b/>
          <w:bCs/>
          <w:sz w:val="34"/>
          <w:rtl/>
        </w:rPr>
        <w:t>ربع»:</w:t>
      </w:r>
      <w:r>
        <w:rPr>
          <w:rFonts w:ascii="IRBadr" w:hAnsi="IRBadr" w:cs="IRBadr" w:hint="cs"/>
          <w:sz w:val="34"/>
          <w:rtl/>
        </w:rPr>
        <w:t xml:space="preserve"> ایشان بیان کرده است که مقدار مدّ به طور دقیق مشخّص نیست. اندازه آن به مقدار یک رطل و نصف تا یک رطل و ربع است. در کتاب بحار الأنوار از بزنطی نقل شده است که یک مدّ معادل یک رطل و ربع است: </w:t>
      </w:r>
      <w:r w:rsidRPr="00B445A3">
        <w:rPr>
          <w:rFonts w:ascii="IRBadr" w:hAnsi="IRBadr" w:cs="IRBadr" w:hint="cs"/>
          <w:color w:val="000080"/>
          <w:sz w:val="34"/>
          <w:rtl/>
        </w:rPr>
        <w:t>«و</w:t>
      </w:r>
      <w:r w:rsidRPr="00B445A3">
        <w:rPr>
          <w:rFonts w:ascii="IRBadr" w:hAnsi="IRBadr" w:cs="IRBadr"/>
          <w:color w:val="000080"/>
          <w:sz w:val="34"/>
          <w:rtl/>
        </w:rPr>
        <w:t xml:space="preserve"> </w:t>
      </w:r>
      <w:r w:rsidRPr="00B445A3">
        <w:rPr>
          <w:rFonts w:ascii="IRBadr" w:hAnsi="IRBadr" w:cs="IRBadr" w:hint="cs"/>
          <w:color w:val="000080"/>
          <w:sz w:val="34"/>
          <w:rtl/>
        </w:rPr>
        <w:t>ذهب</w:t>
      </w:r>
      <w:r w:rsidRPr="00B445A3">
        <w:rPr>
          <w:rFonts w:ascii="IRBadr" w:hAnsi="IRBadr" w:cs="IRBadr"/>
          <w:color w:val="000080"/>
          <w:sz w:val="34"/>
          <w:rtl/>
        </w:rPr>
        <w:t xml:space="preserve"> </w:t>
      </w:r>
      <w:r w:rsidRPr="00B445A3">
        <w:rPr>
          <w:rFonts w:ascii="IRBadr" w:hAnsi="IRBadr" w:cs="IRBadr" w:hint="cs"/>
          <w:color w:val="000080"/>
          <w:sz w:val="34"/>
          <w:rtl/>
        </w:rPr>
        <w:t>ابن</w:t>
      </w:r>
      <w:r w:rsidRPr="00B445A3">
        <w:rPr>
          <w:rFonts w:ascii="IRBadr" w:hAnsi="IRBadr" w:cs="IRBadr"/>
          <w:color w:val="000080"/>
          <w:sz w:val="34"/>
          <w:rtl/>
        </w:rPr>
        <w:t xml:space="preserve"> </w:t>
      </w:r>
      <w:r w:rsidRPr="00B445A3">
        <w:rPr>
          <w:rFonts w:ascii="IRBadr" w:hAnsi="IRBadr" w:cs="IRBadr" w:hint="cs"/>
          <w:color w:val="000080"/>
          <w:sz w:val="34"/>
          <w:rtl/>
        </w:rPr>
        <w:t>أبي</w:t>
      </w:r>
      <w:r w:rsidRPr="00B445A3">
        <w:rPr>
          <w:rFonts w:ascii="IRBadr" w:hAnsi="IRBadr" w:cs="IRBadr"/>
          <w:color w:val="000080"/>
          <w:sz w:val="34"/>
          <w:rtl/>
        </w:rPr>
        <w:t xml:space="preserve"> </w:t>
      </w:r>
      <w:r w:rsidRPr="00B445A3">
        <w:rPr>
          <w:rFonts w:ascii="IRBadr" w:hAnsi="IRBadr" w:cs="IRBadr" w:hint="cs"/>
          <w:color w:val="000080"/>
          <w:sz w:val="34"/>
          <w:rtl/>
        </w:rPr>
        <w:t>نصر</w:t>
      </w:r>
      <w:r w:rsidRPr="00B445A3">
        <w:rPr>
          <w:rFonts w:ascii="IRBadr" w:hAnsi="IRBadr" w:cs="IRBadr"/>
          <w:color w:val="000080"/>
          <w:sz w:val="34"/>
          <w:rtl/>
        </w:rPr>
        <w:t xml:space="preserve"> </w:t>
      </w:r>
      <w:r w:rsidRPr="00B445A3">
        <w:rPr>
          <w:rFonts w:ascii="IRBadr" w:hAnsi="IRBadr" w:cs="IRBadr" w:hint="cs"/>
          <w:color w:val="000080"/>
          <w:sz w:val="34"/>
          <w:rtl/>
        </w:rPr>
        <w:t>من</w:t>
      </w:r>
      <w:r w:rsidRPr="00B445A3">
        <w:rPr>
          <w:rFonts w:ascii="IRBadr" w:hAnsi="IRBadr" w:cs="IRBadr"/>
          <w:color w:val="000080"/>
          <w:sz w:val="34"/>
          <w:rtl/>
        </w:rPr>
        <w:t xml:space="preserve"> </w:t>
      </w:r>
      <w:r w:rsidRPr="00B445A3">
        <w:rPr>
          <w:rFonts w:ascii="IRBadr" w:hAnsi="IRBadr" w:cs="IRBadr" w:hint="cs"/>
          <w:color w:val="000080"/>
          <w:sz w:val="34"/>
          <w:rtl/>
        </w:rPr>
        <w:t>علمائنا</w:t>
      </w:r>
      <w:r w:rsidRPr="00B445A3">
        <w:rPr>
          <w:rFonts w:ascii="IRBadr" w:hAnsi="IRBadr" w:cs="IRBadr"/>
          <w:color w:val="000080"/>
          <w:sz w:val="34"/>
          <w:rtl/>
        </w:rPr>
        <w:t xml:space="preserve"> </w:t>
      </w:r>
      <w:r w:rsidRPr="00B445A3">
        <w:rPr>
          <w:rFonts w:ascii="IRBadr" w:hAnsi="IRBadr" w:cs="IRBadr" w:hint="cs"/>
          <w:color w:val="000080"/>
          <w:sz w:val="34"/>
          <w:rtl/>
        </w:rPr>
        <w:t>إلى</w:t>
      </w:r>
      <w:r w:rsidRPr="00B445A3">
        <w:rPr>
          <w:rFonts w:ascii="IRBadr" w:hAnsi="IRBadr" w:cs="IRBadr"/>
          <w:color w:val="000080"/>
          <w:sz w:val="34"/>
          <w:rtl/>
        </w:rPr>
        <w:t xml:space="preserve"> </w:t>
      </w:r>
      <w:r w:rsidRPr="00B445A3">
        <w:rPr>
          <w:rFonts w:ascii="IRBadr" w:hAnsi="IRBadr" w:cs="IRBadr" w:hint="cs"/>
          <w:color w:val="000080"/>
          <w:sz w:val="34"/>
          <w:rtl/>
        </w:rPr>
        <w:t>أن</w:t>
      </w:r>
      <w:r w:rsidRPr="00B445A3">
        <w:rPr>
          <w:rFonts w:ascii="IRBadr" w:hAnsi="IRBadr" w:cs="IRBadr"/>
          <w:color w:val="000080"/>
          <w:sz w:val="34"/>
          <w:rtl/>
        </w:rPr>
        <w:t xml:space="preserve"> </w:t>
      </w:r>
      <w:r w:rsidRPr="00B445A3">
        <w:rPr>
          <w:rFonts w:ascii="IRBadr" w:hAnsi="IRBadr" w:cs="IRBadr" w:hint="cs"/>
          <w:color w:val="000080"/>
          <w:sz w:val="34"/>
          <w:rtl/>
        </w:rPr>
        <w:t>المد</w:t>
      </w:r>
      <w:r w:rsidRPr="00B445A3">
        <w:rPr>
          <w:rFonts w:ascii="IRBadr" w:hAnsi="IRBadr" w:cs="IRBadr"/>
          <w:color w:val="000080"/>
          <w:sz w:val="34"/>
          <w:rtl/>
        </w:rPr>
        <w:t xml:space="preserve"> </w:t>
      </w:r>
      <w:r w:rsidRPr="00B445A3">
        <w:rPr>
          <w:rFonts w:ascii="IRBadr" w:hAnsi="IRBadr" w:cs="IRBadr" w:hint="cs"/>
          <w:color w:val="000080"/>
          <w:sz w:val="34"/>
          <w:rtl/>
        </w:rPr>
        <w:t>رطل</w:t>
      </w:r>
      <w:r w:rsidRPr="00B445A3">
        <w:rPr>
          <w:rFonts w:ascii="IRBadr" w:hAnsi="IRBadr" w:cs="IRBadr"/>
          <w:color w:val="000080"/>
          <w:sz w:val="34"/>
          <w:rtl/>
        </w:rPr>
        <w:t xml:space="preserve"> </w:t>
      </w:r>
      <w:r w:rsidRPr="00B445A3">
        <w:rPr>
          <w:rFonts w:ascii="IRBadr" w:hAnsi="IRBadr" w:cs="IRBadr" w:hint="cs"/>
          <w:color w:val="000080"/>
          <w:sz w:val="34"/>
          <w:rtl/>
        </w:rPr>
        <w:t>و</w:t>
      </w:r>
      <w:r w:rsidRPr="00B445A3">
        <w:rPr>
          <w:rFonts w:ascii="IRBadr" w:hAnsi="IRBadr" w:cs="IRBadr"/>
          <w:color w:val="000080"/>
          <w:sz w:val="34"/>
          <w:rtl/>
        </w:rPr>
        <w:t xml:space="preserve"> </w:t>
      </w:r>
      <w:r w:rsidRPr="00B445A3">
        <w:rPr>
          <w:rFonts w:ascii="IRBadr" w:hAnsi="IRBadr" w:cs="IRBadr" w:hint="cs"/>
          <w:color w:val="000080"/>
          <w:sz w:val="34"/>
          <w:rtl/>
        </w:rPr>
        <w:t>ربع»</w:t>
      </w:r>
      <w:r>
        <w:rPr>
          <w:rStyle w:val="FootnoteReference"/>
          <w:rFonts w:ascii="IRBadr" w:hAnsi="IRBadr" w:cs="IRBadr"/>
          <w:color w:val="000080"/>
          <w:sz w:val="34"/>
          <w:rtl/>
        </w:rPr>
        <w:footnoteReference w:id="9"/>
      </w:r>
      <w:r>
        <w:rPr>
          <w:rFonts w:ascii="IRBadr" w:hAnsi="IRBadr" w:cs="IRBadr" w:hint="cs"/>
          <w:sz w:val="34"/>
          <w:rtl/>
        </w:rPr>
        <w:t>. بر این اساس، یک صاع معادل پنج رطل است. این عدد نزدیک به همان پنج و یک سوم است. اگر یک مدّ حدود یک و ربع تا یک و نیم رطل باشد، یک صاع معادل پنج تا شش رطل است.</w:t>
      </w:r>
    </w:p>
    <w:p w14:paraId="554C9F31" w14:textId="77777777" w:rsidR="00B445A3" w:rsidRDefault="00C02D1C" w:rsidP="00C02D1C">
      <w:pPr>
        <w:rPr>
          <w:rFonts w:ascii="IRBadr" w:hAnsi="IRBadr" w:cs="IRBadr"/>
          <w:sz w:val="34"/>
          <w:rtl/>
        </w:rPr>
      </w:pPr>
      <w:r w:rsidRPr="00C02D1C">
        <w:rPr>
          <w:rFonts w:ascii="IRBadr" w:hAnsi="IRBadr" w:cs="IRBadr" w:hint="cs"/>
          <w:b/>
          <w:bCs/>
          <w:sz w:val="34"/>
          <w:rtl/>
        </w:rPr>
        <w:t xml:space="preserve">«علی قدّ رزانة المدّ»: </w:t>
      </w:r>
      <w:r>
        <w:rPr>
          <w:rFonts w:ascii="IRBadr" w:hAnsi="IRBadr" w:cs="IRBadr" w:hint="cs"/>
          <w:sz w:val="34"/>
          <w:rtl/>
        </w:rPr>
        <w:t xml:space="preserve">واژه «المدّ» در این عبارت محرّف از مکیل است. در ادامه عبارت ابن حزم نظیر این تعبیر بدین صورت وارد شده: «علی قدر رزانة المکیل و خفّته». مراد از مکیل، همان جنسی است که در داخل کیل قرار می‌گیرد. بسته به سبکی و سنگینی آن، وزنش متغیّر است. بنابراین، یک صاع از غلّات سبک، حدود پنج رطل و یک صاع از غلّات سنگین، حدود شش رطل است. </w:t>
      </w:r>
    </w:p>
    <w:p w14:paraId="7783EB45" w14:textId="77777777" w:rsidR="00B04817" w:rsidRDefault="00C02D1C" w:rsidP="00B04817">
      <w:pPr>
        <w:rPr>
          <w:rFonts w:ascii="IRBadr" w:hAnsi="IRBadr" w:cs="IRBadr"/>
          <w:sz w:val="34"/>
          <w:rtl/>
        </w:rPr>
      </w:pPr>
      <w:r>
        <w:rPr>
          <w:rFonts w:ascii="IRBadr" w:hAnsi="IRBadr" w:cs="IRBadr" w:hint="cs"/>
          <w:sz w:val="34"/>
          <w:rtl/>
        </w:rPr>
        <w:t>ابن حزم در ادامه سخن ابوحنیفه را بررسی کرده</w:t>
      </w:r>
      <w:r w:rsidR="00B04817">
        <w:rPr>
          <w:rFonts w:ascii="IRBadr" w:hAnsi="IRBadr" w:cs="IRBadr" w:hint="cs"/>
          <w:sz w:val="34"/>
          <w:rtl/>
        </w:rPr>
        <w:t xml:space="preserve"> و بیان کرده است:</w:t>
      </w:r>
      <w:r>
        <w:rPr>
          <w:rFonts w:ascii="IRBadr" w:hAnsi="IRBadr" w:cs="IRBadr" w:hint="cs"/>
          <w:sz w:val="34"/>
          <w:rtl/>
        </w:rPr>
        <w:t xml:space="preserve"> </w:t>
      </w:r>
    </w:p>
    <w:p w14:paraId="1AE5B96B" w14:textId="77777777" w:rsidR="00B04817" w:rsidRDefault="00B04817" w:rsidP="00B04817">
      <w:pPr>
        <w:rPr>
          <w:rFonts w:ascii="IRBadr" w:hAnsi="IRBadr" w:cs="IRBadr"/>
          <w:sz w:val="34"/>
          <w:rtl/>
        </w:rPr>
      </w:pPr>
      <w:r w:rsidRPr="00B04817">
        <w:rPr>
          <w:rFonts w:ascii="IRBadr" w:hAnsi="IRBadr" w:cs="IRBadr" w:hint="cs"/>
          <w:color w:val="000080"/>
          <w:sz w:val="34"/>
          <w:rtl/>
        </w:rPr>
        <w:t>«وَقَالَ</w:t>
      </w:r>
      <w:r w:rsidRPr="00B04817">
        <w:rPr>
          <w:rFonts w:ascii="IRBadr" w:hAnsi="IRBadr" w:cs="IRBadr"/>
          <w:color w:val="000080"/>
          <w:sz w:val="34"/>
          <w:rtl/>
        </w:rPr>
        <w:t xml:space="preserve"> </w:t>
      </w:r>
      <w:r w:rsidRPr="00B04817">
        <w:rPr>
          <w:rFonts w:ascii="IRBadr" w:hAnsi="IRBadr" w:cs="IRBadr" w:hint="cs"/>
          <w:color w:val="000080"/>
          <w:sz w:val="34"/>
          <w:rtl/>
        </w:rPr>
        <w:t>أَبُو</w:t>
      </w:r>
      <w:r w:rsidRPr="00B04817">
        <w:rPr>
          <w:rFonts w:ascii="IRBadr" w:hAnsi="IRBadr" w:cs="IRBadr"/>
          <w:color w:val="000080"/>
          <w:sz w:val="34"/>
          <w:rtl/>
        </w:rPr>
        <w:t xml:space="preserve"> </w:t>
      </w:r>
      <w:r w:rsidRPr="00B04817">
        <w:rPr>
          <w:rFonts w:ascii="IRBadr" w:hAnsi="IRBadr" w:cs="IRBadr" w:hint="cs"/>
          <w:color w:val="000080"/>
          <w:sz w:val="34"/>
          <w:rtl/>
        </w:rPr>
        <w:t>حَنِيفَةَ</w:t>
      </w:r>
      <w:r w:rsidRPr="00B04817">
        <w:rPr>
          <w:rFonts w:ascii="IRBadr" w:hAnsi="IRBadr" w:cs="IRBadr"/>
          <w:color w:val="000080"/>
          <w:sz w:val="34"/>
          <w:rtl/>
        </w:rPr>
        <w:t xml:space="preserve">: </w:t>
      </w:r>
      <w:r w:rsidRPr="00B04817">
        <w:rPr>
          <w:rFonts w:ascii="IRBadr" w:hAnsi="IRBadr" w:cs="IRBadr" w:hint="cs"/>
          <w:color w:val="000080"/>
          <w:sz w:val="34"/>
          <w:rtl/>
        </w:rPr>
        <w:t>يُزَكَّى</w:t>
      </w:r>
      <w:r w:rsidRPr="00B04817">
        <w:rPr>
          <w:rFonts w:ascii="IRBadr" w:hAnsi="IRBadr" w:cs="IRBadr"/>
          <w:color w:val="000080"/>
          <w:sz w:val="34"/>
          <w:rtl/>
        </w:rPr>
        <w:t xml:space="preserve"> </w:t>
      </w:r>
      <w:r w:rsidRPr="00B04817">
        <w:rPr>
          <w:rFonts w:ascii="IRBadr" w:hAnsi="IRBadr" w:cs="IRBadr" w:hint="cs"/>
          <w:color w:val="000080"/>
          <w:sz w:val="34"/>
          <w:rtl/>
        </w:rPr>
        <w:t>مَا</w:t>
      </w:r>
      <w:r w:rsidRPr="00B04817">
        <w:rPr>
          <w:rFonts w:ascii="IRBadr" w:hAnsi="IRBadr" w:cs="IRBadr"/>
          <w:color w:val="000080"/>
          <w:sz w:val="34"/>
          <w:rtl/>
        </w:rPr>
        <w:t xml:space="preserve"> </w:t>
      </w:r>
      <w:r w:rsidRPr="00B04817">
        <w:rPr>
          <w:rFonts w:ascii="IRBadr" w:hAnsi="IRBadr" w:cs="IRBadr" w:hint="cs"/>
          <w:color w:val="000080"/>
          <w:sz w:val="34"/>
          <w:rtl/>
        </w:rPr>
        <w:t>قَلَّ</w:t>
      </w:r>
      <w:r w:rsidRPr="00B04817">
        <w:rPr>
          <w:rFonts w:ascii="IRBadr" w:hAnsi="IRBadr" w:cs="IRBadr"/>
          <w:color w:val="000080"/>
          <w:sz w:val="34"/>
          <w:rtl/>
        </w:rPr>
        <w:t xml:space="preserve"> </w:t>
      </w:r>
      <w:r w:rsidRPr="00B04817">
        <w:rPr>
          <w:rFonts w:ascii="IRBadr" w:hAnsi="IRBadr" w:cs="IRBadr" w:hint="cs"/>
          <w:color w:val="000080"/>
          <w:sz w:val="34"/>
          <w:rtl/>
        </w:rPr>
        <w:t>مِنْ</w:t>
      </w:r>
      <w:r w:rsidRPr="00B04817">
        <w:rPr>
          <w:rFonts w:ascii="IRBadr" w:hAnsi="IRBadr" w:cs="IRBadr"/>
          <w:color w:val="000080"/>
          <w:sz w:val="34"/>
          <w:rtl/>
        </w:rPr>
        <w:t xml:space="preserve"> </w:t>
      </w:r>
      <w:r w:rsidRPr="00B04817">
        <w:rPr>
          <w:rFonts w:ascii="IRBadr" w:hAnsi="IRBadr" w:cs="IRBadr" w:hint="cs"/>
          <w:color w:val="000080"/>
          <w:sz w:val="34"/>
          <w:rtl/>
        </w:rPr>
        <w:t>ذَلِكَ</w:t>
      </w:r>
      <w:r w:rsidRPr="00B04817">
        <w:rPr>
          <w:rFonts w:ascii="IRBadr" w:hAnsi="IRBadr" w:cs="IRBadr"/>
          <w:color w:val="000080"/>
          <w:sz w:val="34"/>
          <w:rtl/>
        </w:rPr>
        <w:t xml:space="preserve"> </w:t>
      </w:r>
      <w:r w:rsidRPr="00B04817">
        <w:rPr>
          <w:rFonts w:ascii="IRBadr" w:hAnsi="IRBadr" w:cs="IRBadr" w:hint="cs"/>
          <w:color w:val="000080"/>
          <w:sz w:val="34"/>
          <w:rtl/>
        </w:rPr>
        <w:t>وَمَا</w:t>
      </w:r>
      <w:r w:rsidRPr="00B04817">
        <w:rPr>
          <w:rFonts w:ascii="IRBadr" w:hAnsi="IRBadr" w:cs="IRBadr"/>
          <w:color w:val="000080"/>
          <w:sz w:val="34"/>
          <w:rtl/>
        </w:rPr>
        <w:t xml:space="preserve"> </w:t>
      </w:r>
      <w:r w:rsidRPr="00B04817">
        <w:rPr>
          <w:rFonts w:ascii="IRBadr" w:hAnsi="IRBadr" w:cs="IRBadr" w:hint="cs"/>
          <w:color w:val="000080"/>
          <w:sz w:val="34"/>
          <w:rtl/>
        </w:rPr>
        <w:t>كَثُرَ،</w:t>
      </w:r>
      <w:r w:rsidRPr="00B04817">
        <w:rPr>
          <w:rFonts w:ascii="IRBadr" w:hAnsi="IRBadr" w:cs="IRBadr"/>
          <w:color w:val="000080"/>
          <w:sz w:val="34"/>
          <w:rtl/>
        </w:rPr>
        <w:t xml:space="preserve"> </w:t>
      </w:r>
      <w:r w:rsidRPr="00B04817">
        <w:rPr>
          <w:rFonts w:ascii="IRBadr" w:hAnsi="IRBadr" w:cs="IRBadr" w:hint="cs"/>
          <w:color w:val="000080"/>
          <w:sz w:val="34"/>
          <w:rtl/>
        </w:rPr>
        <w:t>فَإِنْ</w:t>
      </w:r>
      <w:r w:rsidRPr="00B04817">
        <w:rPr>
          <w:rFonts w:ascii="IRBadr" w:hAnsi="IRBadr" w:cs="IRBadr"/>
          <w:color w:val="000080"/>
          <w:sz w:val="34"/>
          <w:rtl/>
        </w:rPr>
        <w:t xml:space="preserve"> </w:t>
      </w:r>
      <w:r w:rsidRPr="00B04817">
        <w:rPr>
          <w:rFonts w:ascii="IRBadr" w:hAnsi="IRBadr" w:cs="IRBadr" w:hint="cs"/>
          <w:color w:val="000080"/>
          <w:sz w:val="34"/>
          <w:rtl/>
        </w:rPr>
        <w:t>كَانَ</w:t>
      </w:r>
      <w:r w:rsidRPr="00B04817">
        <w:rPr>
          <w:rFonts w:ascii="IRBadr" w:hAnsi="IRBadr" w:cs="IRBadr"/>
          <w:color w:val="000080"/>
          <w:sz w:val="34"/>
          <w:rtl/>
        </w:rPr>
        <w:t xml:space="preserve"> </w:t>
      </w:r>
      <w:r w:rsidRPr="00B04817">
        <w:rPr>
          <w:rFonts w:ascii="IRBadr" w:hAnsi="IRBadr" w:cs="IRBadr" w:hint="cs"/>
          <w:color w:val="000080"/>
          <w:sz w:val="34"/>
          <w:rtl/>
        </w:rPr>
        <w:t>فِي</w:t>
      </w:r>
      <w:r w:rsidRPr="00B04817">
        <w:rPr>
          <w:rFonts w:ascii="IRBadr" w:hAnsi="IRBadr" w:cs="IRBadr"/>
          <w:color w:val="000080"/>
          <w:sz w:val="34"/>
          <w:rtl/>
        </w:rPr>
        <w:t xml:space="preserve"> </w:t>
      </w:r>
      <w:r w:rsidRPr="00B04817">
        <w:rPr>
          <w:rFonts w:ascii="IRBadr" w:hAnsi="IRBadr" w:cs="IRBadr" w:hint="cs"/>
          <w:color w:val="000080"/>
          <w:sz w:val="34"/>
          <w:rtl/>
        </w:rPr>
        <w:t>أَرْضِ</w:t>
      </w:r>
      <w:r w:rsidRPr="00B04817">
        <w:rPr>
          <w:rFonts w:ascii="IRBadr" w:hAnsi="IRBadr" w:cs="IRBadr"/>
          <w:color w:val="000080"/>
          <w:sz w:val="34"/>
          <w:rtl/>
        </w:rPr>
        <w:t xml:space="preserve"> </w:t>
      </w:r>
      <w:r w:rsidRPr="00B04817">
        <w:rPr>
          <w:rFonts w:ascii="IRBadr" w:hAnsi="IRBadr" w:cs="IRBadr" w:hint="cs"/>
          <w:color w:val="000080"/>
          <w:sz w:val="34"/>
          <w:rtl/>
        </w:rPr>
        <w:t>خَرَاجٍ</w:t>
      </w:r>
      <w:r w:rsidRPr="00B04817">
        <w:rPr>
          <w:rFonts w:ascii="IRBadr" w:hAnsi="IRBadr" w:cs="IRBadr"/>
          <w:color w:val="000080"/>
          <w:sz w:val="34"/>
          <w:rtl/>
        </w:rPr>
        <w:t xml:space="preserve"> </w:t>
      </w:r>
      <w:r w:rsidRPr="00B04817">
        <w:rPr>
          <w:rFonts w:ascii="IRBadr" w:hAnsi="IRBadr" w:cs="IRBadr" w:hint="cs"/>
          <w:color w:val="000080"/>
          <w:sz w:val="34"/>
          <w:rtl/>
        </w:rPr>
        <w:t>فَلَا</w:t>
      </w:r>
      <w:r w:rsidRPr="00B04817">
        <w:rPr>
          <w:rFonts w:ascii="IRBadr" w:hAnsi="IRBadr" w:cs="IRBadr"/>
          <w:color w:val="000080"/>
          <w:sz w:val="34"/>
          <w:rtl/>
        </w:rPr>
        <w:t xml:space="preserve"> </w:t>
      </w:r>
      <w:r w:rsidRPr="00B04817">
        <w:rPr>
          <w:rFonts w:ascii="IRBadr" w:hAnsi="IRBadr" w:cs="IRBadr" w:hint="cs"/>
          <w:color w:val="000080"/>
          <w:sz w:val="34"/>
          <w:rtl/>
        </w:rPr>
        <w:t>زَكَاةَ</w:t>
      </w:r>
      <w:r w:rsidRPr="00B04817">
        <w:rPr>
          <w:rFonts w:ascii="IRBadr" w:hAnsi="IRBadr" w:cs="IRBadr"/>
          <w:color w:val="000080"/>
          <w:sz w:val="34"/>
          <w:rtl/>
        </w:rPr>
        <w:t xml:space="preserve"> </w:t>
      </w:r>
      <w:r w:rsidRPr="00B04817">
        <w:rPr>
          <w:rFonts w:ascii="IRBadr" w:hAnsi="IRBadr" w:cs="IRBadr" w:hint="cs"/>
          <w:color w:val="000080"/>
          <w:sz w:val="34"/>
          <w:rtl/>
        </w:rPr>
        <w:t>فِيمَا</w:t>
      </w:r>
      <w:r w:rsidRPr="00B04817">
        <w:rPr>
          <w:rFonts w:ascii="IRBadr" w:hAnsi="IRBadr" w:cs="IRBadr"/>
          <w:color w:val="000080"/>
          <w:sz w:val="34"/>
          <w:rtl/>
        </w:rPr>
        <w:t xml:space="preserve"> </w:t>
      </w:r>
      <w:r w:rsidRPr="00B04817">
        <w:rPr>
          <w:rFonts w:ascii="IRBadr" w:hAnsi="IRBadr" w:cs="IRBadr" w:hint="cs"/>
          <w:color w:val="000080"/>
          <w:sz w:val="34"/>
          <w:rtl/>
        </w:rPr>
        <w:t>أُصِيبَ</w:t>
      </w:r>
      <w:r w:rsidRPr="00B04817">
        <w:rPr>
          <w:rFonts w:ascii="IRBadr" w:hAnsi="IRBadr" w:cs="IRBadr"/>
          <w:color w:val="000080"/>
          <w:sz w:val="34"/>
          <w:rtl/>
        </w:rPr>
        <w:t xml:space="preserve"> </w:t>
      </w:r>
      <w:r w:rsidRPr="00B04817">
        <w:rPr>
          <w:rFonts w:ascii="IRBadr" w:hAnsi="IRBadr" w:cs="IRBadr" w:hint="cs"/>
          <w:color w:val="000080"/>
          <w:sz w:val="34"/>
          <w:rtl/>
        </w:rPr>
        <w:t>فِيهَا،</w:t>
      </w:r>
      <w:r w:rsidRPr="00B04817">
        <w:rPr>
          <w:rFonts w:ascii="IRBadr" w:hAnsi="IRBadr" w:cs="IRBadr"/>
          <w:color w:val="000080"/>
          <w:sz w:val="34"/>
          <w:rtl/>
        </w:rPr>
        <w:t xml:space="preserve"> </w:t>
      </w:r>
      <w:r w:rsidRPr="00B04817">
        <w:rPr>
          <w:rFonts w:ascii="IRBadr" w:hAnsi="IRBadr" w:cs="IRBadr" w:hint="cs"/>
          <w:color w:val="000080"/>
          <w:sz w:val="34"/>
          <w:rtl/>
        </w:rPr>
        <w:t>فَإِنْ</w:t>
      </w:r>
      <w:r w:rsidRPr="00B04817">
        <w:rPr>
          <w:rFonts w:ascii="IRBadr" w:hAnsi="IRBadr" w:cs="IRBadr"/>
          <w:color w:val="000080"/>
          <w:sz w:val="34"/>
          <w:rtl/>
        </w:rPr>
        <w:t xml:space="preserve"> </w:t>
      </w:r>
      <w:r w:rsidRPr="00B04817">
        <w:rPr>
          <w:rFonts w:ascii="IRBadr" w:hAnsi="IRBadr" w:cs="IRBadr" w:hint="cs"/>
          <w:color w:val="000080"/>
          <w:sz w:val="34"/>
          <w:rtl/>
        </w:rPr>
        <w:t>كَانَتْ</w:t>
      </w:r>
      <w:r w:rsidRPr="00B04817">
        <w:rPr>
          <w:rFonts w:ascii="IRBadr" w:hAnsi="IRBadr" w:cs="IRBadr"/>
          <w:color w:val="000080"/>
          <w:sz w:val="34"/>
          <w:rtl/>
        </w:rPr>
        <w:t xml:space="preserve"> </w:t>
      </w:r>
      <w:r w:rsidRPr="00B04817">
        <w:rPr>
          <w:rFonts w:ascii="IRBadr" w:hAnsi="IRBadr" w:cs="IRBadr" w:hint="cs"/>
          <w:color w:val="000080"/>
          <w:sz w:val="34"/>
          <w:rtl/>
        </w:rPr>
        <w:t>الْأَرْضُ</w:t>
      </w:r>
      <w:r w:rsidRPr="00B04817">
        <w:rPr>
          <w:rFonts w:ascii="IRBadr" w:hAnsi="IRBadr" w:cs="IRBadr"/>
          <w:color w:val="000080"/>
          <w:sz w:val="34"/>
          <w:rtl/>
        </w:rPr>
        <w:t xml:space="preserve"> </w:t>
      </w:r>
      <w:r w:rsidRPr="00B04817">
        <w:rPr>
          <w:rFonts w:ascii="IRBadr" w:hAnsi="IRBadr" w:cs="IRBadr" w:hint="cs"/>
          <w:color w:val="000080"/>
          <w:sz w:val="34"/>
          <w:rtl/>
        </w:rPr>
        <w:t>مُسْتَأْجَرَةً</w:t>
      </w:r>
      <w:r w:rsidRPr="00B04817">
        <w:rPr>
          <w:rFonts w:ascii="IRBadr" w:hAnsi="IRBadr" w:cs="IRBadr"/>
          <w:color w:val="000080"/>
          <w:sz w:val="34"/>
          <w:rtl/>
        </w:rPr>
        <w:t xml:space="preserve"> </w:t>
      </w:r>
      <w:r w:rsidRPr="00B04817">
        <w:rPr>
          <w:rFonts w:ascii="IRBadr" w:hAnsi="IRBadr" w:cs="IRBadr" w:hint="cs"/>
          <w:color w:val="000080"/>
          <w:sz w:val="34"/>
          <w:rtl/>
        </w:rPr>
        <w:t>فَالزَّكَاةُ</w:t>
      </w:r>
      <w:r w:rsidRPr="00B04817">
        <w:rPr>
          <w:rFonts w:ascii="IRBadr" w:hAnsi="IRBadr" w:cs="IRBadr"/>
          <w:color w:val="000080"/>
          <w:sz w:val="34"/>
          <w:rtl/>
        </w:rPr>
        <w:t xml:space="preserve"> </w:t>
      </w:r>
      <w:r w:rsidRPr="00B04817">
        <w:rPr>
          <w:rFonts w:ascii="IRBadr" w:hAnsi="IRBadr" w:cs="IRBadr" w:hint="cs"/>
          <w:color w:val="000080"/>
          <w:sz w:val="34"/>
          <w:rtl/>
        </w:rPr>
        <w:t>عَلَى</w:t>
      </w:r>
      <w:r w:rsidRPr="00B04817">
        <w:rPr>
          <w:rFonts w:ascii="IRBadr" w:hAnsi="IRBadr" w:cs="IRBadr"/>
          <w:color w:val="000080"/>
          <w:sz w:val="34"/>
          <w:rtl/>
        </w:rPr>
        <w:t xml:space="preserve"> </w:t>
      </w:r>
      <w:r w:rsidRPr="00B04817">
        <w:rPr>
          <w:rFonts w:ascii="IRBadr" w:hAnsi="IRBadr" w:cs="IRBadr" w:hint="cs"/>
          <w:color w:val="000080"/>
          <w:sz w:val="34"/>
          <w:rtl/>
        </w:rPr>
        <w:t>رَبِّ</w:t>
      </w:r>
      <w:r w:rsidRPr="00B04817">
        <w:rPr>
          <w:rFonts w:ascii="IRBadr" w:hAnsi="IRBadr" w:cs="IRBadr"/>
          <w:color w:val="000080"/>
          <w:sz w:val="34"/>
          <w:rtl/>
        </w:rPr>
        <w:t xml:space="preserve"> </w:t>
      </w:r>
      <w:r w:rsidRPr="00B04817">
        <w:rPr>
          <w:rFonts w:ascii="IRBadr" w:hAnsi="IRBadr" w:cs="IRBadr" w:hint="cs"/>
          <w:color w:val="000080"/>
          <w:sz w:val="34"/>
          <w:rtl/>
        </w:rPr>
        <w:t>الْأَرْضِ</w:t>
      </w:r>
      <w:r w:rsidRPr="00B04817">
        <w:rPr>
          <w:rFonts w:ascii="IRBadr" w:hAnsi="IRBadr" w:cs="IRBadr"/>
          <w:color w:val="000080"/>
          <w:sz w:val="34"/>
          <w:rtl/>
        </w:rPr>
        <w:t xml:space="preserve"> </w:t>
      </w:r>
      <w:r w:rsidRPr="00B04817">
        <w:rPr>
          <w:rFonts w:ascii="IRBadr" w:hAnsi="IRBadr" w:cs="IRBadr" w:hint="cs"/>
          <w:color w:val="000080"/>
          <w:sz w:val="34"/>
          <w:rtl/>
        </w:rPr>
        <w:t>لَا</w:t>
      </w:r>
      <w:r w:rsidRPr="00B04817">
        <w:rPr>
          <w:rFonts w:ascii="IRBadr" w:hAnsi="IRBadr" w:cs="IRBadr"/>
          <w:color w:val="000080"/>
          <w:sz w:val="34"/>
          <w:rtl/>
        </w:rPr>
        <w:t xml:space="preserve"> </w:t>
      </w:r>
      <w:r w:rsidRPr="00B04817">
        <w:rPr>
          <w:rFonts w:ascii="IRBadr" w:hAnsi="IRBadr" w:cs="IRBadr" w:hint="cs"/>
          <w:color w:val="000080"/>
          <w:sz w:val="34"/>
          <w:rtl/>
        </w:rPr>
        <w:t>عَلَى</w:t>
      </w:r>
      <w:r w:rsidRPr="00B04817">
        <w:rPr>
          <w:rFonts w:ascii="IRBadr" w:hAnsi="IRBadr" w:cs="IRBadr"/>
          <w:color w:val="000080"/>
          <w:sz w:val="34"/>
          <w:rtl/>
        </w:rPr>
        <w:t xml:space="preserve"> </w:t>
      </w:r>
      <w:r w:rsidRPr="00B04817">
        <w:rPr>
          <w:rFonts w:ascii="IRBadr" w:hAnsi="IRBadr" w:cs="IRBadr" w:hint="cs"/>
          <w:color w:val="000080"/>
          <w:sz w:val="34"/>
          <w:rtl/>
        </w:rPr>
        <w:t>الزَّارِعِ...»</w:t>
      </w:r>
      <w:r>
        <w:rPr>
          <w:rStyle w:val="FootnoteReference"/>
          <w:rFonts w:ascii="IRBadr" w:hAnsi="IRBadr" w:cs="IRBadr"/>
          <w:color w:val="000080"/>
          <w:sz w:val="34"/>
          <w:rtl/>
        </w:rPr>
        <w:footnoteReference w:id="10"/>
      </w:r>
      <w:r>
        <w:rPr>
          <w:rFonts w:ascii="IRBadr" w:hAnsi="IRBadr" w:cs="IRBadr" w:hint="cs"/>
          <w:sz w:val="34"/>
          <w:rtl/>
        </w:rPr>
        <w:t>.</w:t>
      </w:r>
    </w:p>
    <w:p w14:paraId="7A070161" w14:textId="77777777" w:rsidR="00C02D1C" w:rsidRDefault="00C02D1C" w:rsidP="00B04817">
      <w:pPr>
        <w:rPr>
          <w:rFonts w:ascii="IRBadr" w:hAnsi="IRBadr" w:cs="IRBadr"/>
          <w:sz w:val="34"/>
          <w:rtl/>
        </w:rPr>
      </w:pPr>
      <w:r>
        <w:rPr>
          <w:rFonts w:ascii="IRBadr" w:hAnsi="IRBadr" w:cs="IRBadr" w:hint="cs"/>
          <w:sz w:val="34"/>
          <w:rtl/>
        </w:rPr>
        <w:t xml:space="preserve">ابوحنیفه در غلّات قائل به نصاب نیست. هشت رطل که ابوحنیفه در صاع بیان کرده، مربوط به غلّات نیست؛ بلکه مربوط به آب در بحث غسل است. ابن حزم به تفصیل کلام ابوحنیفه را مورد بررسی قرار داده و از تفاوت صاع نبی (ص) و صاع عمر بحث کرده است. پس از آن </w:t>
      </w:r>
      <w:r w:rsidR="00B04817">
        <w:rPr>
          <w:rFonts w:ascii="IRBadr" w:hAnsi="IRBadr" w:cs="IRBadr" w:hint="cs"/>
          <w:sz w:val="34"/>
          <w:rtl/>
        </w:rPr>
        <w:t xml:space="preserve">عبارتی </w:t>
      </w:r>
      <w:r>
        <w:rPr>
          <w:rFonts w:ascii="IRBadr" w:hAnsi="IRBadr" w:cs="IRBadr" w:hint="cs"/>
          <w:sz w:val="34"/>
          <w:rtl/>
        </w:rPr>
        <w:t>از بخاری به‌شرح زیر بیان کرده است:</w:t>
      </w:r>
    </w:p>
    <w:p w14:paraId="79CCD953" w14:textId="77777777" w:rsidR="00B04817" w:rsidRDefault="00B04817" w:rsidP="00B04817">
      <w:pPr>
        <w:rPr>
          <w:rFonts w:ascii="IRBadr" w:hAnsi="IRBadr" w:cs="IRBadr"/>
          <w:sz w:val="34"/>
          <w:rtl/>
        </w:rPr>
      </w:pPr>
      <w:r w:rsidRPr="00B04817">
        <w:rPr>
          <w:rFonts w:ascii="IRBadr" w:hAnsi="IRBadr" w:cs="IRBadr"/>
          <w:color w:val="000080"/>
          <w:sz w:val="34"/>
          <w:rtl/>
        </w:rPr>
        <w:t>«</w:t>
      </w:r>
      <w:r w:rsidRPr="00B04817">
        <w:rPr>
          <w:rFonts w:ascii="IRBadr" w:hAnsi="IRBadr" w:cs="IRBadr" w:hint="cs"/>
          <w:color w:val="000080"/>
          <w:sz w:val="34"/>
          <w:rtl/>
        </w:rPr>
        <w:t>كَانَ</w:t>
      </w:r>
      <w:r w:rsidRPr="00B04817">
        <w:rPr>
          <w:rFonts w:ascii="IRBadr" w:hAnsi="IRBadr" w:cs="IRBadr"/>
          <w:color w:val="000080"/>
          <w:sz w:val="34"/>
          <w:rtl/>
        </w:rPr>
        <w:t xml:space="preserve"> </w:t>
      </w:r>
      <w:r w:rsidRPr="00B04817">
        <w:rPr>
          <w:rFonts w:ascii="IRBadr" w:hAnsi="IRBadr" w:cs="IRBadr" w:hint="cs"/>
          <w:color w:val="000080"/>
          <w:sz w:val="34"/>
          <w:rtl/>
        </w:rPr>
        <w:t>الصَّاعُ</w:t>
      </w:r>
      <w:r w:rsidRPr="00B04817">
        <w:rPr>
          <w:rFonts w:ascii="IRBadr" w:hAnsi="IRBadr" w:cs="IRBadr"/>
          <w:color w:val="000080"/>
          <w:sz w:val="34"/>
          <w:rtl/>
        </w:rPr>
        <w:t xml:space="preserve"> </w:t>
      </w:r>
      <w:r w:rsidRPr="00B04817">
        <w:rPr>
          <w:rFonts w:ascii="IRBadr" w:hAnsi="IRBadr" w:cs="IRBadr" w:hint="cs"/>
          <w:color w:val="000080"/>
          <w:sz w:val="34"/>
          <w:rtl/>
        </w:rPr>
        <w:t>عَلَى</w:t>
      </w:r>
      <w:r w:rsidRPr="00B04817">
        <w:rPr>
          <w:rFonts w:ascii="IRBadr" w:hAnsi="IRBadr" w:cs="IRBadr"/>
          <w:color w:val="000080"/>
          <w:sz w:val="34"/>
          <w:rtl/>
        </w:rPr>
        <w:t xml:space="preserve"> </w:t>
      </w:r>
      <w:r w:rsidRPr="00B04817">
        <w:rPr>
          <w:rFonts w:ascii="IRBadr" w:hAnsi="IRBadr" w:cs="IRBadr" w:hint="cs"/>
          <w:color w:val="000080"/>
          <w:sz w:val="34"/>
          <w:rtl/>
        </w:rPr>
        <w:t>عَهْدِ</w:t>
      </w:r>
      <w:r w:rsidRPr="00B04817">
        <w:rPr>
          <w:rFonts w:ascii="IRBadr" w:hAnsi="IRBadr" w:cs="IRBadr"/>
          <w:color w:val="000080"/>
          <w:sz w:val="34"/>
          <w:rtl/>
        </w:rPr>
        <w:t xml:space="preserve"> </w:t>
      </w:r>
      <w:r w:rsidRPr="00B04817">
        <w:rPr>
          <w:rFonts w:ascii="IRBadr" w:hAnsi="IRBadr" w:cs="IRBadr" w:hint="cs"/>
          <w:color w:val="000080"/>
          <w:sz w:val="34"/>
          <w:rtl/>
        </w:rPr>
        <w:t>رَسُولِ</w:t>
      </w:r>
      <w:r w:rsidRPr="00B04817">
        <w:rPr>
          <w:rFonts w:ascii="IRBadr" w:hAnsi="IRBadr" w:cs="IRBadr"/>
          <w:color w:val="000080"/>
          <w:sz w:val="34"/>
          <w:rtl/>
        </w:rPr>
        <w:t xml:space="preserve"> </w:t>
      </w:r>
      <w:r w:rsidRPr="00B04817">
        <w:rPr>
          <w:rFonts w:ascii="IRBadr" w:hAnsi="IRBadr" w:cs="IRBadr" w:hint="cs"/>
          <w:color w:val="000080"/>
          <w:sz w:val="34"/>
          <w:rtl/>
        </w:rPr>
        <w:t>اللَّهِ</w:t>
      </w:r>
      <w:r w:rsidRPr="00B04817">
        <w:rPr>
          <w:rFonts w:ascii="IRBadr" w:hAnsi="IRBadr" w:cs="IRBadr"/>
          <w:color w:val="000080"/>
          <w:sz w:val="34"/>
          <w:rtl/>
        </w:rPr>
        <w:t xml:space="preserve"> - </w:t>
      </w:r>
      <w:r w:rsidRPr="00B04817">
        <w:rPr>
          <w:rFonts w:ascii="IRBadr" w:hAnsi="IRBadr" w:cs="IRBadr" w:hint="cs"/>
          <w:color w:val="000080"/>
          <w:sz w:val="34"/>
          <w:rtl/>
        </w:rPr>
        <w:t>صَلَّى</w:t>
      </w:r>
      <w:r w:rsidRPr="00B04817">
        <w:rPr>
          <w:rFonts w:ascii="IRBadr" w:hAnsi="IRBadr" w:cs="IRBadr"/>
          <w:color w:val="000080"/>
          <w:sz w:val="34"/>
          <w:rtl/>
        </w:rPr>
        <w:t xml:space="preserve"> </w:t>
      </w:r>
      <w:r w:rsidRPr="00B04817">
        <w:rPr>
          <w:rFonts w:ascii="IRBadr" w:hAnsi="IRBadr" w:cs="IRBadr" w:hint="cs"/>
          <w:color w:val="000080"/>
          <w:sz w:val="34"/>
          <w:rtl/>
        </w:rPr>
        <w:t>اللَّهُ</w:t>
      </w:r>
      <w:r w:rsidRPr="00B04817">
        <w:rPr>
          <w:rFonts w:ascii="IRBadr" w:hAnsi="IRBadr" w:cs="IRBadr"/>
          <w:color w:val="000080"/>
          <w:sz w:val="34"/>
          <w:rtl/>
        </w:rPr>
        <w:t xml:space="preserve"> </w:t>
      </w:r>
      <w:r w:rsidRPr="00B04817">
        <w:rPr>
          <w:rFonts w:ascii="IRBadr" w:hAnsi="IRBadr" w:cs="IRBadr" w:hint="cs"/>
          <w:color w:val="000080"/>
          <w:sz w:val="34"/>
          <w:rtl/>
        </w:rPr>
        <w:t>عَلَيْهِ</w:t>
      </w:r>
      <w:r w:rsidRPr="00B04817">
        <w:rPr>
          <w:rFonts w:ascii="IRBadr" w:hAnsi="IRBadr" w:cs="IRBadr"/>
          <w:color w:val="000080"/>
          <w:sz w:val="34"/>
          <w:rtl/>
        </w:rPr>
        <w:t xml:space="preserve"> </w:t>
      </w:r>
      <w:r w:rsidRPr="00B04817">
        <w:rPr>
          <w:rFonts w:ascii="IRBadr" w:hAnsi="IRBadr" w:cs="IRBadr" w:hint="cs"/>
          <w:color w:val="000080"/>
          <w:sz w:val="34"/>
          <w:rtl/>
        </w:rPr>
        <w:t>وَسَلَّمَ</w:t>
      </w:r>
      <w:r w:rsidRPr="00B04817">
        <w:rPr>
          <w:rFonts w:ascii="IRBadr" w:hAnsi="IRBadr" w:cs="IRBadr"/>
          <w:color w:val="000080"/>
          <w:sz w:val="34"/>
          <w:rtl/>
        </w:rPr>
        <w:t xml:space="preserve"> - </w:t>
      </w:r>
      <w:r w:rsidRPr="00B04817">
        <w:rPr>
          <w:rFonts w:ascii="IRBadr" w:hAnsi="IRBadr" w:cs="IRBadr" w:hint="cs"/>
          <w:color w:val="000080"/>
          <w:sz w:val="34"/>
          <w:rtl/>
        </w:rPr>
        <w:t>مُدًّا</w:t>
      </w:r>
      <w:r w:rsidRPr="00B04817">
        <w:rPr>
          <w:rFonts w:ascii="IRBadr" w:hAnsi="IRBadr" w:cs="IRBadr"/>
          <w:color w:val="000080"/>
          <w:sz w:val="34"/>
          <w:rtl/>
        </w:rPr>
        <w:t xml:space="preserve"> </w:t>
      </w:r>
      <w:r w:rsidRPr="00B04817">
        <w:rPr>
          <w:rFonts w:ascii="IRBadr" w:hAnsi="IRBadr" w:cs="IRBadr" w:hint="cs"/>
          <w:color w:val="000080"/>
          <w:sz w:val="34"/>
          <w:rtl/>
        </w:rPr>
        <w:t>وَثُلُثًا</w:t>
      </w:r>
      <w:r w:rsidRPr="00B04817">
        <w:rPr>
          <w:rFonts w:ascii="IRBadr" w:hAnsi="IRBadr" w:cs="IRBadr"/>
          <w:color w:val="000080"/>
          <w:sz w:val="34"/>
          <w:rtl/>
        </w:rPr>
        <w:t xml:space="preserve"> </w:t>
      </w:r>
      <w:r w:rsidRPr="00B04817">
        <w:rPr>
          <w:rFonts w:ascii="IRBadr" w:hAnsi="IRBadr" w:cs="IRBadr" w:hint="cs"/>
          <w:color w:val="000080"/>
          <w:sz w:val="34"/>
          <w:rtl/>
        </w:rPr>
        <w:t>بِمُدِّكُمْ</w:t>
      </w:r>
      <w:r w:rsidRPr="00B04817">
        <w:rPr>
          <w:rFonts w:ascii="IRBadr" w:hAnsi="IRBadr" w:cs="IRBadr"/>
          <w:color w:val="000080"/>
          <w:sz w:val="34"/>
          <w:rtl/>
        </w:rPr>
        <w:t xml:space="preserve"> </w:t>
      </w:r>
      <w:r w:rsidRPr="00B04817">
        <w:rPr>
          <w:rFonts w:ascii="IRBadr" w:hAnsi="IRBadr" w:cs="IRBadr" w:hint="cs"/>
          <w:color w:val="000080"/>
          <w:sz w:val="34"/>
          <w:rtl/>
        </w:rPr>
        <w:t>الْيَوْمَ،</w:t>
      </w:r>
      <w:r w:rsidRPr="00B04817">
        <w:rPr>
          <w:rFonts w:ascii="IRBadr" w:hAnsi="IRBadr" w:cs="IRBadr"/>
          <w:color w:val="000080"/>
          <w:sz w:val="34"/>
          <w:rtl/>
        </w:rPr>
        <w:t xml:space="preserve"> </w:t>
      </w:r>
      <w:r w:rsidRPr="00B04817">
        <w:rPr>
          <w:rFonts w:ascii="IRBadr" w:hAnsi="IRBadr" w:cs="IRBadr" w:hint="cs"/>
          <w:color w:val="000080"/>
          <w:sz w:val="34"/>
          <w:rtl/>
        </w:rPr>
        <w:t>فَزِيدَ</w:t>
      </w:r>
      <w:r w:rsidRPr="00B04817">
        <w:rPr>
          <w:rFonts w:ascii="IRBadr" w:hAnsi="IRBadr" w:cs="IRBadr"/>
          <w:color w:val="000080"/>
          <w:sz w:val="34"/>
          <w:rtl/>
        </w:rPr>
        <w:t xml:space="preserve"> </w:t>
      </w:r>
      <w:r w:rsidRPr="00B04817">
        <w:rPr>
          <w:rFonts w:ascii="IRBadr" w:hAnsi="IRBadr" w:cs="IRBadr" w:hint="cs"/>
          <w:color w:val="000080"/>
          <w:sz w:val="34"/>
          <w:rtl/>
        </w:rPr>
        <w:t>فِيهِ</w:t>
      </w:r>
      <w:r w:rsidRPr="00B04817">
        <w:rPr>
          <w:rFonts w:ascii="IRBadr" w:hAnsi="IRBadr" w:cs="IRBadr"/>
          <w:color w:val="000080"/>
          <w:sz w:val="34"/>
          <w:rtl/>
        </w:rPr>
        <w:t xml:space="preserve"> </w:t>
      </w:r>
      <w:r w:rsidRPr="00B04817">
        <w:rPr>
          <w:rFonts w:ascii="IRBadr" w:hAnsi="IRBadr" w:cs="IRBadr" w:hint="cs"/>
          <w:color w:val="000080"/>
          <w:sz w:val="34"/>
          <w:rtl/>
        </w:rPr>
        <w:t>فِي</w:t>
      </w:r>
      <w:r w:rsidRPr="00B04817">
        <w:rPr>
          <w:rFonts w:ascii="IRBadr" w:hAnsi="IRBadr" w:cs="IRBadr"/>
          <w:color w:val="000080"/>
          <w:sz w:val="34"/>
          <w:rtl/>
        </w:rPr>
        <w:t xml:space="preserve"> </w:t>
      </w:r>
      <w:r w:rsidRPr="00B04817">
        <w:rPr>
          <w:rFonts w:ascii="IRBadr" w:hAnsi="IRBadr" w:cs="IRBadr" w:hint="cs"/>
          <w:color w:val="000080"/>
          <w:sz w:val="34"/>
          <w:rtl/>
        </w:rPr>
        <w:t>زَمَنِ</w:t>
      </w:r>
      <w:r w:rsidRPr="00B04817">
        <w:rPr>
          <w:rFonts w:ascii="IRBadr" w:hAnsi="IRBadr" w:cs="IRBadr"/>
          <w:color w:val="000080"/>
          <w:sz w:val="34"/>
          <w:rtl/>
        </w:rPr>
        <w:t xml:space="preserve"> </w:t>
      </w:r>
      <w:r w:rsidRPr="00B04817">
        <w:rPr>
          <w:rFonts w:ascii="IRBadr" w:hAnsi="IRBadr" w:cs="IRBadr" w:hint="cs"/>
          <w:color w:val="000080"/>
          <w:sz w:val="34"/>
          <w:rtl/>
        </w:rPr>
        <w:t>عُمَرَ</w:t>
      </w:r>
      <w:r w:rsidRPr="00B04817">
        <w:rPr>
          <w:rFonts w:ascii="IRBadr" w:hAnsi="IRBadr" w:cs="IRBadr"/>
          <w:color w:val="000080"/>
          <w:sz w:val="34"/>
          <w:rtl/>
        </w:rPr>
        <w:t xml:space="preserve"> </w:t>
      </w:r>
      <w:r w:rsidRPr="00B04817">
        <w:rPr>
          <w:rFonts w:ascii="IRBadr" w:hAnsi="IRBadr" w:cs="IRBadr" w:hint="cs"/>
          <w:color w:val="000080"/>
          <w:sz w:val="34"/>
          <w:rtl/>
        </w:rPr>
        <w:t>بْنِ</w:t>
      </w:r>
      <w:r w:rsidRPr="00B04817">
        <w:rPr>
          <w:rFonts w:ascii="IRBadr" w:hAnsi="IRBadr" w:cs="IRBadr"/>
          <w:color w:val="000080"/>
          <w:sz w:val="34"/>
          <w:rtl/>
        </w:rPr>
        <w:t xml:space="preserve"> </w:t>
      </w:r>
      <w:r w:rsidRPr="00B04817">
        <w:rPr>
          <w:rFonts w:ascii="IRBadr" w:hAnsi="IRBadr" w:cs="IRBadr" w:hint="cs"/>
          <w:color w:val="000080"/>
          <w:sz w:val="34"/>
          <w:rtl/>
        </w:rPr>
        <w:t>عَبْدِ</w:t>
      </w:r>
      <w:r w:rsidRPr="00B04817">
        <w:rPr>
          <w:rFonts w:ascii="IRBadr" w:hAnsi="IRBadr" w:cs="IRBadr"/>
          <w:color w:val="000080"/>
          <w:sz w:val="34"/>
          <w:rtl/>
        </w:rPr>
        <w:t xml:space="preserve"> </w:t>
      </w:r>
      <w:r w:rsidRPr="00B04817">
        <w:rPr>
          <w:rFonts w:ascii="IRBadr" w:hAnsi="IRBadr" w:cs="IRBadr" w:hint="cs"/>
          <w:color w:val="000080"/>
          <w:sz w:val="34"/>
          <w:rtl/>
        </w:rPr>
        <w:t>الْعَزِيزِ</w:t>
      </w:r>
      <w:r w:rsidRPr="00B04817">
        <w:rPr>
          <w:rFonts w:ascii="IRBadr" w:hAnsi="IRBadr" w:cs="IRBadr" w:hint="eastAsia"/>
          <w:color w:val="000080"/>
          <w:sz w:val="34"/>
          <w:rtl/>
        </w:rPr>
        <w:t>»</w:t>
      </w:r>
      <w:r>
        <w:rPr>
          <w:rStyle w:val="FootnoteReference"/>
          <w:rFonts w:ascii="IRBadr" w:hAnsi="IRBadr" w:cs="IRBadr"/>
          <w:color w:val="000080"/>
          <w:sz w:val="34"/>
          <w:rtl/>
        </w:rPr>
        <w:footnoteReference w:id="11"/>
      </w:r>
      <w:r>
        <w:rPr>
          <w:rFonts w:ascii="IRBadr" w:hAnsi="IRBadr" w:cs="IRBadr" w:hint="cs"/>
          <w:sz w:val="34"/>
          <w:rtl/>
        </w:rPr>
        <w:t>.</w:t>
      </w:r>
    </w:p>
    <w:p w14:paraId="42BA455B" w14:textId="77777777" w:rsidR="00B04817" w:rsidRDefault="00B04817" w:rsidP="00B04817">
      <w:pPr>
        <w:rPr>
          <w:rFonts w:ascii="IRBadr" w:hAnsi="IRBadr" w:cs="IRBadr"/>
          <w:sz w:val="34"/>
          <w:rtl/>
        </w:rPr>
      </w:pPr>
      <w:r>
        <w:rPr>
          <w:rFonts w:ascii="IRBadr" w:hAnsi="IRBadr" w:cs="IRBadr" w:hint="cs"/>
          <w:sz w:val="34"/>
          <w:rtl/>
        </w:rPr>
        <w:t xml:space="preserve">در این عبارت بیان شده که مدّ نبی (ص) در زمان عمر بن عبدالعزیز تغییر یافت. این سخن صحیح نیست؛ بلکه معروف آن است که در زمان عمر بن خطاب این تغییر رخ داده است. البته ممکن است در زمان عمر بن عبدالعزیز یک مرحله دیگر به آن مقدار افزوده شده باشد. </w:t>
      </w:r>
      <w:r w:rsidR="00E547EB">
        <w:rPr>
          <w:rFonts w:ascii="IRBadr" w:hAnsi="IRBadr" w:cs="IRBadr" w:hint="cs"/>
          <w:sz w:val="34"/>
          <w:rtl/>
        </w:rPr>
        <w:t>ابن حزم در ادامه روایتی از پیامبر (ص) نقل کرده که روایت معروفی است و در توضیح آن آورده است:</w:t>
      </w:r>
    </w:p>
    <w:p w14:paraId="7F0385CD" w14:textId="77777777" w:rsidR="00E547EB" w:rsidRDefault="00E547EB" w:rsidP="00E547EB">
      <w:pPr>
        <w:rPr>
          <w:rFonts w:ascii="IRBadr" w:hAnsi="IRBadr" w:cs="IRBadr"/>
          <w:sz w:val="34"/>
          <w:rtl/>
        </w:rPr>
      </w:pPr>
      <w:r w:rsidRPr="00E547EB">
        <w:rPr>
          <w:rFonts w:ascii="IRBadr" w:hAnsi="IRBadr" w:cs="IRBadr" w:hint="cs"/>
          <w:color w:val="000080"/>
          <w:sz w:val="34"/>
          <w:rtl/>
        </w:rPr>
        <w:t>«قَالَ</w:t>
      </w:r>
      <w:r w:rsidRPr="00E547EB">
        <w:rPr>
          <w:rFonts w:ascii="IRBadr" w:hAnsi="IRBadr" w:cs="IRBadr"/>
          <w:color w:val="000080"/>
          <w:sz w:val="34"/>
          <w:rtl/>
        </w:rPr>
        <w:t xml:space="preserve"> </w:t>
      </w:r>
      <w:r w:rsidRPr="00E547EB">
        <w:rPr>
          <w:rFonts w:ascii="IRBadr" w:hAnsi="IRBadr" w:cs="IRBadr" w:hint="cs"/>
          <w:color w:val="000080"/>
          <w:sz w:val="34"/>
          <w:rtl/>
        </w:rPr>
        <w:t>رَسُولُ</w:t>
      </w:r>
      <w:r w:rsidRPr="00E547EB">
        <w:rPr>
          <w:rFonts w:ascii="IRBadr" w:hAnsi="IRBadr" w:cs="IRBadr"/>
          <w:color w:val="000080"/>
          <w:sz w:val="34"/>
          <w:rtl/>
        </w:rPr>
        <w:t xml:space="preserve"> </w:t>
      </w:r>
      <w:r w:rsidRPr="00E547EB">
        <w:rPr>
          <w:rFonts w:ascii="IRBadr" w:hAnsi="IRBadr" w:cs="IRBadr" w:hint="cs"/>
          <w:color w:val="000080"/>
          <w:sz w:val="34"/>
          <w:rtl/>
        </w:rPr>
        <w:t>اللَّهِ</w:t>
      </w:r>
      <w:r w:rsidRPr="00E547EB">
        <w:rPr>
          <w:rFonts w:ascii="IRBadr" w:hAnsi="IRBadr" w:cs="IRBadr"/>
          <w:color w:val="000080"/>
          <w:sz w:val="34"/>
          <w:rtl/>
        </w:rPr>
        <w:t xml:space="preserve"> - </w:t>
      </w:r>
      <w:r w:rsidRPr="00E547EB">
        <w:rPr>
          <w:rFonts w:ascii="IRBadr" w:hAnsi="IRBadr" w:cs="IRBadr" w:hint="cs"/>
          <w:color w:val="000080"/>
          <w:sz w:val="34"/>
          <w:rtl/>
        </w:rPr>
        <w:t>صَلَّى</w:t>
      </w:r>
      <w:r w:rsidRPr="00E547EB">
        <w:rPr>
          <w:rFonts w:ascii="IRBadr" w:hAnsi="IRBadr" w:cs="IRBadr"/>
          <w:color w:val="000080"/>
          <w:sz w:val="34"/>
          <w:rtl/>
        </w:rPr>
        <w:t xml:space="preserve"> </w:t>
      </w:r>
      <w:r w:rsidRPr="00E547EB">
        <w:rPr>
          <w:rFonts w:ascii="IRBadr" w:hAnsi="IRBadr" w:cs="IRBadr" w:hint="cs"/>
          <w:color w:val="000080"/>
          <w:sz w:val="34"/>
          <w:rtl/>
        </w:rPr>
        <w:t>اللَّهُ</w:t>
      </w:r>
      <w:r w:rsidRPr="00E547EB">
        <w:rPr>
          <w:rFonts w:ascii="IRBadr" w:hAnsi="IRBadr" w:cs="IRBadr"/>
          <w:color w:val="000080"/>
          <w:sz w:val="34"/>
          <w:rtl/>
        </w:rPr>
        <w:t xml:space="preserve"> </w:t>
      </w:r>
      <w:r w:rsidRPr="00E547EB">
        <w:rPr>
          <w:rFonts w:ascii="IRBadr" w:hAnsi="IRBadr" w:cs="IRBadr" w:hint="cs"/>
          <w:color w:val="000080"/>
          <w:sz w:val="34"/>
          <w:rtl/>
        </w:rPr>
        <w:t>عَلَيْهِ</w:t>
      </w:r>
      <w:r w:rsidRPr="00E547EB">
        <w:rPr>
          <w:rFonts w:ascii="IRBadr" w:hAnsi="IRBadr" w:cs="IRBadr"/>
          <w:color w:val="000080"/>
          <w:sz w:val="34"/>
          <w:rtl/>
        </w:rPr>
        <w:t xml:space="preserve"> </w:t>
      </w:r>
      <w:r w:rsidRPr="00E547EB">
        <w:rPr>
          <w:rFonts w:ascii="IRBadr" w:hAnsi="IRBadr" w:cs="IRBadr" w:hint="cs"/>
          <w:color w:val="000080"/>
          <w:sz w:val="34"/>
          <w:rtl/>
        </w:rPr>
        <w:t>وَسَلَّمَ</w:t>
      </w:r>
      <w:r w:rsidRPr="00E547EB">
        <w:rPr>
          <w:rFonts w:ascii="IRBadr" w:hAnsi="IRBadr" w:cs="IRBadr"/>
          <w:color w:val="000080"/>
          <w:sz w:val="34"/>
          <w:rtl/>
        </w:rPr>
        <w:t xml:space="preserve"> -: </w:t>
      </w:r>
      <w:r w:rsidRPr="00E547EB">
        <w:rPr>
          <w:rFonts w:ascii="IRBadr" w:hAnsi="IRBadr" w:cs="IRBadr"/>
          <w:color w:val="008000"/>
          <w:sz w:val="34"/>
          <w:rtl/>
        </w:rPr>
        <w:t>«</w:t>
      </w:r>
      <w:r w:rsidRPr="00E547EB">
        <w:rPr>
          <w:rFonts w:ascii="IRBadr" w:hAnsi="IRBadr" w:cs="IRBadr" w:hint="cs"/>
          <w:color w:val="008000"/>
          <w:sz w:val="34"/>
          <w:rtl/>
        </w:rPr>
        <w:t>الْمِكْيَالُ</w:t>
      </w:r>
      <w:r w:rsidRPr="00E547EB">
        <w:rPr>
          <w:rFonts w:ascii="IRBadr" w:hAnsi="IRBadr" w:cs="IRBadr"/>
          <w:color w:val="008000"/>
          <w:sz w:val="34"/>
          <w:rtl/>
        </w:rPr>
        <w:t xml:space="preserve"> </w:t>
      </w:r>
      <w:r w:rsidRPr="00E547EB">
        <w:rPr>
          <w:rFonts w:ascii="IRBadr" w:hAnsi="IRBadr" w:cs="IRBadr" w:hint="cs"/>
          <w:color w:val="008000"/>
          <w:sz w:val="34"/>
          <w:rtl/>
        </w:rPr>
        <w:t>عَلَى</w:t>
      </w:r>
      <w:r w:rsidRPr="00E547EB">
        <w:rPr>
          <w:rFonts w:ascii="IRBadr" w:hAnsi="IRBadr" w:cs="IRBadr"/>
          <w:color w:val="008000"/>
          <w:sz w:val="34"/>
          <w:rtl/>
        </w:rPr>
        <w:t xml:space="preserve"> </w:t>
      </w:r>
      <w:r w:rsidRPr="00E547EB">
        <w:rPr>
          <w:rFonts w:ascii="IRBadr" w:hAnsi="IRBadr" w:cs="IRBadr" w:hint="cs"/>
          <w:color w:val="008000"/>
          <w:sz w:val="34"/>
          <w:rtl/>
        </w:rPr>
        <w:t>مِكْيَالِ</w:t>
      </w:r>
      <w:r w:rsidRPr="00E547EB">
        <w:rPr>
          <w:rFonts w:ascii="IRBadr" w:hAnsi="IRBadr" w:cs="IRBadr"/>
          <w:color w:val="008000"/>
          <w:sz w:val="34"/>
          <w:rtl/>
        </w:rPr>
        <w:t xml:space="preserve"> </w:t>
      </w:r>
      <w:r w:rsidRPr="00E547EB">
        <w:rPr>
          <w:rFonts w:ascii="IRBadr" w:hAnsi="IRBadr" w:cs="IRBadr" w:hint="cs"/>
          <w:color w:val="008000"/>
          <w:sz w:val="34"/>
          <w:rtl/>
        </w:rPr>
        <w:t>أَهْلِ الْمَدِينَةِ،</w:t>
      </w:r>
      <w:r w:rsidRPr="00E547EB">
        <w:rPr>
          <w:rFonts w:ascii="IRBadr" w:hAnsi="IRBadr" w:cs="IRBadr"/>
          <w:color w:val="008000"/>
          <w:sz w:val="34"/>
          <w:rtl/>
        </w:rPr>
        <w:t xml:space="preserve"> </w:t>
      </w:r>
      <w:r w:rsidRPr="00E547EB">
        <w:rPr>
          <w:rFonts w:ascii="IRBadr" w:hAnsi="IRBadr" w:cs="IRBadr" w:hint="cs"/>
          <w:color w:val="008000"/>
          <w:sz w:val="34"/>
          <w:rtl/>
        </w:rPr>
        <w:t>وَالْوَزْنُ</w:t>
      </w:r>
      <w:r w:rsidRPr="00E547EB">
        <w:rPr>
          <w:rFonts w:ascii="IRBadr" w:hAnsi="IRBadr" w:cs="IRBadr"/>
          <w:color w:val="008000"/>
          <w:sz w:val="34"/>
          <w:rtl/>
        </w:rPr>
        <w:t xml:space="preserve"> </w:t>
      </w:r>
      <w:r w:rsidRPr="00E547EB">
        <w:rPr>
          <w:rFonts w:ascii="IRBadr" w:hAnsi="IRBadr" w:cs="IRBadr" w:hint="cs"/>
          <w:color w:val="008000"/>
          <w:sz w:val="34"/>
          <w:rtl/>
        </w:rPr>
        <w:t>عَلَى</w:t>
      </w:r>
      <w:r w:rsidRPr="00E547EB">
        <w:rPr>
          <w:rFonts w:ascii="IRBadr" w:hAnsi="IRBadr" w:cs="IRBadr"/>
          <w:color w:val="008000"/>
          <w:sz w:val="34"/>
          <w:rtl/>
        </w:rPr>
        <w:t xml:space="preserve"> </w:t>
      </w:r>
      <w:r w:rsidRPr="00E547EB">
        <w:rPr>
          <w:rFonts w:ascii="IRBadr" w:hAnsi="IRBadr" w:cs="IRBadr" w:hint="cs"/>
          <w:color w:val="008000"/>
          <w:sz w:val="34"/>
          <w:rtl/>
        </w:rPr>
        <w:t>وَزْنِ</w:t>
      </w:r>
      <w:r w:rsidRPr="00E547EB">
        <w:rPr>
          <w:rFonts w:ascii="IRBadr" w:hAnsi="IRBadr" w:cs="IRBadr"/>
          <w:color w:val="008000"/>
          <w:sz w:val="34"/>
          <w:rtl/>
        </w:rPr>
        <w:t xml:space="preserve"> </w:t>
      </w:r>
      <w:r w:rsidRPr="00E547EB">
        <w:rPr>
          <w:rFonts w:ascii="IRBadr" w:hAnsi="IRBadr" w:cs="IRBadr" w:hint="cs"/>
          <w:color w:val="008000"/>
          <w:sz w:val="34"/>
          <w:rtl/>
        </w:rPr>
        <w:t>أَهْلِ</w:t>
      </w:r>
      <w:r w:rsidRPr="00E547EB">
        <w:rPr>
          <w:rFonts w:ascii="IRBadr" w:hAnsi="IRBadr" w:cs="IRBadr"/>
          <w:color w:val="008000"/>
          <w:sz w:val="34"/>
          <w:rtl/>
        </w:rPr>
        <w:t xml:space="preserve"> </w:t>
      </w:r>
      <w:r w:rsidRPr="00E547EB">
        <w:rPr>
          <w:rFonts w:ascii="IRBadr" w:hAnsi="IRBadr" w:cs="IRBadr" w:hint="cs"/>
          <w:color w:val="008000"/>
          <w:sz w:val="34"/>
          <w:rtl/>
        </w:rPr>
        <w:t>مَكَّةَ</w:t>
      </w:r>
      <w:r w:rsidRPr="00E547EB">
        <w:rPr>
          <w:rFonts w:ascii="IRBadr" w:hAnsi="IRBadr" w:cs="IRBadr" w:hint="eastAsia"/>
          <w:color w:val="008000"/>
          <w:sz w:val="34"/>
          <w:rtl/>
        </w:rPr>
        <w:t>»</w:t>
      </w:r>
      <w:r w:rsidRPr="00E547EB">
        <w:rPr>
          <w:rFonts w:ascii="IRBadr" w:hAnsi="IRBadr" w:cs="IRBadr" w:hint="cs"/>
          <w:color w:val="000080"/>
          <w:sz w:val="34"/>
          <w:rtl/>
        </w:rPr>
        <w:t>، فَلَمْ</w:t>
      </w:r>
      <w:r w:rsidRPr="00E547EB">
        <w:rPr>
          <w:rFonts w:ascii="IRBadr" w:hAnsi="IRBadr" w:cs="IRBadr"/>
          <w:color w:val="000080"/>
          <w:sz w:val="34"/>
          <w:rtl/>
        </w:rPr>
        <w:t xml:space="preserve"> </w:t>
      </w:r>
      <w:r w:rsidRPr="00E547EB">
        <w:rPr>
          <w:rFonts w:ascii="IRBadr" w:hAnsi="IRBadr" w:cs="IRBadr" w:hint="cs"/>
          <w:color w:val="000080"/>
          <w:sz w:val="34"/>
          <w:rtl/>
        </w:rPr>
        <w:t>يَسَعْ</w:t>
      </w:r>
      <w:r w:rsidRPr="00E547EB">
        <w:rPr>
          <w:rFonts w:ascii="IRBadr" w:hAnsi="IRBadr" w:cs="IRBadr"/>
          <w:color w:val="000080"/>
          <w:sz w:val="34"/>
          <w:rtl/>
        </w:rPr>
        <w:t xml:space="preserve"> </w:t>
      </w:r>
      <w:r w:rsidRPr="00E547EB">
        <w:rPr>
          <w:rFonts w:ascii="IRBadr" w:hAnsi="IRBadr" w:cs="IRBadr" w:hint="cs"/>
          <w:color w:val="000080"/>
          <w:sz w:val="34"/>
          <w:rtl/>
        </w:rPr>
        <w:t>أَحَدًا</w:t>
      </w:r>
      <w:r w:rsidRPr="00E547EB">
        <w:rPr>
          <w:rFonts w:ascii="IRBadr" w:hAnsi="IRBadr" w:cs="IRBadr"/>
          <w:color w:val="000080"/>
          <w:sz w:val="34"/>
          <w:rtl/>
        </w:rPr>
        <w:t xml:space="preserve"> </w:t>
      </w:r>
      <w:r w:rsidRPr="00E547EB">
        <w:rPr>
          <w:rFonts w:ascii="IRBadr" w:hAnsi="IRBadr" w:cs="IRBadr" w:hint="cs"/>
          <w:color w:val="000080"/>
          <w:sz w:val="34"/>
          <w:rtl/>
        </w:rPr>
        <w:t>الْخُرُوجُ</w:t>
      </w:r>
      <w:r w:rsidRPr="00E547EB">
        <w:rPr>
          <w:rFonts w:ascii="IRBadr" w:hAnsi="IRBadr" w:cs="IRBadr"/>
          <w:color w:val="000080"/>
          <w:sz w:val="34"/>
          <w:rtl/>
        </w:rPr>
        <w:t xml:space="preserve"> </w:t>
      </w:r>
      <w:r w:rsidRPr="00E547EB">
        <w:rPr>
          <w:rFonts w:ascii="IRBadr" w:hAnsi="IRBadr" w:cs="IRBadr" w:hint="cs"/>
          <w:color w:val="000080"/>
          <w:sz w:val="34"/>
          <w:rtl/>
        </w:rPr>
        <w:t>عَنْ</w:t>
      </w:r>
      <w:r w:rsidRPr="00E547EB">
        <w:rPr>
          <w:rFonts w:ascii="IRBadr" w:hAnsi="IRBadr" w:cs="IRBadr"/>
          <w:color w:val="000080"/>
          <w:sz w:val="34"/>
          <w:rtl/>
        </w:rPr>
        <w:t xml:space="preserve"> </w:t>
      </w:r>
      <w:r w:rsidRPr="00E547EB">
        <w:rPr>
          <w:rFonts w:ascii="IRBadr" w:hAnsi="IRBadr" w:cs="IRBadr" w:hint="cs"/>
          <w:color w:val="000080"/>
          <w:sz w:val="34"/>
          <w:rtl/>
        </w:rPr>
        <w:t>مِكْيَالِ</w:t>
      </w:r>
      <w:r w:rsidRPr="00E547EB">
        <w:rPr>
          <w:rFonts w:ascii="IRBadr" w:hAnsi="IRBadr" w:cs="IRBadr"/>
          <w:color w:val="000080"/>
          <w:sz w:val="34"/>
          <w:rtl/>
        </w:rPr>
        <w:t xml:space="preserve"> </w:t>
      </w:r>
      <w:r w:rsidRPr="00E547EB">
        <w:rPr>
          <w:rFonts w:ascii="IRBadr" w:hAnsi="IRBadr" w:cs="IRBadr" w:hint="cs"/>
          <w:color w:val="000080"/>
          <w:sz w:val="34"/>
          <w:rtl/>
        </w:rPr>
        <w:t>أَهْلِ</w:t>
      </w:r>
      <w:r w:rsidRPr="00E547EB">
        <w:rPr>
          <w:rFonts w:ascii="IRBadr" w:hAnsi="IRBadr" w:cs="IRBadr"/>
          <w:color w:val="000080"/>
          <w:sz w:val="34"/>
          <w:rtl/>
        </w:rPr>
        <w:t xml:space="preserve"> </w:t>
      </w:r>
      <w:r w:rsidRPr="00E547EB">
        <w:rPr>
          <w:rFonts w:ascii="IRBadr" w:hAnsi="IRBadr" w:cs="IRBadr" w:hint="cs"/>
          <w:color w:val="000080"/>
          <w:sz w:val="34"/>
          <w:rtl/>
        </w:rPr>
        <w:t>الْمَدِينَةِ</w:t>
      </w:r>
      <w:r w:rsidRPr="00E547EB">
        <w:rPr>
          <w:rFonts w:ascii="IRBadr" w:hAnsi="IRBadr" w:cs="IRBadr"/>
          <w:color w:val="000080"/>
          <w:sz w:val="34"/>
          <w:rtl/>
        </w:rPr>
        <w:t xml:space="preserve"> </w:t>
      </w:r>
      <w:r w:rsidRPr="00E547EB">
        <w:rPr>
          <w:rFonts w:ascii="IRBadr" w:hAnsi="IRBadr" w:cs="IRBadr" w:hint="cs"/>
          <w:color w:val="000080"/>
          <w:sz w:val="34"/>
          <w:rtl/>
        </w:rPr>
        <w:t>وَمِقْدَارِهِ</w:t>
      </w:r>
      <w:r w:rsidRPr="00E547EB">
        <w:rPr>
          <w:rFonts w:ascii="IRBadr" w:hAnsi="IRBadr" w:cs="IRBadr"/>
          <w:color w:val="000080"/>
          <w:sz w:val="34"/>
          <w:rtl/>
        </w:rPr>
        <w:t xml:space="preserve"> </w:t>
      </w:r>
      <w:r w:rsidRPr="00E547EB">
        <w:rPr>
          <w:rFonts w:ascii="IRBadr" w:hAnsi="IRBadr" w:cs="IRBadr" w:hint="cs"/>
          <w:color w:val="000080"/>
          <w:sz w:val="34"/>
          <w:rtl/>
        </w:rPr>
        <w:t>عِنْدَهُمْ،</w:t>
      </w:r>
      <w:r w:rsidRPr="00E547EB">
        <w:rPr>
          <w:rFonts w:ascii="IRBadr" w:hAnsi="IRBadr" w:cs="IRBadr"/>
          <w:color w:val="000080"/>
          <w:sz w:val="34"/>
          <w:rtl/>
        </w:rPr>
        <w:t xml:space="preserve"> </w:t>
      </w:r>
      <w:r w:rsidRPr="00E547EB">
        <w:rPr>
          <w:rFonts w:ascii="IRBadr" w:hAnsi="IRBadr" w:cs="IRBadr" w:hint="cs"/>
          <w:color w:val="000080"/>
          <w:sz w:val="34"/>
          <w:rtl/>
        </w:rPr>
        <w:t>وَلَا</w:t>
      </w:r>
      <w:r w:rsidRPr="00E547EB">
        <w:rPr>
          <w:rFonts w:ascii="IRBadr" w:hAnsi="IRBadr" w:cs="IRBadr"/>
          <w:color w:val="000080"/>
          <w:sz w:val="34"/>
          <w:rtl/>
        </w:rPr>
        <w:t xml:space="preserve"> </w:t>
      </w:r>
      <w:r w:rsidRPr="00E547EB">
        <w:rPr>
          <w:rFonts w:ascii="IRBadr" w:hAnsi="IRBadr" w:cs="IRBadr" w:hint="cs"/>
          <w:color w:val="000080"/>
          <w:sz w:val="34"/>
          <w:rtl/>
        </w:rPr>
        <w:t>عَنْ</w:t>
      </w:r>
      <w:r w:rsidRPr="00E547EB">
        <w:rPr>
          <w:rFonts w:ascii="IRBadr" w:hAnsi="IRBadr" w:cs="IRBadr"/>
          <w:color w:val="000080"/>
          <w:sz w:val="34"/>
          <w:rtl/>
        </w:rPr>
        <w:t xml:space="preserve"> </w:t>
      </w:r>
      <w:r w:rsidRPr="00E547EB">
        <w:rPr>
          <w:rFonts w:ascii="IRBadr" w:hAnsi="IRBadr" w:cs="IRBadr" w:hint="cs"/>
          <w:color w:val="000080"/>
          <w:sz w:val="34"/>
          <w:rtl/>
        </w:rPr>
        <w:t>مَوَازِينِ</w:t>
      </w:r>
      <w:r w:rsidRPr="00E547EB">
        <w:rPr>
          <w:rFonts w:ascii="IRBadr" w:hAnsi="IRBadr" w:cs="IRBadr"/>
          <w:color w:val="000080"/>
          <w:sz w:val="34"/>
          <w:rtl/>
        </w:rPr>
        <w:t xml:space="preserve"> </w:t>
      </w:r>
      <w:r w:rsidRPr="00E547EB">
        <w:rPr>
          <w:rFonts w:ascii="IRBadr" w:hAnsi="IRBadr" w:cs="IRBadr" w:hint="cs"/>
          <w:color w:val="000080"/>
          <w:sz w:val="34"/>
          <w:rtl/>
        </w:rPr>
        <w:t>أَهْلِ</w:t>
      </w:r>
      <w:r w:rsidRPr="00E547EB">
        <w:rPr>
          <w:rFonts w:ascii="IRBadr" w:hAnsi="IRBadr" w:cs="IRBadr"/>
          <w:color w:val="000080"/>
          <w:sz w:val="34"/>
          <w:rtl/>
        </w:rPr>
        <w:t xml:space="preserve"> </w:t>
      </w:r>
      <w:r w:rsidRPr="00E547EB">
        <w:rPr>
          <w:rFonts w:ascii="IRBadr" w:hAnsi="IRBadr" w:cs="IRBadr" w:hint="cs"/>
          <w:color w:val="000080"/>
          <w:sz w:val="34"/>
          <w:rtl/>
        </w:rPr>
        <w:t>مَكَّةَ،</w:t>
      </w:r>
      <w:r w:rsidRPr="00E547EB">
        <w:rPr>
          <w:rFonts w:ascii="IRBadr" w:hAnsi="IRBadr" w:cs="IRBadr"/>
          <w:color w:val="000080"/>
          <w:sz w:val="34"/>
          <w:rtl/>
        </w:rPr>
        <w:t xml:space="preserve"> </w:t>
      </w:r>
      <w:r w:rsidRPr="00E547EB">
        <w:rPr>
          <w:rFonts w:ascii="IRBadr" w:hAnsi="IRBadr" w:cs="IRBadr" w:hint="cs"/>
          <w:color w:val="000080"/>
          <w:sz w:val="34"/>
          <w:rtl/>
        </w:rPr>
        <w:t>وَوَجَدْنَا</w:t>
      </w:r>
      <w:r w:rsidRPr="00E547EB">
        <w:rPr>
          <w:rFonts w:ascii="IRBadr" w:hAnsi="IRBadr" w:cs="IRBadr"/>
          <w:color w:val="000080"/>
          <w:sz w:val="34"/>
          <w:rtl/>
        </w:rPr>
        <w:t xml:space="preserve"> </w:t>
      </w:r>
      <w:r w:rsidRPr="00E547EB">
        <w:rPr>
          <w:rFonts w:ascii="IRBadr" w:hAnsi="IRBadr" w:cs="IRBadr" w:hint="cs"/>
          <w:color w:val="000080"/>
          <w:sz w:val="34"/>
          <w:rtl/>
        </w:rPr>
        <w:t>أَهْلَ</w:t>
      </w:r>
      <w:r w:rsidRPr="00E547EB">
        <w:rPr>
          <w:rFonts w:ascii="IRBadr" w:hAnsi="IRBadr" w:cs="IRBadr"/>
          <w:color w:val="000080"/>
          <w:sz w:val="34"/>
          <w:rtl/>
        </w:rPr>
        <w:t xml:space="preserve"> </w:t>
      </w:r>
      <w:r w:rsidRPr="00E547EB">
        <w:rPr>
          <w:rFonts w:ascii="IRBadr" w:hAnsi="IRBadr" w:cs="IRBadr" w:hint="cs"/>
          <w:color w:val="000080"/>
          <w:sz w:val="34"/>
          <w:rtl/>
        </w:rPr>
        <w:t>الْمَدِينَةِ</w:t>
      </w:r>
      <w:r w:rsidRPr="00E547EB">
        <w:rPr>
          <w:rFonts w:ascii="IRBadr" w:hAnsi="IRBadr" w:cs="IRBadr"/>
          <w:color w:val="000080"/>
          <w:sz w:val="34"/>
          <w:rtl/>
        </w:rPr>
        <w:t xml:space="preserve"> </w:t>
      </w:r>
      <w:r w:rsidRPr="00E547EB">
        <w:rPr>
          <w:rFonts w:ascii="IRBadr" w:hAnsi="IRBadr" w:cs="IRBadr" w:hint="cs"/>
          <w:color w:val="000080"/>
          <w:sz w:val="34"/>
          <w:rtl/>
        </w:rPr>
        <w:t>لَا</w:t>
      </w:r>
      <w:r w:rsidRPr="00E547EB">
        <w:rPr>
          <w:rFonts w:ascii="IRBadr" w:hAnsi="IRBadr" w:cs="IRBadr"/>
          <w:color w:val="000080"/>
          <w:sz w:val="34"/>
          <w:rtl/>
        </w:rPr>
        <w:t xml:space="preserve"> </w:t>
      </w:r>
      <w:r w:rsidRPr="00E547EB">
        <w:rPr>
          <w:rFonts w:ascii="IRBadr" w:hAnsi="IRBadr" w:cs="IRBadr" w:hint="cs"/>
          <w:color w:val="000080"/>
          <w:sz w:val="34"/>
          <w:rtl/>
        </w:rPr>
        <w:t>يَخْتَلِفُ</w:t>
      </w:r>
      <w:r w:rsidRPr="00E547EB">
        <w:rPr>
          <w:rFonts w:ascii="IRBadr" w:hAnsi="IRBadr" w:cs="IRBadr"/>
          <w:color w:val="000080"/>
          <w:sz w:val="34"/>
          <w:rtl/>
        </w:rPr>
        <w:t xml:space="preserve"> </w:t>
      </w:r>
      <w:r w:rsidRPr="00E547EB">
        <w:rPr>
          <w:rFonts w:ascii="IRBadr" w:hAnsi="IRBadr" w:cs="IRBadr" w:hint="cs"/>
          <w:color w:val="000080"/>
          <w:sz w:val="34"/>
          <w:rtl/>
        </w:rPr>
        <w:t>مِنْهُمْ</w:t>
      </w:r>
      <w:r w:rsidRPr="00E547EB">
        <w:rPr>
          <w:rFonts w:ascii="IRBadr" w:hAnsi="IRBadr" w:cs="IRBadr"/>
          <w:color w:val="000080"/>
          <w:sz w:val="34"/>
          <w:rtl/>
        </w:rPr>
        <w:t xml:space="preserve"> </w:t>
      </w:r>
      <w:r w:rsidRPr="00E547EB">
        <w:rPr>
          <w:rFonts w:ascii="IRBadr" w:hAnsi="IRBadr" w:cs="IRBadr" w:hint="cs"/>
          <w:color w:val="000080"/>
          <w:sz w:val="34"/>
          <w:rtl/>
        </w:rPr>
        <w:t>اثْنَانِ</w:t>
      </w:r>
      <w:r w:rsidRPr="00E547EB">
        <w:rPr>
          <w:rFonts w:ascii="IRBadr" w:hAnsi="IRBadr" w:cs="IRBadr"/>
          <w:color w:val="000080"/>
          <w:sz w:val="34"/>
          <w:rtl/>
        </w:rPr>
        <w:t xml:space="preserve"> </w:t>
      </w:r>
      <w:r w:rsidRPr="00E547EB">
        <w:rPr>
          <w:rFonts w:ascii="IRBadr" w:hAnsi="IRBadr" w:cs="IRBadr" w:hint="cs"/>
          <w:color w:val="000080"/>
          <w:sz w:val="34"/>
          <w:rtl/>
        </w:rPr>
        <w:t>فِي</w:t>
      </w:r>
      <w:r w:rsidRPr="00E547EB">
        <w:rPr>
          <w:rFonts w:ascii="IRBadr" w:hAnsi="IRBadr" w:cs="IRBadr"/>
          <w:color w:val="000080"/>
          <w:sz w:val="34"/>
          <w:rtl/>
        </w:rPr>
        <w:t xml:space="preserve"> </w:t>
      </w:r>
      <w:r w:rsidRPr="00E547EB">
        <w:rPr>
          <w:rFonts w:ascii="IRBadr" w:hAnsi="IRBadr" w:cs="IRBadr" w:hint="cs"/>
          <w:color w:val="000080"/>
          <w:sz w:val="34"/>
          <w:rtl/>
        </w:rPr>
        <w:t>أَنَّ</w:t>
      </w:r>
      <w:r w:rsidRPr="00E547EB">
        <w:rPr>
          <w:rFonts w:ascii="IRBadr" w:hAnsi="IRBadr" w:cs="IRBadr"/>
          <w:color w:val="000080"/>
          <w:sz w:val="34"/>
          <w:rtl/>
        </w:rPr>
        <w:t xml:space="preserve"> </w:t>
      </w:r>
      <w:r w:rsidRPr="00E547EB">
        <w:rPr>
          <w:rFonts w:ascii="IRBadr" w:hAnsi="IRBadr" w:cs="IRBadr" w:hint="cs"/>
          <w:color w:val="000080"/>
          <w:sz w:val="34"/>
          <w:rtl/>
        </w:rPr>
        <w:t>مُدَّ</w:t>
      </w:r>
      <w:r w:rsidRPr="00E547EB">
        <w:rPr>
          <w:rFonts w:ascii="IRBadr" w:hAnsi="IRBadr" w:cs="IRBadr"/>
          <w:color w:val="000080"/>
          <w:sz w:val="34"/>
          <w:rtl/>
        </w:rPr>
        <w:t xml:space="preserve"> </w:t>
      </w:r>
      <w:r w:rsidRPr="00E547EB">
        <w:rPr>
          <w:rFonts w:ascii="IRBadr" w:hAnsi="IRBadr" w:cs="IRBadr" w:hint="cs"/>
          <w:color w:val="000080"/>
          <w:sz w:val="34"/>
          <w:rtl/>
        </w:rPr>
        <w:t>رَسُولِ</w:t>
      </w:r>
      <w:r w:rsidRPr="00E547EB">
        <w:rPr>
          <w:rFonts w:ascii="IRBadr" w:hAnsi="IRBadr" w:cs="IRBadr"/>
          <w:color w:val="000080"/>
          <w:sz w:val="34"/>
          <w:rtl/>
        </w:rPr>
        <w:t xml:space="preserve"> </w:t>
      </w:r>
      <w:r w:rsidRPr="00E547EB">
        <w:rPr>
          <w:rFonts w:ascii="IRBadr" w:hAnsi="IRBadr" w:cs="IRBadr" w:hint="cs"/>
          <w:color w:val="000080"/>
          <w:sz w:val="34"/>
          <w:rtl/>
        </w:rPr>
        <w:t>اللَّهِ</w:t>
      </w:r>
      <w:r w:rsidRPr="00E547EB">
        <w:rPr>
          <w:rFonts w:ascii="IRBadr" w:hAnsi="IRBadr" w:cs="IRBadr"/>
          <w:color w:val="000080"/>
          <w:sz w:val="34"/>
          <w:rtl/>
        </w:rPr>
        <w:t xml:space="preserve"> - </w:t>
      </w:r>
      <w:r w:rsidRPr="00E547EB">
        <w:rPr>
          <w:rFonts w:ascii="IRBadr" w:hAnsi="IRBadr" w:cs="IRBadr" w:hint="cs"/>
          <w:color w:val="000080"/>
          <w:sz w:val="34"/>
          <w:rtl/>
        </w:rPr>
        <w:t>صَلَّى</w:t>
      </w:r>
      <w:r w:rsidRPr="00E547EB">
        <w:rPr>
          <w:rFonts w:ascii="IRBadr" w:hAnsi="IRBadr" w:cs="IRBadr"/>
          <w:color w:val="000080"/>
          <w:sz w:val="34"/>
          <w:rtl/>
        </w:rPr>
        <w:t xml:space="preserve"> </w:t>
      </w:r>
      <w:r w:rsidRPr="00E547EB">
        <w:rPr>
          <w:rFonts w:ascii="IRBadr" w:hAnsi="IRBadr" w:cs="IRBadr" w:hint="cs"/>
          <w:color w:val="000080"/>
          <w:sz w:val="34"/>
          <w:rtl/>
        </w:rPr>
        <w:t>اللَّهُ</w:t>
      </w:r>
      <w:r w:rsidRPr="00E547EB">
        <w:rPr>
          <w:rFonts w:ascii="IRBadr" w:hAnsi="IRBadr" w:cs="IRBadr"/>
          <w:color w:val="000080"/>
          <w:sz w:val="34"/>
          <w:rtl/>
        </w:rPr>
        <w:t xml:space="preserve"> </w:t>
      </w:r>
      <w:r w:rsidRPr="00E547EB">
        <w:rPr>
          <w:rFonts w:ascii="IRBadr" w:hAnsi="IRBadr" w:cs="IRBadr" w:hint="cs"/>
          <w:color w:val="000080"/>
          <w:sz w:val="34"/>
          <w:rtl/>
        </w:rPr>
        <w:t>عَلَيْهِ</w:t>
      </w:r>
      <w:r w:rsidRPr="00E547EB">
        <w:rPr>
          <w:rFonts w:ascii="IRBadr" w:hAnsi="IRBadr" w:cs="IRBadr"/>
          <w:color w:val="000080"/>
          <w:sz w:val="34"/>
          <w:rtl/>
        </w:rPr>
        <w:t xml:space="preserve"> </w:t>
      </w:r>
      <w:r w:rsidRPr="00E547EB">
        <w:rPr>
          <w:rFonts w:ascii="IRBadr" w:hAnsi="IRBadr" w:cs="IRBadr" w:hint="cs"/>
          <w:color w:val="000080"/>
          <w:sz w:val="34"/>
          <w:rtl/>
        </w:rPr>
        <w:t>وَسَلَّمَ</w:t>
      </w:r>
      <w:r w:rsidRPr="00E547EB">
        <w:rPr>
          <w:rFonts w:ascii="IRBadr" w:hAnsi="IRBadr" w:cs="IRBadr"/>
          <w:color w:val="000080"/>
          <w:sz w:val="34"/>
          <w:rtl/>
        </w:rPr>
        <w:t xml:space="preserve"> - </w:t>
      </w:r>
      <w:r w:rsidRPr="00E547EB">
        <w:rPr>
          <w:rFonts w:ascii="IRBadr" w:hAnsi="IRBadr" w:cs="IRBadr" w:hint="cs"/>
          <w:color w:val="000080"/>
          <w:sz w:val="34"/>
          <w:rtl/>
        </w:rPr>
        <w:t>الَّذِي</w:t>
      </w:r>
      <w:r w:rsidRPr="00E547EB">
        <w:rPr>
          <w:rFonts w:ascii="IRBadr" w:hAnsi="IRBadr" w:cs="IRBadr"/>
          <w:color w:val="000080"/>
          <w:sz w:val="34"/>
          <w:rtl/>
        </w:rPr>
        <w:t xml:space="preserve"> </w:t>
      </w:r>
      <w:r w:rsidRPr="00E547EB">
        <w:rPr>
          <w:rFonts w:ascii="IRBadr" w:hAnsi="IRBadr" w:cs="IRBadr" w:hint="cs"/>
          <w:color w:val="000080"/>
          <w:sz w:val="34"/>
          <w:rtl/>
        </w:rPr>
        <w:t>بِهِ</w:t>
      </w:r>
      <w:r w:rsidRPr="00E547EB">
        <w:rPr>
          <w:rFonts w:ascii="IRBadr" w:hAnsi="IRBadr" w:cs="IRBadr"/>
          <w:color w:val="000080"/>
          <w:sz w:val="34"/>
          <w:rtl/>
        </w:rPr>
        <w:t xml:space="preserve"> </w:t>
      </w:r>
      <w:r w:rsidRPr="00E547EB">
        <w:rPr>
          <w:rFonts w:ascii="IRBadr" w:hAnsi="IRBadr" w:cs="IRBadr" w:hint="cs"/>
          <w:color w:val="000080"/>
          <w:sz w:val="34"/>
          <w:rtl/>
        </w:rPr>
        <w:t>تُؤَدَّى</w:t>
      </w:r>
      <w:r w:rsidRPr="00E547EB">
        <w:rPr>
          <w:rFonts w:ascii="IRBadr" w:hAnsi="IRBadr" w:cs="IRBadr"/>
          <w:color w:val="000080"/>
          <w:sz w:val="34"/>
          <w:rtl/>
        </w:rPr>
        <w:t xml:space="preserve"> </w:t>
      </w:r>
      <w:r w:rsidRPr="00E547EB">
        <w:rPr>
          <w:rFonts w:ascii="IRBadr" w:hAnsi="IRBadr" w:cs="IRBadr" w:hint="cs"/>
          <w:color w:val="000080"/>
          <w:sz w:val="34"/>
          <w:rtl/>
        </w:rPr>
        <w:t>الصَّدَقَاتُ</w:t>
      </w:r>
      <w:r w:rsidRPr="00E547EB">
        <w:rPr>
          <w:rFonts w:ascii="IRBadr" w:hAnsi="IRBadr" w:cs="IRBadr"/>
          <w:color w:val="000080"/>
          <w:sz w:val="34"/>
          <w:rtl/>
        </w:rPr>
        <w:t xml:space="preserve"> </w:t>
      </w:r>
      <w:r w:rsidRPr="00E547EB">
        <w:rPr>
          <w:rFonts w:ascii="IRBadr" w:hAnsi="IRBadr" w:cs="IRBadr" w:hint="cs"/>
          <w:color w:val="000080"/>
          <w:sz w:val="34"/>
          <w:rtl/>
        </w:rPr>
        <w:t>لَيْسَ</w:t>
      </w:r>
      <w:r w:rsidRPr="00E547EB">
        <w:rPr>
          <w:rFonts w:ascii="IRBadr" w:hAnsi="IRBadr" w:cs="IRBadr"/>
          <w:color w:val="000080"/>
          <w:sz w:val="34"/>
          <w:rtl/>
        </w:rPr>
        <w:t xml:space="preserve"> </w:t>
      </w:r>
      <w:r w:rsidRPr="00E547EB">
        <w:rPr>
          <w:rFonts w:ascii="IRBadr" w:hAnsi="IRBadr" w:cs="IRBadr" w:hint="cs"/>
          <w:color w:val="000080"/>
          <w:sz w:val="34"/>
          <w:rtl/>
        </w:rPr>
        <w:t>أَكْثَرَ</w:t>
      </w:r>
      <w:r w:rsidRPr="00E547EB">
        <w:rPr>
          <w:rFonts w:ascii="IRBadr" w:hAnsi="IRBadr" w:cs="IRBadr"/>
          <w:color w:val="000080"/>
          <w:sz w:val="34"/>
          <w:rtl/>
        </w:rPr>
        <w:t xml:space="preserve"> </w:t>
      </w:r>
      <w:r w:rsidRPr="00E547EB">
        <w:rPr>
          <w:rFonts w:ascii="IRBadr" w:hAnsi="IRBadr" w:cs="IRBadr" w:hint="cs"/>
          <w:color w:val="000080"/>
          <w:sz w:val="34"/>
          <w:rtl/>
        </w:rPr>
        <w:t>مِنْ</w:t>
      </w:r>
      <w:r w:rsidRPr="00E547EB">
        <w:rPr>
          <w:rFonts w:ascii="IRBadr" w:hAnsi="IRBadr" w:cs="IRBadr"/>
          <w:color w:val="000080"/>
          <w:sz w:val="34"/>
          <w:rtl/>
        </w:rPr>
        <w:t xml:space="preserve"> </w:t>
      </w:r>
      <w:r w:rsidRPr="00E547EB">
        <w:rPr>
          <w:rFonts w:ascii="IRBadr" w:hAnsi="IRBadr" w:cs="IRBadr" w:hint="cs"/>
          <w:color w:val="000080"/>
          <w:sz w:val="34"/>
          <w:rtl/>
        </w:rPr>
        <w:t>رَطْلٍ</w:t>
      </w:r>
      <w:r w:rsidRPr="00E547EB">
        <w:rPr>
          <w:rFonts w:ascii="IRBadr" w:hAnsi="IRBadr" w:cs="IRBadr"/>
          <w:color w:val="000080"/>
          <w:sz w:val="34"/>
          <w:rtl/>
        </w:rPr>
        <w:t xml:space="preserve"> </w:t>
      </w:r>
      <w:r w:rsidRPr="00E547EB">
        <w:rPr>
          <w:rFonts w:ascii="IRBadr" w:hAnsi="IRBadr" w:cs="IRBadr" w:hint="cs"/>
          <w:color w:val="000080"/>
          <w:sz w:val="34"/>
          <w:rtl/>
        </w:rPr>
        <w:t>وَنِصْفٍ،</w:t>
      </w:r>
      <w:r w:rsidRPr="00E547EB">
        <w:rPr>
          <w:rFonts w:ascii="IRBadr" w:hAnsi="IRBadr" w:cs="IRBadr"/>
          <w:color w:val="000080"/>
          <w:sz w:val="34"/>
          <w:rtl/>
        </w:rPr>
        <w:t xml:space="preserve"> </w:t>
      </w:r>
      <w:r w:rsidRPr="00E547EB">
        <w:rPr>
          <w:rFonts w:ascii="IRBadr" w:hAnsi="IRBadr" w:cs="IRBadr" w:hint="cs"/>
          <w:color w:val="000080"/>
          <w:sz w:val="34"/>
          <w:rtl/>
        </w:rPr>
        <w:t>وَلَا</w:t>
      </w:r>
      <w:r w:rsidRPr="00E547EB">
        <w:rPr>
          <w:rFonts w:ascii="IRBadr" w:hAnsi="IRBadr" w:cs="IRBadr"/>
          <w:color w:val="000080"/>
          <w:sz w:val="34"/>
          <w:rtl/>
        </w:rPr>
        <w:t xml:space="preserve"> </w:t>
      </w:r>
      <w:r w:rsidRPr="00E547EB">
        <w:rPr>
          <w:rFonts w:ascii="IRBadr" w:hAnsi="IRBadr" w:cs="IRBadr" w:hint="cs"/>
          <w:color w:val="000080"/>
          <w:sz w:val="34"/>
          <w:rtl/>
        </w:rPr>
        <w:t>أَقَلَّ</w:t>
      </w:r>
      <w:r w:rsidRPr="00E547EB">
        <w:rPr>
          <w:rFonts w:ascii="IRBadr" w:hAnsi="IRBadr" w:cs="IRBadr"/>
          <w:color w:val="000080"/>
          <w:sz w:val="34"/>
          <w:rtl/>
        </w:rPr>
        <w:t xml:space="preserve"> </w:t>
      </w:r>
      <w:r w:rsidRPr="00E547EB">
        <w:rPr>
          <w:rFonts w:ascii="IRBadr" w:hAnsi="IRBadr" w:cs="IRBadr" w:hint="cs"/>
          <w:color w:val="000080"/>
          <w:sz w:val="34"/>
          <w:rtl/>
        </w:rPr>
        <w:t>مِنْ</w:t>
      </w:r>
      <w:r w:rsidRPr="00E547EB">
        <w:rPr>
          <w:rFonts w:ascii="IRBadr" w:hAnsi="IRBadr" w:cs="IRBadr"/>
          <w:color w:val="000080"/>
          <w:sz w:val="34"/>
          <w:rtl/>
        </w:rPr>
        <w:t xml:space="preserve"> </w:t>
      </w:r>
      <w:r w:rsidRPr="00E547EB">
        <w:rPr>
          <w:rFonts w:ascii="IRBadr" w:hAnsi="IRBadr" w:cs="IRBadr" w:hint="cs"/>
          <w:color w:val="000080"/>
          <w:sz w:val="34"/>
          <w:rtl/>
        </w:rPr>
        <w:t>رَطْلٍ</w:t>
      </w:r>
      <w:r w:rsidRPr="00E547EB">
        <w:rPr>
          <w:rFonts w:ascii="IRBadr" w:hAnsi="IRBadr" w:cs="IRBadr"/>
          <w:color w:val="000080"/>
          <w:sz w:val="34"/>
          <w:rtl/>
        </w:rPr>
        <w:t xml:space="preserve"> </w:t>
      </w:r>
      <w:r w:rsidRPr="00E547EB">
        <w:rPr>
          <w:rFonts w:ascii="IRBadr" w:hAnsi="IRBadr" w:cs="IRBadr" w:hint="cs"/>
          <w:color w:val="000080"/>
          <w:sz w:val="34"/>
          <w:rtl/>
        </w:rPr>
        <w:t>وَرُبْعٍ</w:t>
      </w:r>
      <w:r>
        <w:rPr>
          <w:rFonts w:ascii="IRBadr" w:hAnsi="IRBadr" w:cs="IRBadr" w:hint="cs"/>
          <w:color w:val="000080"/>
          <w:sz w:val="34"/>
          <w:rtl/>
        </w:rPr>
        <w:t xml:space="preserve">. </w:t>
      </w:r>
      <w:r w:rsidRPr="00E547EB">
        <w:rPr>
          <w:rFonts w:ascii="IRBadr" w:hAnsi="IRBadr" w:cs="IRBadr" w:hint="cs"/>
          <w:color w:val="000080"/>
          <w:sz w:val="34"/>
          <w:rtl/>
        </w:rPr>
        <w:t>وَقَالَ</w:t>
      </w:r>
      <w:r w:rsidRPr="00E547EB">
        <w:rPr>
          <w:rFonts w:ascii="IRBadr" w:hAnsi="IRBadr" w:cs="IRBadr"/>
          <w:color w:val="000080"/>
          <w:sz w:val="34"/>
          <w:rtl/>
        </w:rPr>
        <w:t xml:space="preserve"> </w:t>
      </w:r>
      <w:r w:rsidRPr="00E547EB">
        <w:rPr>
          <w:rFonts w:ascii="IRBadr" w:hAnsi="IRBadr" w:cs="IRBadr" w:hint="cs"/>
          <w:color w:val="000080"/>
          <w:sz w:val="34"/>
          <w:rtl/>
        </w:rPr>
        <w:t>بَعْضُهُمْ</w:t>
      </w:r>
      <w:r w:rsidRPr="00E547EB">
        <w:rPr>
          <w:rFonts w:ascii="IRBadr" w:hAnsi="IRBadr" w:cs="IRBadr"/>
          <w:color w:val="000080"/>
          <w:sz w:val="34"/>
          <w:rtl/>
        </w:rPr>
        <w:t xml:space="preserve">: </w:t>
      </w:r>
      <w:r w:rsidRPr="00E547EB">
        <w:rPr>
          <w:rFonts w:ascii="IRBadr" w:hAnsi="IRBadr" w:cs="IRBadr" w:hint="cs"/>
          <w:color w:val="000080"/>
          <w:sz w:val="34"/>
          <w:rtl/>
        </w:rPr>
        <w:t>رَطْلٌ</w:t>
      </w:r>
      <w:r w:rsidRPr="00E547EB">
        <w:rPr>
          <w:rFonts w:ascii="IRBadr" w:hAnsi="IRBadr" w:cs="IRBadr"/>
          <w:color w:val="000080"/>
          <w:sz w:val="34"/>
          <w:rtl/>
        </w:rPr>
        <w:t xml:space="preserve"> </w:t>
      </w:r>
      <w:r w:rsidRPr="00E547EB">
        <w:rPr>
          <w:rFonts w:ascii="IRBadr" w:hAnsi="IRBadr" w:cs="IRBadr" w:hint="cs"/>
          <w:color w:val="000080"/>
          <w:sz w:val="34"/>
          <w:rtl/>
        </w:rPr>
        <w:t>وَثُلُثٌ،</w:t>
      </w:r>
      <w:r w:rsidRPr="00E547EB">
        <w:rPr>
          <w:rFonts w:ascii="IRBadr" w:hAnsi="IRBadr" w:cs="IRBadr"/>
          <w:color w:val="000080"/>
          <w:sz w:val="34"/>
          <w:rtl/>
        </w:rPr>
        <w:t xml:space="preserve"> </w:t>
      </w:r>
      <w:r w:rsidRPr="00E547EB">
        <w:rPr>
          <w:rFonts w:ascii="IRBadr" w:hAnsi="IRBadr" w:cs="IRBadr" w:hint="cs"/>
          <w:color w:val="000080"/>
          <w:sz w:val="34"/>
          <w:rtl/>
        </w:rPr>
        <w:t>وَلَيْسَ</w:t>
      </w:r>
      <w:r w:rsidRPr="00E547EB">
        <w:rPr>
          <w:rFonts w:ascii="IRBadr" w:hAnsi="IRBadr" w:cs="IRBadr"/>
          <w:color w:val="000080"/>
          <w:sz w:val="34"/>
          <w:rtl/>
        </w:rPr>
        <w:t xml:space="preserve"> </w:t>
      </w:r>
      <w:r w:rsidRPr="00E547EB">
        <w:rPr>
          <w:rFonts w:ascii="IRBadr" w:hAnsi="IRBadr" w:cs="IRBadr" w:hint="cs"/>
          <w:color w:val="000080"/>
          <w:sz w:val="34"/>
          <w:rtl/>
        </w:rPr>
        <w:t>هَذَا</w:t>
      </w:r>
      <w:r w:rsidRPr="00E547EB">
        <w:rPr>
          <w:rFonts w:ascii="IRBadr" w:hAnsi="IRBadr" w:cs="IRBadr"/>
          <w:color w:val="000080"/>
          <w:sz w:val="34"/>
          <w:rtl/>
        </w:rPr>
        <w:t xml:space="preserve"> </w:t>
      </w:r>
      <w:r w:rsidRPr="00E547EB">
        <w:rPr>
          <w:rFonts w:ascii="IRBadr" w:hAnsi="IRBadr" w:cs="IRBadr" w:hint="cs"/>
          <w:color w:val="000080"/>
          <w:sz w:val="34"/>
          <w:rtl/>
        </w:rPr>
        <w:t>اخْتِلَافًا؛</w:t>
      </w:r>
      <w:r w:rsidRPr="00E547EB">
        <w:rPr>
          <w:rFonts w:ascii="IRBadr" w:hAnsi="IRBadr" w:cs="IRBadr"/>
          <w:color w:val="000080"/>
          <w:sz w:val="34"/>
          <w:rtl/>
        </w:rPr>
        <w:t xml:space="preserve"> </w:t>
      </w:r>
      <w:r w:rsidRPr="00E547EB">
        <w:rPr>
          <w:rFonts w:ascii="IRBadr" w:hAnsi="IRBadr" w:cs="IRBadr" w:hint="cs"/>
          <w:color w:val="000080"/>
          <w:sz w:val="34"/>
          <w:rtl/>
        </w:rPr>
        <w:t>لَكِنَّهُ</w:t>
      </w:r>
      <w:r w:rsidRPr="00E547EB">
        <w:rPr>
          <w:rFonts w:ascii="IRBadr" w:hAnsi="IRBadr" w:cs="IRBadr"/>
          <w:color w:val="000080"/>
          <w:sz w:val="34"/>
          <w:rtl/>
        </w:rPr>
        <w:t xml:space="preserve"> </w:t>
      </w:r>
      <w:r w:rsidRPr="00E547EB">
        <w:rPr>
          <w:rFonts w:ascii="IRBadr" w:hAnsi="IRBadr" w:cs="IRBadr" w:hint="cs"/>
          <w:color w:val="000080"/>
          <w:sz w:val="34"/>
          <w:rtl/>
        </w:rPr>
        <w:t>عَلَى</w:t>
      </w:r>
      <w:r w:rsidRPr="00E547EB">
        <w:rPr>
          <w:rFonts w:ascii="IRBadr" w:hAnsi="IRBadr" w:cs="IRBadr"/>
          <w:color w:val="000080"/>
          <w:sz w:val="34"/>
          <w:rtl/>
        </w:rPr>
        <w:t xml:space="preserve"> </w:t>
      </w:r>
      <w:r w:rsidRPr="00E547EB">
        <w:rPr>
          <w:rFonts w:ascii="IRBadr" w:hAnsi="IRBadr" w:cs="IRBadr" w:hint="cs"/>
          <w:color w:val="000080"/>
          <w:sz w:val="34"/>
          <w:rtl/>
        </w:rPr>
        <w:t>حَسَبِ</w:t>
      </w:r>
      <w:r w:rsidRPr="00E547EB">
        <w:rPr>
          <w:rFonts w:ascii="IRBadr" w:hAnsi="IRBadr" w:cs="IRBadr"/>
          <w:color w:val="000080"/>
          <w:sz w:val="34"/>
          <w:rtl/>
        </w:rPr>
        <w:t xml:space="preserve"> </w:t>
      </w:r>
      <w:r w:rsidRPr="00E547EB">
        <w:rPr>
          <w:rFonts w:ascii="IRBadr" w:hAnsi="IRBadr" w:cs="IRBadr" w:hint="cs"/>
          <w:color w:val="000080"/>
          <w:sz w:val="34"/>
          <w:rtl/>
        </w:rPr>
        <w:t>رَزَانَةِ</w:t>
      </w:r>
      <w:r w:rsidRPr="00E547EB">
        <w:rPr>
          <w:rFonts w:ascii="IRBadr" w:hAnsi="IRBadr" w:cs="IRBadr"/>
          <w:color w:val="000080"/>
          <w:sz w:val="34"/>
          <w:rtl/>
        </w:rPr>
        <w:t xml:space="preserve"> </w:t>
      </w:r>
      <w:r w:rsidRPr="00E547EB">
        <w:rPr>
          <w:rFonts w:ascii="IRBadr" w:hAnsi="IRBadr" w:cs="IRBadr" w:hint="cs"/>
          <w:color w:val="000080"/>
          <w:sz w:val="34"/>
          <w:rtl/>
        </w:rPr>
        <w:t>الْمَكِيلِ</w:t>
      </w:r>
      <w:r w:rsidRPr="00E547EB">
        <w:rPr>
          <w:rFonts w:ascii="IRBadr" w:hAnsi="IRBadr" w:cs="IRBadr"/>
          <w:color w:val="000080"/>
          <w:sz w:val="34"/>
          <w:rtl/>
        </w:rPr>
        <w:t xml:space="preserve"> </w:t>
      </w:r>
      <w:r w:rsidRPr="00E547EB">
        <w:rPr>
          <w:rFonts w:ascii="IRBadr" w:hAnsi="IRBadr" w:cs="IRBadr" w:hint="cs"/>
          <w:color w:val="000080"/>
          <w:sz w:val="34"/>
          <w:rtl/>
        </w:rPr>
        <w:t>مِنْ</w:t>
      </w:r>
      <w:r w:rsidRPr="00E547EB">
        <w:rPr>
          <w:rFonts w:ascii="IRBadr" w:hAnsi="IRBadr" w:cs="IRBadr"/>
          <w:color w:val="000080"/>
          <w:sz w:val="34"/>
          <w:rtl/>
        </w:rPr>
        <w:t xml:space="preserve"> </w:t>
      </w:r>
      <w:r w:rsidRPr="00E547EB">
        <w:rPr>
          <w:rFonts w:ascii="IRBadr" w:hAnsi="IRBadr" w:cs="IRBadr" w:hint="cs"/>
          <w:color w:val="000080"/>
          <w:sz w:val="34"/>
          <w:rtl/>
        </w:rPr>
        <w:t>الْبُرِّ،</w:t>
      </w:r>
      <w:r w:rsidRPr="00E547EB">
        <w:rPr>
          <w:rFonts w:ascii="IRBadr" w:hAnsi="IRBadr" w:cs="IRBadr"/>
          <w:color w:val="000080"/>
          <w:sz w:val="34"/>
          <w:rtl/>
        </w:rPr>
        <w:t xml:space="preserve"> </w:t>
      </w:r>
      <w:r w:rsidRPr="00E547EB">
        <w:rPr>
          <w:rFonts w:ascii="IRBadr" w:hAnsi="IRBadr" w:cs="IRBadr" w:hint="cs"/>
          <w:color w:val="000080"/>
          <w:sz w:val="34"/>
          <w:rtl/>
        </w:rPr>
        <w:t>وَالتَّمْرِ،</w:t>
      </w:r>
      <w:r w:rsidRPr="00E547EB">
        <w:rPr>
          <w:rFonts w:ascii="IRBadr" w:hAnsi="IRBadr" w:cs="IRBadr"/>
          <w:color w:val="000080"/>
          <w:sz w:val="34"/>
          <w:rtl/>
        </w:rPr>
        <w:t xml:space="preserve"> </w:t>
      </w:r>
      <w:r w:rsidRPr="00E547EB">
        <w:rPr>
          <w:rFonts w:ascii="IRBadr" w:hAnsi="IRBadr" w:cs="IRBadr" w:hint="cs"/>
          <w:color w:val="000080"/>
          <w:sz w:val="34"/>
          <w:rtl/>
        </w:rPr>
        <w:t>وَالشَّعِيرِ»</w:t>
      </w:r>
      <w:r>
        <w:rPr>
          <w:rStyle w:val="FootnoteReference"/>
          <w:rFonts w:ascii="IRBadr" w:hAnsi="IRBadr" w:cs="IRBadr"/>
          <w:color w:val="000080"/>
          <w:sz w:val="34"/>
          <w:rtl/>
        </w:rPr>
        <w:footnoteReference w:id="12"/>
      </w:r>
      <w:r w:rsidRPr="00E547EB">
        <w:rPr>
          <w:rFonts w:ascii="IRBadr" w:hAnsi="IRBadr" w:cs="IRBadr"/>
          <w:sz w:val="34"/>
          <w:rtl/>
        </w:rPr>
        <w:t>.</w:t>
      </w:r>
    </w:p>
    <w:p w14:paraId="45311032" w14:textId="77777777" w:rsidR="00E547EB" w:rsidRDefault="00E547EB" w:rsidP="00E547EB">
      <w:pPr>
        <w:rPr>
          <w:rFonts w:ascii="IRBadr" w:hAnsi="IRBadr" w:cs="IRBadr"/>
          <w:sz w:val="34"/>
          <w:rtl/>
        </w:rPr>
      </w:pPr>
      <w:r>
        <w:rPr>
          <w:rFonts w:ascii="IRBadr" w:hAnsi="IRBadr" w:cs="IRBadr" w:hint="cs"/>
          <w:sz w:val="34"/>
          <w:rtl/>
        </w:rPr>
        <w:t>در ادامه ابن حزم عبارتی از عبدالله فرزند احمد بن حنبل نقل نموده که قابل توجه است:</w:t>
      </w:r>
    </w:p>
    <w:p w14:paraId="0647186C" w14:textId="77777777" w:rsidR="00E547EB" w:rsidRDefault="00E547EB" w:rsidP="00E547EB">
      <w:pPr>
        <w:rPr>
          <w:rFonts w:ascii="IRBadr" w:hAnsi="IRBadr" w:cs="IRBadr"/>
          <w:sz w:val="34"/>
          <w:rtl/>
        </w:rPr>
      </w:pPr>
      <w:r w:rsidRPr="00E547EB">
        <w:rPr>
          <w:rFonts w:ascii="IRBadr" w:hAnsi="IRBadr" w:cs="IRBadr" w:hint="cs"/>
          <w:color w:val="000080"/>
          <w:sz w:val="34"/>
          <w:rtl/>
        </w:rPr>
        <w:lastRenderedPageBreak/>
        <w:t>«عَبْدُ</w:t>
      </w:r>
      <w:r w:rsidRPr="00E547EB">
        <w:rPr>
          <w:rFonts w:ascii="IRBadr" w:hAnsi="IRBadr" w:cs="IRBadr"/>
          <w:color w:val="000080"/>
          <w:sz w:val="34"/>
          <w:rtl/>
        </w:rPr>
        <w:t xml:space="preserve"> </w:t>
      </w:r>
      <w:r w:rsidRPr="00E547EB">
        <w:rPr>
          <w:rFonts w:ascii="IRBadr" w:hAnsi="IRBadr" w:cs="IRBadr" w:hint="cs"/>
          <w:color w:val="000080"/>
          <w:sz w:val="34"/>
          <w:rtl/>
        </w:rPr>
        <w:t>اللَّهِ</w:t>
      </w:r>
      <w:r w:rsidRPr="00E547EB">
        <w:rPr>
          <w:rFonts w:ascii="IRBadr" w:hAnsi="IRBadr" w:cs="IRBadr"/>
          <w:color w:val="000080"/>
          <w:sz w:val="34"/>
          <w:rtl/>
        </w:rPr>
        <w:t xml:space="preserve"> </w:t>
      </w:r>
      <w:r w:rsidRPr="00E547EB">
        <w:rPr>
          <w:rFonts w:ascii="IRBadr" w:hAnsi="IRBadr" w:cs="IRBadr" w:hint="cs"/>
          <w:color w:val="000080"/>
          <w:sz w:val="34"/>
          <w:rtl/>
        </w:rPr>
        <w:t>بْنُ</w:t>
      </w:r>
      <w:r w:rsidRPr="00E547EB">
        <w:rPr>
          <w:rFonts w:ascii="IRBadr" w:hAnsi="IRBadr" w:cs="IRBadr"/>
          <w:color w:val="000080"/>
          <w:sz w:val="34"/>
          <w:rtl/>
        </w:rPr>
        <w:t xml:space="preserve"> </w:t>
      </w:r>
      <w:r w:rsidRPr="00E547EB">
        <w:rPr>
          <w:rFonts w:ascii="IRBadr" w:hAnsi="IRBadr" w:cs="IRBadr" w:hint="cs"/>
          <w:color w:val="000080"/>
          <w:sz w:val="34"/>
          <w:rtl/>
        </w:rPr>
        <w:t>أَحْمَدَ</w:t>
      </w:r>
      <w:r w:rsidRPr="00E547EB">
        <w:rPr>
          <w:rFonts w:ascii="IRBadr" w:hAnsi="IRBadr" w:cs="IRBadr"/>
          <w:color w:val="000080"/>
          <w:sz w:val="34"/>
          <w:rtl/>
        </w:rPr>
        <w:t xml:space="preserve"> </w:t>
      </w:r>
      <w:r w:rsidRPr="00E547EB">
        <w:rPr>
          <w:rFonts w:ascii="IRBadr" w:hAnsi="IRBadr" w:cs="IRBadr" w:hint="cs"/>
          <w:color w:val="000080"/>
          <w:sz w:val="34"/>
          <w:rtl/>
        </w:rPr>
        <w:t>بْنِ</w:t>
      </w:r>
      <w:r w:rsidRPr="00E547EB">
        <w:rPr>
          <w:rFonts w:ascii="IRBadr" w:hAnsi="IRBadr" w:cs="IRBadr"/>
          <w:color w:val="000080"/>
          <w:sz w:val="34"/>
          <w:rtl/>
        </w:rPr>
        <w:t xml:space="preserve"> </w:t>
      </w:r>
      <w:r w:rsidRPr="00E547EB">
        <w:rPr>
          <w:rFonts w:ascii="IRBadr" w:hAnsi="IRBadr" w:cs="IRBadr" w:hint="cs"/>
          <w:color w:val="000080"/>
          <w:sz w:val="34"/>
          <w:rtl/>
        </w:rPr>
        <w:t>حَنْبَلٍ</w:t>
      </w:r>
      <w:r w:rsidRPr="00E547EB">
        <w:rPr>
          <w:rFonts w:ascii="IRBadr" w:hAnsi="IRBadr" w:cs="IRBadr"/>
          <w:color w:val="000080"/>
          <w:sz w:val="34"/>
          <w:rtl/>
        </w:rPr>
        <w:t xml:space="preserve"> </w:t>
      </w:r>
      <w:r w:rsidRPr="00E547EB">
        <w:rPr>
          <w:rFonts w:ascii="IRBadr" w:hAnsi="IRBadr" w:cs="IRBadr" w:hint="cs"/>
          <w:color w:val="000080"/>
          <w:sz w:val="34"/>
          <w:rtl/>
        </w:rPr>
        <w:t>قَالَ</w:t>
      </w:r>
      <w:r w:rsidRPr="00E547EB">
        <w:rPr>
          <w:rFonts w:ascii="IRBadr" w:hAnsi="IRBadr" w:cs="IRBadr"/>
          <w:color w:val="000080"/>
          <w:sz w:val="34"/>
          <w:rtl/>
        </w:rPr>
        <w:t xml:space="preserve">: </w:t>
      </w:r>
      <w:r w:rsidRPr="00E547EB">
        <w:rPr>
          <w:rFonts w:ascii="IRBadr" w:hAnsi="IRBadr" w:cs="IRBadr" w:hint="cs"/>
          <w:color w:val="000080"/>
          <w:sz w:val="34"/>
          <w:rtl/>
        </w:rPr>
        <w:t>ذَكَرَ</w:t>
      </w:r>
      <w:r w:rsidRPr="00E547EB">
        <w:rPr>
          <w:rFonts w:ascii="IRBadr" w:hAnsi="IRBadr" w:cs="IRBadr"/>
          <w:color w:val="000080"/>
          <w:sz w:val="34"/>
          <w:rtl/>
        </w:rPr>
        <w:t xml:space="preserve"> </w:t>
      </w:r>
      <w:r w:rsidRPr="00E547EB">
        <w:rPr>
          <w:rFonts w:ascii="IRBadr" w:hAnsi="IRBadr" w:cs="IRBadr" w:hint="cs"/>
          <w:color w:val="000080"/>
          <w:sz w:val="34"/>
          <w:rtl/>
        </w:rPr>
        <w:t>أَبِي</w:t>
      </w:r>
      <w:r w:rsidRPr="00E547EB">
        <w:rPr>
          <w:rFonts w:ascii="IRBadr" w:hAnsi="IRBadr" w:cs="IRBadr"/>
          <w:color w:val="000080"/>
          <w:sz w:val="34"/>
          <w:rtl/>
        </w:rPr>
        <w:t xml:space="preserve"> </w:t>
      </w:r>
      <w:r w:rsidRPr="00E547EB">
        <w:rPr>
          <w:rFonts w:ascii="IRBadr" w:hAnsi="IRBadr" w:cs="IRBadr" w:hint="cs"/>
          <w:color w:val="000080"/>
          <w:sz w:val="34"/>
          <w:rtl/>
        </w:rPr>
        <w:t>أَنَّهُ</w:t>
      </w:r>
      <w:r w:rsidRPr="00E547EB">
        <w:rPr>
          <w:rFonts w:ascii="IRBadr" w:hAnsi="IRBadr" w:cs="IRBadr"/>
          <w:color w:val="000080"/>
          <w:sz w:val="34"/>
          <w:rtl/>
        </w:rPr>
        <w:t xml:space="preserve"> </w:t>
      </w:r>
      <w:r w:rsidRPr="00E547EB">
        <w:rPr>
          <w:rFonts w:ascii="IRBadr" w:hAnsi="IRBadr" w:cs="IRBadr" w:hint="cs"/>
          <w:color w:val="000080"/>
          <w:sz w:val="34"/>
          <w:rtl/>
        </w:rPr>
        <w:t>عَيَّرَ</w:t>
      </w:r>
      <w:r w:rsidRPr="00E547EB">
        <w:rPr>
          <w:rFonts w:ascii="IRBadr" w:hAnsi="IRBadr" w:cs="IRBadr"/>
          <w:color w:val="000080"/>
          <w:sz w:val="34"/>
          <w:rtl/>
        </w:rPr>
        <w:t xml:space="preserve"> </w:t>
      </w:r>
      <w:r w:rsidRPr="00E547EB">
        <w:rPr>
          <w:rFonts w:ascii="IRBadr" w:hAnsi="IRBadr" w:cs="IRBadr" w:hint="cs"/>
          <w:color w:val="000080"/>
          <w:sz w:val="34"/>
          <w:rtl/>
        </w:rPr>
        <w:t>مُدَّ</w:t>
      </w:r>
      <w:r w:rsidRPr="00E547EB">
        <w:rPr>
          <w:rFonts w:ascii="IRBadr" w:hAnsi="IRBadr" w:cs="IRBadr"/>
          <w:color w:val="000080"/>
          <w:sz w:val="34"/>
          <w:rtl/>
        </w:rPr>
        <w:t xml:space="preserve"> </w:t>
      </w:r>
      <w:r w:rsidRPr="00E547EB">
        <w:rPr>
          <w:rFonts w:ascii="IRBadr" w:hAnsi="IRBadr" w:cs="IRBadr" w:hint="cs"/>
          <w:color w:val="000080"/>
          <w:sz w:val="34"/>
          <w:rtl/>
        </w:rPr>
        <w:t>النَّبِيِّ</w:t>
      </w:r>
      <w:r w:rsidRPr="00E547EB">
        <w:rPr>
          <w:rFonts w:ascii="IRBadr" w:hAnsi="IRBadr" w:cs="IRBadr"/>
          <w:color w:val="000080"/>
          <w:sz w:val="34"/>
          <w:rtl/>
        </w:rPr>
        <w:t xml:space="preserve"> - </w:t>
      </w:r>
      <w:r w:rsidRPr="00E547EB">
        <w:rPr>
          <w:rFonts w:ascii="IRBadr" w:hAnsi="IRBadr" w:cs="IRBadr" w:hint="cs"/>
          <w:color w:val="000080"/>
          <w:sz w:val="34"/>
          <w:rtl/>
        </w:rPr>
        <w:t>صَلَّى</w:t>
      </w:r>
      <w:r w:rsidRPr="00E547EB">
        <w:rPr>
          <w:rFonts w:ascii="IRBadr" w:hAnsi="IRBadr" w:cs="IRBadr"/>
          <w:color w:val="000080"/>
          <w:sz w:val="34"/>
          <w:rtl/>
        </w:rPr>
        <w:t xml:space="preserve"> </w:t>
      </w:r>
      <w:r w:rsidRPr="00E547EB">
        <w:rPr>
          <w:rFonts w:ascii="IRBadr" w:hAnsi="IRBadr" w:cs="IRBadr" w:hint="cs"/>
          <w:color w:val="000080"/>
          <w:sz w:val="34"/>
          <w:rtl/>
        </w:rPr>
        <w:t>اللَّهُ</w:t>
      </w:r>
      <w:r w:rsidRPr="00E547EB">
        <w:rPr>
          <w:rFonts w:ascii="IRBadr" w:hAnsi="IRBadr" w:cs="IRBadr"/>
          <w:color w:val="000080"/>
          <w:sz w:val="34"/>
          <w:rtl/>
        </w:rPr>
        <w:t xml:space="preserve"> </w:t>
      </w:r>
      <w:r w:rsidRPr="00E547EB">
        <w:rPr>
          <w:rFonts w:ascii="IRBadr" w:hAnsi="IRBadr" w:cs="IRBadr" w:hint="cs"/>
          <w:color w:val="000080"/>
          <w:sz w:val="34"/>
          <w:rtl/>
        </w:rPr>
        <w:t>عَلَيْهِ</w:t>
      </w:r>
      <w:r w:rsidRPr="00E547EB">
        <w:rPr>
          <w:rFonts w:ascii="IRBadr" w:hAnsi="IRBadr" w:cs="IRBadr"/>
          <w:color w:val="000080"/>
          <w:sz w:val="34"/>
          <w:rtl/>
        </w:rPr>
        <w:t xml:space="preserve"> </w:t>
      </w:r>
      <w:r w:rsidRPr="00E547EB">
        <w:rPr>
          <w:rFonts w:ascii="IRBadr" w:hAnsi="IRBadr" w:cs="IRBadr" w:hint="cs"/>
          <w:color w:val="000080"/>
          <w:sz w:val="34"/>
          <w:rtl/>
        </w:rPr>
        <w:t>وَسَلَّمَ</w:t>
      </w:r>
      <w:r w:rsidRPr="00E547EB">
        <w:rPr>
          <w:rFonts w:ascii="IRBadr" w:hAnsi="IRBadr" w:cs="IRBadr"/>
          <w:color w:val="000080"/>
          <w:sz w:val="34"/>
          <w:rtl/>
        </w:rPr>
        <w:t xml:space="preserve"> - </w:t>
      </w:r>
      <w:r w:rsidRPr="00E547EB">
        <w:rPr>
          <w:rFonts w:ascii="IRBadr" w:hAnsi="IRBadr" w:cs="IRBadr" w:hint="cs"/>
          <w:color w:val="000080"/>
          <w:sz w:val="34"/>
          <w:rtl/>
        </w:rPr>
        <w:t>بِالْحِنْطَةِ</w:t>
      </w:r>
      <w:r w:rsidRPr="00E547EB">
        <w:rPr>
          <w:rFonts w:ascii="IRBadr" w:hAnsi="IRBadr" w:cs="IRBadr"/>
          <w:color w:val="000080"/>
          <w:sz w:val="34"/>
          <w:rtl/>
        </w:rPr>
        <w:t xml:space="preserve"> </w:t>
      </w:r>
      <w:r w:rsidRPr="00E547EB">
        <w:rPr>
          <w:rFonts w:ascii="IRBadr" w:hAnsi="IRBadr" w:cs="IRBadr" w:hint="cs"/>
          <w:color w:val="000080"/>
          <w:sz w:val="34"/>
          <w:rtl/>
        </w:rPr>
        <w:t>فَوَجَدَهَا</w:t>
      </w:r>
      <w:r w:rsidRPr="00E547EB">
        <w:rPr>
          <w:rFonts w:ascii="IRBadr" w:hAnsi="IRBadr" w:cs="IRBadr"/>
          <w:color w:val="000080"/>
          <w:sz w:val="34"/>
          <w:rtl/>
        </w:rPr>
        <w:t xml:space="preserve"> </w:t>
      </w:r>
      <w:r w:rsidRPr="00E547EB">
        <w:rPr>
          <w:rFonts w:ascii="IRBadr" w:hAnsi="IRBadr" w:cs="IRBadr" w:hint="cs"/>
          <w:color w:val="000080"/>
          <w:sz w:val="34"/>
          <w:rtl/>
        </w:rPr>
        <w:t>رَطْلًا</w:t>
      </w:r>
      <w:r w:rsidRPr="00E547EB">
        <w:rPr>
          <w:rFonts w:ascii="IRBadr" w:hAnsi="IRBadr" w:cs="IRBadr"/>
          <w:color w:val="000080"/>
          <w:sz w:val="34"/>
          <w:rtl/>
        </w:rPr>
        <w:t xml:space="preserve"> </w:t>
      </w:r>
      <w:r w:rsidRPr="00E547EB">
        <w:rPr>
          <w:rFonts w:ascii="IRBadr" w:hAnsi="IRBadr" w:cs="IRBadr" w:hint="cs"/>
          <w:color w:val="000080"/>
          <w:sz w:val="34"/>
          <w:rtl/>
        </w:rPr>
        <w:t>وَثُلُثًا</w:t>
      </w:r>
      <w:r w:rsidRPr="00E547EB">
        <w:rPr>
          <w:rFonts w:ascii="IRBadr" w:hAnsi="IRBadr" w:cs="IRBadr"/>
          <w:color w:val="000080"/>
          <w:sz w:val="34"/>
          <w:rtl/>
        </w:rPr>
        <w:t xml:space="preserve"> </w:t>
      </w:r>
      <w:r w:rsidRPr="00E547EB">
        <w:rPr>
          <w:rFonts w:ascii="IRBadr" w:hAnsi="IRBadr" w:cs="IRBadr" w:hint="cs"/>
          <w:color w:val="000080"/>
          <w:sz w:val="34"/>
          <w:rtl/>
        </w:rPr>
        <w:t>فِي</w:t>
      </w:r>
      <w:r w:rsidRPr="00E547EB">
        <w:rPr>
          <w:rFonts w:ascii="IRBadr" w:hAnsi="IRBadr" w:cs="IRBadr"/>
          <w:color w:val="000080"/>
          <w:sz w:val="34"/>
          <w:rtl/>
        </w:rPr>
        <w:t xml:space="preserve"> </w:t>
      </w:r>
      <w:r w:rsidRPr="00E547EB">
        <w:rPr>
          <w:rFonts w:ascii="IRBadr" w:hAnsi="IRBadr" w:cs="IRBadr" w:hint="cs"/>
          <w:color w:val="000080"/>
          <w:sz w:val="34"/>
          <w:rtl/>
        </w:rPr>
        <w:t>الْبُرِّ</w:t>
      </w:r>
      <w:r>
        <w:rPr>
          <w:rFonts w:ascii="IRBadr" w:hAnsi="IRBadr" w:cs="IRBadr" w:hint="cs"/>
          <w:color w:val="000080"/>
          <w:sz w:val="34"/>
          <w:rtl/>
        </w:rPr>
        <w:t xml:space="preserve">. </w:t>
      </w:r>
      <w:r w:rsidRPr="00E547EB">
        <w:rPr>
          <w:rFonts w:ascii="IRBadr" w:hAnsi="IRBadr" w:cs="IRBadr" w:hint="cs"/>
          <w:color w:val="000080"/>
          <w:sz w:val="34"/>
          <w:rtl/>
        </w:rPr>
        <w:t>قَالَ</w:t>
      </w:r>
      <w:r w:rsidRPr="00E547EB">
        <w:rPr>
          <w:rFonts w:ascii="IRBadr" w:hAnsi="IRBadr" w:cs="IRBadr"/>
          <w:color w:val="000080"/>
          <w:sz w:val="34"/>
          <w:rtl/>
        </w:rPr>
        <w:t xml:space="preserve">: </w:t>
      </w:r>
      <w:r w:rsidRPr="00E547EB">
        <w:rPr>
          <w:rFonts w:ascii="IRBadr" w:hAnsi="IRBadr" w:cs="IRBadr" w:hint="cs"/>
          <w:color w:val="000080"/>
          <w:sz w:val="34"/>
          <w:rtl/>
        </w:rPr>
        <w:t>وَلَا</w:t>
      </w:r>
      <w:r w:rsidRPr="00E547EB">
        <w:rPr>
          <w:rFonts w:ascii="IRBadr" w:hAnsi="IRBadr" w:cs="IRBadr"/>
          <w:color w:val="000080"/>
          <w:sz w:val="34"/>
          <w:rtl/>
        </w:rPr>
        <w:t xml:space="preserve"> </w:t>
      </w:r>
      <w:r w:rsidRPr="00E547EB">
        <w:rPr>
          <w:rFonts w:ascii="IRBadr" w:hAnsi="IRBadr" w:cs="IRBadr" w:hint="cs"/>
          <w:color w:val="000080"/>
          <w:sz w:val="34"/>
          <w:rtl/>
        </w:rPr>
        <w:t>يَبْلُغُ</w:t>
      </w:r>
      <w:r w:rsidRPr="00E547EB">
        <w:rPr>
          <w:rFonts w:ascii="IRBadr" w:hAnsi="IRBadr" w:cs="IRBadr"/>
          <w:color w:val="000080"/>
          <w:sz w:val="34"/>
          <w:rtl/>
        </w:rPr>
        <w:t xml:space="preserve"> </w:t>
      </w:r>
      <w:r w:rsidRPr="00E547EB">
        <w:rPr>
          <w:rFonts w:ascii="IRBadr" w:hAnsi="IRBadr" w:cs="IRBadr" w:hint="cs"/>
          <w:color w:val="000080"/>
          <w:sz w:val="34"/>
          <w:rtl/>
        </w:rPr>
        <w:t>مِنْ</w:t>
      </w:r>
      <w:r w:rsidRPr="00E547EB">
        <w:rPr>
          <w:rFonts w:ascii="IRBadr" w:hAnsi="IRBadr" w:cs="IRBadr"/>
          <w:color w:val="000080"/>
          <w:sz w:val="34"/>
          <w:rtl/>
        </w:rPr>
        <w:t xml:space="preserve"> </w:t>
      </w:r>
      <w:r w:rsidRPr="00E547EB">
        <w:rPr>
          <w:rFonts w:ascii="IRBadr" w:hAnsi="IRBadr" w:cs="IRBadr" w:hint="cs"/>
          <w:color w:val="000080"/>
          <w:sz w:val="34"/>
          <w:rtl/>
        </w:rPr>
        <w:t>التَّمْرِ</w:t>
      </w:r>
      <w:r w:rsidRPr="00E547EB">
        <w:rPr>
          <w:rFonts w:ascii="IRBadr" w:hAnsi="IRBadr" w:cs="IRBadr"/>
          <w:color w:val="000080"/>
          <w:sz w:val="34"/>
          <w:rtl/>
        </w:rPr>
        <w:t xml:space="preserve"> </w:t>
      </w:r>
      <w:r w:rsidRPr="00E547EB">
        <w:rPr>
          <w:rFonts w:ascii="IRBadr" w:hAnsi="IRBadr" w:cs="IRBadr" w:hint="cs"/>
          <w:color w:val="000080"/>
          <w:sz w:val="34"/>
          <w:rtl/>
        </w:rPr>
        <w:t>هَذَا</w:t>
      </w:r>
      <w:r w:rsidRPr="00E547EB">
        <w:rPr>
          <w:rFonts w:ascii="IRBadr" w:hAnsi="IRBadr" w:cs="IRBadr"/>
          <w:color w:val="000080"/>
          <w:sz w:val="34"/>
          <w:rtl/>
        </w:rPr>
        <w:t xml:space="preserve"> </w:t>
      </w:r>
      <w:r w:rsidRPr="00E547EB">
        <w:rPr>
          <w:rFonts w:ascii="IRBadr" w:hAnsi="IRBadr" w:cs="IRBadr" w:hint="cs"/>
          <w:color w:val="000080"/>
          <w:sz w:val="34"/>
          <w:rtl/>
        </w:rPr>
        <w:t>الْمِقْدَارُ»</w:t>
      </w:r>
      <w:r>
        <w:rPr>
          <w:rStyle w:val="FootnoteReference"/>
          <w:rFonts w:ascii="IRBadr" w:hAnsi="IRBadr" w:cs="IRBadr"/>
          <w:color w:val="000080"/>
          <w:sz w:val="34"/>
          <w:rtl/>
        </w:rPr>
        <w:footnoteReference w:id="13"/>
      </w:r>
      <w:r>
        <w:rPr>
          <w:rFonts w:ascii="IRBadr" w:hAnsi="IRBadr" w:cs="IRBadr" w:hint="cs"/>
          <w:sz w:val="34"/>
          <w:rtl/>
        </w:rPr>
        <w:t>.</w:t>
      </w:r>
    </w:p>
    <w:p w14:paraId="70809AEF" w14:textId="77777777" w:rsidR="00003CB8" w:rsidRDefault="00003CB8" w:rsidP="007714D6">
      <w:pPr>
        <w:rPr>
          <w:rFonts w:ascii="IRBadr" w:hAnsi="IRBadr" w:cs="IRBadr"/>
          <w:sz w:val="34"/>
          <w:rtl/>
        </w:rPr>
      </w:pPr>
      <w:r>
        <w:rPr>
          <w:rFonts w:ascii="IRBadr" w:hAnsi="IRBadr" w:cs="IRBadr" w:hint="cs"/>
          <w:sz w:val="34"/>
          <w:rtl/>
        </w:rPr>
        <w:t>مقدار مدّ نبی (ص) معادل یک و یک سوّم رطل با محاسبه گندم است. بر این اساس، یک صاع (که چهار مدّ است) معادل پنج و یک سوم رطل است. خرما از آنجا که از گندم سبکتر است این مقدار نمی‌شود. چگالی خرما حتی از جو هم کمتر</w:t>
      </w:r>
      <w:r w:rsidR="007714D6">
        <w:rPr>
          <w:rFonts w:ascii="IRBadr" w:hAnsi="IRBadr" w:cs="IRBadr" w:hint="cs"/>
          <w:sz w:val="34"/>
          <w:rtl/>
        </w:rPr>
        <w:t xml:space="preserve"> است؛ بنابرانی خرما از جو هم سبکتر است. یک لیتر جو معادل حدود ۶۷۰ گرم، یک لیتر گندم حدود ۷۲۰ تا ۷۵۰ گرم (بسته به سبکی و سنگینی آن)، و یک لیتر خرما معادل حدود ۵۰۰ گرم است.</w:t>
      </w:r>
    </w:p>
    <w:p w14:paraId="10C4A967" w14:textId="77777777" w:rsidR="007714D6" w:rsidRDefault="006A775E" w:rsidP="007714D6">
      <w:pPr>
        <w:rPr>
          <w:rFonts w:ascii="IRBadr" w:hAnsi="IRBadr" w:cs="IRBadr"/>
          <w:sz w:val="34"/>
          <w:rtl/>
        </w:rPr>
      </w:pPr>
      <w:r>
        <w:rPr>
          <w:rFonts w:ascii="IRBadr" w:hAnsi="IRBadr" w:cs="IRBadr" w:hint="cs"/>
          <w:sz w:val="34"/>
          <w:rtl/>
        </w:rPr>
        <w:t>ابن حزم در ادامه بحث مطلبی از اسماعیل بن اسحاق نقل کرده است:</w:t>
      </w:r>
    </w:p>
    <w:p w14:paraId="63A3A184" w14:textId="77777777" w:rsidR="00F927C3" w:rsidRDefault="006A775E" w:rsidP="007714D6">
      <w:pPr>
        <w:rPr>
          <w:rFonts w:ascii="IRBadr" w:hAnsi="IRBadr" w:cs="IRBadr"/>
          <w:color w:val="000080"/>
          <w:sz w:val="34"/>
          <w:rtl/>
        </w:rPr>
      </w:pPr>
      <w:r w:rsidRPr="006A775E">
        <w:rPr>
          <w:rFonts w:ascii="IRBadr" w:hAnsi="IRBadr" w:cs="IRBadr" w:hint="cs"/>
          <w:color w:val="000080"/>
          <w:sz w:val="34"/>
          <w:rtl/>
        </w:rPr>
        <w:t>«إسْمَاعِيلُ</w:t>
      </w:r>
      <w:r w:rsidRPr="006A775E">
        <w:rPr>
          <w:rFonts w:ascii="IRBadr" w:hAnsi="IRBadr" w:cs="IRBadr"/>
          <w:color w:val="000080"/>
          <w:sz w:val="34"/>
          <w:rtl/>
        </w:rPr>
        <w:t xml:space="preserve"> </w:t>
      </w:r>
      <w:r w:rsidRPr="006A775E">
        <w:rPr>
          <w:rFonts w:ascii="IRBadr" w:hAnsi="IRBadr" w:cs="IRBadr" w:hint="cs"/>
          <w:color w:val="000080"/>
          <w:sz w:val="34"/>
          <w:rtl/>
        </w:rPr>
        <w:t>بْنُ</w:t>
      </w:r>
      <w:r w:rsidRPr="006A775E">
        <w:rPr>
          <w:rFonts w:ascii="IRBadr" w:hAnsi="IRBadr" w:cs="IRBadr"/>
          <w:color w:val="000080"/>
          <w:sz w:val="34"/>
          <w:rtl/>
        </w:rPr>
        <w:t xml:space="preserve"> </w:t>
      </w:r>
      <w:r w:rsidRPr="006A775E">
        <w:rPr>
          <w:rFonts w:ascii="IRBadr" w:hAnsi="IRBadr" w:cs="IRBadr" w:hint="cs"/>
          <w:color w:val="000080"/>
          <w:sz w:val="34"/>
          <w:rtl/>
        </w:rPr>
        <w:t>إِسْحَاقَ</w:t>
      </w:r>
      <w:r w:rsidRPr="006A775E">
        <w:rPr>
          <w:rFonts w:ascii="IRBadr" w:hAnsi="IRBadr" w:cs="IRBadr"/>
          <w:color w:val="000080"/>
          <w:sz w:val="34"/>
          <w:rtl/>
        </w:rPr>
        <w:t xml:space="preserve"> </w:t>
      </w:r>
      <w:r w:rsidRPr="006A775E">
        <w:rPr>
          <w:rFonts w:ascii="IRBadr" w:hAnsi="IRBadr" w:cs="IRBadr" w:hint="cs"/>
          <w:color w:val="000080"/>
          <w:sz w:val="34"/>
          <w:rtl/>
        </w:rPr>
        <w:t>قَالَ</w:t>
      </w:r>
      <w:r w:rsidRPr="006A775E">
        <w:rPr>
          <w:rFonts w:ascii="IRBadr" w:hAnsi="IRBadr" w:cs="IRBadr"/>
          <w:color w:val="000080"/>
          <w:sz w:val="34"/>
          <w:rtl/>
        </w:rPr>
        <w:t xml:space="preserve">: </w:t>
      </w:r>
      <w:r w:rsidRPr="006A775E">
        <w:rPr>
          <w:rFonts w:ascii="IRBadr" w:hAnsi="IRBadr" w:cs="IRBadr" w:hint="cs"/>
          <w:color w:val="000080"/>
          <w:sz w:val="34"/>
          <w:rtl/>
        </w:rPr>
        <w:t>دَفَعَ</w:t>
      </w:r>
      <w:r w:rsidRPr="006A775E">
        <w:rPr>
          <w:rFonts w:ascii="IRBadr" w:hAnsi="IRBadr" w:cs="IRBadr"/>
          <w:color w:val="000080"/>
          <w:sz w:val="34"/>
          <w:rtl/>
        </w:rPr>
        <w:t xml:space="preserve"> </w:t>
      </w:r>
      <w:r w:rsidRPr="006A775E">
        <w:rPr>
          <w:rFonts w:ascii="IRBadr" w:hAnsi="IRBadr" w:cs="IRBadr" w:hint="cs"/>
          <w:color w:val="000080"/>
          <w:sz w:val="34"/>
          <w:rtl/>
        </w:rPr>
        <w:t>إلَيْنَا</w:t>
      </w:r>
      <w:r w:rsidRPr="006A775E">
        <w:rPr>
          <w:rFonts w:ascii="IRBadr" w:hAnsi="IRBadr" w:cs="IRBadr"/>
          <w:color w:val="000080"/>
          <w:sz w:val="34"/>
          <w:rtl/>
        </w:rPr>
        <w:t xml:space="preserve"> </w:t>
      </w:r>
      <w:r w:rsidRPr="006A775E">
        <w:rPr>
          <w:rFonts w:ascii="IRBadr" w:hAnsi="IRBadr" w:cs="IRBadr" w:hint="cs"/>
          <w:color w:val="000080"/>
          <w:sz w:val="34"/>
          <w:rtl/>
        </w:rPr>
        <w:t>إسْمَاعِيلُ</w:t>
      </w:r>
      <w:r w:rsidRPr="006A775E">
        <w:rPr>
          <w:rFonts w:ascii="IRBadr" w:hAnsi="IRBadr" w:cs="IRBadr"/>
          <w:color w:val="000080"/>
          <w:sz w:val="34"/>
          <w:rtl/>
        </w:rPr>
        <w:t xml:space="preserve"> </w:t>
      </w:r>
      <w:r w:rsidRPr="006A775E">
        <w:rPr>
          <w:rFonts w:ascii="IRBadr" w:hAnsi="IRBadr" w:cs="IRBadr" w:hint="cs"/>
          <w:color w:val="000080"/>
          <w:sz w:val="34"/>
          <w:rtl/>
        </w:rPr>
        <w:t>بْنُ</w:t>
      </w:r>
      <w:r w:rsidRPr="006A775E">
        <w:rPr>
          <w:rFonts w:ascii="IRBadr" w:hAnsi="IRBadr" w:cs="IRBadr"/>
          <w:color w:val="000080"/>
          <w:sz w:val="34"/>
          <w:rtl/>
        </w:rPr>
        <w:t xml:space="preserve"> </w:t>
      </w:r>
      <w:r w:rsidRPr="006A775E">
        <w:rPr>
          <w:rFonts w:ascii="IRBadr" w:hAnsi="IRBadr" w:cs="IRBadr" w:hint="cs"/>
          <w:color w:val="000080"/>
          <w:sz w:val="34"/>
          <w:rtl/>
        </w:rPr>
        <w:t>أَبِي</w:t>
      </w:r>
      <w:r w:rsidRPr="006A775E">
        <w:rPr>
          <w:rFonts w:ascii="IRBadr" w:hAnsi="IRBadr" w:cs="IRBadr"/>
          <w:color w:val="000080"/>
          <w:sz w:val="34"/>
          <w:rtl/>
        </w:rPr>
        <w:t xml:space="preserve"> </w:t>
      </w:r>
      <w:r w:rsidRPr="006A775E">
        <w:rPr>
          <w:rFonts w:ascii="IRBadr" w:hAnsi="IRBadr" w:cs="IRBadr" w:hint="cs"/>
          <w:color w:val="000080"/>
          <w:sz w:val="34"/>
          <w:rtl/>
        </w:rPr>
        <w:t>أُوَيْسٍ</w:t>
      </w:r>
      <w:r w:rsidRPr="006A775E">
        <w:rPr>
          <w:rFonts w:ascii="IRBadr" w:hAnsi="IRBadr" w:cs="IRBadr"/>
          <w:color w:val="000080"/>
          <w:sz w:val="34"/>
          <w:rtl/>
        </w:rPr>
        <w:t xml:space="preserve"> </w:t>
      </w:r>
      <w:r w:rsidRPr="006A775E">
        <w:rPr>
          <w:rFonts w:ascii="IRBadr" w:hAnsi="IRBadr" w:cs="IRBadr" w:hint="cs"/>
          <w:color w:val="000080"/>
          <w:sz w:val="34"/>
          <w:rtl/>
        </w:rPr>
        <w:t>الْمُدَّ،</w:t>
      </w:r>
      <w:r w:rsidRPr="006A775E">
        <w:rPr>
          <w:rFonts w:ascii="IRBadr" w:hAnsi="IRBadr" w:cs="IRBadr"/>
          <w:color w:val="000080"/>
          <w:sz w:val="34"/>
          <w:rtl/>
        </w:rPr>
        <w:t xml:space="preserve"> </w:t>
      </w:r>
      <w:r w:rsidRPr="006A775E">
        <w:rPr>
          <w:rFonts w:ascii="IRBadr" w:hAnsi="IRBadr" w:cs="IRBadr" w:hint="cs"/>
          <w:color w:val="000080"/>
          <w:sz w:val="34"/>
          <w:rtl/>
        </w:rPr>
        <w:t>وَقَالَ</w:t>
      </w:r>
      <w:r w:rsidRPr="006A775E">
        <w:rPr>
          <w:rFonts w:ascii="IRBadr" w:hAnsi="IRBadr" w:cs="IRBadr"/>
          <w:color w:val="000080"/>
          <w:sz w:val="34"/>
          <w:rtl/>
        </w:rPr>
        <w:t xml:space="preserve"> </w:t>
      </w:r>
      <w:r w:rsidRPr="006A775E">
        <w:rPr>
          <w:rFonts w:ascii="IRBadr" w:hAnsi="IRBadr" w:cs="IRBadr" w:hint="cs"/>
          <w:color w:val="000080"/>
          <w:sz w:val="34"/>
          <w:rtl/>
        </w:rPr>
        <w:t>هَذَا</w:t>
      </w:r>
      <w:r w:rsidRPr="006A775E">
        <w:rPr>
          <w:rFonts w:ascii="IRBadr" w:hAnsi="IRBadr" w:cs="IRBadr"/>
          <w:color w:val="000080"/>
          <w:sz w:val="34"/>
          <w:rtl/>
        </w:rPr>
        <w:t xml:space="preserve"> </w:t>
      </w:r>
      <w:r w:rsidRPr="006A775E">
        <w:rPr>
          <w:rFonts w:ascii="IRBadr" w:hAnsi="IRBadr" w:cs="IRBadr" w:hint="cs"/>
          <w:color w:val="000080"/>
          <w:sz w:val="34"/>
          <w:rtl/>
        </w:rPr>
        <w:t>مُدُّ</w:t>
      </w:r>
      <w:r w:rsidRPr="006A775E">
        <w:rPr>
          <w:rFonts w:ascii="IRBadr" w:hAnsi="IRBadr" w:cs="IRBadr"/>
          <w:color w:val="000080"/>
          <w:sz w:val="34"/>
          <w:rtl/>
        </w:rPr>
        <w:t xml:space="preserve"> </w:t>
      </w:r>
      <w:r w:rsidRPr="006A775E">
        <w:rPr>
          <w:rFonts w:ascii="IRBadr" w:hAnsi="IRBadr" w:cs="IRBadr" w:hint="cs"/>
          <w:color w:val="000080"/>
          <w:sz w:val="34"/>
          <w:rtl/>
        </w:rPr>
        <w:t>مَالِكٍ،</w:t>
      </w:r>
      <w:r w:rsidRPr="006A775E">
        <w:rPr>
          <w:rFonts w:ascii="IRBadr" w:hAnsi="IRBadr" w:cs="IRBadr"/>
          <w:color w:val="000080"/>
          <w:sz w:val="34"/>
          <w:rtl/>
        </w:rPr>
        <w:t xml:space="preserve"> </w:t>
      </w:r>
      <w:r w:rsidRPr="006A775E">
        <w:rPr>
          <w:rFonts w:ascii="IRBadr" w:hAnsi="IRBadr" w:cs="IRBadr" w:hint="cs"/>
          <w:color w:val="000080"/>
          <w:sz w:val="34"/>
          <w:rtl/>
        </w:rPr>
        <w:t>وَهُوَ</w:t>
      </w:r>
      <w:r w:rsidRPr="006A775E">
        <w:rPr>
          <w:rFonts w:ascii="IRBadr" w:hAnsi="IRBadr" w:cs="IRBadr"/>
          <w:color w:val="000080"/>
          <w:sz w:val="34"/>
          <w:rtl/>
        </w:rPr>
        <w:t xml:space="preserve"> </w:t>
      </w:r>
      <w:r w:rsidRPr="006A775E">
        <w:rPr>
          <w:rFonts w:ascii="IRBadr" w:hAnsi="IRBadr" w:cs="IRBadr" w:hint="cs"/>
          <w:color w:val="000080"/>
          <w:sz w:val="34"/>
          <w:rtl/>
        </w:rPr>
        <w:t>عَلَى</w:t>
      </w:r>
      <w:r w:rsidRPr="006A775E">
        <w:rPr>
          <w:rFonts w:ascii="IRBadr" w:hAnsi="IRBadr" w:cs="IRBadr"/>
          <w:color w:val="000080"/>
          <w:sz w:val="34"/>
          <w:rtl/>
        </w:rPr>
        <w:t xml:space="preserve"> </w:t>
      </w:r>
      <w:r w:rsidRPr="006A775E">
        <w:rPr>
          <w:rFonts w:ascii="IRBadr" w:hAnsi="IRBadr" w:cs="IRBadr" w:hint="cs"/>
          <w:color w:val="000080"/>
          <w:sz w:val="34"/>
          <w:rtl/>
        </w:rPr>
        <w:t>مِثَالِ</w:t>
      </w:r>
      <w:r w:rsidRPr="006A775E">
        <w:rPr>
          <w:rFonts w:ascii="IRBadr" w:hAnsi="IRBadr" w:cs="IRBadr"/>
          <w:color w:val="000080"/>
          <w:sz w:val="34"/>
          <w:rtl/>
        </w:rPr>
        <w:t xml:space="preserve"> </w:t>
      </w:r>
      <w:r w:rsidRPr="006A775E">
        <w:rPr>
          <w:rFonts w:ascii="IRBadr" w:hAnsi="IRBadr" w:cs="IRBadr" w:hint="cs"/>
          <w:color w:val="000080"/>
          <w:sz w:val="34"/>
          <w:rtl/>
        </w:rPr>
        <w:t>مُدِّ</w:t>
      </w:r>
      <w:r w:rsidRPr="006A775E">
        <w:rPr>
          <w:rFonts w:ascii="IRBadr" w:hAnsi="IRBadr" w:cs="IRBadr"/>
          <w:color w:val="000080"/>
          <w:sz w:val="34"/>
          <w:rtl/>
        </w:rPr>
        <w:t xml:space="preserve"> </w:t>
      </w:r>
      <w:r w:rsidRPr="006A775E">
        <w:rPr>
          <w:rFonts w:ascii="IRBadr" w:hAnsi="IRBadr" w:cs="IRBadr" w:hint="cs"/>
          <w:color w:val="000080"/>
          <w:sz w:val="34"/>
          <w:rtl/>
        </w:rPr>
        <w:t>النَّبِيِّ</w:t>
      </w:r>
      <w:r w:rsidRPr="006A775E">
        <w:rPr>
          <w:rFonts w:ascii="IRBadr" w:hAnsi="IRBadr" w:cs="IRBadr"/>
          <w:color w:val="000080"/>
          <w:sz w:val="34"/>
          <w:rtl/>
        </w:rPr>
        <w:t xml:space="preserve"> - </w:t>
      </w:r>
      <w:r w:rsidRPr="006A775E">
        <w:rPr>
          <w:rFonts w:ascii="IRBadr" w:hAnsi="IRBadr" w:cs="IRBadr" w:hint="cs"/>
          <w:color w:val="000080"/>
          <w:sz w:val="34"/>
          <w:rtl/>
        </w:rPr>
        <w:t>صَلَّى</w:t>
      </w:r>
      <w:r w:rsidRPr="006A775E">
        <w:rPr>
          <w:rFonts w:ascii="IRBadr" w:hAnsi="IRBadr" w:cs="IRBadr"/>
          <w:color w:val="000080"/>
          <w:sz w:val="34"/>
          <w:rtl/>
        </w:rPr>
        <w:t xml:space="preserve"> </w:t>
      </w:r>
      <w:r w:rsidRPr="006A775E">
        <w:rPr>
          <w:rFonts w:ascii="IRBadr" w:hAnsi="IRBadr" w:cs="IRBadr" w:hint="cs"/>
          <w:color w:val="000080"/>
          <w:sz w:val="34"/>
          <w:rtl/>
        </w:rPr>
        <w:t>اللَّهُ</w:t>
      </w:r>
      <w:r w:rsidRPr="006A775E">
        <w:rPr>
          <w:rFonts w:ascii="IRBadr" w:hAnsi="IRBadr" w:cs="IRBadr"/>
          <w:color w:val="000080"/>
          <w:sz w:val="34"/>
          <w:rtl/>
        </w:rPr>
        <w:t xml:space="preserve"> </w:t>
      </w:r>
      <w:r w:rsidRPr="006A775E">
        <w:rPr>
          <w:rFonts w:ascii="IRBadr" w:hAnsi="IRBadr" w:cs="IRBadr" w:hint="cs"/>
          <w:color w:val="000080"/>
          <w:sz w:val="34"/>
          <w:rtl/>
        </w:rPr>
        <w:t>عَلَيْهِ</w:t>
      </w:r>
      <w:r w:rsidRPr="006A775E">
        <w:rPr>
          <w:rFonts w:ascii="IRBadr" w:hAnsi="IRBadr" w:cs="IRBadr"/>
          <w:color w:val="000080"/>
          <w:sz w:val="34"/>
          <w:rtl/>
        </w:rPr>
        <w:t xml:space="preserve"> </w:t>
      </w:r>
      <w:r w:rsidRPr="006A775E">
        <w:rPr>
          <w:rFonts w:ascii="IRBadr" w:hAnsi="IRBadr" w:cs="IRBadr" w:hint="cs"/>
          <w:color w:val="000080"/>
          <w:sz w:val="34"/>
          <w:rtl/>
        </w:rPr>
        <w:t>وَسَلَّمَ</w:t>
      </w:r>
      <w:r w:rsidRPr="006A775E">
        <w:rPr>
          <w:rFonts w:ascii="IRBadr" w:hAnsi="IRBadr" w:cs="IRBadr"/>
          <w:color w:val="000080"/>
          <w:sz w:val="34"/>
          <w:rtl/>
        </w:rPr>
        <w:t xml:space="preserve"> - </w:t>
      </w:r>
      <w:r w:rsidRPr="006A775E">
        <w:rPr>
          <w:rFonts w:ascii="IRBadr" w:hAnsi="IRBadr" w:cs="IRBadr" w:hint="cs"/>
          <w:color w:val="000080"/>
          <w:sz w:val="34"/>
          <w:rtl/>
        </w:rPr>
        <w:t>فَذَهَبْت</w:t>
      </w:r>
      <w:r w:rsidR="00F927C3">
        <w:rPr>
          <w:rFonts w:ascii="IRBadr" w:hAnsi="IRBadr" w:cs="IRBadr" w:hint="cs"/>
          <w:color w:val="000080"/>
          <w:sz w:val="34"/>
          <w:rtl/>
        </w:rPr>
        <w:t>ُ</w:t>
      </w:r>
      <w:r w:rsidRPr="006A775E">
        <w:rPr>
          <w:rFonts w:ascii="IRBadr" w:hAnsi="IRBadr" w:cs="IRBadr"/>
          <w:color w:val="000080"/>
          <w:sz w:val="34"/>
          <w:rtl/>
        </w:rPr>
        <w:t xml:space="preserve"> </w:t>
      </w:r>
      <w:r w:rsidRPr="006A775E">
        <w:rPr>
          <w:rFonts w:ascii="IRBadr" w:hAnsi="IRBadr" w:cs="IRBadr" w:hint="cs"/>
          <w:color w:val="000080"/>
          <w:sz w:val="34"/>
          <w:rtl/>
        </w:rPr>
        <w:t>بِهِ</w:t>
      </w:r>
      <w:r w:rsidRPr="006A775E">
        <w:rPr>
          <w:rFonts w:ascii="IRBadr" w:hAnsi="IRBadr" w:cs="IRBadr"/>
          <w:color w:val="000080"/>
          <w:sz w:val="34"/>
          <w:rtl/>
        </w:rPr>
        <w:t xml:space="preserve"> </w:t>
      </w:r>
      <w:r w:rsidRPr="006A775E">
        <w:rPr>
          <w:rFonts w:ascii="IRBadr" w:hAnsi="IRBadr" w:cs="IRBadr" w:hint="cs"/>
          <w:color w:val="000080"/>
          <w:sz w:val="34"/>
          <w:rtl/>
        </w:rPr>
        <w:t>إلَى</w:t>
      </w:r>
      <w:r w:rsidRPr="006A775E">
        <w:rPr>
          <w:rFonts w:ascii="IRBadr" w:hAnsi="IRBadr" w:cs="IRBadr"/>
          <w:color w:val="000080"/>
          <w:sz w:val="34"/>
          <w:rtl/>
        </w:rPr>
        <w:t xml:space="preserve"> </w:t>
      </w:r>
      <w:r w:rsidRPr="006A775E">
        <w:rPr>
          <w:rFonts w:ascii="IRBadr" w:hAnsi="IRBadr" w:cs="IRBadr" w:hint="cs"/>
          <w:color w:val="000080"/>
          <w:sz w:val="34"/>
          <w:rtl/>
        </w:rPr>
        <w:t>السُّوقِ،</w:t>
      </w:r>
      <w:r w:rsidRPr="006A775E">
        <w:rPr>
          <w:rFonts w:ascii="IRBadr" w:hAnsi="IRBadr" w:cs="IRBadr"/>
          <w:color w:val="000080"/>
          <w:sz w:val="34"/>
          <w:rtl/>
        </w:rPr>
        <w:t xml:space="preserve"> </w:t>
      </w:r>
      <w:r w:rsidRPr="00F927C3">
        <w:rPr>
          <w:rFonts w:ascii="IRBadr" w:hAnsi="IRBadr" w:cs="IRBadr" w:hint="cs"/>
          <w:color w:val="FF0000"/>
          <w:sz w:val="34"/>
          <w:rtl/>
        </w:rPr>
        <w:t>وَخُرِطَ</w:t>
      </w:r>
      <w:r w:rsidRPr="00F927C3">
        <w:rPr>
          <w:rFonts w:ascii="IRBadr" w:hAnsi="IRBadr" w:cs="IRBadr"/>
          <w:color w:val="FF0000"/>
          <w:sz w:val="34"/>
          <w:rtl/>
        </w:rPr>
        <w:t xml:space="preserve"> </w:t>
      </w:r>
      <w:r w:rsidRPr="00F927C3">
        <w:rPr>
          <w:rFonts w:ascii="IRBadr" w:hAnsi="IRBadr" w:cs="IRBadr" w:hint="cs"/>
          <w:color w:val="FF0000"/>
          <w:sz w:val="34"/>
          <w:rtl/>
        </w:rPr>
        <w:t>لِي</w:t>
      </w:r>
      <w:r w:rsidRPr="00F927C3">
        <w:rPr>
          <w:rFonts w:ascii="IRBadr" w:hAnsi="IRBadr" w:cs="IRBadr"/>
          <w:color w:val="FF0000"/>
          <w:sz w:val="34"/>
          <w:rtl/>
        </w:rPr>
        <w:t xml:space="preserve"> </w:t>
      </w:r>
      <w:r w:rsidRPr="00F927C3">
        <w:rPr>
          <w:rFonts w:ascii="IRBadr" w:hAnsi="IRBadr" w:cs="IRBadr" w:hint="cs"/>
          <w:color w:val="FF0000"/>
          <w:sz w:val="34"/>
          <w:rtl/>
        </w:rPr>
        <w:t>عَلَيْهِ</w:t>
      </w:r>
      <w:r w:rsidRPr="00F927C3">
        <w:rPr>
          <w:rFonts w:ascii="IRBadr" w:hAnsi="IRBadr" w:cs="IRBadr"/>
          <w:color w:val="FF0000"/>
          <w:sz w:val="34"/>
          <w:rtl/>
        </w:rPr>
        <w:t xml:space="preserve"> </w:t>
      </w:r>
      <w:r w:rsidRPr="00F927C3">
        <w:rPr>
          <w:rFonts w:ascii="IRBadr" w:hAnsi="IRBadr" w:cs="IRBadr" w:hint="cs"/>
          <w:color w:val="FF0000"/>
          <w:sz w:val="34"/>
          <w:rtl/>
        </w:rPr>
        <w:t>مُدٌّ</w:t>
      </w:r>
      <w:r w:rsidRPr="00F927C3">
        <w:rPr>
          <w:rFonts w:ascii="IRBadr" w:hAnsi="IRBadr" w:cs="IRBadr"/>
          <w:color w:val="FF0000"/>
          <w:sz w:val="34"/>
          <w:rtl/>
        </w:rPr>
        <w:t xml:space="preserve"> </w:t>
      </w:r>
      <w:r w:rsidRPr="006A775E">
        <w:rPr>
          <w:rFonts w:ascii="IRBadr" w:hAnsi="IRBadr" w:cs="IRBadr" w:hint="cs"/>
          <w:color w:val="000080"/>
          <w:sz w:val="34"/>
          <w:rtl/>
        </w:rPr>
        <w:t>وَحَمَلْته</w:t>
      </w:r>
      <w:r w:rsidRPr="006A775E">
        <w:rPr>
          <w:rFonts w:ascii="IRBadr" w:hAnsi="IRBadr" w:cs="IRBadr"/>
          <w:color w:val="000080"/>
          <w:sz w:val="34"/>
          <w:rtl/>
        </w:rPr>
        <w:t xml:space="preserve"> </w:t>
      </w:r>
      <w:r w:rsidRPr="006A775E">
        <w:rPr>
          <w:rFonts w:ascii="IRBadr" w:hAnsi="IRBadr" w:cs="IRBadr" w:hint="cs"/>
          <w:color w:val="000080"/>
          <w:sz w:val="34"/>
          <w:rtl/>
        </w:rPr>
        <w:t>مَعِي</w:t>
      </w:r>
      <w:r w:rsidRPr="006A775E">
        <w:rPr>
          <w:rFonts w:ascii="IRBadr" w:hAnsi="IRBadr" w:cs="IRBadr"/>
          <w:color w:val="000080"/>
          <w:sz w:val="34"/>
          <w:rtl/>
        </w:rPr>
        <w:t xml:space="preserve"> </w:t>
      </w:r>
      <w:r w:rsidRPr="006A775E">
        <w:rPr>
          <w:rFonts w:ascii="IRBadr" w:hAnsi="IRBadr" w:cs="IRBadr" w:hint="cs"/>
          <w:color w:val="000080"/>
          <w:sz w:val="34"/>
          <w:rtl/>
        </w:rPr>
        <w:t>إلَى</w:t>
      </w:r>
      <w:r w:rsidRPr="006A775E">
        <w:rPr>
          <w:rFonts w:ascii="IRBadr" w:hAnsi="IRBadr" w:cs="IRBadr"/>
          <w:color w:val="000080"/>
          <w:sz w:val="34"/>
          <w:rtl/>
        </w:rPr>
        <w:t xml:space="preserve"> </w:t>
      </w:r>
      <w:r w:rsidRPr="006A775E">
        <w:rPr>
          <w:rFonts w:ascii="IRBadr" w:hAnsi="IRBadr" w:cs="IRBadr" w:hint="cs"/>
          <w:color w:val="000080"/>
          <w:sz w:val="34"/>
          <w:rtl/>
        </w:rPr>
        <w:t>الْبَصْرَةِ،</w:t>
      </w:r>
      <w:r w:rsidRPr="006A775E">
        <w:rPr>
          <w:rFonts w:ascii="IRBadr" w:hAnsi="IRBadr" w:cs="IRBadr"/>
          <w:color w:val="000080"/>
          <w:sz w:val="34"/>
          <w:rtl/>
        </w:rPr>
        <w:t xml:space="preserve"> </w:t>
      </w:r>
      <w:r w:rsidRPr="006A775E">
        <w:rPr>
          <w:rFonts w:ascii="IRBadr" w:hAnsi="IRBadr" w:cs="IRBadr" w:hint="cs"/>
          <w:color w:val="000080"/>
          <w:sz w:val="34"/>
          <w:rtl/>
        </w:rPr>
        <w:t>فَوَجَدْته</w:t>
      </w:r>
      <w:r w:rsidRPr="006A775E">
        <w:rPr>
          <w:rFonts w:ascii="IRBadr" w:hAnsi="IRBadr" w:cs="IRBadr"/>
          <w:color w:val="000080"/>
          <w:sz w:val="34"/>
          <w:rtl/>
        </w:rPr>
        <w:t xml:space="preserve"> </w:t>
      </w:r>
      <w:r w:rsidRPr="006A775E">
        <w:rPr>
          <w:rFonts w:ascii="IRBadr" w:hAnsi="IRBadr" w:cs="IRBadr" w:hint="cs"/>
          <w:color w:val="000080"/>
          <w:sz w:val="34"/>
          <w:rtl/>
        </w:rPr>
        <w:t>نِصْفَ</w:t>
      </w:r>
      <w:r w:rsidRPr="006A775E">
        <w:rPr>
          <w:rFonts w:ascii="IRBadr" w:hAnsi="IRBadr" w:cs="IRBadr"/>
          <w:color w:val="000080"/>
          <w:sz w:val="34"/>
          <w:rtl/>
        </w:rPr>
        <w:t xml:space="preserve"> </w:t>
      </w:r>
      <w:r w:rsidRPr="006A775E">
        <w:rPr>
          <w:rFonts w:ascii="IRBadr" w:hAnsi="IRBadr" w:cs="IRBadr" w:hint="cs"/>
          <w:color w:val="000080"/>
          <w:sz w:val="34"/>
          <w:rtl/>
        </w:rPr>
        <w:t>كَيْلَجَةٍ</w:t>
      </w:r>
      <w:r w:rsidRPr="006A775E">
        <w:rPr>
          <w:rFonts w:ascii="IRBadr" w:hAnsi="IRBadr" w:cs="IRBadr"/>
          <w:color w:val="000080"/>
          <w:sz w:val="34"/>
          <w:rtl/>
        </w:rPr>
        <w:t xml:space="preserve"> </w:t>
      </w:r>
      <w:r w:rsidRPr="006A775E">
        <w:rPr>
          <w:rFonts w:ascii="IRBadr" w:hAnsi="IRBadr" w:cs="IRBadr" w:hint="cs"/>
          <w:color w:val="000080"/>
          <w:sz w:val="34"/>
          <w:rtl/>
        </w:rPr>
        <w:t>بِكَيْلَجَةِ</w:t>
      </w:r>
      <w:r w:rsidRPr="006A775E">
        <w:rPr>
          <w:rFonts w:ascii="IRBadr" w:hAnsi="IRBadr" w:cs="IRBadr"/>
          <w:color w:val="000080"/>
          <w:sz w:val="34"/>
          <w:rtl/>
        </w:rPr>
        <w:t xml:space="preserve"> </w:t>
      </w:r>
      <w:r w:rsidRPr="006A775E">
        <w:rPr>
          <w:rFonts w:ascii="IRBadr" w:hAnsi="IRBadr" w:cs="IRBadr" w:hint="cs"/>
          <w:color w:val="000080"/>
          <w:sz w:val="34"/>
          <w:rtl/>
        </w:rPr>
        <w:t>الْبَصْرَةِ،</w:t>
      </w:r>
      <w:r w:rsidRPr="006A775E">
        <w:rPr>
          <w:rFonts w:ascii="IRBadr" w:hAnsi="IRBadr" w:cs="IRBadr"/>
          <w:color w:val="000080"/>
          <w:sz w:val="34"/>
          <w:rtl/>
        </w:rPr>
        <w:t xml:space="preserve"> </w:t>
      </w:r>
      <w:r w:rsidRPr="006A775E">
        <w:rPr>
          <w:rFonts w:ascii="IRBadr" w:hAnsi="IRBadr" w:cs="IRBadr" w:hint="cs"/>
          <w:color w:val="000080"/>
          <w:sz w:val="34"/>
          <w:rtl/>
        </w:rPr>
        <w:t>يَزِيدُ</w:t>
      </w:r>
      <w:r w:rsidRPr="006A775E">
        <w:rPr>
          <w:rFonts w:ascii="IRBadr" w:hAnsi="IRBadr" w:cs="IRBadr"/>
          <w:color w:val="000080"/>
          <w:sz w:val="34"/>
          <w:rtl/>
        </w:rPr>
        <w:t xml:space="preserve"> </w:t>
      </w:r>
      <w:r w:rsidRPr="006A775E">
        <w:rPr>
          <w:rFonts w:ascii="IRBadr" w:hAnsi="IRBadr" w:cs="IRBadr" w:hint="cs"/>
          <w:color w:val="000080"/>
          <w:sz w:val="34"/>
          <w:rtl/>
        </w:rPr>
        <w:t>عَلَى</w:t>
      </w:r>
      <w:r w:rsidRPr="006A775E">
        <w:rPr>
          <w:rFonts w:ascii="IRBadr" w:hAnsi="IRBadr" w:cs="IRBadr"/>
          <w:color w:val="000080"/>
          <w:sz w:val="34"/>
          <w:rtl/>
        </w:rPr>
        <w:t xml:space="preserve"> </w:t>
      </w:r>
      <w:r w:rsidRPr="006A775E">
        <w:rPr>
          <w:rFonts w:ascii="IRBadr" w:hAnsi="IRBadr" w:cs="IRBadr" w:hint="cs"/>
          <w:color w:val="000080"/>
          <w:sz w:val="34"/>
          <w:rtl/>
        </w:rPr>
        <w:t>كَيْلَجَةِ</w:t>
      </w:r>
      <w:r w:rsidRPr="006A775E">
        <w:rPr>
          <w:rFonts w:ascii="IRBadr" w:hAnsi="IRBadr" w:cs="IRBadr"/>
          <w:color w:val="000080"/>
          <w:sz w:val="34"/>
          <w:rtl/>
        </w:rPr>
        <w:t xml:space="preserve"> </w:t>
      </w:r>
      <w:r w:rsidRPr="006A775E">
        <w:rPr>
          <w:rFonts w:ascii="IRBadr" w:hAnsi="IRBadr" w:cs="IRBadr" w:hint="cs"/>
          <w:color w:val="000080"/>
          <w:sz w:val="34"/>
          <w:rtl/>
        </w:rPr>
        <w:t>الْبَصْرَةِ</w:t>
      </w:r>
      <w:r w:rsidRPr="006A775E">
        <w:rPr>
          <w:rFonts w:ascii="IRBadr" w:hAnsi="IRBadr" w:cs="IRBadr"/>
          <w:color w:val="000080"/>
          <w:sz w:val="34"/>
          <w:rtl/>
        </w:rPr>
        <w:t xml:space="preserve"> </w:t>
      </w:r>
      <w:r w:rsidRPr="006A775E">
        <w:rPr>
          <w:rFonts w:ascii="IRBadr" w:hAnsi="IRBadr" w:cs="IRBadr" w:hint="cs"/>
          <w:color w:val="000080"/>
          <w:sz w:val="34"/>
          <w:rtl/>
        </w:rPr>
        <w:t>شَيْئًا</w:t>
      </w:r>
      <w:r w:rsidRPr="006A775E">
        <w:rPr>
          <w:rFonts w:ascii="IRBadr" w:hAnsi="IRBadr" w:cs="IRBadr"/>
          <w:color w:val="000080"/>
          <w:sz w:val="34"/>
          <w:rtl/>
        </w:rPr>
        <w:t xml:space="preserve"> </w:t>
      </w:r>
      <w:r w:rsidRPr="006A775E">
        <w:rPr>
          <w:rFonts w:ascii="IRBadr" w:hAnsi="IRBadr" w:cs="IRBadr" w:hint="cs"/>
          <w:color w:val="000080"/>
          <w:sz w:val="34"/>
          <w:rtl/>
        </w:rPr>
        <w:t>يَسِيرًا</w:t>
      </w:r>
      <w:r w:rsidR="00F927C3">
        <w:rPr>
          <w:rFonts w:ascii="IRBadr" w:hAnsi="IRBadr" w:cs="IRBadr" w:hint="cs"/>
          <w:color w:val="000080"/>
          <w:sz w:val="34"/>
          <w:rtl/>
        </w:rPr>
        <w:t>.</w:t>
      </w:r>
    </w:p>
    <w:p w14:paraId="177841A3" w14:textId="77777777" w:rsidR="00F927C3" w:rsidRPr="00F927C3" w:rsidRDefault="00F927C3" w:rsidP="00F927C3">
      <w:pPr>
        <w:rPr>
          <w:rFonts w:ascii="IRBadr" w:hAnsi="IRBadr" w:cs="IRBadr"/>
          <w:color w:val="000080"/>
          <w:sz w:val="34"/>
          <w:rtl/>
        </w:rPr>
      </w:pPr>
      <w:r w:rsidRPr="00F927C3">
        <w:rPr>
          <w:rFonts w:ascii="IRBadr" w:hAnsi="IRBadr" w:cs="IRBadr" w:hint="cs"/>
          <w:color w:val="FF0000"/>
          <w:sz w:val="34"/>
          <w:rtl/>
        </w:rPr>
        <w:t>قَالَ</w:t>
      </w:r>
      <w:r w:rsidRPr="00F927C3">
        <w:rPr>
          <w:rFonts w:ascii="IRBadr" w:hAnsi="IRBadr" w:cs="IRBadr"/>
          <w:color w:val="FF0000"/>
          <w:sz w:val="34"/>
          <w:rtl/>
        </w:rPr>
        <w:t xml:space="preserve"> </w:t>
      </w:r>
      <w:r w:rsidRPr="00F927C3">
        <w:rPr>
          <w:rFonts w:ascii="IRBadr" w:hAnsi="IRBadr" w:cs="IRBadr" w:hint="cs"/>
          <w:color w:val="FF0000"/>
          <w:sz w:val="34"/>
          <w:rtl/>
        </w:rPr>
        <w:t>أَبُو</w:t>
      </w:r>
      <w:r w:rsidRPr="00F927C3">
        <w:rPr>
          <w:rFonts w:ascii="IRBadr" w:hAnsi="IRBadr" w:cs="IRBadr"/>
          <w:color w:val="FF0000"/>
          <w:sz w:val="34"/>
          <w:rtl/>
        </w:rPr>
        <w:t xml:space="preserve"> </w:t>
      </w:r>
      <w:r w:rsidRPr="00F927C3">
        <w:rPr>
          <w:rFonts w:ascii="IRBadr" w:hAnsi="IRBadr" w:cs="IRBadr" w:hint="cs"/>
          <w:color w:val="FF0000"/>
          <w:sz w:val="34"/>
          <w:rtl/>
        </w:rPr>
        <w:t>مُحَمَّدٍ</w:t>
      </w:r>
      <w:r w:rsidRPr="00F927C3">
        <w:rPr>
          <w:rFonts w:ascii="IRBadr" w:hAnsi="IRBadr" w:cs="IRBadr"/>
          <w:color w:val="000080"/>
          <w:sz w:val="34"/>
          <w:rtl/>
        </w:rPr>
        <w:t xml:space="preserve">: </w:t>
      </w:r>
      <w:r w:rsidRPr="00F927C3">
        <w:rPr>
          <w:rFonts w:ascii="IRBadr" w:hAnsi="IRBadr" w:cs="IRBadr" w:hint="cs"/>
          <w:color w:val="000080"/>
          <w:sz w:val="34"/>
          <w:rtl/>
        </w:rPr>
        <w:t>وَخُرِطَ</w:t>
      </w:r>
      <w:r w:rsidRPr="00F927C3">
        <w:rPr>
          <w:rFonts w:ascii="IRBadr" w:hAnsi="IRBadr" w:cs="IRBadr"/>
          <w:color w:val="000080"/>
          <w:sz w:val="34"/>
          <w:rtl/>
        </w:rPr>
        <w:t xml:space="preserve"> </w:t>
      </w:r>
      <w:r w:rsidRPr="00F927C3">
        <w:rPr>
          <w:rFonts w:ascii="IRBadr" w:hAnsi="IRBadr" w:cs="IRBadr" w:hint="cs"/>
          <w:color w:val="000080"/>
          <w:sz w:val="34"/>
          <w:rtl/>
        </w:rPr>
        <w:t>لِي</w:t>
      </w:r>
      <w:r w:rsidRPr="00F927C3">
        <w:rPr>
          <w:rFonts w:ascii="IRBadr" w:hAnsi="IRBadr" w:cs="IRBadr"/>
          <w:color w:val="000080"/>
          <w:sz w:val="34"/>
          <w:rtl/>
        </w:rPr>
        <w:t xml:space="preserve"> </w:t>
      </w:r>
      <w:r w:rsidRPr="00F927C3">
        <w:rPr>
          <w:rFonts w:ascii="IRBadr" w:hAnsi="IRBadr" w:cs="IRBadr" w:hint="cs"/>
          <w:color w:val="000080"/>
          <w:sz w:val="34"/>
          <w:rtl/>
        </w:rPr>
        <w:t>مُدٌّ</w:t>
      </w:r>
      <w:r w:rsidRPr="00F927C3">
        <w:rPr>
          <w:rFonts w:ascii="IRBadr" w:hAnsi="IRBadr" w:cs="IRBadr"/>
          <w:color w:val="000080"/>
          <w:sz w:val="34"/>
          <w:rtl/>
        </w:rPr>
        <w:t xml:space="preserve"> </w:t>
      </w:r>
      <w:r w:rsidRPr="00F927C3">
        <w:rPr>
          <w:rFonts w:ascii="IRBadr" w:hAnsi="IRBadr" w:cs="IRBadr" w:hint="cs"/>
          <w:color w:val="000080"/>
          <w:sz w:val="34"/>
          <w:rtl/>
        </w:rPr>
        <w:t>عَلَى</w:t>
      </w:r>
      <w:r w:rsidRPr="00F927C3">
        <w:rPr>
          <w:rFonts w:ascii="IRBadr" w:hAnsi="IRBadr" w:cs="IRBadr"/>
          <w:color w:val="000080"/>
          <w:sz w:val="34"/>
          <w:rtl/>
        </w:rPr>
        <w:t xml:space="preserve"> </w:t>
      </w:r>
      <w:r w:rsidRPr="00F927C3">
        <w:rPr>
          <w:rFonts w:ascii="IRBadr" w:hAnsi="IRBadr" w:cs="IRBadr" w:hint="cs"/>
          <w:color w:val="000080"/>
          <w:sz w:val="34"/>
          <w:rtl/>
        </w:rPr>
        <w:t>تَحْقِيقِ</w:t>
      </w:r>
      <w:r w:rsidRPr="00F927C3">
        <w:rPr>
          <w:rFonts w:ascii="IRBadr" w:hAnsi="IRBadr" w:cs="IRBadr"/>
          <w:color w:val="000080"/>
          <w:sz w:val="34"/>
          <w:rtl/>
        </w:rPr>
        <w:t xml:space="preserve"> </w:t>
      </w:r>
      <w:r w:rsidRPr="00F927C3">
        <w:rPr>
          <w:rFonts w:ascii="IRBadr" w:hAnsi="IRBadr" w:cs="IRBadr" w:hint="cs"/>
          <w:color w:val="000080"/>
          <w:sz w:val="34"/>
          <w:rtl/>
        </w:rPr>
        <w:t>الْمُدِّ</w:t>
      </w:r>
      <w:r w:rsidRPr="00F927C3">
        <w:rPr>
          <w:rFonts w:ascii="IRBadr" w:hAnsi="IRBadr" w:cs="IRBadr"/>
          <w:color w:val="000080"/>
          <w:sz w:val="34"/>
          <w:rtl/>
        </w:rPr>
        <w:t xml:space="preserve"> </w:t>
      </w:r>
      <w:r w:rsidRPr="00F927C3">
        <w:rPr>
          <w:rFonts w:ascii="IRBadr" w:hAnsi="IRBadr" w:cs="IRBadr" w:hint="cs"/>
          <w:color w:val="000080"/>
          <w:sz w:val="34"/>
          <w:rtl/>
        </w:rPr>
        <w:t>الْمُتَوَارَثِ</w:t>
      </w:r>
      <w:r w:rsidRPr="00F927C3">
        <w:rPr>
          <w:rFonts w:ascii="IRBadr" w:hAnsi="IRBadr" w:cs="IRBadr"/>
          <w:color w:val="000080"/>
          <w:sz w:val="34"/>
          <w:rtl/>
        </w:rPr>
        <w:t xml:space="preserve"> </w:t>
      </w:r>
      <w:r w:rsidRPr="00F927C3">
        <w:rPr>
          <w:rFonts w:ascii="IRBadr" w:hAnsi="IRBadr" w:cs="IRBadr" w:hint="cs"/>
          <w:color w:val="000080"/>
          <w:sz w:val="34"/>
          <w:rtl/>
        </w:rPr>
        <w:t>عِنْدَ</w:t>
      </w:r>
      <w:r w:rsidRPr="00F927C3">
        <w:rPr>
          <w:rFonts w:ascii="IRBadr" w:hAnsi="IRBadr" w:cs="IRBadr"/>
          <w:color w:val="000080"/>
          <w:sz w:val="34"/>
          <w:rtl/>
        </w:rPr>
        <w:t xml:space="preserve"> </w:t>
      </w:r>
      <w:r w:rsidRPr="00F927C3">
        <w:rPr>
          <w:rFonts w:ascii="IRBadr" w:hAnsi="IRBadr" w:cs="IRBadr" w:hint="cs"/>
          <w:color w:val="000080"/>
          <w:sz w:val="34"/>
          <w:rtl/>
        </w:rPr>
        <w:t>آلِ</w:t>
      </w:r>
      <w:r w:rsidRPr="00F927C3">
        <w:rPr>
          <w:rFonts w:ascii="IRBadr" w:hAnsi="IRBadr" w:cs="IRBadr"/>
          <w:color w:val="000080"/>
          <w:sz w:val="34"/>
          <w:rtl/>
        </w:rPr>
        <w:t xml:space="preserve"> </w:t>
      </w:r>
      <w:r w:rsidRPr="00F927C3">
        <w:rPr>
          <w:rFonts w:ascii="IRBadr" w:hAnsi="IRBadr" w:cs="IRBadr" w:hint="cs"/>
          <w:color w:val="000080"/>
          <w:sz w:val="34"/>
          <w:rtl/>
        </w:rPr>
        <w:t>عَبْدِ</w:t>
      </w:r>
      <w:r w:rsidRPr="00F927C3">
        <w:rPr>
          <w:rFonts w:ascii="IRBadr" w:hAnsi="IRBadr" w:cs="IRBadr"/>
          <w:color w:val="000080"/>
          <w:sz w:val="34"/>
          <w:rtl/>
        </w:rPr>
        <w:t xml:space="preserve"> </w:t>
      </w:r>
      <w:r w:rsidRPr="00F927C3">
        <w:rPr>
          <w:rFonts w:ascii="IRBadr" w:hAnsi="IRBadr" w:cs="IRBadr" w:hint="cs"/>
          <w:color w:val="000080"/>
          <w:sz w:val="34"/>
          <w:rtl/>
        </w:rPr>
        <w:t>اللَّهِ</w:t>
      </w:r>
      <w:r w:rsidRPr="00F927C3">
        <w:rPr>
          <w:rFonts w:ascii="IRBadr" w:hAnsi="IRBadr" w:cs="IRBadr"/>
          <w:color w:val="000080"/>
          <w:sz w:val="34"/>
          <w:rtl/>
        </w:rPr>
        <w:t xml:space="preserve"> </w:t>
      </w:r>
      <w:r w:rsidRPr="00F927C3">
        <w:rPr>
          <w:rFonts w:ascii="IRBadr" w:hAnsi="IRBadr" w:cs="IRBadr" w:hint="cs"/>
          <w:color w:val="000080"/>
          <w:sz w:val="34"/>
          <w:rtl/>
        </w:rPr>
        <w:t>بْنِ</w:t>
      </w:r>
      <w:r w:rsidRPr="00F927C3">
        <w:rPr>
          <w:rFonts w:ascii="IRBadr" w:hAnsi="IRBadr" w:cs="IRBadr"/>
          <w:color w:val="000080"/>
          <w:sz w:val="34"/>
          <w:rtl/>
        </w:rPr>
        <w:t xml:space="preserve"> </w:t>
      </w:r>
      <w:r w:rsidRPr="00F927C3">
        <w:rPr>
          <w:rFonts w:ascii="IRBadr" w:hAnsi="IRBadr" w:cs="IRBadr" w:hint="cs"/>
          <w:color w:val="000080"/>
          <w:sz w:val="34"/>
          <w:rtl/>
        </w:rPr>
        <w:t>عَلِيٍّ</w:t>
      </w:r>
      <w:r w:rsidRPr="00F927C3">
        <w:rPr>
          <w:rFonts w:ascii="IRBadr" w:hAnsi="IRBadr" w:cs="IRBadr"/>
          <w:color w:val="000080"/>
          <w:sz w:val="34"/>
          <w:rtl/>
        </w:rPr>
        <w:t xml:space="preserve"> </w:t>
      </w:r>
      <w:r w:rsidRPr="00F927C3">
        <w:rPr>
          <w:rFonts w:ascii="IRBadr" w:hAnsi="IRBadr" w:cs="IRBadr" w:hint="cs"/>
          <w:color w:val="000080"/>
          <w:sz w:val="34"/>
          <w:rtl/>
        </w:rPr>
        <w:t>الْبَاجِيَّ،</w:t>
      </w:r>
      <w:r w:rsidRPr="00F927C3">
        <w:rPr>
          <w:rFonts w:ascii="IRBadr" w:hAnsi="IRBadr" w:cs="IRBadr"/>
          <w:color w:val="000080"/>
          <w:sz w:val="34"/>
          <w:rtl/>
        </w:rPr>
        <w:t xml:space="preserve"> </w:t>
      </w:r>
      <w:r w:rsidRPr="00F927C3">
        <w:rPr>
          <w:rFonts w:ascii="IRBadr" w:hAnsi="IRBadr" w:cs="IRBadr" w:hint="cs"/>
          <w:color w:val="000080"/>
          <w:sz w:val="34"/>
          <w:rtl/>
        </w:rPr>
        <w:t>وَهُوَ</w:t>
      </w:r>
      <w:r w:rsidRPr="00F927C3">
        <w:rPr>
          <w:rFonts w:ascii="IRBadr" w:hAnsi="IRBadr" w:cs="IRBadr"/>
          <w:color w:val="000080"/>
          <w:sz w:val="34"/>
          <w:rtl/>
        </w:rPr>
        <w:t xml:space="preserve"> </w:t>
      </w:r>
      <w:r w:rsidRPr="00F927C3">
        <w:rPr>
          <w:rFonts w:ascii="IRBadr" w:hAnsi="IRBadr" w:cs="IRBadr" w:hint="cs"/>
          <w:color w:val="000080"/>
          <w:sz w:val="34"/>
          <w:rtl/>
        </w:rPr>
        <w:t>عِنْدَ</w:t>
      </w:r>
      <w:r w:rsidRPr="00F927C3">
        <w:rPr>
          <w:rFonts w:ascii="IRBadr" w:hAnsi="IRBadr" w:cs="IRBadr"/>
          <w:color w:val="000080"/>
          <w:sz w:val="34"/>
          <w:rtl/>
        </w:rPr>
        <w:t xml:space="preserve"> </w:t>
      </w:r>
      <w:r w:rsidRPr="00F927C3">
        <w:rPr>
          <w:rFonts w:ascii="IRBadr" w:hAnsi="IRBadr" w:cs="IRBadr" w:hint="cs"/>
          <w:color w:val="000080"/>
          <w:sz w:val="34"/>
          <w:rtl/>
        </w:rPr>
        <w:t>أَكْبَرِهِمْ</w:t>
      </w:r>
      <w:r w:rsidRPr="00F927C3">
        <w:rPr>
          <w:rFonts w:ascii="IRBadr" w:hAnsi="IRBadr" w:cs="IRBadr"/>
          <w:color w:val="000080"/>
          <w:sz w:val="34"/>
          <w:rtl/>
        </w:rPr>
        <w:t xml:space="preserve"> </w:t>
      </w:r>
      <w:r w:rsidRPr="00F927C3">
        <w:rPr>
          <w:rFonts w:ascii="IRBadr" w:hAnsi="IRBadr" w:cs="IRBadr" w:hint="cs"/>
          <w:color w:val="000080"/>
          <w:sz w:val="34"/>
          <w:rtl/>
        </w:rPr>
        <w:t>لَا</w:t>
      </w:r>
      <w:r w:rsidRPr="00F927C3">
        <w:rPr>
          <w:rFonts w:ascii="IRBadr" w:hAnsi="IRBadr" w:cs="IRBadr"/>
          <w:color w:val="000080"/>
          <w:sz w:val="34"/>
          <w:rtl/>
        </w:rPr>
        <w:t xml:space="preserve"> </w:t>
      </w:r>
      <w:r w:rsidRPr="00F927C3">
        <w:rPr>
          <w:rFonts w:ascii="IRBadr" w:hAnsi="IRBadr" w:cs="IRBadr" w:hint="cs"/>
          <w:color w:val="000080"/>
          <w:sz w:val="34"/>
          <w:rtl/>
        </w:rPr>
        <w:t>يُفَارِقُ</w:t>
      </w:r>
      <w:r w:rsidRPr="00F927C3">
        <w:rPr>
          <w:rFonts w:ascii="IRBadr" w:hAnsi="IRBadr" w:cs="IRBadr"/>
          <w:color w:val="000080"/>
          <w:sz w:val="34"/>
          <w:rtl/>
        </w:rPr>
        <w:t xml:space="preserve"> </w:t>
      </w:r>
      <w:r w:rsidRPr="00F927C3">
        <w:rPr>
          <w:rFonts w:ascii="IRBadr" w:hAnsi="IRBadr" w:cs="IRBadr" w:hint="cs"/>
          <w:color w:val="000080"/>
          <w:sz w:val="34"/>
          <w:rtl/>
        </w:rPr>
        <w:t>دَارِهِ،</w:t>
      </w:r>
      <w:r w:rsidRPr="00F927C3">
        <w:rPr>
          <w:rFonts w:ascii="IRBadr" w:hAnsi="IRBadr" w:cs="IRBadr"/>
          <w:color w:val="000080"/>
          <w:sz w:val="34"/>
          <w:rtl/>
        </w:rPr>
        <w:t xml:space="preserve"> </w:t>
      </w:r>
      <w:r w:rsidRPr="00F927C3">
        <w:rPr>
          <w:rFonts w:ascii="IRBadr" w:hAnsi="IRBadr" w:cs="IRBadr" w:hint="cs"/>
          <w:color w:val="000080"/>
          <w:sz w:val="34"/>
          <w:rtl/>
        </w:rPr>
        <w:t>أُخْرِجُهُ</w:t>
      </w:r>
      <w:r w:rsidRPr="00F927C3">
        <w:rPr>
          <w:rFonts w:ascii="IRBadr" w:hAnsi="IRBadr" w:cs="IRBadr"/>
          <w:color w:val="000080"/>
          <w:sz w:val="34"/>
          <w:rtl/>
        </w:rPr>
        <w:t xml:space="preserve"> </w:t>
      </w:r>
      <w:r w:rsidRPr="00F927C3">
        <w:rPr>
          <w:rFonts w:ascii="IRBadr" w:hAnsi="IRBadr" w:cs="IRBadr" w:hint="cs"/>
          <w:color w:val="000080"/>
          <w:sz w:val="34"/>
          <w:rtl/>
        </w:rPr>
        <w:t>إلَى</w:t>
      </w:r>
      <w:r w:rsidRPr="00F927C3">
        <w:rPr>
          <w:rFonts w:ascii="IRBadr" w:hAnsi="IRBadr" w:cs="IRBadr"/>
          <w:color w:val="000080"/>
          <w:sz w:val="34"/>
          <w:rtl/>
        </w:rPr>
        <w:t xml:space="preserve"> </w:t>
      </w:r>
      <w:r w:rsidRPr="00F927C3">
        <w:rPr>
          <w:rFonts w:ascii="IRBadr" w:hAnsi="IRBadr" w:cs="IRBadr" w:hint="cs"/>
          <w:color w:val="000080"/>
          <w:sz w:val="34"/>
          <w:rtl/>
        </w:rPr>
        <w:t>ثِقَتِي</w:t>
      </w:r>
      <w:r w:rsidRPr="00F927C3">
        <w:rPr>
          <w:rFonts w:ascii="IRBadr" w:hAnsi="IRBadr" w:cs="IRBadr"/>
          <w:color w:val="000080"/>
          <w:sz w:val="34"/>
          <w:rtl/>
        </w:rPr>
        <w:t xml:space="preserve"> </w:t>
      </w:r>
      <w:r w:rsidRPr="00F927C3">
        <w:rPr>
          <w:rFonts w:ascii="IRBadr" w:hAnsi="IRBadr" w:cs="IRBadr" w:hint="cs"/>
          <w:color w:val="000080"/>
          <w:sz w:val="34"/>
          <w:rtl/>
        </w:rPr>
        <w:t>الَّذِي</w:t>
      </w:r>
      <w:r w:rsidRPr="00F927C3">
        <w:rPr>
          <w:rFonts w:ascii="IRBadr" w:hAnsi="IRBadr" w:cs="IRBadr"/>
          <w:color w:val="000080"/>
          <w:sz w:val="34"/>
          <w:rtl/>
        </w:rPr>
        <w:t xml:space="preserve"> </w:t>
      </w:r>
      <w:r w:rsidRPr="00F927C3">
        <w:rPr>
          <w:rFonts w:ascii="IRBadr" w:hAnsi="IRBadr" w:cs="IRBadr" w:hint="cs"/>
          <w:color w:val="000080"/>
          <w:sz w:val="34"/>
          <w:rtl/>
        </w:rPr>
        <w:t>كَلَّفْته</w:t>
      </w:r>
      <w:r w:rsidRPr="00F927C3">
        <w:rPr>
          <w:rFonts w:ascii="IRBadr" w:hAnsi="IRBadr" w:cs="IRBadr"/>
          <w:color w:val="000080"/>
          <w:sz w:val="34"/>
          <w:rtl/>
        </w:rPr>
        <w:t xml:space="preserve"> </w:t>
      </w:r>
      <w:r w:rsidRPr="00F927C3">
        <w:rPr>
          <w:rFonts w:ascii="IRBadr" w:hAnsi="IRBadr" w:cs="IRBadr" w:hint="cs"/>
          <w:color w:val="000080"/>
          <w:sz w:val="34"/>
          <w:rtl/>
        </w:rPr>
        <w:t>ذَلِكَ</w:t>
      </w:r>
      <w:r w:rsidRPr="00F927C3">
        <w:rPr>
          <w:rFonts w:ascii="IRBadr" w:hAnsi="IRBadr" w:cs="IRBadr"/>
          <w:color w:val="000080"/>
          <w:sz w:val="34"/>
          <w:rtl/>
        </w:rPr>
        <w:t xml:space="preserve">: </w:t>
      </w:r>
      <w:r w:rsidRPr="00F927C3">
        <w:rPr>
          <w:rFonts w:ascii="IRBadr" w:hAnsi="IRBadr" w:cs="IRBadr" w:hint="cs"/>
          <w:color w:val="000080"/>
          <w:sz w:val="34"/>
          <w:rtl/>
        </w:rPr>
        <w:t>عَلِيُّ</w:t>
      </w:r>
      <w:r w:rsidRPr="00F927C3">
        <w:rPr>
          <w:rFonts w:ascii="IRBadr" w:hAnsi="IRBadr" w:cs="IRBadr"/>
          <w:color w:val="000080"/>
          <w:sz w:val="34"/>
          <w:rtl/>
        </w:rPr>
        <w:t xml:space="preserve"> </w:t>
      </w:r>
      <w:r w:rsidRPr="00F927C3">
        <w:rPr>
          <w:rFonts w:ascii="IRBadr" w:hAnsi="IRBadr" w:cs="IRBadr" w:hint="cs"/>
          <w:color w:val="000080"/>
          <w:sz w:val="34"/>
          <w:rtl/>
        </w:rPr>
        <w:t>بْنُ</w:t>
      </w:r>
      <w:r w:rsidRPr="00F927C3">
        <w:rPr>
          <w:rFonts w:ascii="IRBadr" w:hAnsi="IRBadr" w:cs="IRBadr"/>
          <w:color w:val="000080"/>
          <w:sz w:val="34"/>
          <w:rtl/>
        </w:rPr>
        <w:t xml:space="preserve"> </w:t>
      </w:r>
      <w:r w:rsidRPr="00F927C3">
        <w:rPr>
          <w:rFonts w:ascii="IRBadr" w:hAnsi="IRBadr" w:cs="IRBadr" w:hint="cs"/>
          <w:color w:val="000080"/>
          <w:sz w:val="34"/>
          <w:rtl/>
        </w:rPr>
        <w:t>عَبْدِ</w:t>
      </w:r>
      <w:r w:rsidRPr="00F927C3">
        <w:rPr>
          <w:rFonts w:ascii="IRBadr" w:hAnsi="IRBadr" w:cs="IRBadr"/>
          <w:color w:val="000080"/>
          <w:sz w:val="34"/>
          <w:rtl/>
        </w:rPr>
        <w:t xml:space="preserve"> </w:t>
      </w:r>
      <w:r w:rsidRPr="00F927C3">
        <w:rPr>
          <w:rFonts w:ascii="IRBadr" w:hAnsi="IRBadr" w:cs="IRBadr" w:hint="cs"/>
          <w:color w:val="000080"/>
          <w:sz w:val="34"/>
          <w:rtl/>
        </w:rPr>
        <w:t>اللَّهِ</w:t>
      </w:r>
      <w:r w:rsidRPr="00F927C3">
        <w:rPr>
          <w:rFonts w:ascii="IRBadr" w:hAnsi="IRBadr" w:cs="IRBadr"/>
          <w:color w:val="000080"/>
          <w:sz w:val="34"/>
          <w:rtl/>
        </w:rPr>
        <w:t xml:space="preserve"> </w:t>
      </w:r>
      <w:r w:rsidRPr="00F927C3">
        <w:rPr>
          <w:rFonts w:ascii="IRBadr" w:hAnsi="IRBadr" w:cs="IRBadr" w:hint="cs"/>
          <w:color w:val="000080"/>
          <w:sz w:val="34"/>
          <w:rtl/>
        </w:rPr>
        <w:t>بْنِ</w:t>
      </w:r>
      <w:r w:rsidRPr="00F927C3">
        <w:rPr>
          <w:rFonts w:ascii="IRBadr" w:hAnsi="IRBadr" w:cs="IRBadr"/>
          <w:color w:val="000080"/>
          <w:sz w:val="34"/>
          <w:rtl/>
        </w:rPr>
        <w:t xml:space="preserve"> </w:t>
      </w:r>
      <w:r w:rsidRPr="00F927C3">
        <w:rPr>
          <w:rFonts w:ascii="IRBadr" w:hAnsi="IRBadr" w:cs="IRBadr" w:hint="cs"/>
          <w:color w:val="000080"/>
          <w:sz w:val="34"/>
          <w:rtl/>
        </w:rPr>
        <w:t>أَحْمَدَ</w:t>
      </w:r>
      <w:r w:rsidRPr="00F927C3">
        <w:rPr>
          <w:rFonts w:ascii="IRBadr" w:hAnsi="IRBadr" w:cs="IRBadr"/>
          <w:color w:val="000080"/>
          <w:sz w:val="34"/>
          <w:rtl/>
        </w:rPr>
        <w:t xml:space="preserve"> </w:t>
      </w:r>
      <w:r w:rsidRPr="00F927C3">
        <w:rPr>
          <w:rFonts w:ascii="IRBadr" w:hAnsi="IRBadr" w:cs="IRBadr" w:hint="cs"/>
          <w:color w:val="000080"/>
          <w:sz w:val="34"/>
          <w:rtl/>
        </w:rPr>
        <w:t>بْنِ</w:t>
      </w:r>
      <w:r w:rsidRPr="00F927C3">
        <w:rPr>
          <w:rFonts w:ascii="IRBadr" w:hAnsi="IRBadr" w:cs="IRBadr"/>
          <w:color w:val="000080"/>
          <w:sz w:val="34"/>
          <w:rtl/>
        </w:rPr>
        <w:t xml:space="preserve"> </w:t>
      </w:r>
      <w:r w:rsidRPr="00F927C3">
        <w:rPr>
          <w:rFonts w:ascii="IRBadr" w:hAnsi="IRBadr" w:cs="IRBadr" w:hint="cs"/>
          <w:color w:val="000080"/>
          <w:sz w:val="34"/>
          <w:rtl/>
        </w:rPr>
        <w:t>عَبْدِ</w:t>
      </w:r>
      <w:r w:rsidRPr="00F927C3">
        <w:rPr>
          <w:rFonts w:ascii="IRBadr" w:hAnsi="IRBadr" w:cs="IRBadr"/>
          <w:color w:val="000080"/>
          <w:sz w:val="34"/>
          <w:rtl/>
        </w:rPr>
        <w:t xml:space="preserve"> </w:t>
      </w:r>
      <w:r w:rsidRPr="00F927C3">
        <w:rPr>
          <w:rFonts w:ascii="IRBadr" w:hAnsi="IRBadr" w:cs="IRBadr" w:hint="cs"/>
          <w:color w:val="000080"/>
          <w:sz w:val="34"/>
          <w:rtl/>
        </w:rPr>
        <w:t>اللَّهِ</w:t>
      </w:r>
      <w:r w:rsidRPr="00F927C3">
        <w:rPr>
          <w:rFonts w:ascii="IRBadr" w:hAnsi="IRBadr" w:cs="IRBadr"/>
          <w:color w:val="000080"/>
          <w:sz w:val="34"/>
          <w:rtl/>
        </w:rPr>
        <w:t xml:space="preserve"> </w:t>
      </w:r>
      <w:r w:rsidRPr="00F927C3">
        <w:rPr>
          <w:rFonts w:ascii="IRBadr" w:hAnsi="IRBadr" w:cs="IRBadr" w:hint="cs"/>
          <w:color w:val="000080"/>
          <w:sz w:val="34"/>
          <w:rtl/>
        </w:rPr>
        <w:t>بْنِ</w:t>
      </w:r>
      <w:r w:rsidRPr="00F927C3">
        <w:rPr>
          <w:rFonts w:ascii="IRBadr" w:hAnsi="IRBadr" w:cs="IRBadr"/>
          <w:color w:val="000080"/>
          <w:sz w:val="34"/>
          <w:rtl/>
        </w:rPr>
        <w:t xml:space="preserve"> </w:t>
      </w:r>
      <w:r w:rsidRPr="00F927C3">
        <w:rPr>
          <w:rFonts w:ascii="IRBadr" w:hAnsi="IRBadr" w:cs="IRBadr" w:hint="cs"/>
          <w:color w:val="000080"/>
          <w:sz w:val="34"/>
          <w:rtl/>
        </w:rPr>
        <w:t>عَلِيٍّ</w:t>
      </w:r>
      <w:r w:rsidRPr="00F927C3">
        <w:rPr>
          <w:rFonts w:ascii="IRBadr" w:hAnsi="IRBadr" w:cs="IRBadr"/>
          <w:color w:val="000080"/>
          <w:sz w:val="34"/>
          <w:rtl/>
        </w:rPr>
        <w:t xml:space="preserve"> </w:t>
      </w:r>
      <w:r w:rsidRPr="00F927C3">
        <w:rPr>
          <w:rFonts w:ascii="IRBadr" w:hAnsi="IRBadr" w:cs="IRBadr" w:hint="cs"/>
          <w:color w:val="000080"/>
          <w:sz w:val="34"/>
          <w:rtl/>
        </w:rPr>
        <w:t>الْمَذْكُورِ</w:t>
      </w:r>
      <w:r w:rsidRPr="00F927C3">
        <w:rPr>
          <w:rFonts w:ascii="IRBadr" w:hAnsi="IRBadr" w:cs="IRBadr"/>
          <w:color w:val="000080"/>
          <w:sz w:val="34"/>
          <w:rtl/>
        </w:rPr>
        <w:t xml:space="preserve"> </w:t>
      </w:r>
      <w:r w:rsidRPr="00F927C3">
        <w:rPr>
          <w:rFonts w:ascii="IRBadr" w:hAnsi="IRBadr" w:cs="IRBadr" w:hint="cs"/>
          <w:color w:val="000080"/>
          <w:sz w:val="34"/>
          <w:rtl/>
        </w:rPr>
        <w:t>وَذَكَرَ</w:t>
      </w:r>
      <w:r w:rsidRPr="00F927C3">
        <w:rPr>
          <w:rFonts w:ascii="IRBadr" w:hAnsi="IRBadr" w:cs="IRBadr"/>
          <w:color w:val="000080"/>
          <w:sz w:val="34"/>
          <w:rtl/>
        </w:rPr>
        <w:t xml:space="preserve"> </w:t>
      </w:r>
      <w:r w:rsidRPr="00F927C3">
        <w:rPr>
          <w:rFonts w:ascii="IRBadr" w:hAnsi="IRBadr" w:cs="IRBadr" w:hint="cs"/>
          <w:color w:val="000080"/>
          <w:sz w:val="34"/>
          <w:rtl/>
        </w:rPr>
        <w:t>أَنَّهُ</w:t>
      </w:r>
      <w:r w:rsidRPr="00F927C3">
        <w:rPr>
          <w:rFonts w:ascii="IRBadr" w:hAnsi="IRBadr" w:cs="IRBadr"/>
          <w:color w:val="000080"/>
          <w:sz w:val="34"/>
          <w:rtl/>
        </w:rPr>
        <w:t xml:space="preserve"> </w:t>
      </w:r>
      <w:r w:rsidRPr="00F927C3">
        <w:rPr>
          <w:rFonts w:ascii="IRBadr" w:hAnsi="IRBadr" w:cs="IRBadr" w:hint="cs"/>
          <w:color w:val="000080"/>
          <w:sz w:val="34"/>
          <w:rtl/>
        </w:rPr>
        <w:t>مُدُّ</w:t>
      </w:r>
      <w:r w:rsidRPr="00F927C3">
        <w:rPr>
          <w:rFonts w:ascii="IRBadr" w:hAnsi="IRBadr" w:cs="IRBadr"/>
          <w:color w:val="000080"/>
          <w:sz w:val="34"/>
          <w:rtl/>
        </w:rPr>
        <w:t xml:space="preserve"> </w:t>
      </w:r>
      <w:r w:rsidRPr="00F927C3">
        <w:rPr>
          <w:rFonts w:ascii="IRBadr" w:hAnsi="IRBadr" w:cs="IRBadr" w:hint="cs"/>
          <w:color w:val="000080"/>
          <w:sz w:val="34"/>
          <w:rtl/>
        </w:rPr>
        <w:t>أَبِيهِ</w:t>
      </w:r>
      <w:r w:rsidRPr="00F927C3">
        <w:rPr>
          <w:rFonts w:ascii="IRBadr" w:hAnsi="IRBadr" w:cs="IRBadr"/>
          <w:color w:val="000080"/>
          <w:sz w:val="34"/>
          <w:rtl/>
        </w:rPr>
        <w:t xml:space="preserve"> </w:t>
      </w:r>
      <w:r w:rsidRPr="00F927C3">
        <w:rPr>
          <w:rFonts w:ascii="IRBadr" w:hAnsi="IRBadr" w:cs="IRBadr" w:hint="cs"/>
          <w:color w:val="000080"/>
          <w:sz w:val="34"/>
          <w:rtl/>
        </w:rPr>
        <w:t>وَجَدِّهِ</w:t>
      </w:r>
      <w:r w:rsidRPr="00F927C3">
        <w:rPr>
          <w:rFonts w:ascii="IRBadr" w:hAnsi="IRBadr" w:cs="IRBadr"/>
          <w:color w:val="000080"/>
          <w:sz w:val="34"/>
          <w:rtl/>
        </w:rPr>
        <w:t xml:space="preserve"> </w:t>
      </w:r>
      <w:r w:rsidRPr="00F927C3">
        <w:rPr>
          <w:rFonts w:ascii="IRBadr" w:hAnsi="IRBadr" w:cs="IRBadr" w:hint="cs"/>
          <w:color w:val="000080"/>
          <w:sz w:val="34"/>
          <w:rtl/>
        </w:rPr>
        <w:t>وَأَبِي</w:t>
      </w:r>
      <w:r w:rsidRPr="00F927C3">
        <w:rPr>
          <w:rFonts w:ascii="IRBadr" w:hAnsi="IRBadr" w:cs="IRBadr"/>
          <w:color w:val="000080"/>
          <w:sz w:val="34"/>
          <w:rtl/>
        </w:rPr>
        <w:t xml:space="preserve"> </w:t>
      </w:r>
      <w:r w:rsidRPr="00F927C3">
        <w:rPr>
          <w:rFonts w:ascii="IRBadr" w:hAnsi="IRBadr" w:cs="IRBadr" w:hint="cs"/>
          <w:color w:val="000080"/>
          <w:sz w:val="34"/>
          <w:rtl/>
        </w:rPr>
        <w:t>جَدِّهِ</w:t>
      </w:r>
      <w:r w:rsidRPr="00F927C3">
        <w:rPr>
          <w:rFonts w:ascii="IRBadr" w:hAnsi="IRBadr" w:cs="IRBadr"/>
          <w:color w:val="000080"/>
          <w:sz w:val="34"/>
          <w:rtl/>
        </w:rPr>
        <w:t xml:space="preserve"> </w:t>
      </w:r>
      <w:r w:rsidRPr="00F927C3">
        <w:rPr>
          <w:rFonts w:ascii="IRBadr" w:hAnsi="IRBadr" w:cs="IRBadr" w:hint="cs"/>
          <w:color w:val="000080"/>
          <w:sz w:val="34"/>
          <w:rtl/>
        </w:rPr>
        <w:t>أَخَذَهُ</w:t>
      </w:r>
      <w:r w:rsidRPr="00F927C3">
        <w:rPr>
          <w:rFonts w:ascii="IRBadr" w:hAnsi="IRBadr" w:cs="IRBadr"/>
          <w:color w:val="000080"/>
          <w:sz w:val="34"/>
          <w:rtl/>
        </w:rPr>
        <w:t xml:space="preserve"> </w:t>
      </w:r>
      <w:r w:rsidRPr="00F927C3">
        <w:rPr>
          <w:rFonts w:ascii="IRBadr" w:hAnsi="IRBadr" w:cs="IRBadr" w:hint="cs"/>
          <w:color w:val="000080"/>
          <w:sz w:val="34"/>
          <w:rtl/>
        </w:rPr>
        <w:t>وَخَرَطَهُ</w:t>
      </w:r>
      <w:r w:rsidRPr="00F927C3">
        <w:rPr>
          <w:rFonts w:ascii="IRBadr" w:hAnsi="IRBadr" w:cs="IRBadr"/>
          <w:color w:val="000080"/>
          <w:sz w:val="34"/>
          <w:rtl/>
        </w:rPr>
        <w:t xml:space="preserve"> </w:t>
      </w:r>
      <w:r w:rsidRPr="00F927C3">
        <w:rPr>
          <w:rFonts w:ascii="IRBadr" w:hAnsi="IRBadr" w:cs="IRBadr" w:hint="cs"/>
          <w:color w:val="000080"/>
          <w:sz w:val="34"/>
          <w:rtl/>
        </w:rPr>
        <w:t>عَلَى</w:t>
      </w:r>
      <w:r w:rsidRPr="00F927C3">
        <w:rPr>
          <w:rFonts w:ascii="IRBadr" w:hAnsi="IRBadr" w:cs="IRBadr"/>
          <w:color w:val="000080"/>
          <w:sz w:val="34"/>
          <w:rtl/>
        </w:rPr>
        <w:t xml:space="preserve"> </w:t>
      </w:r>
      <w:r w:rsidRPr="00F927C3">
        <w:rPr>
          <w:rFonts w:ascii="IRBadr" w:hAnsi="IRBadr" w:cs="IRBadr" w:hint="cs"/>
          <w:color w:val="000080"/>
          <w:sz w:val="34"/>
          <w:rtl/>
        </w:rPr>
        <w:t>مُدِّ</w:t>
      </w:r>
      <w:r w:rsidRPr="00F927C3">
        <w:rPr>
          <w:rFonts w:ascii="IRBadr" w:hAnsi="IRBadr" w:cs="IRBadr"/>
          <w:color w:val="000080"/>
          <w:sz w:val="34"/>
          <w:rtl/>
        </w:rPr>
        <w:t xml:space="preserve"> </w:t>
      </w:r>
      <w:r w:rsidRPr="00F927C3">
        <w:rPr>
          <w:rFonts w:ascii="IRBadr" w:hAnsi="IRBadr" w:cs="IRBadr" w:hint="cs"/>
          <w:color w:val="000080"/>
          <w:sz w:val="34"/>
          <w:rtl/>
        </w:rPr>
        <w:t>أَحْمَدَ</w:t>
      </w:r>
      <w:r w:rsidRPr="00F927C3">
        <w:rPr>
          <w:rFonts w:ascii="IRBadr" w:hAnsi="IRBadr" w:cs="IRBadr"/>
          <w:color w:val="000080"/>
          <w:sz w:val="34"/>
          <w:rtl/>
        </w:rPr>
        <w:t xml:space="preserve"> </w:t>
      </w:r>
      <w:r w:rsidRPr="00F927C3">
        <w:rPr>
          <w:rFonts w:ascii="IRBadr" w:hAnsi="IRBadr" w:cs="IRBadr" w:hint="cs"/>
          <w:color w:val="000080"/>
          <w:sz w:val="34"/>
          <w:rtl/>
        </w:rPr>
        <w:t>بْنِ</w:t>
      </w:r>
      <w:r w:rsidRPr="00F927C3">
        <w:rPr>
          <w:rFonts w:ascii="IRBadr" w:hAnsi="IRBadr" w:cs="IRBadr"/>
          <w:color w:val="000080"/>
          <w:sz w:val="34"/>
          <w:rtl/>
        </w:rPr>
        <w:t xml:space="preserve"> </w:t>
      </w:r>
      <w:r w:rsidRPr="00F927C3">
        <w:rPr>
          <w:rFonts w:ascii="IRBadr" w:hAnsi="IRBadr" w:cs="IRBadr" w:hint="cs"/>
          <w:color w:val="000080"/>
          <w:sz w:val="34"/>
          <w:rtl/>
        </w:rPr>
        <w:t>خَالِدٍ،</w:t>
      </w:r>
      <w:r w:rsidRPr="00F927C3">
        <w:rPr>
          <w:rFonts w:ascii="IRBadr" w:hAnsi="IRBadr" w:cs="IRBadr"/>
          <w:color w:val="000080"/>
          <w:sz w:val="34"/>
          <w:rtl/>
        </w:rPr>
        <w:t xml:space="preserve"> </w:t>
      </w:r>
      <w:r w:rsidRPr="00F927C3">
        <w:rPr>
          <w:rFonts w:ascii="IRBadr" w:hAnsi="IRBadr" w:cs="IRBadr" w:hint="cs"/>
          <w:color w:val="000080"/>
          <w:sz w:val="34"/>
          <w:rtl/>
        </w:rPr>
        <w:t>وَأَخْبَرَهُ</w:t>
      </w:r>
      <w:r w:rsidRPr="00F927C3">
        <w:rPr>
          <w:rFonts w:ascii="IRBadr" w:hAnsi="IRBadr" w:cs="IRBadr"/>
          <w:color w:val="000080"/>
          <w:sz w:val="34"/>
          <w:rtl/>
        </w:rPr>
        <w:t xml:space="preserve"> </w:t>
      </w:r>
      <w:r w:rsidRPr="00F927C3">
        <w:rPr>
          <w:rFonts w:ascii="IRBadr" w:hAnsi="IRBadr" w:cs="IRBadr" w:hint="cs"/>
          <w:color w:val="000080"/>
          <w:sz w:val="34"/>
          <w:rtl/>
        </w:rPr>
        <w:t>أَحْمَدُ</w:t>
      </w:r>
      <w:r w:rsidRPr="00F927C3">
        <w:rPr>
          <w:rFonts w:ascii="IRBadr" w:hAnsi="IRBadr" w:cs="IRBadr"/>
          <w:color w:val="000080"/>
          <w:sz w:val="34"/>
          <w:rtl/>
        </w:rPr>
        <w:t xml:space="preserve"> </w:t>
      </w:r>
      <w:r w:rsidRPr="00F927C3">
        <w:rPr>
          <w:rFonts w:ascii="IRBadr" w:hAnsi="IRBadr" w:cs="IRBadr" w:hint="cs"/>
          <w:color w:val="000080"/>
          <w:sz w:val="34"/>
          <w:rtl/>
        </w:rPr>
        <w:t>بْنُ</w:t>
      </w:r>
      <w:r w:rsidRPr="00F927C3">
        <w:rPr>
          <w:rFonts w:ascii="IRBadr" w:hAnsi="IRBadr" w:cs="IRBadr"/>
          <w:color w:val="000080"/>
          <w:sz w:val="34"/>
          <w:rtl/>
        </w:rPr>
        <w:t xml:space="preserve"> </w:t>
      </w:r>
      <w:r w:rsidRPr="00F927C3">
        <w:rPr>
          <w:rFonts w:ascii="IRBadr" w:hAnsi="IRBadr" w:cs="IRBadr" w:hint="cs"/>
          <w:color w:val="000080"/>
          <w:sz w:val="34"/>
          <w:rtl/>
        </w:rPr>
        <w:t>خَالِدٍ</w:t>
      </w:r>
      <w:r w:rsidRPr="00F927C3">
        <w:rPr>
          <w:rFonts w:ascii="IRBadr" w:hAnsi="IRBadr" w:cs="IRBadr"/>
          <w:color w:val="000080"/>
          <w:sz w:val="34"/>
          <w:rtl/>
        </w:rPr>
        <w:t xml:space="preserve"> </w:t>
      </w:r>
      <w:r w:rsidRPr="00F927C3">
        <w:rPr>
          <w:rFonts w:ascii="IRBadr" w:hAnsi="IRBadr" w:cs="IRBadr" w:hint="cs"/>
          <w:color w:val="000080"/>
          <w:sz w:val="34"/>
          <w:rtl/>
        </w:rPr>
        <w:t>أَنَّهُ</w:t>
      </w:r>
      <w:r w:rsidRPr="00F927C3">
        <w:rPr>
          <w:rFonts w:ascii="IRBadr" w:hAnsi="IRBadr" w:cs="IRBadr"/>
          <w:color w:val="000080"/>
          <w:sz w:val="34"/>
          <w:rtl/>
        </w:rPr>
        <w:t xml:space="preserve"> </w:t>
      </w:r>
      <w:r w:rsidRPr="00F927C3">
        <w:rPr>
          <w:rFonts w:ascii="IRBadr" w:hAnsi="IRBadr" w:cs="IRBadr" w:hint="cs"/>
          <w:color w:val="000080"/>
          <w:sz w:val="34"/>
          <w:rtl/>
        </w:rPr>
        <w:t>خَرَطَهُ</w:t>
      </w:r>
      <w:r w:rsidRPr="00F927C3">
        <w:rPr>
          <w:rFonts w:ascii="IRBadr" w:hAnsi="IRBadr" w:cs="IRBadr"/>
          <w:color w:val="000080"/>
          <w:sz w:val="34"/>
          <w:rtl/>
        </w:rPr>
        <w:t xml:space="preserve"> </w:t>
      </w:r>
      <w:r w:rsidRPr="00F927C3">
        <w:rPr>
          <w:rFonts w:ascii="IRBadr" w:hAnsi="IRBadr" w:cs="IRBadr" w:hint="cs"/>
          <w:color w:val="000080"/>
          <w:sz w:val="34"/>
          <w:rtl/>
        </w:rPr>
        <w:t>عَلَى</w:t>
      </w:r>
      <w:r w:rsidRPr="00F927C3">
        <w:rPr>
          <w:rFonts w:ascii="IRBadr" w:hAnsi="IRBadr" w:cs="IRBadr"/>
          <w:color w:val="000080"/>
          <w:sz w:val="34"/>
          <w:rtl/>
        </w:rPr>
        <w:t xml:space="preserve"> </w:t>
      </w:r>
      <w:r w:rsidRPr="00F927C3">
        <w:rPr>
          <w:rFonts w:ascii="IRBadr" w:hAnsi="IRBadr" w:cs="IRBadr" w:hint="cs"/>
          <w:color w:val="000080"/>
          <w:sz w:val="34"/>
          <w:rtl/>
        </w:rPr>
        <w:t>مُدِّ</w:t>
      </w:r>
      <w:r w:rsidRPr="00F927C3">
        <w:rPr>
          <w:rFonts w:ascii="IRBadr" w:hAnsi="IRBadr" w:cs="IRBadr"/>
          <w:color w:val="000080"/>
          <w:sz w:val="34"/>
          <w:rtl/>
        </w:rPr>
        <w:t xml:space="preserve"> </w:t>
      </w:r>
      <w:r w:rsidRPr="00F927C3">
        <w:rPr>
          <w:rFonts w:ascii="IRBadr" w:hAnsi="IRBadr" w:cs="IRBadr" w:hint="cs"/>
          <w:color w:val="000080"/>
          <w:sz w:val="34"/>
          <w:rtl/>
        </w:rPr>
        <w:t>يَحْيَى</w:t>
      </w:r>
      <w:r w:rsidRPr="00F927C3">
        <w:rPr>
          <w:rFonts w:ascii="IRBadr" w:hAnsi="IRBadr" w:cs="IRBadr"/>
          <w:color w:val="000080"/>
          <w:sz w:val="34"/>
          <w:rtl/>
        </w:rPr>
        <w:t xml:space="preserve"> </w:t>
      </w:r>
      <w:r w:rsidRPr="00F927C3">
        <w:rPr>
          <w:rFonts w:ascii="IRBadr" w:hAnsi="IRBadr" w:cs="IRBadr" w:hint="cs"/>
          <w:color w:val="000080"/>
          <w:sz w:val="34"/>
          <w:rtl/>
        </w:rPr>
        <w:t>بْنِ</w:t>
      </w:r>
      <w:r w:rsidRPr="00F927C3">
        <w:rPr>
          <w:rFonts w:ascii="IRBadr" w:hAnsi="IRBadr" w:cs="IRBadr"/>
          <w:color w:val="000080"/>
          <w:sz w:val="34"/>
          <w:rtl/>
        </w:rPr>
        <w:t xml:space="preserve"> </w:t>
      </w:r>
      <w:r w:rsidRPr="00F927C3">
        <w:rPr>
          <w:rFonts w:ascii="IRBadr" w:hAnsi="IRBadr" w:cs="IRBadr" w:hint="cs"/>
          <w:color w:val="000080"/>
          <w:sz w:val="34"/>
          <w:rtl/>
        </w:rPr>
        <w:t>يَحْيَى،</w:t>
      </w:r>
      <w:r w:rsidRPr="00F927C3">
        <w:rPr>
          <w:rFonts w:ascii="IRBadr" w:hAnsi="IRBadr" w:cs="IRBadr"/>
          <w:color w:val="000080"/>
          <w:sz w:val="34"/>
          <w:rtl/>
        </w:rPr>
        <w:t xml:space="preserve"> </w:t>
      </w:r>
      <w:r w:rsidRPr="00F927C3">
        <w:rPr>
          <w:rFonts w:ascii="IRBadr" w:hAnsi="IRBadr" w:cs="IRBadr" w:hint="cs"/>
          <w:color w:val="000080"/>
          <w:sz w:val="34"/>
          <w:rtl/>
        </w:rPr>
        <w:t>الَّذِي</w:t>
      </w:r>
      <w:r w:rsidRPr="00F927C3">
        <w:rPr>
          <w:rFonts w:ascii="IRBadr" w:hAnsi="IRBadr" w:cs="IRBadr"/>
          <w:color w:val="000080"/>
          <w:sz w:val="34"/>
          <w:rtl/>
        </w:rPr>
        <w:t xml:space="preserve"> </w:t>
      </w:r>
      <w:r w:rsidRPr="00F927C3">
        <w:rPr>
          <w:rFonts w:ascii="IRBadr" w:hAnsi="IRBadr" w:cs="IRBadr" w:hint="cs"/>
          <w:color w:val="000080"/>
          <w:sz w:val="34"/>
          <w:rtl/>
        </w:rPr>
        <w:t>أَعْطَاهُ</w:t>
      </w:r>
      <w:r w:rsidRPr="00F927C3">
        <w:rPr>
          <w:rFonts w:ascii="IRBadr" w:hAnsi="IRBadr" w:cs="IRBadr"/>
          <w:color w:val="000080"/>
          <w:sz w:val="34"/>
          <w:rtl/>
        </w:rPr>
        <w:t xml:space="preserve"> </w:t>
      </w:r>
      <w:r w:rsidRPr="00F927C3">
        <w:rPr>
          <w:rFonts w:ascii="IRBadr" w:hAnsi="IRBadr" w:cs="IRBadr" w:hint="cs"/>
          <w:color w:val="000080"/>
          <w:sz w:val="34"/>
          <w:rtl/>
        </w:rPr>
        <w:t>إيَّاهُ</w:t>
      </w:r>
      <w:r w:rsidRPr="00F927C3">
        <w:rPr>
          <w:rFonts w:ascii="IRBadr" w:hAnsi="IRBadr" w:cs="IRBadr"/>
          <w:color w:val="000080"/>
          <w:sz w:val="34"/>
          <w:rtl/>
        </w:rPr>
        <w:t xml:space="preserve"> </w:t>
      </w:r>
      <w:r w:rsidRPr="00F927C3">
        <w:rPr>
          <w:rFonts w:ascii="IRBadr" w:hAnsi="IRBadr" w:cs="IRBadr" w:hint="cs"/>
          <w:color w:val="000080"/>
          <w:sz w:val="34"/>
          <w:rtl/>
        </w:rPr>
        <w:t>ابْنُهُ</w:t>
      </w:r>
      <w:r w:rsidRPr="00F927C3">
        <w:rPr>
          <w:rFonts w:ascii="IRBadr" w:hAnsi="IRBadr" w:cs="IRBadr"/>
          <w:color w:val="000080"/>
          <w:sz w:val="34"/>
          <w:rtl/>
        </w:rPr>
        <w:t xml:space="preserve"> </w:t>
      </w:r>
      <w:r w:rsidRPr="00F927C3">
        <w:rPr>
          <w:rFonts w:ascii="IRBadr" w:hAnsi="IRBadr" w:cs="IRBadr" w:hint="cs"/>
          <w:color w:val="000080"/>
          <w:sz w:val="34"/>
          <w:rtl/>
        </w:rPr>
        <w:t>عُبَيْدُ</w:t>
      </w:r>
      <w:r w:rsidRPr="00F927C3">
        <w:rPr>
          <w:rFonts w:ascii="IRBadr" w:hAnsi="IRBadr" w:cs="IRBadr"/>
          <w:color w:val="000080"/>
          <w:sz w:val="34"/>
          <w:rtl/>
        </w:rPr>
        <w:t xml:space="preserve"> </w:t>
      </w:r>
      <w:r w:rsidRPr="00F927C3">
        <w:rPr>
          <w:rFonts w:ascii="IRBadr" w:hAnsi="IRBadr" w:cs="IRBadr" w:hint="cs"/>
          <w:color w:val="000080"/>
          <w:sz w:val="34"/>
          <w:rtl/>
        </w:rPr>
        <w:t>اللَّهِ</w:t>
      </w:r>
      <w:r w:rsidRPr="00F927C3">
        <w:rPr>
          <w:rFonts w:ascii="IRBadr" w:hAnsi="IRBadr" w:cs="IRBadr"/>
          <w:color w:val="000080"/>
          <w:sz w:val="34"/>
          <w:rtl/>
        </w:rPr>
        <w:t xml:space="preserve"> </w:t>
      </w:r>
      <w:r w:rsidRPr="00F927C3">
        <w:rPr>
          <w:rFonts w:ascii="IRBadr" w:hAnsi="IRBadr" w:cs="IRBadr" w:hint="cs"/>
          <w:color w:val="000080"/>
          <w:sz w:val="34"/>
          <w:rtl/>
        </w:rPr>
        <w:t>بْنُ</w:t>
      </w:r>
      <w:r w:rsidRPr="00F927C3">
        <w:rPr>
          <w:rFonts w:ascii="IRBadr" w:hAnsi="IRBadr" w:cs="IRBadr"/>
          <w:color w:val="000080"/>
          <w:sz w:val="34"/>
          <w:rtl/>
        </w:rPr>
        <w:t xml:space="preserve"> </w:t>
      </w:r>
      <w:r w:rsidRPr="00F927C3">
        <w:rPr>
          <w:rFonts w:ascii="IRBadr" w:hAnsi="IRBadr" w:cs="IRBadr" w:hint="cs"/>
          <w:color w:val="000080"/>
          <w:sz w:val="34"/>
          <w:rtl/>
        </w:rPr>
        <w:t>يَحْيَى</w:t>
      </w:r>
      <w:r w:rsidRPr="00F927C3">
        <w:rPr>
          <w:rFonts w:ascii="IRBadr" w:hAnsi="IRBadr" w:cs="IRBadr"/>
          <w:color w:val="000080"/>
          <w:sz w:val="34"/>
          <w:rtl/>
        </w:rPr>
        <w:t xml:space="preserve"> </w:t>
      </w:r>
      <w:r w:rsidRPr="00F927C3">
        <w:rPr>
          <w:rFonts w:ascii="IRBadr" w:hAnsi="IRBadr" w:cs="IRBadr" w:hint="cs"/>
          <w:color w:val="000080"/>
          <w:sz w:val="34"/>
          <w:rtl/>
        </w:rPr>
        <w:t>بْنِ</w:t>
      </w:r>
      <w:r w:rsidRPr="00F927C3">
        <w:rPr>
          <w:rFonts w:ascii="IRBadr" w:hAnsi="IRBadr" w:cs="IRBadr"/>
          <w:color w:val="000080"/>
          <w:sz w:val="34"/>
          <w:rtl/>
        </w:rPr>
        <w:t xml:space="preserve"> </w:t>
      </w:r>
      <w:r w:rsidRPr="00F927C3">
        <w:rPr>
          <w:rFonts w:ascii="IRBadr" w:hAnsi="IRBadr" w:cs="IRBadr" w:hint="cs"/>
          <w:color w:val="000080"/>
          <w:sz w:val="34"/>
          <w:rtl/>
        </w:rPr>
        <w:t>يَحْيَى،</w:t>
      </w:r>
      <w:r w:rsidRPr="00F927C3">
        <w:rPr>
          <w:rFonts w:ascii="IRBadr" w:hAnsi="IRBadr" w:cs="IRBadr"/>
          <w:color w:val="000080"/>
          <w:sz w:val="34"/>
          <w:rtl/>
        </w:rPr>
        <w:t xml:space="preserve"> </w:t>
      </w:r>
      <w:r w:rsidRPr="00F927C3">
        <w:rPr>
          <w:rFonts w:ascii="IRBadr" w:hAnsi="IRBadr" w:cs="IRBadr" w:hint="cs"/>
          <w:color w:val="000080"/>
          <w:sz w:val="34"/>
          <w:rtl/>
        </w:rPr>
        <w:t>وَخَرَطَهُ</w:t>
      </w:r>
      <w:r w:rsidRPr="00F927C3">
        <w:rPr>
          <w:rFonts w:ascii="IRBadr" w:hAnsi="IRBadr" w:cs="IRBadr"/>
          <w:color w:val="000080"/>
          <w:sz w:val="34"/>
          <w:rtl/>
        </w:rPr>
        <w:t xml:space="preserve"> </w:t>
      </w:r>
      <w:r w:rsidRPr="00F927C3">
        <w:rPr>
          <w:rFonts w:ascii="IRBadr" w:hAnsi="IRBadr" w:cs="IRBadr" w:hint="cs"/>
          <w:color w:val="000080"/>
          <w:sz w:val="34"/>
          <w:rtl/>
        </w:rPr>
        <w:t>يَحْيَى</w:t>
      </w:r>
      <w:r w:rsidRPr="00F927C3">
        <w:rPr>
          <w:rFonts w:ascii="IRBadr" w:hAnsi="IRBadr" w:cs="IRBadr"/>
          <w:color w:val="000080"/>
          <w:sz w:val="34"/>
          <w:rtl/>
        </w:rPr>
        <w:t xml:space="preserve"> </w:t>
      </w:r>
      <w:r w:rsidRPr="00F927C3">
        <w:rPr>
          <w:rFonts w:ascii="IRBadr" w:hAnsi="IRBadr" w:cs="IRBadr" w:hint="cs"/>
          <w:color w:val="000080"/>
          <w:sz w:val="34"/>
          <w:rtl/>
        </w:rPr>
        <w:t>عَلَى</w:t>
      </w:r>
      <w:r w:rsidRPr="00F927C3">
        <w:rPr>
          <w:rFonts w:ascii="IRBadr" w:hAnsi="IRBadr" w:cs="IRBadr"/>
          <w:color w:val="000080"/>
          <w:sz w:val="34"/>
          <w:rtl/>
        </w:rPr>
        <w:t xml:space="preserve"> </w:t>
      </w:r>
      <w:r w:rsidRPr="00F927C3">
        <w:rPr>
          <w:rFonts w:ascii="IRBadr" w:hAnsi="IRBadr" w:cs="IRBadr" w:hint="cs"/>
          <w:color w:val="000080"/>
          <w:sz w:val="34"/>
          <w:rtl/>
        </w:rPr>
        <w:t>مُدِّ</w:t>
      </w:r>
      <w:r w:rsidRPr="00F927C3">
        <w:rPr>
          <w:rFonts w:ascii="IRBadr" w:hAnsi="IRBadr" w:cs="IRBadr"/>
          <w:color w:val="000080"/>
          <w:sz w:val="34"/>
          <w:rtl/>
        </w:rPr>
        <w:t xml:space="preserve"> </w:t>
      </w:r>
      <w:r w:rsidRPr="00F927C3">
        <w:rPr>
          <w:rFonts w:ascii="IRBadr" w:hAnsi="IRBadr" w:cs="IRBadr" w:hint="cs"/>
          <w:color w:val="000080"/>
          <w:sz w:val="34"/>
          <w:rtl/>
        </w:rPr>
        <w:t>مَالِكٍ،</w:t>
      </w:r>
      <w:r w:rsidRPr="00F927C3">
        <w:rPr>
          <w:rFonts w:ascii="IRBadr" w:hAnsi="IRBadr" w:cs="IRBadr"/>
          <w:color w:val="000080"/>
          <w:sz w:val="34"/>
          <w:rtl/>
        </w:rPr>
        <w:t xml:space="preserve"> </w:t>
      </w:r>
      <w:r w:rsidRPr="00F927C3">
        <w:rPr>
          <w:rFonts w:ascii="IRBadr" w:hAnsi="IRBadr" w:cs="IRBadr" w:hint="cs"/>
          <w:color w:val="000080"/>
          <w:sz w:val="34"/>
          <w:rtl/>
        </w:rPr>
        <w:t>وَلَا</w:t>
      </w:r>
      <w:r w:rsidRPr="00F927C3">
        <w:rPr>
          <w:rFonts w:ascii="IRBadr" w:hAnsi="IRBadr" w:cs="IRBadr"/>
          <w:color w:val="000080"/>
          <w:sz w:val="34"/>
          <w:rtl/>
        </w:rPr>
        <w:t xml:space="preserve"> </w:t>
      </w:r>
      <w:r w:rsidRPr="00F927C3">
        <w:rPr>
          <w:rFonts w:ascii="IRBadr" w:hAnsi="IRBadr" w:cs="IRBadr" w:hint="cs"/>
          <w:color w:val="000080"/>
          <w:sz w:val="34"/>
          <w:rtl/>
        </w:rPr>
        <w:t>أَشُكُّ</w:t>
      </w:r>
      <w:r w:rsidRPr="00F927C3">
        <w:rPr>
          <w:rFonts w:ascii="IRBadr" w:hAnsi="IRBadr" w:cs="IRBadr"/>
          <w:color w:val="000080"/>
          <w:sz w:val="34"/>
          <w:rtl/>
        </w:rPr>
        <w:t xml:space="preserve"> </w:t>
      </w:r>
      <w:r w:rsidRPr="00F927C3">
        <w:rPr>
          <w:rFonts w:ascii="IRBadr" w:hAnsi="IRBadr" w:cs="IRBadr" w:hint="cs"/>
          <w:color w:val="000080"/>
          <w:sz w:val="34"/>
          <w:rtl/>
        </w:rPr>
        <w:t>أَنَّ</w:t>
      </w:r>
      <w:r w:rsidRPr="00F927C3">
        <w:rPr>
          <w:rFonts w:ascii="IRBadr" w:hAnsi="IRBadr" w:cs="IRBadr"/>
          <w:color w:val="000080"/>
          <w:sz w:val="34"/>
          <w:rtl/>
        </w:rPr>
        <w:t xml:space="preserve"> </w:t>
      </w:r>
      <w:r w:rsidRPr="00F927C3">
        <w:rPr>
          <w:rFonts w:ascii="IRBadr" w:hAnsi="IRBadr" w:cs="IRBadr" w:hint="cs"/>
          <w:color w:val="000080"/>
          <w:sz w:val="34"/>
          <w:rtl/>
        </w:rPr>
        <w:t>أَحْمَدَ</w:t>
      </w:r>
      <w:r w:rsidRPr="00F927C3">
        <w:rPr>
          <w:rFonts w:ascii="IRBadr" w:hAnsi="IRBadr" w:cs="IRBadr"/>
          <w:color w:val="000080"/>
          <w:sz w:val="34"/>
          <w:rtl/>
        </w:rPr>
        <w:t xml:space="preserve"> </w:t>
      </w:r>
      <w:r w:rsidRPr="00F927C3">
        <w:rPr>
          <w:rFonts w:ascii="IRBadr" w:hAnsi="IRBadr" w:cs="IRBadr" w:hint="cs"/>
          <w:color w:val="000080"/>
          <w:sz w:val="34"/>
          <w:rtl/>
        </w:rPr>
        <w:t>بْنَ</w:t>
      </w:r>
      <w:r w:rsidRPr="00F927C3">
        <w:rPr>
          <w:rFonts w:ascii="IRBadr" w:hAnsi="IRBadr" w:cs="IRBadr"/>
          <w:color w:val="000080"/>
          <w:sz w:val="34"/>
          <w:rtl/>
        </w:rPr>
        <w:t xml:space="preserve"> </w:t>
      </w:r>
      <w:r w:rsidRPr="00F927C3">
        <w:rPr>
          <w:rFonts w:ascii="IRBadr" w:hAnsi="IRBadr" w:cs="IRBadr" w:hint="cs"/>
          <w:color w:val="000080"/>
          <w:sz w:val="34"/>
          <w:rtl/>
        </w:rPr>
        <w:t>خَالِدٍ</w:t>
      </w:r>
      <w:r w:rsidRPr="00F927C3">
        <w:rPr>
          <w:rFonts w:ascii="IRBadr" w:hAnsi="IRBadr" w:cs="IRBadr"/>
          <w:color w:val="000080"/>
          <w:sz w:val="34"/>
          <w:rtl/>
        </w:rPr>
        <w:t xml:space="preserve"> </w:t>
      </w:r>
      <w:r w:rsidRPr="00F927C3">
        <w:rPr>
          <w:rFonts w:ascii="IRBadr" w:hAnsi="IRBadr" w:cs="IRBadr" w:hint="cs"/>
          <w:color w:val="000080"/>
          <w:sz w:val="34"/>
          <w:rtl/>
        </w:rPr>
        <w:t>صَحَّحَهُ</w:t>
      </w:r>
      <w:r w:rsidRPr="00F927C3">
        <w:rPr>
          <w:rFonts w:ascii="IRBadr" w:hAnsi="IRBadr" w:cs="IRBadr"/>
          <w:color w:val="000080"/>
          <w:sz w:val="34"/>
          <w:rtl/>
        </w:rPr>
        <w:t xml:space="preserve"> </w:t>
      </w:r>
      <w:r w:rsidRPr="00F927C3">
        <w:rPr>
          <w:rFonts w:ascii="IRBadr" w:hAnsi="IRBadr" w:cs="IRBadr" w:hint="cs"/>
          <w:color w:val="000080"/>
          <w:sz w:val="34"/>
          <w:rtl/>
        </w:rPr>
        <w:t>أَيْضًا</w:t>
      </w:r>
      <w:r w:rsidRPr="00F927C3">
        <w:rPr>
          <w:rFonts w:ascii="IRBadr" w:hAnsi="IRBadr" w:cs="IRBadr"/>
          <w:color w:val="000080"/>
          <w:sz w:val="34"/>
          <w:rtl/>
        </w:rPr>
        <w:t xml:space="preserve"> </w:t>
      </w:r>
      <w:r w:rsidRPr="00F927C3">
        <w:rPr>
          <w:rFonts w:ascii="IRBadr" w:hAnsi="IRBadr" w:cs="IRBadr" w:hint="cs"/>
          <w:color w:val="000080"/>
          <w:sz w:val="34"/>
          <w:rtl/>
        </w:rPr>
        <w:t>عَلَى</w:t>
      </w:r>
      <w:r w:rsidRPr="00F927C3">
        <w:rPr>
          <w:rFonts w:ascii="IRBadr" w:hAnsi="IRBadr" w:cs="IRBadr"/>
          <w:color w:val="000080"/>
          <w:sz w:val="34"/>
          <w:rtl/>
        </w:rPr>
        <w:t xml:space="preserve"> </w:t>
      </w:r>
      <w:r w:rsidRPr="00F927C3">
        <w:rPr>
          <w:rFonts w:ascii="IRBadr" w:hAnsi="IRBadr" w:cs="IRBadr" w:hint="cs"/>
          <w:color w:val="000080"/>
          <w:sz w:val="34"/>
          <w:rtl/>
        </w:rPr>
        <w:t>مُدِّ</w:t>
      </w:r>
      <w:r w:rsidRPr="00F927C3">
        <w:rPr>
          <w:rFonts w:ascii="IRBadr" w:hAnsi="IRBadr" w:cs="IRBadr"/>
          <w:color w:val="000080"/>
          <w:sz w:val="34"/>
          <w:rtl/>
        </w:rPr>
        <w:t xml:space="preserve"> </w:t>
      </w:r>
      <w:r w:rsidRPr="00F927C3">
        <w:rPr>
          <w:rFonts w:ascii="IRBadr" w:hAnsi="IRBadr" w:cs="IRBadr" w:hint="cs"/>
          <w:color w:val="000080"/>
          <w:sz w:val="34"/>
          <w:rtl/>
        </w:rPr>
        <w:t>مُحَمَّدِ</w:t>
      </w:r>
      <w:r w:rsidRPr="00F927C3">
        <w:rPr>
          <w:rFonts w:ascii="IRBadr" w:hAnsi="IRBadr" w:cs="IRBadr"/>
          <w:color w:val="000080"/>
          <w:sz w:val="34"/>
          <w:rtl/>
        </w:rPr>
        <w:t xml:space="preserve"> </w:t>
      </w:r>
      <w:r w:rsidRPr="00F927C3">
        <w:rPr>
          <w:rFonts w:ascii="IRBadr" w:hAnsi="IRBadr" w:cs="IRBadr" w:hint="cs"/>
          <w:color w:val="000080"/>
          <w:sz w:val="34"/>
          <w:rtl/>
        </w:rPr>
        <w:t>بْنِ</w:t>
      </w:r>
      <w:r w:rsidRPr="00F927C3">
        <w:rPr>
          <w:rFonts w:ascii="IRBadr" w:hAnsi="IRBadr" w:cs="IRBadr"/>
          <w:color w:val="000080"/>
          <w:sz w:val="34"/>
          <w:rtl/>
        </w:rPr>
        <w:t xml:space="preserve"> </w:t>
      </w:r>
      <w:r w:rsidRPr="00F927C3">
        <w:rPr>
          <w:rFonts w:ascii="IRBadr" w:hAnsi="IRBadr" w:cs="IRBadr" w:hint="cs"/>
          <w:color w:val="000080"/>
          <w:sz w:val="34"/>
          <w:rtl/>
        </w:rPr>
        <w:t>وَضَّاحٍ</w:t>
      </w:r>
      <w:r w:rsidRPr="00F927C3">
        <w:rPr>
          <w:rFonts w:ascii="IRBadr" w:hAnsi="IRBadr" w:cs="IRBadr"/>
          <w:color w:val="000080"/>
          <w:sz w:val="34"/>
          <w:rtl/>
        </w:rPr>
        <w:t xml:space="preserve"> </w:t>
      </w:r>
      <w:r w:rsidRPr="00F927C3">
        <w:rPr>
          <w:rFonts w:ascii="IRBadr" w:hAnsi="IRBadr" w:cs="IRBadr" w:hint="cs"/>
          <w:color w:val="000080"/>
          <w:sz w:val="34"/>
          <w:rtl/>
        </w:rPr>
        <w:t>الَّذِي</w:t>
      </w:r>
      <w:r w:rsidRPr="00F927C3">
        <w:rPr>
          <w:rFonts w:ascii="IRBadr" w:hAnsi="IRBadr" w:cs="IRBadr"/>
          <w:color w:val="000080"/>
          <w:sz w:val="34"/>
          <w:rtl/>
        </w:rPr>
        <w:t xml:space="preserve"> </w:t>
      </w:r>
      <w:r w:rsidRPr="00F927C3">
        <w:rPr>
          <w:rFonts w:ascii="IRBadr" w:hAnsi="IRBadr" w:cs="IRBadr" w:hint="cs"/>
          <w:color w:val="000080"/>
          <w:sz w:val="34"/>
          <w:rtl/>
        </w:rPr>
        <w:t>صَحَّحَهُ</w:t>
      </w:r>
      <w:r w:rsidRPr="00F927C3">
        <w:rPr>
          <w:rFonts w:ascii="IRBadr" w:hAnsi="IRBadr" w:cs="IRBadr"/>
          <w:color w:val="000080"/>
          <w:sz w:val="34"/>
          <w:rtl/>
        </w:rPr>
        <w:t xml:space="preserve"> </w:t>
      </w:r>
      <w:r w:rsidRPr="00F927C3">
        <w:rPr>
          <w:rFonts w:ascii="IRBadr" w:hAnsi="IRBadr" w:cs="IRBadr" w:hint="cs"/>
          <w:color w:val="000080"/>
          <w:sz w:val="34"/>
          <w:rtl/>
        </w:rPr>
        <w:t>ابْنُ</w:t>
      </w:r>
      <w:r w:rsidRPr="00F927C3">
        <w:rPr>
          <w:rFonts w:ascii="IRBadr" w:hAnsi="IRBadr" w:cs="IRBadr"/>
          <w:color w:val="000080"/>
          <w:sz w:val="34"/>
          <w:rtl/>
        </w:rPr>
        <w:t xml:space="preserve"> </w:t>
      </w:r>
      <w:r w:rsidRPr="00F927C3">
        <w:rPr>
          <w:rFonts w:ascii="IRBadr" w:hAnsi="IRBadr" w:cs="IRBadr" w:hint="cs"/>
          <w:color w:val="000080"/>
          <w:sz w:val="34"/>
          <w:rtl/>
        </w:rPr>
        <w:t>وَضَّاحٍ</w:t>
      </w:r>
      <w:r w:rsidRPr="00F927C3">
        <w:rPr>
          <w:rFonts w:ascii="IRBadr" w:hAnsi="IRBadr" w:cs="IRBadr"/>
          <w:color w:val="000080"/>
          <w:sz w:val="34"/>
          <w:rtl/>
        </w:rPr>
        <w:t xml:space="preserve"> </w:t>
      </w:r>
      <w:r w:rsidRPr="00F927C3">
        <w:rPr>
          <w:rFonts w:ascii="IRBadr" w:hAnsi="IRBadr" w:cs="IRBadr" w:hint="cs"/>
          <w:color w:val="000080"/>
          <w:sz w:val="34"/>
          <w:rtl/>
        </w:rPr>
        <w:t>بِالْمَدِينَةِ</w:t>
      </w:r>
      <w:r w:rsidRPr="00F927C3">
        <w:rPr>
          <w:rFonts w:ascii="IRBadr" w:hAnsi="IRBadr" w:cs="IRBadr"/>
          <w:color w:val="000080"/>
          <w:sz w:val="34"/>
          <w:rtl/>
        </w:rPr>
        <w:t>.</w:t>
      </w:r>
    </w:p>
    <w:p w14:paraId="7B7AC747" w14:textId="77777777" w:rsidR="006A775E" w:rsidRDefault="00F927C3" w:rsidP="00F927C3">
      <w:pPr>
        <w:rPr>
          <w:rFonts w:ascii="IRBadr" w:hAnsi="IRBadr" w:cs="IRBadr"/>
          <w:sz w:val="34"/>
          <w:rtl/>
        </w:rPr>
      </w:pPr>
      <w:r w:rsidRPr="00F927C3">
        <w:rPr>
          <w:rFonts w:ascii="IRBadr" w:hAnsi="IRBadr" w:cs="IRBadr" w:hint="cs"/>
          <w:color w:val="000080"/>
          <w:sz w:val="34"/>
          <w:rtl/>
        </w:rPr>
        <w:t>قَالَ</w:t>
      </w:r>
      <w:r w:rsidRPr="00F927C3">
        <w:rPr>
          <w:rFonts w:ascii="IRBadr" w:hAnsi="IRBadr" w:cs="IRBadr"/>
          <w:color w:val="000080"/>
          <w:sz w:val="34"/>
          <w:rtl/>
        </w:rPr>
        <w:t xml:space="preserve"> </w:t>
      </w:r>
      <w:r w:rsidRPr="00F927C3">
        <w:rPr>
          <w:rFonts w:ascii="IRBadr" w:hAnsi="IRBadr" w:cs="IRBadr" w:hint="cs"/>
          <w:color w:val="000080"/>
          <w:sz w:val="34"/>
          <w:rtl/>
        </w:rPr>
        <w:t>أَبُو</w:t>
      </w:r>
      <w:r w:rsidRPr="00F927C3">
        <w:rPr>
          <w:rFonts w:ascii="IRBadr" w:hAnsi="IRBadr" w:cs="IRBadr"/>
          <w:color w:val="000080"/>
          <w:sz w:val="34"/>
          <w:rtl/>
        </w:rPr>
        <w:t xml:space="preserve"> </w:t>
      </w:r>
      <w:r w:rsidRPr="00F927C3">
        <w:rPr>
          <w:rFonts w:ascii="IRBadr" w:hAnsi="IRBadr" w:cs="IRBadr" w:hint="cs"/>
          <w:color w:val="000080"/>
          <w:sz w:val="34"/>
          <w:rtl/>
        </w:rPr>
        <w:t>مُحَمَّدٍ</w:t>
      </w:r>
      <w:r w:rsidRPr="00F927C3">
        <w:rPr>
          <w:rFonts w:ascii="IRBadr" w:hAnsi="IRBadr" w:cs="IRBadr"/>
          <w:color w:val="000080"/>
          <w:sz w:val="34"/>
          <w:rtl/>
        </w:rPr>
        <w:t xml:space="preserve">: </w:t>
      </w:r>
      <w:r w:rsidRPr="00F927C3">
        <w:rPr>
          <w:rFonts w:ascii="IRBadr" w:hAnsi="IRBadr" w:cs="IRBadr" w:hint="cs"/>
          <w:color w:val="000080"/>
          <w:sz w:val="34"/>
          <w:rtl/>
        </w:rPr>
        <w:t>ثُمَّ</w:t>
      </w:r>
      <w:r w:rsidRPr="00F927C3">
        <w:rPr>
          <w:rFonts w:ascii="IRBadr" w:hAnsi="IRBadr" w:cs="IRBadr"/>
          <w:color w:val="000080"/>
          <w:sz w:val="34"/>
          <w:rtl/>
        </w:rPr>
        <w:t xml:space="preserve"> </w:t>
      </w:r>
      <w:r w:rsidRPr="00F927C3">
        <w:rPr>
          <w:rFonts w:ascii="IRBadr" w:hAnsi="IRBadr" w:cs="IRBadr" w:hint="cs"/>
          <w:color w:val="000080"/>
          <w:sz w:val="34"/>
          <w:rtl/>
        </w:rPr>
        <w:t>كِلْته</w:t>
      </w:r>
      <w:r w:rsidRPr="00F927C3">
        <w:rPr>
          <w:rFonts w:ascii="IRBadr" w:hAnsi="IRBadr" w:cs="IRBadr"/>
          <w:color w:val="000080"/>
          <w:sz w:val="34"/>
          <w:rtl/>
        </w:rPr>
        <w:t xml:space="preserve"> </w:t>
      </w:r>
      <w:r w:rsidRPr="00F927C3">
        <w:rPr>
          <w:rFonts w:ascii="IRBadr" w:hAnsi="IRBadr" w:cs="IRBadr" w:hint="cs"/>
          <w:color w:val="000080"/>
          <w:sz w:val="34"/>
          <w:rtl/>
        </w:rPr>
        <w:t>بِالْقَمْحِ</w:t>
      </w:r>
      <w:r w:rsidRPr="00F927C3">
        <w:rPr>
          <w:rFonts w:ascii="IRBadr" w:hAnsi="IRBadr" w:cs="IRBadr"/>
          <w:color w:val="000080"/>
          <w:sz w:val="34"/>
          <w:rtl/>
        </w:rPr>
        <w:t xml:space="preserve"> </w:t>
      </w:r>
      <w:r w:rsidRPr="00F927C3">
        <w:rPr>
          <w:rFonts w:ascii="IRBadr" w:hAnsi="IRBadr" w:cs="IRBadr" w:hint="cs"/>
          <w:color w:val="000080"/>
          <w:sz w:val="34"/>
          <w:rtl/>
        </w:rPr>
        <w:t>الطَّيِّبِ،</w:t>
      </w:r>
      <w:r w:rsidRPr="00F927C3">
        <w:rPr>
          <w:rFonts w:ascii="IRBadr" w:hAnsi="IRBadr" w:cs="IRBadr"/>
          <w:color w:val="000080"/>
          <w:sz w:val="34"/>
          <w:rtl/>
        </w:rPr>
        <w:t xml:space="preserve"> </w:t>
      </w:r>
      <w:r w:rsidRPr="00F927C3">
        <w:rPr>
          <w:rFonts w:ascii="IRBadr" w:hAnsi="IRBadr" w:cs="IRBadr" w:hint="cs"/>
          <w:color w:val="000080"/>
          <w:sz w:val="34"/>
          <w:rtl/>
        </w:rPr>
        <w:t>ثُمَّ</w:t>
      </w:r>
      <w:r w:rsidRPr="00F927C3">
        <w:rPr>
          <w:rFonts w:ascii="IRBadr" w:hAnsi="IRBadr" w:cs="IRBadr"/>
          <w:color w:val="000080"/>
          <w:sz w:val="34"/>
          <w:rtl/>
        </w:rPr>
        <w:t xml:space="preserve"> </w:t>
      </w:r>
      <w:r w:rsidRPr="00F927C3">
        <w:rPr>
          <w:rFonts w:ascii="IRBadr" w:hAnsi="IRBadr" w:cs="IRBadr" w:hint="cs"/>
          <w:color w:val="000080"/>
          <w:sz w:val="34"/>
          <w:rtl/>
        </w:rPr>
        <w:t>وَزَنْته</w:t>
      </w:r>
      <w:r w:rsidRPr="00F927C3">
        <w:rPr>
          <w:rFonts w:ascii="IRBadr" w:hAnsi="IRBadr" w:cs="IRBadr"/>
          <w:color w:val="000080"/>
          <w:sz w:val="34"/>
          <w:rtl/>
        </w:rPr>
        <w:t xml:space="preserve"> </w:t>
      </w:r>
      <w:r w:rsidRPr="00F927C3">
        <w:rPr>
          <w:rFonts w:ascii="IRBadr" w:hAnsi="IRBadr" w:cs="IRBadr" w:hint="cs"/>
          <w:color w:val="000080"/>
          <w:sz w:val="34"/>
          <w:rtl/>
        </w:rPr>
        <w:t>فَوَجَدَتْهُ</w:t>
      </w:r>
      <w:r w:rsidRPr="00F927C3">
        <w:rPr>
          <w:rFonts w:ascii="IRBadr" w:hAnsi="IRBadr" w:cs="IRBadr"/>
          <w:color w:val="000080"/>
          <w:sz w:val="34"/>
          <w:rtl/>
        </w:rPr>
        <w:t xml:space="preserve"> </w:t>
      </w:r>
      <w:r w:rsidRPr="00F927C3">
        <w:rPr>
          <w:rFonts w:ascii="IRBadr" w:hAnsi="IRBadr" w:cs="IRBadr" w:hint="cs"/>
          <w:color w:val="000080"/>
          <w:sz w:val="34"/>
          <w:rtl/>
        </w:rPr>
        <w:t>رَطْلًا</w:t>
      </w:r>
      <w:r w:rsidRPr="00F927C3">
        <w:rPr>
          <w:rFonts w:ascii="IRBadr" w:hAnsi="IRBadr" w:cs="IRBadr"/>
          <w:color w:val="000080"/>
          <w:sz w:val="34"/>
          <w:rtl/>
        </w:rPr>
        <w:t xml:space="preserve"> </w:t>
      </w:r>
      <w:r w:rsidRPr="00F927C3">
        <w:rPr>
          <w:rFonts w:ascii="IRBadr" w:hAnsi="IRBadr" w:cs="IRBadr" w:hint="cs"/>
          <w:color w:val="000080"/>
          <w:sz w:val="34"/>
          <w:rtl/>
        </w:rPr>
        <w:t>وَاحِدًا</w:t>
      </w:r>
      <w:r w:rsidRPr="00F927C3">
        <w:rPr>
          <w:rFonts w:ascii="IRBadr" w:hAnsi="IRBadr" w:cs="IRBadr"/>
          <w:color w:val="000080"/>
          <w:sz w:val="34"/>
          <w:rtl/>
        </w:rPr>
        <w:t xml:space="preserve"> </w:t>
      </w:r>
      <w:r w:rsidRPr="00F927C3">
        <w:rPr>
          <w:rFonts w:ascii="IRBadr" w:hAnsi="IRBadr" w:cs="IRBadr" w:hint="cs"/>
          <w:color w:val="000080"/>
          <w:sz w:val="34"/>
          <w:rtl/>
        </w:rPr>
        <w:t>وَنِصْفَ</w:t>
      </w:r>
      <w:r w:rsidRPr="00F927C3">
        <w:rPr>
          <w:rFonts w:ascii="IRBadr" w:hAnsi="IRBadr" w:cs="IRBadr"/>
          <w:color w:val="000080"/>
          <w:sz w:val="34"/>
          <w:rtl/>
        </w:rPr>
        <w:t xml:space="preserve"> </w:t>
      </w:r>
      <w:r w:rsidRPr="00F927C3">
        <w:rPr>
          <w:rFonts w:ascii="IRBadr" w:hAnsi="IRBadr" w:cs="IRBadr" w:hint="cs"/>
          <w:color w:val="000080"/>
          <w:sz w:val="34"/>
          <w:rtl/>
        </w:rPr>
        <w:t>رَطْلٍ</w:t>
      </w:r>
      <w:r w:rsidRPr="00F927C3">
        <w:rPr>
          <w:rFonts w:ascii="IRBadr" w:hAnsi="IRBadr" w:cs="IRBadr"/>
          <w:color w:val="000080"/>
          <w:sz w:val="34"/>
          <w:rtl/>
        </w:rPr>
        <w:t xml:space="preserve"> </w:t>
      </w:r>
      <w:r w:rsidR="00275123">
        <w:rPr>
          <w:rFonts w:ascii="IRBadr" w:hAnsi="IRBadr" w:cs="IRBadr" w:hint="cs"/>
          <w:color w:val="FF0000"/>
          <w:sz w:val="34"/>
          <w:rtl/>
        </w:rPr>
        <w:t>بِالْفُلْفُلِي</w:t>
      </w:r>
      <w:r w:rsidRPr="00F927C3">
        <w:rPr>
          <w:rFonts w:ascii="IRBadr" w:hAnsi="IRBadr" w:cs="IRBadr" w:hint="cs"/>
          <w:color w:val="000080"/>
          <w:sz w:val="34"/>
          <w:rtl/>
        </w:rPr>
        <w:t>،</w:t>
      </w:r>
      <w:r w:rsidRPr="00F927C3">
        <w:rPr>
          <w:rFonts w:ascii="IRBadr" w:hAnsi="IRBadr" w:cs="IRBadr"/>
          <w:color w:val="000080"/>
          <w:sz w:val="34"/>
          <w:rtl/>
        </w:rPr>
        <w:t xml:space="preserve"> </w:t>
      </w:r>
      <w:r w:rsidRPr="00F927C3">
        <w:rPr>
          <w:rFonts w:ascii="IRBadr" w:hAnsi="IRBadr" w:cs="IRBadr" w:hint="cs"/>
          <w:color w:val="000080"/>
          <w:sz w:val="34"/>
          <w:rtl/>
        </w:rPr>
        <w:t>لَا</w:t>
      </w:r>
      <w:r w:rsidRPr="00F927C3">
        <w:rPr>
          <w:rFonts w:ascii="IRBadr" w:hAnsi="IRBadr" w:cs="IRBadr"/>
          <w:color w:val="000080"/>
          <w:sz w:val="34"/>
          <w:rtl/>
        </w:rPr>
        <w:t xml:space="preserve"> </w:t>
      </w:r>
      <w:r w:rsidRPr="00F927C3">
        <w:rPr>
          <w:rFonts w:ascii="IRBadr" w:hAnsi="IRBadr" w:cs="IRBadr" w:hint="cs"/>
          <w:color w:val="000080"/>
          <w:sz w:val="34"/>
          <w:rtl/>
        </w:rPr>
        <w:t>يَزِيدُ</w:t>
      </w:r>
      <w:r w:rsidRPr="00F927C3">
        <w:rPr>
          <w:rFonts w:ascii="IRBadr" w:hAnsi="IRBadr" w:cs="IRBadr"/>
          <w:color w:val="000080"/>
          <w:sz w:val="34"/>
          <w:rtl/>
        </w:rPr>
        <w:t xml:space="preserve"> </w:t>
      </w:r>
      <w:r w:rsidRPr="00F927C3">
        <w:rPr>
          <w:rFonts w:ascii="IRBadr" w:hAnsi="IRBadr" w:cs="IRBadr" w:hint="cs"/>
          <w:color w:val="000080"/>
          <w:sz w:val="34"/>
          <w:rtl/>
        </w:rPr>
        <w:t>حَبَّةً،</w:t>
      </w:r>
      <w:r w:rsidRPr="00F927C3">
        <w:rPr>
          <w:rFonts w:ascii="IRBadr" w:hAnsi="IRBadr" w:cs="IRBadr"/>
          <w:color w:val="000080"/>
          <w:sz w:val="34"/>
          <w:rtl/>
        </w:rPr>
        <w:t xml:space="preserve"> </w:t>
      </w:r>
      <w:r w:rsidRPr="00F927C3">
        <w:rPr>
          <w:rFonts w:ascii="IRBadr" w:hAnsi="IRBadr" w:cs="IRBadr" w:hint="cs"/>
          <w:color w:val="000080"/>
          <w:sz w:val="34"/>
          <w:rtl/>
        </w:rPr>
        <w:t>وَكِلْته</w:t>
      </w:r>
      <w:r w:rsidRPr="00F927C3">
        <w:rPr>
          <w:rFonts w:ascii="IRBadr" w:hAnsi="IRBadr" w:cs="IRBadr"/>
          <w:color w:val="000080"/>
          <w:sz w:val="34"/>
          <w:rtl/>
        </w:rPr>
        <w:t xml:space="preserve"> </w:t>
      </w:r>
      <w:r w:rsidRPr="00F927C3">
        <w:rPr>
          <w:rFonts w:ascii="IRBadr" w:hAnsi="IRBadr" w:cs="IRBadr" w:hint="cs"/>
          <w:color w:val="000080"/>
          <w:sz w:val="34"/>
          <w:rtl/>
        </w:rPr>
        <w:t>بِالشَّعِيرِ،</w:t>
      </w:r>
      <w:r w:rsidRPr="00F927C3">
        <w:rPr>
          <w:rFonts w:ascii="IRBadr" w:hAnsi="IRBadr" w:cs="IRBadr"/>
          <w:color w:val="000080"/>
          <w:sz w:val="34"/>
          <w:rtl/>
        </w:rPr>
        <w:t xml:space="preserve"> </w:t>
      </w:r>
      <w:r w:rsidRPr="00F927C3">
        <w:rPr>
          <w:rFonts w:ascii="IRBadr" w:hAnsi="IRBadr" w:cs="IRBadr" w:hint="cs"/>
          <w:color w:val="000080"/>
          <w:sz w:val="34"/>
          <w:rtl/>
        </w:rPr>
        <w:t>إلَّا</w:t>
      </w:r>
      <w:r w:rsidRPr="00F927C3">
        <w:rPr>
          <w:rFonts w:ascii="IRBadr" w:hAnsi="IRBadr" w:cs="IRBadr"/>
          <w:color w:val="000080"/>
          <w:sz w:val="34"/>
          <w:rtl/>
        </w:rPr>
        <w:t xml:space="preserve"> </w:t>
      </w:r>
      <w:r w:rsidRPr="00F927C3">
        <w:rPr>
          <w:rFonts w:ascii="IRBadr" w:hAnsi="IRBadr" w:cs="IRBadr" w:hint="cs"/>
          <w:color w:val="000080"/>
          <w:sz w:val="34"/>
          <w:rtl/>
        </w:rPr>
        <w:t>أَنَّهُ</w:t>
      </w:r>
      <w:r w:rsidRPr="00F927C3">
        <w:rPr>
          <w:rFonts w:ascii="IRBadr" w:hAnsi="IRBadr" w:cs="IRBadr"/>
          <w:color w:val="000080"/>
          <w:sz w:val="34"/>
          <w:rtl/>
        </w:rPr>
        <w:t xml:space="preserve"> </w:t>
      </w:r>
      <w:r w:rsidRPr="00F927C3">
        <w:rPr>
          <w:rFonts w:ascii="IRBadr" w:hAnsi="IRBadr" w:cs="IRBadr" w:hint="cs"/>
          <w:color w:val="000080"/>
          <w:sz w:val="34"/>
          <w:rtl/>
        </w:rPr>
        <w:t>لَمْ</w:t>
      </w:r>
      <w:r w:rsidRPr="00F927C3">
        <w:rPr>
          <w:rFonts w:ascii="IRBadr" w:hAnsi="IRBadr" w:cs="IRBadr"/>
          <w:color w:val="000080"/>
          <w:sz w:val="34"/>
          <w:rtl/>
        </w:rPr>
        <w:t xml:space="preserve"> </w:t>
      </w:r>
      <w:r w:rsidRPr="00F927C3">
        <w:rPr>
          <w:rFonts w:ascii="IRBadr" w:hAnsi="IRBadr" w:cs="IRBadr" w:hint="cs"/>
          <w:color w:val="000080"/>
          <w:sz w:val="34"/>
          <w:rtl/>
        </w:rPr>
        <w:t>يَكُنْ</w:t>
      </w:r>
      <w:r w:rsidRPr="00F927C3">
        <w:rPr>
          <w:rFonts w:ascii="IRBadr" w:hAnsi="IRBadr" w:cs="IRBadr"/>
          <w:color w:val="000080"/>
          <w:sz w:val="34"/>
          <w:rtl/>
        </w:rPr>
        <w:t xml:space="preserve"> </w:t>
      </w:r>
      <w:r w:rsidRPr="00F927C3">
        <w:rPr>
          <w:rFonts w:ascii="IRBadr" w:hAnsi="IRBadr" w:cs="IRBadr" w:hint="cs"/>
          <w:color w:val="000080"/>
          <w:sz w:val="34"/>
          <w:rtl/>
        </w:rPr>
        <w:t>بِالطَّيِّبِ؛</w:t>
      </w:r>
      <w:r w:rsidRPr="00F927C3">
        <w:rPr>
          <w:rFonts w:ascii="IRBadr" w:hAnsi="IRBadr" w:cs="IRBadr"/>
          <w:color w:val="000080"/>
          <w:sz w:val="34"/>
          <w:rtl/>
        </w:rPr>
        <w:t xml:space="preserve"> </w:t>
      </w:r>
      <w:r w:rsidRPr="00F927C3">
        <w:rPr>
          <w:rFonts w:ascii="IRBadr" w:hAnsi="IRBadr" w:cs="IRBadr" w:hint="cs"/>
          <w:color w:val="000080"/>
          <w:sz w:val="34"/>
          <w:rtl/>
        </w:rPr>
        <w:t>فَوَجَدْتُهُ</w:t>
      </w:r>
      <w:r w:rsidRPr="00F927C3">
        <w:rPr>
          <w:rFonts w:ascii="IRBadr" w:hAnsi="IRBadr" w:cs="IRBadr"/>
          <w:color w:val="000080"/>
          <w:sz w:val="34"/>
          <w:rtl/>
        </w:rPr>
        <w:t xml:space="preserve"> </w:t>
      </w:r>
      <w:r w:rsidRPr="00F927C3">
        <w:rPr>
          <w:rFonts w:ascii="IRBadr" w:hAnsi="IRBadr" w:cs="IRBadr" w:hint="cs"/>
          <w:color w:val="000080"/>
          <w:sz w:val="34"/>
          <w:rtl/>
        </w:rPr>
        <w:t>رَطْلًا</w:t>
      </w:r>
      <w:r w:rsidRPr="00F927C3">
        <w:rPr>
          <w:rFonts w:ascii="IRBadr" w:hAnsi="IRBadr" w:cs="IRBadr"/>
          <w:color w:val="000080"/>
          <w:sz w:val="34"/>
          <w:rtl/>
        </w:rPr>
        <w:t xml:space="preserve"> </w:t>
      </w:r>
      <w:r w:rsidRPr="00F927C3">
        <w:rPr>
          <w:rFonts w:ascii="IRBadr" w:hAnsi="IRBadr" w:cs="IRBadr" w:hint="cs"/>
          <w:color w:val="000080"/>
          <w:sz w:val="34"/>
          <w:rtl/>
        </w:rPr>
        <w:t>وَاحِدًا</w:t>
      </w:r>
      <w:r w:rsidRPr="00F927C3">
        <w:rPr>
          <w:rFonts w:ascii="IRBadr" w:hAnsi="IRBadr" w:cs="IRBadr"/>
          <w:color w:val="000080"/>
          <w:sz w:val="34"/>
          <w:rtl/>
        </w:rPr>
        <w:t xml:space="preserve"> </w:t>
      </w:r>
      <w:r w:rsidRPr="00F927C3">
        <w:rPr>
          <w:rFonts w:ascii="IRBadr" w:hAnsi="IRBadr" w:cs="IRBadr" w:hint="cs"/>
          <w:color w:val="000080"/>
          <w:sz w:val="34"/>
          <w:rtl/>
        </w:rPr>
        <w:t>وَنِصْفَ</w:t>
      </w:r>
      <w:r w:rsidRPr="00F927C3">
        <w:rPr>
          <w:rFonts w:ascii="IRBadr" w:hAnsi="IRBadr" w:cs="IRBadr"/>
          <w:color w:val="000080"/>
          <w:sz w:val="34"/>
          <w:rtl/>
        </w:rPr>
        <w:t xml:space="preserve"> </w:t>
      </w:r>
      <w:r w:rsidRPr="00275123">
        <w:rPr>
          <w:rFonts w:ascii="IRBadr" w:hAnsi="IRBadr" w:cs="IRBadr" w:hint="cs"/>
          <w:color w:val="FF0000"/>
          <w:sz w:val="34"/>
          <w:rtl/>
        </w:rPr>
        <w:t>أُوقِيَّةً</w:t>
      </w:r>
      <w:r w:rsidR="006A775E" w:rsidRPr="006A775E">
        <w:rPr>
          <w:rFonts w:ascii="IRBadr" w:hAnsi="IRBadr" w:cs="IRBadr" w:hint="cs"/>
          <w:color w:val="000080"/>
          <w:sz w:val="34"/>
          <w:rtl/>
        </w:rPr>
        <w:t>»</w:t>
      </w:r>
      <w:r w:rsidR="006A775E">
        <w:rPr>
          <w:rFonts w:ascii="IRBadr" w:hAnsi="IRBadr" w:cs="IRBadr" w:hint="cs"/>
          <w:sz w:val="34"/>
          <w:rtl/>
        </w:rPr>
        <w:t>.</w:t>
      </w:r>
    </w:p>
    <w:p w14:paraId="303BF06C" w14:textId="77777777" w:rsidR="006A775E" w:rsidRDefault="006A775E" w:rsidP="007714D6">
      <w:pPr>
        <w:rPr>
          <w:rFonts w:ascii="IRBadr" w:hAnsi="IRBadr" w:cs="IRBadr"/>
          <w:sz w:val="34"/>
          <w:rtl/>
        </w:rPr>
      </w:pPr>
      <w:r w:rsidRPr="006A775E">
        <w:rPr>
          <w:rFonts w:ascii="IRBadr" w:hAnsi="IRBadr" w:cs="IRBadr" w:hint="cs"/>
          <w:b/>
          <w:bCs/>
          <w:sz w:val="34"/>
          <w:rtl/>
        </w:rPr>
        <w:t>«وَخُرِطَ</w:t>
      </w:r>
      <w:r w:rsidRPr="006A775E">
        <w:rPr>
          <w:rFonts w:ascii="IRBadr" w:hAnsi="IRBadr" w:cs="IRBadr"/>
          <w:b/>
          <w:bCs/>
          <w:sz w:val="34"/>
          <w:rtl/>
        </w:rPr>
        <w:t xml:space="preserve"> </w:t>
      </w:r>
      <w:r w:rsidRPr="006A775E">
        <w:rPr>
          <w:rFonts w:ascii="IRBadr" w:hAnsi="IRBadr" w:cs="IRBadr" w:hint="cs"/>
          <w:b/>
          <w:bCs/>
          <w:sz w:val="34"/>
          <w:rtl/>
        </w:rPr>
        <w:t>لِي</w:t>
      </w:r>
      <w:r w:rsidRPr="006A775E">
        <w:rPr>
          <w:rFonts w:ascii="IRBadr" w:hAnsi="IRBadr" w:cs="IRBadr"/>
          <w:b/>
          <w:bCs/>
          <w:sz w:val="34"/>
          <w:rtl/>
        </w:rPr>
        <w:t xml:space="preserve"> </w:t>
      </w:r>
      <w:r w:rsidRPr="006A775E">
        <w:rPr>
          <w:rFonts w:ascii="IRBadr" w:hAnsi="IRBadr" w:cs="IRBadr" w:hint="cs"/>
          <w:b/>
          <w:bCs/>
          <w:sz w:val="34"/>
          <w:rtl/>
        </w:rPr>
        <w:t>عَلَيْهِ</w:t>
      </w:r>
      <w:r w:rsidRPr="006A775E">
        <w:rPr>
          <w:rFonts w:ascii="IRBadr" w:hAnsi="IRBadr" w:cs="IRBadr"/>
          <w:b/>
          <w:bCs/>
          <w:sz w:val="34"/>
          <w:rtl/>
        </w:rPr>
        <w:t xml:space="preserve"> </w:t>
      </w:r>
      <w:r w:rsidRPr="006A775E">
        <w:rPr>
          <w:rFonts w:ascii="IRBadr" w:hAnsi="IRBadr" w:cs="IRBadr" w:hint="cs"/>
          <w:b/>
          <w:bCs/>
          <w:sz w:val="34"/>
          <w:rtl/>
        </w:rPr>
        <w:t>مُدٌّ»</w:t>
      </w:r>
      <w:r>
        <w:rPr>
          <w:rFonts w:ascii="IRBadr" w:hAnsi="IRBadr" w:cs="IRBadr" w:hint="cs"/>
          <w:sz w:val="34"/>
          <w:rtl/>
        </w:rPr>
        <w:t xml:space="preserve">: </w:t>
      </w:r>
      <w:r w:rsidR="00F927C3">
        <w:rPr>
          <w:rFonts w:ascii="IRBadr" w:hAnsi="IRBadr" w:cs="IRBadr" w:hint="cs"/>
          <w:sz w:val="34"/>
          <w:rtl/>
        </w:rPr>
        <w:t xml:space="preserve">مدّها به طور معمول از جنس چوب بوده است. «خرط لی مدّ» </w:t>
      </w:r>
      <w:r>
        <w:rPr>
          <w:rFonts w:ascii="IRBadr" w:hAnsi="IRBadr" w:cs="IRBadr" w:hint="cs"/>
          <w:sz w:val="34"/>
          <w:rtl/>
        </w:rPr>
        <w:t>یعنی یک مدّ چوبی برای من خرّاطی شد.</w:t>
      </w:r>
    </w:p>
    <w:p w14:paraId="06831C01" w14:textId="77777777" w:rsidR="00C02D1C" w:rsidRDefault="00F927C3" w:rsidP="00C02D1C">
      <w:pPr>
        <w:rPr>
          <w:rFonts w:ascii="IRBadr" w:hAnsi="IRBadr" w:cs="IRBadr"/>
          <w:sz w:val="34"/>
          <w:rtl/>
        </w:rPr>
      </w:pPr>
      <w:r w:rsidRPr="00F927C3">
        <w:rPr>
          <w:rFonts w:ascii="IRBadr" w:hAnsi="IRBadr" w:cs="IRBadr" w:hint="cs"/>
          <w:b/>
          <w:bCs/>
          <w:sz w:val="34"/>
          <w:rtl/>
        </w:rPr>
        <w:t>«قَالَ</w:t>
      </w:r>
      <w:r w:rsidRPr="00F927C3">
        <w:rPr>
          <w:rFonts w:ascii="IRBadr" w:hAnsi="IRBadr" w:cs="IRBadr"/>
          <w:b/>
          <w:bCs/>
          <w:sz w:val="34"/>
          <w:rtl/>
        </w:rPr>
        <w:t xml:space="preserve"> </w:t>
      </w:r>
      <w:r w:rsidRPr="00F927C3">
        <w:rPr>
          <w:rFonts w:ascii="IRBadr" w:hAnsi="IRBadr" w:cs="IRBadr" w:hint="cs"/>
          <w:b/>
          <w:bCs/>
          <w:sz w:val="34"/>
          <w:rtl/>
        </w:rPr>
        <w:t>أَبُو</w:t>
      </w:r>
      <w:r w:rsidRPr="00F927C3">
        <w:rPr>
          <w:rFonts w:ascii="IRBadr" w:hAnsi="IRBadr" w:cs="IRBadr"/>
          <w:b/>
          <w:bCs/>
          <w:sz w:val="34"/>
          <w:rtl/>
        </w:rPr>
        <w:t xml:space="preserve"> </w:t>
      </w:r>
      <w:r w:rsidRPr="00F927C3">
        <w:rPr>
          <w:rFonts w:ascii="IRBadr" w:hAnsi="IRBadr" w:cs="IRBadr" w:hint="cs"/>
          <w:b/>
          <w:bCs/>
          <w:sz w:val="34"/>
          <w:rtl/>
        </w:rPr>
        <w:t>مُحَمَّدٍ»</w:t>
      </w:r>
      <w:r>
        <w:rPr>
          <w:rFonts w:ascii="IRBadr" w:hAnsi="IRBadr" w:cs="IRBadr" w:hint="cs"/>
          <w:sz w:val="34"/>
          <w:rtl/>
        </w:rPr>
        <w:t>: مراد از «ابومحمد» همان ابن حزم است.</w:t>
      </w:r>
    </w:p>
    <w:p w14:paraId="6ED611C0" w14:textId="77777777" w:rsidR="00F927C3" w:rsidRDefault="00275123" w:rsidP="00C02D1C">
      <w:pPr>
        <w:rPr>
          <w:rFonts w:ascii="IRBadr" w:hAnsi="IRBadr" w:cs="IRBadr"/>
          <w:sz w:val="34"/>
          <w:rtl/>
        </w:rPr>
      </w:pPr>
      <w:r w:rsidRPr="00275123">
        <w:rPr>
          <w:rFonts w:ascii="IRBadr" w:hAnsi="IRBadr" w:cs="IRBadr" w:hint="cs"/>
          <w:b/>
          <w:bCs/>
          <w:sz w:val="34"/>
          <w:rtl/>
        </w:rPr>
        <w:t>«بِالْقَمْحِ</w:t>
      </w:r>
      <w:r w:rsidRPr="00275123">
        <w:rPr>
          <w:rFonts w:ascii="IRBadr" w:hAnsi="IRBadr" w:cs="IRBadr"/>
          <w:b/>
          <w:bCs/>
          <w:sz w:val="34"/>
          <w:rtl/>
        </w:rPr>
        <w:t xml:space="preserve"> </w:t>
      </w:r>
      <w:r w:rsidRPr="00275123">
        <w:rPr>
          <w:rFonts w:ascii="IRBadr" w:hAnsi="IRBadr" w:cs="IRBadr" w:hint="cs"/>
          <w:b/>
          <w:bCs/>
          <w:sz w:val="34"/>
          <w:rtl/>
        </w:rPr>
        <w:t>الطَّيِّبِ»</w:t>
      </w:r>
      <w:r>
        <w:rPr>
          <w:rFonts w:ascii="IRBadr" w:hAnsi="IRBadr" w:cs="IRBadr" w:hint="cs"/>
          <w:sz w:val="34"/>
          <w:rtl/>
        </w:rPr>
        <w:t>: یعنی با گندم پاک بدون خاک آن را اندازه گرفتم.</w:t>
      </w:r>
    </w:p>
    <w:p w14:paraId="2573E637" w14:textId="77777777" w:rsidR="00275123" w:rsidRDefault="00275123" w:rsidP="00C02D1C">
      <w:pPr>
        <w:rPr>
          <w:rFonts w:ascii="IRBadr" w:hAnsi="IRBadr" w:cs="IRBadr"/>
          <w:sz w:val="34"/>
          <w:rtl/>
        </w:rPr>
      </w:pPr>
      <w:r w:rsidRPr="00275123">
        <w:rPr>
          <w:rFonts w:ascii="IRBadr" w:hAnsi="IRBadr" w:cs="IRBadr" w:hint="cs"/>
          <w:b/>
          <w:bCs/>
          <w:sz w:val="34"/>
          <w:rtl/>
        </w:rPr>
        <w:t>«بِالْفُلْفُلِيِّ»:</w:t>
      </w:r>
      <w:r>
        <w:rPr>
          <w:rFonts w:ascii="IRBadr" w:hAnsi="IRBadr" w:cs="IRBadr" w:hint="cs"/>
          <w:b/>
          <w:bCs/>
          <w:sz w:val="34"/>
          <w:rtl/>
        </w:rPr>
        <w:t xml:space="preserve"> </w:t>
      </w:r>
      <w:r>
        <w:rPr>
          <w:rFonts w:ascii="IRBadr" w:hAnsi="IRBadr" w:cs="IRBadr" w:hint="cs"/>
          <w:sz w:val="34"/>
          <w:rtl/>
        </w:rPr>
        <w:t xml:space="preserve">در صورة الأرض آمده است: </w:t>
      </w:r>
      <w:r w:rsidRPr="00275123">
        <w:rPr>
          <w:rFonts w:ascii="IRBadr" w:hAnsi="IRBadr" w:cs="IRBadr" w:hint="cs"/>
          <w:color w:val="000080"/>
          <w:sz w:val="34"/>
          <w:rtl/>
        </w:rPr>
        <w:t>«الفلفلىّ</w:t>
      </w:r>
      <w:r w:rsidRPr="00275123">
        <w:rPr>
          <w:rFonts w:ascii="IRBadr" w:hAnsi="IRBadr" w:cs="IRBadr"/>
          <w:color w:val="000080"/>
          <w:sz w:val="34"/>
          <w:rtl/>
        </w:rPr>
        <w:t xml:space="preserve"> </w:t>
      </w:r>
      <w:r w:rsidRPr="00275123">
        <w:rPr>
          <w:rFonts w:ascii="IRBadr" w:hAnsi="IRBadr" w:cs="IRBadr" w:hint="cs"/>
          <w:color w:val="000080"/>
          <w:sz w:val="34"/>
          <w:rtl/>
        </w:rPr>
        <w:t>خمس</w:t>
      </w:r>
      <w:r w:rsidRPr="00275123">
        <w:rPr>
          <w:rFonts w:ascii="IRBadr" w:hAnsi="IRBadr" w:cs="IRBadr"/>
          <w:color w:val="000080"/>
          <w:sz w:val="34"/>
          <w:rtl/>
        </w:rPr>
        <w:t xml:space="preserve"> </w:t>
      </w:r>
      <w:r w:rsidRPr="00275123">
        <w:rPr>
          <w:rFonts w:ascii="IRBadr" w:hAnsi="IRBadr" w:cs="IRBadr" w:hint="cs"/>
          <w:color w:val="000080"/>
          <w:sz w:val="34"/>
          <w:rtl/>
        </w:rPr>
        <w:t>عشرة</w:t>
      </w:r>
      <w:r w:rsidRPr="00275123">
        <w:rPr>
          <w:rFonts w:ascii="IRBadr" w:hAnsi="IRBadr" w:cs="IRBadr"/>
          <w:color w:val="000080"/>
          <w:sz w:val="34"/>
          <w:rtl/>
        </w:rPr>
        <w:t xml:space="preserve"> </w:t>
      </w:r>
      <w:r w:rsidRPr="00275123">
        <w:rPr>
          <w:rFonts w:ascii="IRBadr" w:hAnsi="IRBadr" w:cs="IRBadr" w:hint="cs"/>
          <w:color w:val="000080"/>
          <w:sz w:val="34"/>
          <w:rtl/>
        </w:rPr>
        <w:t>أوقية</w:t>
      </w:r>
      <w:r w:rsidRPr="00275123">
        <w:rPr>
          <w:rFonts w:ascii="IRBadr" w:hAnsi="IRBadr" w:cs="IRBadr"/>
          <w:color w:val="000080"/>
          <w:sz w:val="34"/>
          <w:rtl/>
        </w:rPr>
        <w:t xml:space="preserve"> </w:t>
      </w:r>
      <w:r w:rsidRPr="00275123">
        <w:rPr>
          <w:rFonts w:ascii="IRBadr" w:hAnsi="IRBadr" w:cs="IRBadr" w:hint="cs"/>
          <w:color w:val="000080"/>
          <w:sz w:val="34"/>
          <w:rtl/>
        </w:rPr>
        <w:t>بالبغداذىّ»</w:t>
      </w:r>
      <w:r>
        <w:rPr>
          <w:rStyle w:val="FootnoteReference"/>
          <w:rFonts w:ascii="IRBadr" w:hAnsi="IRBadr" w:cs="IRBadr"/>
          <w:color w:val="000080"/>
          <w:sz w:val="34"/>
          <w:rtl/>
        </w:rPr>
        <w:footnoteReference w:id="14"/>
      </w:r>
      <w:r>
        <w:rPr>
          <w:rFonts w:ascii="IRBadr" w:hAnsi="IRBadr" w:cs="IRBadr" w:hint="cs"/>
          <w:sz w:val="34"/>
          <w:rtl/>
        </w:rPr>
        <w:t>. البته ممکن است این واژه در عبارت ابن حزم محرّف از بغدادی باشد یا آنکه چیزی از عبارت افتادگی داشته باشد.</w:t>
      </w:r>
    </w:p>
    <w:p w14:paraId="6A53A25F" w14:textId="77777777" w:rsidR="00B04817" w:rsidRDefault="00920EDA" w:rsidP="00920EDA">
      <w:pPr>
        <w:rPr>
          <w:rFonts w:ascii="IRBadr" w:hAnsi="IRBadr" w:cs="IRBadr"/>
          <w:sz w:val="34"/>
          <w:rtl/>
        </w:rPr>
      </w:pPr>
      <w:r w:rsidRPr="00920EDA">
        <w:rPr>
          <w:rFonts w:ascii="IRBadr" w:hAnsi="IRBadr" w:cs="IRBadr" w:hint="cs"/>
          <w:b/>
          <w:bCs/>
          <w:sz w:val="34"/>
          <w:rtl/>
        </w:rPr>
        <w:t>«</w:t>
      </w:r>
      <w:r w:rsidR="005D7825" w:rsidRPr="005D7825">
        <w:rPr>
          <w:rFonts w:ascii="IRBadr" w:hAnsi="IRBadr" w:cs="IRBadr" w:hint="cs"/>
          <w:b/>
          <w:bCs/>
          <w:sz w:val="34"/>
          <w:rtl/>
        </w:rPr>
        <w:t>رَطْلًا</w:t>
      </w:r>
      <w:r w:rsidR="005D7825" w:rsidRPr="005D7825">
        <w:rPr>
          <w:rFonts w:ascii="IRBadr" w:hAnsi="IRBadr" w:cs="IRBadr"/>
          <w:b/>
          <w:bCs/>
          <w:sz w:val="34"/>
          <w:rtl/>
        </w:rPr>
        <w:t xml:space="preserve"> </w:t>
      </w:r>
      <w:r w:rsidR="005D7825" w:rsidRPr="005D7825">
        <w:rPr>
          <w:rFonts w:ascii="IRBadr" w:hAnsi="IRBadr" w:cs="IRBadr" w:hint="cs"/>
          <w:b/>
          <w:bCs/>
          <w:sz w:val="34"/>
          <w:rtl/>
        </w:rPr>
        <w:t>وَاحِدًا</w:t>
      </w:r>
      <w:r w:rsidR="005D7825" w:rsidRPr="005D7825">
        <w:rPr>
          <w:rFonts w:ascii="IRBadr" w:hAnsi="IRBadr" w:cs="IRBadr"/>
          <w:b/>
          <w:bCs/>
          <w:sz w:val="34"/>
          <w:rtl/>
        </w:rPr>
        <w:t xml:space="preserve"> </w:t>
      </w:r>
      <w:r w:rsidR="005D7825" w:rsidRPr="005D7825">
        <w:rPr>
          <w:rFonts w:ascii="IRBadr" w:hAnsi="IRBadr" w:cs="IRBadr" w:hint="cs"/>
          <w:b/>
          <w:bCs/>
          <w:sz w:val="34"/>
          <w:rtl/>
        </w:rPr>
        <w:t>وَنِصْفَ</w:t>
      </w:r>
      <w:r w:rsidR="005D7825" w:rsidRPr="005D7825">
        <w:rPr>
          <w:rFonts w:ascii="IRBadr" w:hAnsi="IRBadr" w:cs="IRBadr"/>
          <w:b/>
          <w:bCs/>
          <w:sz w:val="34"/>
          <w:rtl/>
        </w:rPr>
        <w:t xml:space="preserve"> </w:t>
      </w:r>
      <w:r w:rsidRPr="00920EDA">
        <w:rPr>
          <w:rFonts w:ascii="IRBadr" w:hAnsi="IRBadr" w:cs="IRBadr" w:hint="cs"/>
          <w:b/>
          <w:bCs/>
          <w:sz w:val="34"/>
          <w:rtl/>
        </w:rPr>
        <w:t>أُوقِيَّةً»</w:t>
      </w:r>
      <w:r>
        <w:rPr>
          <w:rFonts w:ascii="IRBadr" w:hAnsi="IRBadr" w:cs="IRBadr" w:hint="cs"/>
          <w:sz w:val="34"/>
          <w:rtl/>
        </w:rPr>
        <w:t>: هر اوقیه معادل چهل درهم، و هر رطل حدود ۱۳۰ درهم است.</w:t>
      </w:r>
      <w:r w:rsidR="005D7825">
        <w:rPr>
          <w:rFonts w:ascii="IRBadr" w:hAnsi="IRBadr" w:cs="IRBadr" w:hint="cs"/>
          <w:sz w:val="34"/>
          <w:rtl/>
        </w:rPr>
        <w:t xml:space="preserve"> یعنی هر اوقیه معادل حدود یک سوم تا یک چهارم رطل است. بنابراین نصف اوقیه مقدار زیادی نیست. مقدار «یک رطل و نصف اوقیه» مقدار کمی بیش از یک رطل است.</w:t>
      </w:r>
    </w:p>
    <w:p w14:paraId="258900E9" w14:textId="77777777" w:rsidR="0087738E" w:rsidRDefault="00DC7999" w:rsidP="0087738E">
      <w:pPr>
        <w:pStyle w:val="Heading3"/>
        <w:rPr>
          <w:rtl/>
        </w:rPr>
      </w:pPr>
      <w:bookmarkStart w:id="42" w:name="_Toc187254217"/>
      <w:bookmarkStart w:id="43" w:name="_Toc187254232"/>
      <w:bookmarkStart w:id="44" w:name="_Toc187255622"/>
      <w:r>
        <w:rPr>
          <w:rFonts w:hint="cs"/>
          <w:rtl/>
        </w:rPr>
        <w:t>ذکر عبارت دیگری از</w:t>
      </w:r>
      <w:r w:rsidR="0087738E">
        <w:rPr>
          <w:rFonts w:hint="cs"/>
          <w:rtl/>
        </w:rPr>
        <w:t xml:space="preserve"> ابن عابدین در ردّ المختار</w:t>
      </w:r>
      <w:bookmarkEnd w:id="42"/>
      <w:bookmarkEnd w:id="43"/>
      <w:bookmarkEnd w:id="44"/>
    </w:p>
    <w:p w14:paraId="13F4C1CA" w14:textId="77777777" w:rsidR="00D236CC" w:rsidRDefault="00D236CC" w:rsidP="002A2C0F">
      <w:pPr>
        <w:rPr>
          <w:rFonts w:ascii="IRBadr" w:hAnsi="IRBadr" w:cs="IRBadr"/>
          <w:sz w:val="34"/>
          <w:rtl/>
        </w:rPr>
      </w:pPr>
      <w:r>
        <w:rPr>
          <w:rFonts w:ascii="IRBadr" w:hAnsi="IRBadr" w:cs="IRBadr" w:hint="cs"/>
          <w:sz w:val="34"/>
          <w:rtl/>
        </w:rPr>
        <w:t>عبارتی در کتاب ردّ المختار وارد شده که بیان کرده است احتیاط در آن است که جو به‌عنوان مدار قرار گیرد. پیمانه‌ای که ۸ رطل جو در آن جا بگیرد، باید پیمانه بزرگی باشد؛ چرا که جو سبک است. وی توضیح مفصّلی در این مورد بیان کرده است. بخشی از عبارت وی بدین شرح است:</w:t>
      </w:r>
    </w:p>
    <w:p w14:paraId="2FBB1F60" w14:textId="77777777" w:rsidR="00D236CC" w:rsidRDefault="00D236CC" w:rsidP="00D236CC">
      <w:pPr>
        <w:rPr>
          <w:rFonts w:ascii="IRBadr" w:hAnsi="IRBadr" w:cs="IRBadr"/>
          <w:sz w:val="34"/>
          <w:rtl/>
        </w:rPr>
      </w:pPr>
      <w:r w:rsidRPr="00D236CC">
        <w:rPr>
          <w:rFonts w:ascii="IRBadr" w:hAnsi="IRBadr" w:cs="IRBadr" w:hint="cs"/>
          <w:color w:val="000080"/>
          <w:sz w:val="34"/>
          <w:rtl/>
        </w:rPr>
        <w:lastRenderedPageBreak/>
        <w:t>«نَقَلَ</w:t>
      </w:r>
      <w:r w:rsidRPr="00D236CC">
        <w:rPr>
          <w:rFonts w:ascii="IRBadr" w:hAnsi="IRBadr" w:cs="IRBadr"/>
          <w:color w:val="000080"/>
          <w:sz w:val="34"/>
          <w:rtl/>
        </w:rPr>
        <w:t xml:space="preserve"> </w:t>
      </w:r>
      <w:r w:rsidRPr="00D236CC">
        <w:rPr>
          <w:rFonts w:ascii="IRBadr" w:hAnsi="IRBadr" w:cs="IRBadr" w:hint="cs"/>
          <w:color w:val="000080"/>
          <w:sz w:val="34"/>
          <w:rtl/>
        </w:rPr>
        <w:t>بَعْضُ</w:t>
      </w:r>
      <w:r w:rsidRPr="00D236CC">
        <w:rPr>
          <w:rFonts w:ascii="IRBadr" w:hAnsi="IRBadr" w:cs="IRBadr"/>
          <w:color w:val="000080"/>
          <w:sz w:val="34"/>
          <w:rtl/>
        </w:rPr>
        <w:t xml:space="preserve"> </w:t>
      </w:r>
      <w:r w:rsidRPr="00D236CC">
        <w:rPr>
          <w:rFonts w:ascii="IRBadr" w:hAnsi="IRBadr" w:cs="IRBadr" w:hint="cs"/>
          <w:color w:val="000080"/>
          <w:sz w:val="34"/>
          <w:rtl/>
        </w:rPr>
        <w:t>الْمُحَشِّينَ</w:t>
      </w:r>
      <w:r w:rsidRPr="00D236CC">
        <w:rPr>
          <w:rFonts w:ascii="IRBadr" w:hAnsi="IRBadr" w:cs="IRBadr"/>
          <w:color w:val="000080"/>
          <w:sz w:val="34"/>
          <w:rtl/>
        </w:rPr>
        <w:t xml:space="preserve"> </w:t>
      </w:r>
      <w:r w:rsidRPr="00D236CC">
        <w:rPr>
          <w:rFonts w:ascii="IRBadr" w:hAnsi="IRBadr" w:cs="IRBadr" w:hint="cs"/>
          <w:color w:val="000080"/>
          <w:sz w:val="34"/>
          <w:rtl/>
        </w:rPr>
        <w:t>عَنْ</w:t>
      </w:r>
      <w:r w:rsidRPr="00D236CC">
        <w:rPr>
          <w:rFonts w:ascii="IRBadr" w:hAnsi="IRBadr" w:cs="IRBadr"/>
          <w:color w:val="000080"/>
          <w:sz w:val="34"/>
          <w:rtl/>
        </w:rPr>
        <w:t xml:space="preserve"> </w:t>
      </w:r>
      <w:r w:rsidRPr="00D236CC">
        <w:rPr>
          <w:rFonts w:ascii="IRBadr" w:hAnsi="IRBadr" w:cs="IRBadr" w:hint="cs"/>
          <w:color w:val="000080"/>
          <w:sz w:val="34"/>
          <w:rtl/>
        </w:rPr>
        <w:t>حَاشِيَةِ</w:t>
      </w:r>
      <w:r w:rsidRPr="00D236CC">
        <w:rPr>
          <w:rFonts w:ascii="IRBadr" w:hAnsi="IRBadr" w:cs="IRBadr"/>
          <w:color w:val="000080"/>
          <w:sz w:val="34"/>
          <w:rtl/>
        </w:rPr>
        <w:t xml:space="preserve"> </w:t>
      </w:r>
      <w:r w:rsidRPr="00D236CC">
        <w:rPr>
          <w:rFonts w:ascii="IRBadr" w:hAnsi="IRBadr" w:cs="IRBadr" w:hint="cs"/>
          <w:color w:val="000080"/>
          <w:sz w:val="34"/>
          <w:rtl/>
        </w:rPr>
        <w:t>الزَّيْلَعِيِّ</w:t>
      </w:r>
      <w:r w:rsidRPr="00D236CC">
        <w:rPr>
          <w:rFonts w:ascii="IRBadr" w:hAnsi="IRBadr" w:cs="IRBadr"/>
          <w:color w:val="000080"/>
          <w:sz w:val="34"/>
          <w:rtl/>
        </w:rPr>
        <w:t xml:space="preserve"> </w:t>
      </w:r>
      <w:r w:rsidRPr="00D236CC">
        <w:rPr>
          <w:rFonts w:ascii="IRBadr" w:hAnsi="IRBadr" w:cs="IRBadr" w:hint="cs"/>
          <w:color w:val="000080"/>
          <w:sz w:val="34"/>
          <w:rtl/>
        </w:rPr>
        <w:t>لِلسَّيِّدِ</w:t>
      </w:r>
      <w:r w:rsidRPr="00D236CC">
        <w:rPr>
          <w:rFonts w:ascii="IRBadr" w:hAnsi="IRBadr" w:cs="IRBadr"/>
          <w:color w:val="000080"/>
          <w:sz w:val="34"/>
          <w:rtl/>
        </w:rPr>
        <w:t xml:space="preserve"> </w:t>
      </w:r>
      <w:r w:rsidRPr="00D236CC">
        <w:rPr>
          <w:rFonts w:ascii="IRBadr" w:hAnsi="IRBadr" w:cs="IRBadr" w:hint="cs"/>
          <w:color w:val="000080"/>
          <w:sz w:val="34"/>
          <w:rtl/>
        </w:rPr>
        <w:t>مُحَمَّدِ</w:t>
      </w:r>
      <w:r w:rsidRPr="00D236CC">
        <w:rPr>
          <w:rFonts w:ascii="IRBadr" w:hAnsi="IRBadr" w:cs="IRBadr"/>
          <w:color w:val="000080"/>
          <w:sz w:val="34"/>
          <w:rtl/>
        </w:rPr>
        <w:t xml:space="preserve"> </w:t>
      </w:r>
      <w:r w:rsidRPr="00D236CC">
        <w:rPr>
          <w:rFonts w:ascii="IRBadr" w:hAnsi="IRBadr" w:cs="IRBadr" w:hint="cs"/>
          <w:color w:val="000080"/>
          <w:sz w:val="34"/>
          <w:rtl/>
        </w:rPr>
        <w:t>أَمِينٍ</w:t>
      </w:r>
      <w:r w:rsidRPr="00D236CC">
        <w:rPr>
          <w:rFonts w:ascii="IRBadr" w:hAnsi="IRBadr" w:cs="IRBadr"/>
          <w:color w:val="000080"/>
          <w:sz w:val="34"/>
          <w:rtl/>
        </w:rPr>
        <w:t xml:space="preserve"> </w:t>
      </w:r>
      <w:r w:rsidRPr="00D236CC">
        <w:rPr>
          <w:rFonts w:ascii="IRBadr" w:hAnsi="IRBadr" w:cs="IRBadr" w:hint="cs"/>
          <w:color w:val="000080"/>
          <w:sz w:val="34"/>
          <w:rtl/>
        </w:rPr>
        <w:t>مِيرْغَنِيٍّ</w:t>
      </w:r>
      <w:r w:rsidRPr="00D236CC">
        <w:rPr>
          <w:rFonts w:ascii="IRBadr" w:hAnsi="IRBadr" w:cs="IRBadr"/>
          <w:color w:val="000080"/>
          <w:sz w:val="34"/>
          <w:rtl/>
        </w:rPr>
        <w:t xml:space="preserve"> </w:t>
      </w:r>
      <w:r w:rsidRPr="00D236CC">
        <w:rPr>
          <w:rFonts w:ascii="IRBadr" w:hAnsi="IRBadr" w:cs="IRBadr" w:hint="cs"/>
          <w:color w:val="000080"/>
          <w:sz w:val="34"/>
          <w:rtl/>
        </w:rPr>
        <w:t>أَنَّ</w:t>
      </w:r>
      <w:r w:rsidRPr="00D236CC">
        <w:rPr>
          <w:rFonts w:ascii="IRBadr" w:hAnsi="IRBadr" w:cs="IRBadr"/>
          <w:color w:val="000080"/>
          <w:sz w:val="34"/>
          <w:rtl/>
        </w:rPr>
        <w:t xml:space="preserve"> </w:t>
      </w:r>
      <w:r w:rsidRPr="00D236CC">
        <w:rPr>
          <w:rFonts w:ascii="IRBadr" w:hAnsi="IRBadr" w:cs="IRBadr" w:hint="cs"/>
          <w:color w:val="000080"/>
          <w:sz w:val="34"/>
          <w:rtl/>
        </w:rPr>
        <w:t>الَّذِي</w:t>
      </w:r>
      <w:r w:rsidRPr="00D236CC">
        <w:rPr>
          <w:rFonts w:ascii="IRBadr" w:hAnsi="IRBadr" w:cs="IRBadr"/>
          <w:color w:val="000080"/>
          <w:sz w:val="34"/>
          <w:rtl/>
        </w:rPr>
        <w:t xml:space="preserve"> </w:t>
      </w:r>
      <w:r w:rsidRPr="00D236CC">
        <w:rPr>
          <w:rFonts w:ascii="IRBadr" w:hAnsi="IRBadr" w:cs="IRBadr" w:hint="cs"/>
          <w:color w:val="000080"/>
          <w:sz w:val="34"/>
          <w:rtl/>
        </w:rPr>
        <w:t>عَلَيْهِ</w:t>
      </w:r>
      <w:r w:rsidRPr="00D236CC">
        <w:rPr>
          <w:rFonts w:ascii="IRBadr" w:hAnsi="IRBadr" w:cs="IRBadr"/>
          <w:color w:val="000080"/>
          <w:sz w:val="34"/>
          <w:rtl/>
        </w:rPr>
        <w:t xml:space="preserve"> </w:t>
      </w:r>
      <w:r w:rsidRPr="00D236CC">
        <w:rPr>
          <w:rFonts w:ascii="IRBadr" w:hAnsi="IRBadr" w:cs="IRBadr" w:hint="cs"/>
          <w:color w:val="000080"/>
          <w:sz w:val="34"/>
          <w:rtl/>
        </w:rPr>
        <w:t>مَشَايِخُنَا</w:t>
      </w:r>
      <w:r w:rsidRPr="00D236CC">
        <w:rPr>
          <w:rFonts w:ascii="IRBadr" w:hAnsi="IRBadr" w:cs="IRBadr"/>
          <w:color w:val="000080"/>
          <w:sz w:val="34"/>
          <w:rtl/>
        </w:rPr>
        <w:t xml:space="preserve"> </w:t>
      </w:r>
      <w:r w:rsidRPr="00D236CC">
        <w:rPr>
          <w:rFonts w:ascii="IRBadr" w:hAnsi="IRBadr" w:cs="IRBadr" w:hint="cs"/>
          <w:color w:val="000080"/>
          <w:sz w:val="34"/>
          <w:rtl/>
        </w:rPr>
        <w:t>بِالْحَرَمِ</w:t>
      </w:r>
      <w:r w:rsidRPr="00D236CC">
        <w:rPr>
          <w:rFonts w:ascii="IRBadr" w:hAnsi="IRBadr" w:cs="IRBadr"/>
          <w:color w:val="000080"/>
          <w:sz w:val="34"/>
          <w:rtl/>
        </w:rPr>
        <w:t xml:space="preserve"> </w:t>
      </w:r>
      <w:r w:rsidRPr="00D236CC">
        <w:rPr>
          <w:rFonts w:ascii="IRBadr" w:hAnsi="IRBadr" w:cs="IRBadr" w:hint="cs"/>
          <w:color w:val="000080"/>
          <w:sz w:val="34"/>
          <w:rtl/>
        </w:rPr>
        <w:t>الشَّرِيفِ</w:t>
      </w:r>
      <w:r w:rsidRPr="00D236CC">
        <w:rPr>
          <w:rFonts w:ascii="IRBadr" w:hAnsi="IRBadr" w:cs="IRBadr"/>
          <w:color w:val="000080"/>
          <w:sz w:val="34"/>
          <w:rtl/>
        </w:rPr>
        <w:t xml:space="preserve"> </w:t>
      </w:r>
      <w:r w:rsidRPr="00D236CC">
        <w:rPr>
          <w:rFonts w:ascii="IRBadr" w:hAnsi="IRBadr" w:cs="IRBadr" w:hint="cs"/>
          <w:color w:val="000080"/>
          <w:sz w:val="34"/>
          <w:rtl/>
        </w:rPr>
        <w:t>الْمَكِّيِّ</w:t>
      </w:r>
      <w:r w:rsidRPr="00D236CC">
        <w:rPr>
          <w:rFonts w:ascii="IRBadr" w:hAnsi="IRBadr" w:cs="IRBadr"/>
          <w:color w:val="000080"/>
          <w:sz w:val="34"/>
          <w:rtl/>
        </w:rPr>
        <w:t xml:space="preserve"> </w:t>
      </w:r>
      <w:r w:rsidRPr="00D236CC">
        <w:rPr>
          <w:rFonts w:ascii="IRBadr" w:hAnsi="IRBadr" w:cs="IRBadr" w:hint="cs"/>
          <w:color w:val="000080"/>
          <w:sz w:val="34"/>
          <w:rtl/>
        </w:rPr>
        <w:t>وَمَنْ</w:t>
      </w:r>
      <w:r w:rsidRPr="00D236CC">
        <w:rPr>
          <w:rFonts w:ascii="IRBadr" w:hAnsi="IRBadr" w:cs="IRBadr"/>
          <w:color w:val="000080"/>
          <w:sz w:val="34"/>
          <w:rtl/>
        </w:rPr>
        <w:t xml:space="preserve"> </w:t>
      </w:r>
      <w:r w:rsidRPr="00D236CC">
        <w:rPr>
          <w:rFonts w:ascii="IRBadr" w:hAnsi="IRBadr" w:cs="IRBadr" w:hint="cs"/>
          <w:color w:val="000080"/>
          <w:sz w:val="34"/>
          <w:rtl/>
        </w:rPr>
        <w:t>قَبْلَهُمْ</w:t>
      </w:r>
      <w:r w:rsidRPr="00D236CC">
        <w:rPr>
          <w:rFonts w:ascii="IRBadr" w:hAnsi="IRBadr" w:cs="IRBadr"/>
          <w:color w:val="000080"/>
          <w:sz w:val="34"/>
          <w:rtl/>
        </w:rPr>
        <w:t xml:space="preserve"> </w:t>
      </w:r>
      <w:r w:rsidRPr="00D236CC">
        <w:rPr>
          <w:rFonts w:ascii="IRBadr" w:hAnsi="IRBadr" w:cs="IRBadr" w:hint="cs"/>
          <w:color w:val="000080"/>
          <w:sz w:val="34"/>
          <w:rtl/>
        </w:rPr>
        <w:t>مِنْ</w:t>
      </w:r>
      <w:r w:rsidRPr="00D236CC">
        <w:rPr>
          <w:rFonts w:ascii="IRBadr" w:hAnsi="IRBadr" w:cs="IRBadr"/>
          <w:color w:val="000080"/>
          <w:sz w:val="34"/>
          <w:rtl/>
        </w:rPr>
        <w:t xml:space="preserve"> </w:t>
      </w:r>
      <w:r w:rsidRPr="00D236CC">
        <w:rPr>
          <w:rFonts w:ascii="IRBadr" w:hAnsi="IRBadr" w:cs="IRBadr" w:hint="cs"/>
          <w:color w:val="000080"/>
          <w:sz w:val="34"/>
          <w:rtl/>
        </w:rPr>
        <w:t>مَشَايِخِهِمْ</w:t>
      </w:r>
      <w:r w:rsidRPr="00D236CC">
        <w:rPr>
          <w:rFonts w:ascii="IRBadr" w:hAnsi="IRBadr" w:cs="IRBadr"/>
          <w:color w:val="000080"/>
          <w:sz w:val="34"/>
          <w:rtl/>
        </w:rPr>
        <w:t xml:space="preserve"> </w:t>
      </w:r>
      <w:r w:rsidRPr="00D236CC">
        <w:rPr>
          <w:rFonts w:ascii="IRBadr" w:hAnsi="IRBadr" w:cs="IRBadr" w:hint="cs"/>
          <w:color w:val="000080"/>
          <w:sz w:val="34"/>
          <w:rtl/>
        </w:rPr>
        <w:t>وَبِهِ</w:t>
      </w:r>
      <w:r w:rsidRPr="00D236CC">
        <w:rPr>
          <w:rFonts w:ascii="IRBadr" w:hAnsi="IRBadr" w:cs="IRBadr"/>
          <w:color w:val="000080"/>
          <w:sz w:val="34"/>
          <w:rtl/>
        </w:rPr>
        <w:t xml:space="preserve"> </w:t>
      </w:r>
      <w:r w:rsidRPr="00D236CC">
        <w:rPr>
          <w:rFonts w:ascii="IRBadr" w:hAnsi="IRBadr" w:cs="IRBadr" w:hint="cs"/>
          <w:color w:val="000080"/>
          <w:sz w:val="34"/>
          <w:rtl/>
        </w:rPr>
        <w:t>كَانُوا</w:t>
      </w:r>
      <w:r w:rsidRPr="00D236CC">
        <w:rPr>
          <w:rFonts w:ascii="IRBadr" w:hAnsi="IRBadr" w:cs="IRBadr"/>
          <w:color w:val="000080"/>
          <w:sz w:val="34"/>
          <w:rtl/>
        </w:rPr>
        <w:t xml:space="preserve"> </w:t>
      </w:r>
      <w:r w:rsidRPr="00D236CC">
        <w:rPr>
          <w:rFonts w:ascii="IRBadr" w:hAnsi="IRBadr" w:cs="IRBadr" w:hint="cs"/>
          <w:color w:val="000080"/>
          <w:sz w:val="34"/>
          <w:rtl/>
        </w:rPr>
        <w:t>يُفْتُونَ</w:t>
      </w:r>
      <w:r w:rsidRPr="00D236CC">
        <w:rPr>
          <w:rFonts w:ascii="IRBadr" w:hAnsi="IRBadr" w:cs="IRBadr"/>
          <w:color w:val="000080"/>
          <w:sz w:val="34"/>
          <w:rtl/>
        </w:rPr>
        <w:t xml:space="preserve"> </w:t>
      </w:r>
      <w:r w:rsidRPr="00D236CC">
        <w:rPr>
          <w:rFonts w:ascii="IRBadr" w:hAnsi="IRBadr" w:cs="IRBadr" w:hint="cs"/>
          <w:color w:val="000080"/>
          <w:sz w:val="34"/>
          <w:rtl/>
        </w:rPr>
        <w:t>تَقْدِيرُهُ</w:t>
      </w:r>
      <w:r w:rsidRPr="00D236CC">
        <w:rPr>
          <w:rFonts w:ascii="IRBadr" w:hAnsi="IRBadr" w:cs="IRBadr"/>
          <w:color w:val="000080"/>
          <w:sz w:val="34"/>
          <w:rtl/>
        </w:rPr>
        <w:t xml:space="preserve"> </w:t>
      </w:r>
      <w:r w:rsidRPr="00D236CC">
        <w:rPr>
          <w:rFonts w:ascii="IRBadr" w:hAnsi="IRBadr" w:cs="IRBadr" w:hint="cs"/>
          <w:color w:val="000080"/>
          <w:sz w:val="34"/>
          <w:rtl/>
        </w:rPr>
        <w:t>بِثَمَانِيَةِ</w:t>
      </w:r>
      <w:r w:rsidRPr="00D236CC">
        <w:rPr>
          <w:rFonts w:ascii="IRBadr" w:hAnsi="IRBadr" w:cs="IRBadr"/>
          <w:color w:val="000080"/>
          <w:sz w:val="34"/>
          <w:rtl/>
        </w:rPr>
        <w:t xml:space="preserve"> </w:t>
      </w:r>
      <w:r w:rsidRPr="00D236CC">
        <w:rPr>
          <w:rFonts w:ascii="IRBadr" w:hAnsi="IRBadr" w:cs="IRBadr" w:hint="cs"/>
          <w:color w:val="000080"/>
          <w:sz w:val="34"/>
          <w:rtl/>
        </w:rPr>
        <w:t>أَرْطَالٍ</w:t>
      </w:r>
      <w:r w:rsidRPr="00D236CC">
        <w:rPr>
          <w:rFonts w:ascii="IRBadr" w:hAnsi="IRBadr" w:cs="IRBadr"/>
          <w:color w:val="000080"/>
          <w:sz w:val="34"/>
          <w:rtl/>
        </w:rPr>
        <w:t xml:space="preserve"> </w:t>
      </w:r>
      <w:r w:rsidRPr="00D236CC">
        <w:rPr>
          <w:rFonts w:ascii="IRBadr" w:hAnsi="IRBadr" w:cs="IRBadr" w:hint="cs"/>
          <w:color w:val="000080"/>
          <w:sz w:val="34"/>
          <w:rtl/>
        </w:rPr>
        <w:t>مِنْ</w:t>
      </w:r>
      <w:r w:rsidRPr="00D236CC">
        <w:rPr>
          <w:rFonts w:ascii="IRBadr" w:hAnsi="IRBadr" w:cs="IRBadr"/>
          <w:color w:val="000080"/>
          <w:sz w:val="34"/>
          <w:rtl/>
        </w:rPr>
        <w:t xml:space="preserve"> </w:t>
      </w:r>
      <w:r w:rsidRPr="00D236CC">
        <w:rPr>
          <w:rFonts w:ascii="IRBadr" w:hAnsi="IRBadr" w:cs="IRBadr" w:hint="cs"/>
          <w:color w:val="000080"/>
          <w:sz w:val="34"/>
          <w:rtl/>
        </w:rPr>
        <w:t>الشَّعِيرِ،</w:t>
      </w:r>
      <w:r w:rsidRPr="00D236CC">
        <w:rPr>
          <w:rFonts w:ascii="IRBadr" w:hAnsi="IRBadr" w:cs="IRBadr"/>
          <w:color w:val="000080"/>
          <w:sz w:val="34"/>
          <w:rtl/>
        </w:rPr>
        <w:t xml:space="preserve"> </w:t>
      </w:r>
      <w:r w:rsidRPr="00D236CC">
        <w:rPr>
          <w:rFonts w:ascii="IRBadr" w:hAnsi="IRBadr" w:cs="IRBadr" w:hint="cs"/>
          <w:color w:val="000080"/>
          <w:sz w:val="34"/>
          <w:rtl/>
        </w:rPr>
        <w:t>وَلَعَلَّ</w:t>
      </w:r>
      <w:r w:rsidRPr="00D236CC">
        <w:rPr>
          <w:rFonts w:ascii="IRBadr" w:hAnsi="IRBadr" w:cs="IRBadr"/>
          <w:color w:val="000080"/>
          <w:sz w:val="34"/>
          <w:rtl/>
        </w:rPr>
        <w:t xml:space="preserve"> </w:t>
      </w:r>
      <w:r w:rsidRPr="00D236CC">
        <w:rPr>
          <w:rFonts w:ascii="IRBadr" w:hAnsi="IRBadr" w:cs="IRBadr" w:hint="cs"/>
          <w:color w:val="000080"/>
          <w:sz w:val="34"/>
          <w:rtl/>
        </w:rPr>
        <w:t>ذَلِكَ</w:t>
      </w:r>
      <w:r w:rsidRPr="00D236CC">
        <w:rPr>
          <w:rFonts w:ascii="IRBadr" w:hAnsi="IRBadr" w:cs="IRBadr"/>
          <w:color w:val="000080"/>
          <w:sz w:val="34"/>
          <w:rtl/>
        </w:rPr>
        <w:t xml:space="preserve"> </w:t>
      </w:r>
      <w:r w:rsidRPr="00D236CC">
        <w:rPr>
          <w:rFonts w:ascii="IRBadr" w:hAnsi="IRBadr" w:cs="IRBadr" w:hint="cs"/>
          <w:color w:val="000080"/>
          <w:sz w:val="34"/>
          <w:rtl/>
        </w:rPr>
        <w:t>لِيَحْتَاطُوا</w:t>
      </w:r>
      <w:r w:rsidRPr="00D236CC">
        <w:rPr>
          <w:rFonts w:ascii="IRBadr" w:hAnsi="IRBadr" w:cs="IRBadr"/>
          <w:color w:val="000080"/>
          <w:sz w:val="34"/>
          <w:rtl/>
        </w:rPr>
        <w:t xml:space="preserve"> </w:t>
      </w:r>
      <w:r w:rsidRPr="00D236CC">
        <w:rPr>
          <w:rFonts w:ascii="IRBadr" w:hAnsi="IRBadr" w:cs="IRBadr" w:hint="cs"/>
          <w:color w:val="000080"/>
          <w:sz w:val="34"/>
          <w:rtl/>
        </w:rPr>
        <w:t>فِي</w:t>
      </w:r>
      <w:r w:rsidRPr="00D236CC">
        <w:rPr>
          <w:rFonts w:ascii="IRBadr" w:hAnsi="IRBadr" w:cs="IRBadr"/>
          <w:color w:val="000080"/>
          <w:sz w:val="34"/>
          <w:rtl/>
        </w:rPr>
        <w:t xml:space="preserve"> </w:t>
      </w:r>
      <w:r w:rsidRPr="00D236CC">
        <w:rPr>
          <w:rFonts w:ascii="IRBadr" w:hAnsi="IRBadr" w:cs="IRBadr" w:hint="cs"/>
          <w:color w:val="000080"/>
          <w:sz w:val="34"/>
          <w:rtl/>
        </w:rPr>
        <w:t>الْخُرُوجِ</w:t>
      </w:r>
      <w:r w:rsidRPr="00D236CC">
        <w:rPr>
          <w:rFonts w:ascii="IRBadr" w:hAnsi="IRBadr" w:cs="IRBadr"/>
          <w:color w:val="000080"/>
          <w:sz w:val="34"/>
          <w:rtl/>
        </w:rPr>
        <w:t xml:space="preserve"> </w:t>
      </w:r>
      <w:r w:rsidRPr="00D236CC">
        <w:rPr>
          <w:rFonts w:ascii="IRBadr" w:hAnsi="IRBadr" w:cs="IRBadr" w:hint="cs"/>
          <w:color w:val="000080"/>
          <w:sz w:val="34"/>
          <w:rtl/>
        </w:rPr>
        <w:t>عَنْ</w:t>
      </w:r>
      <w:r w:rsidRPr="00D236CC">
        <w:rPr>
          <w:rFonts w:ascii="IRBadr" w:hAnsi="IRBadr" w:cs="IRBadr"/>
          <w:color w:val="000080"/>
          <w:sz w:val="34"/>
          <w:rtl/>
        </w:rPr>
        <w:t xml:space="preserve"> </w:t>
      </w:r>
      <w:r w:rsidRPr="00D236CC">
        <w:rPr>
          <w:rFonts w:ascii="IRBadr" w:hAnsi="IRBadr" w:cs="IRBadr" w:hint="cs"/>
          <w:color w:val="000080"/>
          <w:sz w:val="34"/>
          <w:rtl/>
        </w:rPr>
        <w:t>الْوَاجِبِ</w:t>
      </w:r>
      <w:r w:rsidRPr="00D236CC">
        <w:rPr>
          <w:rFonts w:ascii="IRBadr" w:hAnsi="IRBadr" w:cs="IRBadr"/>
          <w:color w:val="000080"/>
          <w:sz w:val="34"/>
          <w:rtl/>
        </w:rPr>
        <w:t xml:space="preserve"> </w:t>
      </w:r>
      <w:r w:rsidRPr="00D236CC">
        <w:rPr>
          <w:rFonts w:ascii="IRBadr" w:hAnsi="IRBadr" w:cs="IRBadr" w:hint="cs"/>
          <w:color w:val="000080"/>
          <w:sz w:val="34"/>
          <w:rtl/>
        </w:rPr>
        <w:t>بِيَقِينٍ</w:t>
      </w:r>
      <w:r w:rsidRPr="00D236CC">
        <w:rPr>
          <w:rFonts w:ascii="IRBadr" w:hAnsi="IRBadr" w:cs="IRBadr"/>
          <w:color w:val="000080"/>
          <w:sz w:val="34"/>
          <w:rtl/>
        </w:rPr>
        <w:t xml:space="preserve"> </w:t>
      </w:r>
      <w:r w:rsidRPr="00D236CC">
        <w:rPr>
          <w:rFonts w:ascii="IRBadr" w:hAnsi="IRBadr" w:cs="IRBadr" w:hint="cs"/>
          <w:color w:val="000080"/>
          <w:sz w:val="34"/>
          <w:rtl/>
        </w:rPr>
        <w:t>لِمَا</w:t>
      </w:r>
      <w:r w:rsidRPr="00D236CC">
        <w:rPr>
          <w:rFonts w:ascii="IRBadr" w:hAnsi="IRBadr" w:cs="IRBadr"/>
          <w:color w:val="000080"/>
          <w:sz w:val="34"/>
          <w:rtl/>
        </w:rPr>
        <w:t xml:space="preserve"> </w:t>
      </w:r>
      <w:r w:rsidRPr="00D236CC">
        <w:rPr>
          <w:rFonts w:ascii="IRBadr" w:hAnsi="IRBadr" w:cs="IRBadr" w:hint="cs"/>
          <w:color w:val="000080"/>
          <w:sz w:val="34"/>
          <w:rtl/>
        </w:rPr>
        <w:t>فِي</w:t>
      </w:r>
      <w:r w:rsidRPr="00D236CC">
        <w:rPr>
          <w:rFonts w:ascii="IRBadr" w:hAnsi="IRBadr" w:cs="IRBadr"/>
          <w:color w:val="000080"/>
          <w:sz w:val="34"/>
          <w:rtl/>
        </w:rPr>
        <w:t xml:space="preserve"> </w:t>
      </w:r>
      <w:r w:rsidRPr="00D236CC">
        <w:rPr>
          <w:rFonts w:ascii="IRBadr" w:hAnsi="IRBadr" w:cs="IRBadr" w:hint="cs"/>
          <w:color w:val="000080"/>
          <w:sz w:val="34"/>
          <w:rtl/>
        </w:rPr>
        <w:t>مَبْسُوطِ</w:t>
      </w:r>
      <w:r w:rsidRPr="00D236CC">
        <w:rPr>
          <w:rFonts w:ascii="IRBadr" w:hAnsi="IRBadr" w:cs="IRBadr"/>
          <w:color w:val="000080"/>
          <w:sz w:val="34"/>
          <w:rtl/>
        </w:rPr>
        <w:t xml:space="preserve"> </w:t>
      </w:r>
      <w:r w:rsidRPr="00D236CC">
        <w:rPr>
          <w:rFonts w:ascii="IRBadr" w:hAnsi="IRBadr" w:cs="IRBadr" w:hint="cs"/>
          <w:color w:val="000080"/>
          <w:sz w:val="34"/>
          <w:rtl/>
        </w:rPr>
        <w:t>السَّرَخْسِيِّ</w:t>
      </w:r>
      <w:r w:rsidRPr="00D236CC">
        <w:rPr>
          <w:rFonts w:ascii="IRBadr" w:hAnsi="IRBadr" w:cs="IRBadr"/>
          <w:color w:val="000080"/>
          <w:sz w:val="34"/>
          <w:rtl/>
        </w:rPr>
        <w:t xml:space="preserve"> </w:t>
      </w:r>
      <w:r w:rsidRPr="00D236CC">
        <w:rPr>
          <w:rFonts w:ascii="IRBadr" w:hAnsi="IRBadr" w:cs="IRBadr" w:hint="cs"/>
          <w:color w:val="000080"/>
          <w:sz w:val="34"/>
          <w:rtl/>
        </w:rPr>
        <w:t>مِنْ</w:t>
      </w:r>
      <w:r w:rsidRPr="00D236CC">
        <w:rPr>
          <w:rFonts w:ascii="IRBadr" w:hAnsi="IRBadr" w:cs="IRBadr"/>
          <w:color w:val="000080"/>
          <w:sz w:val="34"/>
          <w:rtl/>
        </w:rPr>
        <w:t xml:space="preserve"> </w:t>
      </w:r>
      <w:r w:rsidRPr="00D236CC">
        <w:rPr>
          <w:rFonts w:ascii="IRBadr" w:hAnsi="IRBadr" w:cs="IRBadr" w:hint="cs"/>
          <w:color w:val="000080"/>
          <w:sz w:val="34"/>
          <w:rtl/>
        </w:rPr>
        <w:t>أَنَّ</w:t>
      </w:r>
      <w:r w:rsidRPr="00D236CC">
        <w:rPr>
          <w:rFonts w:ascii="IRBadr" w:hAnsi="IRBadr" w:cs="IRBadr"/>
          <w:color w:val="000080"/>
          <w:sz w:val="34"/>
          <w:rtl/>
        </w:rPr>
        <w:t xml:space="preserve"> </w:t>
      </w:r>
      <w:r w:rsidRPr="00D236CC">
        <w:rPr>
          <w:rFonts w:ascii="IRBadr" w:hAnsi="IRBadr" w:cs="IRBadr" w:hint="cs"/>
          <w:color w:val="000080"/>
          <w:sz w:val="34"/>
          <w:rtl/>
        </w:rPr>
        <w:t>الْأَخْذَ</w:t>
      </w:r>
      <w:r w:rsidRPr="00D236CC">
        <w:rPr>
          <w:rFonts w:ascii="IRBadr" w:hAnsi="IRBadr" w:cs="IRBadr"/>
          <w:color w:val="000080"/>
          <w:sz w:val="34"/>
          <w:rtl/>
        </w:rPr>
        <w:t xml:space="preserve"> </w:t>
      </w:r>
      <w:r w:rsidRPr="00D236CC">
        <w:rPr>
          <w:rFonts w:ascii="IRBadr" w:hAnsi="IRBadr" w:cs="IRBadr" w:hint="cs"/>
          <w:color w:val="000080"/>
          <w:sz w:val="34"/>
          <w:rtl/>
        </w:rPr>
        <w:t>بِالِاحْتِيَاطِ</w:t>
      </w:r>
      <w:r w:rsidRPr="00D236CC">
        <w:rPr>
          <w:rFonts w:ascii="IRBadr" w:hAnsi="IRBadr" w:cs="IRBadr"/>
          <w:color w:val="000080"/>
          <w:sz w:val="34"/>
          <w:rtl/>
        </w:rPr>
        <w:t xml:space="preserve"> </w:t>
      </w:r>
      <w:r w:rsidRPr="00D236CC">
        <w:rPr>
          <w:rFonts w:ascii="IRBadr" w:hAnsi="IRBadr" w:cs="IRBadr" w:hint="cs"/>
          <w:color w:val="000080"/>
          <w:sz w:val="34"/>
          <w:rtl/>
        </w:rPr>
        <w:t>فِي</w:t>
      </w:r>
      <w:r w:rsidRPr="00D236CC">
        <w:rPr>
          <w:rFonts w:ascii="IRBadr" w:hAnsi="IRBadr" w:cs="IRBadr"/>
          <w:color w:val="000080"/>
          <w:sz w:val="34"/>
          <w:rtl/>
        </w:rPr>
        <w:t xml:space="preserve"> </w:t>
      </w:r>
      <w:r w:rsidRPr="00D236CC">
        <w:rPr>
          <w:rFonts w:ascii="IRBadr" w:hAnsi="IRBadr" w:cs="IRBadr" w:hint="cs"/>
          <w:color w:val="000080"/>
          <w:sz w:val="34"/>
          <w:rtl/>
        </w:rPr>
        <w:t>بَابِ</w:t>
      </w:r>
      <w:r w:rsidRPr="00D236CC">
        <w:rPr>
          <w:rFonts w:ascii="IRBadr" w:hAnsi="IRBadr" w:cs="IRBadr"/>
          <w:color w:val="000080"/>
          <w:sz w:val="34"/>
          <w:rtl/>
        </w:rPr>
        <w:t xml:space="preserve"> </w:t>
      </w:r>
      <w:r w:rsidRPr="00D236CC">
        <w:rPr>
          <w:rFonts w:ascii="IRBadr" w:hAnsi="IRBadr" w:cs="IRBadr" w:hint="cs"/>
          <w:color w:val="000080"/>
          <w:sz w:val="34"/>
          <w:rtl/>
        </w:rPr>
        <w:t>الْعِبَادَاتِ</w:t>
      </w:r>
      <w:r w:rsidRPr="00D236CC">
        <w:rPr>
          <w:rFonts w:ascii="IRBadr" w:hAnsi="IRBadr" w:cs="IRBadr"/>
          <w:color w:val="000080"/>
          <w:sz w:val="34"/>
          <w:rtl/>
        </w:rPr>
        <w:t xml:space="preserve"> </w:t>
      </w:r>
      <w:r w:rsidRPr="00D236CC">
        <w:rPr>
          <w:rFonts w:ascii="IRBadr" w:hAnsi="IRBadr" w:cs="IRBadr" w:hint="cs"/>
          <w:color w:val="000080"/>
          <w:sz w:val="34"/>
          <w:rtl/>
        </w:rPr>
        <w:t>وَاجِبٌ</w:t>
      </w:r>
      <w:r w:rsidRPr="00D236CC">
        <w:rPr>
          <w:rFonts w:ascii="IRBadr" w:hAnsi="IRBadr" w:cs="IRBadr"/>
          <w:color w:val="000080"/>
          <w:sz w:val="34"/>
          <w:rtl/>
        </w:rPr>
        <w:t xml:space="preserve"> </w:t>
      </w:r>
      <w:r w:rsidRPr="00D236CC">
        <w:rPr>
          <w:rFonts w:ascii="IRBadr" w:hAnsi="IRBadr" w:cs="IRBadr" w:hint="cs"/>
          <w:color w:val="000080"/>
          <w:sz w:val="34"/>
          <w:rtl/>
        </w:rPr>
        <w:t>اهـ</w:t>
      </w:r>
      <w:r w:rsidRPr="00D236CC">
        <w:rPr>
          <w:rFonts w:ascii="IRBadr" w:hAnsi="IRBadr" w:cs="IRBadr"/>
          <w:color w:val="000080"/>
          <w:sz w:val="34"/>
          <w:rtl/>
        </w:rPr>
        <w:t xml:space="preserve"> </w:t>
      </w:r>
      <w:r w:rsidRPr="00D236CC">
        <w:rPr>
          <w:rFonts w:ascii="IRBadr" w:hAnsi="IRBadr" w:cs="IRBadr" w:hint="cs"/>
          <w:color w:val="000080"/>
          <w:sz w:val="34"/>
          <w:rtl/>
        </w:rPr>
        <w:t>فَإِذَا</w:t>
      </w:r>
      <w:r w:rsidRPr="00D236CC">
        <w:rPr>
          <w:rFonts w:ascii="IRBadr" w:hAnsi="IRBadr" w:cs="IRBadr"/>
          <w:color w:val="000080"/>
          <w:sz w:val="34"/>
          <w:rtl/>
        </w:rPr>
        <w:t xml:space="preserve"> </w:t>
      </w:r>
      <w:r w:rsidRPr="00D236CC">
        <w:rPr>
          <w:rFonts w:ascii="IRBadr" w:hAnsi="IRBadr" w:cs="IRBadr" w:hint="cs"/>
          <w:color w:val="000080"/>
          <w:sz w:val="34"/>
          <w:rtl/>
        </w:rPr>
        <w:t>قُدِّرَ</w:t>
      </w:r>
      <w:r w:rsidRPr="00D236CC">
        <w:rPr>
          <w:rFonts w:ascii="IRBadr" w:hAnsi="IRBadr" w:cs="IRBadr"/>
          <w:color w:val="000080"/>
          <w:sz w:val="34"/>
          <w:rtl/>
        </w:rPr>
        <w:t xml:space="preserve"> </w:t>
      </w:r>
      <w:r w:rsidRPr="00D236CC">
        <w:rPr>
          <w:rFonts w:ascii="IRBadr" w:hAnsi="IRBadr" w:cs="IRBadr" w:hint="cs"/>
          <w:color w:val="000080"/>
          <w:sz w:val="34"/>
          <w:rtl/>
        </w:rPr>
        <w:t>بِذَلِكَ</w:t>
      </w:r>
      <w:r w:rsidRPr="00D236CC">
        <w:rPr>
          <w:rFonts w:ascii="IRBadr" w:hAnsi="IRBadr" w:cs="IRBadr"/>
          <w:color w:val="000080"/>
          <w:sz w:val="34"/>
          <w:rtl/>
        </w:rPr>
        <w:t xml:space="preserve"> </w:t>
      </w:r>
      <w:r w:rsidRPr="00D236CC">
        <w:rPr>
          <w:rFonts w:ascii="IRBadr" w:hAnsi="IRBadr" w:cs="IRBadr" w:hint="cs"/>
          <w:color w:val="000080"/>
          <w:sz w:val="34"/>
          <w:rtl/>
        </w:rPr>
        <w:t>فَهُوَ</w:t>
      </w:r>
      <w:r w:rsidRPr="00D236CC">
        <w:rPr>
          <w:rFonts w:ascii="IRBadr" w:hAnsi="IRBadr" w:cs="IRBadr"/>
          <w:color w:val="000080"/>
          <w:sz w:val="34"/>
          <w:rtl/>
        </w:rPr>
        <w:t xml:space="preserve"> </w:t>
      </w:r>
      <w:r w:rsidRPr="00D236CC">
        <w:rPr>
          <w:rFonts w:ascii="IRBadr" w:hAnsi="IRBadr" w:cs="IRBadr" w:hint="cs"/>
          <w:color w:val="000080"/>
          <w:sz w:val="34"/>
          <w:rtl/>
        </w:rPr>
        <w:t>يَسَعُ</w:t>
      </w:r>
      <w:r w:rsidRPr="00D236CC">
        <w:rPr>
          <w:rFonts w:ascii="IRBadr" w:hAnsi="IRBadr" w:cs="IRBadr"/>
          <w:color w:val="000080"/>
          <w:sz w:val="34"/>
          <w:rtl/>
        </w:rPr>
        <w:t xml:space="preserve"> </w:t>
      </w:r>
      <w:r w:rsidRPr="00D236CC">
        <w:rPr>
          <w:rFonts w:ascii="IRBadr" w:hAnsi="IRBadr" w:cs="IRBadr" w:hint="cs"/>
          <w:color w:val="000080"/>
          <w:sz w:val="34"/>
          <w:rtl/>
        </w:rPr>
        <w:t>ثَمَانِيَةَ</w:t>
      </w:r>
      <w:r w:rsidRPr="00D236CC">
        <w:rPr>
          <w:rFonts w:ascii="IRBadr" w:hAnsi="IRBadr" w:cs="IRBadr"/>
          <w:color w:val="000080"/>
          <w:sz w:val="34"/>
          <w:rtl/>
        </w:rPr>
        <w:t xml:space="preserve"> </w:t>
      </w:r>
      <w:r w:rsidRPr="00D236CC">
        <w:rPr>
          <w:rFonts w:ascii="IRBadr" w:hAnsi="IRBadr" w:cs="IRBadr" w:hint="cs"/>
          <w:color w:val="000080"/>
          <w:sz w:val="34"/>
          <w:rtl/>
        </w:rPr>
        <w:t>أَرْطَالٍ</w:t>
      </w:r>
      <w:r w:rsidRPr="00D236CC">
        <w:rPr>
          <w:rFonts w:ascii="IRBadr" w:hAnsi="IRBadr" w:cs="IRBadr"/>
          <w:color w:val="000080"/>
          <w:sz w:val="34"/>
          <w:rtl/>
        </w:rPr>
        <w:t xml:space="preserve"> </w:t>
      </w:r>
      <w:r w:rsidRPr="00D236CC">
        <w:rPr>
          <w:rFonts w:ascii="IRBadr" w:hAnsi="IRBadr" w:cs="IRBadr" w:hint="cs"/>
          <w:color w:val="000080"/>
          <w:sz w:val="34"/>
          <w:rtl/>
        </w:rPr>
        <w:t>مِنْ</w:t>
      </w:r>
      <w:r w:rsidRPr="00D236CC">
        <w:rPr>
          <w:rFonts w:ascii="IRBadr" w:hAnsi="IRBadr" w:cs="IRBadr"/>
          <w:color w:val="000080"/>
          <w:sz w:val="34"/>
          <w:rtl/>
        </w:rPr>
        <w:t xml:space="preserve"> </w:t>
      </w:r>
      <w:r w:rsidRPr="00D236CC">
        <w:rPr>
          <w:rFonts w:ascii="IRBadr" w:hAnsi="IRBadr" w:cs="IRBadr" w:hint="cs"/>
          <w:color w:val="000080"/>
          <w:sz w:val="34"/>
          <w:rtl/>
        </w:rPr>
        <w:t>الْعَدَسِ</w:t>
      </w:r>
      <w:r w:rsidRPr="00D236CC">
        <w:rPr>
          <w:rFonts w:ascii="IRBadr" w:hAnsi="IRBadr" w:cs="IRBadr"/>
          <w:color w:val="000080"/>
          <w:sz w:val="34"/>
          <w:rtl/>
        </w:rPr>
        <w:t xml:space="preserve"> </w:t>
      </w:r>
      <w:r w:rsidRPr="00D236CC">
        <w:rPr>
          <w:rFonts w:ascii="IRBadr" w:hAnsi="IRBadr" w:cs="IRBadr" w:hint="cs"/>
          <w:color w:val="000080"/>
          <w:sz w:val="34"/>
          <w:rtl/>
        </w:rPr>
        <w:t>وَمِنْ</w:t>
      </w:r>
      <w:r w:rsidRPr="00D236CC">
        <w:rPr>
          <w:rFonts w:ascii="IRBadr" w:hAnsi="IRBadr" w:cs="IRBadr"/>
          <w:color w:val="000080"/>
          <w:sz w:val="34"/>
          <w:rtl/>
        </w:rPr>
        <w:t xml:space="preserve"> </w:t>
      </w:r>
      <w:r w:rsidRPr="00D236CC">
        <w:rPr>
          <w:rFonts w:ascii="IRBadr" w:hAnsi="IRBadr" w:cs="IRBadr" w:hint="cs"/>
          <w:color w:val="000080"/>
          <w:sz w:val="34"/>
          <w:rtl/>
        </w:rPr>
        <w:t>الْحِنْطَةِ،</w:t>
      </w:r>
      <w:r w:rsidRPr="00D236CC">
        <w:rPr>
          <w:rFonts w:ascii="IRBadr" w:hAnsi="IRBadr" w:cs="IRBadr"/>
          <w:color w:val="000080"/>
          <w:sz w:val="34"/>
          <w:rtl/>
        </w:rPr>
        <w:t xml:space="preserve"> </w:t>
      </w:r>
      <w:r w:rsidRPr="00D236CC">
        <w:rPr>
          <w:rFonts w:ascii="IRBadr" w:hAnsi="IRBadr" w:cs="IRBadr" w:hint="cs"/>
          <w:color w:val="000080"/>
          <w:sz w:val="34"/>
          <w:rtl/>
        </w:rPr>
        <w:t>وَيَزِيدُ</w:t>
      </w:r>
      <w:r w:rsidRPr="00D236CC">
        <w:rPr>
          <w:rFonts w:ascii="IRBadr" w:hAnsi="IRBadr" w:cs="IRBadr"/>
          <w:color w:val="000080"/>
          <w:sz w:val="34"/>
          <w:rtl/>
        </w:rPr>
        <w:t xml:space="preserve"> </w:t>
      </w:r>
      <w:r w:rsidRPr="00D236CC">
        <w:rPr>
          <w:rFonts w:ascii="IRBadr" w:hAnsi="IRBadr" w:cs="IRBadr" w:hint="cs"/>
          <w:color w:val="000080"/>
          <w:sz w:val="34"/>
          <w:rtl/>
        </w:rPr>
        <w:t>عَلَيْهَا</w:t>
      </w:r>
      <w:r w:rsidRPr="00D236CC">
        <w:rPr>
          <w:rFonts w:ascii="IRBadr" w:hAnsi="IRBadr" w:cs="IRBadr"/>
          <w:color w:val="000080"/>
          <w:sz w:val="34"/>
          <w:rtl/>
        </w:rPr>
        <w:t xml:space="preserve"> </w:t>
      </w:r>
      <w:r w:rsidRPr="00D236CC">
        <w:rPr>
          <w:rFonts w:ascii="IRBadr" w:hAnsi="IRBadr" w:cs="IRBadr" w:hint="cs"/>
          <w:color w:val="000080"/>
          <w:sz w:val="34"/>
          <w:rtl/>
        </w:rPr>
        <w:t>أَلْبَتَّةَ</w:t>
      </w:r>
      <w:r w:rsidRPr="00D236CC">
        <w:rPr>
          <w:rFonts w:ascii="IRBadr" w:hAnsi="IRBadr" w:cs="IRBadr"/>
          <w:color w:val="000080"/>
          <w:sz w:val="34"/>
          <w:rtl/>
        </w:rPr>
        <w:t xml:space="preserve"> </w:t>
      </w:r>
      <w:r w:rsidRPr="00D236CC">
        <w:rPr>
          <w:rFonts w:ascii="IRBadr" w:hAnsi="IRBadr" w:cs="IRBadr" w:hint="cs"/>
          <w:color w:val="000080"/>
          <w:sz w:val="34"/>
          <w:rtl/>
        </w:rPr>
        <w:t>بِخِلَافِ</w:t>
      </w:r>
      <w:r w:rsidRPr="00D236CC">
        <w:rPr>
          <w:rFonts w:ascii="IRBadr" w:hAnsi="IRBadr" w:cs="IRBadr"/>
          <w:color w:val="000080"/>
          <w:sz w:val="34"/>
          <w:rtl/>
        </w:rPr>
        <w:t xml:space="preserve"> </w:t>
      </w:r>
      <w:r w:rsidRPr="00D236CC">
        <w:rPr>
          <w:rFonts w:ascii="IRBadr" w:hAnsi="IRBadr" w:cs="IRBadr" w:hint="cs"/>
          <w:color w:val="000080"/>
          <w:sz w:val="34"/>
          <w:rtl/>
        </w:rPr>
        <w:t>الْعَكْسِ،</w:t>
      </w:r>
      <w:r w:rsidRPr="00D236CC">
        <w:rPr>
          <w:rFonts w:ascii="IRBadr" w:hAnsi="IRBadr" w:cs="IRBadr"/>
          <w:color w:val="000080"/>
          <w:sz w:val="34"/>
          <w:rtl/>
        </w:rPr>
        <w:t xml:space="preserve"> </w:t>
      </w:r>
      <w:r w:rsidRPr="00D236CC">
        <w:rPr>
          <w:rFonts w:ascii="IRBadr" w:hAnsi="IRBadr" w:cs="IRBadr" w:hint="cs"/>
          <w:color w:val="000080"/>
          <w:sz w:val="34"/>
          <w:rtl/>
        </w:rPr>
        <w:t>فَلِذَا</w:t>
      </w:r>
      <w:r w:rsidRPr="00D236CC">
        <w:rPr>
          <w:rFonts w:ascii="IRBadr" w:hAnsi="IRBadr" w:cs="IRBadr"/>
          <w:color w:val="000080"/>
          <w:sz w:val="34"/>
          <w:rtl/>
        </w:rPr>
        <w:t xml:space="preserve"> </w:t>
      </w:r>
      <w:r w:rsidRPr="00D236CC">
        <w:rPr>
          <w:rFonts w:ascii="IRBadr" w:hAnsi="IRBadr" w:cs="IRBadr" w:hint="cs"/>
          <w:color w:val="000080"/>
          <w:sz w:val="34"/>
          <w:rtl/>
        </w:rPr>
        <w:t>كَانَ</w:t>
      </w:r>
      <w:r w:rsidRPr="00D236CC">
        <w:rPr>
          <w:rFonts w:ascii="IRBadr" w:hAnsi="IRBadr" w:cs="IRBadr"/>
          <w:color w:val="000080"/>
          <w:sz w:val="34"/>
          <w:rtl/>
        </w:rPr>
        <w:t xml:space="preserve"> </w:t>
      </w:r>
      <w:r w:rsidRPr="00D236CC">
        <w:rPr>
          <w:rFonts w:ascii="IRBadr" w:hAnsi="IRBadr" w:cs="IRBadr" w:hint="cs"/>
          <w:color w:val="000080"/>
          <w:sz w:val="34"/>
          <w:rtl/>
        </w:rPr>
        <w:t>تَقْدِيرُ</w:t>
      </w:r>
      <w:r w:rsidRPr="00D236CC">
        <w:rPr>
          <w:rFonts w:ascii="IRBadr" w:hAnsi="IRBadr" w:cs="IRBadr"/>
          <w:color w:val="000080"/>
          <w:sz w:val="34"/>
          <w:rtl/>
        </w:rPr>
        <w:t xml:space="preserve"> </w:t>
      </w:r>
      <w:r w:rsidRPr="00D236CC">
        <w:rPr>
          <w:rFonts w:ascii="IRBadr" w:hAnsi="IRBadr" w:cs="IRBadr" w:hint="cs"/>
          <w:color w:val="000080"/>
          <w:sz w:val="34"/>
          <w:rtl/>
        </w:rPr>
        <w:t>الصَّاعِ</w:t>
      </w:r>
      <w:r w:rsidRPr="00D236CC">
        <w:rPr>
          <w:rFonts w:ascii="IRBadr" w:hAnsi="IRBadr" w:cs="IRBadr"/>
          <w:color w:val="000080"/>
          <w:sz w:val="34"/>
          <w:rtl/>
        </w:rPr>
        <w:t xml:space="preserve"> </w:t>
      </w:r>
      <w:r w:rsidRPr="00D236CC">
        <w:rPr>
          <w:rFonts w:ascii="IRBadr" w:hAnsi="IRBadr" w:cs="IRBadr" w:hint="cs"/>
          <w:color w:val="000080"/>
          <w:sz w:val="34"/>
          <w:rtl/>
        </w:rPr>
        <w:t>بِالشَّعِيرِ</w:t>
      </w:r>
      <w:r w:rsidRPr="00D236CC">
        <w:rPr>
          <w:rFonts w:ascii="IRBadr" w:hAnsi="IRBadr" w:cs="IRBadr"/>
          <w:color w:val="000080"/>
          <w:sz w:val="34"/>
          <w:rtl/>
        </w:rPr>
        <w:t xml:space="preserve"> </w:t>
      </w:r>
      <w:r w:rsidRPr="00D236CC">
        <w:rPr>
          <w:rFonts w:ascii="IRBadr" w:hAnsi="IRBadr" w:cs="IRBadr" w:hint="cs"/>
          <w:color w:val="000080"/>
          <w:sz w:val="34"/>
          <w:rtl/>
        </w:rPr>
        <w:t>أَحْوَطَ»</w:t>
      </w:r>
      <w:r>
        <w:rPr>
          <w:rStyle w:val="FootnoteReference"/>
          <w:rFonts w:ascii="IRBadr" w:hAnsi="IRBadr" w:cs="IRBadr"/>
          <w:color w:val="000080"/>
          <w:sz w:val="34"/>
          <w:rtl/>
        </w:rPr>
        <w:footnoteReference w:id="15"/>
      </w:r>
      <w:r>
        <w:rPr>
          <w:rFonts w:ascii="IRBadr" w:hAnsi="IRBadr" w:cs="IRBadr" w:hint="cs"/>
          <w:sz w:val="34"/>
          <w:rtl/>
        </w:rPr>
        <w:t>.</w:t>
      </w:r>
    </w:p>
    <w:p w14:paraId="38AF7A2C" w14:textId="77777777" w:rsidR="0087738E" w:rsidRDefault="00D236CC" w:rsidP="002A2C0F">
      <w:pPr>
        <w:rPr>
          <w:rFonts w:ascii="IRBadr" w:hAnsi="IRBadr" w:cs="IRBadr"/>
          <w:sz w:val="34"/>
          <w:rtl/>
        </w:rPr>
      </w:pPr>
      <w:r>
        <w:rPr>
          <w:rFonts w:ascii="IRBadr" w:hAnsi="IRBadr" w:cs="IRBadr" w:hint="cs"/>
          <w:sz w:val="34"/>
          <w:rtl/>
        </w:rPr>
        <w:t xml:space="preserve">ایشان بیان کرده احتیاط آن است که مقدار صاع (که هشت رطل است)، با شعیر محاسبه شود؛ چرا که شعیر سبکتر است، و پیمانه‌ای که گنجایش هشت رطل شعیر داشته باشد بزرگتر از پیمانه‌ای است که گنجایش هشت رطل گندم دارد. پس احتیاط آن است که با پیمانه‌ بزرگتر محاسبه </w:t>
      </w:r>
      <w:r w:rsidR="0087738E">
        <w:rPr>
          <w:rFonts w:ascii="IRBadr" w:hAnsi="IRBadr" w:cs="IRBadr" w:hint="cs"/>
          <w:sz w:val="34"/>
          <w:rtl/>
        </w:rPr>
        <w:t>شو</w:t>
      </w:r>
      <w:r>
        <w:rPr>
          <w:rFonts w:ascii="IRBadr" w:hAnsi="IRBadr" w:cs="IRBadr" w:hint="cs"/>
          <w:sz w:val="34"/>
          <w:rtl/>
        </w:rPr>
        <w:t>د.</w:t>
      </w:r>
      <w:r w:rsidR="002A2C0F">
        <w:rPr>
          <w:rFonts w:ascii="IRBadr" w:hAnsi="IRBadr" w:cs="IRBadr" w:hint="cs"/>
          <w:sz w:val="34"/>
          <w:rtl/>
        </w:rPr>
        <w:t xml:space="preserve"> ابن عابدین</w:t>
      </w:r>
      <w:r w:rsidR="0087738E">
        <w:rPr>
          <w:rFonts w:ascii="IRBadr" w:hAnsi="IRBadr" w:cs="IRBadr" w:hint="cs"/>
          <w:sz w:val="34"/>
          <w:rtl/>
        </w:rPr>
        <w:t xml:space="preserve"> در عبارت دیگری </w:t>
      </w:r>
      <w:r w:rsidR="002A2C0F">
        <w:rPr>
          <w:rFonts w:ascii="IRBadr" w:hAnsi="IRBadr" w:cs="IRBadr" w:hint="cs"/>
          <w:sz w:val="34"/>
          <w:rtl/>
        </w:rPr>
        <w:t xml:space="preserve">بیان کرده </w:t>
      </w:r>
      <w:r w:rsidR="0087738E">
        <w:rPr>
          <w:rFonts w:ascii="IRBadr" w:hAnsi="IRBadr" w:cs="IRBadr" w:hint="cs"/>
          <w:sz w:val="34"/>
          <w:rtl/>
        </w:rPr>
        <w:t>است:</w:t>
      </w:r>
    </w:p>
    <w:p w14:paraId="3EEEAAB9" w14:textId="77777777" w:rsidR="0087738E" w:rsidRDefault="0087738E" w:rsidP="0087738E">
      <w:pPr>
        <w:rPr>
          <w:rFonts w:ascii="IRBadr" w:hAnsi="IRBadr" w:cs="IRBadr"/>
          <w:sz w:val="34"/>
          <w:rtl/>
        </w:rPr>
      </w:pPr>
      <w:r w:rsidRPr="0087738E">
        <w:rPr>
          <w:rFonts w:ascii="IRBadr" w:hAnsi="IRBadr" w:cs="IRBadr" w:hint="cs"/>
          <w:color w:val="000080"/>
          <w:sz w:val="34"/>
          <w:rtl/>
        </w:rPr>
        <w:t>«ذَكَرَ</w:t>
      </w:r>
      <w:r w:rsidRPr="0087738E">
        <w:rPr>
          <w:rFonts w:ascii="IRBadr" w:hAnsi="IRBadr" w:cs="IRBadr"/>
          <w:color w:val="000080"/>
          <w:sz w:val="34"/>
          <w:rtl/>
        </w:rPr>
        <w:t xml:space="preserve"> </w:t>
      </w:r>
      <w:r w:rsidRPr="0087738E">
        <w:rPr>
          <w:rFonts w:ascii="IRBadr" w:hAnsi="IRBadr" w:cs="IRBadr" w:hint="cs"/>
          <w:color w:val="000080"/>
          <w:sz w:val="34"/>
          <w:rtl/>
        </w:rPr>
        <w:t>صَدْرُ</w:t>
      </w:r>
      <w:r w:rsidRPr="0087738E">
        <w:rPr>
          <w:rFonts w:ascii="IRBadr" w:hAnsi="IRBadr" w:cs="IRBadr"/>
          <w:color w:val="000080"/>
          <w:sz w:val="34"/>
          <w:rtl/>
        </w:rPr>
        <w:t xml:space="preserve"> </w:t>
      </w:r>
      <w:r w:rsidRPr="0087738E">
        <w:rPr>
          <w:rFonts w:ascii="IRBadr" w:hAnsi="IRBadr" w:cs="IRBadr" w:hint="cs"/>
          <w:color w:val="000080"/>
          <w:sz w:val="34"/>
          <w:rtl/>
        </w:rPr>
        <w:t>الشَّرِيعَةِ</w:t>
      </w:r>
      <w:r w:rsidRPr="0087738E">
        <w:rPr>
          <w:rFonts w:ascii="IRBadr" w:hAnsi="IRBadr" w:cs="IRBadr"/>
          <w:color w:val="000080"/>
          <w:sz w:val="34"/>
          <w:rtl/>
        </w:rPr>
        <w:t xml:space="preserve"> </w:t>
      </w:r>
      <w:r w:rsidRPr="0087738E">
        <w:rPr>
          <w:rFonts w:ascii="IRBadr" w:hAnsi="IRBadr" w:cs="IRBadr" w:hint="cs"/>
          <w:color w:val="000080"/>
          <w:sz w:val="34"/>
          <w:rtl/>
        </w:rPr>
        <w:t>فِي</w:t>
      </w:r>
      <w:r w:rsidRPr="0087738E">
        <w:rPr>
          <w:rFonts w:ascii="IRBadr" w:hAnsi="IRBadr" w:cs="IRBadr"/>
          <w:color w:val="000080"/>
          <w:sz w:val="34"/>
          <w:rtl/>
        </w:rPr>
        <w:t xml:space="preserve"> </w:t>
      </w:r>
      <w:r w:rsidRPr="0087738E">
        <w:rPr>
          <w:rFonts w:ascii="IRBadr" w:hAnsi="IRBadr" w:cs="IRBadr" w:hint="cs"/>
          <w:color w:val="000080"/>
          <w:sz w:val="34"/>
          <w:rtl/>
        </w:rPr>
        <w:t>شَرْحِ</w:t>
      </w:r>
      <w:r w:rsidRPr="0087738E">
        <w:rPr>
          <w:rFonts w:ascii="IRBadr" w:hAnsi="IRBadr" w:cs="IRBadr"/>
          <w:color w:val="000080"/>
          <w:sz w:val="34"/>
          <w:rtl/>
        </w:rPr>
        <w:t xml:space="preserve"> </w:t>
      </w:r>
      <w:r w:rsidRPr="0087738E">
        <w:rPr>
          <w:rFonts w:ascii="IRBadr" w:hAnsi="IRBadr" w:cs="IRBadr" w:hint="cs"/>
          <w:color w:val="000080"/>
          <w:sz w:val="34"/>
          <w:rtl/>
        </w:rPr>
        <w:t>الْوِقَايَةِ</w:t>
      </w:r>
      <w:r w:rsidRPr="0087738E">
        <w:rPr>
          <w:rFonts w:ascii="IRBadr" w:hAnsi="IRBadr" w:cs="IRBadr"/>
          <w:color w:val="000080"/>
          <w:sz w:val="34"/>
          <w:rtl/>
        </w:rPr>
        <w:t xml:space="preserve"> </w:t>
      </w:r>
      <w:r w:rsidRPr="0087738E">
        <w:rPr>
          <w:rFonts w:ascii="IRBadr" w:hAnsi="IRBadr" w:cs="IRBadr" w:hint="cs"/>
          <w:color w:val="000080"/>
          <w:sz w:val="34"/>
          <w:rtl/>
        </w:rPr>
        <w:t>أَنَّ</w:t>
      </w:r>
      <w:r w:rsidRPr="0087738E">
        <w:rPr>
          <w:rFonts w:ascii="IRBadr" w:hAnsi="IRBadr" w:cs="IRBadr"/>
          <w:color w:val="000080"/>
          <w:sz w:val="34"/>
          <w:rtl/>
        </w:rPr>
        <w:t xml:space="preserve"> </w:t>
      </w:r>
      <w:r w:rsidRPr="0087738E">
        <w:rPr>
          <w:rFonts w:ascii="IRBadr" w:hAnsi="IRBadr" w:cs="IRBadr" w:hint="cs"/>
          <w:color w:val="000080"/>
          <w:sz w:val="34"/>
          <w:rtl/>
        </w:rPr>
        <w:t>الْأَحْوَطَ</w:t>
      </w:r>
      <w:r w:rsidRPr="0087738E">
        <w:rPr>
          <w:rFonts w:ascii="IRBadr" w:hAnsi="IRBadr" w:cs="IRBadr"/>
          <w:color w:val="000080"/>
          <w:sz w:val="34"/>
          <w:rtl/>
        </w:rPr>
        <w:t xml:space="preserve"> </w:t>
      </w:r>
      <w:r w:rsidRPr="0087738E">
        <w:rPr>
          <w:rFonts w:ascii="IRBadr" w:hAnsi="IRBadr" w:cs="IRBadr" w:hint="cs"/>
          <w:color w:val="000080"/>
          <w:sz w:val="34"/>
          <w:rtl/>
        </w:rPr>
        <w:t>تَقْدِيرُ</w:t>
      </w:r>
      <w:r w:rsidRPr="0087738E">
        <w:rPr>
          <w:rFonts w:ascii="IRBadr" w:hAnsi="IRBadr" w:cs="IRBadr"/>
          <w:color w:val="000080"/>
          <w:sz w:val="34"/>
          <w:rtl/>
        </w:rPr>
        <w:t xml:space="preserve"> </w:t>
      </w:r>
      <w:r w:rsidRPr="0087738E">
        <w:rPr>
          <w:rFonts w:ascii="IRBadr" w:hAnsi="IRBadr" w:cs="IRBadr" w:hint="cs"/>
          <w:color w:val="000080"/>
          <w:sz w:val="34"/>
          <w:rtl/>
        </w:rPr>
        <w:t>الصَّاعِ</w:t>
      </w:r>
      <w:r w:rsidRPr="0087738E">
        <w:rPr>
          <w:rFonts w:ascii="IRBadr" w:hAnsi="IRBadr" w:cs="IRBadr"/>
          <w:color w:val="000080"/>
          <w:sz w:val="34"/>
          <w:rtl/>
        </w:rPr>
        <w:t xml:space="preserve"> </w:t>
      </w:r>
      <w:r w:rsidRPr="0087738E">
        <w:rPr>
          <w:rFonts w:ascii="IRBadr" w:hAnsi="IRBadr" w:cs="IRBadr" w:hint="cs"/>
          <w:color w:val="000080"/>
          <w:sz w:val="34"/>
          <w:rtl/>
        </w:rPr>
        <w:t>بِثَمَانِيَةِ</w:t>
      </w:r>
      <w:r w:rsidRPr="0087738E">
        <w:rPr>
          <w:rFonts w:ascii="IRBadr" w:hAnsi="IRBadr" w:cs="IRBadr"/>
          <w:color w:val="000080"/>
          <w:sz w:val="34"/>
          <w:rtl/>
        </w:rPr>
        <w:t xml:space="preserve"> </w:t>
      </w:r>
      <w:r w:rsidRPr="0087738E">
        <w:rPr>
          <w:rFonts w:ascii="IRBadr" w:hAnsi="IRBadr" w:cs="IRBadr" w:hint="cs"/>
          <w:color w:val="000080"/>
          <w:sz w:val="34"/>
          <w:rtl/>
        </w:rPr>
        <w:t>أَرْطَالٍ</w:t>
      </w:r>
      <w:r w:rsidRPr="0087738E">
        <w:rPr>
          <w:rFonts w:ascii="IRBadr" w:hAnsi="IRBadr" w:cs="IRBadr"/>
          <w:color w:val="000080"/>
          <w:sz w:val="34"/>
          <w:rtl/>
        </w:rPr>
        <w:t xml:space="preserve"> </w:t>
      </w:r>
      <w:r w:rsidRPr="0087738E">
        <w:rPr>
          <w:rFonts w:ascii="IRBadr" w:hAnsi="IRBadr" w:cs="IRBadr" w:hint="cs"/>
          <w:color w:val="000080"/>
          <w:sz w:val="34"/>
          <w:rtl/>
        </w:rPr>
        <w:t>مِنْ</w:t>
      </w:r>
      <w:r w:rsidRPr="0087738E">
        <w:rPr>
          <w:rFonts w:ascii="IRBadr" w:hAnsi="IRBadr" w:cs="IRBadr"/>
          <w:color w:val="000080"/>
          <w:sz w:val="34"/>
          <w:rtl/>
        </w:rPr>
        <w:t xml:space="preserve"> </w:t>
      </w:r>
      <w:r w:rsidRPr="0087738E">
        <w:rPr>
          <w:rFonts w:ascii="IRBadr" w:hAnsi="IRBadr" w:cs="IRBadr" w:hint="cs"/>
          <w:color w:val="000080"/>
          <w:sz w:val="34"/>
          <w:rtl/>
        </w:rPr>
        <w:t>الْحِنْطَةِ</w:t>
      </w:r>
      <w:r w:rsidRPr="0087738E">
        <w:rPr>
          <w:rFonts w:ascii="IRBadr" w:hAnsi="IRBadr" w:cs="IRBadr"/>
          <w:color w:val="000080"/>
          <w:sz w:val="34"/>
          <w:rtl/>
        </w:rPr>
        <w:t xml:space="preserve"> </w:t>
      </w:r>
      <w:r w:rsidRPr="0087738E">
        <w:rPr>
          <w:rFonts w:ascii="IRBadr" w:hAnsi="IRBadr" w:cs="IRBadr" w:hint="cs"/>
          <w:color w:val="000080"/>
          <w:sz w:val="34"/>
          <w:rtl/>
        </w:rPr>
        <w:t>الْجَيِّدَةِ؛</w:t>
      </w:r>
      <w:r w:rsidRPr="0087738E">
        <w:rPr>
          <w:rFonts w:ascii="IRBadr" w:hAnsi="IRBadr" w:cs="IRBadr"/>
          <w:color w:val="000080"/>
          <w:sz w:val="34"/>
          <w:rtl/>
        </w:rPr>
        <w:t xml:space="preserve"> </w:t>
      </w:r>
      <w:r w:rsidRPr="0087738E">
        <w:rPr>
          <w:rFonts w:ascii="IRBadr" w:hAnsi="IRBadr" w:cs="IRBadr" w:hint="cs"/>
          <w:color w:val="000080"/>
          <w:sz w:val="34"/>
          <w:rtl/>
        </w:rPr>
        <w:t>لِأَنَّهُ</w:t>
      </w:r>
      <w:r w:rsidRPr="0087738E">
        <w:rPr>
          <w:rFonts w:ascii="IRBadr" w:hAnsi="IRBadr" w:cs="IRBadr"/>
          <w:color w:val="000080"/>
          <w:sz w:val="34"/>
          <w:rtl/>
        </w:rPr>
        <w:t xml:space="preserve"> </w:t>
      </w:r>
      <w:r w:rsidRPr="0087738E">
        <w:rPr>
          <w:rFonts w:ascii="IRBadr" w:hAnsi="IRBadr" w:cs="IRBadr" w:hint="cs"/>
          <w:color w:val="000080"/>
          <w:sz w:val="34"/>
          <w:rtl/>
        </w:rPr>
        <w:t>إنْ</w:t>
      </w:r>
      <w:r w:rsidRPr="0087738E">
        <w:rPr>
          <w:rFonts w:ascii="IRBadr" w:hAnsi="IRBadr" w:cs="IRBadr"/>
          <w:color w:val="000080"/>
          <w:sz w:val="34"/>
          <w:rtl/>
        </w:rPr>
        <w:t xml:space="preserve"> </w:t>
      </w:r>
      <w:r w:rsidRPr="0087738E">
        <w:rPr>
          <w:rFonts w:ascii="IRBadr" w:hAnsi="IRBadr" w:cs="IRBadr" w:hint="cs"/>
          <w:color w:val="000080"/>
          <w:sz w:val="34"/>
          <w:rtl/>
        </w:rPr>
        <w:t>قُدِّرَ</w:t>
      </w:r>
      <w:r w:rsidRPr="0087738E">
        <w:rPr>
          <w:rFonts w:ascii="IRBadr" w:hAnsi="IRBadr" w:cs="IRBadr"/>
          <w:color w:val="000080"/>
          <w:sz w:val="34"/>
          <w:rtl/>
        </w:rPr>
        <w:t xml:space="preserve"> </w:t>
      </w:r>
      <w:r w:rsidRPr="0087738E">
        <w:rPr>
          <w:rFonts w:ascii="IRBadr" w:hAnsi="IRBadr" w:cs="IRBadr" w:hint="cs"/>
          <w:color w:val="000080"/>
          <w:sz w:val="34"/>
          <w:rtl/>
        </w:rPr>
        <w:t>بِالْمَاشِ</w:t>
      </w:r>
      <w:r w:rsidRPr="0087738E">
        <w:rPr>
          <w:rFonts w:ascii="IRBadr" w:hAnsi="IRBadr" w:cs="IRBadr"/>
          <w:color w:val="000080"/>
          <w:sz w:val="34"/>
          <w:rtl/>
        </w:rPr>
        <w:t xml:space="preserve"> </w:t>
      </w:r>
      <w:r w:rsidRPr="0087738E">
        <w:rPr>
          <w:rFonts w:ascii="IRBadr" w:hAnsi="IRBadr" w:cs="IRBadr" w:hint="cs"/>
          <w:color w:val="000080"/>
          <w:sz w:val="34"/>
          <w:rtl/>
        </w:rPr>
        <w:t>يَكُونُ</w:t>
      </w:r>
      <w:r w:rsidRPr="0087738E">
        <w:rPr>
          <w:rFonts w:ascii="IRBadr" w:hAnsi="IRBadr" w:cs="IRBadr"/>
          <w:color w:val="000080"/>
          <w:sz w:val="34"/>
          <w:rtl/>
        </w:rPr>
        <w:t xml:space="preserve"> </w:t>
      </w:r>
      <w:r w:rsidRPr="0087738E">
        <w:rPr>
          <w:rFonts w:ascii="IRBadr" w:hAnsi="IRBadr" w:cs="IRBadr" w:hint="cs"/>
          <w:color w:val="000080"/>
          <w:sz w:val="34"/>
          <w:rtl/>
        </w:rPr>
        <w:t>أَصْغَرَ</w:t>
      </w:r>
      <w:r w:rsidRPr="0087738E">
        <w:rPr>
          <w:rFonts w:ascii="IRBadr" w:hAnsi="IRBadr" w:cs="IRBadr"/>
          <w:color w:val="000080"/>
          <w:sz w:val="34"/>
          <w:rtl/>
        </w:rPr>
        <w:t xml:space="preserve"> </w:t>
      </w:r>
      <w:r w:rsidRPr="0087738E">
        <w:rPr>
          <w:rFonts w:ascii="IRBadr" w:hAnsi="IRBadr" w:cs="IRBadr" w:hint="cs"/>
          <w:color w:val="000080"/>
          <w:sz w:val="34"/>
          <w:rtl/>
        </w:rPr>
        <w:t>وَلَا</w:t>
      </w:r>
      <w:r w:rsidRPr="0087738E">
        <w:rPr>
          <w:rFonts w:ascii="IRBadr" w:hAnsi="IRBadr" w:cs="IRBadr"/>
          <w:color w:val="000080"/>
          <w:sz w:val="34"/>
          <w:rtl/>
        </w:rPr>
        <w:t xml:space="preserve"> </w:t>
      </w:r>
      <w:r w:rsidRPr="0087738E">
        <w:rPr>
          <w:rFonts w:ascii="IRBadr" w:hAnsi="IRBadr" w:cs="IRBadr" w:hint="cs"/>
          <w:color w:val="000080"/>
          <w:sz w:val="34"/>
          <w:rtl/>
        </w:rPr>
        <w:t>يَسَعُ</w:t>
      </w:r>
      <w:r w:rsidRPr="0087738E">
        <w:rPr>
          <w:rFonts w:ascii="IRBadr" w:hAnsi="IRBadr" w:cs="IRBadr"/>
          <w:color w:val="000080"/>
          <w:sz w:val="34"/>
          <w:rtl/>
        </w:rPr>
        <w:t xml:space="preserve"> </w:t>
      </w:r>
      <w:r w:rsidRPr="0087738E">
        <w:rPr>
          <w:rFonts w:ascii="IRBadr" w:hAnsi="IRBadr" w:cs="IRBadr" w:hint="cs"/>
          <w:color w:val="000080"/>
          <w:sz w:val="34"/>
          <w:rtl/>
        </w:rPr>
        <w:t>ثَمَانِيَةَ</w:t>
      </w:r>
      <w:r w:rsidRPr="0087738E">
        <w:rPr>
          <w:rFonts w:ascii="IRBadr" w:hAnsi="IRBadr" w:cs="IRBadr"/>
          <w:color w:val="000080"/>
          <w:sz w:val="34"/>
          <w:rtl/>
        </w:rPr>
        <w:t xml:space="preserve"> </w:t>
      </w:r>
      <w:r w:rsidRPr="0087738E">
        <w:rPr>
          <w:rFonts w:ascii="IRBadr" w:hAnsi="IRBadr" w:cs="IRBadr" w:hint="cs"/>
          <w:color w:val="000080"/>
          <w:sz w:val="34"/>
          <w:rtl/>
        </w:rPr>
        <w:t>أَرْطَالٍ</w:t>
      </w:r>
      <w:r w:rsidRPr="0087738E">
        <w:rPr>
          <w:rFonts w:ascii="IRBadr" w:hAnsi="IRBadr" w:cs="IRBadr"/>
          <w:color w:val="000080"/>
          <w:sz w:val="34"/>
          <w:rtl/>
        </w:rPr>
        <w:t xml:space="preserve"> </w:t>
      </w:r>
      <w:r w:rsidRPr="0087738E">
        <w:rPr>
          <w:rFonts w:ascii="IRBadr" w:hAnsi="IRBadr" w:cs="IRBadr" w:hint="cs"/>
          <w:color w:val="000080"/>
          <w:sz w:val="34"/>
          <w:rtl/>
        </w:rPr>
        <w:t>مِنْ</w:t>
      </w:r>
      <w:r w:rsidRPr="0087738E">
        <w:rPr>
          <w:rFonts w:ascii="IRBadr" w:hAnsi="IRBadr" w:cs="IRBadr"/>
          <w:color w:val="000080"/>
          <w:sz w:val="34"/>
          <w:rtl/>
        </w:rPr>
        <w:t xml:space="preserve"> </w:t>
      </w:r>
      <w:r w:rsidRPr="0087738E">
        <w:rPr>
          <w:rFonts w:ascii="IRBadr" w:hAnsi="IRBadr" w:cs="IRBadr" w:hint="cs"/>
          <w:color w:val="000080"/>
          <w:sz w:val="34"/>
          <w:rtl/>
        </w:rPr>
        <w:t>الْحِنْطَةِ؛</w:t>
      </w:r>
      <w:r w:rsidRPr="0087738E">
        <w:rPr>
          <w:rFonts w:ascii="IRBadr" w:hAnsi="IRBadr" w:cs="IRBadr"/>
          <w:color w:val="000080"/>
          <w:sz w:val="34"/>
          <w:rtl/>
        </w:rPr>
        <w:t xml:space="preserve"> </w:t>
      </w:r>
      <w:r w:rsidRPr="0087738E">
        <w:rPr>
          <w:rFonts w:ascii="IRBadr" w:hAnsi="IRBadr" w:cs="IRBadr" w:hint="cs"/>
          <w:color w:val="000080"/>
          <w:sz w:val="34"/>
          <w:rtl/>
        </w:rPr>
        <w:t>لِأَنَّهُ</w:t>
      </w:r>
      <w:r w:rsidRPr="0087738E">
        <w:rPr>
          <w:rFonts w:ascii="IRBadr" w:hAnsi="IRBadr" w:cs="IRBadr"/>
          <w:color w:val="000080"/>
          <w:sz w:val="34"/>
          <w:rtl/>
        </w:rPr>
        <w:t xml:space="preserve"> </w:t>
      </w:r>
      <w:r w:rsidRPr="0087738E">
        <w:rPr>
          <w:rFonts w:ascii="IRBadr" w:hAnsi="IRBadr" w:cs="IRBadr" w:hint="cs"/>
          <w:color w:val="000080"/>
          <w:sz w:val="34"/>
          <w:rtl/>
        </w:rPr>
        <w:t>أَثْقَلُ</w:t>
      </w:r>
      <w:r w:rsidRPr="0087738E">
        <w:rPr>
          <w:rFonts w:ascii="IRBadr" w:hAnsi="IRBadr" w:cs="IRBadr"/>
          <w:color w:val="000080"/>
          <w:sz w:val="34"/>
          <w:rtl/>
        </w:rPr>
        <w:t xml:space="preserve"> </w:t>
      </w:r>
      <w:r w:rsidRPr="0087738E">
        <w:rPr>
          <w:rFonts w:ascii="IRBadr" w:hAnsi="IRBadr" w:cs="IRBadr" w:hint="cs"/>
          <w:color w:val="000080"/>
          <w:sz w:val="34"/>
          <w:rtl/>
        </w:rPr>
        <w:t>مِنْهَا</w:t>
      </w:r>
      <w:r w:rsidRPr="0087738E">
        <w:rPr>
          <w:rFonts w:ascii="IRBadr" w:hAnsi="IRBadr" w:cs="IRBadr"/>
          <w:color w:val="000080"/>
          <w:sz w:val="34"/>
          <w:rtl/>
        </w:rPr>
        <w:t xml:space="preserve"> </w:t>
      </w:r>
      <w:r w:rsidRPr="0087738E">
        <w:rPr>
          <w:rFonts w:ascii="IRBadr" w:hAnsi="IRBadr" w:cs="IRBadr" w:hint="cs"/>
          <w:color w:val="000080"/>
          <w:sz w:val="34"/>
          <w:rtl/>
        </w:rPr>
        <w:t>وَهِيَ</w:t>
      </w:r>
      <w:r w:rsidRPr="0087738E">
        <w:rPr>
          <w:rFonts w:ascii="IRBadr" w:hAnsi="IRBadr" w:cs="IRBadr"/>
          <w:color w:val="000080"/>
          <w:sz w:val="34"/>
          <w:rtl/>
        </w:rPr>
        <w:t xml:space="preserve"> </w:t>
      </w:r>
      <w:r w:rsidRPr="0087738E">
        <w:rPr>
          <w:rFonts w:ascii="IRBadr" w:hAnsi="IRBadr" w:cs="IRBadr" w:hint="cs"/>
          <w:color w:val="000080"/>
          <w:sz w:val="34"/>
          <w:rtl/>
        </w:rPr>
        <w:t>أَثْقَلُ</w:t>
      </w:r>
      <w:r w:rsidRPr="0087738E">
        <w:rPr>
          <w:rFonts w:ascii="IRBadr" w:hAnsi="IRBadr" w:cs="IRBadr"/>
          <w:color w:val="000080"/>
          <w:sz w:val="34"/>
          <w:rtl/>
        </w:rPr>
        <w:t xml:space="preserve"> </w:t>
      </w:r>
      <w:r w:rsidRPr="0087738E">
        <w:rPr>
          <w:rFonts w:ascii="IRBadr" w:hAnsi="IRBadr" w:cs="IRBadr" w:hint="cs"/>
          <w:color w:val="000080"/>
          <w:sz w:val="34"/>
          <w:rtl/>
        </w:rPr>
        <w:t>مِنْ</w:t>
      </w:r>
      <w:r w:rsidRPr="0087738E">
        <w:rPr>
          <w:rFonts w:ascii="IRBadr" w:hAnsi="IRBadr" w:cs="IRBadr"/>
          <w:color w:val="000080"/>
          <w:sz w:val="34"/>
          <w:rtl/>
        </w:rPr>
        <w:t xml:space="preserve"> </w:t>
      </w:r>
      <w:r w:rsidRPr="0087738E">
        <w:rPr>
          <w:rFonts w:ascii="IRBadr" w:hAnsi="IRBadr" w:cs="IRBadr" w:hint="cs"/>
          <w:color w:val="000080"/>
          <w:sz w:val="34"/>
          <w:rtl/>
        </w:rPr>
        <w:t>الشَّعِيرِ،</w:t>
      </w:r>
      <w:r w:rsidRPr="0087738E">
        <w:rPr>
          <w:rFonts w:ascii="IRBadr" w:hAnsi="IRBadr" w:cs="IRBadr"/>
          <w:color w:val="000080"/>
          <w:sz w:val="34"/>
          <w:rtl/>
        </w:rPr>
        <w:t xml:space="preserve"> </w:t>
      </w:r>
      <w:r w:rsidRPr="0087738E">
        <w:rPr>
          <w:rFonts w:ascii="IRBadr" w:hAnsi="IRBadr" w:cs="IRBadr" w:hint="cs"/>
          <w:color w:val="000080"/>
          <w:sz w:val="34"/>
          <w:rtl/>
        </w:rPr>
        <w:t>فَالْمِكْيَالُ</w:t>
      </w:r>
      <w:r w:rsidRPr="0087738E">
        <w:rPr>
          <w:rFonts w:ascii="IRBadr" w:hAnsi="IRBadr" w:cs="IRBadr"/>
          <w:color w:val="000080"/>
          <w:sz w:val="34"/>
          <w:rtl/>
        </w:rPr>
        <w:t xml:space="preserve"> </w:t>
      </w:r>
      <w:r w:rsidRPr="0087738E">
        <w:rPr>
          <w:rFonts w:ascii="IRBadr" w:hAnsi="IRBadr" w:cs="IRBadr" w:hint="cs"/>
          <w:color w:val="000080"/>
          <w:sz w:val="34"/>
          <w:rtl/>
        </w:rPr>
        <w:t>الَّذِي</w:t>
      </w:r>
      <w:r w:rsidRPr="0087738E">
        <w:rPr>
          <w:rFonts w:ascii="IRBadr" w:hAnsi="IRBadr" w:cs="IRBadr"/>
          <w:color w:val="000080"/>
          <w:sz w:val="34"/>
          <w:rtl/>
        </w:rPr>
        <w:t xml:space="preserve"> </w:t>
      </w:r>
      <w:r w:rsidRPr="0087738E">
        <w:rPr>
          <w:rFonts w:ascii="IRBadr" w:hAnsi="IRBadr" w:cs="IRBadr" w:hint="cs"/>
          <w:color w:val="000080"/>
          <w:sz w:val="34"/>
          <w:rtl/>
        </w:rPr>
        <w:t>يُمْلَأُ</w:t>
      </w:r>
      <w:r w:rsidRPr="0087738E">
        <w:rPr>
          <w:rFonts w:ascii="IRBadr" w:hAnsi="IRBadr" w:cs="IRBadr"/>
          <w:color w:val="000080"/>
          <w:sz w:val="34"/>
          <w:rtl/>
        </w:rPr>
        <w:t xml:space="preserve"> </w:t>
      </w:r>
      <w:r w:rsidRPr="0087738E">
        <w:rPr>
          <w:rFonts w:ascii="IRBadr" w:hAnsi="IRBadr" w:cs="IRBadr" w:hint="cs"/>
          <w:color w:val="000080"/>
          <w:sz w:val="34"/>
          <w:rtl/>
        </w:rPr>
        <w:t>بِثَمَانِيَةِ</w:t>
      </w:r>
      <w:r w:rsidRPr="0087738E">
        <w:rPr>
          <w:rFonts w:ascii="IRBadr" w:hAnsi="IRBadr" w:cs="IRBadr"/>
          <w:color w:val="000080"/>
          <w:sz w:val="34"/>
          <w:rtl/>
        </w:rPr>
        <w:t xml:space="preserve"> </w:t>
      </w:r>
      <w:r w:rsidRPr="0087738E">
        <w:rPr>
          <w:rFonts w:ascii="IRBadr" w:hAnsi="IRBadr" w:cs="IRBadr" w:hint="cs"/>
          <w:color w:val="000080"/>
          <w:sz w:val="34"/>
          <w:rtl/>
        </w:rPr>
        <w:t>أَرْطَالٍ</w:t>
      </w:r>
      <w:r w:rsidRPr="0087738E">
        <w:rPr>
          <w:rFonts w:ascii="IRBadr" w:hAnsi="IRBadr" w:cs="IRBadr"/>
          <w:color w:val="000080"/>
          <w:sz w:val="34"/>
          <w:rtl/>
        </w:rPr>
        <w:t xml:space="preserve"> </w:t>
      </w:r>
      <w:r w:rsidRPr="0087738E">
        <w:rPr>
          <w:rFonts w:ascii="IRBadr" w:hAnsi="IRBadr" w:cs="IRBadr" w:hint="cs"/>
          <w:color w:val="000080"/>
          <w:sz w:val="34"/>
          <w:rtl/>
        </w:rPr>
        <w:t>مِنْ</w:t>
      </w:r>
      <w:r w:rsidRPr="0087738E">
        <w:rPr>
          <w:rFonts w:ascii="IRBadr" w:hAnsi="IRBadr" w:cs="IRBadr"/>
          <w:color w:val="000080"/>
          <w:sz w:val="34"/>
          <w:rtl/>
        </w:rPr>
        <w:t xml:space="preserve"> </w:t>
      </w:r>
      <w:r w:rsidRPr="0087738E">
        <w:rPr>
          <w:rFonts w:ascii="IRBadr" w:hAnsi="IRBadr" w:cs="IRBadr" w:hint="cs"/>
          <w:color w:val="000080"/>
          <w:sz w:val="34"/>
          <w:rtl/>
        </w:rPr>
        <w:t>الْمَاشِ</w:t>
      </w:r>
      <w:r w:rsidRPr="0087738E">
        <w:rPr>
          <w:rFonts w:ascii="IRBadr" w:hAnsi="IRBadr" w:cs="IRBadr"/>
          <w:color w:val="000080"/>
          <w:sz w:val="34"/>
          <w:rtl/>
        </w:rPr>
        <w:t xml:space="preserve"> </w:t>
      </w:r>
      <w:r w:rsidRPr="0087738E">
        <w:rPr>
          <w:rFonts w:ascii="IRBadr" w:hAnsi="IRBadr" w:cs="IRBadr" w:hint="cs"/>
          <w:color w:val="000080"/>
          <w:sz w:val="34"/>
          <w:rtl/>
        </w:rPr>
        <w:t>يُمْلَأُ</w:t>
      </w:r>
      <w:r w:rsidRPr="0087738E">
        <w:rPr>
          <w:rFonts w:ascii="IRBadr" w:hAnsi="IRBadr" w:cs="IRBadr"/>
          <w:color w:val="000080"/>
          <w:sz w:val="34"/>
          <w:rtl/>
        </w:rPr>
        <w:t xml:space="preserve"> </w:t>
      </w:r>
      <w:r w:rsidRPr="0087738E">
        <w:rPr>
          <w:rFonts w:ascii="IRBadr" w:hAnsi="IRBadr" w:cs="IRBadr" w:hint="cs"/>
          <w:color w:val="000080"/>
          <w:sz w:val="34"/>
          <w:rtl/>
        </w:rPr>
        <w:t>بِأَقَلَّ</w:t>
      </w:r>
      <w:r w:rsidRPr="0087738E">
        <w:rPr>
          <w:rFonts w:ascii="IRBadr" w:hAnsi="IRBadr" w:cs="IRBadr"/>
          <w:color w:val="000080"/>
          <w:sz w:val="34"/>
          <w:rtl/>
        </w:rPr>
        <w:t xml:space="preserve"> </w:t>
      </w:r>
      <w:r w:rsidRPr="0087738E">
        <w:rPr>
          <w:rFonts w:ascii="IRBadr" w:hAnsi="IRBadr" w:cs="IRBadr" w:hint="cs"/>
          <w:color w:val="000080"/>
          <w:sz w:val="34"/>
          <w:rtl/>
        </w:rPr>
        <w:t>مِنْ</w:t>
      </w:r>
      <w:r w:rsidRPr="0087738E">
        <w:rPr>
          <w:rFonts w:ascii="IRBadr" w:hAnsi="IRBadr" w:cs="IRBadr"/>
          <w:color w:val="000080"/>
          <w:sz w:val="34"/>
          <w:rtl/>
        </w:rPr>
        <w:t xml:space="preserve"> </w:t>
      </w:r>
      <w:r w:rsidRPr="0087738E">
        <w:rPr>
          <w:rFonts w:ascii="IRBadr" w:hAnsi="IRBadr" w:cs="IRBadr" w:hint="cs"/>
          <w:color w:val="000080"/>
          <w:sz w:val="34"/>
          <w:rtl/>
        </w:rPr>
        <w:t>ثَمَانِيَةِ</w:t>
      </w:r>
      <w:r w:rsidRPr="0087738E">
        <w:rPr>
          <w:rFonts w:ascii="IRBadr" w:hAnsi="IRBadr" w:cs="IRBadr"/>
          <w:color w:val="000080"/>
          <w:sz w:val="34"/>
          <w:rtl/>
        </w:rPr>
        <w:t xml:space="preserve"> </w:t>
      </w:r>
      <w:r w:rsidRPr="0087738E">
        <w:rPr>
          <w:rFonts w:ascii="IRBadr" w:hAnsi="IRBadr" w:cs="IRBadr" w:hint="cs"/>
          <w:color w:val="000080"/>
          <w:sz w:val="34"/>
          <w:rtl/>
        </w:rPr>
        <w:t>أَرْطَالٍ</w:t>
      </w:r>
      <w:r w:rsidRPr="0087738E">
        <w:rPr>
          <w:rFonts w:ascii="IRBadr" w:hAnsi="IRBadr" w:cs="IRBadr"/>
          <w:color w:val="000080"/>
          <w:sz w:val="34"/>
          <w:rtl/>
        </w:rPr>
        <w:t xml:space="preserve"> </w:t>
      </w:r>
      <w:r w:rsidRPr="0087738E">
        <w:rPr>
          <w:rFonts w:ascii="IRBadr" w:hAnsi="IRBadr" w:cs="IRBadr" w:hint="cs"/>
          <w:color w:val="000080"/>
          <w:sz w:val="34"/>
          <w:rtl/>
        </w:rPr>
        <w:t>مِنْ</w:t>
      </w:r>
      <w:r w:rsidRPr="0087738E">
        <w:rPr>
          <w:rFonts w:ascii="IRBadr" w:hAnsi="IRBadr" w:cs="IRBadr"/>
          <w:color w:val="000080"/>
          <w:sz w:val="34"/>
          <w:rtl/>
        </w:rPr>
        <w:t xml:space="preserve"> </w:t>
      </w:r>
      <w:r w:rsidRPr="0087738E">
        <w:rPr>
          <w:rFonts w:ascii="IRBadr" w:hAnsi="IRBadr" w:cs="IRBadr" w:hint="cs"/>
          <w:color w:val="000080"/>
          <w:sz w:val="34"/>
          <w:rtl/>
        </w:rPr>
        <w:t>الْحِنْطَةِ</w:t>
      </w:r>
      <w:r w:rsidRPr="0087738E">
        <w:rPr>
          <w:rFonts w:ascii="IRBadr" w:hAnsi="IRBadr" w:cs="IRBadr"/>
          <w:color w:val="000080"/>
          <w:sz w:val="34"/>
          <w:rtl/>
        </w:rPr>
        <w:t xml:space="preserve"> </w:t>
      </w:r>
      <w:r w:rsidRPr="0087738E">
        <w:rPr>
          <w:rFonts w:ascii="IRBadr" w:hAnsi="IRBadr" w:cs="IRBadr" w:hint="cs"/>
          <w:color w:val="000080"/>
          <w:sz w:val="34"/>
          <w:rtl/>
        </w:rPr>
        <w:t>الْجَيِّدَةِ</w:t>
      </w:r>
      <w:r w:rsidRPr="0087738E">
        <w:rPr>
          <w:rFonts w:ascii="IRBadr" w:hAnsi="IRBadr" w:cs="IRBadr"/>
          <w:color w:val="000080"/>
          <w:sz w:val="34"/>
          <w:rtl/>
        </w:rPr>
        <w:t xml:space="preserve"> </w:t>
      </w:r>
      <w:r w:rsidRPr="0087738E">
        <w:rPr>
          <w:rFonts w:ascii="IRBadr" w:hAnsi="IRBadr" w:cs="IRBadr" w:hint="cs"/>
          <w:color w:val="000080"/>
          <w:sz w:val="34"/>
          <w:rtl/>
        </w:rPr>
        <w:t>الْمُكْتَنَزَةِ»</w:t>
      </w:r>
      <w:r>
        <w:rPr>
          <w:rStyle w:val="FootnoteReference"/>
          <w:rFonts w:ascii="IRBadr" w:hAnsi="IRBadr" w:cs="IRBadr"/>
          <w:color w:val="000080"/>
          <w:sz w:val="34"/>
          <w:rtl/>
        </w:rPr>
        <w:footnoteReference w:id="16"/>
      </w:r>
      <w:r>
        <w:rPr>
          <w:rFonts w:ascii="IRBadr" w:hAnsi="IRBadr" w:cs="IRBadr" w:hint="cs"/>
          <w:sz w:val="34"/>
          <w:rtl/>
        </w:rPr>
        <w:t>.</w:t>
      </w:r>
    </w:p>
    <w:p w14:paraId="651852A5" w14:textId="77777777" w:rsidR="00B445A3" w:rsidRDefault="0087738E" w:rsidP="0087738E">
      <w:pPr>
        <w:rPr>
          <w:rFonts w:ascii="IRBadr" w:hAnsi="IRBadr" w:cs="IRBadr"/>
          <w:sz w:val="34"/>
          <w:rtl/>
        </w:rPr>
      </w:pPr>
      <w:r>
        <w:rPr>
          <w:rFonts w:ascii="IRBadr" w:hAnsi="IRBadr" w:cs="IRBadr" w:hint="cs"/>
          <w:sz w:val="34"/>
          <w:rtl/>
        </w:rPr>
        <w:t>ماش از گندم سنگین‌تر است و گندم از جو سنگین‌تر است. پس اگر ماش ملاک باشد  پیمانه کوچکتر می‌شود.</w:t>
      </w:r>
    </w:p>
    <w:p w14:paraId="7127832B" w14:textId="77777777" w:rsidR="0087738E" w:rsidRDefault="0087738E" w:rsidP="0087738E">
      <w:pPr>
        <w:pStyle w:val="Heading3"/>
        <w:rPr>
          <w:rtl/>
        </w:rPr>
      </w:pPr>
      <w:bookmarkStart w:id="45" w:name="_Toc187254218"/>
      <w:bookmarkStart w:id="46" w:name="_Toc187254233"/>
      <w:bookmarkStart w:id="47" w:name="_Toc187255623"/>
      <w:r>
        <w:rPr>
          <w:rFonts w:hint="cs"/>
          <w:rtl/>
        </w:rPr>
        <w:t>نتیجه‌گیری</w:t>
      </w:r>
      <w:bookmarkEnd w:id="45"/>
      <w:bookmarkEnd w:id="46"/>
      <w:bookmarkEnd w:id="47"/>
    </w:p>
    <w:p w14:paraId="13DFF2CC" w14:textId="77777777" w:rsidR="0087738E" w:rsidRDefault="0087738E" w:rsidP="0087738E">
      <w:pPr>
        <w:rPr>
          <w:rFonts w:ascii="IRBadr" w:hAnsi="IRBadr" w:cs="IRBadr"/>
          <w:sz w:val="34"/>
          <w:rtl/>
        </w:rPr>
      </w:pPr>
      <w:r>
        <w:rPr>
          <w:rFonts w:ascii="IRBadr" w:hAnsi="IRBadr" w:cs="IRBadr" w:hint="cs"/>
          <w:sz w:val="34"/>
          <w:rtl/>
        </w:rPr>
        <w:t xml:space="preserve">در هر صورت از مجموع آنچه </w:t>
      </w:r>
      <w:r w:rsidR="004C7F1C">
        <w:rPr>
          <w:rFonts w:ascii="IRBadr" w:hAnsi="IRBadr" w:cs="IRBadr" w:hint="cs"/>
          <w:sz w:val="34"/>
          <w:rtl/>
        </w:rPr>
        <w:t xml:space="preserve">از منابع عامه </w:t>
      </w:r>
      <w:r>
        <w:rPr>
          <w:rFonts w:ascii="IRBadr" w:hAnsi="IRBadr" w:cs="IRBadr" w:hint="cs"/>
          <w:sz w:val="34"/>
          <w:rtl/>
        </w:rPr>
        <w:t>بیان شد</w:t>
      </w:r>
      <w:r w:rsidR="004C7F1C">
        <w:rPr>
          <w:rFonts w:ascii="IRBadr" w:hAnsi="IRBadr" w:cs="IRBadr" w:hint="cs"/>
          <w:sz w:val="34"/>
          <w:rtl/>
        </w:rPr>
        <w:t xml:space="preserve"> و در منابع ایشان ذکر شده،</w:t>
      </w:r>
      <w:r>
        <w:rPr>
          <w:rFonts w:ascii="IRBadr" w:hAnsi="IRBadr" w:cs="IRBadr" w:hint="cs"/>
          <w:sz w:val="34"/>
          <w:rtl/>
        </w:rPr>
        <w:t xml:space="preserve"> به‌نظر می‌رسد که مدار اندازه‌گیری </w:t>
      </w:r>
      <w:r w:rsidR="004C7F1C">
        <w:rPr>
          <w:rFonts w:ascii="IRBadr" w:hAnsi="IRBadr" w:cs="IRBadr" w:hint="cs"/>
          <w:sz w:val="34"/>
          <w:rtl/>
        </w:rPr>
        <w:t>بر گندم بوده است، و اگر در برخی موارد با جو اندازه‌گیری شده به جهت احتیاط بوده است.</w:t>
      </w:r>
    </w:p>
    <w:p w14:paraId="11723E6D" w14:textId="77777777" w:rsidR="004C7F1C" w:rsidRDefault="004C7F1C" w:rsidP="004C7F1C">
      <w:pPr>
        <w:pStyle w:val="Heading2"/>
        <w:rPr>
          <w:rtl/>
        </w:rPr>
      </w:pPr>
      <w:bookmarkStart w:id="48" w:name="_Toc187254219"/>
      <w:bookmarkStart w:id="49" w:name="_Toc187254234"/>
      <w:bookmarkStart w:id="50" w:name="_Toc187255624"/>
      <w:r>
        <w:rPr>
          <w:rFonts w:hint="cs"/>
          <w:rtl/>
        </w:rPr>
        <w:t>روایات</w:t>
      </w:r>
      <w:bookmarkEnd w:id="48"/>
      <w:bookmarkEnd w:id="49"/>
      <w:bookmarkEnd w:id="50"/>
    </w:p>
    <w:p w14:paraId="66D1858E" w14:textId="77777777" w:rsidR="004C7F1C" w:rsidRDefault="004C7F1C" w:rsidP="0087738E">
      <w:pPr>
        <w:rPr>
          <w:rFonts w:ascii="IRBadr" w:hAnsi="IRBadr" w:cs="IRBadr"/>
          <w:sz w:val="34"/>
          <w:rtl/>
        </w:rPr>
      </w:pPr>
      <w:r>
        <w:rPr>
          <w:rFonts w:ascii="IRBadr" w:hAnsi="IRBadr" w:cs="IRBadr" w:hint="cs"/>
          <w:sz w:val="34"/>
          <w:rtl/>
        </w:rPr>
        <w:t xml:space="preserve">در منابع شیعه سه روایت در تعیین صاع وارد شده است. </w:t>
      </w:r>
    </w:p>
    <w:p w14:paraId="0EFD8E00" w14:textId="77777777" w:rsidR="004C7F1C" w:rsidRDefault="004C7F1C" w:rsidP="004C7F1C">
      <w:pPr>
        <w:pStyle w:val="Heading3"/>
        <w:rPr>
          <w:rtl/>
        </w:rPr>
      </w:pPr>
      <w:bookmarkStart w:id="51" w:name="_Toc187254220"/>
      <w:bookmarkStart w:id="52" w:name="_Toc187254235"/>
      <w:bookmarkStart w:id="53" w:name="_Toc187255625"/>
      <w:r>
        <w:rPr>
          <w:rFonts w:hint="cs"/>
          <w:rtl/>
        </w:rPr>
        <w:t>روایت اول</w:t>
      </w:r>
      <w:bookmarkEnd w:id="51"/>
      <w:bookmarkEnd w:id="52"/>
      <w:bookmarkEnd w:id="53"/>
    </w:p>
    <w:p w14:paraId="303D61AE" w14:textId="77777777" w:rsidR="004C7F1C" w:rsidRDefault="004C7F1C" w:rsidP="004C7F1C">
      <w:pPr>
        <w:rPr>
          <w:rFonts w:ascii="IRBadr" w:hAnsi="IRBadr" w:cs="IRBadr"/>
          <w:sz w:val="34"/>
          <w:rtl/>
        </w:rPr>
      </w:pPr>
      <w:r>
        <w:rPr>
          <w:rFonts w:ascii="IRBadr" w:hAnsi="IRBadr" w:cs="IRBadr" w:hint="cs"/>
          <w:sz w:val="34"/>
          <w:rtl/>
        </w:rPr>
        <w:t>«</w:t>
      </w:r>
      <w:r w:rsidRPr="004C7F1C">
        <w:rPr>
          <w:rFonts w:ascii="IRBadr" w:hAnsi="IRBadr" w:cs="IRBadr" w:hint="cs"/>
          <w:sz w:val="34"/>
          <w:rtl/>
        </w:rPr>
        <w:t>وَ</w:t>
      </w:r>
      <w:r w:rsidRPr="004C7F1C">
        <w:rPr>
          <w:rFonts w:ascii="IRBadr" w:hAnsi="IRBadr" w:cs="IRBadr"/>
          <w:sz w:val="34"/>
          <w:rtl/>
        </w:rPr>
        <w:t xml:space="preserve"> </w:t>
      </w:r>
      <w:r w:rsidRPr="004C7F1C">
        <w:rPr>
          <w:rFonts w:ascii="IRBadr" w:hAnsi="IRBadr" w:cs="IRBadr" w:hint="cs"/>
          <w:sz w:val="34"/>
          <w:rtl/>
        </w:rPr>
        <w:t>أَخْبَرَنِي</w:t>
      </w:r>
      <w:r w:rsidRPr="004C7F1C">
        <w:rPr>
          <w:rFonts w:ascii="IRBadr" w:hAnsi="IRBadr" w:cs="IRBadr"/>
          <w:sz w:val="34"/>
          <w:rtl/>
        </w:rPr>
        <w:t xml:space="preserve"> </w:t>
      </w:r>
      <w:r w:rsidRPr="004C7F1C">
        <w:rPr>
          <w:rFonts w:ascii="IRBadr" w:hAnsi="IRBadr" w:cs="IRBadr" w:hint="cs"/>
          <w:sz w:val="34"/>
          <w:rtl/>
        </w:rPr>
        <w:t>الشَّيْخُ</w:t>
      </w:r>
      <w:r w:rsidRPr="004C7F1C">
        <w:rPr>
          <w:rFonts w:ascii="IRBadr" w:hAnsi="IRBadr" w:cs="IRBadr"/>
          <w:sz w:val="34"/>
          <w:rtl/>
        </w:rPr>
        <w:t xml:space="preserve"> </w:t>
      </w:r>
      <w:r w:rsidRPr="004C7F1C">
        <w:rPr>
          <w:rFonts w:ascii="IRBadr" w:hAnsi="IRBadr" w:cs="IRBadr" w:hint="cs"/>
          <w:sz w:val="34"/>
          <w:rtl/>
        </w:rPr>
        <w:t>أَيَّدَهُ</w:t>
      </w:r>
      <w:r w:rsidRPr="004C7F1C">
        <w:rPr>
          <w:rFonts w:ascii="IRBadr" w:hAnsi="IRBadr" w:cs="IRBadr"/>
          <w:sz w:val="34"/>
          <w:rtl/>
        </w:rPr>
        <w:t xml:space="preserve"> </w:t>
      </w:r>
      <w:r w:rsidRPr="004C7F1C">
        <w:rPr>
          <w:rFonts w:ascii="IRBadr" w:hAnsi="IRBadr" w:cs="IRBadr" w:hint="cs"/>
          <w:sz w:val="34"/>
          <w:rtl/>
        </w:rPr>
        <w:t>اللَّهُ</w:t>
      </w:r>
      <w:r w:rsidRPr="004C7F1C">
        <w:rPr>
          <w:rFonts w:ascii="IRBadr" w:hAnsi="IRBadr" w:cs="IRBadr"/>
          <w:sz w:val="34"/>
          <w:rtl/>
        </w:rPr>
        <w:t xml:space="preserve"> </w:t>
      </w:r>
      <w:r w:rsidRPr="004C7F1C">
        <w:rPr>
          <w:rFonts w:ascii="IRBadr" w:hAnsi="IRBadr" w:cs="IRBadr" w:hint="cs"/>
          <w:sz w:val="34"/>
          <w:rtl/>
        </w:rPr>
        <w:t>تَعَالَى</w:t>
      </w:r>
      <w:r w:rsidRPr="004C7F1C">
        <w:rPr>
          <w:rFonts w:ascii="IRBadr" w:hAnsi="IRBadr" w:cs="IRBadr"/>
          <w:sz w:val="34"/>
          <w:rtl/>
        </w:rPr>
        <w:t xml:space="preserve"> </w:t>
      </w:r>
      <w:r w:rsidRPr="004C7F1C">
        <w:rPr>
          <w:rFonts w:ascii="IRBadr" w:hAnsi="IRBadr" w:cs="IRBadr" w:hint="cs"/>
          <w:sz w:val="34"/>
          <w:rtl/>
        </w:rPr>
        <w:t>عَنْ</w:t>
      </w:r>
      <w:r w:rsidRPr="004C7F1C">
        <w:rPr>
          <w:rFonts w:ascii="IRBadr" w:hAnsi="IRBadr" w:cs="IRBadr"/>
          <w:sz w:val="34"/>
          <w:rtl/>
        </w:rPr>
        <w:t xml:space="preserve"> </w:t>
      </w:r>
      <w:r w:rsidRPr="004C7F1C">
        <w:rPr>
          <w:rFonts w:ascii="IRBadr" w:hAnsi="IRBadr" w:cs="IRBadr" w:hint="cs"/>
          <w:sz w:val="34"/>
          <w:rtl/>
        </w:rPr>
        <w:t>أَحْمَدَ</w:t>
      </w:r>
      <w:r w:rsidRPr="004C7F1C">
        <w:rPr>
          <w:rFonts w:ascii="IRBadr" w:hAnsi="IRBadr" w:cs="IRBadr"/>
          <w:sz w:val="34"/>
          <w:rtl/>
        </w:rPr>
        <w:t xml:space="preserve"> </w:t>
      </w:r>
      <w:r w:rsidRPr="004C7F1C">
        <w:rPr>
          <w:rFonts w:ascii="IRBadr" w:hAnsi="IRBadr" w:cs="IRBadr" w:hint="cs"/>
          <w:sz w:val="34"/>
          <w:rtl/>
        </w:rPr>
        <w:t>بْنِ</w:t>
      </w:r>
      <w:r w:rsidRPr="004C7F1C">
        <w:rPr>
          <w:rFonts w:ascii="IRBadr" w:hAnsi="IRBadr" w:cs="IRBadr"/>
          <w:sz w:val="34"/>
          <w:rtl/>
        </w:rPr>
        <w:t xml:space="preserve"> </w:t>
      </w:r>
      <w:r w:rsidRPr="004C7F1C">
        <w:rPr>
          <w:rFonts w:ascii="IRBadr" w:hAnsi="IRBadr" w:cs="IRBadr" w:hint="cs"/>
          <w:sz w:val="34"/>
          <w:rtl/>
        </w:rPr>
        <w:t>مُحَمَّدٍ</w:t>
      </w:r>
      <w:r w:rsidRPr="004C7F1C">
        <w:rPr>
          <w:rFonts w:ascii="IRBadr" w:hAnsi="IRBadr" w:cs="IRBadr"/>
          <w:sz w:val="34"/>
          <w:rtl/>
        </w:rPr>
        <w:t xml:space="preserve"> </w:t>
      </w:r>
      <w:r w:rsidRPr="004C7F1C">
        <w:rPr>
          <w:rFonts w:ascii="IRBadr" w:hAnsi="IRBadr" w:cs="IRBadr" w:hint="cs"/>
          <w:sz w:val="34"/>
          <w:rtl/>
        </w:rPr>
        <w:t>عَنْ</w:t>
      </w:r>
      <w:r w:rsidRPr="004C7F1C">
        <w:rPr>
          <w:rFonts w:ascii="IRBadr" w:hAnsi="IRBadr" w:cs="IRBadr"/>
          <w:sz w:val="34"/>
          <w:rtl/>
        </w:rPr>
        <w:t xml:space="preserve"> </w:t>
      </w:r>
      <w:r w:rsidRPr="004C7F1C">
        <w:rPr>
          <w:rFonts w:ascii="IRBadr" w:hAnsi="IRBadr" w:cs="IRBadr" w:hint="cs"/>
          <w:sz w:val="34"/>
          <w:rtl/>
        </w:rPr>
        <w:t>أَبِيهِ</w:t>
      </w:r>
      <w:r w:rsidRPr="004C7F1C">
        <w:rPr>
          <w:rFonts w:ascii="IRBadr" w:hAnsi="IRBadr" w:cs="IRBadr"/>
          <w:sz w:val="34"/>
          <w:rtl/>
        </w:rPr>
        <w:t xml:space="preserve"> </w:t>
      </w:r>
      <w:r w:rsidRPr="004C7F1C">
        <w:rPr>
          <w:rFonts w:ascii="IRBadr" w:hAnsi="IRBadr" w:cs="IRBadr" w:hint="cs"/>
          <w:sz w:val="34"/>
          <w:rtl/>
        </w:rPr>
        <w:t>عَنْ</w:t>
      </w:r>
      <w:r w:rsidRPr="004C7F1C">
        <w:rPr>
          <w:rFonts w:ascii="IRBadr" w:hAnsi="IRBadr" w:cs="IRBadr"/>
          <w:sz w:val="34"/>
          <w:rtl/>
        </w:rPr>
        <w:t xml:space="preserve"> </w:t>
      </w:r>
      <w:r w:rsidRPr="004C7F1C">
        <w:rPr>
          <w:rFonts w:ascii="IRBadr" w:hAnsi="IRBadr" w:cs="IRBadr" w:hint="cs"/>
          <w:sz w:val="34"/>
          <w:rtl/>
        </w:rPr>
        <w:t>سَعْدِ</w:t>
      </w:r>
      <w:r w:rsidRPr="004C7F1C">
        <w:rPr>
          <w:rFonts w:ascii="IRBadr" w:hAnsi="IRBadr" w:cs="IRBadr"/>
          <w:sz w:val="34"/>
          <w:rtl/>
        </w:rPr>
        <w:t xml:space="preserve"> </w:t>
      </w:r>
      <w:r w:rsidRPr="004C7F1C">
        <w:rPr>
          <w:rFonts w:ascii="IRBadr" w:hAnsi="IRBadr" w:cs="IRBadr" w:hint="cs"/>
          <w:sz w:val="34"/>
          <w:rtl/>
        </w:rPr>
        <w:t>بْنِ</w:t>
      </w:r>
      <w:r w:rsidRPr="004C7F1C">
        <w:rPr>
          <w:rFonts w:ascii="IRBadr" w:hAnsi="IRBadr" w:cs="IRBadr"/>
          <w:sz w:val="34"/>
          <w:rtl/>
        </w:rPr>
        <w:t xml:space="preserve"> </w:t>
      </w:r>
      <w:r w:rsidRPr="004C7F1C">
        <w:rPr>
          <w:rFonts w:ascii="IRBadr" w:hAnsi="IRBadr" w:cs="IRBadr" w:hint="cs"/>
          <w:sz w:val="34"/>
          <w:rtl/>
        </w:rPr>
        <w:t>عَبْدِ</w:t>
      </w:r>
      <w:r w:rsidRPr="004C7F1C">
        <w:rPr>
          <w:rFonts w:ascii="IRBadr" w:hAnsi="IRBadr" w:cs="IRBadr"/>
          <w:sz w:val="34"/>
          <w:rtl/>
        </w:rPr>
        <w:t xml:space="preserve"> </w:t>
      </w:r>
      <w:r w:rsidRPr="004C7F1C">
        <w:rPr>
          <w:rFonts w:ascii="IRBadr" w:hAnsi="IRBadr" w:cs="IRBadr" w:hint="cs"/>
          <w:sz w:val="34"/>
          <w:rtl/>
        </w:rPr>
        <w:t>اللَّهِ</w:t>
      </w:r>
      <w:r w:rsidRPr="004C7F1C">
        <w:rPr>
          <w:rFonts w:ascii="IRBadr" w:hAnsi="IRBadr" w:cs="IRBadr"/>
          <w:sz w:val="34"/>
          <w:rtl/>
        </w:rPr>
        <w:t xml:space="preserve"> </w:t>
      </w:r>
      <w:r w:rsidRPr="004C7F1C">
        <w:rPr>
          <w:rFonts w:ascii="IRBadr" w:hAnsi="IRBadr" w:cs="IRBadr" w:hint="cs"/>
          <w:sz w:val="34"/>
          <w:rtl/>
        </w:rPr>
        <w:t>عَنْ</w:t>
      </w:r>
      <w:r w:rsidRPr="004C7F1C">
        <w:rPr>
          <w:rFonts w:ascii="IRBadr" w:hAnsi="IRBadr" w:cs="IRBadr"/>
          <w:sz w:val="34"/>
          <w:rtl/>
        </w:rPr>
        <w:t xml:space="preserve"> </w:t>
      </w:r>
      <w:r w:rsidRPr="004C7F1C">
        <w:rPr>
          <w:rFonts w:ascii="IRBadr" w:hAnsi="IRBadr" w:cs="IRBadr" w:hint="cs"/>
          <w:sz w:val="34"/>
          <w:rtl/>
        </w:rPr>
        <w:t>أَحْمَدَ</w:t>
      </w:r>
      <w:r w:rsidRPr="004C7F1C">
        <w:rPr>
          <w:rFonts w:ascii="IRBadr" w:hAnsi="IRBadr" w:cs="IRBadr"/>
          <w:sz w:val="34"/>
          <w:rtl/>
        </w:rPr>
        <w:t xml:space="preserve"> </w:t>
      </w:r>
      <w:r w:rsidRPr="004C7F1C">
        <w:rPr>
          <w:rFonts w:ascii="IRBadr" w:hAnsi="IRBadr" w:cs="IRBadr" w:hint="cs"/>
          <w:sz w:val="34"/>
          <w:rtl/>
        </w:rPr>
        <w:t>بْنِ</w:t>
      </w:r>
      <w:r w:rsidRPr="004C7F1C">
        <w:rPr>
          <w:rFonts w:ascii="IRBadr" w:hAnsi="IRBadr" w:cs="IRBadr"/>
          <w:sz w:val="34"/>
          <w:rtl/>
        </w:rPr>
        <w:t xml:space="preserve"> </w:t>
      </w:r>
      <w:r w:rsidRPr="004C7F1C">
        <w:rPr>
          <w:rFonts w:ascii="IRBadr" w:hAnsi="IRBadr" w:cs="IRBadr" w:hint="cs"/>
          <w:sz w:val="34"/>
          <w:rtl/>
        </w:rPr>
        <w:t>مُحَمَّدٍ</w:t>
      </w:r>
      <w:r w:rsidRPr="004C7F1C">
        <w:rPr>
          <w:rFonts w:ascii="IRBadr" w:hAnsi="IRBadr" w:cs="IRBadr"/>
          <w:sz w:val="34"/>
          <w:rtl/>
        </w:rPr>
        <w:t xml:space="preserve"> </w:t>
      </w:r>
      <w:r w:rsidRPr="004C7F1C">
        <w:rPr>
          <w:rFonts w:ascii="IRBadr" w:hAnsi="IRBadr" w:cs="IRBadr" w:hint="cs"/>
          <w:sz w:val="34"/>
          <w:rtl/>
        </w:rPr>
        <w:t>عَن‏</w:t>
      </w:r>
      <w:r w:rsidRPr="004C7F1C">
        <w:rPr>
          <w:rFonts w:ascii="IRBadr" w:hAnsi="IRBadr" w:cs="IRBadr"/>
          <w:sz w:val="34"/>
          <w:rtl/>
        </w:rPr>
        <w:t xml:space="preserve"> </w:t>
      </w:r>
      <w:r w:rsidRPr="004C7F1C">
        <w:rPr>
          <w:rFonts w:ascii="IRBadr" w:hAnsi="IRBadr" w:cs="IRBadr" w:hint="cs"/>
          <w:sz w:val="34"/>
          <w:rtl/>
        </w:rPr>
        <w:t>الْحُسَيْنِ</w:t>
      </w:r>
      <w:r w:rsidRPr="004C7F1C">
        <w:rPr>
          <w:rFonts w:ascii="IRBadr" w:hAnsi="IRBadr" w:cs="IRBadr"/>
          <w:sz w:val="34"/>
          <w:rtl/>
        </w:rPr>
        <w:t xml:space="preserve"> </w:t>
      </w:r>
      <w:r w:rsidRPr="004C7F1C">
        <w:rPr>
          <w:rFonts w:ascii="IRBadr" w:hAnsi="IRBadr" w:cs="IRBadr" w:hint="cs"/>
          <w:sz w:val="34"/>
          <w:rtl/>
        </w:rPr>
        <w:t>بْنِ</w:t>
      </w:r>
      <w:r w:rsidRPr="004C7F1C">
        <w:rPr>
          <w:rFonts w:ascii="IRBadr" w:hAnsi="IRBadr" w:cs="IRBadr"/>
          <w:sz w:val="34"/>
          <w:rtl/>
        </w:rPr>
        <w:t xml:space="preserve"> </w:t>
      </w:r>
      <w:r w:rsidRPr="004C7F1C">
        <w:rPr>
          <w:rFonts w:ascii="IRBadr" w:hAnsi="IRBadr" w:cs="IRBadr" w:hint="cs"/>
          <w:sz w:val="34"/>
          <w:rtl/>
        </w:rPr>
        <w:t>سَعِيدٍ</w:t>
      </w:r>
      <w:r w:rsidRPr="004C7F1C">
        <w:rPr>
          <w:rFonts w:ascii="IRBadr" w:hAnsi="IRBadr" w:cs="IRBadr"/>
          <w:sz w:val="34"/>
          <w:rtl/>
        </w:rPr>
        <w:t xml:space="preserve"> </w:t>
      </w:r>
      <w:r w:rsidRPr="004C7F1C">
        <w:rPr>
          <w:rFonts w:ascii="IRBadr" w:hAnsi="IRBadr" w:cs="IRBadr" w:hint="cs"/>
          <w:sz w:val="34"/>
          <w:rtl/>
        </w:rPr>
        <w:t>عَنْ</w:t>
      </w:r>
      <w:r w:rsidRPr="004C7F1C">
        <w:rPr>
          <w:rFonts w:ascii="IRBadr" w:hAnsi="IRBadr" w:cs="IRBadr"/>
          <w:sz w:val="34"/>
          <w:rtl/>
        </w:rPr>
        <w:t xml:space="preserve"> </w:t>
      </w:r>
      <w:r w:rsidRPr="004C7F1C">
        <w:rPr>
          <w:rFonts w:ascii="IRBadr" w:hAnsi="IRBadr" w:cs="IRBadr" w:hint="cs"/>
          <w:sz w:val="34"/>
          <w:rtl/>
        </w:rPr>
        <w:t>حَمَّادٍ</w:t>
      </w:r>
      <w:r w:rsidRPr="004C7F1C">
        <w:rPr>
          <w:rFonts w:ascii="IRBadr" w:hAnsi="IRBadr" w:cs="IRBadr"/>
          <w:sz w:val="34"/>
          <w:rtl/>
        </w:rPr>
        <w:t xml:space="preserve"> </w:t>
      </w:r>
      <w:r w:rsidRPr="004C7F1C">
        <w:rPr>
          <w:rFonts w:ascii="IRBadr" w:hAnsi="IRBadr" w:cs="IRBadr" w:hint="cs"/>
          <w:sz w:val="34"/>
          <w:rtl/>
        </w:rPr>
        <w:t>عَنْ</w:t>
      </w:r>
      <w:r w:rsidRPr="004C7F1C">
        <w:rPr>
          <w:rFonts w:ascii="IRBadr" w:hAnsi="IRBadr" w:cs="IRBadr"/>
          <w:sz w:val="34"/>
          <w:rtl/>
        </w:rPr>
        <w:t xml:space="preserve"> </w:t>
      </w:r>
      <w:r w:rsidRPr="004C7F1C">
        <w:rPr>
          <w:rFonts w:ascii="IRBadr" w:hAnsi="IRBadr" w:cs="IRBadr" w:hint="cs"/>
          <w:sz w:val="34"/>
          <w:rtl/>
        </w:rPr>
        <w:t>حَرِيزٍ</w:t>
      </w:r>
      <w:r w:rsidRPr="004C7F1C">
        <w:rPr>
          <w:rFonts w:ascii="IRBadr" w:hAnsi="IRBadr" w:cs="IRBadr"/>
          <w:sz w:val="34"/>
          <w:rtl/>
        </w:rPr>
        <w:t xml:space="preserve"> </w:t>
      </w:r>
      <w:r w:rsidRPr="004C7F1C">
        <w:rPr>
          <w:rFonts w:ascii="IRBadr" w:hAnsi="IRBadr" w:cs="IRBadr" w:hint="cs"/>
          <w:sz w:val="34"/>
          <w:rtl/>
        </w:rPr>
        <w:t>عَنْ</w:t>
      </w:r>
      <w:r w:rsidRPr="004C7F1C">
        <w:rPr>
          <w:rFonts w:ascii="IRBadr" w:hAnsi="IRBadr" w:cs="IRBadr"/>
          <w:sz w:val="34"/>
          <w:rtl/>
        </w:rPr>
        <w:t xml:space="preserve"> </w:t>
      </w:r>
      <w:r w:rsidRPr="004C7F1C">
        <w:rPr>
          <w:rFonts w:ascii="IRBadr" w:hAnsi="IRBadr" w:cs="IRBadr" w:hint="cs"/>
          <w:sz w:val="34"/>
          <w:rtl/>
        </w:rPr>
        <w:t>زُرَارَةَ</w:t>
      </w:r>
      <w:r w:rsidRPr="004C7F1C">
        <w:rPr>
          <w:rFonts w:ascii="IRBadr" w:hAnsi="IRBadr" w:cs="IRBadr"/>
          <w:sz w:val="34"/>
          <w:rtl/>
        </w:rPr>
        <w:t xml:space="preserve"> </w:t>
      </w:r>
      <w:r w:rsidRPr="004C7F1C">
        <w:rPr>
          <w:rFonts w:ascii="IRBadr" w:hAnsi="IRBadr" w:cs="IRBadr" w:hint="cs"/>
          <w:sz w:val="34"/>
          <w:rtl/>
        </w:rPr>
        <w:t>عَنْ</w:t>
      </w:r>
      <w:r w:rsidRPr="004C7F1C">
        <w:rPr>
          <w:rFonts w:ascii="IRBadr" w:hAnsi="IRBadr" w:cs="IRBadr"/>
          <w:sz w:val="34"/>
          <w:rtl/>
        </w:rPr>
        <w:t xml:space="preserve"> </w:t>
      </w:r>
      <w:r w:rsidRPr="004C7F1C">
        <w:rPr>
          <w:rFonts w:ascii="IRBadr" w:hAnsi="IRBadr" w:cs="IRBadr" w:hint="cs"/>
          <w:sz w:val="34"/>
          <w:rtl/>
        </w:rPr>
        <w:t>أَبِي</w:t>
      </w:r>
      <w:r w:rsidRPr="004C7F1C">
        <w:rPr>
          <w:rFonts w:ascii="IRBadr" w:hAnsi="IRBadr" w:cs="IRBadr"/>
          <w:sz w:val="34"/>
          <w:rtl/>
        </w:rPr>
        <w:t xml:space="preserve"> </w:t>
      </w:r>
      <w:r w:rsidRPr="004C7F1C">
        <w:rPr>
          <w:rFonts w:ascii="IRBadr" w:hAnsi="IRBadr" w:cs="IRBadr" w:hint="cs"/>
          <w:sz w:val="34"/>
          <w:rtl/>
        </w:rPr>
        <w:t>جَعْفَرٍ</w:t>
      </w:r>
      <w:r w:rsidRPr="004C7F1C">
        <w:rPr>
          <w:rFonts w:ascii="IRBadr" w:hAnsi="IRBadr" w:cs="IRBadr"/>
          <w:sz w:val="34"/>
          <w:rtl/>
        </w:rPr>
        <w:t xml:space="preserve"> </w:t>
      </w:r>
      <w:r w:rsidRPr="004C7F1C">
        <w:rPr>
          <w:rFonts w:ascii="IRBadr" w:hAnsi="IRBadr" w:cs="IRBadr" w:hint="cs"/>
          <w:sz w:val="34"/>
          <w:rtl/>
        </w:rPr>
        <w:t>ع</w:t>
      </w:r>
      <w:r w:rsidRPr="004C7F1C">
        <w:rPr>
          <w:rFonts w:ascii="IRBadr" w:hAnsi="IRBadr" w:cs="IRBadr"/>
          <w:sz w:val="34"/>
          <w:rtl/>
        </w:rPr>
        <w:t xml:space="preserve"> </w:t>
      </w:r>
      <w:r w:rsidRPr="004C7F1C">
        <w:rPr>
          <w:rFonts w:ascii="IRBadr" w:hAnsi="IRBadr" w:cs="IRBadr" w:hint="cs"/>
          <w:sz w:val="34"/>
          <w:rtl/>
        </w:rPr>
        <w:t>قَالَ</w:t>
      </w:r>
      <w:r w:rsidRPr="004C7F1C">
        <w:rPr>
          <w:rFonts w:ascii="IRBadr" w:hAnsi="IRBadr" w:cs="IRBadr"/>
          <w:sz w:val="34"/>
          <w:rtl/>
        </w:rPr>
        <w:t xml:space="preserve">: </w:t>
      </w:r>
      <w:r w:rsidRPr="004C7F1C">
        <w:rPr>
          <w:rFonts w:ascii="IRBadr" w:hAnsi="IRBadr" w:cs="IRBadr" w:hint="cs"/>
          <w:color w:val="008000"/>
          <w:sz w:val="34"/>
          <w:rtl/>
        </w:rPr>
        <w:t>كَانَ</w:t>
      </w:r>
      <w:r w:rsidRPr="004C7F1C">
        <w:rPr>
          <w:rFonts w:ascii="IRBadr" w:hAnsi="IRBadr" w:cs="IRBadr"/>
          <w:color w:val="008000"/>
          <w:sz w:val="34"/>
          <w:rtl/>
        </w:rPr>
        <w:t xml:space="preserve"> </w:t>
      </w:r>
      <w:r w:rsidRPr="004C7F1C">
        <w:rPr>
          <w:rFonts w:ascii="IRBadr" w:hAnsi="IRBadr" w:cs="IRBadr" w:hint="cs"/>
          <w:color w:val="008000"/>
          <w:sz w:val="34"/>
          <w:rtl/>
        </w:rPr>
        <w:t>رَسُولُ</w:t>
      </w:r>
      <w:r w:rsidRPr="004C7F1C">
        <w:rPr>
          <w:rFonts w:ascii="IRBadr" w:hAnsi="IRBadr" w:cs="IRBadr"/>
          <w:color w:val="008000"/>
          <w:sz w:val="34"/>
          <w:rtl/>
        </w:rPr>
        <w:t xml:space="preserve"> </w:t>
      </w:r>
      <w:r w:rsidRPr="004C7F1C">
        <w:rPr>
          <w:rFonts w:ascii="IRBadr" w:hAnsi="IRBadr" w:cs="IRBadr" w:hint="cs"/>
          <w:color w:val="008000"/>
          <w:sz w:val="34"/>
          <w:rtl/>
        </w:rPr>
        <w:t>اللَّهِ</w:t>
      </w:r>
      <w:r w:rsidRPr="004C7F1C">
        <w:rPr>
          <w:rFonts w:ascii="IRBadr" w:hAnsi="IRBadr" w:cs="IRBadr"/>
          <w:color w:val="008000"/>
          <w:sz w:val="34"/>
          <w:rtl/>
        </w:rPr>
        <w:t xml:space="preserve"> </w:t>
      </w:r>
      <w:r w:rsidRPr="004C7F1C">
        <w:rPr>
          <w:rFonts w:ascii="IRBadr" w:hAnsi="IRBadr" w:cs="IRBadr" w:hint="cs"/>
          <w:color w:val="008000"/>
          <w:sz w:val="34"/>
          <w:rtl/>
        </w:rPr>
        <w:t>ص</w:t>
      </w:r>
      <w:r w:rsidRPr="004C7F1C">
        <w:rPr>
          <w:rFonts w:ascii="IRBadr" w:hAnsi="IRBadr" w:cs="IRBadr"/>
          <w:color w:val="008000"/>
          <w:sz w:val="34"/>
          <w:rtl/>
        </w:rPr>
        <w:t xml:space="preserve"> </w:t>
      </w:r>
      <w:r w:rsidRPr="004C7F1C">
        <w:rPr>
          <w:rFonts w:ascii="IRBadr" w:hAnsi="IRBadr" w:cs="IRBadr" w:hint="cs"/>
          <w:color w:val="008000"/>
          <w:sz w:val="34"/>
          <w:rtl/>
        </w:rPr>
        <w:t>يَتَوَضَّأ</w:t>
      </w:r>
      <w:r w:rsidRPr="004C7F1C">
        <w:rPr>
          <w:rFonts w:ascii="IRBadr" w:hAnsi="IRBadr" w:cs="IRBadr"/>
          <w:color w:val="008000"/>
          <w:sz w:val="34"/>
        </w:rPr>
        <w:t xml:space="preserve"> </w:t>
      </w:r>
      <w:r w:rsidRPr="004C7F1C">
        <w:rPr>
          <w:rFonts w:ascii="IRBadr" w:hAnsi="IRBadr" w:cs="IRBadr" w:hint="cs"/>
          <w:color w:val="008000"/>
          <w:sz w:val="34"/>
          <w:rtl/>
        </w:rPr>
        <w:t>بِمُدٍّ</w:t>
      </w:r>
      <w:r w:rsidRPr="004C7F1C">
        <w:rPr>
          <w:rFonts w:ascii="IRBadr" w:hAnsi="IRBadr" w:cs="IRBadr"/>
          <w:color w:val="008000"/>
          <w:sz w:val="34"/>
          <w:rtl/>
        </w:rPr>
        <w:t xml:space="preserve"> </w:t>
      </w:r>
      <w:r w:rsidRPr="004C7F1C">
        <w:rPr>
          <w:rFonts w:ascii="IRBadr" w:hAnsi="IRBadr" w:cs="IRBadr" w:hint="cs"/>
          <w:color w:val="008000"/>
          <w:sz w:val="34"/>
          <w:rtl/>
        </w:rPr>
        <w:t>وَ</w:t>
      </w:r>
      <w:r w:rsidRPr="004C7F1C">
        <w:rPr>
          <w:rFonts w:ascii="IRBadr" w:hAnsi="IRBadr" w:cs="IRBadr"/>
          <w:color w:val="008000"/>
          <w:sz w:val="34"/>
          <w:rtl/>
        </w:rPr>
        <w:t xml:space="preserve"> </w:t>
      </w:r>
      <w:r w:rsidRPr="004C7F1C">
        <w:rPr>
          <w:rFonts w:ascii="IRBadr" w:hAnsi="IRBadr" w:cs="IRBadr" w:hint="cs"/>
          <w:color w:val="008000"/>
          <w:sz w:val="34"/>
          <w:rtl/>
        </w:rPr>
        <w:t>يَغْتَسِلُ</w:t>
      </w:r>
      <w:r w:rsidRPr="004C7F1C">
        <w:rPr>
          <w:rFonts w:ascii="IRBadr" w:hAnsi="IRBadr" w:cs="IRBadr"/>
          <w:color w:val="008000"/>
          <w:sz w:val="34"/>
          <w:rtl/>
        </w:rPr>
        <w:t xml:space="preserve"> </w:t>
      </w:r>
      <w:r w:rsidRPr="004C7F1C">
        <w:rPr>
          <w:rFonts w:ascii="IRBadr" w:hAnsi="IRBadr" w:cs="IRBadr" w:hint="cs"/>
          <w:color w:val="008000"/>
          <w:sz w:val="34"/>
          <w:rtl/>
        </w:rPr>
        <w:t>بِصَاعٍ</w:t>
      </w:r>
      <w:r w:rsidRPr="004C7F1C">
        <w:rPr>
          <w:rFonts w:ascii="IRBadr" w:hAnsi="IRBadr" w:cs="IRBadr"/>
          <w:color w:val="008000"/>
          <w:sz w:val="34"/>
          <w:rtl/>
        </w:rPr>
        <w:t xml:space="preserve"> </w:t>
      </w:r>
      <w:r w:rsidRPr="004C7F1C">
        <w:rPr>
          <w:rFonts w:ascii="IRBadr" w:hAnsi="IRBadr" w:cs="IRBadr" w:hint="cs"/>
          <w:color w:val="008000"/>
          <w:sz w:val="34"/>
          <w:rtl/>
        </w:rPr>
        <w:t>وَ</w:t>
      </w:r>
      <w:r w:rsidRPr="004C7F1C">
        <w:rPr>
          <w:rFonts w:ascii="IRBadr" w:hAnsi="IRBadr" w:cs="IRBadr"/>
          <w:color w:val="008000"/>
          <w:sz w:val="34"/>
          <w:rtl/>
        </w:rPr>
        <w:t xml:space="preserve"> </w:t>
      </w:r>
      <w:r w:rsidRPr="004C7F1C">
        <w:rPr>
          <w:rFonts w:ascii="IRBadr" w:hAnsi="IRBadr" w:cs="IRBadr" w:hint="cs"/>
          <w:color w:val="008000"/>
          <w:sz w:val="34"/>
          <w:rtl/>
        </w:rPr>
        <w:t>الْمُدُّ</w:t>
      </w:r>
      <w:r w:rsidRPr="004C7F1C">
        <w:rPr>
          <w:rFonts w:ascii="IRBadr" w:hAnsi="IRBadr" w:cs="IRBadr"/>
          <w:color w:val="008000"/>
          <w:sz w:val="34"/>
          <w:rtl/>
        </w:rPr>
        <w:t xml:space="preserve"> </w:t>
      </w:r>
      <w:r w:rsidRPr="004C7F1C">
        <w:rPr>
          <w:rFonts w:ascii="IRBadr" w:hAnsi="IRBadr" w:cs="IRBadr" w:hint="cs"/>
          <w:color w:val="008000"/>
          <w:sz w:val="34"/>
          <w:rtl/>
        </w:rPr>
        <w:t>رِطْلٌ</w:t>
      </w:r>
      <w:r w:rsidRPr="004C7F1C">
        <w:rPr>
          <w:rFonts w:ascii="IRBadr" w:hAnsi="IRBadr" w:cs="IRBadr"/>
          <w:color w:val="008000"/>
          <w:sz w:val="34"/>
          <w:rtl/>
        </w:rPr>
        <w:t xml:space="preserve"> </w:t>
      </w:r>
      <w:r w:rsidRPr="004C7F1C">
        <w:rPr>
          <w:rFonts w:ascii="IRBadr" w:hAnsi="IRBadr" w:cs="IRBadr" w:hint="cs"/>
          <w:color w:val="008000"/>
          <w:sz w:val="34"/>
          <w:rtl/>
        </w:rPr>
        <w:t>وَ</w:t>
      </w:r>
      <w:r w:rsidRPr="004C7F1C">
        <w:rPr>
          <w:rFonts w:ascii="IRBadr" w:hAnsi="IRBadr" w:cs="IRBadr"/>
          <w:color w:val="008000"/>
          <w:sz w:val="34"/>
          <w:rtl/>
        </w:rPr>
        <w:t xml:space="preserve"> </w:t>
      </w:r>
      <w:r w:rsidRPr="004C7F1C">
        <w:rPr>
          <w:rFonts w:ascii="IRBadr" w:hAnsi="IRBadr" w:cs="IRBadr" w:hint="cs"/>
          <w:color w:val="008000"/>
          <w:sz w:val="34"/>
          <w:rtl/>
        </w:rPr>
        <w:t>نِصْفٌ</w:t>
      </w:r>
      <w:r w:rsidRPr="004C7F1C">
        <w:rPr>
          <w:rFonts w:ascii="IRBadr" w:hAnsi="IRBadr" w:cs="IRBadr"/>
          <w:color w:val="008000"/>
          <w:sz w:val="34"/>
          <w:rtl/>
        </w:rPr>
        <w:t xml:space="preserve"> </w:t>
      </w:r>
      <w:r w:rsidRPr="004C7F1C">
        <w:rPr>
          <w:rFonts w:ascii="IRBadr" w:hAnsi="IRBadr" w:cs="IRBadr" w:hint="cs"/>
          <w:color w:val="008000"/>
          <w:sz w:val="34"/>
          <w:rtl/>
        </w:rPr>
        <w:t>وَ</w:t>
      </w:r>
      <w:r w:rsidRPr="004C7F1C">
        <w:rPr>
          <w:rFonts w:ascii="IRBadr" w:hAnsi="IRBadr" w:cs="IRBadr"/>
          <w:color w:val="008000"/>
          <w:sz w:val="34"/>
          <w:rtl/>
        </w:rPr>
        <w:t xml:space="preserve"> </w:t>
      </w:r>
      <w:r w:rsidRPr="004C7F1C">
        <w:rPr>
          <w:rFonts w:ascii="IRBadr" w:hAnsi="IRBadr" w:cs="IRBadr" w:hint="cs"/>
          <w:color w:val="008000"/>
          <w:sz w:val="34"/>
          <w:rtl/>
        </w:rPr>
        <w:t>الصَّاعُ</w:t>
      </w:r>
      <w:r w:rsidRPr="004C7F1C">
        <w:rPr>
          <w:rFonts w:ascii="IRBadr" w:hAnsi="IRBadr" w:cs="IRBadr"/>
          <w:color w:val="008000"/>
          <w:sz w:val="34"/>
          <w:rtl/>
        </w:rPr>
        <w:t xml:space="preserve"> </w:t>
      </w:r>
      <w:r w:rsidRPr="004C7F1C">
        <w:rPr>
          <w:rFonts w:ascii="IRBadr" w:hAnsi="IRBadr" w:cs="IRBadr" w:hint="cs"/>
          <w:color w:val="008000"/>
          <w:sz w:val="34"/>
          <w:rtl/>
        </w:rPr>
        <w:t>سِتَّةُ</w:t>
      </w:r>
      <w:r w:rsidRPr="004C7F1C">
        <w:rPr>
          <w:rFonts w:ascii="IRBadr" w:hAnsi="IRBadr" w:cs="IRBadr"/>
          <w:color w:val="008000"/>
          <w:sz w:val="34"/>
          <w:rtl/>
        </w:rPr>
        <w:t xml:space="preserve"> </w:t>
      </w:r>
      <w:r w:rsidRPr="004C7F1C">
        <w:rPr>
          <w:rFonts w:ascii="IRBadr" w:hAnsi="IRBadr" w:cs="IRBadr" w:hint="cs"/>
          <w:color w:val="008000"/>
          <w:sz w:val="34"/>
          <w:rtl/>
        </w:rPr>
        <w:t>أَرْطَال‏</w:t>
      </w:r>
      <w:r>
        <w:rPr>
          <w:rFonts w:ascii="IRBadr" w:hAnsi="IRBadr" w:cs="IRBadr" w:hint="cs"/>
          <w:color w:val="008000"/>
          <w:sz w:val="34"/>
          <w:rtl/>
        </w:rPr>
        <w:t>»</w:t>
      </w:r>
      <w:r>
        <w:rPr>
          <w:rStyle w:val="FootnoteReference"/>
          <w:rFonts w:ascii="IRBadr" w:hAnsi="IRBadr" w:cs="IRBadr"/>
          <w:color w:val="008000"/>
          <w:sz w:val="34"/>
          <w:rtl/>
        </w:rPr>
        <w:footnoteReference w:id="17"/>
      </w:r>
      <w:r>
        <w:rPr>
          <w:rFonts w:ascii="IRBadr" w:hAnsi="IRBadr" w:cs="IRBadr" w:hint="cs"/>
          <w:sz w:val="34"/>
          <w:rtl/>
        </w:rPr>
        <w:t>.</w:t>
      </w:r>
    </w:p>
    <w:p w14:paraId="3DD91538" w14:textId="77777777" w:rsidR="004C7F1C" w:rsidRDefault="004C7F1C" w:rsidP="0087738E">
      <w:pPr>
        <w:rPr>
          <w:rFonts w:ascii="IRBadr" w:hAnsi="IRBadr" w:cs="IRBadr"/>
          <w:sz w:val="34"/>
          <w:rtl/>
        </w:rPr>
      </w:pPr>
      <w:r>
        <w:rPr>
          <w:rFonts w:ascii="IRBadr" w:hAnsi="IRBadr" w:cs="IRBadr" w:hint="cs"/>
          <w:sz w:val="34"/>
          <w:rtl/>
        </w:rPr>
        <w:t>در صحیحه زراره مقدار صاع، شش رطل بیان شده است.</w:t>
      </w:r>
    </w:p>
    <w:p w14:paraId="4C0FEA59" w14:textId="77777777" w:rsidR="004C7F1C" w:rsidRDefault="004C7F1C" w:rsidP="004C7F1C">
      <w:pPr>
        <w:pStyle w:val="Heading3"/>
        <w:rPr>
          <w:rtl/>
        </w:rPr>
      </w:pPr>
      <w:bookmarkStart w:id="54" w:name="_Toc187254221"/>
      <w:bookmarkStart w:id="55" w:name="_Toc187254236"/>
      <w:bookmarkStart w:id="56" w:name="_Toc187255626"/>
      <w:r>
        <w:rPr>
          <w:rFonts w:hint="cs"/>
          <w:rtl/>
        </w:rPr>
        <w:t>روایت دوم</w:t>
      </w:r>
      <w:bookmarkEnd w:id="54"/>
      <w:bookmarkEnd w:id="55"/>
      <w:bookmarkEnd w:id="56"/>
    </w:p>
    <w:p w14:paraId="199E2C7B" w14:textId="77777777" w:rsidR="004C7F1C" w:rsidRDefault="004C7F1C" w:rsidP="004C7F1C">
      <w:pPr>
        <w:rPr>
          <w:rFonts w:ascii="IRBadr" w:hAnsi="IRBadr" w:cs="IRBadr"/>
          <w:sz w:val="34"/>
          <w:rtl/>
        </w:rPr>
      </w:pPr>
      <w:r>
        <w:rPr>
          <w:rFonts w:ascii="IRBadr" w:hAnsi="IRBadr" w:cs="IRBadr" w:hint="cs"/>
          <w:sz w:val="34"/>
          <w:rtl/>
        </w:rPr>
        <w:t>«</w:t>
      </w:r>
      <w:r w:rsidRPr="00524368">
        <w:rPr>
          <w:rFonts w:ascii="IRBadr" w:hAnsi="IRBadr" w:cs="IRBadr" w:hint="cs"/>
          <w:sz w:val="34"/>
          <w:rtl/>
        </w:rPr>
        <w:t>مُحَمَّدُ</w:t>
      </w:r>
      <w:r w:rsidRPr="00524368">
        <w:rPr>
          <w:rFonts w:ascii="IRBadr" w:hAnsi="IRBadr" w:cs="IRBadr"/>
          <w:sz w:val="34"/>
          <w:rtl/>
        </w:rPr>
        <w:t xml:space="preserve"> </w:t>
      </w:r>
      <w:r w:rsidRPr="00524368">
        <w:rPr>
          <w:rFonts w:ascii="IRBadr" w:hAnsi="IRBadr" w:cs="IRBadr" w:hint="cs"/>
          <w:sz w:val="34"/>
          <w:rtl/>
        </w:rPr>
        <w:t>بْنُ</w:t>
      </w:r>
      <w:r w:rsidRPr="00524368">
        <w:rPr>
          <w:rFonts w:ascii="IRBadr" w:hAnsi="IRBadr" w:cs="IRBadr"/>
          <w:sz w:val="34"/>
          <w:rtl/>
        </w:rPr>
        <w:t xml:space="preserve"> </w:t>
      </w:r>
      <w:r w:rsidRPr="00524368">
        <w:rPr>
          <w:rFonts w:ascii="IRBadr" w:hAnsi="IRBadr" w:cs="IRBadr" w:hint="cs"/>
          <w:sz w:val="34"/>
          <w:rtl/>
        </w:rPr>
        <w:t>يَحْيَى</w:t>
      </w:r>
      <w:r w:rsidRPr="00524368">
        <w:rPr>
          <w:rFonts w:ascii="IRBadr" w:hAnsi="IRBadr" w:cs="IRBadr"/>
          <w:sz w:val="34"/>
          <w:rtl/>
        </w:rPr>
        <w:t xml:space="preserve"> </w:t>
      </w:r>
      <w:r w:rsidRPr="00524368">
        <w:rPr>
          <w:rFonts w:ascii="IRBadr" w:hAnsi="IRBadr" w:cs="IRBadr" w:hint="cs"/>
          <w:sz w:val="34"/>
          <w:rtl/>
        </w:rPr>
        <w:t>عَنْ</w:t>
      </w:r>
      <w:r w:rsidRPr="00524368">
        <w:rPr>
          <w:rFonts w:ascii="IRBadr" w:hAnsi="IRBadr" w:cs="IRBadr"/>
          <w:sz w:val="34"/>
          <w:rtl/>
        </w:rPr>
        <w:t xml:space="preserve"> </w:t>
      </w:r>
      <w:r w:rsidRPr="00524368">
        <w:rPr>
          <w:rFonts w:ascii="IRBadr" w:hAnsi="IRBadr" w:cs="IRBadr" w:hint="cs"/>
          <w:sz w:val="34"/>
          <w:rtl/>
        </w:rPr>
        <w:t>مُحَمَّدِ</w:t>
      </w:r>
      <w:r w:rsidRPr="00524368">
        <w:rPr>
          <w:rFonts w:ascii="IRBadr" w:hAnsi="IRBadr" w:cs="IRBadr"/>
          <w:sz w:val="34"/>
          <w:rtl/>
        </w:rPr>
        <w:t xml:space="preserve"> </w:t>
      </w:r>
      <w:r w:rsidRPr="00524368">
        <w:rPr>
          <w:rFonts w:ascii="IRBadr" w:hAnsi="IRBadr" w:cs="IRBadr" w:hint="cs"/>
          <w:sz w:val="34"/>
          <w:rtl/>
        </w:rPr>
        <w:t>بْنِ</w:t>
      </w:r>
      <w:r w:rsidRPr="00524368">
        <w:rPr>
          <w:rFonts w:ascii="IRBadr" w:hAnsi="IRBadr" w:cs="IRBadr"/>
          <w:sz w:val="34"/>
          <w:rtl/>
        </w:rPr>
        <w:t xml:space="preserve"> </w:t>
      </w:r>
      <w:r w:rsidRPr="00524368">
        <w:rPr>
          <w:rFonts w:ascii="IRBadr" w:hAnsi="IRBadr" w:cs="IRBadr" w:hint="cs"/>
          <w:sz w:val="34"/>
          <w:rtl/>
        </w:rPr>
        <w:t>أَحْمَدَ</w:t>
      </w:r>
      <w:r w:rsidRPr="00524368">
        <w:rPr>
          <w:rFonts w:ascii="IRBadr" w:hAnsi="IRBadr" w:cs="IRBadr"/>
          <w:sz w:val="34"/>
          <w:rtl/>
        </w:rPr>
        <w:t xml:space="preserve"> </w:t>
      </w:r>
      <w:r w:rsidRPr="00524368">
        <w:rPr>
          <w:rFonts w:ascii="IRBadr" w:hAnsi="IRBadr" w:cs="IRBadr" w:hint="cs"/>
          <w:sz w:val="34"/>
          <w:rtl/>
        </w:rPr>
        <w:t>عَنْ</w:t>
      </w:r>
      <w:r w:rsidRPr="00524368">
        <w:rPr>
          <w:rFonts w:ascii="IRBadr" w:hAnsi="IRBadr" w:cs="IRBadr"/>
          <w:sz w:val="34"/>
          <w:rtl/>
        </w:rPr>
        <w:t xml:space="preserve"> </w:t>
      </w:r>
      <w:r w:rsidRPr="00524368">
        <w:rPr>
          <w:rFonts w:ascii="IRBadr" w:hAnsi="IRBadr" w:cs="IRBadr" w:hint="cs"/>
          <w:sz w:val="34"/>
          <w:rtl/>
        </w:rPr>
        <w:t>جَعْفَرِ</w:t>
      </w:r>
      <w:r w:rsidRPr="00524368">
        <w:rPr>
          <w:rFonts w:ascii="IRBadr" w:hAnsi="IRBadr" w:cs="IRBadr"/>
          <w:sz w:val="34"/>
          <w:rtl/>
        </w:rPr>
        <w:t xml:space="preserve"> </w:t>
      </w:r>
      <w:r w:rsidRPr="00524368">
        <w:rPr>
          <w:rFonts w:ascii="IRBadr" w:hAnsi="IRBadr" w:cs="IRBadr" w:hint="cs"/>
          <w:sz w:val="34"/>
          <w:rtl/>
        </w:rPr>
        <w:t>بْنِ</w:t>
      </w:r>
      <w:r w:rsidRPr="00524368">
        <w:rPr>
          <w:rFonts w:ascii="IRBadr" w:hAnsi="IRBadr" w:cs="IRBadr"/>
          <w:sz w:val="34"/>
          <w:rtl/>
        </w:rPr>
        <w:t xml:space="preserve"> </w:t>
      </w:r>
      <w:r w:rsidRPr="00524368">
        <w:rPr>
          <w:rFonts w:ascii="IRBadr" w:hAnsi="IRBadr" w:cs="IRBadr" w:hint="cs"/>
          <w:sz w:val="34"/>
          <w:rtl/>
        </w:rPr>
        <w:t>إِبْرَاهِيمَ</w:t>
      </w:r>
      <w:r w:rsidRPr="00524368">
        <w:rPr>
          <w:rFonts w:ascii="IRBadr" w:hAnsi="IRBadr" w:cs="IRBadr"/>
          <w:sz w:val="34"/>
          <w:rtl/>
        </w:rPr>
        <w:t xml:space="preserve"> </w:t>
      </w:r>
      <w:r w:rsidRPr="00524368">
        <w:rPr>
          <w:rFonts w:ascii="IRBadr" w:hAnsi="IRBadr" w:cs="IRBadr" w:hint="cs"/>
          <w:sz w:val="34"/>
          <w:rtl/>
        </w:rPr>
        <w:t>بْنِ</w:t>
      </w:r>
      <w:r w:rsidRPr="00524368">
        <w:rPr>
          <w:rFonts w:ascii="IRBadr" w:hAnsi="IRBadr" w:cs="IRBadr"/>
          <w:sz w:val="34"/>
          <w:rtl/>
        </w:rPr>
        <w:t xml:space="preserve"> </w:t>
      </w:r>
      <w:r w:rsidRPr="00524368">
        <w:rPr>
          <w:rFonts w:ascii="IRBadr" w:hAnsi="IRBadr" w:cs="IRBadr" w:hint="cs"/>
          <w:sz w:val="34"/>
          <w:rtl/>
        </w:rPr>
        <w:t>مُحَمَّدٍ</w:t>
      </w:r>
      <w:r w:rsidRPr="00524368">
        <w:rPr>
          <w:rFonts w:ascii="IRBadr" w:hAnsi="IRBadr" w:cs="IRBadr"/>
          <w:sz w:val="34"/>
          <w:rtl/>
        </w:rPr>
        <w:t xml:space="preserve"> </w:t>
      </w:r>
      <w:r w:rsidRPr="00524368">
        <w:rPr>
          <w:rFonts w:ascii="IRBadr" w:hAnsi="IRBadr" w:cs="IRBadr" w:hint="cs"/>
          <w:sz w:val="34"/>
          <w:rtl/>
        </w:rPr>
        <w:t>الْهَمَذَانِيِّ</w:t>
      </w:r>
      <w:r w:rsidRPr="00524368">
        <w:rPr>
          <w:rFonts w:ascii="IRBadr" w:hAnsi="IRBadr" w:cs="IRBadr"/>
          <w:sz w:val="34"/>
          <w:rtl/>
        </w:rPr>
        <w:t xml:space="preserve"> </w:t>
      </w:r>
      <w:r w:rsidRPr="00524368">
        <w:rPr>
          <w:rFonts w:ascii="IRBadr" w:hAnsi="IRBadr" w:cs="IRBadr" w:hint="cs"/>
          <w:sz w:val="34"/>
          <w:rtl/>
        </w:rPr>
        <w:t>وَ</w:t>
      </w:r>
      <w:r w:rsidRPr="00524368">
        <w:rPr>
          <w:rFonts w:ascii="IRBadr" w:hAnsi="IRBadr" w:cs="IRBadr"/>
          <w:sz w:val="34"/>
          <w:rtl/>
        </w:rPr>
        <w:t xml:space="preserve"> </w:t>
      </w:r>
      <w:r w:rsidRPr="00524368">
        <w:rPr>
          <w:rFonts w:ascii="IRBadr" w:hAnsi="IRBadr" w:cs="IRBadr" w:hint="cs"/>
          <w:sz w:val="34"/>
          <w:rtl/>
        </w:rPr>
        <w:t>كَانَ</w:t>
      </w:r>
      <w:r w:rsidRPr="00524368">
        <w:rPr>
          <w:rFonts w:ascii="IRBadr" w:hAnsi="IRBadr" w:cs="IRBadr"/>
          <w:sz w:val="34"/>
          <w:rtl/>
        </w:rPr>
        <w:t xml:space="preserve"> </w:t>
      </w:r>
      <w:r w:rsidRPr="00524368">
        <w:rPr>
          <w:rFonts w:ascii="IRBadr" w:hAnsi="IRBadr" w:cs="IRBadr" w:hint="cs"/>
          <w:sz w:val="34"/>
          <w:rtl/>
        </w:rPr>
        <w:t>مَعَنَا</w:t>
      </w:r>
      <w:r w:rsidRPr="00524368">
        <w:rPr>
          <w:rFonts w:ascii="IRBadr" w:hAnsi="IRBadr" w:cs="IRBadr"/>
          <w:sz w:val="34"/>
          <w:rtl/>
        </w:rPr>
        <w:t xml:space="preserve"> </w:t>
      </w:r>
      <w:r w:rsidRPr="00524368">
        <w:rPr>
          <w:rFonts w:ascii="IRBadr" w:hAnsi="IRBadr" w:cs="IRBadr" w:hint="cs"/>
          <w:sz w:val="34"/>
          <w:rtl/>
        </w:rPr>
        <w:t>حَاجّاً</w:t>
      </w:r>
      <w:r w:rsidRPr="00524368">
        <w:rPr>
          <w:rFonts w:ascii="IRBadr" w:hAnsi="IRBadr" w:cs="IRBadr"/>
          <w:sz w:val="34"/>
          <w:rtl/>
        </w:rPr>
        <w:t xml:space="preserve"> </w:t>
      </w:r>
      <w:r w:rsidRPr="00524368">
        <w:rPr>
          <w:rFonts w:ascii="IRBadr" w:hAnsi="IRBadr" w:cs="IRBadr" w:hint="cs"/>
          <w:sz w:val="34"/>
          <w:rtl/>
        </w:rPr>
        <w:t>قَالَ</w:t>
      </w:r>
      <w:r w:rsidRPr="00524368">
        <w:rPr>
          <w:rFonts w:ascii="IRBadr" w:hAnsi="IRBadr" w:cs="IRBadr"/>
          <w:sz w:val="34"/>
          <w:rtl/>
        </w:rPr>
        <w:t xml:space="preserve">: </w:t>
      </w:r>
      <w:r w:rsidRPr="00524368">
        <w:rPr>
          <w:rFonts w:ascii="IRBadr" w:hAnsi="IRBadr" w:cs="IRBadr" w:hint="cs"/>
          <w:color w:val="008000"/>
          <w:sz w:val="34"/>
          <w:rtl/>
        </w:rPr>
        <w:t>كَتَبْتُ</w:t>
      </w:r>
      <w:r w:rsidRPr="00524368">
        <w:rPr>
          <w:rFonts w:ascii="IRBadr" w:hAnsi="IRBadr" w:cs="IRBadr"/>
          <w:color w:val="008000"/>
          <w:sz w:val="34"/>
          <w:rtl/>
        </w:rPr>
        <w:t xml:space="preserve"> </w:t>
      </w:r>
      <w:r w:rsidRPr="00524368">
        <w:rPr>
          <w:rFonts w:ascii="IRBadr" w:hAnsi="IRBadr" w:cs="IRBadr" w:hint="cs"/>
          <w:color w:val="008000"/>
          <w:sz w:val="34"/>
          <w:rtl/>
        </w:rPr>
        <w:t>إِلَى</w:t>
      </w:r>
      <w:r w:rsidRPr="00524368">
        <w:rPr>
          <w:rFonts w:ascii="IRBadr" w:hAnsi="IRBadr" w:cs="IRBadr"/>
          <w:color w:val="008000"/>
          <w:sz w:val="34"/>
          <w:rtl/>
        </w:rPr>
        <w:t xml:space="preserve"> </w:t>
      </w:r>
      <w:r w:rsidRPr="00524368">
        <w:rPr>
          <w:rFonts w:ascii="IRBadr" w:hAnsi="IRBadr" w:cs="IRBadr" w:hint="cs"/>
          <w:color w:val="008000"/>
          <w:sz w:val="34"/>
          <w:rtl/>
        </w:rPr>
        <w:t>أَبِي</w:t>
      </w:r>
      <w:r w:rsidRPr="00524368">
        <w:rPr>
          <w:rFonts w:ascii="IRBadr" w:hAnsi="IRBadr" w:cs="IRBadr"/>
          <w:color w:val="008000"/>
          <w:sz w:val="34"/>
          <w:rtl/>
        </w:rPr>
        <w:t xml:space="preserve"> </w:t>
      </w:r>
      <w:r w:rsidRPr="00524368">
        <w:rPr>
          <w:rFonts w:ascii="IRBadr" w:hAnsi="IRBadr" w:cs="IRBadr" w:hint="cs"/>
          <w:color w:val="008000"/>
          <w:sz w:val="34"/>
          <w:rtl/>
        </w:rPr>
        <w:t>الْحَسَنِ</w:t>
      </w:r>
      <w:r w:rsidRPr="00524368">
        <w:rPr>
          <w:rFonts w:ascii="IRBadr" w:hAnsi="IRBadr" w:cs="IRBadr"/>
          <w:color w:val="008000"/>
          <w:sz w:val="34"/>
          <w:rtl/>
        </w:rPr>
        <w:t xml:space="preserve"> </w:t>
      </w:r>
      <w:r w:rsidRPr="00524368">
        <w:rPr>
          <w:rFonts w:ascii="IRBadr" w:hAnsi="IRBadr" w:cs="IRBadr" w:hint="cs"/>
          <w:color w:val="008000"/>
          <w:sz w:val="34"/>
          <w:rtl/>
        </w:rPr>
        <w:t>ع</w:t>
      </w:r>
      <w:r w:rsidRPr="00524368">
        <w:rPr>
          <w:rFonts w:ascii="IRBadr" w:hAnsi="IRBadr" w:cs="IRBadr"/>
          <w:color w:val="008000"/>
          <w:sz w:val="34"/>
          <w:rtl/>
        </w:rPr>
        <w:t xml:space="preserve"> </w:t>
      </w:r>
      <w:r w:rsidRPr="00524368">
        <w:rPr>
          <w:rFonts w:ascii="IRBadr" w:hAnsi="IRBadr" w:cs="IRBadr" w:hint="cs"/>
          <w:color w:val="008000"/>
          <w:sz w:val="34"/>
          <w:rtl/>
        </w:rPr>
        <w:t>عَلَى</w:t>
      </w:r>
      <w:r w:rsidRPr="00524368">
        <w:rPr>
          <w:rFonts w:ascii="IRBadr" w:hAnsi="IRBadr" w:cs="IRBadr"/>
          <w:color w:val="008000"/>
          <w:sz w:val="34"/>
          <w:rtl/>
        </w:rPr>
        <w:t xml:space="preserve"> </w:t>
      </w:r>
      <w:r w:rsidRPr="00524368">
        <w:rPr>
          <w:rFonts w:ascii="IRBadr" w:hAnsi="IRBadr" w:cs="IRBadr" w:hint="cs"/>
          <w:color w:val="008000"/>
          <w:sz w:val="34"/>
          <w:rtl/>
        </w:rPr>
        <w:t>يَدَيْ</w:t>
      </w:r>
      <w:r w:rsidRPr="00524368">
        <w:rPr>
          <w:rFonts w:ascii="IRBadr" w:hAnsi="IRBadr" w:cs="IRBadr"/>
          <w:color w:val="008000"/>
          <w:sz w:val="34"/>
          <w:rtl/>
        </w:rPr>
        <w:t xml:space="preserve"> </w:t>
      </w:r>
      <w:r w:rsidRPr="00524368">
        <w:rPr>
          <w:rFonts w:ascii="IRBadr" w:hAnsi="IRBadr" w:cs="IRBadr" w:hint="cs"/>
          <w:color w:val="008000"/>
          <w:sz w:val="34"/>
          <w:rtl/>
        </w:rPr>
        <w:t>أَبِي</w:t>
      </w:r>
      <w:r w:rsidRPr="00524368">
        <w:rPr>
          <w:rFonts w:ascii="IRBadr" w:hAnsi="IRBadr" w:cs="IRBadr"/>
          <w:color w:val="008000"/>
          <w:sz w:val="34"/>
          <w:rtl/>
        </w:rPr>
        <w:t xml:space="preserve"> </w:t>
      </w:r>
      <w:r w:rsidRPr="00524368">
        <w:rPr>
          <w:rFonts w:ascii="IRBadr" w:hAnsi="IRBadr" w:cs="IRBadr" w:hint="cs"/>
          <w:color w:val="008000"/>
          <w:sz w:val="34"/>
          <w:rtl/>
        </w:rPr>
        <w:t>جُعِلْتُ</w:t>
      </w:r>
      <w:r w:rsidRPr="00524368">
        <w:rPr>
          <w:rFonts w:ascii="IRBadr" w:hAnsi="IRBadr" w:cs="IRBadr"/>
          <w:color w:val="008000"/>
          <w:sz w:val="34"/>
          <w:rtl/>
        </w:rPr>
        <w:t xml:space="preserve"> </w:t>
      </w:r>
      <w:r w:rsidRPr="00524368">
        <w:rPr>
          <w:rFonts w:ascii="IRBadr" w:hAnsi="IRBadr" w:cs="IRBadr" w:hint="cs"/>
          <w:color w:val="008000"/>
          <w:sz w:val="34"/>
          <w:rtl/>
        </w:rPr>
        <w:t>فِدَاكَ</w:t>
      </w:r>
      <w:r w:rsidRPr="00524368">
        <w:rPr>
          <w:rFonts w:ascii="IRBadr" w:hAnsi="IRBadr" w:cs="IRBadr"/>
          <w:color w:val="008000"/>
          <w:sz w:val="34"/>
          <w:rtl/>
        </w:rPr>
        <w:t xml:space="preserve"> </w:t>
      </w:r>
      <w:r w:rsidRPr="00524368">
        <w:rPr>
          <w:rFonts w:ascii="IRBadr" w:hAnsi="IRBadr" w:cs="IRBadr" w:hint="cs"/>
          <w:color w:val="008000"/>
          <w:sz w:val="34"/>
          <w:rtl/>
        </w:rPr>
        <w:t>إِنَّ</w:t>
      </w:r>
      <w:r w:rsidRPr="00524368">
        <w:rPr>
          <w:rFonts w:ascii="IRBadr" w:hAnsi="IRBadr" w:cs="IRBadr"/>
          <w:color w:val="008000"/>
          <w:sz w:val="34"/>
          <w:rtl/>
        </w:rPr>
        <w:t xml:space="preserve"> </w:t>
      </w:r>
      <w:r w:rsidRPr="00524368">
        <w:rPr>
          <w:rFonts w:ascii="IRBadr" w:hAnsi="IRBadr" w:cs="IRBadr" w:hint="cs"/>
          <w:color w:val="008000"/>
          <w:sz w:val="34"/>
          <w:rtl/>
        </w:rPr>
        <w:t>أَصْحَابَنَا</w:t>
      </w:r>
      <w:r w:rsidRPr="00524368">
        <w:rPr>
          <w:rFonts w:ascii="IRBadr" w:hAnsi="IRBadr" w:cs="IRBadr"/>
          <w:color w:val="008000"/>
          <w:sz w:val="34"/>
          <w:rtl/>
        </w:rPr>
        <w:t xml:space="preserve"> </w:t>
      </w:r>
      <w:r w:rsidRPr="00524368">
        <w:rPr>
          <w:rFonts w:ascii="IRBadr" w:hAnsi="IRBadr" w:cs="IRBadr" w:hint="cs"/>
          <w:color w:val="008000"/>
          <w:sz w:val="34"/>
          <w:rtl/>
        </w:rPr>
        <w:t>اخْتَلَفُوا</w:t>
      </w:r>
      <w:r w:rsidRPr="00524368">
        <w:rPr>
          <w:rFonts w:ascii="IRBadr" w:hAnsi="IRBadr" w:cs="IRBadr"/>
          <w:color w:val="008000"/>
          <w:sz w:val="34"/>
          <w:rtl/>
        </w:rPr>
        <w:t xml:space="preserve"> </w:t>
      </w:r>
      <w:r w:rsidRPr="00524368">
        <w:rPr>
          <w:rFonts w:ascii="IRBadr" w:hAnsi="IRBadr" w:cs="IRBadr" w:hint="cs"/>
          <w:color w:val="008000"/>
          <w:sz w:val="34"/>
          <w:rtl/>
        </w:rPr>
        <w:t>فِي</w:t>
      </w:r>
      <w:r w:rsidRPr="00524368">
        <w:rPr>
          <w:rFonts w:ascii="IRBadr" w:hAnsi="IRBadr" w:cs="IRBadr"/>
          <w:color w:val="008000"/>
          <w:sz w:val="34"/>
          <w:rtl/>
        </w:rPr>
        <w:t xml:space="preserve"> </w:t>
      </w:r>
      <w:r w:rsidRPr="00524368">
        <w:rPr>
          <w:rFonts w:ascii="IRBadr" w:hAnsi="IRBadr" w:cs="IRBadr" w:hint="cs"/>
          <w:color w:val="008000"/>
          <w:sz w:val="34"/>
          <w:rtl/>
        </w:rPr>
        <w:t>الصَّاعِ</w:t>
      </w:r>
      <w:r w:rsidRPr="00524368">
        <w:rPr>
          <w:rFonts w:ascii="IRBadr" w:hAnsi="IRBadr" w:cs="IRBadr"/>
          <w:color w:val="008000"/>
          <w:sz w:val="34"/>
          <w:rtl/>
        </w:rPr>
        <w:t xml:space="preserve"> </w:t>
      </w:r>
      <w:r w:rsidRPr="00524368">
        <w:rPr>
          <w:rFonts w:ascii="IRBadr" w:hAnsi="IRBadr" w:cs="IRBadr" w:hint="cs"/>
          <w:color w:val="008000"/>
          <w:sz w:val="34"/>
          <w:rtl/>
        </w:rPr>
        <w:t>بَعْضُهُمْ</w:t>
      </w:r>
      <w:r w:rsidRPr="00524368">
        <w:rPr>
          <w:rFonts w:ascii="IRBadr" w:hAnsi="IRBadr" w:cs="IRBadr"/>
          <w:color w:val="008000"/>
          <w:sz w:val="34"/>
          <w:rtl/>
        </w:rPr>
        <w:t xml:space="preserve"> </w:t>
      </w:r>
      <w:r w:rsidRPr="00524368">
        <w:rPr>
          <w:rFonts w:ascii="IRBadr" w:hAnsi="IRBadr" w:cs="IRBadr" w:hint="cs"/>
          <w:color w:val="008000"/>
          <w:sz w:val="34"/>
          <w:rtl/>
        </w:rPr>
        <w:t>يَقُولُ</w:t>
      </w:r>
      <w:r w:rsidRPr="00524368">
        <w:rPr>
          <w:rFonts w:ascii="IRBadr" w:hAnsi="IRBadr" w:cs="IRBadr"/>
          <w:color w:val="008000"/>
          <w:sz w:val="34"/>
          <w:rtl/>
        </w:rPr>
        <w:t xml:space="preserve"> </w:t>
      </w:r>
      <w:r w:rsidRPr="00524368">
        <w:rPr>
          <w:rFonts w:ascii="IRBadr" w:hAnsi="IRBadr" w:cs="IRBadr" w:hint="cs"/>
          <w:color w:val="008000"/>
          <w:sz w:val="34"/>
          <w:rtl/>
        </w:rPr>
        <w:t>الْفِطْرَةُ</w:t>
      </w:r>
      <w:r w:rsidRPr="00524368">
        <w:rPr>
          <w:rFonts w:ascii="IRBadr" w:hAnsi="IRBadr" w:cs="IRBadr"/>
          <w:color w:val="008000"/>
          <w:sz w:val="34"/>
          <w:rtl/>
        </w:rPr>
        <w:t xml:space="preserve"> </w:t>
      </w:r>
      <w:r w:rsidRPr="00524368">
        <w:rPr>
          <w:rFonts w:ascii="IRBadr" w:hAnsi="IRBadr" w:cs="IRBadr" w:hint="cs"/>
          <w:color w:val="008000"/>
          <w:sz w:val="34"/>
          <w:rtl/>
        </w:rPr>
        <w:t>بِصَاعِ</w:t>
      </w:r>
      <w:r w:rsidRPr="00524368">
        <w:rPr>
          <w:rFonts w:ascii="IRBadr" w:hAnsi="IRBadr" w:cs="IRBadr"/>
          <w:color w:val="008000"/>
          <w:sz w:val="34"/>
          <w:rtl/>
        </w:rPr>
        <w:t xml:space="preserve"> </w:t>
      </w:r>
      <w:r w:rsidRPr="00524368">
        <w:rPr>
          <w:rFonts w:ascii="IRBadr" w:hAnsi="IRBadr" w:cs="IRBadr" w:hint="cs"/>
          <w:color w:val="008000"/>
          <w:sz w:val="34"/>
          <w:rtl/>
        </w:rPr>
        <w:t>الْمَدَنِيِّ</w:t>
      </w:r>
      <w:r w:rsidRPr="00524368">
        <w:rPr>
          <w:rFonts w:ascii="IRBadr" w:hAnsi="IRBadr" w:cs="IRBadr"/>
          <w:color w:val="008000"/>
          <w:sz w:val="34"/>
          <w:rtl/>
        </w:rPr>
        <w:t xml:space="preserve"> </w:t>
      </w:r>
      <w:r w:rsidRPr="00524368">
        <w:rPr>
          <w:rFonts w:ascii="IRBadr" w:hAnsi="IRBadr" w:cs="IRBadr" w:hint="cs"/>
          <w:color w:val="008000"/>
          <w:sz w:val="34"/>
          <w:rtl/>
        </w:rPr>
        <w:t>وَ</w:t>
      </w:r>
      <w:r w:rsidRPr="00524368">
        <w:rPr>
          <w:rFonts w:ascii="IRBadr" w:hAnsi="IRBadr" w:cs="IRBadr"/>
          <w:color w:val="008000"/>
          <w:sz w:val="34"/>
          <w:rtl/>
        </w:rPr>
        <w:t xml:space="preserve"> </w:t>
      </w:r>
      <w:r w:rsidRPr="00524368">
        <w:rPr>
          <w:rFonts w:ascii="IRBadr" w:hAnsi="IRBadr" w:cs="IRBadr" w:hint="cs"/>
          <w:color w:val="008000"/>
          <w:sz w:val="34"/>
          <w:rtl/>
        </w:rPr>
        <w:t>بَعْضُهُمْ</w:t>
      </w:r>
      <w:r w:rsidRPr="00524368">
        <w:rPr>
          <w:rFonts w:ascii="IRBadr" w:hAnsi="IRBadr" w:cs="IRBadr"/>
          <w:color w:val="008000"/>
          <w:sz w:val="34"/>
          <w:rtl/>
        </w:rPr>
        <w:t xml:space="preserve"> </w:t>
      </w:r>
      <w:r w:rsidRPr="00524368">
        <w:rPr>
          <w:rFonts w:ascii="IRBadr" w:hAnsi="IRBadr" w:cs="IRBadr" w:hint="cs"/>
          <w:color w:val="008000"/>
          <w:sz w:val="34"/>
          <w:rtl/>
        </w:rPr>
        <w:t>يَقُولُ</w:t>
      </w:r>
      <w:r w:rsidRPr="00524368">
        <w:rPr>
          <w:rFonts w:ascii="IRBadr" w:hAnsi="IRBadr" w:cs="IRBadr"/>
          <w:color w:val="008000"/>
          <w:sz w:val="34"/>
          <w:rtl/>
        </w:rPr>
        <w:t xml:space="preserve"> </w:t>
      </w:r>
      <w:r w:rsidRPr="00524368">
        <w:rPr>
          <w:rFonts w:ascii="IRBadr" w:hAnsi="IRBadr" w:cs="IRBadr" w:hint="cs"/>
          <w:color w:val="008000"/>
          <w:sz w:val="34"/>
          <w:rtl/>
        </w:rPr>
        <w:t>بِصَاعِ</w:t>
      </w:r>
      <w:r w:rsidRPr="00524368">
        <w:rPr>
          <w:rFonts w:ascii="IRBadr" w:hAnsi="IRBadr" w:cs="IRBadr"/>
          <w:color w:val="008000"/>
          <w:sz w:val="34"/>
          <w:rtl/>
        </w:rPr>
        <w:t xml:space="preserve"> </w:t>
      </w:r>
      <w:r w:rsidRPr="00524368">
        <w:rPr>
          <w:rFonts w:ascii="IRBadr" w:hAnsi="IRBadr" w:cs="IRBadr" w:hint="cs"/>
          <w:color w:val="008000"/>
          <w:sz w:val="34"/>
          <w:rtl/>
        </w:rPr>
        <w:t>الْعِرَاقِيِّ</w:t>
      </w:r>
      <w:r w:rsidRPr="00524368">
        <w:rPr>
          <w:rFonts w:ascii="IRBadr" w:hAnsi="IRBadr" w:cs="IRBadr"/>
          <w:color w:val="008000"/>
          <w:sz w:val="34"/>
          <w:rtl/>
        </w:rPr>
        <w:t xml:space="preserve"> </w:t>
      </w:r>
      <w:r w:rsidRPr="00524368">
        <w:rPr>
          <w:rFonts w:ascii="IRBadr" w:hAnsi="IRBadr" w:cs="IRBadr" w:hint="cs"/>
          <w:color w:val="008000"/>
          <w:sz w:val="34"/>
          <w:rtl/>
        </w:rPr>
        <w:t>فَكَتَبَ</w:t>
      </w:r>
      <w:r w:rsidRPr="00524368">
        <w:rPr>
          <w:rFonts w:ascii="IRBadr" w:hAnsi="IRBadr" w:cs="IRBadr"/>
          <w:color w:val="008000"/>
          <w:sz w:val="34"/>
          <w:rtl/>
        </w:rPr>
        <w:t xml:space="preserve"> </w:t>
      </w:r>
      <w:r w:rsidRPr="00524368">
        <w:rPr>
          <w:rFonts w:ascii="IRBadr" w:hAnsi="IRBadr" w:cs="IRBadr" w:hint="cs"/>
          <w:color w:val="008000"/>
          <w:sz w:val="34"/>
          <w:rtl/>
        </w:rPr>
        <w:t>إِلَيَّ</w:t>
      </w:r>
      <w:r w:rsidRPr="00524368">
        <w:rPr>
          <w:rFonts w:ascii="IRBadr" w:hAnsi="IRBadr" w:cs="IRBadr"/>
          <w:color w:val="008000"/>
          <w:sz w:val="34"/>
          <w:rtl/>
        </w:rPr>
        <w:t xml:space="preserve"> </w:t>
      </w:r>
      <w:r w:rsidRPr="00524368">
        <w:rPr>
          <w:rFonts w:ascii="IRBadr" w:hAnsi="IRBadr" w:cs="IRBadr" w:hint="cs"/>
          <w:color w:val="008000"/>
          <w:sz w:val="34"/>
          <w:rtl/>
        </w:rPr>
        <w:t>الصَّاعُ</w:t>
      </w:r>
      <w:r w:rsidRPr="00524368">
        <w:rPr>
          <w:rFonts w:ascii="IRBadr" w:hAnsi="IRBadr" w:cs="IRBadr"/>
          <w:color w:val="008000"/>
          <w:sz w:val="34"/>
          <w:rtl/>
        </w:rPr>
        <w:t xml:space="preserve"> </w:t>
      </w:r>
      <w:r w:rsidRPr="00524368">
        <w:rPr>
          <w:rFonts w:ascii="IRBadr" w:hAnsi="IRBadr" w:cs="IRBadr" w:hint="cs"/>
          <w:color w:val="008000"/>
          <w:sz w:val="34"/>
          <w:rtl/>
        </w:rPr>
        <w:t>سِتَّةُ</w:t>
      </w:r>
      <w:r w:rsidRPr="00524368">
        <w:rPr>
          <w:rFonts w:ascii="IRBadr" w:hAnsi="IRBadr" w:cs="IRBadr"/>
          <w:color w:val="008000"/>
          <w:sz w:val="34"/>
          <w:rtl/>
        </w:rPr>
        <w:t xml:space="preserve"> </w:t>
      </w:r>
      <w:r w:rsidRPr="00524368">
        <w:rPr>
          <w:rFonts w:ascii="IRBadr" w:hAnsi="IRBadr" w:cs="IRBadr" w:hint="cs"/>
          <w:color w:val="008000"/>
          <w:sz w:val="34"/>
          <w:rtl/>
        </w:rPr>
        <w:t>أَرْطَالٍ</w:t>
      </w:r>
      <w:r w:rsidRPr="00524368">
        <w:rPr>
          <w:rFonts w:ascii="IRBadr" w:hAnsi="IRBadr" w:cs="IRBadr"/>
          <w:color w:val="008000"/>
          <w:sz w:val="34"/>
          <w:rtl/>
        </w:rPr>
        <w:t xml:space="preserve"> </w:t>
      </w:r>
      <w:r w:rsidRPr="00524368">
        <w:rPr>
          <w:rFonts w:ascii="IRBadr" w:hAnsi="IRBadr" w:cs="IRBadr" w:hint="cs"/>
          <w:color w:val="008000"/>
          <w:sz w:val="34"/>
          <w:rtl/>
        </w:rPr>
        <w:t>بِالْمَدَنِيِّ</w:t>
      </w:r>
      <w:r w:rsidRPr="00524368">
        <w:rPr>
          <w:rFonts w:ascii="IRBadr" w:hAnsi="IRBadr" w:cs="IRBadr"/>
          <w:color w:val="008000"/>
          <w:sz w:val="34"/>
          <w:rtl/>
        </w:rPr>
        <w:t xml:space="preserve"> </w:t>
      </w:r>
      <w:r w:rsidRPr="00524368">
        <w:rPr>
          <w:rFonts w:ascii="IRBadr" w:hAnsi="IRBadr" w:cs="IRBadr" w:hint="cs"/>
          <w:color w:val="008000"/>
          <w:sz w:val="34"/>
          <w:rtl/>
        </w:rPr>
        <w:t>وَ</w:t>
      </w:r>
      <w:r w:rsidRPr="00524368">
        <w:rPr>
          <w:rFonts w:ascii="IRBadr" w:hAnsi="IRBadr" w:cs="IRBadr"/>
          <w:color w:val="008000"/>
          <w:sz w:val="34"/>
          <w:rtl/>
        </w:rPr>
        <w:t xml:space="preserve"> </w:t>
      </w:r>
      <w:r w:rsidRPr="00524368">
        <w:rPr>
          <w:rFonts w:ascii="IRBadr" w:hAnsi="IRBadr" w:cs="IRBadr" w:hint="cs"/>
          <w:color w:val="008000"/>
          <w:sz w:val="34"/>
          <w:rtl/>
        </w:rPr>
        <w:t>تِسْعَةُ</w:t>
      </w:r>
      <w:r w:rsidRPr="00524368">
        <w:rPr>
          <w:rFonts w:ascii="IRBadr" w:hAnsi="IRBadr" w:cs="IRBadr"/>
          <w:color w:val="008000"/>
          <w:sz w:val="34"/>
          <w:rtl/>
        </w:rPr>
        <w:t xml:space="preserve"> </w:t>
      </w:r>
      <w:r w:rsidRPr="00524368">
        <w:rPr>
          <w:rFonts w:ascii="IRBadr" w:hAnsi="IRBadr" w:cs="IRBadr" w:hint="cs"/>
          <w:color w:val="008000"/>
          <w:sz w:val="34"/>
          <w:rtl/>
        </w:rPr>
        <w:t>أَرْطَالٍ</w:t>
      </w:r>
      <w:r w:rsidRPr="00524368">
        <w:rPr>
          <w:rFonts w:ascii="IRBadr" w:hAnsi="IRBadr" w:cs="IRBadr"/>
          <w:color w:val="008000"/>
          <w:sz w:val="34"/>
          <w:rtl/>
        </w:rPr>
        <w:t xml:space="preserve"> </w:t>
      </w:r>
      <w:r w:rsidRPr="00524368">
        <w:rPr>
          <w:rFonts w:ascii="IRBadr" w:hAnsi="IRBadr" w:cs="IRBadr" w:hint="cs"/>
          <w:color w:val="008000"/>
          <w:sz w:val="34"/>
          <w:rtl/>
        </w:rPr>
        <w:t>بِالْعِرَاقِيِّ</w:t>
      </w:r>
      <w:r w:rsidRPr="00524368">
        <w:rPr>
          <w:rFonts w:ascii="IRBadr" w:hAnsi="IRBadr" w:cs="IRBadr"/>
          <w:color w:val="008000"/>
          <w:sz w:val="34"/>
          <w:rtl/>
        </w:rPr>
        <w:t xml:space="preserve"> </w:t>
      </w:r>
      <w:r w:rsidRPr="00524368">
        <w:rPr>
          <w:rFonts w:ascii="IRBadr" w:hAnsi="IRBadr" w:cs="IRBadr" w:hint="cs"/>
          <w:color w:val="008000"/>
          <w:sz w:val="34"/>
          <w:rtl/>
        </w:rPr>
        <w:t>قَالَ</w:t>
      </w:r>
      <w:r w:rsidRPr="00524368">
        <w:rPr>
          <w:rFonts w:ascii="IRBadr" w:hAnsi="IRBadr" w:cs="IRBadr"/>
          <w:color w:val="008000"/>
          <w:sz w:val="34"/>
          <w:rtl/>
        </w:rPr>
        <w:t xml:space="preserve"> </w:t>
      </w:r>
      <w:r w:rsidRPr="00524368">
        <w:rPr>
          <w:rFonts w:ascii="IRBadr" w:hAnsi="IRBadr" w:cs="IRBadr" w:hint="cs"/>
          <w:color w:val="008000"/>
          <w:sz w:val="34"/>
          <w:rtl/>
        </w:rPr>
        <w:t>وَ</w:t>
      </w:r>
      <w:r w:rsidRPr="00524368">
        <w:rPr>
          <w:rFonts w:ascii="IRBadr" w:hAnsi="IRBadr" w:cs="IRBadr"/>
          <w:color w:val="008000"/>
          <w:sz w:val="34"/>
          <w:rtl/>
        </w:rPr>
        <w:t xml:space="preserve"> </w:t>
      </w:r>
      <w:r w:rsidRPr="00524368">
        <w:rPr>
          <w:rFonts w:ascii="IRBadr" w:hAnsi="IRBadr" w:cs="IRBadr" w:hint="cs"/>
          <w:color w:val="008000"/>
          <w:sz w:val="34"/>
          <w:rtl/>
        </w:rPr>
        <w:t>أَخْبَرَنِي</w:t>
      </w:r>
      <w:r w:rsidRPr="00524368">
        <w:rPr>
          <w:rFonts w:ascii="IRBadr" w:hAnsi="IRBadr" w:cs="IRBadr"/>
          <w:color w:val="008000"/>
          <w:sz w:val="34"/>
          <w:rtl/>
        </w:rPr>
        <w:t xml:space="preserve"> </w:t>
      </w:r>
      <w:r w:rsidRPr="00524368">
        <w:rPr>
          <w:rFonts w:ascii="IRBadr" w:hAnsi="IRBadr" w:cs="IRBadr" w:hint="cs"/>
          <w:color w:val="008000"/>
          <w:sz w:val="34"/>
          <w:rtl/>
        </w:rPr>
        <w:t>أَنَّهُ</w:t>
      </w:r>
      <w:r w:rsidRPr="00524368">
        <w:rPr>
          <w:rFonts w:ascii="IRBadr" w:hAnsi="IRBadr" w:cs="IRBadr"/>
          <w:color w:val="008000"/>
          <w:sz w:val="34"/>
          <w:rtl/>
        </w:rPr>
        <w:t xml:space="preserve"> </w:t>
      </w:r>
      <w:r w:rsidRPr="00524368">
        <w:rPr>
          <w:rFonts w:ascii="IRBadr" w:hAnsi="IRBadr" w:cs="IRBadr" w:hint="cs"/>
          <w:color w:val="008000"/>
          <w:sz w:val="34"/>
          <w:rtl/>
        </w:rPr>
        <w:t>يَكُونُ</w:t>
      </w:r>
      <w:r w:rsidRPr="00524368">
        <w:rPr>
          <w:rFonts w:ascii="IRBadr" w:hAnsi="IRBadr" w:cs="IRBadr"/>
          <w:color w:val="008000"/>
          <w:sz w:val="34"/>
          <w:rtl/>
        </w:rPr>
        <w:t xml:space="preserve"> </w:t>
      </w:r>
      <w:r w:rsidRPr="00524368">
        <w:rPr>
          <w:rFonts w:ascii="IRBadr" w:hAnsi="IRBadr" w:cs="IRBadr" w:hint="cs"/>
          <w:color w:val="008000"/>
          <w:sz w:val="34"/>
          <w:rtl/>
        </w:rPr>
        <w:t>بِالْوَزْنِ</w:t>
      </w:r>
      <w:r w:rsidRPr="00524368">
        <w:rPr>
          <w:rFonts w:ascii="IRBadr" w:hAnsi="IRBadr" w:cs="IRBadr"/>
          <w:color w:val="008000"/>
          <w:sz w:val="34"/>
          <w:rtl/>
        </w:rPr>
        <w:t xml:space="preserve"> </w:t>
      </w:r>
      <w:r w:rsidRPr="00524368">
        <w:rPr>
          <w:rFonts w:ascii="IRBadr" w:hAnsi="IRBadr" w:cs="IRBadr" w:hint="cs"/>
          <w:color w:val="008000"/>
          <w:sz w:val="34"/>
          <w:rtl/>
        </w:rPr>
        <w:t>أَلْفاً</w:t>
      </w:r>
      <w:r w:rsidRPr="00524368">
        <w:rPr>
          <w:rFonts w:ascii="IRBadr" w:hAnsi="IRBadr" w:cs="IRBadr"/>
          <w:color w:val="008000"/>
          <w:sz w:val="34"/>
          <w:rtl/>
        </w:rPr>
        <w:t xml:space="preserve"> </w:t>
      </w:r>
      <w:r w:rsidRPr="00524368">
        <w:rPr>
          <w:rFonts w:ascii="IRBadr" w:hAnsi="IRBadr" w:cs="IRBadr" w:hint="cs"/>
          <w:color w:val="008000"/>
          <w:sz w:val="34"/>
          <w:rtl/>
        </w:rPr>
        <w:t>وَ</w:t>
      </w:r>
      <w:r w:rsidRPr="00524368">
        <w:rPr>
          <w:rFonts w:ascii="IRBadr" w:hAnsi="IRBadr" w:cs="IRBadr"/>
          <w:color w:val="008000"/>
          <w:sz w:val="34"/>
          <w:rtl/>
        </w:rPr>
        <w:t xml:space="preserve"> </w:t>
      </w:r>
      <w:r w:rsidRPr="00524368">
        <w:rPr>
          <w:rFonts w:ascii="IRBadr" w:hAnsi="IRBadr" w:cs="IRBadr" w:hint="cs"/>
          <w:color w:val="008000"/>
          <w:sz w:val="34"/>
          <w:rtl/>
        </w:rPr>
        <w:t>مِائَةً</w:t>
      </w:r>
      <w:r w:rsidRPr="00524368">
        <w:rPr>
          <w:rFonts w:ascii="IRBadr" w:hAnsi="IRBadr" w:cs="IRBadr"/>
          <w:color w:val="008000"/>
          <w:sz w:val="34"/>
          <w:rtl/>
        </w:rPr>
        <w:t xml:space="preserve"> </w:t>
      </w:r>
      <w:r w:rsidRPr="00524368">
        <w:rPr>
          <w:rFonts w:ascii="IRBadr" w:hAnsi="IRBadr" w:cs="IRBadr" w:hint="cs"/>
          <w:color w:val="008000"/>
          <w:sz w:val="34"/>
          <w:rtl/>
        </w:rPr>
        <w:t>وَ</w:t>
      </w:r>
      <w:r w:rsidRPr="00524368">
        <w:rPr>
          <w:rFonts w:ascii="IRBadr" w:hAnsi="IRBadr" w:cs="IRBadr"/>
          <w:color w:val="008000"/>
          <w:sz w:val="34"/>
          <w:rtl/>
        </w:rPr>
        <w:t xml:space="preserve"> </w:t>
      </w:r>
      <w:r w:rsidRPr="00524368">
        <w:rPr>
          <w:rFonts w:ascii="IRBadr" w:hAnsi="IRBadr" w:cs="IRBadr" w:hint="cs"/>
          <w:color w:val="008000"/>
          <w:sz w:val="34"/>
          <w:rtl/>
        </w:rPr>
        <w:t>سَبْعِينَ</w:t>
      </w:r>
      <w:r w:rsidRPr="00524368">
        <w:rPr>
          <w:rFonts w:ascii="IRBadr" w:hAnsi="IRBadr" w:cs="IRBadr"/>
          <w:color w:val="008000"/>
          <w:sz w:val="34"/>
          <w:rtl/>
        </w:rPr>
        <w:t xml:space="preserve"> </w:t>
      </w:r>
      <w:r w:rsidRPr="00524368">
        <w:rPr>
          <w:rFonts w:ascii="IRBadr" w:hAnsi="IRBadr" w:cs="IRBadr" w:hint="cs"/>
          <w:color w:val="008000"/>
          <w:sz w:val="34"/>
          <w:rtl/>
        </w:rPr>
        <w:t>وَزْنَةً»</w:t>
      </w:r>
      <w:r>
        <w:rPr>
          <w:rStyle w:val="FootnoteReference"/>
          <w:rFonts w:ascii="IRBadr" w:hAnsi="IRBadr" w:cs="IRBadr"/>
          <w:color w:val="008000"/>
          <w:sz w:val="34"/>
          <w:rtl/>
        </w:rPr>
        <w:footnoteReference w:id="18"/>
      </w:r>
      <w:r w:rsidRPr="00524368">
        <w:rPr>
          <w:rFonts w:ascii="IRBadr" w:hAnsi="IRBadr" w:cs="IRBadr"/>
          <w:sz w:val="34"/>
          <w:rtl/>
        </w:rPr>
        <w:t>.</w:t>
      </w:r>
    </w:p>
    <w:p w14:paraId="641D1D7C" w14:textId="77777777" w:rsidR="002A2C0F" w:rsidRDefault="002A2C0F" w:rsidP="004C7F1C">
      <w:pPr>
        <w:rPr>
          <w:rFonts w:ascii="IRBadr" w:hAnsi="IRBadr" w:cs="IRBadr"/>
          <w:sz w:val="34"/>
          <w:rtl/>
        </w:rPr>
      </w:pPr>
      <w:r>
        <w:rPr>
          <w:rFonts w:ascii="IRBadr" w:hAnsi="IRBadr" w:cs="IRBadr" w:hint="cs"/>
          <w:sz w:val="34"/>
          <w:rtl/>
        </w:rPr>
        <w:t>این روایت برخی مباحث سندی دارد که در جلسه آینده به آن اشاره می‌شود.</w:t>
      </w:r>
    </w:p>
    <w:p w14:paraId="4C00FDBB" w14:textId="77777777" w:rsidR="004C7F1C" w:rsidRDefault="004C7F1C" w:rsidP="004C7F1C">
      <w:pPr>
        <w:pStyle w:val="Heading3"/>
        <w:rPr>
          <w:rtl/>
        </w:rPr>
      </w:pPr>
      <w:bookmarkStart w:id="57" w:name="_Toc187254222"/>
      <w:bookmarkStart w:id="58" w:name="_Toc187254237"/>
      <w:bookmarkStart w:id="59" w:name="_Toc187255627"/>
      <w:r>
        <w:rPr>
          <w:rFonts w:hint="cs"/>
          <w:rtl/>
        </w:rPr>
        <w:lastRenderedPageBreak/>
        <w:t>روایت سوم</w:t>
      </w:r>
      <w:bookmarkEnd w:id="57"/>
      <w:bookmarkEnd w:id="58"/>
      <w:bookmarkEnd w:id="59"/>
    </w:p>
    <w:p w14:paraId="5D12C70C" w14:textId="77777777" w:rsidR="004C7F1C" w:rsidRDefault="004C7F1C" w:rsidP="004C7F1C">
      <w:pPr>
        <w:rPr>
          <w:rFonts w:ascii="IRBadr" w:hAnsi="IRBadr" w:cs="IRBadr"/>
          <w:sz w:val="34"/>
          <w:rtl/>
        </w:rPr>
      </w:pPr>
      <w:r>
        <w:rPr>
          <w:rFonts w:ascii="IRBadr" w:hAnsi="IRBadr" w:cs="IRBadr" w:hint="cs"/>
          <w:sz w:val="34"/>
          <w:rtl/>
        </w:rPr>
        <w:t>«</w:t>
      </w:r>
      <w:r w:rsidRPr="000057BF">
        <w:rPr>
          <w:rFonts w:ascii="IRBadr" w:hAnsi="IRBadr" w:cs="IRBadr" w:hint="cs"/>
          <w:sz w:val="34"/>
          <w:rtl/>
        </w:rPr>
        <w:t>عِدَّةٌ</w:t>
      </w:r>
      <w:r w:rsidRPr="000057BF">
        <w:rPr>
          <w:rFonts w:ascii="IRBadr" w:hAnsi="IRBadr" w:cs="IRBadr"/>
          <w:sz w:val="34"/>
          <w:rtl/>
        </w:rPr>
        <w:t xml:space="preserve"> </w:t>
      </w:r>
      <w:r w:rsidRPr="000057BF">
        <w:rPr>
          <w:rFonts w:ascii="IRBadr" w:hAnsi="IRBadr" w:cs="IRBadr" w:hint="cs"/>
          <w:sz w:val="34"/>
          <w:rtl/>
        </w:rPr>
        <w:t>مِنْ</w:t>
      </w:r>
      <w:r w:rsidRPr="000057BF">
        <w:rPr>
          <w:rFonts w:ascii="IRBadr" w:hAnsi="IRBadr" w:cs="IRBadr"/>
          <w:sz w:val="34"/>
          <w:rtl/>
        </w:rPr>
        <w:t xml:space="preserve"> </w:t>
      </w:r>
      <w:r w:rsidRPr="000057BF">
        <w:rPr>
          <w:rFonts w:ascii="IRBadr" w:hAnsi="IRBadr" w:cs="IRBadr" w:hint="cs"/>
          <w:sz w:val="34"/>
          <w:rtl/>
        </w:rPr>
        <w:t>أَصْحَابِنَا</w:t>
      </w:r>
      <w:r w:rsidRPr="000057BF">
        <w:rPr>
          <w:rFonts w:ascii="IRBadr" w:hAnsi="IRBadr" w:cs="IRBadr"/>
          <w:sz w:val="34"/>
          <w:rtl/>
        </w:rPr>
        <w:t xml:space="preserve"> </w:t>
      </w:r>
      <w:r w:rsidRPr="000057BF">
        <w:rPr>
          <w:rFonts w:ascii="IRBadr" w:hAnsi="IRBadr" w:cs="IRBadr" w:hint="cs"/>
          <w:sz w:val="34"/>
          <w:rtl/>
        </w:rPr>
        <w:t>عَنْ</w:t>
      </w:r>
      <w:r w:rsidRPr="000057BF">
        <w:rPr>
          <w:rFonts w:ascii="IRBadr" w:hAnsi="IRBadr" w:cs="IRBadr"/>
          <w:sz w:val="34"/>
          <w:rtl/>
        </w:rPr>
        <w:t xml:space="preserve"> </w:t>
      </w:r>
      <w:r w:rsidRPr="000057BF">
        <w:rPr>
          <w:rFonts w:ascii="IRBadr" w:hAnsi="IRBadr" w:cs="IRBadr" w:hint="cs"/>
          <w:sz w:val="34"/>
          <w:rtl/>
        </w:rPr>
        <w:t>مُحَمَّدِ</w:t>
      </w:r>
      <w:r w:rsidRPr="000057BF">
        <w:rPr>
          <w:rFonts w:ascii="IRBadr" w:hAnsi="IRBadr" w:cs="IRBadr"/>
          <w:sz w:val="34"/>
          <w:rtl/>
        </w:rPr>
        <w:t xml:space="preserve"> </w:t>
      </w:r>
      <w:r w:rsidRPr="000057BF">
        <w:rPr>
          <w:rFonts w:ascii="IRBadr" w:hAnsi="IRBadr" w:cs="IRBadr" w:hint="cs"/>
          <w:sz w:val="34"/>
          <w:rtl/>
        </w:rPr>
        <w:t>بْنِ</w:t>
      </w:r>
      <w:r w:rsidRPr="000057BF">
        <w:rPr>
          <w:rFonts w:ascii="IRBadr" w:hAnsi="IRBadr" w:cs="IRBadr"/>
          <w:sz w:val="34"/>
          <w:rtl/>
        </w:rPr>
        <w:t xml:space="preserve"> </w:t>
      </w:r>
      <w:r w:rsidRPr="000057BF">
        <w:rPr>
          <w:rFonts w:ascii="IRBadr" w:hAnsi="IRBadr" w:cs="IRBadr" w:hint="cs"/>
          <w:sz w:val="34"/>
          <w:rtl/>
        </w:rPr>
        <w:t>عِيسَى</w:t>
      </w:r>
      <w:r w:rsidRPr="000057BF">
        <w:rPr>
          <w:rFonts w:ascii="IRBadr" w:hAnsi="IRBadr" w:cs="IRBadr"/>
          <w:sz w:val="34"/>
          <w:rtl/>
        </w:rPr>
        <w:t xml:space="preserve"> </w:t>
      </w:r>
      <w:r w:rsidRPr="000057BF">
        <w:rPr>
          <w:rFonts w:ascii="IRBadr" w:hAnsi="IRBadr" w:cs="IRBadr" w:hint="cs"/>
          <w:sz w:val="34"/>
          <w:rtl/>
        </w:rPr>
        <w:t>عَنْ</w:t>
      </w:r>
      <w:r w:rsidRPr="000057BF">
        <w:rPr>
          <w:rFonts w:ascii="IRBadr" w:hAnsi="IRBadr" w:cs="IRBadr"/>
          <w:sz w:val="34"/>
          <w:rtl/>
        </w:rPr>
        <w:t xml:space="preserve"> </w:t>
      </w:r>
      <w:r w:rsidRPr="000057BF">
        <w:rPr>
          <w:rFonts w:ascii="IRBadr" w:hAnsi="IRBadr" w:cs="IRBadr" w:hint="cs"/>
          <w:sz w:val="34"/>
          <w:rtl/>
        </w:rPr>
        <w:t>عَلِيِّ</w:t>
      </w:r>
      <w:r w:rsidRPr="000057BF">
        <w:rPr>
          <w:rFonts w:ascii="IRBadr" w:hAnsi="IRBadr" w:cs="IRBadr"/>
          <w:sz w:val="34"/>
          <w:rtl/>
        </w:rPr>
        <w:t xml:space="preserve"> </w:t>
      </w:r>
      <w:r w:rsidRPr="000057BF">
        <w:rPr>
          <w:rFonts w:ascii="IRBadr" w:hAnsi="IRBadr" w:cs="IRBadr" w:hint="cs"/>
          <w:sz w:val="34"/>
          <w:rtl/>
        </w:rPr>
        <w:t>بْنِ</w:t>
      </w:r>
      <w:r w:rsidRPr="000057BF">
        <w:rPr>
          <w:rFonts w:ascii="IRBadr" w:hAnsi="IRBadr" w:cs="IRBadr"/>
          <w:sz w:val="34"/>
          <w:rtl/>
        </w:rPr>
        <w:t xml:space="preserve"> </w:t>
      </w:r>
      <w:r w:rsidRPr="000057BF">
        <w:rPr>
          <w:rFonts w:ascii="IRBadr" w:hAnsi="IRBadr" w:cs="IRBadr" w:hint="cs"/>
          <w:sz w:val="34"/>
          <w:rtl/>
        </w:rPr>
        <w:t>بِلَالٍ</w:t>
      </w:r>
      <w:r w:rsidRPr="000057BF">
        <w:rPr>
          <w:rFonts w:ascii="IRBadr" w:hAnsi="IRBadr" w:cs="IRBadr"/>
          <w:sz w:val="34"/>
          <w:rtl/>
        </w:rPr>
        <w:t xml:space="preserve"> </w:t>
      </w:r>
      <w:r w:rsidRPr="000057BF">
        <w:rPr>
          <w:rFonts w:ascii="IRBadr" w:hAnsi="IRBadr" w:cs="IRBadr" w:hint="cs"/>
          <w:sz w:val="34"/>
          <w:rtl/>
        </w:rPr>
        <w:t>قَالَ</w:t>
      </w:r>
      <w:r w:rsidRPr="000057BF">
        <w:rPr>
          <w:rFonts w:ascii="IRBadr" w:hAnsi="IRBadr" w:cs="IRBadr"/>
          <w:sz w:val="34"/>
          <w:rtl/>
        </w:rPr>
        <w:t xml:space="preserve">: </w:t>
      </w:r>
      <w:r w:rsidRPr="000057BF">
        <w:rPr>
          <w:rFonts w:ascii="IRBadr" w:hAnsi="IRBadr" w:cs="IRBadr" w:hint="cs"/>
          <w:color w:val="008000"/>
          <w:sz w:val="34"/>
          <w:rtl/>
        </w:rPr>
        <w:t>كَتَبْتُ</w:t>
      </w:r>
      <w:r w:rsidRPr="000057BF">
        <w:rPr>
          <w:rFonts w:ascii="IRBadr" w:hAnsi="IRBadr" w:cs="IRBadr"/>
          <w:color w:val="008000"/>
          <w:sz w:val="34"/>
          <w:rtl/>
        </w:rPr>
        <w:t xml:space="preserve"> </w:t>
      </w:r>
      <w:r w:rsidRPr="000057BF">
        <w:rPr>
          <w:rFonts w:ascii="IRBadr" w:hAnsi="IRBadr" w:cs="IRBadr" w:hint="cs"/>
          <w:color w:val="008000"/>
          <w:sz w:val="34"/>
          <w:rtl/>
        </w:rPr>
        <w:t>إِلَى</w:t>
      </w:r>
      <w:r w:rsidRPr="000057BF">
        <w:rPr>
          <w:rFonts w:ascii="IRBadr" w:hAnsi="IRBadr" w:cs="IRBadr"/>
          <w:color w:val="008000"/>
          <w:sz w:val="34"/>
          <w:rtl/>
        </w:rPr>
        <w:t xml:space="preserve"> </w:t>
      </w:r>
      <w:r w:rsidRPr="000057BF">
        <w:rPr>
          <w:rFonts w:ascii="IRBadr" w:hAnsi="IRBadr" w:cs="IRBadr" w:hint="cs"/>
          <w:color w:val="008000"/>
          <w:sz w:val="34"/>
          <w:rtl/>
        </w:rPr>
        <w:t>الرَّجُلِ</w:t>
      </w:r>
      <w:r w:rsidRPr="000057BF">
        <w:rPr>
          <w:rFonts w:ascii="IRBadr" w:hAnsi="IRBadr" w:cs="IRBadr"/>
          <w:color w:val="008000"/>
          <w:sz w:val="34"/>
          <w:rtl/>
        </w:rPr>
        <w:t xml:space="preserve"> </w:t>
      </w:r>
      <w:r w:rsidRPr="000057BF">
        <w:rPr>
          <w:rFonts w:ascii="IRBadr" w:hAnsi="IRBadr" w:cs="IRBadr" w:hint="cs"/>
          <w:color w:val="008000"/>
          <w:sz w:val="34"/>
          <w:rtl/>
        </w:rPr>
        <w:t>ع</w:t>
      </w:r>
      <w:r w:rsidRPr="000057BF">
        <w:rPr>
          <w:rFonts w:ascii="IRBadr" w:hAnsi="IRBadr" w:cs="IRBadr"/>
          <w:color w:val="008000"/>
          <w:sz w:val="34"/>
          <w:rtl/>
        </w:rPr>
        <w:t xml:space="preserve"> </w:t>
      </w:r>
      <w:r w:rsidRPr="000057BF">
        <w:rPr>
          <w:rFonts w:ascii="IRBadr" w:hAnsi="IRBadr" w:cs="IRBadr" w:hint="cs"/>
          <w:color w:val="008000"/>
          <w:sz w:val="34"/>
          <w:rtl/>
        </w:rPr>
        <w:t>أَسْأَلُهُ</w:t>
      </w:r>
      <w:r w:rsidRPr="000057BF">
        <w:rPr>
          <w:rFonts w:ascii="IRBadr" w:hAnsi="IRBadr" w:cs="IRBadr"/>
          <w:color w:val="008000"/>
          <w:sz w:val="34"/>
          <w:rtl/>
        </w:rPr>
        <w:t xml:space="preserve"> </w:t>
      </w:r>
      <w:r w:rsidRPr="000057BF">
        <w:rPr>
          <w:rFonts w:ascii="IRBadr" w:hAnsi="IRBadr" w:cs="IRBadr" w:hint="cs"/>
          <w:color w:val="008000"/>
          <w:sz w:val="34"/>
          <w:rtl/>
        </w:rPr>
        <w:t>عَنِ</w:t>
      </w:r>
      <w:r w:rsidRPr="000057BF">
        <w:rPr>
          <w:rFonts w:ascii="IRBadr" w:hAnsi="IRBadr" w:cs="IRBadr"/>
          <w:color w:val="008000"/>
          <w:sz w:val="34"/>
          <w:rtl/>
        </w:rPr>
        <w:t xml:space="preserve"> </w:t>
      </w:r>
      <w:r w:rsidRPr="000057BF">
        <w:rPr>
          <w:rFonts w:ascii="IRBadr" w:hAnsi="IRBadr" w:cs="IRBadr" w:hint="cs"/>
          <w:color w:val="008000"/>
          <w:sz w:val="34"/>
          <w:rtl/>
        </w:rPr>
        <w:t>الْفِطْرَةِ</w:t>
      </w:r>
      <w:r w:rsidRPr="000057BF">
        <w:rPr>
          <w:rFonts w:ascii="IRBadr" w:hAnsi="IRBadr" w:cs="IRBadr"/>
          <w:color w:val="008000"/>
          <w:sz w:val="34"/>
          <w:rtl/>
        </w:rPr>
        <w:t xml:space="preserve"> </w:t>
      </w:r>
      <w:r w:rsidRPr="000057BF">
        <w:rPr>
          <w:rFonts w:ascii="IRBadr" w:hAnsi="IRBadr" w:cs="IRBadr" w:hint="cs"/>
          <w:color w:val="008000"/>
          <w:sz w:val="34"/>
          <w:rtl/>
        </w:rPr>
        <w:t>وَ</w:t>
      </w:r>
      <w:r w:rsidRPr="000057BF">
        <w:rPr>
          <w:rFonts w:ascii="IRBadr" w:hAnsi="IRBadr" w:cs="IRBadr"/>
          <w:color w:val="008000"/>
          <w:sz w:val="34"/>
          <w:rtl/>
        </w:rPr>
        <w:t xml:space="preserve"> </w:t>
      </w:r>
      <w:r w:rsidRPr="000057BF">
        <w:rPr>
          <w:rFonts w:ascii="IRBadr" w:hAnsi="IRBadr" w:cs="IRBadr" w:hint="cs"/>
          <w:color w:val="008000"/>
          <w:sz w:val="34"/>
          <w:rtl/>
        </w:rPr>
        <w:t>كَمْ</w:t>
      </w:r>
      <w:r w:rsidRPr="000057BF">
        <w:rPr>
          <w:rFonts w:ascii="IRBadr" w:hAnsi="IRBadr" w:cs="IRBadr"/>
          <w:color w:val="008000"/>
          <w:sz w:val="34"/>
          <w:rtl/>
        </w:rPr>
        <w:t xml:space="preserve"> </w:t>
      </w:r>
      <w:r w:rsidRPr="000057BF">
        <w:rPr>
          <w:rFonts w:ascii="IRBadr" w:hAnsi="IRBadr" w:cs="IRBadr" w:hint="cs"/>
          <w:color w:val="008000"/>
          <w:sz w:val="34"/>
          <w:rtl/>
        </w:rPr>
        <w:t>تُدْفَعُ</w:t>
      </w:r>
      <w:r w:rsidRPr="000057BF">
        <w:rPr>
          <w:rFonts w:ascii="IRBadr" w:hAnsi="IRBadr" w:cs="IRBadr"/>
          <w:color w:val="008000"/>
          <w:sz w:val="34"/>
          <w:rtl/>
        </w:rPr>
        <w:t xml:space="preserve"> </w:t>
      </w:r>
      <w:r w:rsidRPr="000057BF">
        <w:rPr>
          <w:rFonts w:ascii="IRBadr" w:hAnsi="IRBadr" w:cs="IRBadr" w:hint="cs"/>
          <w:color w:val="008000"/>
          <w:sz w:val="34"/>
          <w:rtl/>
        </w:rPr>
        <w:t>قَالَ</w:t>
      </w:r>
      <w:r w:rsidRPr="000057BF">
        <w:rPr>
          <w:rFonts w:ascii="IRBadr" w:hAnsi="IRBadr" w:cs="IRBadr"/>
          <w:color w:val="008000"/>
          <w:sz w:val="34"/>
          <w:rtl/>
        </w:rPr>
        <w:t xml:space="preserve"> </w:t>
      </w:r>
      <w:r w:rsidRPr="000057BF">
        <w:rPr>
          <w:rFonts w:ascii="IRBadr" w:hAnsi="IRBadr" w:cs="IRBadr" w:hint="cs"/>
          <w:color w:val="008000"/>
          <w:sz w:val="34"/>
          <w:rtl/>
        </w:rPr>
        <w:t>فَكَتَبَ</w:t>
      </w:r>
      <w:r w:rsidRPr="000057BF">
        <w:rPr>
          <w:rFonts w:ascii="IRBadr" w:hAnsi="IRBadr" w:cs="IRBadr"/>
          <w:color w:val="008000"/>
          <w:sz w:val="34"/>
          <w:rtl/>
        </w:rPr>
        <w:t xml:space="preserve"> </w:t>
      </w:r>
      <w:r w:rsidRPr="000057BF">
        <w:rPr>
          <w:rFonts w:ascii="IRBadr" w:hAnsi="IRBadr" w:cs="IRBadr" w:hint="cs"/>
          <w:color w:val="008000"/>
          <w:sz w:val="34"/>
          <w:rtl/>
        </w:rPr>
        <w:t>سِتَّةُ</w:t>
      </w:r>
      <w:r w:rsidRPr="000057BF">
        <w:rPr>
          <w:rFonts w:ascii="IRBadr" w:hAnsi="IRBadr" w:cs="IRBadr"/>
          <w:color w:val="008000"/>
          <w:sz w:val="34"/>
          <w:rtl/>
        </w:rPr>
        <w:t xml:space="preserve"> </w:t>
      </w:r>
      <w:r w:rsidRPr="000057BF">
        <w:rPr>
          <w:rFonts w:ascii="IRBadr" w:hAnsi="IRBadr" w:cs="IRBadr" w:hint="cs"/>
          <w:color w:val="008000"/>
          <w:sz w:val="34"/>
          <w:rtl/>
        </w:rPr>
        <w:t>أَرْطَالٍ</w:t>
      </w:r>
      <w:r w:rsidRPr="000057BF">
        <w:rPr>
          <w:rFonts w:ascii="IRBadr" w:hAnsi="IRBadr" w:cs="IRBadr"/>
          <w:color w:val="008000"/>
          <w:sz w:val="34"/>
          <w:rtl/>
        </w:rPr>
        <w:t xml:space="preserve"> </w:t>
      </w:r>
      <w:r w:rsidRPr="000057BF">
        <w:rPr>
          <w:rFonts w:ascii="IRBadr" w:hAnsi="IRBadr" w:cs="IRBadr" w:hint="cs"/>
          <w:color w:val="008000"/>
          <w:sz w:val="34"/>
          <w:rtl/>
        </w:rPr>
        <w:t>مِنْ</w:t>
      </w:r>
      <w:r w:rsidRPr="000057BF">
        <w:rPr>
          <w:rFonts w:ascii="IRBadr" w:hAnsi="IRBadr" w:cs="IRBadr"/>
          <w:color w:val="008000"/>
          <w:sz w:val="34"/>
          <w:rtl/>
        </w:rPr>
        <w:t xml:space="preserve"> </w:t>
      </w:r>
      <w:r w:rsidRPr="000057BF">
        <w:rPr>
          <w:rFonts w:ascii="IRBadr" w:hAnsi="IRBadr" w:cs="IRBadr" w:hint="cs"/>
          <w:color w:val="008000"/>
          <w:sz w:val="34"/>
          <w:rtl/>
        </w:rPr>
        <w:t>تَمْرٍ</w:t>
      </w:r>
      <w:r w:rsidRPr="000057BF">
        <w:rPr>
          <w:rFonts w:ascii="IRBadr" w:hAnsi="IRBadr" w:cs="IRBadr"/>
          <w:color w:val="008000"/>
          <w:sz w:val="34"/>
          <w:rtl/>
        </w:rPr>
        <w:t xml:space="preserve"> </w:t>
      </w:r>
      <w:r w:rsidRPr="000057BF">
        <w:rPr>
          <w:rFonts w:ascii="IRBadr" w:hAnsi="IRBadr" w:cs="IRBadr" w:hint="cs"/>
          <w:color w:val="008000"/>
          <w:sz w:val="34"/>
          <w:rtl/>
        </w:rPr>
        <w:t>بِالْمَدَنِيِّ</w:t>
      </w:r>
      <w:r w:rsidRPr="000057BF">
        <w:rPr>
          <w:rFonts w:ascii="IRBadr" w:hAnsi="IRBadr" w:cs="IRBadr"/>
          <w:color w:val="008000"/>
          <w:sz w:val="34"/>
          <w:rtl/>
        </w:rPr>
        <w:t xml:space="preserve"> </w:t>
      </w:r>
      <w:r w:rsidRPr="000057BF">
        <w:rPr>
          <w:rFonts w:ascii="IRBadr" w:hAnsi="IRBadr" w:cs="IRBadr" w:hint="cs"/>
          <w:color w:val="008000"/>
          <w:sz w:val="34"/>
          <w:rtl/>
        </w:rPr>
        <w:t>وَ</w:t>
      </w:r>
      <w:r w:rsidRPr="000057BF">
        <w:rPr>
          <w:rFonts w:ascii="IRBadr" w:hAnsi="IRBadr" w:cs="IRBadr"/>
          <w:color w:val="008000"/>
          <w:sz w:val="34"/>
          <w:rtl/>
        </w:rPr>
        <w:t xml:space="preserve"> </w:t>
      </w:r>
      <w:r w:rsidRPr="000057BF">
        <w:rPr>
          <w:rFonts w:ascii="IRBadr" w:hAnsi="IRBadr" w:cs="IRBadr" w:hint="cs"/>
          <w:color w:val="008000"/>
          <w:sz w:val="34"/>
          <w:rtl/>
        </w:rPr>
        <w:t>ذَلِكَ</w:t>
      </w:r>
      <w:r w:rsidRPr="000057BF">
        <w:rPr>
          <w:rFonts w:ascii="IRBadr" w:hAnsi="IRBadr" w:cs="IRBadr"/>
          <w:color w:val="008000"/>
          <w:sz w:val="34"/>
          <w:rtl/>
        </w:rPr>
        <w:t xml:space="preserve"> </w:t>
      </w:r>
      <w:r w:rsidRPr="000057BF">
        <w:rPr>
          <w:rFonts w:ascii="IRBadr" w:hAnsi="IRBadr" w:cs="IRBadr" w:hint="cs"/>
          <w:color w:val="008000"/>
          <w:sz w:val="34"/>
          <w:rtl/>
        </w:rPr>
        <w:t>تِسْعَةُ</w:t>
      </w:r>
      <w:r w:rsidRPr="000057BF">
        <w:rPr>
          <w:rFonts w:ascii="IRBadr" w:hAnsi="IRBadr" w:cs="IRBadr"/>
          <w:color w:val="008000"/>
          <w:sz w:val="34"/>
          <w:rtl/>
        </w:rPr>
        <w:t xml:space="preserve"> </w:t>
      </w:r>
      <w:r w:rsidRPr="000057BF">
        <w:rPr>
          <w:rFonts w:ascii="IRBadr" w:hAnsi="IRBadr" w:cs="IRBadr" w:hint="cs"/>
          <w:color w:val="008000"/>
          <w:sz w:val="34"/>
          <w:rtl/>
        </w:rPr>
        <w:t>أَرْطَالٍ</w:t>
      </w:r>
      <w:r w:rsidRPr="000057BF">
        <w:rPr>
          <w:rFonts w:ascii="IRBadr" w:hAnsi="IRBadr" w:cs="IRBadr"/>
          <w:color w:val="008000"/>
          <w:sz w:val="34"/>
          <w:rtl/>
        </w:rPr>
        <w:t xml:space="preserve"> </w:t>
      </w:r>
      <w:r w:rsidRPr="000057BF">
        <w:rPr>
          <w:rFonts w:ascii="IRBadr" w:hAnsi="IRBadr" w:cs="IRBadr" w:hint="cs"/>
          <w:color w:val="008000"/>
          <w:sz w:val="34"/>
          <w:rtl/>
        </w:rPr>
        <w:t>بِالْبَغْدَادِيِّ»</w:t>
      </w:r>
      <w:r>
        <w:rPr>
          <w:rStyle w:val="FootnoteReference"/>
          <w:rFonts w:ascii="IRBadr" w:hAnsi="IRBadr" w:cs="IRBadr"/>
          <w:color w:val="008000"/>
          <w:sz w:val="34"/>
          <w:rtl/>
        </w:rPr>
        <w:footnoteReference w:id="19"/>
      </w:r>
      <w:r w:rsidRPr="000057BF">
        <w:rPr>
          <w:rFonts w:ascii="IRBadr" w:hAnsi="IRBadr" w:cs="IRBadr"/>
          <w:sz w:val="34"/>
          <w:rtl/>
        </w:rPr>
        <w:t>.</w:t>
      </w:r>
    </w:p>
    <w:p w14:paraId="346B0894" w14:textId="77777777" w:rsidR="00770652" w:rsidRDefault="004C7F1C" w:rsidP="002A2C0F">
      <w:pPr>
        <w:rPr>
          <w:rFonts w:ascii="IRBadr" w:hAnsi="IRBadr" w:cs="IRBadr"/>
          <w:sz w:val="34"/>
          <w:rtl/>
        </w:rPr>
      </w:pPr>
      <w:r>
        <w:rPr>
          <w:rFonts w:ascii="IRBadr" w:hAnsi="IRBadr" w:cs="IRBadr" w:hint="cs"/>
          <w:sz w:val="34"/>
          <w:rtl/>
        </w:rPr>
        <w:t xml:space="preserve">در روایت دوم و سوم بیان شده که مقدار صاع، شش رطل مدنی و نه رطل عراقی یا بغدادی است. البته در روایت سوم تمر ملاک قرار گرفته است که در مورد آن در جلسه آینده سخن خواهیم گفت. اگر در روایت سوم تمر ذکر نشده بود، جمع بین روایت دوم و سوم با روایت اول آسان بود، و دو روایت اخیر قرینه بر آن بود که در روایت اول، رطل مدنی لحاظ شده است، و حضرت طبق متعارف در شهر خودشان که مدینه بوده این مقدار را بیان کرده است. اما مشکل اساسی در بحث آن است که صاع و مدّ پیمانه‌هایی خاص هستند. تعیین یک وزن مشخّص برای صاع و مدّ که پیمانه هستند، چگونه ممکن است؟ </w:t>
      </w:r>
    </w:p>
    <w:p w14:paraId="0934DADA" w14:textId="77777777" w:rsidR="004C7F1C" w:rsidRDefault="004C7F1C" w:rsidP="00770652">
      <w:pPr>
        <w:rPr>
          <w:rFonts w:ascii="IRBadr" w:hAnsi="IRBadr" w:cs="IRBadr"/>
          <w:sz w:val="34"/>
          <w:rtl/>
        </w:rPr>
      </w:pPr>
      <w:r>
        <w:rPr>
          <w:rFonts w:ascii="IRBadr" w:hAnsi="IRBadr" w:cs="IRBadr" w:hint="cs"/>
          <w:sz w:val="34"/>
          <w:rtl/>
        </w:rPr>
        <w:t xml:space="preserve">نکته دیگری که باید ملاحظه شود آن است که در بین قدمای اصحاب از بزنطی نقل شده که مدّ معادل یک و یک چهارم رطل است. از آنجا که هر صاع معادل چهار مدّ است، طبق نظر بزنطی، </w:t>
      </w:r>
      <w:r w:rsidR="00770652">
        <w:rPr>
          <w:rFonts w:ascii="IRBadr" w:hAnsi="IRBadr" w:cs="IRBadr" w:hint="cs"/>
          <w:sz w:val="34"/>
          <w:rtl/>
        </w:rPr>
        <w:t xml:space="preserve">صاع معادل پنج رطل می‌شود. این مباحث </w:t>
      </w:r>
      <w:r>
        <w:rPr>
          <w:rFonts w:ascii="IRBadr" w:hAnsi="IRBadr" w:cs="IRBadr" w:hint="cs"/>
          <w:sz w:val="34"/>
          <w:rtl/>
        </w:rPr>
        <w:t xml:space="preserve">را در جلسه آینده دنبال خواهیم نمود. </w:t>
      </w:r>
    </w:p>
    <w:p w14:paraId="4BBCA2CE" w14:textId="77777777" w:rsidR="004C7F1C" w:rsidRDefault="004C7F1C" w:rsidP="0087738E">
      <w:pPr>
        <w:rPr>
          <w:rFonts w:ascii="IRBadr" w:hAnsi="IRBadr" w:cs="IRBadr"/>
          <w:sz w:val="34"/>
          <w:rtl/>
        </w:rPr>
      </w:pPr>
    </w:p>
    <w:p w14:paraId="1EBE88DD" w14:textId="77777777" w:rsidR="0087738E" w:rsidRDefault="0087738E" w:rsidP="0087738E">
      <w:pPr>
        <w:rPr>
          <w:rFonts w:ascii="IRBadr" w:hAnsi="IRBadr" w:cs="IRBadr"/>
          <w:sz w:val="34"/>
          <w:rtl/>
        </w:rPr>
      </w:pPr>
    </w:p>
    <w:p w14:paraId="0E953977" w14:textId="77777777" w:rsidR="0087738E" w:rsidRPr="002D7720" w:rsidRDefault="0087738E" w:rsidP="0087738E">
      <w:pPr>
        <w:rPr>
          <w:rFonts w:ascii="IRBadr" w:hAnsi="IRBadr" w:cs="IRBadr"/>
          <w:sz w:val="34"/>
        </w:rPr>
      </w:pPr>
    </w:p>
    <w:sectPr w:rsidR="0087738E" w:rsidRPr="002D7720" w:rsidSect="00F91B85">
      <w:headerReference w:type="even" r:id="rId9"/>
      <w:footerReference w:type="even" r:id="rId10"/>
      <w:footerReference w:type="default" r:id="rId11"/>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6B0CC" w14:textId="77777777" w:rsidR="00162A6A" w:rsidRDefault="00162A6A" w:rsidP="008B750B">
      <w:pPr>
        <w:spacing w:line="240" w:lineRule="auto"/>
      </w:pPr>
      <w:r>
        <w:separator/>
      </w:r>
    </w:p>
    <w:p w14:paraId="42D93044" w14:textId="77777777" w:rsidR="00162A6A" w:rsidRDefault="00162A6A"/>
  </w:endnote>
  <w:endnote w:type="continuationSeparator" w:id="0">
    <w:p w14:paraId="0251FF6A" w14:textId="77777777" w:rsidR="00162A6A" w:rsidRDefault="00162A6A" w:rsidP="008B750B">
      <w:pPr>
        <w:spacing w:line="240" w:lineRule="auto"/>
      </w:pPr>
      <w:r>
        <w:continuationSeparator/>
      </w:r>
    </w:p>
    <w:p w14:paraId="1EC03923" w14:textId="77777777" w:rsidR="00162A6A" w:rsidRDefault="00162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altName w:val="Arial"/>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ANSans">
    <w:panose1 w:val="020B0506030804020204"/>
    <w:charset w:val="00"/>
    <w:family w:val="swiss"/>
    <w:pitch w:val="variable"/>
    <w:sig w:usb0="80002003" w:usb1="00000000" w:usb2="00000008"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27A5D" w14:textId="77777777" w:rsidR="00DC7999" w:rsidRDefault="00DC7999">
    <w:pPr>
      <w:pStyle w:val="Footer"/>
    </w:pPr>
  </w:p>
  <w:p w14:paraId="2EDD1F72" w14:textId="77777777" w:rsidR="00DC7999" w:rsidRDefault="00DC79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bidiVisual/>
      <w:tblW w:w="0" w:type="auto"/>
      <w:tblLook w:val="04A0" w:firstRow="1" w:lastRow="0" w:firstColumn="1" w:lastColumn="0" w:noHBand="0" w:noVBand="1"/>
    </w:tblPr>
    <w:tblGrid>
      <w:gridCol w:w="3382"/>
      <w:gridCol w:w="2252"/>
      <w:gridCol w:w="4786"/>
    </w:tblGrid>
    <w:tr w:rsidR="00DC7999" w:rsidRPr="006D44C1" w14:paraId="73775C81" w14:textId="77777777" w:rsidTr="0020241A">
      <w:tc>
        <w:tcPr>
          <w:tcW w:w="3382" w:type="dxa"/>
          <w:tcBorders>
            <w:top w:val="nil"/>
            <w:left w:val="nil"/>
            <w:bottom w:val="nil"/>
            <w:right w:val="nil"/>
          </w:tcBorders>
        </w:tcPr>
        <w:p w14:paraId="133B75ED" w14:textId="77777777" w:rsidR="00DC7999" w:rsidRDefault="00DC7999"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6B27C010" w14:textId="77777777" w:rsidR="00DC7999" w:rsidRDefault="00DC7999" w:rsidP="006D44C1">
          <w:pPr>
            <w:pStyle w:val="Footer"/>
            <w:jc w:val="right"/>
            <w:rPr>
              <w:rtl/>
            </w:rPr>
          </w:pPr>
          <w:r>
            <w:rPr>
              <w:rFonts w:hint="cs"/>
              <w:rtl/>
            </w:rPr>
            <w:t xml:space="preserve">صفحه </w:t>
          </w:r>
          <w:r>
            <w:fldChar w:fldCharType="begin"/>
          </w:r>
          <w:r>
            <w:instrText>PAGE   \* MERGEFORMAT</w:instrText>
          </w:r>
          <w:r>
            <w:fldChar w:fldCharType="separate"/>
          </w:r>
          <w:r w:rsidR="004D2029" w:rsidRPr="004D2029">
            <w:rPr>
              <w:noProof/>
              <w:rtl/>
              <w:lang w:val="fa-IR"/>
            </w:rPr>
            <w:t>1</w:t>
          </w:r>
          <w:r>
            <w:rPr>
              <w:noProof/>
            </w:rPr>
            <w:fldChar w:fldCharType="end"/>
          </w:r>
        </w:p>
      </w:tc>
      <w:tc>
        <w:tcPr>
          <w:tcW w:w="4786" w:type="dxa"/>
          <w:tcBorders>
            <w:top w:val="nil"/>
            <w:left w:val="nil"/>
            <w:bottom w:val="nil"/>
            <w:right w:val="nil"/>
          </w:tcBorders>
          <w:vAlign w:val="center"/>
        </w:tcPr>
        <w:p w14:paraId="6F002424" w14:textId="77777777" w:rsidR="00DC7999" w:rsidRPr="006D44C1" w:rsidRDefault="00DC7999" w:rsidP="001B6799">
          <w:pPr>
            <w:pStyle w:val="Footer"/>
            <w:bidi w:val="0"/>
            <w:rPr>
              <w:color w:val="808080" w:themeColor="background1" w:themeShade="80"/>
              <w:rtl/>
            </w:rPr>
          </w:pPr>
          <w:bookmarkStart w:id="60" w:name="BokAdres"/>
          <w:bookmarkEnd w:id="60"/>
          <w:r>
            <w:rPr>
              <w:color w:val="808080" w:themeColor="background1" w:themeShade="80"/>
            </w:rPr>
            <w:t>F1js1_14030618-001_ah1_mfeb.ir</w:t>
          </w:r>
        </w:p>
      </w:tc>
    </w:tr>
  </w:tbl>
  <w:p w14:paraId="4524C290" w14:textId="77777777" w:rsidR="00DC7999" w:rsidRDefault="00DC7999" w:rsidP="00FA5F3D">
    <w:pPr>
      <w:pStyle w:val="Footer"/>
      <w:jc w:val="center"/>
    </w:pPr>
  </w:p>
  <w:p w14:paraId="2E48F856" w14:textId="77777777" w:rsidR="00DC7999" w:rsidRDefault="00DC79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28E6B" w14:textId="77777777" w:rsidR="00162A6A" w:rsidRDefault="00162A6A" w:rsidP="008B750B">
      <w:pPr>
        <w:spacing w:line="240" w:lineRule="auto"/>
      </w:pPr>
      <w:r>
        <w:separator/>
      </w:r>
    </w:p>
    <w:p w14:paraId="17DE96E9" w14:textId="77777777" w:rsidR="00162A6A" w:rsidRDefault="00162A6A"/>
  </w:footnote>
  <w:footnote w:type="continuationSeparator" w:id="0">
    <w:p w14:paraId="094263B7" w14:textId="77777777" w:rsidR="00162A6A" w:rsidRDefault="00162A6A" w:rsidP="008B750B">
      <w:pPr>
        <w:spacing w:line="240" w:lineRule="auto"/>
      </w:pPr>
      <w:r>
        <w:continuationSeparator/>
      </w:r>
    </w:p>
    <w:p w14:paraId="52F808DE" w14:textId="77777777" w:rsidR="00162A6A" w:rsidRDefault="00162A6A"/>
  </w:footnote>
  <w:footnote w:id="1">
    <w:p w14:paraId="2780E829" w14:textId="77777777" w:rsidR="00DC7999" w:rsidRDefault="00DC7999">
      <w:pPr>
        <w:pStyle w:val="FootnoteText"/>
      </w:pPr>
      <w:r>
        <w:rPr>
          <w:rStyle w:val="FootnoteReference"/>
        </w:rPr>
        <w:footnoteRef/>
      </w:r>
      <w:r>
        <w:rPr>
          <w:rtl/>
        </w:rPr>
        <w:t xml:space="preserve"> </w:t>
      </w:r>
      <w:r>
        <w:rPr>
          <w:rFonts w:hint="cs"/>
          <w:rtl/>
        </w:rPr>
        <w:t>طرح التثریب، زین الدین العراقی، ج۲، ص۸۸.</w:t>
      </w:r>
    </w:p>
  </w:footnote>
  <w:footnote w:id="2">
    <w:p w14:paraId="17573F3E" w14:textId="77777777" w:rsidR="00DC7999" w:rsidRPr="008B4976" w:rsidRDefault="00DC7999" w:rsidP="008255AC">
      <w:pPr>
        <w:pStyle w:val="FootnoteText"/>
      </w:pPr>
      <w:r w:rsidRPr="008B4976">
        <w:footnoteRef/>
      </w:r>
      <w:r w:rsidRPr="008B4976">
        <w:rPr>
          <w:rtl/>
        </w:rPr>
        <w:t xml:space="preserve"> </w:t>
      </w:r>
      <w:hyperlink r:id="rId1" w:history="1">
        <w:r w:rsidRPr="008B4976">
          <w:rPr>
            <w:rStyle w:val="Hyperlink"/>
            <w:rFonts w:hint="cs"/>
            <w:rtl/>
          </w:rPr>
          <w:t>لسان</w:t>
        </w:r>
        <w:r w:rsidRPr="008B4976">
          <w:rPr>
            <w:rStyle w:val="Hyperlink"/>
            <w:rtl/>
          </w:rPr>
          <w:t xml:space="preserve"> </w:t>
        </w:r>
        <w:r w:rsidRPr="008B4976">
          <w:rPr>
            <w:rStyle w:val="Hyperlink"/>
            <w:rFonts w:hint="cs"/>
            <w:rtl/>
          </w:rPr>
          <w:t>العرب،</w:t>
        </w:r>
        <w:r w:rsidRPr="008B4976">
          <w:rPr>
            <w:rStyle w:val="Hyperlink"/>
            <w:rtl/>
          </w:rPr>
          <w:t xml:space="preserve"> </w:t>
        </w:r>
        <w:r w:rsidRPr="008B4976">
          <w:rPr>
            <w:rStyle w:val="Hyperlink"/>
            <w:rFonts w:hint="cs"/>
            <w:rtl/>
          </w:rPr>
          <w:t>محمد</w:t>
        </w:r>
        <w:r w:rsidRPr="008B4976">
          <w:rPr>
            <w:rStyle w:val="Hyperlink"/>
            <w:rtl/>
          </w:rPr>
          <w:t xml:space="preserve"> </w:t>
        </w:r>
        <w:r w:rsidRPr="008B4976">
          <w:rPr>
            <w:rStyle w:val="Hyperlink"/>
            <w:rFonts w:hint="cs"/>
            <w:rtl/>
          </w:rPr>
          <w:t>بن</w:t>
        </w:r>
        <w:r w:rsidRPr="008B4976">
          <w:rPr>
            <w:rStyle w:val="Hyperlink"/>
            <w:rtl/>
          </w:rPr>
          <w:t xml:space="preserve"> </w:t>
        </w:r>
        <w:r w:rsidRPr="008B4976">
          <w:rPr>
            <w:rStyle w:val="Hyperlink"/>
            <w:rFonts w:hint="cs"/>
            <w:rtl/>
          </w:rPr>
          <w:t>مکرم</w:t>
        </w:r>
        <w:r w:rsidRPr="008B4976">
          <w:rPr>
            <w:rStyle w:val="Hyperlink"/>
            <w:rtl/>
          </w:rPr>
          <w:t xml:space="preserve"> </w:t>
        </w:r>
        <w:r w:rsidRPr="008B4976">
          <w:rPr>
            <w:rStyle w:val="Hyperlink"/>
            <w:rFonts w:hint="cs"/>
            <w:rtl/>
          </w:rPr>
          <w:t>ابن</w:t>
        </w:r>
        <w:r w:rsidRPr="008B4976">
          <w:rPr>
            <w:rStyle w:val="Hyperlink"/>
            <w:rtl/>
          </w:rPr>
          <w:t xml:space="preserve"> </w:t>
        </w:r>
        <w:r w:rsidRPr="008B4976">
          <w:rPr>
            <w:rStyle w:val="Hyperlink"/>
            <w:rFonts w:hint="cs"/>
            <w:rtl/>
          </w:rPr>
          <w:t>منظور،</w:t>
        </w:r>
        <w:r w:rsidRPr="008B4976">
          <w:rPr>
            <w:rStyle w:val="Hyperlink"/>
            <w:rtl/>
          </w:rPr>
          <w:t xml:space="preserve"> </w:t>
        </w:r>
        <w:r w:rsidRPr="008B4976">
          <w:rPr>
            <w:rStyle w:val="Hyperlink"/>
            <w:rFonts w:hint="cs"/>
            <w:rtl/>
          </w:rPr>
          <w:t>ج</w:t>
        </w:r>
        <w:r w:rsidRPr="008B4976">
          <w:rPr>
            <w:rStyle w:val="Hyperlink"/>
            <w:rtl/>
          </w:rPr>
          <w:t>10</w:t>
        </w:r>
        <w:r w:rsidRPr="008B4976">
          <w:rPr>
            <w:rStyle w:val="Hyperlink"/>
            <w:rFonts w:hint="cs"/>
            <w:rtl/>
          </w:rPr>
          <w:t>،</w:t>
        </w:r>
        <w:r w:rsidRPr="008B4976">
          <w:rPr>
            <w:rStyle w:val="Hyperlink"/>
            <w:rtl/>
          </w:rPr>
          <w:t xml:space="preserve"> </w:t>
        </w:r>
        <w:r w:rsidRPr="008B4976">
          <w:rPr>
            <w:rStyle w:val="Hyperlink"/>
            <w:rFonts w:hint="cs"/>
            <w:rtl/>
          </w:rPr>
          <w:t>ص</w:t>
        </w:r>
        <w:r w:rsidRPr="008B4976">
          <w:rPr>
            <w:rStyle w:val="Hyperlink"/>
            <w:rtl/>
          </w:rPr>
          <w:t>491</w:t>
        </w:r>
        <w:r w:rsidRPr="008B4976">
          <w:rPr>
            <w:rStyle w:val="Hyperlink"/>
          </w:rPr>
          <w:t>.</w:t>
        </w:r>
      </w:hyperlink>
    </w:p>
  </w:footnote>
  <w:footnote w:id="3">
    <w:p w14:paraId="0921F8E8" w14:textId="77777777" w:rsidR="00DC7999" w:rsidRDefault="00DC7999" w:rsidP="008255AC">
      <w:pPr>
        <w:pStyle w:val="FootnoteText"/>
      </w:pPr>
      <w:r>
        <w:rPr>
          <w:rStyle w:val="FootnoteReference"/>
        </w:rPr>
        <w:footnoteRef/>
      </w:r>
      <w:r w:rsidRPr="00731677">
        <w:rPr>
          <w:rtl/>
        </w:rPr>
        <w:t xml:space="preserve"> </w:t>
      </w:r>
      <w:r w:rsidRPr="00731677">
        <w:rPr>
          <w:rFonts w:hint="cs"/>
          <w:rtl/>
        </w:rPr>
        <w:t>تهذيب</w:t>
      </w:r>
      <w:r w:rsidRPr="00731677">
        <w:rPr>
          <w:rtl/>
        </w:rPr>
        <w:t xml:space="preserve"> </w:t>
      </w:r>
      <w:r w:rsidRPr="00731677">
        <w:rPr>
          <w:rFonts w:hint="cs"/>
          <w:rtl/>
        </w:rPr>
        <w:t>اللغة،</w:t>
      </w:r>
      <w:r w:rsidRPr="00731677">
        <w:rPr>
          <w:rtl/>
        </w:rPr>
        <w:t xml:space="preserve"> </w:t>
      </w:r>
      <w:r w:rsidRPr="00731677">
        <w:rPr>
          <w:rFonts w:hint="cs"/>
          <w:rtl/>
        </w:rPr>
        <w:t>ج‏</w:t>
      </w:r>
      <w:r w:rsidRPr="00731677">
        <w:rPr>
          <w:rtl/>
        </w:rPr>
        <w:t>13</w:t>
      </w:r>
      <w:r w:rsidRPr="00731677">
        <w:rPr>
          <w:rFonts w:hint="cs"/>
          <w:rtl/>
        </w:rPr>
        <w:t>،</w:t>
      </w:r>
      <w:r w:rsidRPr="00731677">
        <w:rPr>
          <w:rtl/>
        </w:rPr>
        <w:t xml:space="preserve"> </w:t>
      </w:r>
      <w:r w:rsidRPr="00731677">
        <w:rPr>
          <w:rFonts w:hint="cs"/>
          <w:rtl/>
        </w:rPr>
        <w:t>ص</w:t>
      </w:r>
      <w:r w:rsidRPr="00731677">
        <w:rPr>
          <w:rtl/>
        </w:rPr>
        <w:t>: 216</w:t>
      </w:r>
    </w:p>
  </w:footnote>
  <w:footnote w:id="4">
    <w:p w14:paraId="7756856A" w14:textId="77777777" w:rsidR="00DC7999" w:rsidRPr="007A23E2" w:rsidRDefault="00DC7999" w:rsidP="002D7720">
      <w:pPr>
        <w:pStyle w:val="FootnoteText"/>
      </w:pPr>
      <w:r w:rsidRPr="007A23E2">
        <w:footnoteRef/>
      </w:r>
      <w:r w:rsidRPr="007A23E2">
        <w:rPr>
          <w:rtl/>
        </w:rPr>
        <w:t xml:space="preserve"> </w:t>
      </w:r>
      <w:hyperlink r:id="rId2" w:history="1">
        <w:r w:rsidRPr="007A23E2">
          <w:rPr>
            <w:rStyle w:val="Hyperlink"/>
            <w:rFonts w:hint="cs"/>
            <w:rtl/>
          </w:rPr>
          <w:t>الکافی،</w:t>
        </w:r>
        <w:r w:rsidRPr="007A23E2">
          <w:rPr>
            <w:rStyle w:val="Hyperlink"/>
            <w:rtl/>
          </w:rPr>
          <w:t xml:space="preserve"> </w:t>
        </w:r>
        <w:r w:rsidRPr="007A23E2">
          <w:rPr>
            <w:rStyle w:val="Hyperlink"/>
            <w:rFonts w:hint="cs"/>
            <w:rtl/>
          </w:rPr>
          <w:t>محمد</w:t>
        </w:r>
        <w:r w:rsidRPr="007A23E2">
          <w:rPr>
            <w:rStyle w:val="Hyperlink"/>
            <w:rtl/>
          </w:rPr>
          <w:t xml:space="preserve"> </w:t>
        </w:r>
        <w:r w:rsidRPr="007A23E2">
          <w:rPr>
            <w:rStyle w:val="Hyperlink"/>
            <w:rFonts w:hint="cs"/>
            <w:rtl/>
          </w:rPr>
          <w:t>بن</w:t>
        </w:r>
        <w:r w:rsidRPr="007A23E2">
          <w:rPr>
            <w:rStyle w:val="Hyperlink"/>
            <w:rtl/>
          </w:rPr>
          <w:t xml:space="preserve"> </w:t>
        </w:r>
        <w:r w:rsidRPr="007A23E2">
          <w:rPr>
            <w:rStyle w:val="Hyperlink"/>
            <w:rFonts w:hint="cs"/>
            <w:rtl/>
          </w:rPr>
          <w:t>یعقوب</w:t>
        </w:r>
        <w:r w:rsidRPr="007A23E2">
          <w:rPr>
            <w:rStyle w:val="Hyperlink"/>
            <w:rtl/>
          </w:rPr>
          <w:t xml:space="preserve"> </w:t>
        </w:r>
        <w:r w:rsidRPr="007A23E2">
          <w:rPr>
            <w:rStyle w:val="Hyperlink"/>
            <w:rFonts w:hint="cs"/>
            <w:rtl/>
          </w:rPr>
          <w:t>کلینی،</w:t>
        </w:r>
        <w:r w:rsidRPr="007A23E2">
          <w:rPr>
            <w:rStyle w:val="Hyperlink"/>
            <w:rtl/>
          </w:rPr>
          <w:t xml:space="preserve"> </w:t>
        </w:r>
        <w:r w:rsidRPr="007A23E2">
          <w:rPr>
            <w:rStyle w:val="Hyperlink"/>
            <w:rFonts w:hint="cs"/>
            <w:rtl/>
          </w:rPr>
          <w:t>ج</w:t>
        </w:r>
        <w:r w:rsidRPr="007A23E2">
          <w:rPr>
            <w:rStyle w:val="Hyperlink"/>
            <w:rtl/>
          </w:rPr>
          <w:t>6</w:t>
        </w:r>
        <w:r w:rsidRPr="007A23E2">
          <w:rPr>
            <w:rStyle w:val="Hyperlink"/>
            <w:rFonts w:hint="cs"/>
            <w:rtl/>
          </w:rPr>
          <w:t>،</w:t>
        </w:r>
        <w:r w:rsidRPr="007A23E2">
          <w:rPr>
            <w:rStyle w:val="Hyperlink"/>
            <w:rtl/>
          </w:rPr>
          <w:t xml:space="preserve"> </w:t>
        </w:r>
        <w:r w:rsidRPr="007A23E2">
          <w:rPr>
            <w:rStyle w:val="Hyperlink"/>
            <w:rFonts w:hint="cs"/>
            <w:rtl/>
          </w:rPr>
          <w:t>ص</w:t>
        </w:r>
        <w:r w:rsidRPr="007A23E2">
          <w:rPr>
            <w:rStyle w:val="Hyperlink"/>
            <w:rtl/>
          </w:rPr>
          <w:t>416</w:t>
        </w:r>
        <w:r w:rsidRPr="007A23E2">
          <w:rPr>
            <w:rStyle w:val="Hyperlink"/>
          </w:rPr>
          <w:t>.</w:t>
        </w:r>
      </w:hyperlink>
    </w:p>
  </w:footnote>
  <w:footnote w:id="5">
    <w:p w14:paraId="4D4928FF" w14:textId="77777777" w:rsidR="00DC7999" w:rsidRPr="005E08A9" w:rsidRDefault="00DC7999" w:rsidP="002D7720">
      <w:pPr>
        <w:pStyle w:val="FootnoteText"/>
      </w:pPr>
      <w:r w:rsidRPr="005E08A9">
        <w:footnoteRef/>
      </w:r>
      <w:r w:rsidRPr="005E08A9">
        <w:rPr>
          <w:rtl/>
        </w:rPr>
        <w:t xml:space="preserve"> </w:t>
      </w:r>
      <w:hyperlink r:id="rId3" w:history="1">
        <w:r w:rsidRPr="005E08A9">
          <w:rPr>
            <w:rStyle w:val="Hyperlink"/>
            <w:rFonts w:hint="cs"/>
            <w:rtl/>
          </w:rPr>
          <w:t>تهذیب</w:t>
        </w:r>
        <w:r w:rsidRPr="005E08A9">
          <w:rPr>
            <w:rStyle w:val="Hyperlink"/>
            <w:rtl/>
          </w:rPr>
          <w:t xml:space="preserve"> </w:t>
        </w:r>
        <w:r w:rsidRPr="005E08A9">
          <w:rPr>
            <w:rStyle w:val="Hyperlink"/>
            <w:rFonts w:hint="cs"/>
            <w:rtl/>
          </w:rPr>
          <w:t>الاحکام،</w:t>
        </w:r>
        <w:r w:rsidRPr="005E08A9">
          <w:rPr>
            <w:rStyle w:val="Hyperlink"/>
            <w:rtl/>
          </w:rPr>
          <w:t xml:space="preserve"> </w:t>
        </w:r>
        <w:r w:rsidRPr="005E08A9">
          <w:rPr>
            <w:rStyle w:val="Hyperlink"/>
            <w:rFonts w:hint="cs"/>
            <w:rtl/>
          </w:rPr>
          <w:t>شیخ</w:t>
        </w:r>
        <w:r w:rsidRPr="005E08A9">
          <w:rPr>
            <w:rStyle w:val="Hyperlink"/>
            <w:rtl/>
          </w:rPr>
          <w:t xml:space="preserve"> </w:t>
        </w:r>
        <w:r w:rsidRPr="005E08A9">
          <w:rPr>
            <w:rStyle w:val="Hyperlink"/>
            <w:rFonts w:hint="cs"/>
            <w:rtl/>
          </w:rPr>
          <w:t>طوسی،</w:t>
        </w:r>
        <w:r w:rsidRPr="005E08A9">
          <w:rPr>
            <w:rStyle w:val="Hyperlink"/>
            <w:rtl/>
          </w:rPr>
          <w:t xml:space="preserve"> </w:t>
        </w:r>
        <w:r w:rsidRPr="005E08A9">
          <w:rPr>
            <w:rStyle w:val="Hyperlink"/>
            <w:rFonts w:hint="cs"/>
            <w:rtl/>
          </w:rPr>
          <w:t>ج</w:t>
        </w:r>
        <w:r w:rsidRPr="005E08A9">
          <w:rPr>
            <w:rStyle w:val="Hyperlink"/>
            <w:rtl/>
          </w:rPr>
          <w:t>1</w:t>
        </w:r>
        <w:r w:rsidRPr="005E08A9">
          <w:rPr>
            <w:rStyle w:val="Hyperlink"/>
            <w:rFonts w:hint="cs"/>
            <w:rtl/>
          </w:rPr>
          <w:t>،</w:t>
        </w:r>
        <w:r w:rsidRPr="005E08A9">
          <w:rPr>
            <w:rStyle w:val="Hyperlink"/>
            <w:rtl/>
          </w:rPr>
          <w:t xml:space="preserve"> </w:t>
        </w:r>
        <w:r w:rsidRPr="005E08A9">
          <w:rPr>
            <w:rStyle w:val="Hyperlink"/>
            <w:rFonts w:hint="cs"/>
            <w:rtl/>
          </w:rPr>
          <w:t>ص</w:t>
        </w:r>
        <w:r w:rsidRPr="005E08A9">
          <w:rPr>
            <w:rStyle w:val="Hyperlink"/>
            <w:rtl/>
          </w:rPr>
          <w:t>220</w:t>
        </w:r>
        <w:r w:rsidRPr="005E08A9">
          <w:rPr>
            <w:rStyle w:val="Hyperlink"/>
          </w:rPr>
          <w:t>.</w:t>
        </w:r>
      </w:hyperlink>
    </w:p>
  </w:footnote>
  <w:footnote w:id="6">
    <w:p w14:paraId="0AB69149" w14:textId="77777777" w:rsidR="00DC7999" w:rsidRDefault="00DC7999">
      <w:pPr>
        <w:pStyle w:val="FootnoteText"/>
      </w:pPr>
      <w:r>
        <w:rPr>
          <w:rStyle w:val="FootnoteReference"/>
        </w:rPr>
        <w:footnoteRef/>
      </w:r>
      <w:r>
        <w:rPr>
          <w:rtl/>
        </w:rPr>
        <w:t xml:space="preserve"> </w:t>
      </w:r>
      <w:r>
        <w:rPr>
          <w:rFonts w:hint="cs"/>
          <w:rtl/>
        </w:rPr>
        <w:t>طرح التثریب، ج۴، ص۵۴.</w:t>
      </w:r>
    </w:p>
  </w:footnote>
  <w:footnote w:id="7">
    <w:p w14:paraId="18F05E69" w14:textId="77777777" w:rsidR="00DC7999" w:rsidRDefault="00DC7999" w:rsidP="00B57EC1">
      <w:pPr>
        <w:pStyle w:val="FootnoteText"/>
      </w:pPr>
      <w:r>
        <w:rPr>
          <w:rStyle w:val="FootnoteReference"/>
        </w:rPr>
        <w:footnoteRef/>
      </w:r>
      <w:r>
        <w:rPr>
          <w:rtl/>
        </w:rPr>
        <w:t xml:space="preserve"> </w:t>
      </w:r>
      <w:r>
        <w:rPr>
          <w:rFonts w:hint="cs"/>
          <w:rtl/>
        </w:rPr>
        <w:t>حاشیه ابن عابدین، ج۲،  ص۳۶۶</w:t>
      </w:r>
    </w:p>
  </w:footnote>
  <w:footnote w:id="8">
    <w:p w14:paraId="5862A128" w14:textId="77777777" w:rsidR="00DC7999" w:rsidRDefault="00DC7999">
      <w:pPr>
        <w:pStyle w:val="FootnoteText"/>
      </w:pPr>
      <w:r>
        <w:rPr>
          <w:rStyle w:val="FootnoteReference"/>
        </w:rPr>
        <w:footnoteRef/>
      </w:r>
      <w:r>
        <w:rPr>
          <w:rtl/>
        </w:rPr>
        <w:t xml:space="preserve"> </w:t>
      </w:r>
      <w:r>
        <w:rPr>
          <w:rFonts w:hint="cs"/>
          <w:rtl/>
        </w:rPr>
        <w:t>المحلّی بالآثار، ج۴، ص۴۷</w:t>
      </w:r>
    </w:p>
  </w:footnote>
  <w:footnote w:id="9">
    <w:p w14:paraId="5ACD7284" w14:textId="77777777" w:rsidR="00DC7999" w:rsidRPr="00B445A3" w:rsidRDefault="00DC7999" w:rsidP="00B445A3">
      <w:pPr>
        <w:pStyle w:val="FootnoteText"/>
      </w:pPr>
      <w:r w:rsidRPr="00B445A3">
        <w:footnoteRef/>
      </w:r>
      <w:r w:rsidRPr="00B445A3">
        <w:rPr>
          <w:rtl/>
        </w:rPr>
        <w:t xml:space="preserve"> </w:t>
      </w:r>
      <w:hyperlink r:id="rId4" w:history="1">
        <w:r w:rsidRPr="00B445A3">
          <w:rPr>
            <w:rStyle w:val="Hyperlink"/>
            <w:rFonts w:hint="cs"/>
            <w:rtl/>
          </w:rPr>
          <w:t>بحار</w:t>
        </w:r>
        <w:r w:rsidRPr="00B445A3">
          <w:rPr>
            <w:rStyle w:val="Hyperlink"/>
            <w:rtl/>
          </w:rPr>
          <w:t xml:space="preserve"> </w:t>
        </w:r>
        <w:r w:rsidRPr="00B445A3">
          <w:rPr>
            <w:rStyle w:val="Hyperlink"/>
            <w:rFonts w:hint="cs"/>
            <w:rtl/>
          </w:rPr>
          <w:t>الانوار،</w:t>
        </w:r>
        <w:r w:rsidRPr="00B445A3">
          <w:rPr>
            <w:rStyle w:val="Hyperlink"/>
            <w:rtl/>
          </w:rPr>
          <w:t xml:space="preserve"> </w:t>
        </w:r>
        <w:r w:rsidRPr="00B445A3">
          <w:rPr>
            <w:rStyle w:val="Hyperlink"/>
            <w:rFonts w:hint="cs"/>
            <w:rtl/>
          </w:rPr>
          <w:t>محمّد</w:t>
        </w:r>
        <w:r w:rsidRPr="00B445A3">
          <w:rPr>
            <w:rStyle w:val="Hyperlink"/>
            <w:rtl/>
          </w:rPr>
          <w:t xml:space="preserve"> </w:t>
        </w:r>
        <w:r w:rsidRPr="00B445A3">
          <w:rPr>
            <w:rStyle w:val="Hyperlink"/>
            <w:rFonts w:hint="cs"/>
            <w:rtl/>
          </w:rPr>
          <w:t>باقر</w:t>
        </w:r>
        <w:r w:rsidRPr="00B445A3">
          <w:rPr>
            <w:rStyle w:val="Hyperlink"/>
            <w:rtl/>
          </w:rPr>
          <w:t xml:space="preserve"> </w:t>
        </w:r>
        <w:r w:rsidRPr="00B445A3">
          <w:rPr>
            <w:rStyle w:val="Hyperlink"/>
            <w:rFonts w:hint="cs"/>
            <w:rtl/>
          </w:rPr>
          <w:t>المجلسی</w:t>
        </w:r>
        <w:r w:rsidRPr="00B445A3">
          <w:rPr>
            <w:rStyle w:val="Hyperlink"/>
            <w:rtl/>
          </w:rPr>
          <w:t xml:space="preserve"> (</w:t>
        </w:r>
        <w:r w:rsidRPr="00B445A3">
          <w:rPr>
            <w:rStyle w:val="Hyperlink"/>
            <w:rFonts w:hint="cs"/>
            <w:rtl/>
          </w:rPr>
          <w:t>العلامة</w:t>
        </w:r>
        <w:r w:rsidRPr="00B445A3">
          <w:rPr>
            <w:rStyle w:val="Hyperlink"/>
            <w:rtl/>
          </w:rPr>
          <w:t xml:space="preserve"> </w:t>
        </w:r>
        <w:r w:rsidRPr="00B445A3">
          <w:rPr>
            <w:rStyle w:val="Hyperlink"/>
            <w:rFonts w:hint="cs"/>
            <w:rtl/>
          </w:rPr>
          <w:t>المجلسی</w:t>
        </w:r>
        <w:r w:rsidRPr="00B445A3">
          <w:rPr>
            <w:rStyle w:val="Hyperlink"/>
            <w:rtl/>
          </w:rPr>
          <w:t>)</w:t>
        </w:r>
        <w:r w:rsidRPr="00B445A3">
          <w:rPr>
            <w:rStyle w:val="Hyperlink"/>
            <w:rFonts w:hint="cs"/>
            <w:rtl/>
          </w:rPr>
          <w:t>،</w:t>
        </w:r>
        <w:r w:rsidRPr="00B445A3">
          <w:rPr>
            <w:rStyle w:val="Hyperlink"/>
            <w:rtl/>
          </w:rPr>
          <w:t xml:space="preserve"> </w:t>
        </w:r>
        <w:r w:rsidRPr="00B445A3">
          <w:rPr>
            <w:rStyle w:val="Hyperlink"/>
            <w:rFonts w:hint="cs"/>
            <w:rtl/>
          </w:rPr>
          <w:t>ج</w:t>
        </w:r>
        <w:r w:rsidRPr="00B445A3">
          <w:rPr>
            <w:rStyle w:val="Hyperlink"/>
            <w:rtl/>
          </w:rPr>
          <w:t>77</w:t>
        </w:r>
        <w:r w:rsidRPr="00B445A3">
          <w:rPr>
            <w:rStyle w:val="Hyperlink"/>
            <w:rFonts w:hint="cs"/>
            <w:rtl/>
          </w:rPr>
          <w:t>،</w:t>
        </w:r>
        <w:r w:rsidRPr="00B445A3">
          <w:rPr>
            <w:rStyle w:val="Hyperlink"/>
            <w:rtl/>
          </w:rPr>
          <w:t xml:space="preserve"> </w:t>
        </w:r>
        <w:r w:rsidRPr="00B445A3">
          <w:rPr>
            <w:rStyle w:val="Hyperlink"/>
            <w:rFonts w:hint="cs"/>
            <w:rtl/>
          </w:rPr>
          <w:t>ص</w:t>
        </w:r>
        <w:r w:rsidRPr="00B445A3">
          <w:rPr>
            <w:rStyle w:val="Hyperlink"/>
            <w:rtl/>
          </w:rPr>
          <w:t>350</w:t>
        </w:r>
        <w:r w:rsidRPr="00B445A3">
          <w:rPr>
            <w:rStyle w:val="Hyperlink"/>
          </w:rPr>
          <w:t>.</w:t>
        </w:r>
      </w:hyperlink>
    </w:p>
  </w:footnote>
  <w:footnote w:id="10">
    <w:p w14:paraId="16AF1CE1" w14:textId="77777777" w:rsidR="00DC7999" w:rsidRDefault="00DC7999" w:rsidP="00B04817">
      <w:pPr>
        <w:pStyle w:val="FootnoteText"/>
      </w:pPr>
      <w:r>
        <w:rPr>
          <w:rStyle w:val="FootnoteReference"/>
        </w:rPr>
        <w:footnoteRef/>
      </w:r>
      <w:r>
        <w:rPr>
          <w:rtl/>
        </w:rPr>
        <w:t xml:space="preserve"> </w:t>
      </w:r>
      <w:r>
        <w:rPr>
          <w:rFonts w:hint="cs"/>
          <w:rtl/>
        </w:rPr>
        <w:t>المحلّی بالآثار، ج۴، ص۴۷</w:t>
      </w:r>
    </w:p>
  </w:footnote>
  <w:footnote w:id="11">
    <w:p w14:paraId="56F39EEE" w14:textId="77777777" w:rsidR="00DC7999" w:rsidRDefault="00DC7999">
      <w:pPr>
        <w:pStyle w:val="FootnoteText"/>
      </w:pPr>
      <w:r>
        <w:rPr>
          <w:rStyle w:val="FootnoteReference"/>
        </w:rPr>
        <w:footnoteRef/>
      </w:r>
      <w:r>
        <w:rPr>
          <w:rtl/>
        </w:rPr>
        <w:t xml:space="preserve"> </w:t>
      </w:r>
      <w:r>
        <w:rPr>
          <w:rFonts w:hint="cs"/>
          <w:rtl/>
        </w:rPr>
        <w:t>همان، ص۵۰.</w:t>
      </w:r>
    </w:p>
  </w:footnote>
  <w:footnote w:id="12">
    <w:p w14:paraId="5B24FD55" w14:textId="77777777" w:rsidR="00DC7999" w:rsidRDefault="00DC7999">
      <w:pPr>
        <w:pStyle w:val="FootnoteText"/>
      </w:pPr>
      <w:r>
        <w:rPr>
          <w:rStyle w:val="FootnoteReference"/>
        </w:rPr>
        <w:footnoteRef/>
      </w:r>
      <w:r>
        <w:rPr>
          <w:rtl/>
        </w:rPr>
        <w:t xml:space="preserve"> </w:t>
      </w:r>
      <w:r>
        <w:rPr>
          <w:rFonts w:hint="cs"/>
          <w:rtl/>
        </w:rPr>
        <w:t>همان، ص۵۱</w:t>
      </w:r>
    </w:p>
  </w:footnote>
  <w:footnote w:id="13">
    <w:p w14:paraId="35177CCC" w14:textId="77777777" w:rsidR="00DC7999" w:rsidRDefault="00DC7999">
      <w:pPr>
        <w:pStyle w:val="FootnoteText"/>
      </w:pPr>
      <w:r>
        <w:rPr>
          <w:rStyle w:val="FootnoteReference"/>
        </w:rPr>
        <w:footnoteRef/>
      </w:r>
      <w:r>
        <w:rPr>
          <w:rtl/>
        </w:rPr>
        <w:t xml:space="preserve"> </w:t>
      </w:r>
      <w:r>
        <w:rPr>
          <w:rFonts w:hint="cs"/>
          <w:rtl/>
        </w:rPr>
        <w:t>همان، ص۵۲.</w:t>
      </w:r>
    </w:p>
  </w:footnote>
  <w:footnote w:id="14">
    <w:p w14:paraId="611B6C8F" w14:textId="77777777" w:rsidR="00DC7999" w:rsidRDefault="00DC7999">
      <w:pPr>
        <w:pStyle w:val="FootnoteText"/>
      </w:pPr>
      <w:r>
        <w:rPr>
          <w:rStyle w:val="FootnoteReference"/>
        </w:rPr>
        <w:footnoteRef/>
      </w:r>
      <w:r>
        <w:rPr>
          <w:rtl/>
        </w:rPr>
        <w:t xml:space="preserve"> </w:t>
      </w:r>
      <w:r>
        <w:rPr>
          <w:rFonts w:hint="cs"/>
          <w:rtl/>
        </w:rPr>
        <w:t>صورة الأرض، ج۲، ص۳۰۱.</w:t>
      </w:r>
    </w:p>
  </w:footnote>
  <w:footnote w:id="15">
    <w:p w14:paraId="74208A9B" w14:textId="77777777" w:rsidR="00DC7999" w:rsidRDefault="00DC7999">
      <w:pPr>
        <w:pStyle w:val="FootnoteText"/>
      </w:pPr>
      <w:r>
        <w:rPr>
          <w:rStyle w:val="FootnoteReference"/>
        </w:rPr>
        <w:footnoteRef/>
      </w:r>
      <w:r>
        <w:rPr>
          <w:rtl/>
        </w:rPr>
        <w:t xml:space="preserve"> </w:t>
      </w:r>
      <w:r>
        <w:rPr>
          <w:rFonts w:hint="cs"/>
          <w:rtl/>
        </w:rPr>
        <w:t>ردّ المختار، ج۲، ص۳۶۶.</w:t>
      </w:r>
    </w:p>
  </w:footnote>
  <w:footnote w:id="16">
    <w:p w14:paraId="1F72424A" w14:textId="77777777" w:rsidR="00DC7999" w:rsidRDefault="00DC7999">
      <w:pPr>
        <w:pStyle w:val="FootnoteText"/>
      </w:pPr>
      <w:r>
        <w:rPr>
          <w:rStyle w:val="FootnoteReference"/>
        </w:rPr>
        <w:footnoteRef/>
      </w:r>
      <w:r>
        <w:rPr>
          <w:rtl/>
        </w:rPr>
        <w:t xml:space="preserve"> </w:t>
      </w:r>
      <w:r>
        <w:rPr>
          <w:rFonts w:hint="cs"/>
          <w:rtl/>
        </w:rPr>
        <w:t>همان.</w:t>
      </w:r>
    </w:p>
  </w:footnote>
  <w:footnote w:id="17">
    <w:p w14:paraId="7D65CC99" w14:textId="77777777" w:rsidR="00DC7999" w:rsidRPr="004C7F1C" w:rsidRDefault="00DC7999" w:rsidP="004C7F1C">
      <w:pPr>
        <w:pStyle w:val="FootnoteText"/>
      </w:pPr>
      <w:r w:rsidRPr="004C7F1C">
        <w:footnoteRef/>
      </w:r>
      <w:r w:rsidRPr="004C7F1C">
        <w:rPr>
          <w:rtl/>
        </w:rPr>
        <w:t xml:space="preserve"> </w:t>
      </w:r>
      <w:hyperlink r:id="rId5" w:history="1">
        <w:r w:rsidRPr="004C7F1C">
          <w:rPr>
            <w:rStyle w:val="Hyperlink"/>
            <w:rFonts w:hint="cs"/>
            <w:rtl/>
          </w:rPr>
          <w:t>تهذیب</w:t>
        </w:r>
        <w:r w:rsidRPr="004C7F1C">
          <w:rPr>
            <w:rStyle w:val="Hyperlink"/>
            <w:rtl/>
          </w:rPr>
          <w:t xml:space="preserve"> </w:t>
        </w:r>
        <w:r w:rsidRPr="004C7F1C">
          <w:rPr>
            <w:rStyle w:val="Hyperlink"/>
            <w:rFonts w:hint="cs"/>
            <w:rtl/>
          </w:rPr>
          <w:t>الاحکام،</w:t>
        </w:r>
        <w:r w:rsidRPr="004C7F1C">
          <w:rPr>
            <w:rStyle w:val="Hyperlink"/>
            <w:rtl/>
          </w:rPr>
          <w:t xml:space="preserve"> </w:t>
        </w:r>
        <w:r w:rsidRPr="004C7F1C">
          <w:rPr>
            <w:rStyle w:val="Hyperlink"/>
            <w:rFonts w:hint="cs"/>
            <w:rtl/>
          </w:rPr>
          <w:t>شیخ</w:t>
        </w:r>
        <w:r w:rsidRPr="004C7F1C">
          <w:rPr>
            <w:rStyle w:val="Hyperlink"/>
            <w:rtl/>
          </w:rPr>
          <w:t xml:space="preserve"> </w:t>
        </w:r>
        <w:r w:rsidRPr="004C7F1C">
          <w:rPr>
            <w:rStyle w:val="Hyperlink"/>
            <w:rFonts w:hint="cs"/>
            <w:rtl/>
          </w:rPr>
          <w:t>طوسی،</w:t>
        </w:r>
        <w:r w:rsidRPr="004C7F1C">
          <w:rPr>
            <w:rStyle w:val="Hyperlink"/>
            <w:rtl/>
          </w:rPr>
          <w:t xml:space="preserve"> </w:t>
        </w:r>
        <w:r w:rsidRPr="004C7F1C">
          <w:rPr>
            <w:rStyle w:val="Hyperlink"/>
            <w:rFonts w:hint="cs"/>
            <w:rtl/>
          </w:rPr>
          <w:t>ج</w:t>
        </w:r>
        <w:r w:rsidRPr="004C7F1C">
          <w:rPr>
            <w:rStyle w:val="Hyperlink"/>
            <w:rtl/>
          </w:rPr>
          <w:t>1</w:t>
        </w:r>
        <w:r w:rsidRPr="004C7F1C">
          <w:rPr>
            <w:rStyle w:val="Hyperlink"/>
            <w:rFonts w:hint="cs"/>
            <w:rtl/>
          </w:rPr>
          <w:t>،</w:t>
        </w:r>
        <w:r w:rsidRPr="004C7F1C">
          <w:rPr>
            <w:rStyle w:val="Hyperlink"/>
            <w:rtl/>
          </w:rPr>
          <w:t xml:space="preserve"> </w:t>
        </w:r>
        <w:r w:rsidRPr="004C7F1C">
          <w:rPr>
            <w:rStyle w:val="Hyperlink"/>
            <w:rFonts w:hint="cs"/>
            <w:rtl/>
          </w:rPr>
          <w:t>ص</w:t>
        </w:r>
        <w:r w:rsidRPr="004C7F1C">
          <w:rPr>
            <w:rStyle w:val="Hyperlink"/>
            <w:rtl/>
          </w:rPr>
          <w:t>136</w:t>
        </w:r>
        <w:r w:rsidRPr="004C7F1C">
          <w:rPr>
            <w:rStyle w:val="Hyperlink"/>
          </w:rPr>
          <w:t>.</w:t>
        </w:r>
      </w:hyperlink>
    </w:p>
  </w:footnote>
  <w:footnote w:id="18">
    <w:p w14:paraId="456700DE" w14:textId="77777777" w:rsidR="00DC7999" w:rsidRPr="00524368" w:rsidRDefault="00DC7999" w:rsidP="004C7F1C">
      <w:pPr>
        <w:pStyle w:val="FootnoteText"/>
      </w:pPr>
      <w:r w:rsidRPr="00524368">
        <w:footnoteRef/>
      </w:r>
      <w:r w:rsidRPr="00524368">
        <w:rPr>
          <w:rtl/>
        </w:rPr>
        <w:t xml:space="preserve"> </w:t>
      </w:r>
      <w:hyperlink r:id="rId6" w:history="1">
        <w:r w:rsidRPr="00524368">
          <w:rPr>
            <w:rStyle w:val="Hyperlink"/>
            <w:rFonts w:hint="cs"/>
            <w:rtl/>
          </w:rPr>
          <w:t>الکافی،</w:t>
        </w:r>
        <w:r w:rsidRPr="00524368">
          <w:rPr>
            <w:rStyle w:val="Hyperlink"/>
            <w:rtl/>
          </w:rPr>
          <w:t xml:space="preserve"> </w:t>
        </w:r>
        <w:r w:rsidRPr="00524368">
          <w:rPr>
            <w:rStyle w:val="Hyperlink"/>
            <w:rFonts w:hint="cs"/>
            <w:rtl/>
          </w:rPr>
          <w:t>محمد</w:t>
        </w:r>
        <w:r w:rsidRPr="00524368">
          <w:rPr>
            <w:rStyle w:val="Hyperlink"/>
            <w:rtl/>
          </w:rPr>
          <w:t xml:space="preserve"> </w:t>
        </w:r>
        <w:r w:rsidRPr="00524368">
          <w:rPr>
            <w:rStyle w:val="Hyperlink"/>
            <w:rFonts w:hint="cs"/>
            <w:rtl/>
          </w:rPr>
          <w:t>بن</w:t>
        </w:r>
        <w:r w:rsidRPr="00524368">
          <w:rPr>
            <w:rStyle w:val="Hyperlink"/>
            <w:rtl/>
          </w:rPr>
          <w:t xml:space="preserve"> </w:t>
        </w:r>
        <w:r w:rsidRPr="00524368">
          <w:rPr>
            <w:rStyle w:val="Hyperlink"/>
            <w:rFonts w:hint="cs"/>
            <w:rtl/>
          </w:rPr>
          <w:t>یعقوب</w:t>
        </w:r>
        <w:r w:rsidRPr="00524368">
          <w:rPr>
            <w:rStyle w:val="Hyperlink"/>
            <w:rtl/>
          </w:rPr>
          <w:t xml:space="preserve"> </w:t>
        </w:r>
        <w:r w:rsidRPr="00524368">
          <w:rPr>
            <w:rStyle w:val="Hyperlink"/>
            <w:rFonts w:hint="cs"/>
            <w:rtl/>
          </w:rPr>
          <w:t>کلینی،</w:t>
        </w:r>
        <w:r w:rsidRPr="00524368">
          <w:rPr>
            <w:rStyle w:val="Hyperlink"/>
            <w:rtl/>
          </w:rPr>
          <w:t xml:space="preserve"> </w:t>
        </w:r>
        <w:r w:rsidRPr="00524368">
          <w:rPr>
            <w:rStyle w:val="Hyperlink"/>
            <w:rFonts w:hint="cs"/>
            <w:rtl/>
          </w:rPr>
          <w:t>ج</w:t>
        </w:r>
        <w:r w:rsidRPr="00524368">
          <w:rPr>
            <w:rStyle w:val="Hyperlink"/>
            <w:rtl/>
          </w:rPr>
          <w:t>4</w:t>
        </w:r>
        <w:r w:rsidRPr="00524368">
          <w:rPr>
            <w:rStyle w:val="Hyperlink"/>
            <w:rFonts w:hint="cs"/>
            <w:rtl/>
          </w:rPr>
          <w:t>،</w:t>
        </w:r>
        <w:r w:rsidRPr="00524368">
          <w:rPr>
            <w:rStyle w:val="Hyperlink"/>
            <w:rtl/>
          </w:rPr>
          <w:t xml:space="preserve"> </w:t>
        </w:r>
        <w:r w:rsidRPr="00524368">
          <w:rPr>
            <w:rStyle w:val="Hyperlink"/>
            <w:rFonts w:hint="cs"/>
            <w:rtl/>
          </w:rPr>
          <w:t>ص</w:t>
        </w:r>
        <w:r w:rsidRPr="00524368">
          <w:rPr>
            <w:rStyle w:val="Hyperlink"/>
            <w:rtl/>
          </w:rPr>
          <w:t>172</w:t>
        </w:r>
        <w:r w:rsidRPr="00524368">
          <w:rPr>
            <w:rStyle w:val="Hyperlink"/>
          </w:rPr>
          <w:t>.</w:t>
        </w:r>
      </w:hyperlink>
      <w:r>
        <w:rPr>
          <w:rFonts w:hint="cs"/>
          <w:rtl/>
        </w:rPr>
        <w:t xml:space="preserve"> جامع الأحادیث، ج۹، ص۳۸۲، رقم۱۳۳۹۶</w:t>
      </w:r>
    </w:p>
  </w:footnote>
  <w:footnote w:id="19">
    <w:p w14:paraId="1B992515" w14:textId="77777777" w:rsidR="00DC7999" w:rsidRPr="000057BF" w:rsidRDefault="00DC7999" w:rsidP="004C7F1C">
      <w:pPr>
        <w:pStyle w:val="FootnoteText"/>
      </w:pPr>
      <w:r w:rsidRPr="000057BF">
        <w:footnoteRef/>
      </w:r>
      <w:r w:rsidRPr="000057BF">
        <w:rPr>
          <w:rtl/>
        </w:rPr>
        <w:t xml:space="preserve"> </w:t>
      </w:r>
      <w:hyperlink r:id="rId7" w:history="1">
        <w:r w:rsidRPr="000057BF">
          <w:rPr>
            <w:rStyle w:val="Hyperlink"/>
            <w:rFonts w:hint="cs"/>
            <w:rtl/>
          </w:rPr>
          <w:t>الکافی،</w:t>
        </w:r>
        <w:r w:rsidRPr="000057BF">
          <w:rPr>
            <w:rStyle w:val="Hyperlink"/>
            <w:rtl/>
          </w:rPr>
          <w:t xml:space="preserve"> </w:t>
        </w:r>
        <w:r w:rsidRPr="000057BF">
          <w:rPr>
            <w:rStyle w:val="Hyperlink"/>
            <w:rFonts w:hint="cs"/>
            <w:rtl/>
          </w:rPr>
          <w:t>محمد</w:t>
        </w:r>
        <w:r w:rsidRPr="000057BF">
          <w:rPr>
            <w:rStyle w:val="Hyperlink"/>
            <w:rtl/>
          </w:rPr>
          <w:t xml:space="preserve"> </w:t>
        </w:r>
        <w:r w:rsidRPr="000057BF">
          <w:rPr>
            <w:rStyle w:val="Hyperlink"/>
            <w:rFonts w:hint="cs"/>
            <w:rtl/>
          </w:rPr>
          <w:t>بن</w:t>
        </w:r>
        <w:r w:rsidRPr="000057BF">
          <w:rPr>
            <w:rStyle w:val="Hyperlink"/>
            <w:rtl/>
          </w:rPr>
          <w:t xml:space="preserve"> </w:t>
        </w:r>
        <w:r w:rsidRPr="000057BF">
          <w:rPr>
            <w:rStyle w:val="Hyperlink"/>
            <w:rFonts w:hint="cs"/>
            <w:rtl/>
          </w:rPr>
          <w:t>یعقوب</w:t>
        </w:r>
        <w:r w:rsidRPr="000057BF">
          <w:rPr>
            <w:rStyle w:val="Hyperlink"/>
            <w:rtl/>
          </w:rPr>
          <w:t xml:space="preserve"> </w:t>
        </w:r>
        <w:r w:rsidRPr="000057BF">
          <w:rPr>
            <w:rStyle w:val="Hyperlink"/>
            <w:rFonts w:hint="cs"/>
            <w:rtl/>
          </w:rPr>
          <w:t>کلینی،</w:t>
        </w:r>
        <w:r w:rsidRPr="000057BF">
          <w:rPr>
            <w:rStyle w:val="Hyperlink"/>
            <w:rtl/>
          </w:rPr>
          <w:t xml:space="preserve"> </w:t>
        </w:r>
        <w:r w:rsidRPr="000057BF">
          <w:rPr>
            <w:rStyle w:val="Hyperlink"/>
            <w:rFonts w:hint="cs"/>
            <w:rtl/>
          </w:rPr>
          <w:t>ج</w:t>
        </w:r>
        <w:r w:rsidRPr="000057BF">
          <w:rPr>
            <w:rStyle w:val="Hyperlink"/>
            <w:rtl/>
          </w:rPr>
          <w:t>4</w:t>
        </w:r>
        <w:r w:rsidRPr="000057BF">
          <w:rPr>
            <w:rStyle w:val="Hyperlink"/>
            <w:rFonts w:hint="cs"/>
            <w:rtl/>
          </w:rPr>
          <w:t>،</w:t>
        </w:r>
        <w:r w:rsidRPr="000057BF">
          <w:rPr>
            <w:rStyle w:val="Hyperlink"/>
            <w:rtl/>
          </w:rPr>
          <w:t xml:space="preserve"> </w:t>
        </w:r>
        <w:r w:rsidRPr="000057BF">
          <w:rPr>
            <w:rStyle w:val="Hyperlink"/>
            <w:rFonts w:hint="cs"/>
            <w:rtl/>
          </w:rPr>
          <w:t>ص</w:t>
        </w:r>
        <w:r w:rsidRPr="000057BF">
          <w:rPr>
            <w:rStyle w:val="Hyperlink"/>
            <w:rtl/>
          </w:rPr>
          <w:t>172</w:t>
        </w:r>
        <w:r w:rsidRPr="000057BF">
          <w:rPr>
            <w:rStyle w:val="Hyperlink"/>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44185" w14:textId="77777777" w:rsidR="00DC7999" w:rsidRDefault="00DC7999">
    <w:pPr>
      <w:pStyle w:val="Header"/>
    </w:pPr>
  </w:p>
  <w:p w14:paraId="6E325139" w14:textId="77777777" w:rsidR="00DC7999" w:rsidRDefault="00DC79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118FA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2B6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037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FA63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B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2" w15:restartNumberingAfterBreak="0">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15:restartNumberingAfterBreak="0">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15:restartNumberingAfterBreak="0">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3049497">
    <w:abstractNumId w:val="8"/>
  </w:num>
  <w:num w:numId="2" w16cid:durableId="229386020">
    <w:abstractNumId w:val="3"/>
  </w:num>
  <w:num w:numId="3" w16cid:durableId="1037312903">
    <w:abstractNumId w:val="2"/>
  </w:num>
  <w:num w:numId="4" w16cid:durableId="20709895">
    <w:abstractNumId w:val="1"/>
  </w:num>
  <w:num w:numId="5" w16cid:durableId="1642274017">
    <w:abstractNumId w:val="0"/>
  </w:num>
  <w:num w:numId="6" w16cid:durableId="654770661">
    <w:abstractNumId w:val="9"/>
  </w:num>
  <w:num w:numId="7" w16cid:durableId="2116749971">
    <w:abstractNumId w:val="7"/>
  </w:num>
  <w:num w:numId="8" w16cid:durableId="676274486">
    <w:abstractNumId w:val="6"/>
  </w:num>
  <w:num w:numId="9" w16cid:durableId="1188981168">
    <w:abstractNumId w:val="5"/>
  </w:num>
  <w:num w:numId="10" w16cid:durableId="638417850">
    <w:abstractNumId w:val="4"/>
  </w:num>
  <w:num w:numId="11" w16cid:durableId="79185511">
    <w:abstractNumId w:val="10"/>
  </w:num>
  <w:num w:numId="12" w16cid:durableId="1092093873">
    <w:abstractNumId w:val="12"/>
  </w:num>
  <w:num w:numId="13" w16cid:durableId="151482197">
    <w:abstractNumId w:val="17"/>
  </w:num>
  <w:num w:numId="14" w16cid:durableId="1365597054">
    <w:abstractNumId w:val="14"/>
  </w:num>
  <w:num w:numId="15" w16cid:durableId="1889216637">
    <w:abstractNumId w:val="15"/>
  </w:num>
  <w:num w:numId="16" w16cid:durableId="649138777">
    <w:abstractNumId w:val="13"/>
  </w:num>
  <w:num w:numId="17" w16cid:durableId="196091517">
    <w:abstractNumId w:val="16"/>
  </w:num>
  <w:num w:numId="18" w16cid:durableId="3912747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aveSubsetFonts/>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7D"/>
    <w:rsid w:val="00000F4E"/>
    <w:rsid w:val="000022FD"/>
    <w:rsid w:val="00003B94"/>
    <w:rsid w:val="00003CB8"/>
    <w:rsid w:val="000042AB"/>
    <w:rsid w:val="00004E65"/>
    <w:rsid w:val="000057BF"/>
    <w:rsid w:val="000071DF"/>
    <w:rsid w:val="000072A3"/>
    <w:rsid w:val="00010C35"/>
    <w:rsid w:val="00011762"/>
    <w:rsid w:val="00012C7F"/>
    <w:rsid w:val="000238DB"/>
    <w:rsid w:val="00025777"/>
    <w:rsid w:val="00025B70"/>
    <w:rsid w:val="000334E3"/>
    <w:rsid w:val="000353D7"/>
    <w:rsid w:val="00036865"/>
    <w:rsid w:val="000428E0"/>
    <w:rsid w:val="000472FE"/>
    <w:rsid w:val="00051A6C"/>
    <w:rsid w:val="00054AE5"/>
    <w:rsid w:val="00055496"/>
    <w:rsid w:val="00055725"/>
    <w:rsid w:val="00075248"/>
    <w:rsid w:val="00077CB6"/>
    <w:rsid w:val="00080A41"/>
    <w:rsid w:val="0008299B"/>
    <w:rsid w:val="000913AA"/>
    <w:rsid w:val="00091FD0"/>
    <w:rsid w:val="00094847"/>
    <w:rsid w:val="00094D3C"/>
    <w:rsid w:val="00096C63"/>
    <w:rsid w:val="000A0ADA"/>
    <w:rsid w:val="000A2A5D"/>
    <w:rsid w:val="000A7ACD"/>
    <w:rsid w:val="000B01A8"/>
    <w:rsid w:val="000B18D7"/>
    <w:rsid w:val="000B5DB5"/>
    <w:rsid w:val="000C3947"/>
    <w:rsid w:val="000D23DD"/>
    <w:rsid w:val="000D2A37"/>
    <w:rsid w:val="000D30E9"/>
    <w:rsid w:val="000D6818"/>
    <w:rsid w:val="000E05FF"/>
    <w:rsid w:val="000E335E"/>
    <w:rsid w:val="000E5BED"/>
    <w:rsid w:val="000E7934"/>
    <w:rsid w:val="000F16CF"/>
    <w:rsid w:val="000F527C"/>
    <w:rsid w:val="000F5BAC"/>
    <w:rsid w:val="000F780E"/>
    <w:rsid w:val="00102585"/>
    <w:rsid w:val="001039E2"/>
    <w:rsid w:val="00106BD4"/>
    <w:rsid w:val="00114AB7"/>
    <w:rsid w:val="00116B2B"/>
    <w:rsid w:val="0012200A"/>
    <w:rsid w:val="00124B4C"/>
    <w:rsid w:val="00124E3D"/>
    <w:rsid w:val="00125794"/>
    <w:rsid w:val="00127E95"/>
    <w:rsid w:val="00130659"/>
    <w:rsid w:val="001347C7"/>
    <w:rsid w:val="001356B0"/>
    <w:rsid w:val="00136B16"/>
    <w:rsid w:val="0014632B"/>
    <w:rsid w:val="001474A5"/>
    <w:rsid w:val="00150892"/>
    <w:rsid w:val="00151937"/>
    <w:rsid w:val="00151B8F"/>
    <w:rsid w:val="00153914"/>
    <w:rsid w:val="00153A91"/>
    <w:rsid w:val="001573D0"/>
    <w:rsid w:val="00162A6A"/>
    <w:rsid w:val="001653C2"/>
    <w:rsid w:val="001723A4"/>
    <w:rsid w:val="00174515"/>
    <w:rsid w:val="0017598A"/>
    <w:rsid w:val="00175E3E"/>
    <w:rsid w:val="00176039"/>
    <w:rsid w:val="001772A9"/>
    <w:rsid w:val="00181844"/>
    <w:rsid w:val="001837E9"/>
    <w:rsid w:val="00184052"/>
    <w:rsid w:val="0018444C"/>
    <w:rsid w:val="001871BE"/>
    <w:rsid w:val="00187CB1"/>
    <w:rsid w:val="00187DFA"/>
    <w:rsid w:val="00193B42"/>
    <w:rsid w:val="001950AD"/>
    <w:rsid w:val="00195E73"/>
    <w:rsid w:val="001A1BC1"/>
    <w:rsid w:val="001A1EA5"/>
    <w:rsid w:val="001A21E1"/>
    <w:rsid w:val="001A2574"/>
    <w:rsid w:val="001A27D7"/>
    <w:rsid w:val="001A294E"/>
    <w:rsid w:val="001A4ED8"/>
    <w:rsid w:val="001B2488"/>
    <w:rsid w:val="001B2788"/>
    <w:rsid w:val="001B2CC0"/>
    <w:rsid w:val="001B6799"/>
    <w:rsid w:val="001C0ADE"/>
    <w:rsid w:val="001C1362"/>
    <w:rsid w:val="001C6714"/>
    <w:rsid w:val="001D2E9A"/>
    <w:rsid w:val="001D597F"/>
    <w:rsid w:val="001D6B6C"/>
    <w:rsid w:val="001D76E0"/>
    <w:rsid w:val="001E1E2F"/>
    <w:rsid w:val="001E3FD4"/>
    <w:rsid w:val="001E4C91"/>
    <w:rsid w:val="001E7C6E"/>
    <w:rsid w:val="001F5C71"/>
    <w:rsid w:val="0020241A"/>
    <w:rsid w:val="00203821"/>
    <w:rsid w:val="0020393D"/>
    <w:rsid w:val="00203E9C"/>
    <w:rsid w:val="002047B2"/>
    <w:rsid w:val="00211632"/>
    <w:rsid w:val="00213944"/>
    <w:rsid w:val="00215246"/>
    <w:rsid w:val="0021630D"/>
    <w:rsid w:val="00216ACB"/>
    <w:rsid w:val="002203E4"/>
    <w:rsid w:val="00232BBA"/>
    <w:rsid w:val="00233A01"/>
    <w:rsid w:val="00237776"/>
    <w:rsid w:val="00240459"/>
    <w:rsid w:val="0024121B"/>
    <w:rsid w:val="0024294F"/>
    <w:rsid w:val="002453D8"/>
    <w:rsid w:val="00247D2F"/>
    <w:rsid w:val="00253512"/>
    <w:rsid w:val="00256560"/>
    <w:rsid w:val="00257650"/>
    <w:rsid w:val="002619F0"/>
    <w:rsid w:val="002654A0"/>
    <w:rsid w:val="00270DF7"/>
    <w:rsid w:val="00271626"/>
    <w:rsid w:val="0027373C"/>
    <w:rsid w:val="00275123"/>
    <w:rsid w:val="0027605E"/>
    <w:rsid w:val="00281E00"/>
    <w:rsid w:val="002843B2"/>
    <w:rsid w:val="00284561"/>
    <w:rsid w:val="00290C63"/>
    <w:rsid w:val="0029147B"/>
    <w:rsid w:val="00292142"/>
    <w:rsid w:val="0029445E"/>
    <w:rsid w:val="00294A52"/>
    <w:rsid w:val="002A2C0F"/>
    <w:rsid w:val="002A305C"/>
    <w:rsid w:val="002B15C8"/>
    <w:rsid w:val="002B575F"/>
    <w:rsid w:val="002B729B"/>
    <w:rsid w:val="002C23B5"/>
    <w:rsid w:val="002C33E6"/>
    <w:rsid w:val="002C53A2"/>
    <w:rsid w:val="002C5BB9"/>
    <w:rsid w:val="002C716A"/>
    <w:rsid w:val="002D0040"/>
    <w:rsid w:val="002D2FA8"/>
    <w:rsid w:val="002D5FCE"/>
    <w:rsid w:val="002D7720"/>
    <w:rsid w:val="002E220F"/>
    <w:rsid w:val="002E37C1"/>
    <w:rsid w:val="002F4085"/>
    <w:rsid w:val="00300C0F"/>
    <w:rsid w:val="00307311"/>
    <w:rsid w:val="003139D6"/>
    <w:rsid w:val="00316B1F"/>
    <w:rsid w:val="0032100F"/>
    <w:rsid w:val="00323C63"/>
    <w:rsid w:val="00326D29"/>
    <w:rsid w:val="00327689"/>
    <w:rsid w:val="0033402C"/>
    <w:rsid w:val="00335DA9"/>
    <w:rsid w:val="003372CB"/>
    <w:rsid w:val="00340521"/>
    <w:rsid w:val="00345C73"/>
    <w:rsid w:val="00354A99"/>
    <w:rsid w:val="00360311"/>
    <w:rsid w:val="00361922"/>
    <w:rsid w:val="00370BB5"/>
    <w:rsid w:val="0037339B"/>
    <w:rsid w:val="00382FB2"/>
    <w:rsid w:val="00386C11"/>
    <w:rsid w:val="00392CB2"/>
    <w:rsid w:val="0039522F"/>
    <w:rsid w:val="00397466"/>
    <w:rsid w:val="00397BFA"/>
    <w:rsid w:val="003A393A"/>
    <w:rsid w:val="003A606D"/>
    <w:rsid w:val="003A6148"/>
    <w:rsid w:val="003A6EBE"/>
    <w:rsid w:val="003B3107"/>
    <w:rsid w:val="003B62A7"/>
    <w:rsid w:val="003C33F6"/>
    <w:rsid w:val="003C3D2E"/>
    <w:rsid w:val="003C43A5"/>
    <w:rsid w:val="003C43B0"/>
    <w:rsid w:val="003C6F7C"/>
    <w:rsid w:val="003D42FD"/>
    <w:rsid w:val="003E036D"/>
    <w:rsid w:val="003E1C5C"/>
    <w:rsid w:val="003E631C"/>
    <w:rsid w:val="003E6650"/>
    <w:rsid w:val="003F2486"/>
    <w:rsid w:val="003F2F39"/>
    <w:rsid w:val="003F568C"/>
    <w:rsid w:val="003F5B46"/>
    <w:rsid w:val="0040035B"/>
    <w:rsid w:val="00401363"/>
    <w:rsid w:val="00401BD2"/>
    <w:rsid w:val="00402E47"/>
    <w:rsid w:val="0040546D"/>
    <w:rsid w:val="00407C33"/>
    <w:rsid w:val="00412D31"/>
    <w:rsid w:val="00416070"/>
    <w:rsid w:val="00425015"/>
    <w:rsid w:val="00430994"/>
    <w:rsid w:val="00434213"/>
    <w:rsid w:val="00441B6D"/>
    <w:rsid w:val="00443458"/>
    <w:rsid w:val="00445854"/>
    <w:rsid w:val="00446CF8"/>
    <w:rsid w:val="0044766E"/>
    <w:rsid w:val="0045466A"/>
    <w:rsid w:val="004556EF"/>
    <w:rsid w:val="0045575B"/>
    <w:rsid w:val="00461E61"/>
    <w:rsid w:val="00462B07"/>
    <w:rsid w:val="004633D8"/>
    <w:rsid w:val="00465BD2"/>
    <w:rsid w:val="00467CAE"/>
    <w:rsid w:val="00470D88"/>
    <w:rsid w:val="004715C8"/>
    <w:rsid w:val="00481159"/>
    <w:rsid w:val="00481C31"/>
    <w:rsid w:val="00482FC1"/>
    <w:rsid w:val="00483027"/>
    <w:rsid w:val="00483788"/>
    <w:rsid w:val="00484710"/>
    <w:rsid w:val="00485064"/>
    <w:rsid w:val="004871AA"/>
    <w:rsid w:val="004918D7"/>
    <w:rsid w:val="004926E1"/>
    <w:rsid w:val="00492D27"/>
    <w:rsid w:val="004A2FEA"/>
    <w:rsid w:val="004A753A"/>
    <w:rsid w:val="004B5DE6"/>
    <w:rsid w:val="004C449C"/>
    <w:rsid w:val="004C7F1C"/>
    <w:rsid w:val="004D0304"/>
    <w:rsid w:val="004D153D"/>
    <w:rsid w:val="004D1A6B"/>
    <w:rsid w:val="004D2029"/>
    <w:rsid w:val="004D2DD7"/>
    <w:rsid w:val="004D75C5"/>
    <w:rsid w:val="004D785B"/>
    <w:rsid w:val="004D7FE5"/>
    <w:rsid w:val="004E02E2"/>
    <w:rsid w:val="004E05B8"/>
    <w:rsid w:val="004E1615"/>
    <w:rsid w:val="004E2186"/>
    <w:rsid w:val="004E66FB"/>
    <w:rsid w:val="004F1E8F"/>
    <w:rsid w:val="004F2AB0"/>
    <w:rsid w:val="004F470A"/>
    <w:rsid w:val="004F4C59"/>
    <w:rsid w:val="004F4E21"/>
    <w:rsid w:val="004F6D30"/>
    <w:rsid w:val="00500C8F"/>
    <w:rsid w:val="00501909"/>
    <w:rsid w:val="00507BBB"/>
    <w:rsid w:val="005128DF"/>
    <w:rsid w:val="005135A3"/>
    <w:rsid w:val="0051592A"/>
    <w:rsid w:val="00517A49"/>
    <w:rsid w:val="00517CD9"/>
    <w:rsid w:val="005206FE"/>
    <w:rsid w:val="00524368"/>
    <w:rsid w:val="005257ED"/>
    <w:rsid w:val="005261EF"/>
    <w:rsid w:val="005306F8"/>
    <w:rsid w:val="0054023D"/>
    <w:rsid w:val="00540C8A"/>
    <w:rsid w:val="005426BF"/>
    <w:rsid w:val="00554FB7"/>
    <w:rsid w:val="005569CA"/>
    <w:rsid w:val="00561135"/>
    <w:rsid w:val="0056175A"/>
    <w:rsid w:val="0056213C"/>
    <w:rsid w:val="0056222C"/>
    <w:rsid w:val="00574AAA"/>
    <w:rsid w:val="00580C24"/>
    <w:rsid w:val="005846E6"/>
    <w:rsid w:val="00585ABE"/>
    <w:rsid w:val="00585FDC"/>
    <w:rsid w:val="00587DF2"/>
    <w:rsid w:val="005936D6"/>
    <w:rsid w:val="005968EF"/>
    <w:rsid w:val="00596C1E"/>
    <w:rsid w:val="00596ED1"/>
    <w:rsid w:val="00596F42"/>
    <w:rsid w:val="00597A62"/>
    <w:rsid w:val="005A2E26"/>
    <w:rsid w:val="005A2E50"/>
    <w:rsid w:val="005B486A"/>
    <w:rsid w:val="005B4901"/>
    <w:rsid w:val="005B59AE"/>
    <w:rsid w:val="005B7BCA"/>
    <w:rsid w:val="005C06DD"/>
    <w:rsid w:val="005C0DAE"/>
    <w:rsid w:val="005C188E"/>
    <w:rsid w:val="005C2B2A"/>
    <w:rsid w:val="005C3391"/>
    <w:rsid w:val="005D2349"/>
    <w:rsid w:val="005D490B"/>
    <w:rsid w:val="005D7825"/>
    <w:rsid w:val="005E08A9"/>
    <w:rsid w:val="005E11CD"/>
    <w:rsid w:val="005E1B60"/>
    <w:rsid w:val="005E3823"/>
    <w:rsid w:val="005E3E90"/>
    <w:rsid w:val="005E5507"/>
    <w:rsid w:val="005E607B"/>
    <w:rsid w:val="005F0A8D"/>
    <w:rsid w:val="005F169B"/>
    <w:rsid w:val="005F3C66"/>
    <w:rsid w:val="005F657A"/>
    <w:rsid w:val="005F6C64"/>
    <w:rsid w:val="005F768C"/>
    <w:rsid w:val="00601229"/>
    <w:rsid w:val="00601C2D"/>
    <w:rsid w:val="00603B67"/>
    <w:rsid w:val="00612143"/>
    <w:rsid w:val="006162A2"/>
    <w:rsid w:val="00616B0B"/>
    <w:rsid w:val="0062237F"/>
    <w:rsid w:val="00622CE7"/>
    <w:rsid w:val="00623A15"/>
    <w:rsid w:val="006240DA"/>
    <w:rsid w:val="00625528"/>
    <w:rsid w:val="006258C9"/>
    <w:rsid w:val="00630B3D"/>
    <w:rsid w:val="0063256E"/>
    <w:rsid w:val="00633F04"/>
    <w:rsid w:val="00635219"/>
    <w:rsid w:val="00635EC0"/>
    <w:rsid w:val="0064063F"/>
    <w:rsid w:val="00640B58"/>
    <w:rsid w:val="006412CB"/>
    <w:rsid w:val="00641B9B"/>
    <w:rsid w:val="00642283"/>
    <w:rsid w:val="00642371"/>
    <w:rsid w:val="00651542"/>
    <w:rsid w:val="00651B02"/>
    <w:rsid w:val="00651B19"/>
    <w:rsid w:val="00653647"/>
    <w:rsid w:val="006577B7"/>
    <w:rsid w:val="00660A29"/>
    <w:rsid w:val="00660FBE"/>
    <w:rsid w:val="00661B45"/>
    <w:rsid w:val="00661FBB"/>
    <w:rsid w:val="00667592"/>
    <w:rsid w:val="00671CC8"/>
    <w:rsid w:val="00671DED"/>
    <w:rsid w:val="0067517E"/>
    <w:rsid w:val="006753E4"/>
    <w:rsid w:val="00675B9E"/>
    <w:rsid w:val="00681414"/>
    <w:rsid w:val="0068498A"/>
    <w:rsid w:val="00684A92"/>
    <w:rsid w:val="00685ECE"/>
    <w:rsid w:val="00695519"/>
    <w:rsid w:val="006A2F66"/>
    <w:rsid w:val="006A30DE"/>
    <w:rsid w:val="006A4134"/>
    <w:rsid w:val="006A5DDA"/>
    <w:rsid w:val="006A6701"/>
    <w:rsid w:val="006A775E"/>
    <w:rsid w:val="006B21F4"/>
    <w:rsid w:val="006B3753"/>
    <w:rsid w:val="006B7AD6"/>
    <w:rsid w:val="006C50FD"/>
    <w:rsid w:val="006D1DD4"/>
    <w:rsid w:val="006D3828"/>
    <w:rsid w:val="006D4014"/>
    <w:rsid w:val="006D44C1"/>
    <w:rsid w:val="006D7AA4"/>
    <w:rsid w:val="006E0F56"/>
    <w:rsid w:val="006E16EA"/>
    <w:rsid w:val="006E2AC2"/>
    <w:rsid w:val="006E5651"/>
    <w:rsid w:val="006E5B85"/>
    <w:rsid w:val="006E7315"/>
    <w:rsid w:val="006F026A"/>
    <w:rsid w:val="006F050D"/>
    <w:rsid w:val="006F3304"/>
    <w:rsid w:val="0070265B"/>
    <w:rsid w:val="00704813"/>
    <w:rsid w:val="007068B8"/>
    <w:rsid w:val="007102B5"/>
    <w:rsid w:val="00711AAD"/>
    <w:rsid w:val="00712E55"/>
    <w:rsid w:val="007139DB"/>
    <w:rsid w:val="0072290D"/>
    <w:rsid w:val="00723D6D"/>
    <w:rsid w:val="00724537"/>
    <w:rsid w:val="00724974"/>
    <w:rsid w:val="00724DBC"/>
    <w:rsid w:val="00725409"/>
    <w:rsid w:val="007265B8"/>
    <w:rsid w:val="00730523"/>
    <w:rsid w:val="00731677"/>
    <w:rsid w:val="00731724"/>
    <w:rsid w:val="0073474B"/>
    <w:rsid w:val="00735511"/>
    <w:rsid w:val="00737208"/>
    <w:rsid w:val="00737A1D"/>
    <w:rsid w:val="00741438"/>
    <w:rsid w:val="00742B50"/>
    <w:rsid w:val="00744DE6"/>
    <w:rsid w:val="0074536D"/>
    <w:rsid w:val="00750138"/>
    <w:rsid w:val="00750226"/>
    <w:rsid w:val="007577C0"/>
    <w:rsid w:val="00762452"/>
    <w:rsid w:val="007639E0"/>
    <w:rsid w:val="00770652"/>
    <w:rsid w:val="007714D6"/>
    <w:rsid w:val="00775507"/>
    <w:rsid w:val="00782093"/>
    <w:rsid w:val="00783473"/>
    <w:rsid w:val="0078594B"/>
    <w:rsid w:val="0079027D"/>
    <w:rsid w:val="007924A8"/>
    <w:rsid w:val="00793138"/>
    <w:rsid w:val="00793188"/>
    <w:rsid w:val="0079440C"/>
    <w:rsid w:val="00795E02"/>
    <w:rsid w:val="007979D0"/>
    <w:rsid w:val="007A1DD4"/>
    <w:rsid w:val="007A23E2"/>
    <w:rsid w:val="007A4E18"/>
    <w:rsid w:val="007A516A"/>
    <w:rsid w:val="007A592C"/>
    <w:rsid w:val="007A5EB7"/>
    <w:rsid w:val="007A6375"/>
    <w:rsid w:val="007A65EC"/>
    <w:rsid w:val="007A7B8C"/>
    <w:rsid w:val="007B04D0"/>
    <w:rsid w:val="007C4141"/>
    <w:rsid w:val="007C6D9E"/>
    <w:rsid w:val="007D0E13"/>
    <w:rsid w:val="007D1C43"/>
    <w:rsid w:val="007D60D1"/>
    <w:rsid w:val="007D68BA"/>
    <w:rsid w:val="007D6C53"/>
    <w:rsid w:val="007D76F9"/>
    <w:rsid w:val="007D7B15"/>
    <w:rsid w:val="007E1564"/>
    <w:rsid w:val="007E1E87"/>
    <w:rsid w:val="007E2CF4"/>
    <w:rsid w:val="007E5B3F"/>
    <w:rsid w:val="007F2257"/>
    <w:rsid w:val="007F3F5C"/>
    <w:rsid w:val="0080091D"/>
    <w:rsid w:val="00804108"/>
    <w:rsid w:val="008049F5"/>
    <w:rsid w:val="00804FC4"/>
    <w:rsid w:val="0081360A"/>
    <w:rsid w:val="00816367"/>
    <w:rsid w:val="00816A0B"/>
    <w:rsid w:val="00822BE9"/>
    <w:rsid w:val="00824519"/>
    <w:rsid w:val="008247AE"/>
    <w:rsid w:val="00824B22"/>
    <w:rsid w:val="008255AC"/>
    <w:rsid w:val="00825B18"/>
    <w:rsid w:val="00830C53"/>
    <w:rsid w:val="00837FAA"/>
    <w:rsid w:val="00841F77"/>
    <w:rsid w:val="00847B4B"/>
    <w:rsid w:val="00850628"/>
    <w:rsid w:val="0085276D"/>
    <w:rsid w:val="00853CCD"/>
    <w:rsid w:val="00854B4E"/>
    <w:rsid w:val="00856C8D"/>
    <w:rsid w:val="00860637"/>
    <w:rsid w:val="00862BB4"/>
    <w:rsid w:val="00863390"/>
    <w:rsid w:val="0086385C"/>
    <w:rsid w:val="00867011"/>
    <w:rsid w:val="0086773A"/>
    <w:rsid w:val="00871916"/>
    <w:rsid w:val="00875735"/>
    <w:rsid w:val="00876103"/>
    <w:rsid w:val="0087738E"/>
    <w:rsid w:val="00880B6F"/>
    <w:rsid w:val="00882B7F"/>
    <w:rsid w:val="00886F91"/>
    <w:rsid w:val="008956DD"/>
    <w:rsid w:val="008A0318"/>
    <w:rsid w:val="008A0D91"/>
    <w:rsid w:val="008A510E"/>
    <w:rsid w:val="008A522A"/>
    <w:rsid w:val="008A7BF5"/>
    <w:rsid w:val="008B009C"/>
    <w:rsid w:val="008B4464"/>
    <w:rsid w:val="008B476E"/>
    <w:rsid w:val="008B4976"/>
    <w:rsid w:val="008B750B"/>
    <w:rsid w:val="008C3162"/>
    <w:rsid w:val="008C4E60"/>
    <w:rsid w:val="008C6771"/>
    <w:rsid w:val="008D1F14"/>
    <w:rsid w:val="008D62F3"/>
    <w:rsid w:val="008D7E1A"/>
    <w:rsid w:val="008E3924"/>
    <w:rsid w:val="008E5C35"/>
    <w:rsid w:val="008F13F7"/>
    <w:rsid w:val="008F4246"/>
    <w:rsid w:val="008F5B4D"/>
    <w:rsid w:val="00903F8E"/>
    <w:rsid w:val="009041FE"/>
    <w:rsid w:val="00907425"/>
    <w:rsid w:val="009117AF"/>
    <w:rsid w:val="0091276F"/>
    <w:rsid w:val="00912BB0"/>
    <w:rsid w:val="00912E0A"/>
    <w:rsid w:val="00920EDA"/>
    <w:rsid w:val="0092137A"/>
    <w:rsid w:val="00923C34"/>
    <w:rsid w:val="00924152"/>
    <w:rsid w:val="0092513D"/>
    <w:rsid w:val="00927A9F"/>
    <w:rsid w:val="009335CC"/>
    <w:rsid w:val="00935A1A"/>
    <w:rsid w:val="00935A55"/>
    <w:rsid w:val="00936AD6"/>
    <w:rsid w:val="009379D0"/>
    <w:rsid w:val="00940BE7"/>
    <w:rsid w:val="00941CEB"/>
    <w:rsid w:val="009441A5"/>
    <w:rsid w:val="009447DA"/>
    <w:rsid w:val="0094720F"/>
    <w:rsid w:val="00953B28"/>
    <w:rsid w:val="00954310"/>
    <w:rsid w:val="00954322"/>
    <w:rsid w:val="00954A70"/>
    <w:rsid w:val="009579A6"/>
    <w:rsid w:val="00957CAA"/>
    <w:rsid w:val="0096778A"/>
    <w:rsid w:val="00973BB2"/>
    <w:rsid w:val="009740BE"/>
    <w:rsid w:val="00977656"/>
    <w:rsid w:val="00977FC6"/>
    <w:rsid w:val="00980413"/>
    <w:rsid w:val="009846A7"/>
    <w:rsid w:val="0098794D"/>
    <w:rsid w:val="0099497B"/>
    <w:rsid w:val="009959A7"/>
    <w:rsid w:val="009A296E"/>
    <w:rsid w:val="009A43BA"/>
    <w:rsid w:val="009B0D05"/>
    <w:rsid w:val="009B4CA6"/>
    <w:rsid w:val="009B6B1F"/>
    <w:rsid w:val="009B79F8"/>
    <w:rsid w:val="009C66D5"/>
    <w:rsid w:val="009D13FD"/>
    <w:rsid w:val="009D266A"/>
    <w:rsid w:val="009E109A"/>
    <w:rsid w:val="009E6867"/>
    <w:rsid w:val="009F275B"/>
    <w:rsid w:val="009F7E07"/>
    <w:rsid w:val="00A01522"/>
    <w:rsid w:val="00A01FD7"/>
    <w:rsid w:val="00A02D65"/>
    <w:rsid w:val="00A100F2"/>
    <w:rsid w:val="00A10A11"/>
    <w:rsid w:val="00A129A8"/>
    <w:rsid w:val="00A12FD8"/>
    <w:rsid w:val="00A13A97"/>
    <w:rsid w:val="00A13C6A"/>
    <w:rsid w:val="00A15A39"/>
    <w:rsid w:val="00A17B09"/>
    <w:rsid w:val="00A2119C"/>
    <w:rsid w:val="00A215CE"/>
    <w:rsid w:val="00A2169A"/>
    <w:rsid w:val="00A26B73"/>
    <w:rsid w:val="00A31DC5"/>
    <w:rsid w:val="00A3735E"/>
    <w:rsid w:val="00A4284A"/>
    <w:rsid w:val="00A42E52"/>
    <w:rsid w:val="00A437CF"/>
    <w:rsid w:val="00A457C6"/>
    <w:rsid w:val="00A46AD0"/>
    <w:rsid w:val="00A47063"/>
    <w:rsid w:val="00A473A8"/>
    <w:rsid w:val="00A511A2"/>
    <w:rsid w:val="00A513F0"/>
    <w:rsid w:val="00A56A8C"/>
    <w:rsid w:val="00A61AC8"/>
    <w:rsid w:val="00A6366F"/>
    <w:rsid w:val="00A64AA2"/>
    <w:rsid w:val="00A65D4C"/>
    <w:rsid w:val="00A70512"/>
    <w:rsid w:val="00A7602D"/>
    <w:rsid w:val="00A7796C"/>
    <w:rsid w:val="00A877C7"/>
    <w:rsid w:val="00AA0056"/>
    <w:rsid w:val="00AA1F60"/>
    <w:rsid w:val="00AA40D7"/>
    <w:rsid w:val="00AA4211"/>
    <w:rsid w:val="00AB0688"/>
    <w:rsid w:val="00AB2CD6"/>
    <w:rsid w:val="00AB3CC2"/>
    <w:rsid w:val="00AB5F7D"/>
    <w:rsid w:val="00AC0C50"/>
    <w:rsid w:val="00AC5EF1"/>
    <w:rsid w:val="00AC6FE2"/>
    <w:rsid w:val="00AC7F08"/>
    <w:rsid w:val="00AD0AB8"/>
    <w:rsid w:val="00AD4F0B"/>
    <w:rsid w:val="00AD6C92"/>
    <w:rsid w:val="00AE4931"/>
    <w:rsid w:val="00AE4F25"/>
    <w:rsid w:val="00AF3925"/>
    <w:rsid w:val="00AF603A"/>
    <w:rsid w:val="00AF6A6B"/>
    <w:rsid w:val="00B04817"/>
    <w:rsid w:val="00B07772"/>
    <w:rsid w:val="00B10897"/>
    <w:rsid w:val="00B1287E"/>
    <w:rsid w:val="00B1296B"/>
    <w:rsid w:val="00B139C6"/>
    <w:rsid w:val="00B20D49"/>
    <w:rsid w:val="00B2292F"/>
    <w:rsid w:val="00B27269"/>
    <w:rsid w:val="00B347CE"/>
    <w:rsid w:val="00B412C9"/>
    <w:rsid w:val="00B42B13"/>
    <w:rsid w:val="00B43169"/>
    <w:rsid w:val="00B445A3"/>
    <w:rsid w:val="00B4605C"/>
    <w:rsid w:val="00B47217"/>
    <w:rsid w:val="00B501A8"/>
    <w:rsid w:val="00B52B77"/>
    <w:rsid w:val="00B55AE4"/>
    <w:rsid w:val="00B57EC1"/>
    <w:rsid w:val="00B70B46"/>
    <w:rsid w:val="00B739B0"/>
    <w:rsid w:val="00B74807"/>
    <w:rsid w:val="00B74A97"/>
    <w:rsid w:val="00B75E2B"/>
    <w:rsid w:val="00B766AB"/>
    <w:rsid w:val="00B77B8C"/>
    <w:rsid w:val="00B808DA"/>
    <w:rsid w:val="00B814A3"/>
    <w:rsid w:val="00B9062B"/>
    <w:rsid w:val="00B96F38"/>
    <w:rsid w:val="00B97D58"/>
    <w:rsid w:val="00BA71FB"/>
    <w:rsid w:val="00BA75A6"/>
    <w:rsid w:val="00BB2711"/>
    <w:rsid w:val="00BB35F9"/>
    <w:rsid w:val="00BC716B"/>
    <w:rsid w:val="00BD0455"/>
    <w:rsid w:val="00BD0E74"/>
    <w:rsid w:val="00BD3798"/>
    <w:rsid w:val="00BD4665"/>
    <w:rsid w:val="00BD5F8C"/>
    <w:rsid w:val="00BD7C60"/>
    <w:rsid w:val="00BE29DD"/>
    <w:rsid w:val="00BF1626"/>
    <w:rsid w:val="00BF550D"/>
    <w:rsid w:val="00C02D1C"/>
    <w:rsid w:val="00C049E0"/>
    <w:rsid w:val="00C066AF"/>
    <w:rsid w:val="00C108A5"/>
    <w:rsid w:val="00C10E06"/>
    <w:rsid w:val="00C123D2"/>
    <w:rsid w:val="00C140F7"/>
    <w:rsid w:val="00C145B8"/>
    <w:rsid w:val="00C14807"/>
    <w:rsid w:val="00C15881"/>
    <w:rsid w:val="00C21812"/>
    <w:rsid w:val="00C22EA6"/>
    <w:rsid w:val="00C2438F"/>
    <w:rsid w:val="00C31AF0"/>
    <w:rsid w:val="00C32A7E"/>
    <w:rsid w:val="00C34F28"/>
    <w:rsid w:val="00C3612E"/>
    <w:rsid w:val="00C368DF"/>
    <w:rsid w:val="00C43A60"/>
    <w:rsid w:val="00C442C5"/>
    <w:rsid w:val="00C44323"/>
    <w:rsid w:val="00C57B5C"/>
    <w:rsid w:val="00C57C7C"/>
    <w:rsid w:val="00C61049"/>
    <w:rsid w:val="00C63E2A"/>
    <w:rsid w:val="00C63FFE"/>
    <w:rsid w:val="00C65079"/>
    <w:rsid w:val="00C70C21"/>
    <w:rsid w:val="00C717FE"/>
    <w:rsid w:val="00C72C49"/>
    <w:rsid w:val="00C913CB"/>
    <w:rsid w:val="00C91EB6"/>
    <w:rsid w:val="00C9602A"/>
    <w:rsid w:val="00CA10B0"/>
    <w:rsid w:val="00CA2F8E"/>
    <w:rsid w:val="00CA3EE2"/>
    <w:rsid w:val="00CA7F62"/>
    <w:rsid w:val="00CA7FD5"/>
    <w:rsid w:val="00CB3287"/>
    <w:rsid w:val="00CB339F"/>
    <w:rsid w:val="00CB33E2"/>
    <w:rsid w:val="00CB4E68"/>
    <w:rsid w:val="00CC2078"/>
    <w:rsid w:val="00CC2733"/>
    <w:rsid w:val="00CC44CC"/>
    <w:rsid w:val="00CC58DF"/>
    <w:rsid w:val="00CC60B7"/>
    <w:rsid w:val="00CD0050"/>
    <w:rsid w:val="00CD056A"/>
    <w:rsid w:val="00CD14F1"/>
    <w:rsid w:val="00CD3AA4"/>
    <w:rsid w:val="00CE7481"/>
    <w:rsid w:val="00CE74B3"/>
    <w:rsid w:val="00CF03DD"/>
    <w:rsid w:val="00CF0A8F"/>
    <w:rsid w:val="00CF2D81"/>
    <w:rsid w:val="00CF3650"/>
    <w:rsid w:val="00CF6731"/>
    <w:rsid w:val="00CF6DC3"/>
    <w:rsid w:val="00CF770E"/>
    <w:rsid w:val="00D02EE7"/>
    <w:rsid w:val="00D048CE"/>
    <w:rsid w:val="00D06EB1"/>
    <w:rsid w:val="00D10998"/>
    <w:rsid w:val="00D13235"/>
    <w:rsid w:val="00D15CBD"/>
    <w:rsid w:val="00D221CB"/>
    <w:rsid w:val="00D23391"/>
    <w:rsid w:val="00D236CC"/>
    <w:rsid w:val="00D312DD"/>
    <w:rsid w:val="00D31805"/>
    <w:rsid w:val="00D34D88"/>
    <w:rsid w:val="00D362EF"/>
    <w:rsid w:val="00D4589E"/>
    <w:rsid w:val="00D51A6C"/>
    <w:rsid w:val="00D5368E"/>
    <w:rsid w:val="00D552B9"/>
    <w:rsid w:val="00D6192A"/>
    <w:rsid w:val="00D660FF"/>
    <w:rsid w:val="00D71EB3"/>
    <w:rsid w:val="00D735B2"/>
    <w:rsid w:val="00D74021"/>
    <w:rsid w:val="00D76D01"/>
    <w:rsid w:val="00D81EE7"/>
    <w:rsid w:val="00D84378"/>
    <w:rsid w:val="00D85775"/>
    <w:rsid w:val="00D867EF"/>
    <w:rsid w:val="00D90E80"/>
    <w:rsid w:val="00D922A9"/>
    <w:rsid w:val="00D9394A"/>
    <w:rsid w:val="00D941F4"/>
    <w:rsid w:val="00D9643B"/>
    <w:rsid w:val="00DA1A07"/>
    <w:rsid w:val="00DA3C2B"/>
    <w:rsid w:val="00DA6A7F"/>
    <w:rsid w:val="00DA6BA0"/>
    <w:rsid w:val="00DB06F4"/>
    <w:rsid w:val="00DB0CBB"/>
    <w:rsid w:val="00DB67CC"/>
    <w:rsid w:val="00DC25F6"/>
    <w:rsid w:val="00DC261F"/>
    <w:rsid w:val="00DC3783"/>
    <w:rsid w:val="00DC5DA6"/>
    <w:rsid w:val="00DC7999"/>
    <w:rsid w:val="00DE1070"/>
    <w:rsid w:val="00DF1FA1"/>
    <w:rsid w:val="00DF2139"/>
    <w:rsid w:val="00DF481A"/>
    <w:rsid w:val="00DF4BF1"/>
    <w:rsid w:val="00DF7597"/>
    <w:rsid w:val="00E00219"/>
    <w:rsid w:val="00E0316B"/>
    <w:rsid w:val="00E04D3D"/>
    <w:rsid w:val="00E127BA"/>
    <w:rsid w:val="00E20848"/>
    <w:rsid w:val="00E212F3"/>
    <w:rsid w:val="00E2530E"/>
    <w:rsid w:val="00E25E10"/>
    <w:rsid w:val="00E44557"/>
    <w:rsid w:val="00E45C31"/>
    <w:rsid w:val="00E50B41"/>
    <w:rsid w:val="00E5166C"/>
    <w:rsid w:val="00E5219B"/>
    <w:rsid w:val="00E52D07"/>
    <w:rsid w:val="00E547EB"/>
    <w:rsid w:val="00E5518B"/>
    <w:rsid w:val="00E57967"/>
    <w:rsid w:val="00E609FE"/>
    <w:rsid w:val="00E630BE"/>
    <w:rsid w:val="00E649E6"/>
    <w:rsid w:val="00E67CD8"/>
    <w:rsid w:val="00E72583"/>
    <w:rsid w:val="00E73EE9"/>
    <w:rsid w:val="00E7401E"/>
    <w:rsid w:val="00E75920"/>
    <w:rsid w:val="00E80D96"/>
    <w:rsid w:val="00E8318B"/>
    <w:rsid w:val="00E871FA"/>
    <w:rsid w:val="00E87739"/>
    <w:rsid w:val="00E9180E"/>
    <w:rsid w:val="00E923E0"/>
    <w:rsid w:val="00E92771"/>
    <w:rsid w:val="00E936A4"/>
    <w:rsid w:val="00E954BB"/>
    <w:rsid w:val="00EA44A4"/>
    <w:rsid w:val="00EA45E7"/>
    <w:rsid w:val="00EB69A1"/>
    <w:rsid w:val="00EB78E3"/>
    <w:rsid w:val="00EB7BE3"/>
    <w:rsid w:val="00EC1C4B"/>
    <w:rsid w:val="00EC735A"/>
    <w:rsid w:val="00ED21AC"/>
    <w:rsid w:val="00ED5F38"/>
    <w:rsid w:val="00EF27FE"/>
    <w:rsid w:val="00EF39BA"/>
    <w:rsid w:val="00EF6186"/>
    <w:rsid w:val="00F07FB6"/>
    <w:rsid w:val="00F12489"/>
    <w:rsid w:val="00F14302"/>
    <w:rsid w:val="00F149D0"/>
    <w:rsid w:val="00F16B53"/>
    <w:rsid w:val="00F17183"/>
    <w:rsid w:val="00F17C18"/>
    <w:rsid w:val="00F20B8E"/>
    <w:rsid w:val="00F22410"/>
    <w:rsid w:val="00F25ECD"/>
    <w:rsid w:val="00F25FE4"/>
    <w:rsid w:val="00F27CD7"/>
    <w:rsid w:val="00F318BE"/>
    <w:rsid w:val="00F33297"/>
    <w:rsid w:val="00F343FB"/>
    <w:rsid w:val="00F34DDB"/>
    <w:rsid w:val="00F359FE"/>
    <w:rsid w:val="00F42159"/>
    <w:rsid w:val="00F4256E"/>
    <w:rsid w:val="00F42EE1"/>
    <w:rsid w:val="00F43309"/>
    <w:rsid w:val="00F57CBD"/>
    <w:rsid w:val="00F60F1F"/>
    <w:rsid w:val="00F61868"/>
    <w:rsid w:val="00F64141"/>
    <w:rsid w:val="00F64C17"/>
    <w:rsid w:val="00F67508"/>
    <w:rsid w:val="00F67A73"/>
    <w:rsid w:val="00F71FC9"/>
    <w:rsid w:val="00F72246"/>
    <w:rsid w:val="00F7349B"/>
    <w:rsid w:val="00F73B48"/>
    <w:rsid w:val="00F748FC"/>
    <w:rsid w:val="00F74F51"/>
    <w:rsid w:val="00F81B8B"/>
    <w:rsid w:val="00F82B1E"/>
    <w:rsid w:val="00F842AD"/>
    <w:rsid w:val="00F84658"/>
    <w:rsid w:val="00F86F4E"/>
    <w:rsid w:val="00F914EB"/>
    <w:rsid w:val="00F91696"/>
    <w:rsid w:val="00F91B85"/>
    <w:rsid w:val="00F927C3"/>
    <w:rsid w:val="00F938E7"/>
    <w:rsid w:val="00FA2B72"/>
    <w:rsid w:val="00FA3B17"/>
    <w:rsid w:val="00FA5E8D"/>
    <w:rsid w:val="00FA5F3D"/>
    <w:rsid w:val="00FA67F5"/>
    <w:rsid w:val="00FB292A"/>
    <w:rsid w:val="00FB3784"/>
    <w:rsid w:val="00FB399E"/>
    <w:rsid w:val="00FB41B4"/>
    <w:rsid w:val="00FB7825"/>
    <w:rsid w:val="00FB7F50"/>
    <w:rsid w:val="00FC2A85"/>
    <w:rsid w:val="00FC40AF"/>
    <w:rsid w:val="00FC5BAB"/>
    <w:rsid w:val="00FC73B9"/>
    <w:rsid w:val="00FD029A"/>
    <w:rsid w:val="00FD0A16"/>
    <w:rsid w:val="00FD3E95"/>
    <w:rsid w:val="00FD4FA6"/>
    <w:rsid w:val="00FE1263"/>
    <w:rsid w:val="00FE3D7D"/>
    <w:rsid w:val="00FE6DCF"/>
    <w:rsid w:val="00FE73B9"/>
    <w:rsid w:val="00FF1238"/>
    <w:rsid w:val="00FF4D0F"/>
    <w:rsid w:val="00FF6BC0"/>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3F0DE3"/>
  <w15:docId w15:val="{79ED2FB3-8E69-47E5-AA23-A2EFD6DE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paragraph" w:styleId="EndnoteText">
    <w:name w:val="endnote text"/>
    <w:basedOn w:val="Normal"/>
    <w:link w:val="EndnoteTextChar"/>
    <w:uiPriority w:val="99"/>
    <w:semiHidden/>
    <w:unhideWhenUsed/>
    <w:rsid w:val="00A877C7"/>
    <w:pPr>
      <w:spacing w:line="240" w:lineRule="auto"/>
    </w:pPr>
    <w:rPr>
      <w:sz w:val="20"/>
      <w:szCs w:val="20"/>
    </w:rPr>
  </w:style>
  <w:style w:type="character" w:customStyle="1" w:styleId="EndnoteTextChar">
    <w:name w:val="Endnote Text Char"/>
    <w:basedOn w:val="DefaultParagraphFont"/>
    <w:link w:val="EndnoteText"/>
    <w:uiPriority w:val="99"/>
    <w:semiHidden/>
    <w:rsid w:val="00A877C7"/>
    <w:rPr>
      <w:rFonts w:cs="B Badr"/>
    </w:rPr>
  </w:style>
  <w:style w:type="character" w:styleId="EndnoteReference">
    <w:name w:val="endnote reference"/>
    <w:basedOn w:val="DefaultParagraphFont"/>
    <w:uiPriority w:val="99"/>
    <w:semiHidden/>
    <w:unhideWhenUsed/>
    <w:rsid w:val="00A877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0083/1/220/" TargetMode="External"/><Relationship Id="rId7" Type="http://schemas.openxmlformats.org/officeDocument/2006/relationships/hyperlink" Target="http://lib.eshia.ir/11005/4/172/" TargetMode="External"/><Relationship Id="rId2" Type="http://schemas.openxmlformats.org/officeDocument/2006/relationships/hyperlink" Target="http://lib.eshia.ir/11005/6/416/" TargetMode="External"/><Relationship Id="rId1" Type="http://schemas.openxmlformats.org/officeDocument/2006/relationships/hyperlink" Target="http://lib.eshia.ir/20007/10/491/" TargetMode="External"/><Relationship Id="rId6" Type="http://schemas.openxmlformats.org/officeDocument/2006/relationships/hyperlink" Target="http://lib.eshia.ir/11005/4/172/" TargetMode="External"/><Relationship Id="rId5" Type="http://schemas.openxmlformats.org/officeDocument/2006/relationships/hyperlink" Target="http://lib.eshia.ir/10083/1/136/" TargetMode="External"/><Relationship Id="rId4" Type="http://schemas.openxmlformats.org/officeDocument/2006/relationships/hyperlink" Target="http://lib.eshia.ir/71860/77/3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feb.ir\temp\TemTaq_000.dotx"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EE1DA-1772-48DE-9B87-34939B881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TemTaq_000.dotx</Template>
  <TotalTime>15278</TotalTime>
  <Pages>8</Pages>
  <Words>3216</Words>
  <Characters>18332</Characters>
  <Application>Microsoft Office Word</Application>
  <DocSecurity>0</DocSecurity>
  <Lines>152</Lines>
  <Paragraphs>43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21505</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cp:lastModifiedBy>حسین یزدانی</cp:lastModifiedBy>
  <cp:revision>280</cp:revision>
  <cp:lastPrinted>2025-01-08T15:37:00Z</cp:lastPrinted>
  <dcterms:created xsi:type="dcterms:W3CDTF">2024-08-30T15:23:00Z</dcterms:created>
  <dcterms:modified xsi:type="dcterms:W3CDTF">2025-01-12T04:41:00Z</dcterms:modified>
  <cp:contentStatus>ویرایش 2.5</cp:contentStatus>
  <cp:version>2.7</cp:version>
</cp:coreProperties>
</file>