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380B5F" w:rsidRDefault="00543BA3" w:rsidP="00F35C1F">
      <w:pPr>
        <w:pStyle w:val="Heading1"/>
      </w:pPr>
      <w:r w:rsidRPr="00380B5F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380B5F" w:rsidRDefault="00543BA3" w:rsidP="00F35C1F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28B90504" w14:textId="77777777" w:rsidR="00911DF3" w:rsidRDefault="00911DF3" w:rsidP="00F35C1F">
      <w:pPr>
        <w:rPr>
          <w:b/>
          <w:bCs/>
          <w:color w:val="EE0000"/>
          <w:rtl/>
        </w:rPr>
      </w:pPr>
      <w:r w:rsidRPr="00911DF3">
        <w:rPr>
          <w:b/>
          <w:bCs/>
          <w:color w:val="EE0000"/>
        </w:rPr>
        <w:t>Feghh 96-14041120</w:t>
      </w:r>
    </w:p>
    <w:p w14:paraId="342D7C01" w14:textId="6DF9F1AA" w:rsidR="00543BA3" w:rsidRPr="00380B5F" w:rsidRDefault="00543BA3" w:rsidP="00F35C1F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4FFAF3C6" w14:textId="0C82D307" w:rsidR="00543BA3" w:rsidRPr="00380B5F" w:rsidRDefault="00543BA3" w:rsidP="00F35C1F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 سال پنجم – جلسه </w:t>
      </w:r>
      <w:r w:rsidR="00911DF3">
        <w:rPr>
          <w:rFonts w:hint="cs"/>
          <w:b/>
          <w:bCs/>
          <w:color w:val="EE0000"/>
          <w:rtl/>
          <w:lang w:bidi="fa-IR"/>
        </w:rPr>
        <w:t>96</w:t>
      </w:r>
    </w:p>
    <w:p w14:paraId="2EBE6916" w14:textId="73C34009" w:rsidR="00F35C1F" w:rsidRPr="00F35C1F" w:rsidRDefault="00543BA3" w:rsidP="00D75A0E">
      <w:pPr>
        <w:rPr>
          <w:rtl/>
          <w:lang w:bidi="fa-IR"/>
        </w:rPr>
      </w:pPr>
      <w:r w:rsidRPr="00380B5F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795414">
        <w:rPr>
          <w:color w:val="00B050"/>
          <w:rtl/>
          <w:lang w:bidi="fa-IR"/>
        </w:rPr>
        <w:t xml:space="preserve">. </w:t>
      </w:r>
    </w:p>
    <w:p w14:paraId="59D237A6" w14:textId="247C8D69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بحث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بود که 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مربوط به خرص و مشروع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بحث ما که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جواز تصرف در مال متعلق زکات قبل از اخراج زکات استفاده بشود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من مقدار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مربوط به خرص که مراجعه کردم، مجموعاً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قابل توجه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نکردم که بشود دل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آورد که نکته خرص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اگر خرص صورت نگ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نشود تصرف کرد در مال. از خود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بلکه ظاهر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خرص به جهت تع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زکات است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70ADC028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4B1AB1A" w14:textId="7CFB8938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مثلاً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در سنن اب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داوود هست، عن عائشه،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من اول سال هم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آدرس‌ها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آنجا دادم در آن بحث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در مورد وقت وجوب زکات است، آنجا هست. در سنن اب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داوود هست عن عائشه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نوشته رض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الله عنها قالت: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کان النب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صل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الله عل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آله و سلم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بعث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عبدالله بن رواحه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خرص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النخل ح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ط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قبل ان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وکل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 ثم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هود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أخذونه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بذلک الخرص او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دفعونه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هم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بذلک الخرص لک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تحص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الزکاه قبل ان تؤکل الثمار و تفرق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زکات احصا</w:t>
      </w:r>
      <w:r w:rsidR="00EB26D8">
        <w:rPr>
          <w:rFonts w:ascii="IRMitra" w:hAnsi="IRMitra" w:cs="IRMitra" w:hint="cs"/>
          <w:sz w:val="28"/>
          <w:szCs w:val="28"/>
          <w:rtl/>
          <w:lang w:bidi="fa-IR"/>
        </w:rPr>
        <w:t xml:space="preserve"> بشود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آمارش مشخص باشد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3EFDE5ED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2D6A9B00" w14:textId="58CC2619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وقت‌ها اشخاص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کنند، مقدار را که مشخص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تصرف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چون اگر خرص نشود مقدار ولو به وس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به نحو ظن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تخم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نشود، معلوم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مال ارباب زکات چه مقدار بوده است.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احصا ب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دستور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داد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خرص.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که، فوقش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ما از آن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اگر کس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زکات را احصا نکرده باشد نتواند تصرف کند. فوقش. که آن هم آقا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هر مقدار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تصرف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همان مقدار زکاتش را اول بدهد بعد تصرف کند. آن که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اشکال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که،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دهم،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دهمش را بدهد زکاتش را تصرف کند. آن که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مشکل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آن وجود ندارد. نه، حالا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هر مقدار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تصرف کند مقدارش را مشخص کند که چقدر تصرف کرده است.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چون متعارفاً اشخاص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کا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چون متعارفاً احصا مقدار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از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ثمره مصرف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مع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کردند،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مدل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آقا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مدل زکات آن موقع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دهند،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زکات را موقع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محصول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دهند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بحث خرص مطرح شده است.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حتماً به خاطر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صورت نگ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اگر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صورت نگ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کرد،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عبارات در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6DC92A09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95E8FB5" w14:textId="4E4A0D49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از ابن 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حالا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خواندم اصلش مال مزارعه است، چون داستان عبدالله بن رواحه و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مال مضار</w:t>
      </w:r>
      <w:r w:rsidR="00AD5E82">
        <w:rPr>
          <w:rFonts w:ascii="IRMitra" w:hAnsi="IRMitra" w:cs="IRMitra" w:hint="cs"/>
          <w:sz w:val="28"/>
          <w:szCs w:val="28"/>
          <w:rtl/>
          <w:lang w:bidi="fa-IR"/>
        </w:rPr>
        <w:t>به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AD5E82">
        <w:rPr>
          <w:rFonts w:ascii="IRMitra" w:hAnsi="IRMitra" w:cs="IRMitra" w:hint="cs"/>
          <w:sz w:val="28"/>
          <w:szCs w:val="28"/>
          <w:rtl/>
          <w:lang w:bidi="fa-IR"/>
        </w:rPr>
        <w:t xml:space="preserve"> حالا یک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کتاب‌ها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عامه هست که 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آن در باب زکات استدلال کرد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استفاده کرد. ح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الا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فرضم در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بشود استفاده هم کرد،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آن در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خرص به خاطر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وضع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تملک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کند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20B376F5" w14:textId="6AAE56B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AD5E82">
        <w:rPr>
          <w:rFonts w:ascii="IRMitra" w:hAnsi="IRMitra" w:cs="IRMitra" w:hint="cs"/>
          <w:sz w:val="28"/>
          <w:szCs w:val="28"/>
          <w:rtl/>
          <w:lang w:bidi="fa-IR"/>
        </w:rPr>
        <w:t xml:space="preserve">عبارت زکات در روایت آمده بود. این </w:t>
      </w:r>
      <w:r w:rsidR="00AD5E82" w:rsidRPr="00F35C1F">
        <w:rPr>
          <w:rFonts w:ascii="IRMitra" w:hAnsi="IRMitra" w:cs="IRMitra"/>
          <w:sz w:val="28"/>
          <w:szCs w:val="28"/>
          <w:rtl/>
          <w:lang w:bidi="fa-IR"/>
        </w:rPr>
        <w:t>به معن</w:t>
      </w:r>
      <w:r w:rsidR="00AD5E82"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AD5E82"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همان مزارعه است؟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تحص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الزکاه</w:t>
      </w:r>
      <w:r w:rsidR="00AD5E82">
        <w:rPr>
          <w:rFonts w:ascii="IRMitra" w:hAnsi="IRMitra" w:cs="IRMitra" w:hint="cs"/>
          <w:sz w:val="28"/>
          <w:szCs w:val="28"/>
          <w:rtl/>
          <w:lang w:bidi="fa-IR"/>
        </w:rPr>
        <w:t>.</w:t>
      </w:r>
    </w:p>
    <w:p w14:paraId="1FE76674" w14:textId="3D419973" w:rsidR="00F35C1F" w:rsidRPr="00F35C1F" w:rsidRDefault="00F35C1F" w:rsidP="00CD5782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: بله، 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تحص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الزکاه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دارد،. </w:t>
      </w:r>
      <w:r w:rsidR="00CD5782">
        <w:rPr>
          <w:rFonts w:ascii="IRMitra" w:hAnsi="IRMitra" w:cs="IRMitra" w:hint="cs"/>
          <w:sz w:val="28"/>
          <w:szCs w:val="28"/>
          <w:rtl/>
          <w:lang w:bidi="fa-IR"/>
        </w:rPr>
        <w:t xml:space="preserve">حالا عرض می کنم در اینجا لکی تحصی الزکاه مطرح شده قبل ان تؤکل الثمار ولی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حالا نقل‌ها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در داستان عبدالله بن رواحه هست زکات در آن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زکات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حالا در آن زکات هست، درست است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0B5234A1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BB9B8B6" w14:textId="18A8AAFE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نقل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ابن 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مصنف عبدالرزاق نقل شده است،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که: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کانوا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خرصون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الثمره اذا طابت فکانت بسراً ثم کانوا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خل</w:t>
      </w:r>
      <w:r w:rsidR="00BB10BF"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َّ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نها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ب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اهلها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اکلونها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بسراً و رطباً و تمراً ثم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اخذون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بذلک الخرص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هدف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راحت بتوانند بخورند،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وزن و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متعارف نبوده نداشته باشند، بعداً که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زکات محاسبه بشوند بر اساس همان خرص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صورت گرفته است زکات بر اساس آن خرص تع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بشود و زکات داده بشود 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چ‌کدامش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آن در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که، فوقش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بحث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هست که خرص خودش حکم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دارد،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آن حکم 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وضع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BB10BF">
        <w:rPr>
          <w:rFonts w:ascii="IRMitra" w:hAnsi="IRMitra" w:cs="IRMitra" w:hint="cs"/>
          <w:sz w:val="28"/>
          <w:szCs w:val="28"/>
          <w:rtl/>
          <w:lang w:bidi="fa-IR"/>
        </w:rPr>
        <w:t xml:space="preserve"> است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عبارات در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4EF00F1C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A807BB6" w14:textId="5C6242C2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بعد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مراجعه کردم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مسئله از قد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مورد بحث هم بوده است که 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اصلاً خرص خاص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جا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خ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خوب در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زم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داده است، شرح معان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الآثار طحاو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است، جلد دو صفحه چهارصد و شصت و شش.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قال ابوجعفر، ابوجعفر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ابوجعفر طحاو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مؤلف 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کتاب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مربوط به خرص را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آورد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بعد دارد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معنا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را، تحل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را.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فذهب قوم ان الثمره الت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العشر هکذا حکمها تخرص و ه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رطب تمراً </w:t>
      </w:r>
      <w:r w:rsidRPr="00F15AFE">
        <w:rPr>
          <w:rFonts w:ascii="IRMitra" w:hAnsi="IRMitra" w:cs="IRMitra"/>
          <w:sz w:val="28"/>
          <w:szCs w:val="28"/>
          <w:rtl/>
          <w:lang w:bidi="fa-IR"/>
        </w:rPr>
        <w:t>هکذا تخرص و ه</w:t>
      </w:r>
      <w:r w:rsidRPr="00F15AFE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15AFE">
        <w:rPr>
          <w:rFonts w:ascii="IRMitra" w:hAnsi="IRMitra" w:cs="IRMitra"/>
          <w:sz w:val="28"/>
          <w:szCs w:val="28"/>
          <w:rtl/>
          <w:lang w:bidi="fa-IR"/>
        </w:rPr>
        <w:t xml:space="preserve"> رطب تمراً</w:t>
      </w:r>
      <w:r w:rsidR="00F15AFE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حال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رطب هست تخم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زده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وقت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تمر بشود چقدر در خواهد آمد.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علم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مقدارها،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سلم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ربها و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ملک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بذلک حق الله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ارباب زکات با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حق الله را مالک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حق الله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ذمه‌اش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مثلها مک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ذلک تمراً و کذل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فعل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العنب و احتجوا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ذلک بهذه الآثار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5E16ED73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0A04A0B" w14:textId="40A7E318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خالفهم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ذلک آخرون، فکرهوا ذلک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گفتند نه مطلب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نپسند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بعد توض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داده است،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فل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وجه ما رو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الخرص عندنا عل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ذکرتم، و لکن وجه ذلک عندنا و الله اعلم انه انما ار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بخرص ابن رواحه 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علم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 مقدار ما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کل قوم من الثمار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ؤخذ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مثله بقدره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وقت الصرام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بلکه مقدار مشخص بشود بعداً که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حساب‌کتاب کنند بر اساس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الان تع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شده است محاسبه بشود.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لا انهم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ملکون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 ش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ئاً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مما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لله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ببدل لا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زول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ذلک البدل عنهم. و ک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ذلک و قد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تص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عند ذلک آفه ف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تتلفها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نار فتحرقها فتکون ما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ؤخذ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صاحبها بدلاً من حق الله تعال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مأخوذاً منه بدلاً مما لم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سلم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له.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شما بخواه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آن در ذمه‌اش رفته است ممکن است آن اصلش تلف بشود.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اصلش تلف بشود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چه‌جور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شود؟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البته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استدل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ال</w:t>
      </w:r>
      <w:r w:rsidR="0017382A">
        <w:rPr>
          <w:rFonts w:ascii="IRMitra" w:hAnsi="IRMitra" w:cs="IRMitra" w:hint="cs"/>
          <w:sz w:val="28"/>
          <w:szCs w:val="28"/>
          <w:rtl/>
          <w:lang w:bidi="fa-IR"/>
        </w:rPr>
        <w:t xml:space="preserve">،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استدلال ضع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است، ممکن است مشروط به حفظ مال باشد.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ذمه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شرط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آن مال بعداً باق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بماند و تلف نشود.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حالا غرضم استدلال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و لکنه انما ار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بذلک الخرص ما ذکرنا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پس خرص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وضع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کند.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مقدار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مشخص بشود بر اساس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تع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بشود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104545BE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C9130E9" w14:textId="1229134D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گروه دوم هم بر خرص نوع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موضوع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قائلند،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موضوع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نه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زم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نه‌ا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بعداً وقت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محاسبه کنند بر اساس خرص محاسبه کنند.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فف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هذا الحد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ضاً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انهم خرصوها و امروها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،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بعد نقل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خانم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بوده است محصول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داشت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غمبر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دستور داد که محصولش را خرص کنند و فف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هذا الحد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ث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ضاً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انهم خرصوها، آن مزرعه آن خانم را و امروها</w:t>
      </w:r>
      <w:r w:rsidR="00B9216C">
        <w:rPr>
          <w:rFonts w:ascii="IRMitra" w:hAnsi="IRMitra" w:cs="IRMitra" w:hint="cs"/>
          <w:sz w:val="28"/>
          <w:szCs w:val="28"/>
          <w:rtl/>
          <w:lang w:bidi="fa-IR"/>
        </w:rPr>
        <w:t xml:space="preserve"> و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آن خانم را گفتند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بأن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حص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حت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رجع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گفتند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نگه دار حواست جمع باشد که چه مقدار هست تا موقع زمان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زمان ب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رداشت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محصول هست سراغ آن‌ها 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فذلک دل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انها لم تملک بخرصهم ا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اها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مالاً لم تکن مالکه له قبل ذلک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نه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مالک بشود. از اول مالک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نکرده است.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انما ارادوا ذلک ان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علموا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مقدار ما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نخلها خاصه ثم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اخذون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منها الزکاه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وقت الصرام عل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حسب 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.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مبنا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محاسبه زکات را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. ظاهراً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حص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وجه دوم گروه دوم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گفتند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790E3EE5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28FD8BE" w14:textId="027A1474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گروه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سوم حت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هم بر خرص موضوع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قائل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نسخ شده است اصلاً.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و قد قال قوم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الخرص غ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هذا القول، قالوا انه قد کان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اول الزمان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فعل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قال اهل المقاله الاولى من تمل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الخراص اصحاب الثمار حق الله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ه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رطب ببدل </w:t>
      </w:r>
      <w:r w:rsidR="001E3D8C"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ما</w:t>
      </w:r>
      <w:r w:rsidR="001E3D8C"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أخذونه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منهم تم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راً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ثم نسخ ذلک بنسخ الربا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ربا که وارد شد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ربا آن‌ها را نسخ کرده است. توض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دهند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ربا هست 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نسخ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چون در واقع شما 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محصول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درخت با همان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کم و 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ربا است 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خود طحاو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بذلک 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نأخذ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هو قول اب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حن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فه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ابو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وسف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محمد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اصلاً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چ‌گونه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موضوع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قائل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ستند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537ACD1C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291B8E14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قول سوم قول خ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درست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آن در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 هم استفاده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مطلب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خرص 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درد نخورد. خرص به درد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خورد،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درد خوردنش نه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وضع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جاد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کند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2126661E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9284000" w14:textId="2002354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بحث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کتب به خصوص کتب شافع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مطرح است تحت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عنوان، شافع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بر خرص موضوع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قائلند حکم رو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بار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هل الخرص عبره او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ن؟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کتاب‌ها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مکرر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 وارد شده است. من جمله از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کتاب‌ها کتاب نوو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روضه الطال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جلد دو صفحه 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پنجاه و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دارد. بعد عبارتش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و توض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عبارت را.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هل الخرص عبره او تضم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ن؟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قولان، اظهرهما تضم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و معناه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نقطع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حق المساک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ع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الثمره و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نتقل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ذمه المالک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باب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و الثان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عبره، و 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معناه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انه مجرد اعتبار للقدر.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عبره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اندازه‌گ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است،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اندازه‌اش مشخص بشود. بعداً </w:t>
      </w:r>
      <w:r w:rsidR="001B2132">
        <w:rPr>
          <w:rFonts w:ascii="IRMitra" w:hAnsi="IRMitra" w:cs="IRMitra" w:hint="cs"/>
          <w:sz w:val="28"/>
          <w:szCs w:val="28"/>
          <w:rtl/>
          <w:lang w:bidi="fa-IR"/>
        </w:rPr>
        <w:t xml:space="preserve"> لایضر دارد که باید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لا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B2132">
        <w:rPr>
          <w:rFonts w:ascii="IRMitra" w:hAnsi="IRMitra" w:cs="IRMitra" w:hint="cs"/>
          <w:sz w:val="28"/>
          <w:szCs w:val="28"/>
          <w:rtl/>
          <w:lang w:bidi="fa-IR"/>
        </w:rPr>
        <w:t>ص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 باشد.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لا </w:t>
      </w:r>
      <w:r w:rsidR="001B2132"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1B2132"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</w:t>
      </w:r>
      <w:r w:rsidR="001B2132"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1B2132"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="001B2132"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حق المساک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ذمه المالک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به وس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حق مساک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ذمه مالک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و فائدته عل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هذا جواز التصرف کما س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أت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شاء الله تعال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lastRenderedPageBreak/>
        <w:t>م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راد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جواز تصرف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جواز تصرف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بشود بدون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داشته باشد به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بشود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آن‌جور که آقا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چون آن‌جا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آقا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هست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همه تصرفات 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رمتعارف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است. و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جور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صورت بگ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راحت بتوانند در آن تصرف 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دغدغه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چقدر هست و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اول بخواهند زکات پرداخت کنند و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حرف‌ها نباشد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782C1531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4E35E6CC" w14:textId="0667A42E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="00FB3AB8">
        <w:rPr>
          <w:rFonts w:ascii="IRMitra" w:hAnsi="IRMitra" w:cs="IRMitra" w:hint="cs"/>
          <w:sz w:val="28"/>
          <w:szCs w:val="28"/>
          <w:rtl/>
          <w:lang w:bidi="fa-IR"/>
        </w:rPr>
        <w:t>و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الثان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؟</w:t>
      </w:r>
    </w:p>
    <w:p w14:paraId="04E3EC77" w14:textId="380E7C4D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هذا الثان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چه‌جور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جواز تصرف بعد توض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دهد،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کما 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أت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انه</w:t>
      </w:r>
      <w:r w:rsidR="00FB3AB8">
        <w:rPr>
          <w:rFonts w:ascii="IRMitra" w:hAnsi="IRMitra" w:cs="IRMitra" w:hint="cs"/>
          <w:sz w:val="28"/>
          <w:szCs w:val="28"/>
          <w:rtl/>
          <w:lang w:bidi="fa-IR"/>
        </w:rPr>
        <w:t xml:space="preserve"> می گوید جواز تصرف به مقدرای که حق مساکین معلوم باقی باشد.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FB3AB8">
        <w:rPr>
          <w:rFonts w:ascii="IRMitra" w:hAnsi="IRMitra" w:cs="IRMitra" w:hint="cs"/>
          <w:sz w:val="28"/>
          <w:szCs w:val="28"/>
          <w:rtl/>
          <w:lang w:bidi="fa-IR"/>
        </w:rPr>
        <w:t xml:space="preserve">کما سیأتی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اشاره به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FB3AB8">
        <w:rPr>
          <w:rFonts w:ascii="IRMitra" w:hAnsi="IRMitra" w:cs="IRMitra" w:hint="cs"/>
          <w:sz w:val="28"/>
          <w:szCs w:val="28"/>
          <w:rtl/>
          <w:lang w:bidi="fa-IR"/>
        </w:rPr>
        <w:t xml:space="preserve"> مطلب 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بعداً توض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بنا بر آن قول اول که حق مساک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ذمه برود در کل مال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تصرف کرد.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بنا بر قول دوم به مقدار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حق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مساک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باق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بماند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تصرف کرد. بعداً مفصل فروع مسئله را ذکر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چه‌جور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تصرف کند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مفصل هست در ادامه بب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36F3483B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2E26BF59" w14:textId="1EC36998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استاد </w:t>
      </w:r>
      <w:r w:rsidR="00F3612C">
        <w:rPr>
          <w:rFonts w:ascii="IRMitra" w:hAnsi="IRMitra" w:cs="IRMitra" w:hint="cs"/>
          <w:sz w:val="28"/>
          <w:szCs w:val="28"/>
          <w:rtl/>
          <w:lang w:bidi="fa-IR"/>
        </w:rPr>
        <w:t>یک</w:t>
      </w:r>
      <w:r w:rsidR="00F3612C"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شد در نحوه مالک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ارباب زکات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الان تا قبل از خرص و عبرت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توانست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تصرف کند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الان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درست است؟</w:t>
      </w:r>
    </w:p>
    <w:p w14:paraId="1F8790DA" w14:textId="349F9E69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: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F3612C">
        <w:rPr>
          <w:rFonts w:ascii="IRMitra" w:hAnsi="IRMitra" w:cs="IRMitra" w:hint="cs"/>
          <w:sz w:val="28"/>
          <w:szCs w:val="28"/>
          <w:rtl/>
          <w:lang w:bidi="fa-IR"/>
        </w:rPr>
        <w:t>ملکیّت</w:t>
      </w:r>
      <w:r w:rsidR="00F3612C"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کرده است. به دل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شارع مقدس اجازه نداده است تصرف بشود به خاطر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نشود. بنابرا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اگر آن‌جا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آقا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اول زکاتش را بدهد بعد تصرف کند،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مقدارش را مشخص کند تع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کند، هر مق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مصرف کند اول 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کند مقدارش را بنو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چقدر مصرف کرده است،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کند وزن کند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بعد مصرف کند.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است.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چون جا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797FD0">
        <w:rPr>
          <w:rFonts w:ascii="IRMitra" w:hAnsi="IRMitra" w:cs="IRMitra" w:hint="cs"/>
          <w:sz w:val="28"/>
          <w:szCs w:val="28"/>
          <w:rtl/>
          <w:lang w:bidi="fa-IR"/>
        </w:rPr>
        <w:t xml:space="preserve"> یک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حکم ظاهر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شارع ظاهراً اجازه نداده است تصرف بکنند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حفظ بشود اموال فقرا.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واقعاً 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مالک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حاصل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در هم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مقدار. اگر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بله 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جاها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 جواز تصرف را متوقف بر خرص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قرار دادند به خاطر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تصرف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 تعب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تصرف 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بدون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احت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اج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داشته باشد. بدون احت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اج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آن مطلب درست است. از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و مرص و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استفاده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2ECCB4AB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E3BC3CF" w14:textId="08499778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مرحوم امام تعب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کردند که خرص را 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المشاع به کل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کردند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لط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است، نکته جالب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اگر واقعاً همچ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را،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کلمات آقا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من هر چه گشتم همچ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در کلمات پ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کنم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lastRenderedPageBreak/>
        <w:t>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من عجالتاً تصر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 ند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آن جاها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مطرح است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بحث عبره مطرح، حالا در کتاب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هست به نام الب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مذهب الامام الشافع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جلد سه صفحه 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چهل و شش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 را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: لو اتلف رب المال الثمره بعد الخرص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،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رب المال اگر آمد و ثمره را بعد از خرص تلف کرد،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ماذا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ه؟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قولان، بناء عل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الخرص عبره او تضم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. فان قلنا انه تضم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وجب عل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عشر ما خرص تمراً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اگر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قرار داد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واقع مبنا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محاسبه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است. بحث‌ها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دارند،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اگر مالک ادعا بکند که مقدار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خارجاً هست کمتر از آن مقدار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خرص قرار داده شده است، اگر موجود باشد آن 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ص</w:t>
      </w:r>
      <w:r w:rsidR="006F0057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د</w:t>
      </w:r>
      <w:r w:rsidR="006F0057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ق.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اگر خورده باشد نه. اگر تصرف کرده باشد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مبنا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محاسبه همان خرص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اگر موجود باشد ص</w:t>
      </w:r>
      <w:r w:rsidR="006F0057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د</w:t>
      </w:r>
      <w:r w:rsidR="006F0057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ق.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شافع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 دارد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مطالب را حالا به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تفس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نباشد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تصد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نسبت به کمبود خرص 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طبق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مبنا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دوم تازه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محاسبه هم به عنوان حکم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ظاهر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است. حکم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ظاهر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هست در جا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مثلاً مالک خورده باشد مبنا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محاسبه قرار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مالک نخورده باشد آن مبنا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محاسبه قرار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55D3C52C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8401542" w14:textId="6A8CFEE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بعد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ادامه‌اش در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مذهب الامام الشافع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جلد سه صفحه 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چهل و شش است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تا صفحه 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چهل و هفت.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قال صاحب الابانه و هل له اکل جم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الثمره بعد الخرص؟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اراد قبل ان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همه ثمره را بعد از خ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رص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بخورد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تواند؟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مرادش قبل از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است. البته بحث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هست که حالا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تفس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کرده است معلوم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تفس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درست باشد، در کلمات شافع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مفصل بحث شده است که آ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نفس خرص به تنها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الزام‌آور است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صورت گرفته باشد و مالک زرع م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الک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ثمره هم قبول کرده باشد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نه نفس، حالا رو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مبنا که شا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صاحب الابانه مبنا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چون مبنا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بوده است به خاطر هم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تفس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کرده است.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و هل له اکل جم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الثمره بعد الخرص؟ و اراد قبل ان 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. فان قلنا الخرص تضم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فله ذلک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وقت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شد حالا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خود خر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ص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آن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بعدش صورت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قبول آن مالک حالا آن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محل اختلاف در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چه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وضع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مال را تغ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و العشر ف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ذمته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چون معنا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شد که حق مساک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در مال هست از مال خارج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ذمه تعلق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>و ان قلنا انه عبره فل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له اکل القدر الذ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هو حق المساک</w:t>
      </w:r>
      <w:r w:rsidRPr="00D75A0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75A0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اگر گفت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عبره آن همان مطلب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آنجا جواز تصرف کما 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أت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در نوو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بود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تفس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 هم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تفس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گف</w:t>
      </w:r>
      <w:r w:rsidR="00EE1932">
        <w:rPr>
          <w:rFonts w:ascii="IRMitra" w:hAnsi="IRMitra" w:cs="IRMitra" w:hint="cs"/>
          <w:sz w:val="28"/>
          <w:szCs w:val="28"/>
          <w:rtl/>
          <w:lang w:bidi="fa-IR"/>
        </w:rPr>
        <w:t>تند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0D7C4A83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4434CA4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حالا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کتاب‌ها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شافع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 مفصل آمده است هم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 که خرص عبره او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تأث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دو مبنا در فروع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در مسئله هست، مثلاً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جاها را مراجعه کن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: شرح کب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رافع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جلد پنج صفحه پانصد و هشتاد و هشت و پانصد و هشتاد و نه، المجموع شرح مهذب ج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پنج صفحه چهارصد و هشتاد و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چهارصد و هشتاد و چهار و چهارصد و هشتاد و هفت، البس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ط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غزال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جلد دو صفحه چهارصد و شصت و هشت و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54E0339A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82876E2" w14:textId="111F3F6F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بنابرا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من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 را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عرض بکنم، آن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در کلمات فقها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 خ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وقت‌ها وارد شده است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بر مبنا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اولاً بر مبنا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قول شافع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است، آن هم آن گروه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شافع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خرص را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دانند،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وقت‌ها عبارت‌ها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در کلمات فقها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 هست رو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بنا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رفته است. در حال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مطلب جزو مسلمات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البته عرض کردم طبق نظر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 خرص فا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ده‌بخش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است. آن نظر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اهل رأ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ابوحن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فه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قاض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ابو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وسف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محمد بن حسن ش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بان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آن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 آن را نف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آن 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آن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آن‌ها را بگذار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کنار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معلوم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خ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رص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حتماً به عنوان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باشد. ممکن است خرص عبره باشد. رو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جهت عبارت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معتبر، عبارتش را حالا عبارتش راحالا آن مطلب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به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 بعداً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03659113" w14:textId="77777777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A7B38A0" w14:textId="24BA3FCE" w:rsidR="00F35C1F" w:rsidRPr="00F35C1F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عل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تقد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عرض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خدمت شما، از مجرد خرص </w:t>
      </w:r>
      <w:r w:rsidR="00D221BA" w:rsidRPr="00F35C1F">
        <w:rPr>
          <w:rFonts w:ascii="IRMitra" w:hAnsi="IRMitra" w:cs="IRMitra"/>
          <w:sz w:val="28"/>
          <w:szCs w:val="28"/>
          <w:rtl/>
          <w:lang w:bidi="fa-IR"/>
        </w:rPr>
        <w:t>ما نم</w:t>
      </w:r>
      <w:r w:rsidR="00D221BA"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="00D221BA" w:rsidRPr="00F35C1F">
        <w:rPr>
          <w:rFonts w:ascii="IRMitra" w:hAnsi="IRMitra" w:cs="IRMitra" w:hint="eastAsia"/>
          <w:sz w:val="28"/>
          <w:szCs w:val="28"/>
          <w:rtl/>
          <w:lang w:bidi="fa-IR"/>
        </w:rPr>
        <w:t>توان</w:t>
      </w:r>
      <w:r w:rsidR="00D221BA"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D221BA"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D221BA"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استفاده کن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چون خرص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نحو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باشد که قبل از خرص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اولاً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قبل از خرص و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کرد ما دل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ندار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کلمه تضم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امده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است. آن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هست از آن استفاده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قبل از خرص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آن تصرف کرد،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آن تصرف کرد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چه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تصرف کرد؟ ممکن است به خاطر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مال مقدارش مشخص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شارع حکم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ظاهر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کرده است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سهم فقرا از 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نرود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اول مقدارش را مشخص کن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بع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قبل از او نشود تصرف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مضر به آن فقرا باشد نشود، مثلاً آن‌جور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آقا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اول زکاتش را نقد کند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کند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سهم فقرا محفوظ باشد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ممکن است باشد. احتمال‌اش هم کا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هست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ما نتوان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در ما نحن 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اثبات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حق فقرا در مال به نحو مشاع هست تمسک کرد. ممکن است حق به نحو کل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باشد،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مقدارش چقدر است؟ شارع اجازه نداده است تصرف بکنند تا مقدارش مشخص بشود.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باشد.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از بحث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خرص به نظرم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باب استفاده نم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>. با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 را 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کرد. من عجالتاً هنوز نتوانستم شاهد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روشن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نحو کل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است، به نحو مشاع هست امثال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استفاد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بکن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. البته هر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باشد ما از شا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ابل بشود الغا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کرد بگو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فروشش اشکال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ندارد. 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اگر هم بفروشد معامله صح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هست، معامله که صح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شد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حق به 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تعلق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بنابرا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ساع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برود حق را از کس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ع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دستش 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هست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قرار ضمان بر آن مالک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 که موقع تعلق وجوب زکات در ملک او بوده است.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ممکن است ما که عرض کردم شب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را در عبارات بعض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فقها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عامه هم بود که از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 مورد ابل که روا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عبدالرحمن بن اب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عبدالله تصر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 دارد و آن را به ص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ورت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روشن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مطلب را آورده است.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حالا بحث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که تا عجالتاً در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بحث به نت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رس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مقدار است. حالا رفقا ملاحظه بفرما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حالا امروز روز آخر هست ما فردا ان شاء الله عازم هست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اره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دوستان هست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ان شاء الله رفقا بر ما ببخشند اگر قصور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کوتاه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از ما سر زده باشد که حتماً سر زده</w:t>
      </w:r>
      <w:r w:rsidR="002862E1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بر ما ببخشند ما آنجا هم ان شاء الله نا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الز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اره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هست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دعاگو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دوستان.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تا برگرد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هم د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درس‌ها تعط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Pr="00F35C1F">
        <w:rPr>
          <w:rFonts w:ascii="IRMitra" w:hAnsi="IRMitra" w:cs="IRMitra"/>
          <w:sz w:val="28"/>
          <w:szCs w:val="28"/>
          <w:lang w:bidi="fa-IR"/>
        </w:rPr>
        <w:t>.</w:t>
      </w:r>
    </w:p>
    <w:p w14:paraId="700C3D89" w14:textId="67A41021" w:rsidR="006D2BB4" w:rsidRDefault="00F35C1F" w:rsidP="00F35C1F">
      <w:pPr>
        <w:pStyle w:val="NormalWeb"/>
        <w:bidi/>
        <w:jc w:val="both"/>
        <w:rPr>
          <w:rFonts w:ascii="IRMitra" w:hAnsi="IRMitra" w:cs="IRMitra"/>
          <w:sz w:val="28"/>
          <w:szCs w:val="28"/>
          <w:lang w:bidi="fa-IR"/>
        </w:rPr>
      </w:pPr>
      <w:r w:rsidRPr="00F35C1F">
        <w:rPr>
          <w:rFonts w:ascii="IRMitra" w:hAnsi="IRMitra" w:cs="IRMitra"/>
          <w:sz w:val="28"/>
          <w:szCs w:val="28"/>
          <w:rtl/>
          <w:lang w:bidi="fa-IR"/>
        </w:rPr>
        <w:t>و صل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و نب</w:t>
      </w:r>
      <w:r w:rsidRPr="00F35C1F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35C1F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F35C1F">
        <w:rPr>
          <w:rFonts w:ascii="IRMitra" w:hAnsi="IRMitra" w:cs="IRMitra"/>
          <w:sz w:val="28"/>
          <w:szCs w:val="28"/>
          <w:rtl/>
          <w:lang w:bidi="fa-IR"/>
        </w:rPr>
        <w:t xml:space="preserve"> محمد و آله محمد. </w:t>
      </w:r>
    </w:p>
    <w:sectPr w:rsidR="006D2BB4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78E83" w14:textId="77777777" w:rsidR="00564324" w:rsidRDefault="00564324" w:rsidP="007857FB">
      <w:pPr>
        <w:spacing w:after="0" w:line="240" w:lineRule="auto"/>
      </w:pPr>
      <w:r>
        <w:separator/>
      </w:r>
    </w:p>
  </w:endnote>
  <w:endnote w:type="continuationSeparator" w:id="0">
    <w:p w14:paraId="652283CD" w14:textId="77777777" w:rsidR="00564324" w:rsidRDefault="00564324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DAD39" w14:textId="1C6D8E87" w:rsidR="007857FB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77777777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C377" w14:textId="77777777" w:rsidR="00564324" w:rsidRDefault="00564324" w:rsidP="007857FB">
      <w:pPr>
        <w:spacing w:after="0" w:line="240" w:lineRule="auto"/>
      </w:pPr>
      <w:r>
        <w:separator/>
      </w:r>
    </w:p>
  </w:footnote>
  <w:footnote w:type="continuationSeparator" w:id="0">
    <w:p w14:paraId="018FDC49" w14:textId="77777777" w:rsidR="00564324" w:rsidRDefault="00564324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4BC8"/>
    <w:rsid w:val="00006ACC"/>
    <w:rsid w:val="00007220"/>
    <w:rsid w:val="00007CC9"/>
    <w:rsid w:val="00011243"/>
    <w:rsid w:val="000153C9"/>
    <w:rsid w:val="00016E65"/>
    <w:rsid w:val="00020FBE"/>
    <w:rsid w:val="00021F6E"/>
    <w:rsid w:val="00025FE7"/>
    <w:rsid w:val="00037668"/>
    <w:rsid w:val="00040403"/>
    <w:rsid w:val="0004242F"/>
    <w:rsid w:val="000452BC"/>
    <w:rsid w:val="000474E8"/>
    <w:rsid w:val="00056DCA"/>
    <w:rsid w:val="00065C9A"/>
    <w:rsid w:val="00066A70"/>
    <w:rsid w:val="000739A7"/>
    <w:rsid w:val="0008308E"/>
    <w:rsid w:val="000830D7"/>
    <w:rsid w:val="00084863"/>
    <w:rsid w:val="000852B6"/>
    <w:rsid w:val="00085373"/>
    <w:rsid w:val="00090104"/>
    <w:rsid w:val="00091A3C"/>
    <w:rsid w:val="00091FBE"/>
    <w:rsid w:val="00095606"/>
    <w:rsid w:val="000A450D"/>
    <w:rsid w:val="000A79F4"/>
    <w:rsid w:val="000B20A8"/>
    <w:rsid w:val="000B20F2"/>
    <w:rsid w:val="000C0959"/>
    <w:rsid w:val="000C3723"/>
    <w:rsid w:val="000C4DB8"/>
    <w:rsid w:val="000D344E"/>
    <w:rsid w:val="000D394A"/>
    <w:rsid w:val="000D3BE9"/>
    <w:rsid w:val="000D4535"/>
    <w:rsid w:val="000D4B1C"/>
    <w:rsid w:val="000D509D"/>
    <w:rsid w:val="000E1696"/>
    <w:rsid w:val="000E4C02"/>
    <w:rsid w:val="000E4CB4"/>
    <w:rsid w:val="000E6B99"/>
    <w:rsid w:val="000F246A"/>
    <w:rsid w:val="000F5274"/>
    <w:rsid w:val="000F6597"/>
    <w:rsid w:val="001042FA"/>
    <w:rsid w:val="00104B92"/>
    <w:rsid w:val="001133F9"/>
    <w:rsid w:val="001203DB"/>
    <w:rsid w:val="00126B63"/>
    <w:rsid w:val="00136C61"/>
    <w:rsid w:val="001471F3"/>
    <w:rsid w:val="0015104F"/>
    <w:rsid w:val="00151E94"/>
    <w:rsid w:val="00152670"/>
    <w:rsid w:val="00153B7C"/>
    <w:rsid w:val="00154DF9"/>
    <w:rsid w:val="001576AB"/>
    <w:rsid w:val="001607BB"/>
    <w:rsid w:val="00164651"/>
    <w:rsid w:val="00167FE5"/>
    <w:rsid w:val="00171F24"/>
    <w:rsid w:val="0017382A"/>
    <w:rsid w:val="001810ED"/>
    <w:rsid w:val="001820C5"/>
    <w:rsid w:val="00182DE2"/>
    <w:rsid w:val="00184B60"/>
    <w:rsid w:val="00185729"/>
    <w:rsid w:val="0019173F"/>
    <w:rsid w:val="001A04F1"/>
    <w:rsid w:val="001A0FF7"/>
    <w:rsid w:val="001A3995"/>
    <w:rsid w:val="001A6C99"/>
    <w:rsid w:val="001B107D"/>
    <w:rsid w:val="001B1AD5"/>
    <w:rsid w:val="001B2132"/>
    <w:rsid w:val="001B369A"/>
    <w:rsid w:val="001B4595"/>
    <w:rsid w:val="001B6434"/>
    <w:rsid w:val="001B74CB"/>
    <w:rsid w:val="001C6E77"/>
    <w:rsid w:val="001D313C"/>
    <w:rsid w:val="001D7911"/>
    <w:rsid w:val="001E0914"/>
    <w:rsid w:val="001E0D81"/>
    <w:rsid w:val="001E3D8C"/>
    <w:rsid w:val="001E7375"/>
    <w:rsid w:val="001F1534"/>
    <w:rsid w:val="001F1C23"/>
    <w:rsid w:val="00200ECF"/>
    <w:rsid w:val="00204641"/>
    <w:rsid w:val="0020766D"/>
    <w:rsid w:val="00211D38"/>
    <w:rsid w:val="002138F8"/>
    <w:rsid w:val="00220CB1"/>
    <w:rsid w:val="002271B6"/>
    <w:rsid w:val="00237C01"/>
    <w:rsid w:val="00251D8A"/>
    <w:rsid w:val="002544DE"/>
    <w:rsid w:val="00254973"/>
    <w:rsid w:val="00255035"/>
    <w:rsid w:val="002571D6"/>
    <w:rsid w:val="00261FFB"/>
    <w:rsid w:val="00263B03"/>
    <w:rsid w:val="00271D62"/>
    <w:rsid w:val="002727E9"/>
    <w:rsid w:val="00280742"/>
    <w:rsid w:val="00282D13"/>
    <w:rsid w:val="0028329A"/>
    <w:rsid w:val="0028337A"/>
    <w:rsid w:val="00284B70"/>
    <w:rsid w:val="002862E1"/>
    <w:rsid w:val="00286C51"/>
    <w:rsid w:val="00286ECC"/>
    <w:rsid w:val="00290567"/>
    <w:rsid w:val="002951EB"/>
    <w:rsid w:val="0029574C"/>
    <w:rsid w:val="002A44A0"/>
    <w:rsid w:val="002A7598"/>
    <w:rsid w:val="002C3770"/>
    <w:rsid w:val="002C7374"/>
    <w:rsid w:val="002D6129"/>
    <w:rsid w:val="002F0657"/>
    <w:rsid w:val="002F4614"/>
    <w:rsid w:val="002F4B0D"/>
    <w:rsid w:val="002F7A37"/>
    <w:rsid w:val="00300B7B"/>
    <w:rsid w:val="00302E61"/>
    <w:rsid w:val="00302E86"/>
    <w:rsid w:val="00303660"/>
    <w:rsid w:val="003064EE"/>
    <w:rsid w:val="00314D0C"/>
    <w:rsid w:val="00325AD8"/>
    <w:rsid w:val="00330087"/>
    <w:rsid w:val="00330631"/>
    <w:rsid w:val="0033433B"/>
    <w:rsid w:val="003347A9"/>
    <w:rsid w:val="00340378"/>
    <w:rsid w:val="00340D3B"/>
    <w:rsid w:val="00341660"/>
    <w:rsid w:val="00343C43"/>
    <w:rsid w:val="0034780D"/>
    <w:rsid w:val="00350A01"/>
    <w:rsid w:val="00351923"/>
    <w:rsid w:val="00352257"/>
    <w:rsid w:val="00357AE8"/>
    <w:rsid w:val="00361822"/>
    <w:rsid w:val="003620EF"/>
    <w:rsid w:val="00363A83"/>
    <w:rsid w:val="00371C3A"/>
    <w:rsid w:val="0037578F"/>
    <w:rsid w:val="00380B5F"/>
    <w:rsid w:val="00382EC5"/>
    <w:rsid w:val="00393680"/>
    <w:rsid w:val="0039545E"/>
    <w:rsid w:val="003968E3"/>
    <w:rsid w:val="003A409F"/>
    <w:rsid w:val="003B269F"/>
    <w:rsid w:val="003B3B62"/>
    <w:rsid w:val="003B6B45"/>
    <w:rsid w:val="003B768A"/>
    <w:rsid w:val="003C7B87"/>
    <w:rsid w:val="003D4049"/>
    <w:rsid w:val="003D6FA9"/>
    <w:rsid w:val="003D7787"/>
    <w:rsid w:val="003E766A"/>
    <w:rsid w:val="003F0B5C"/>
    <w:rsid w:val="003F1B45"/>
    <w:rsid w:val="003F442A"/>
    <w:rsid w:val="003F5BF6"/>
    <w:rsid w:val="00406D00"/>
    <w:rsid w:val="00406F6D"/>
    <w:rsid w:val="0041349F"/>
    <w:rsid w:val="00417CFB"/>
    <w:rsid w:val="0042234B"/>
    <w:rsid w:val="0042439E"/>
    <w:rsid w:val="00430FCE"/>
    <w:rsid w:val="004315D9"/>
    <w:rsid w:val="00432301"/>
    <w:rsid w:val="00432595"/>
    <w:rsid w:val="00432C3B"/>
    <w:rsid w:val="00433671"/>
    <w:rsid w:val="004341DE"/>
    <w:rsid w:val="004357AF"/>
    <w:rsid w:val="00435FC0"/>
    <w:rsid w:val="00446DD5"/>
    <w:rsid w:val="00451132"/>
    <w:rsid w:val="004536AE"/>
    <w:rsid w:val="00456888"/>
    <w:rsid w:val="004600AA"/>
    <w:rsid w:val="004665B6"/>
    <w:rsid w:val="004721B8"/>
    <w:rsid w:val="00475FA1"/>
    <w:rsid w:val="00481484"/>
    <w:rsid w:val="00486275"/>
    <w:rsid w:val="004879CB"/>
    <w:rsid w:val="0049055E"/>
    <w:rsid w:val="00497BD3"/>
    <w:rsid w:val="004A18E0"/>
    <w:rsid w:val="004A19A2"/>
    <w:rsid w:val="004A1B9F"/>
    <w:rsid w:val="004A57E7"/>
    <w:rsid w:val="004A7B47"/>
    <w:rsid w:val="004B11C1"/>
    <w:rsid w:val="004B506B"/>
    <w:rsid w:val="004D0025"/>
    <w:rsid w:val="004D1E7B"/>
    <w:rsid w:val="004D26B4"/>
    <w:rsid w:val="004D3159"/>
    <w:rsid w:val="004D5BB0"/>
    <w:rsid w:val="004D7038"/>
    <w:rsid w:val="004D70E1"/>
    <w:rsid w:val="004E3ADE"/>
    <w:rsid w:val="004E4A0E"/>
    <w:rsid w:val="004E64E3"/>
    <w:rsid w:val="004F01E4"/>
    <w:rsid w:val="004F25C2"/>
    <w:rsid w:val="004F7383"/>
    <w:rsid w:val="00504254"/>
    <w:rsid w:val="00512D5D"/>
    <w:rsid w:val="00516850"/>
    <w:rsid w:val="00520138"/>
    <w:rsid w:val="00520169"/>
    <w:rsid w:val="00520F50"/>
    <w:rsid w:val="00524429"/>
    <w:rsid w:val="00525478"/>
    <w:rsid w:val="00530806"/>
    <w:rsid w:val="005340B6"/>
    <w:rsid w:val="00534F23"/>
    <w:rsid w:val="0054307F"/>
    <w:rsid w:val="00543BA3"/>
    <w:rsid w:val="005453BD"/>
    <w:rsid w:val="00546FAB"/>
    <w:rsid w:val="00553234"/>
    <w:rsid w:val="00553A03"/>
    <w:rsid w:val="00554248"/>
    <w:rsid w:val="005545A9"/>
    <w:rsid w:val="00562C1F"/>
    <w:rsid w:val="00563BB1"/>
    <w:rsid w:val="00563FE7"/>
    <w:rsid w:val="00564324"/>
    <w:rsid w:val="00566844"/>
    <w:rsid w:val="00573F9C"/>
    <w:rsid w:val="005805BE"/>
    <w:rsid w:val="00585500"/>
    <w:rsid w:val="00586E87"/>
    <w:rsid w:val="00593A21"/>
    <w:rsid w:val="005A4451"/>
    <w:rsid w:val="005A61FF"/>
    <w:rsid w:val="005A6F16"/>
    <w:rsid w:val="005A7DD8"/>
    <w:rsid w:val="005B084E"/>
    <w:rsid w:val="005B3FE3"/>
    <w:rsid w:val="005B5075"/>
    <w:rsid w:val="005C1F07"/>
    <w:rsid w:val="005C369A"/>
    <w:rsid w:val="005C47A5"/>
    <w:rsid w:val="005C74FC"/>
    <w:rsid w:val="005E111D"/>
    <w:rsid w:val="005F18CB"/>
    <w:rsid w:val="005F2156"/>
    <w:rsid w:val="005F3520"/>
    <w:rsid w:val="005F39FC"/>
    <w:rsid w:val="005F545E"/>
    <w:rsid w:val="006026E5"/>
    <w:rsid w:val="0060691D"/>
    <w:rsid w:val="00614495"/>
    <w:rsid w:val="006211DF"/>
    <w:rsid w:val="00621D10"/>
    <w:rsid w:val="006267C2"/>
    <w:rsid w:val="0063088C"/>
    <w:rsid w:val="006374A7"/>
    <w:rsid w:val="0063765D"/>
    <w:rsid w:val="006528A2"/>
    <w:rsid w:val="0065297C"/>
    <w:rsid w:val="0065438B"/>
    <w:rsid w:val="00657274"/>
    <w:rsid w:val="00657AA0"/>
    <w:rsid w:val="00660FF8"/>
    <w:rsid w:val="00662199"/>
    <w:rsid w:val="006766CE"/>
    <w:rsid w:val="0068320B"/>
    <w:rsid w:val="00686AAC"/>
    <w:rsid w:val="006910C9"/>
    <w:rsid w:val="006919F1"/>
    <w:rsid w:val="00695D73"/>
    <w:rsid w:val="00697213"/>
    <w:rsid w:val="006A0890"/>
    <w:rsid w:val="006A2C99"/>
    <w:rsid w:val="006B1690"/>
    <w:rsid w:val="006B4F25"/>
    <w:rsid w:val="006B77B7"/>
    <w:rsid w:val="006C672C"/>
    <w:rsid w:val="006D0752"/>
    <w:rsid w:val="006D0C96"/>
    <w:rsid w:val="006D2BB4"/>
    <w:rsid w:val="006D6E97"/>
    <w:rsid w:val="006D723B"/>
    <w:rsid w:val="006E280A"/>
    <w:rsid w:val="006E5204"/>
    <w:rsid w:val="006F0057"/>
    <w:rsid w:val="006F0612"/>
    <w:rsid w:val="006F1D9E"/>
    <w:rsid w:val="006F2235"/>
    <w:rsid w:val="006F34FC"/>
    <w:rsid w:val="006F3AEA"/>
    <w:rsid w:val="006F4106"/>
    <w:rsid w:val="006F50F5"/>
    <w:rsid w:val="00711D8F"/>
    <w:rsid w:val="0071271E"/>
    <w:rsid w:val="0072028D"/>
    <w:rsid w:val="00725965"/>
    <w:rsid w:val="00734D12"/>
    <w:rsid w:val="00737A6E"/>
    <w:rsid w:val="00741D96"/>
    <w:rsid w:val="00743462"/>
    <w:rsid w:val="00743C4D"/>
    <w:rsid w:val="00745DCE"/>
    <w:rsid w:val="0074712A"/>
    <w:rsid w:val="007558D7"/>
    <w:rsid w:val="00757974"/>
    <w:rsid w:val="00760232"/>
    <w:rsid w:val="00761273"/>
    <w:rsid w:val="00765285"/>
    <w:rsid w:val="00770A73"/>
    <w:rsid w:val="00772695"/>
    <w:rsid w:val="007772FE"/>
    <w:rsid w:val="0077795C"/>
    <w:rsid w:val="00782FD8"/>
    <w:rsid w:val="007844E9"/>
    <w:rsid w:val="007857FB"/>
    <w:rsid w:val="0079422E"/>
    <w:rsid w:val="00795414"/>
    <w:rsid w:val="00797B3F"/>
    <w:rsid w:val="00797FD0"/>
    <w:rsid w:val="007A0840"/>
    <w:rsid w:val="007A0F40"/>
    <w:rsid w:val="007A1E65"/>
    <w:rsid w:val="007A2C96"/>
    <w:rsid w:val="007A79C2"/>
    <w:rsid w:val="007B05E1"/>
    <w:rsid w:val="007B0B6C"/>
    <w:rsid w:val="007C6391"/>
    <w:rsid w:val="007D161B"/>
    <w:rsid w:val="007D67C3"/>
    <w:rsid w:val="007D6AF7"/>
    <w:rsid w:val="007D7112"/>
    <w:rsid w:val="007D7C68"/>
    <w:rsid w:val="007E2D88"/>
    <w:rsid w:val="008027AD"/>
    <w:rsid w:val="008037B1"/>
    <w:rsid w:val="00807A51"/>
    <w:rsid w:val="00807BE3"/>
    <w:rsid w:val="00807BE6"/>
    <w:rsid w:val="00814A86"/>
    <w:rsid w:val="00815421"/>
    <w:rsid w:val="00820275"/>
    <w:rsid w:val="00822A1F"/>
    <w:rsid w:val="008279FD"/>
    <w:rsid w:val="0083364F"/>
    <w:rsid w:val="00834397"/>
    <w:rsid w:val="00836128"/>
    <w:rsid w:val="00845D79"/>
    <w:rsid w:val="0084671E"/>
    <w:rsid w:val="0085039A"/>
    <w:rsid w:val="00851082"/>
    <w:rsid w:val="00856FE6"/>
    <w:rsid w:val="00857294"/>
    <w:rsid w:val="008574C3"/>
    <w:rsid w:val="00861713"/>
    <w:rsid w:val="008646D0"/>
    <w:rsid w:val="00890134"/>
    <w:rsid w:val="00892D8E"/>
    <w:rsid w:val="008944ED"/>
    <w:rsid w:val="0089488C"/>
    <w:rsid w:val="008A1CF8"/>
    <w:rsid w:val="008B174A"/>
    <w:rsid w:val="008B4F59"/>
    <w:rsid w:val="008C00E0"/>
    <w:rsid w:val="008C1360"/>
    <w:rsid w:val="008C4AE4"/>
    <w:rsid w:val="008D0885"/>
    <w:rsid w:val="008D5A81"/>
    <w:rsid w:val="008D6530"/>
    <w:rsid w:val="008F1ABA"/>
    <w:rsid w:val="008F5A16"/>
    <w:rsid w:val="009039D6"/>
    <w:rsid w:val="0090717F"/>
    <w:rsid w:val="00910F18"/>
    <w:rsid w:val="00911DF3"/>
    <w:rsid w:val="009133F0"/>
    <w:rsid w:val="00914590"/>
    <w:rsid w:val="00915A2D"/>
    <w:rsid w:val="00916478"/>
    <w:rsid w:val="00916D22"/>
    <w:rsid w:val="0091764E"/>
    <w:rsid w:val="009235BB"/>
    <w:rsid w:val="0092646D"/>
    <w:rsid w:val="00926EC5"/>
    <w:rsid w:val="00927982"/>
    <w:rsid w:val="009338D1"/>
    <w:rsid w:val="009345C9"/>
    <w:rsid w:val="00935D42"/>
    <w:rsid w:val="0094336A"/>
    <w:rsid w:val="009515EF"/>
    <w:rsid w:val="00953ADB"/>
    <w:rsid w:val="009548D1"/>
    <w:rsid w:val="00956694"/>
    <w:rsid w:val="00960704"/>
    <w:rsid w:val="0096666D"/>
    <w:rsid w:val="0097349F"/>
    <w:rsid w:val="00974279"/>
    <w:rsid w:val="00975660"/>
    <w:rsid w:val="00975EC5"/>
    <w:rsid w:val="00980F51"/>
    <w:rsid w:val="0098100D"/>
    <w:rsid w:val="00990973"/>
    <w:rsid w:val="00992D02"/>
    <w:rsid w:val="00993B87"/>
    <w:rsid w:val="00997463"/>
    <w:rsid w:val="009A1879"/>
    <w:rsid w:val="009C125A"/>
    <w:rsid w:val="009D1D00"/>
    <w:rsid w:val="009E0823"/>
    <w:rsid w:val="009F6ED6"/>
    <w:rsid w:val="00A109F4"/>
    <w:rsid w:val="00A125CC"/>
    <w:rsid w:val="00A1307F"/>
    <w:rsid w:val="00A15C0C"/>
    <w:rsid w:val="00A224CA"/>
    <w:rsid w:val="00A25A4A"/>
    <w:rsid w:val="00A30DCF"/>
    <w:rsid w:val="00A31B50"/>
    <w:rsid w:val="00A32B99"/>
    <w:rsid w:val="00A34B85"/>
    <w:rsid w:val="00A414E5"/>
    <w:rsid w:val="00A42760"/>
    <w:rsid w:val="00A45D21"/>
    <w:rsid w:val="00A461B7"/>
    <w:rsid w:val="00A50BEE"/>
    <w:rsid w:val="00A51FFD"/>
    <w:rsid w:val="00A53FA0"/>
    <w:rsid w:val="00A5519B"/>
    <w:rsid w:val="00A55FDC"/>
    <w:rsid w:val="00A6039F"/>
    <w:rsid w:val="00A64240"/>
    <w:rsid w:val="00A665B8"/>
    <w:rsid w:val="00A70D3F"/>
    <w:rsid w:val="00A72DC1"/>
    <w:rsid w:val="00A73865"/>
    <w:rsid w:val="00A80D05"/>
    <w:rsid w:val="00A8269B"/>
    <w:rsid w:val="00A82D73"/>
    <w:rsid w:val="00A84BAB"/>
    <w:rsid w:val="00A94CC8"/>
    <w:rsid w:val="00AB1E1C"/>
    <w:rsid w:val="00AB5B00"/>
    <w:rsid w:val="00AC4392"/>
    <w:rsid w:val="00AD5E82"/>
    <w:rsid w:val="00AD7547"/>
    <w:rsid w:val="00AE0C91"/>
    <w:rsid w:val="00AE2054"/>
    <w:rsid w:val="00AE24B3"/>
    <w:rsid w:val="00AE3E3C"/>
    <w:rsid w:val="00AF1C98"/>
    <w:rsid w:val="00AF3477"/>
    <w:rsid w:val="00AF38F3"/>
    <w:rsid w:val="00AF5749"/>
    <w:rsid w:val="00AF7DC1"/>
    <w:rsid w:val="00B004A8"/>
    <w:rsid w:val="00B00B31"/>
    <w:rsid w:val="00B00E07"/>
    <w:rsid w:val="00B1064F"/>
    <w:rsid w:val="00B10705"/>
    <w:rsid w:val="00B11D7F"/>
    <w:rsid w:val="00B121DA"/>
    <w:rsid w:val="00B13928"/>
    <w:rsid w:val="00B24624"/>
    <w:rsid w:val="00B30DA2"/>
    <w:rsid w:val="00B449F7"/>
    <w:rsid w:val="00B531E8"/>
    <w:rsid w:val="00B54D2E"/>
    <w:rsid w:val="00B612EB"/>
    <w:rsid w:val="00B65606"/>
    <w:rsid w:val="00B67525"/>
    <w:rsid w:val="00B6757C"/>
    <w:rsid w:val="00B81F70"/>
    <w:rsid w:val="00B9216C"/>
    <w:rsid w:val="00B95C69"/>
    <w:rsid w:val="00B9630D"/>
    <w:rsid w:val="00B9639B"/>
    <w:rsid w:val="00BA5186"/>
    <w:rsid w:val="00BA642D"/>
    <w:rsid w:val="00BA6882"/>
    <w:rsid w:val="00BB10BF"/>
    <w:rsid w:val="00BB5224"/>
    <w:rsid w:val="00BB7F09"/>
    <w:rsid w:val="00BC4046"/>
    <w:rsid w:val="00BC5871"/>
    <w:rsid w:val="00BE246A"/>
    <w:rsid w:val="00BE3194"/>
    <w:rsid w:val="00BE31E0"/>
    <w:rsid w:val="00BE3CDB"/>
    <w:rsid w:val="00BE4E14"/>
    <w:rsid w:val="00BF362C"/>
    <w:rsid w:val="00C02936"/>
    <w:rsid w:val="00C0414D"/>
    <w:rsid w:val="00C12DD7"/>
    <w:rsid w:val="00C14D82"/>
    <w:rsid w:val="00C2262B"/>
    <w:rsid w:val="00C244FB"/>
    <w:rsid w:val="00C26F21"/>
    <w:rsid w:val="00C273FE"/>
    <w:rsid w:val="00C3061F"/>
    <w:rsid w:val="00C339F8"/>
    <w:rsid w:val="00C43B34"/>
    <w:rsid w:val="00C518B3"/>
    <w:rsid w:val="00C56085"/>
    <w:rsid w:val="00C56A97"/>
    <w:rsid w:val="00C60784"/>
    <w:rsid w:val="00C62D4C"/>
    <w:rsid w:val="00C633AF"/>
    <w:rsid w:val="00C63909"/>
    <w:rsid w:val="00C70F8C"/>
    <w:rsid w:val="00C717C7"/>
    <w:rsid w:val="00C764C2"/>
    <w:rsid w:val="00C94794"/>
    <w:rsid w:val="00C94E39"/>
    <w:rsid w:val="00CA0EC7"/>
    <w:rsid w:val="00CA6277"/>
    <w:rsid w:val="00CB71F7"/>
    <w:rsid w:val="00CB73B5"/>
    <w:rsid w:val="00CC2BF0"/>
    <w:rsid w:val="00CD1136"/>
    <w:rsid w:val="00CD5782"/>
    <w:rsid w:val="00CE2387"/>
    <w:rsid w:val="00CE61B3"/>
    <w:rsid w:val="00CE6379"/>
    <w:rsid w:val="00CE6461"/>
    <w:rsid w:val="00CE6ACA"/>
    <w:rsid w:val="00CE6E25"/>
    <w:rsid w:val="00CF0A22"/>
    <w:rsid w:val="00CF6AB5"/>
    <w:rsid w:val="00D01F96"/>
    <w:rsid w:val="00D0480C"/>
    <w:rsid w:val="00D17075"/>
    <w:rsid w:val="00D1730D"/>
    <w:rsid w:val="00D21D1C"/>
    <w:rsid w:val="00D221BA"/>
    <w:rsid w:val="00D25892"/>
    <w:rsid w:val="00D33CDC"/>
    <w:rsid w:val="00D41204"/>
    <w:rsid w:val="00D41F38"/>
    <w:rsid w:val="00D4365B"/>
    <w:rsid w:val="00D4596E"/>
    <w:rsid w:val="00D6163F"/>
    <w:rsid w:val="00D639A5"/>
    <w:rsid w:val="00D63C88"/>
    <w:rsid w:val="00D7226B"/>
    <w:rsid w:val="00D74ADF"/>
    <w:rsid w:val="00D75A0E"/>
    <w:rsid w:val="00D8320C"/>
    <w:rsid w:val="00D834F3"/>
    <w:rsid w:val="00D850A2"/>
    <w:rsid w:val="00D901DC"/>
    <w:rsid w:val="00D90260"/>
    <w:rsid w:val="00D9044F"/>
    <w:rsid w:val="00D91584"/>
    <w:rsid w:val="00D94B50"/>
    <w:rsid w:val="00DA34FA"/>
    <w:rsid w:val="00DA47A7"/>
    <w:rsid w:val="00DB0629"/>
    <w:rsid w:val="00DB1526"/>
    <w:rsid w:val="00DB2066"/>
    <w:rsid w:val="00DB4015"/>
    <w:rsid w:val="00DB5242"/>
    <w:rsid w:val="00DC7BE1"/>
    <w:rsid w:val="00DC7FFE"/>
    <w:rsid w:val="00DD048B"/>
    <w:rsid w:val="00DD5F5F"/>
    <w:rsid w:val="00DE1457"/>
    <w:rsid w:val="00DE3D79"/>
    <w:rsid w:val="00DE4B78"/>
    <w:rsid w:val="00DE4D6C"/>
    <w:rsid w:val="00DE50D3"/>
    <w:rsid w:val="00DE6E35"/>
    <w:rsid w:val="00DE7A51"/>
    <w:rsid w:val="00DF4240"/>
    <w:rsid w:val="00E01DAD"/>
    <w:rsid w:val="00E03E78"/>
    <w:rsid w:val="00E10295"/>
    <w:rsid w:val="00E11EEC"/>
    <w:rsid w:val="00E14C39"/>
    <w:rsid w:val="00E16B24"/>
    <w:rsid w:val="00E17B6C"/>
    <w:rsid w:val="00E24FF6"/>
    <w:rsid w:val="00E2623E"/>
    <w:rsid w:val="00E27109"/>
    <w:rsid w:val="00E32454"/>
    <w:rsid w:val="00E35AFE"/>
    <w:rsid w:val="00E36ACE"/>
    <w:rsid w:val="00E3708D"/>
    <w:rsid w:val="00E41CCB"/>
    <w:rsid w:val="00E45D5D"/>
    <w:rsid w:val="00E5058A"/>
    <w:rsid w:val="00E55C4E"/>
    <w:rsid w:val="00E56048"/>
    <w:rsid w:val="00E60DA9"/>
    <w:rsid w:val="00E625B4"/>
    <w:rsid w:val="00E65E45"/>
    <w:rsid w:val="00E77831"/>
    <w:rsid w:val="00E822BB"/>
    <w:rsid w:val="00E85344"/>
    <w:rsid w:val="00E865CF"/>
    <w:rsid w:val="00E9292D"/>
    <w:rsid w:val="00E95C63"/>
    <w:rsid w:val="00E95F6D"/>
    <w:rsid w:val="00EA395A"/>
    <w:rsid w:val="00EA39E6"/>
    <w:rsid w:val="00EA3F06"/>
    <w:rsid w:val="00EB267F"/>
    <w:rsid w:val="00EB26D8"/>
    <w:rsid w:val="00EB2C64"/>
    <w:rsid w:val="00EB3A45"/>
    <w:rsid w:val="00EB6558"/>
    <w:rsid w:val="00EB7A16"/>
    <w:rsid w:val="00EC0068"/>
    <w:rsid w:val="00EC0531"/>
    <w:rsid w:val="00EC057A"/>
    <w:rsid w:val="00EC4A79"/>
    <w:rsid w:val="00EC4FB0"/>
    <w:rsid w:val="00EC7CDF"/>
    <w:rsid w:val="00ED5A08"/>
    <w:rsid w:val="00EE105F"/>
    <w:rsid w:val="00EE1932"/>
    <w:rsid w:val="00EE4E4E"/>
    <w:rsid w:val="00EE6316"/>
    <w:rsid w:val="00EF090C"/>
    <w:rsid w:val="00EF1B64"/>
    <w:rsid w:val="00EF29AF"/>
    <w:rsid w:val="00EF39D2"/>
    <w:rsid w:val="00EF7AA8"/>
    <w:rsid w:val="00F00F2D"/>
    <w:rsid w:val="00F00FA9"/>
    <w:rsid w:val="00F049FC"/>
    <w:rsid w:val="00F05C88"/>
    <w:rsid w:val="00F07021"/>
    <w:rsid w:val="00F138FF"/>
    <w:rsid w:val="00F15755"/>
    <w:rsid w:val="00F15AFE"/>
    <w:rsid w:val="00F1797A"/>
    <w:rsid w:val="00F17F9A"/>
    <w:rsid w:val="00F22588"/>
    <w:rsid w:val="00F225C8"/>
    <w:rsid w:val="00F25384"/>
    <w:rsid w:val="00F320E4"/>
    <w:rsid w:val="00F35C1F"/>
    <w:rsid w:val="00F3612C"/>
    <w:rsid w:val="00F455FF"/>
    <w:rsid w:val="00F45D24"/>
    <w:rsid w:val="00F46623"/>
    <w:rsid w:val="00F57714"/>
    <w:rsid w:val="00F57D7C"/>
    <w:rsid w:val="00F606D8"/>
    <w:rsid w:val="00F70016"/>
    <w:rsid w:val="00F74765"/>
    <w:rsid w:val="00F75199"/>
    <w:rsid w:val="00F7526F"/>
    <w:rsid w:val="00F865D4"/>
    <w:rsid w:val="00F92182"/>
    <w:rsid w:val="00F92314"/>
    <w:rsid w:val="00F946B2"/>
    <w:rsid w:val="00FA092C"/>
    <w:rsid w:val="00FA17DF"/>
    <w:rsid w:val="00FA2566"/>
    <w:rsid w:val="00FA2D6A"/>
    <w:rsid w:val="00FA3E53"/>
    <w:rsid w:val="00FB11D8"/>
    <w:rsid w:val="00FB3AB8"/>
    <w:rsid w:val="00FD1560"/>
    <w:rsid w:val="00FD2604"/>
    <w:rsid w:val="00FD4F86"/>
    <w:rsid w:val="00FD6689"/>
    <w:rsid w:val="00FF075D"/>
    <w:rsid w:val="00FF0954"/>
    <w:rsid w:val="00FF1AD9"/>
    <w:rsid w:val="00FF460C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BD08BC2F-B056-43E2-BC79-F34CDA01D9A7}">
  <we:reference id="wa200007708" version="1.3.1.0" store="en-US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24A4B76-2949-4439-8BB5-5C290130641F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7004</TotalTime>
  <Pages>7</Pages>
  <Words>3164</Words>
  <Characters>12501</Characters>
  <Application>Microsoft Office Word</Application>
  <DocSecurity>0</DocSecurity>
  <Lines>192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136</cp:revision>
  <dcterms:created xsi:type="dcterms:W3CDTF">2025-12-10T07:06:00Z</dcterms:created>
  <dcterms:modified xsi:type="dcterms:W3CDTF">2026-02-10T07:37:00Z</dcterms:modified>
</cp:coreProperties>
</file>