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E96" w:rsidRDefault="00E57E96" w:rsidP="00E57E96">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E57E96" w:rsidRDefault="00E57E96" w:rsidP="00E57E96">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5030</w:t>
      </w:r>
      <w:r>
        <w:rPr>
          <w:rFonts w:ascii="IRANSans" w:hAnsi="IRANSans" w:cs="IRANSans" w:hint="cs"/>
          <w:b/>
          <w:bCs/>
          <w:color w:val="C00000"/>
          <w:shd w:val="clear" w:color="auto" w:fill="FFFFFF"/>
          <w:rtl/>
        </w:rPr>
        <w:t>9</w:t>
      </w:r>
    </w:p>
    <w:p w:rsidR="00E57E96" w:rsidRDefault="00E57E96" w:rsidP="00E57E96">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115</w:t>
      </w:r>
    </w:p>
    <w:p w:rsidR="00E57E96" w:rsidRDefault="00E57E96" w:rsidP="00E57E96">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115</w:t>
      </w:r>
      <w:r>
        <w:rPr>
          <w:rFonts w:ascii="IRANSans" w:hAnsi="IRANSans" w:cs="IRANSans"/>
          <w:b/>
          <w:bCs/>
          <w:color w:val="C00000"/>
          <w:shd w:val="clear" w:color="auto" w:fill="FFFFFF"/>
        </w:rPr>
        <w:t>-1405030</w:t>
      </w:r>
      <w:r>
        <w:rPr>
          <w:rFonts w:ascii="IRANSans" w:hAnsi="IRANSans" w:cs="IRANSans"/>
          <w:b/>
          <w:bCs/>
          <w:color w:val="C00000"/>
          <w:shd w:val="clear" w:color="auto" w:fill="FFFFFF"/>
        </w:rPr>
        <w:t>9</w:t>
      </w:r>
    </w:p>
    <w:p w:rsidR="00E57E96" w:rsidRDefault="00E57E96" w:rsidP="00E57E96">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1A27DB" w:rsidRDefault="00E57E96" w:rsidP="00E57E96">
      <w:pPr>
        <w:rPr>
          <w:rFonts w:cs="IRMitra"/>
        </w:rPr>
      </w:pPr>
      <w:r>
        <w:rPr>
          <w:rStyle w:val="Hyperlink"/>
          <w:rFonts w:hint="cs"/>
          <w:noProof/>
          <w:rtl/>
        </w:rPr>
        <w:fldChar w:fldCharType="end"/>
      </w:r>
    </w:p>
    <w:p w:rsidR="00EF5DC7" w:rsidRPr="005A1B99" w:rsidRDefault="003A393A" w:rsidP="001A27DB">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877E2F">
        <w:rPr>
          <w:rFonts w:cs="IRMitra" w:hint="cs"/>
          <w:rtl/>
        </w:rPr>
        <w:t>اعتبار سنجی نسخ و کتب</w:t>
      </w:r>
      <w:r w:rsidR="00B310AB">
        <w:rPr>
          <w:rFonts w:cs="IRMitra" w:hint="cs"/>
          <w:rtl/>
        </w:rPr>
        <w:t>/بررسی اصل زید النرسی</w:t>
      </w:r>
    </w:p>
    <w:p w:rsidR="00F72246" w:rsidRPr="005A1B99" w:rsidRDefault="00F72246" w:rsidP="002A6F88">
      <w:pPr>
        <w:pStyle w:val="Heading10"/>
        <w:ind w:left="139" w:firstLine="397"/>
        <w:jc w:val="both"/>
        <w:rPr>
          <w:rStyle w:val="Emphasis"/>
          <w:rFonts w:ascii="IRMitra" w:hAnsi="IRMitra" w:cs="IRMitra"/>
          <w:rtl/>
        </w:rPr>
      </w:pPr>
    </w:p>
    <w:p w:rsidR="00E94834" w:rsidRPr="00E57E96" w:rsidRDefault="00EB7D96" w:rsidP="002A6F88">
      <w:pPr>
        <w:ind w:left="139" w:firstLine="397"/>
        <w:rPr>
          <w:rFonts w:ascii="Calibri" w:hAnsi="Calibri" w:cs="IRMitra"/>
          <w:color w:val="00B050"/>
          <w:sz w:val="34"/>
          <w:rtl/>
        </w:rPr>
      </w:pPr>
      <w:bookmarkStart w:id="0" w:name="FehStart"/>
      <w:bookmarkStart w:id="1" w:name="_GoBack"/>
      <w:bookmarkEnd w:id="0"/>
      <w:r w:rsidRPr="00E57E96">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E57E96">
        <w:rPr>
          <w:rFonts w:ascii="Calibri" w:hAnsi="Calibri" w:cs="IRMitra"/>
          <w:color w:val="00B050"/>
          <w:sz w:val="34"/>
          <w:rtl/>
        </w:rPr>
        <w:t>.</w:t>
      </w:r>
    </w:p>
    <w:p w:rsidR="00B310AB" w:rsidRDefault="00B310AB" w:rsidP="00B310AB">
      <w:pPr>
        <w:pStyle w:val="Heading1"/>
      </w:pPr>
      <w:bookmarkStart w:id="2" w:name="_Toc225701460"/>
      <w:bookmarkEnd w:id="1"/>
      <w:r>
        <w:rPr>
          <w:rFonts w:hint="cs"/>
          <w:rtl/>
        </w:rPr>
        <w:t>روش</w:t>
      </w:r>
      <w:r>
        <w:rPr>
          <w:rtl/>
        </w:rPr>
        <w:softHyphen/>
      </w:r>
      <w:r>
        <w:rPr>
          <w:rFonts w:hint="cs"/>
          <w:rtl/>
        </w:rPr>
        <w:t>های سه</w:t>
      </w:r>
      <w:r>
        <w:rPr>
          <w:rtl/>
        </w:rPr>
        <w:softHyphen/>
      </w:r>
      <w:r>
        <w:rPr>
          <w:rFonts w:hint="cs"/>
          <w:rtl/>
        </w:rPr>
        <w:t>گا</w:t>
      </w:r>
      <w:r w:rsidR="00BC580C">
        <w:rPr>
          <w:rFonts w:hint="cs"/>
          <w:rtl/>
        </w:rPr>
        <w:t>ن</w:t>
      </w:r>
      <w:r>
        <w:rPr>
          <w:rFonts w:hint="cs"/>
          <w:rtl/>
        </w:rPr>
        <w:t>ه اعتباری سنجی نسخ</w:t>
      </w:r>
      <w:bookmarkEnd w:id="2"/>
    </w:p>
    <w:p w:rsidR="0008546C" w:rsidRDefault="00807B36" w:rsidP="00B310AB">
      <w:pPr>
        <w:rPr>
          <w:rFonts w:cs="IRMitra"/>
          <w:rtl/>
        </w:rPr>
      </w:pPr>
      <w:r>
        <w:rPr>
          <w:rFonts w:cs="IRMitra" w:hint="cs"/>
          <w:rtl/>
        </w:rPr>
        <w:t>بیان شد که مشکل اصلی در کتاب زید النرسی این است که ما چگونه می</w:t>
      </w:r>
      <w:r>
        <w:rPr>
          <w:rFonts w:cs="IRMitra"/>
          <w:rtl/>
        </w:rPr>
        <w:softHyphen/>
      </w:r>
      <w:r>
        <w:rPr>
          <w:rFonts w:cs="IRMitra" w:hint="cs"/>
          <w:rtl/>
        </w:rPr>
        <w:t>توانیم اعتبار نسخه</w:t>
      </w:r>
      <w:r>
        <w:rPr>
          <w:rFonts w:cs="IRMitra"/>
          <w:rtl/>
        </w:rPr>
        <w:softHyphen/>
      </w:r>
      <w:r>
        <w:rPr>
          <w:rFonts w:cs="IRMitra" w:hint="cs"/>
          <w:rtl/>
        </w:rPr>
        <w:t xml:space="preserve">ی این کتاب که به دست ما و قبل از ما به دست مرحوم محدث نوری رسیده است؛ اثبات کنیم. به همین تناسب بحثی </w:t>
      </w:r>
      <w:r w:rsidR="00B310AB">
        <w:rPr>
          <w:rFonts w:cs="IRMitra" w:hint="cs"/>
          <w:rtl/>
        </w:rPr>
        <w:t>پیرامون نحوه اثبات صحت انتساب</w:t>
      </w:r>
      <w:r>
        <w:rPr>
          <w:rFonts w:cs="IRMitra" w:hint="cs"/>
          <w:rtl/>
        </w:rPr>
        <w:t xml:space="preserve"> کت</w:t>
      </w:r>
      <w:r w:rsidR="00B310AB">
        <w:rPr>
          <w:rFonts w:cs="IRMitra" w:hint="cs"/>
          <w:rtl/>
        </w:rPr>
        <w:t>ب</w:t>
      </w:r>
      <w:r>
        <w:rPr>
          <w:rFonts w:cs="IRMitra" w:hint="cs"/>
          <w:rtl/>
        </w:rPr>
        <w:t xml:space="preserve"> ب</w:t>
      </w:r>
      <w:r w:rsidR="00B310AB">
        <w:rPr>
          <w:rFonts w:cs="IRMitra" w:hint="cs"/>
          <w:rtl/>
        </w:rPr>
        <w:t xml:space="preserve">ه </w:t>
      </w:r>
      <w:r>
        <w:rPr>
          <w:rFonts w:cs="IRMitra" w:hint="cs"/>
          <w:rtl/>
        </w:rPr>
        <w:t>مولفین بیان شد.</w:t>
      </w:r>
      <w:r w:rsidR="00B310AB">
        <w:rPr>
          <w:rFonts w:cs="IRMitra" w:hint="cs"/>
          <w:rtl/>
        </w:rPr>
        <w:t xml:space="preserve"> همانطور که بیان شد، </w:t>
      </w:r>
      <w:r>
        <w:rPr>
          <w:rFonts w:cs="IRMitra" w:hint="cs"/>
          <w:rtl/>
        </w:rPr>
        <w:t>به صورت کلی سه روش می</w:t>
      </w:r>
      <w:r>
        <w:rPr>
          <w:rFonts w:cs="IRMitra"/>
          <w:rtl/>
        </w:rPr>
        <w:softHyphen/>
      </w:r>
      <w:r>
        <w:rPr>
          <w:rFonts w:cs="IRMitra" w:hint="cs"/>
          <w:rtl/>
        </w:rPr>
        <w:t>توان برای صحت</w:t>
      </w:r>
      <w:r>
        <w:rPr>
          <w:rFonts w:cs="IRMitra"/>
          <w:rtl/>
        </w:rPr>
        <w:softHyphen/>
      </w:r>
      <w:r>
        <w:rPr>
          <w:rFonts w:cs="IRMitra" w:hint="cs"/>
          <w:rtl/>
        </w:rPr>
        <w:t xml:space="preserve">سنجیِ انتساب نسخ به مولفین پیدا کرد. </w:t>
      </w:r>
      <w:r w:rsidRPr="00B310AB">
        <w:rPr>
          <w:rFonts w:cs="IRMitra" w:hint="cs"/>
          <w:b/>
          <w:bCs/>
          <w:rtl/>
        </w:rPr>
        <w:t>روش نخست</w:t>
      </w:r>
      <w:r>
        <w:rPr>
          <w:rFonts w:cs="IRMitra" w:hint="cs"/>
          <w:rtl/>
        </w:rPr>
        <w:t xml:space="preserve"> اطمینان به صحت نسخه است که این اطمینان با تجمیع قرائن به دست می</w:t>
      </w:r>
      <w:r>
        <w:rPr>
          <w:rFonts w:cs="IRMitra"/>
          <w:rtl/>
        </w:rPr>
        <w:softHyphen/>
      </w:r>
      <w:r>
        <w:rPr>
          <w:rFonts w:cs="IRMitra" w:hint="cs"/>
          <w:rtl/>
        </w:rPr>
        <w:t xml:space="preserve">آید. </w:t>
      </w:r>
      <w:r w:rsidRPr="00B310AB">
        <w:rPr>
          <w:rFonts w:cs="IRMitra" w:hint="cs"/>
          <w:b/>
          <w:bCs/>
          <w:rtl/>
        </w:rPr>
        <w:t>روش دوم</w:t>
      </w:r>
      <w:r>
        <w:rPr>
          <w:rFonts w:cs="IRMitra" w:hint="cs"/>
          <w:rtl/>
        </w:rPr>
        <w:t xml:space="preserve"> این است که اعتبار نسخه</w:t>
      </w:r>
      <w:r>
        <w:rPr>
          <w:rFonts w:cs="IRMitra"/>
          <w:rtl/>
        </w:rPr>
        <w:softHyphen/>
      </w:r>
      <w:r w:rsidR="00B310AB">
        <w:rPr>
          <w:rFonts w:cs="IRMitra" w:hint="cs"/>
          <w:rtl/>
        </w:rPr>
        <w:t>ها</w:t>
      </w:r>
      <w:r>
        <w:rPr>
          <w:rFonts w:cs="IRMitra" w:hint="cs"/>
          <w:rtl/>
        </w:rPr>
        <w:t xml:space="preserve"> را ذیل ادله حجیت خبر واحد قرار دهیم و بیان کنیم که دلیل حجیت خبر واحد شامل آن نیز می</w:t>
      </w:r>
      <w:r>
        <w:rPr>
          <w:rFonts w:cs="IRMitra"/>
          <w:rtl/>
        </w:rPr>
        <w:softHyphen/>
      </w:r>
      <w:r>
        <w:rPr>
          <w:rFonts w:cs="IRMitra" w:hint="cs"/>
          <w:rtl/>
        </w:rPr>
        <w:t xml:space="preserve">شود. </w:t>
      </w:r>
      <w:r w:rsidRPr="00B310AB">
        <w:rPr>
          <w:rFonts w:cs="IRMitra" w:hint="cs"/>
          <w:b/>
          <w:bCs/>
          <w:rtl/>
        </w:rPr>
        <w:t>روش سوم</w:t>
      </w:r>
      <w:r>
        <w:rPr>
          <w:rFonts w:cs="IRMitra" w:hint="cs"/>
          <w:rtl/>
        </w:rPr>
        <w:t xml:space="preserve"> از راه اثبات انسداد صغیر </w:t>
      </w:r>
      <w:r w:rsidR="00B310AB">
        <w:rPr>
          <w:rFonts w:cs="IRMitra" w:hint="cs"/>
          <w:rtl/>
        </w:rPr>
        <w:t>است</w:t>
      </w:r>
      <w:r>
        <w:rPr>
          <w:rFonts w:cs="IRMitra" w:hint="cs"/>
          <w:rtl/>
        </w:rPr>
        <w:t xml:space="preserve"> که با مقدماتی این انسداد شکل می</w:t>
      </w:r>
      <w:r>
        <w:rPr>
          <w:rFonts w:cs="IRMitra"/>
          <w:rtl/>
        </w:rPr>
        <w:softHyphen/>
      </w:r>
      <w:r>
        <w:rPr>
          <w:rFonts w:cs="IRMitra" w:hint="cs"/>
          <w:rtl/>
        </w:rPr>
        <w:t>گیرد.</w:t>
      </w:r>
    </w:p>
    <w:p w:rsidR="00B310AB" w:rsidRDefault="00B310AB" w:rsidP="00B310AB">
      <w:pPr>
        <w:pStyle w:val="Heading1"/>
        <w:rPr>
          <w:rtl/>
        </w:rPr>
      </w:pPr>
      <w:bookmarkStart w:id="3" w:name="_Toc225701461"/>
      <w:r>
        <w:rPr>
          <w:rFonts w:hint="cs"/>
          <w:rtl/>
        </w:rPr>
        <w:t>سیره فهرست</w:t>
      </w:r>
      <w:r>
        <w:rPr>
          <w:rtl/>
        </w:rPr>
        <w:softHyphen/>
      </w:r>
      <w:r>
        <w:rPr>
          <w:rFonts w:hint="cs"/>
          <w:rtl/>
        </w:rPr>
        <w:t>نگاران در تشخیص مولفین</w:t>
      </w:r>
      <w:bookmarkEnd w:id="3"/>
    </w:p>
    <w:p w:rsidR="00961413" w:rsidRDefault="00807B36" w:rsidP="00B310AB">
      <w:pPr>
        <w:rPr>
          <w:rFonts w:cs="IRMitra"/>
          <w:rtl/>
        </w:rPr>
      </w:pPr>
      <w:r>
        <w:rPr>
          <w:rFonts w:cs="IRMitra" w:hint="cs"/>
          <w:rtl/>
        </w:rPr>
        <w:t>برای اثبات صحت انتساب نسخه</w:t>
      </w:r>
      <w:r>
        <w:rPr>
          <w:rFonts w:cs="IRMitra"/>
          <w:rtl/>
        </w:rPr>
        <w:softHyphen/>
      </w:r>
      <w:r>
        <w:rPr>
          <w:rFonts w:cs="IRMitra" w:hint="cs"/>
          <w:rtl/>
        </w:rPr>
        <w:t>ها در کتب حدیثی که محل بحث ما است، مانند همان روشی که عقلاء در اثبات نسخه</w:t>
      </w:r>
      <w:r>
        <w:rPr>
          <w:rFonts w:cs="IRMitra"/>
          <w:rtl/>
        </w:rPr>
        <w:softHyphen/>
      </w:r>
      <w:r>
        <w:rPr>
          <w:rFonts w:cs="IRMitra" w:hint="cs"/>
          <w:rtl/>
        </w:rPr>
        <w:t>های خطی در غیر از کتب حدیثی دنبال می</w:t>
      </w:r>
      <w:r w:rsidR="00961413">
        <w:rPr>
          <w:rFonts w:cs="IRMitra"/>
          <w:rtl/>
        </w:rPr>
        <w:softHyphen/>
      </w:r>
      <w:r w:rsidR="00961413">
        <w:rPr>
          <w:rFonts w:cs="IRMitra" w:hint="cs"/>
          <w:rtl/>
        </w:rPr>
        <w:t>کنند ما نیز به همان روش</w:t>
      </w:r>
      <w:r w:rsidR="00961413">
        <w:rPr>
          <w:rFonts w:cs="IRMitra"/>
          <w:rtl/>
        </w:rPr>
        <w:softHyphen/>
      </w:r>
      <w:r w:rsidR="00961413">
        <w:rPr>
          <w:rFonts w:cs="IRMitra" w:hint="cs"/>
          <w:rtl/>
        </w:rPr>
        <w:t>ها به اعتبارسنجی نسخ خطی می</w:t>
      </w:r>
      <w:r w:rsidR="00961413">
        <w:rPr>
          <w:rFonts w:cs="IRMitra"/>
          <w:rtl/>
        </w:rPr>
        <w:softHyphen/>
      </w:r>
      <w:r w:rsidR="00961413">
        <w:rPr>
          <w:rFonts w:cs="IRMitra" w:hint="cs"/>
          <w:rtl/>
        </w:rPr>
        <w:t>پردازیم. تفاوتی در این بین میان کتب حدیثی و کتب غیر حدیثی وجود ندارد. در جلسه گذشته بیان شد که حاج آقا از مرحوم آقا عزیز طباطبایی نقل می</w:t>
      </w:r>
      <w:r w:rsidR="00961413">
        <w:rPr>
          <w:rFonts w:cs="IRMitra"/>
          <w:rtl/>
        </w:rPr>
        <w:softHyphen/>
      </w:r>
      <w:r w:rsidR="00961413">
        <w:rPr>
          <w:rFonts w:cs="IRMitra" w:hint="cs"/>
          <w:rtl/>
        </w:rPr>
        <w:t>کردند که روش فهرست</w:t>
      </w:r>
      <w:r w:rsidR="00961413">
        <w:rPr>
          <w:rFonts w:cs="IRMitra"/>
          <w:rtl/>
        </w:rPr>
        <w:softHyphen/>
      </w:r>
      <w:r w:rsidR="00961413">
        <w:rPr>
          <w:rFonts w:cs="IRMitra" w:hint="cs"/>
          <w:rtl/>
        </w:rPr>
        <w:t>نگاران این است که اگر در نسخه</w:t>
      </w:r>
      <w:r w:rsidR="00961413">
        <w:rPr>
          <w:rFonts w:cs="IRMitra"/>
          <w:rtl/>
        </w:rPr>
        <w:softHyphen/>
      </w:r>
      <w:r w:rsidR="00961413">
        <w:rPr>
          <w:rFonts w:cs="IRMitra" w:hint="cs"/>
          <w:rtl/>
        </w:rPr>
        <w:t>ای خطی ببینند که در صفحۀ نخست از نسخه</w:t>
      </w:r>
      <w:r w:rsidR="00B310AB">
        <w:rPr>
          <w:rFonts w:cs="IRMitra" w:hint="cs"/>
          <w:rtl/>
        </w:rPr>
        <w:t>،</w:t>
      </w:r>
      <w:r w:rsidR="00961413">
        <w:rPr>
          <w:rFonts w:cs="IRMitra" w:hint="cs"/>
          <w:rtl/>
        </w:rPr>
        <w:t xml:space="preserve"> کتاب به شخصی نسبت داده شده است آن کتاب را از برای آن شخص می</w:t>
      </w:r>
      <w:r w:rsidR="00961413">
        <w:rPr>
          <w:rFonts w:cs="IRMitra"/>
          <w:rtl/>
        </w:rPr>
        <w:softHyphen/>
      </w:r>
      <w:r w:rsidR="00961413">
        <w:rPr>
          <w:rFonts w:cs="IRMitra" w:hint="cs"/>
          <w:rtl/>
        </w:rPr>
        <w:t>دانند و به همان اعتماد می</w:t>
      </w:r>
      <w:r w:rsidR="00961413">
        <w:rPr>
          <w:rFonts w:cs="IRMitra"/>
          <w:rtl/>
        </w:rPr>
        <w:softHyphen/>
      </w:r>
      <w:r w:rsidR="00961413">
        <w:rPr>
          <w:rFonts w:cs="IRMitra" w:hint="cs"/>
          <w:rtl/>
        </w:rPr>
        <w:t>کنند. بیان ما این بود که مطلب بیان شده توسط آقا عزیز طباطبایی فی الجمله درست است بدین معنا که نباید به همان اکتفاء کرد و سریعا  آن شخصی که در صفحه عنوان نسخه آمده است، مولف کتاب دانست؛ بیان شد که باید در عبارات نسخه چه در سند روایات و چه در متن روایات جستجو کرد و اگر قرینه</w:t>
      </w:r>
      <w:r w:rsidR="00961413">
        <w:rPr>
          <w:rFonts w:cs="IRMitra"/>
          <w:rtl/>
        </w:rPr>
        <w:softHyphen/>
      </w:r>
      <w:r w:rsidR="00961413">
        <w:rPr>
          <w:rFonts w:cs="IRMitra" w:hint="cs"/>
          <w:rtl/>
        </w:rPr>
        <w:t>ی روشنی بر خلاف یافت نشد می</w:t>
      </w:r>
      <w:r w:rsidR="00961413">
        <w:rPr>
          <w:rFonts w:cs="IRMitra"/>
          <w:rtl/>
        </w:rPr>
        <w:softHyphen/>
      </w:r>
      <w:r w:rsidR="00961413">
        <w:rPr>
          <w:rFonts w:cs="IRMitra" w:hint="cs"/>
          <w:rtl/>
        </w:rPr>
        <w:t xml:space="preserve">توان مولف را همانی دانست که در صفحه </w:t>
      </w:r>
      <w:r w:rsidR="00B310AB">
        <w:rPr>
          <w:rFonts w:cs="IRMitra" w:hint="cs"/>
          <w:rtl/>
        </w:rPr>
        <w:t>آغازین</w:t>
      </w:r>
      <w:r w:rsidR="00961413">
        <w:rPr>
          <w:rFonts w:cs="IRMitra" w:hint="cs"/>
          <w:rtl/>
        </w:rPr>
        <w:t xml:space="preserve"> نسخه آمده است.</w:t>
      </w:r>
      <w:r w:rsidR="00B310AB">
        <w:rPr>
          <w:rFonts w:cs="IRMitra" w:hint="cs"/>
          <w:rtl/>
        </w:rPr>
        <w:t xml:space="preserve"> پس </w:t>
      </w:r>
      <w:r w:rsidR="00961413">
        <w:rPr>
          <w:rFonts w:cs="IRMitra" w:hint="cs"/>
          <w:rtl/>
        </w:rPr>
        <w:t>اگر در صفحة العنوان</w:t>
      </w:r>
      <w:r w:rsidR="00B310AB">
        <w:rPr>
          <w:rFonts w:cs="IRMitra" w:hint="cs"/>
          <w:rtl/>
        </w:rPr>
        <w:t>ِ</w:t>
      </w:r>
      <w:r w:rsidR="00961413">
        <w:rPr>
          <w:rFonts w:cs="IRMitra" w:hint="cs"/>
          <w:rtl/>
        </w:rPr>
        <w:t xml:space="preserve"> نسخه</w:t>
      </w:r>
      <w:r w:rsidR="00B310AB">
        <w:rPr>
          <w:rFonts w:cs="IRMitra" w:hint="cs"/>
          <w:rtl/>
        </w:rPr>
        <w:t>، کتاب</w:t>
      </w:r>
      <w:r w:rsidR="00961413">
        <w:rPr>
          <w:rFonts w:cs="IRMitra"/>
          <w:rtl/>
        </w:rPr>
        <w:softHyphen/>
      </w:r>
      <w:r w:rsidR="00961413">
        <w:rPr>
          <w:rFonts w:cs="IRMitra" w:hint="cs"/>
          <w:rtl/>
        </w:rPr>
        <w:t xml:space="preserve"> به مولفی نسبت داده شده است و آن مولف شناخته شده است ولی در هیچ یک از تراجم</w:t>
      </w:r>
      <w:r w:rsidR="00B310AB">
        <w:rPr>
          <w:rFonts w:cs="IRMitra" w:hint="cs"/>
          <w:rtl/>
        </w:rPr>
        <w:t>،</w:t>
      </w:r>
      <w:r w:rsidR="00961413">
        <w:rPr>
          <w:rFonts w:cs="IRMitra" w:hint="cs"/>
          <w:rtl/>
        </w:rPr>
        <w:t xml:space="preserve"> آن کتاب به آن مولف نسبت داده نشده است در این صورت اعتماد به آن مشکل است.</w:t>
      </w:r>
    </w:p>
    <w:p w:rsidR="005943ED" w:rsidRDefault="005943ED" w:rsidP="005943ED">
      <w:pPr>
        <w:pStyle w:val="Heading1"/>
        <w:rPr>
          <w:rtl/>
        </w:rPr>
      </w:pPr>
      <w:bookmarkStart w:id="4" w:name="_Toc225701462"/>
      <w:r>
        <w:rPr>
          <w:rFonts w:hint="cs"/>
          <w:rtl/>
        </w:rPr>
        <w:t>بررسی سند صاحب کتاب به معصوم</w:t>
      </w:r>
      <w:bookmarkEnd w:id="4"/>
    </w:p>
    <w:p w:rsidR="00961413" w:rsidRDefault="00B310AB" w:rsidP="005943ED">
      <w:pPr>
        <w:rPr>
          <w:rFonts w:cs="IRMitra"/>
          <w:rtl/>
        </w:rPr>
      </w:pPr>
      <w:r>
        <w:rPr>
          <w:rFonts w:cs="IRMitra" w:hint="cs"/>
          <w:rtl/>
        </w:rPr>
        <w:t>نکته</w:t>
      </w:r>
      <w:r>
        <w:rPr>
          <w:rFonts w:cs="IRMitra"/>
          <w:rtl/>
        </w:rPr>
        <w:softHyphen/>
      </w:r>
      <w:r>
        <w:rPr>
          <w:rFonts w:cs="IRMitra" w:hint="cs"/>
          <w:rtl/>
        </w:rPr>
        <w:t xml:space="preserve">ی دیگر که بیان شد این بود که </w:t>
      </w:r>
      <w:r w:rsidR="00961413">
        <w:rPr>
          <w:rFonts w:cs="IRMitra" w:hint="cs"/>
          <w:rtl/>
        </w:rPr>
        <w:t>اگر در آغاز</w:t>
      </w:r>
      <w:r>
        <w:rPr>
          <w:rFonts w:cs="IRMitra" w:hint="cs"/>
          <w:rtl/>
        </w:rPr>
        <w:t>ِ</w:t>
      </w:r>
      <w:r w:rsidR="00961413">
        <w:rPr>
          <w:rFonts w:cs="IRMitra" w:hint="cs"/>
          <w:rtl/>
        </w:rPr>
        <w:t xml:space="preserve"> نسخه</w:t>
      </w:r>
      <w:r>
        <w:rPr>
          <w:rFonts w:cs="IRMitra" w:hint="cs"/>
          <w:rtl/>
        </w:rPr>
        <w:t>،</w:t>
      </w:r>
      <w:r w:rsidR="00961413">
        <w:rPr>
          <w:rFonts w:cs="IRMitra" w:hint="cs"/>
          <w:rtl/>
        </w:rPr>
        <w:t xml:space="preserve"> سندی ذکر شده است که قابل اعتماد نیست</w:t>
      </w:r>
      <w:r>
        <w:rPr>
          <w:rFonts w:cs="IRMitra" w:hint="cs"/>
          <w:rtl/>
        </w:rPr>
        <w:t>؛</w:t>
      </w:r>
      <w:r w:rsidR="00961413">
        <w:rPr>
          <w:rFonts w:cs="IRMitra" w:hint="cs"/>
          <w:rtl/>
        </w:rPr>
        <w:t xml:space="preserve"> به آن نسخه</w:t>
      </w:r>
      <w:r w:rsidR="005943ED">
        <w:rPr>
          <w:rFonts w:cs="IRMitra" w:hint="cs"/>
          <w:rtl/>
        </w:rPr>
        <w:t xml:space="preserve"> و روایاتش</w:t>
      </w:r>
      <w:r w:rsidR="00961413">
        <w:rPr>
          <w:rFonts w:cs="IRMitra" w:hint="cs"/>
          <w:rtl/>
        </w:rPr>
        <w:t xml:space="preserve"> نمی</w:t>
      </w:r>
      <w:r w:rsidR="00961413">
        <w:rPr>
          <w:rFonts w:cs="IRMitra"/>
          <w:rtl/>
        </w:rPr>
        <w:softHyphen/>
      </w:r>
      <w:r w:rsidR="00961413">
        <w:rPr>
          <w:rFonts w:cs="IRMitra" w:hint="cs"/>
          <w:rtl/>
        </w:rPr>
        <w:t>توان اعتماد کرد.</w:t>
      </w:r>
      <w:r>
        <w:rPr>
          <w:rFonts w:cs="IRMitra" w:hint="cs"/>
          <w:rtl/>
        </w:rPr>
        <w:t xml:space="preserve"> </w:t>
      </w:r>
      <w:r w:rsidR="00961413">
        <w:rPr>
          <w:rFonts w:cs="IRMitra" w:hint="cs"/>
          <w:rtl/>
        </w:rPr>
        <w:t xml:space="preserve">این نکته </w:t>
      </w:r>
      <w:r w:rsidR="00E1161C">
        <w:rPr>
          <w:rFonts w:cs="IRMitra" w:hint="cs"/>
          <w:rtl/>
        </w:rPr>
        <w:t>ا</w:t>
      </w:r>
      <w:r w:rsidR="00961413">
        <w:rPr>
          <w:rFonts w:cs="IRMitra" w:hint="cs"/>
          <w:rtl/>
        </w:rPr>
        <w:t>خیر در کتاب زید النرسی مورد بررسی قرار گرفت</w:t>
      </w:r>
      <w:r>
        <w:rPr>
          <w:rFonts w:cs="IRMitra" w:hint="cs"/>
          <w:rtl/>
        </w:rPr>
        <w:t xml:space="preserve"> و بیان شد که</w:t>
      </w:r>
      <w:r w:rsidR="00961413">
        <w:rPr>
          <w:rFonts w:cs="IRMitra" w:hint="cs"/>
          <w:rtl/>
        </w:rPr>
        <w:t xml:space="preserve"> سند مذکور در ابتدای نسخه زید النرسی معتبر است و از این ناحیه اشکالی ندارد. </w:t>
      </w:r>
      <w:r>
        <w:rPr>
          <w:rFonts w:cs="IRMitra" w:hint="cs"/>
          <w:rtl/>
        </w:rPr>
        <w:t>بحث دیگر درباره خود زید النرسی است که بیاد بحث شود که آیا معتبر و ثقه هست یا خیر؟</w:t>
      </w:r>
    </w:p>
    <w:p w:rsidR="00B310AB" w:rsidRDefault="00B310AB" w:rsidP="00E1161C">
      <w:pPr>
        <w:rPr>
          <w:rFonts w:cs="IRMitra"/>
          <w:rtl/>
        </w:rPr>
      </w:pPr>
    </w:p>
    <w:p w:rsidR="00B310AB" w:rsidRDefault="005943ED" w:rsidP="005943ED">
      <w:pPr>
        <w:pStyle w:val="Heading1"/>
        <w:rPr>
          <w:rtl/>
        </w:rPr>
      </w:pPr>
      <w:bookmarkStart w:id="5" w:name="_Toc225701463"/>
      <w:r>
        <w:rPr>
          <w:rFonts w:hint="cs"/>
          <w:rtl/>
        </w:rPr>
        <w:t>بررسی وثاقت صاحب کتاب</w:t>
      </w:r>
      <w:bookmarkEnd w:id="5"/>
    </w:p>
    <w:p w:rsidR="001F0CE6" w:rsidRDefault="005943ED" w:rsidP="005943ED">
      <w:pPr>
        <w:rPr>
          <w:rFonts w:cs="IRMitra"/>
          <w:rtl/>
        </w:rPr>
      </w:pPr>
      <w:r>
        <w:rPr>
          <w:rFonts w:cs="IRMitra" w:hint="cs"/>
          <w:rtl/>
        </w:rPr>
        <w:t>گزارش</w:t>
      </w:r>
      <w:r>
        <w:rPr>
          <w:rFonts w:cs="IRMitra"/>
          <w:rtl/>
        </w:rPr>
        <w:softHyphen/>
      </w:r>
      <w:r>
        <w:rPr>
          <w:rFonts w:cs="IRMitra" w:hint="cs"/>
          <w:rtl/>
        </w:rPr>
        <w:t xml:space="preserve">هایی پیرامون </w:t>
      </w:r>
      <w:r w:rsidR="00961413">
        <w:rPr>
          <w:rFonts w:cs="IRMitra" w:hint="cs"/>
          <w:rtl/>
        </w:rPr>
        <w:t>زید النرسی در تراجم</w:t>
      </w:r>
      <w:r>
        <w:rPr>
          <w:rFonts w:cs="IRMitra" w:hint="cs"/>
          <w:rtl/>
        </w:rPr>
        <w:t xml:space="preserve"> و</w:t>
      </w:r>
      <w:r w:rsidR="00961413">
        <w:rPr>
          <w:rFonts w:cs="IRMitra" w:hint="cs"/>
          <w:rtl/>
        </w:rPr>
        <w:t xml:space="preserve"> کتب رجالی آمده است.</w:t>
      </w:r>
    </w:p>
    <w:p w:rsidR="001F0CE6" w:rsidRDefault="001F0CE6" w:rsidP="001F0CE6">
      <w:pPr>
        <w:pStyle w:val="Heading2"/>
        <w:rPr>
          <w:rtl/>
        </w:rPr>
      </w:pPr>
      <w:bookmarkStart w:id="6" w:name="_Toc225701464"/>
      <w:r>
        <w:rPr>
          <w:rFonts w:hint="cs"/>
          <w:rtl/>
        </w:rPr>
        <w:t>کلام ابن غضائری</w:t>
      </w:r>
      <w:bookmarkEnd w:id="6"/>
    </w:p>
    <w:p w:rsidR="00A2395B" w:rsidRPr="001A4260" w:rsidRDefault="00961413" w:rsidP="005943ED">
      <w:pPr>
        <w:rPr>
          <w:rFonts w:cs="IRMitra"/>
          <w:rtl/>
          <w:lang w:bidi="ar"/>
        </w:rPr>
      </w:pPr>
      <w:r>
        <w:rPr>
          <w:rFonts w:cs="IRMitra" w:hint="cs"/>
          <w:rtl/>
        </w:rPr>
        <w:t xml:space="preserve"> </w:t>
      </w:r>
      <w:r w:rsidR="00A2395B">
        <w:rPr>
          <w:rFonts w:cs="IRMitra" w:hint="cs"/>
          <w:rtl/>
        </w:rPr>
        <w:t>ابن غضائری درباره زید الزراد گوید:</w:t>
      </w:r>
    </w:p>
    <w:p w:rsidR="001A4260" w:rsidRPr="001A4260" w:rsidRDefault="00A2395B" w:rsidP="005943ED">
      <w:pPr>
        <w:ind w:left="720" w:firstLine="0"/>
        <w:rPr>
          <w:rFonts w:cs="IRMitra"/>
          <w:rtl/>
          <w:lang w:bidi="ar"/>
        </w:rPr>
      </w:pPr>
      <w:r w:rsidRPr="00A2395B">
        <w:rPr>
          <w:rFonts w:cs="IRMitra"/>
          <w:color w:val="00B0F0"/>
          <w:rtl/>
        </w:rPr>
        <w:t>زيد النرسيّ‌</w:t>
      </w:r>
      <w:r w:rsidRPr="00A2395B">
        <w:rPr>
          <w:rFonts w:cs="IRMitra" w:hint="cs"/>
          <w:color w:val="00B0F0"/>
          <w:rtl/>
        </w:rPr>
        <w:t xml:space="preserve"> و</w:t>
      </w:r>
      <w:r w:rsidRPr="00A2395B">
        <w:rPr>
          <w:rFonts w:cs="IRMitra"/>
          <w:color w:val="00B0F0"/>
          <w:rtl/>
          <w:lang w:bidi="ar"/>
        </w:rPr>
        <w:t xml:space="preserve"> </w:t>
      </w:r>
      <w:r w:rsidRPr="00A2395B">
        <w:rPr>
          <w:rFonts w:cs="IRMitra"/>
          <w:color w:val="00B0F0"/>
          <w:rtl/>
        </w:rPr>
        <w:t>زيد الزرّاد، كوفيّ‌</w:t>
      </w:r>
      <w:r w:rsidRPr="00A2395B">
        <w:rPr>
          <w:rFonts w:cs="IRMitra" w:hint="cs"/>
          <w:color w:val="00B0F0"/>
          <w:rtl/>
        </w:rPr>
        <w:t xml:space="preserve">، </w:t>
      </w:r>
      <w:r w:rsidRPr="00A2395B">
        <w:rPr>
          <w:rFonts w:cs="IRMitra"/>
          <w:color w:val="00B0F0"/>
          <w:rtl/>
        </w:rPr>
        <w:t>رويا عن أبي عبد اللّه عليه السّلام.</w:t>
      </w:r>
      <w:r w:rsidRPr="00A2395B">
        <w:rPr>
          <w:rFonts w:cs="IRMitra" w:hint="cs"/>
          <w:color w:val="00B0F0"/>
          <w:rtl/>
        </w:rPr>
        <w:t xml:space="preserve"> </w:t>
      </w:r>
      <w:r w:rsidRPr="00A2395B">
        <w:rPr>
          <w:rFonts w:cs="IRMitra"/>
          <w:color w:val="00B0F0"/>
          <w:rtl/>
        </w:rPr>
        <w:t>قال أبو جعفر ابن بابويه: إنّ كتابهما موضوع، وضعه</w:t>
      </w:r>
      <w:r w:rsidRPr="00A2395B">
        <w:rPr>
          <w:rFonts w:cs="IRMitra"/>
          <w:color w:val="00B0F0"/>
          <w:rtl/>
          <w:lang w:bidi="ar"/>
        </w:rPr>
        <w:t xml:space="preserve"> </w:t>
      </w:r>
      <w:r w:rsidRPr="00A2395B">
        <w:rPr>
          <w:rFonts w:cs="IRMitra"/>
          <w:color w:val="00B0F0"/>
          <w:rtl/>
        </w:rPr>
        <w:t>محمّد بن موسى السمّان</w:t>
      </w:r>
      <w:r w:rsidRPr="00A2395B">
        <w:rPr>
          <w:rFonts w:cs="IRMitra"/>
          <w:color w:val="00B0F0"/>
          <w:rtl/>
          <w:lang w:bidi="ar"/>
        </w:rPr>
        <w:t>.</w:t>
      </w:r>
      <w:r w:rsidRPr="00A2395B">
        <w:rPr>
          <w:rFonts w:cs="IRMitra" w:hint="cs"/>
          <w:color w:val="00B0F0"/>
          <w:rtl/>
          <w:lang w:bidi="ar"/>
        </w:rPr>
        <w:t xml:space="preserve"> </w:t>
      </w:r>
      <w:r w:rsidRPr="00A2395B">
        <w:rPr>
          <w:rFonts w:cs="IRMitra"/>
          <w:color w:val="00B0F0"/>
          <w:rtl/>
        </w:rPr>
        <w:t>و غلط أبو جعفر في هذا القول، فإنّي رأيت كتبهما مسموعة عن محمّد بن أبي عمير</w:t>
      </w:r>
      <w:r w:rsidRPr="00A2395B">
        <w:rPr>
          <w:rFonts w:cs="IRMitra"/>
          <w:color w:val="00B0F0"/>
          <w:vertAlign w:val="superscript"/>
          <w:rtl/>
          <w:lang w:bidi="ar"/>
        </w:rPr>
        <w:footnoteReference w:id="1"/>
      </w:r>
    </w:p>
    <w:p w:rsidR="001A4260" w:rsidRDefault="00A2395B" w:rsidP="005943ED">
      <w:pPr>
        <w:rPr>
          <w:rFonts w:cs="IRMitra"/>
          <w:rtl/>
        </w:rPr>
      </w:pPr>
      <w:r>
        <w:rPr>
          <w:rFonts w:cs="IRMitra" w:hint="cs"/>
          <w:rtl/>
        </w:rPr>
        <w:t>ابن غضائری این مطلب</w:t>
      </w:r>
      <w:r w:rsidR="006B458D">
        <w:rPr>
          <w:rFonts w:cs="IRMitra" w:hint="cs"/>
          <w:rtl/>
        </w:rPr>
        <w:t xml:space="preserve"> نقل شده از</w:t>
      </w:r>
      <w:r>
        <w:rPr>
          <w:rFonts w:cs="IRMitra" w:hint="cs"/>
          <w:rtl/>
        </w:rPr>
        <w:t xml:space="preserve"> شیخ صدوق</w:t>
      </w:r>
      <w:r w:rsidR="005943ED">
        <w:rPr>
          <w:rFonts w:cs="IRMitra" w:hint="cs"/>
          <w:rtl/>
        </w:rPr>
        <w:t xml:space="preserve"> را</w:t>
      </w:r>
      <w:r>
        <w:rPr>
          <w:rFonts w:cs="IRMitra" w:hint="cs"/>
          <w:rtl/>
        </w:rPr>
        <w:t xml:space="preserve"> غلط می</w:t>
      </w:r>
      <w:r>
        <w:rPr>
          <w:rFonts w:cs="IRMitra"/>
          <w:rtl/>
        </w:rPr>
        <w:softHyphen/>
      </w:r>
      <w:r>
        <w:rPr>
          <w:rFonts w:cs="IRMitra" w:hint="cs"/>
          <w:rtl/>
        </w:rPr>
        <w:t>داند</w:t>
      </w:r>
      <w:r w:rsidR="005943ED">
        <w:rPr>
          <w:rFonts w:cs="IRMitra" w:hint="cs"/>
          <w:rtl/>
        </w:rPr>
        <w:t>؛</w:t>
      </w:r>
      <w:r>
        <w:rPr>
          <w:rFonts w:cs="IRMitra" w:hint="cs"/>
          <w:rtl/>
        </w:rPr>
        <w:t xml:space="preserve"> زیرا که کتاب این دو را مسموع از محمدبن أبی عمیر می</w:t>
      </w:r>
      <w:r>
        <w:rPr>
          <w:rFonts w:cs="IRMitra"/>
          <w:rtl/>
        </w:rPr>
        <w:softHyphen/>
      </w:r>
      <w:r>
        <w:rPr>
          <w:rFonts w:cs="IRMitra" w:hint="cs"/>
          <w:rtl/>
        </w:rPr>
        <w:t>داند که وی دو طبقه قبل تر از محمد بن موسی السمّان است؛ لذا امکان اینکه محمد بن موسی السمّان واضع کتاب زید النرسی و زراد باشد، وجود ندارد</w:t>
      </w:r>
      <w:r w:rsidR="006B458D">
        <w:rPr>
          <w:rFonts w:cs="IRMitra" w:hint="cs"/>
          <w:rtl/>
        </w:rPr>
        <w:t>. محمد بن موسی السمان در اسناد قمی</w:t>
      </w:r>
      <w:r w:rsidR="006B458D">
        <w:rPr>
          <w:rFonts w:cs="IRMitra"/>
          <w:rtl/>
        </w:rPr>
        <w:softHyphen/>
      </w:r>
      <w:r w:rsidR="006B458D">
        <w:rPr>
          <w:rFonts w:cs="IRMitra" w:hint="cs"/>
          <w:rtl/>
        </w:rPr>
        <w:t>ها واقع شده است در حالی که کتاب زید النرسی در اصناد متنوعی از کوفی</w:t>
      </w:r>
      <w:r w:rsidR="006B458D">
        <w:rPr>
          <w:rFonts w:cs="IRMitra"/>
          <w:rtl/>
        </w:rPr>
        <w:softHyphen/>
      </w:r>
      <w:r w:rsidR="006B458D">
        <w:rPr>
          <w:rFonts w:cs="IRMitra" w:hint="cs"/>
          <w:rtl/>
        </w:rPr>
        <w:t>ها و قمی</w:t>
      </w:r>
      <w:r w:rsidR="006B458D">
        <w:rPr>
          <w:rFonts w:cs="IRMitra"/>
          <w:rtl/>
        </w:rPr>
        <w:softHyphen/>
      </w:r>
      <w:r w:rsidR="006B458D">
        <w:rPr>
          <w:rFonts w:cs="IRMitra" w:hint="cs"/>
          <w:rtl/>
        </w:rPr>
        <w:t>ها و ... واقع شده است. دلیل اینکه شیخ صدوق محمد بن موسی السمان را واضع کتاب زید النرسی دانسته خیلی روشن نیست. به نظرم نسخه</w:t>
      </w:r>
      <w:r w:rsidR="006B458D">
        <w:rPr>
          <w:rFonts w:cs="IRMitra"/>
          <w:rtl/>
        </w:rPr>
        <w:softHyphen/>
      </w:r>
      <w:r w:rsidR="006B458D">
        <w:rPr>
          <w:rFonts w:cs="IRMitra" w:hint="cs"/>
          <w:rtl/>
        </w:rPr>
        <w:t xml:space="preserve">ای از کتاب زید النرسی و الزراد توسط محمد بن موسی السمان استنساخ </w:t>
      </w:r>
      <w:r w:rsidR="005943ED">
        <w:rPr>
          <w:rFonts w:cs="IRMitra" w:hint="cs"/>
          <w:rtl/>
        </w:rPr>
        <w:t>شده</w:t>
      </w:r>
      <w:r w:rsidR="006B458D">
        <w:rPr>
          <w:rFonts w:cs="IRMitra" w:hint="cs"/>
          <w:rtl/>
        </w:rPr>
        <w:t xml:space="preserve"> است و ابن ولید با دیدن آن نسخه و به خاطر اینکه نظر مساعدی نسبت به محمد بن موسی السمان نداشته است گمان کرده است که او واضع این دو کتاب بوده است.</w:t>
      </w:r>
    </w:p>
    <w:p w:rsidR="001F0CE6" w:rsidRDefault="001F0CE6" w:rsidP="001F0CE6">
      <w:pPr>
        <w:pStyle w:val="Heading2"/>
        <w:rPr>
          <w:rtl/>
        </w:rPr>
      </w:pPr>
      <w:bookmarkStart w:id="7" w:name="_Toc225701465"/>
      <w:r>
        <w:rPr>
          <w:rFonts w:hint="cs"/>
          <w:rtl/>
        </w:rPr>
        <w:t>کلام نجاشی</w:t>
      </w:r>
      <w:bookmarkEnd w:id="7"/>
    </w:p>
    <w:p w:rsidR="006B458D" w:rsidRDefault="006B458D" w:rsidP="006B458D">
      <w:pPr>
        <w:rPr>
          <w:rFonts w:cs="IRMitra"/>
          <w:rtl/>
        </w:rPr>
      </w:pPr>
      <w:r>
        <w:rPr>
          <w:rFonts w:cs="IRMitra" w:hint="cs"/>
          <w:rtl/>
        </w:rPr>
        <w:t>نجاشی درباره زید النرسی گفته است:</w:t>
      </w:r>
    </w:p>
    <w:p w:rsidR="006B458D" w:rsidRPr="006B458D" w:rsidRDefault="006B458D" w:rsidP="006B458D">
      <w:pPr>
        <w:ind w:left="720" w:firstLine="0"/>
        <w:rPr>
          <w:rFonts w:cs="IRMitra"/>
          <w:color w:val="00B0F0"/>
          <w:rtl/>
          <w:lang w:bidi="ar"/>
        </w:rPr>
      </w:pPr>
      <w:r w:rsidRPr="006B458D">
        <w:rPr>
          <w:rFonts w:cs="IRMitra"/>
          <w:color w:val="00B0F0"/>
          <w:rtl/>
        </w:rPr>
        <w:t>زيد النرسي</w:t>
      </w:r>
      <w:r w:rsidRPr="006B458D">
        <w:rPr>
          <w:rFonts w:cs="IRMitra" w:hint="cs"/>
          <w:color w:val="00B0F0"/>
          <w:rtl/>
        </w:rPr>
        <w:t xml:space="preserve"> </w:t>
      </w:r>
      <w:r w:rsidRPr="006B458D">
        <w:rPr>
          <w:rFonts w:cs="IRMitra"/>
          <w:color w:val="00B0F0"/>
          <w:rtl/>
        </w:rPr>
        <w:t>روى عن أبي عبد الله و أبي الحسن عليهما السلام. له كتاب يرويه جماعة.</w:t>
      </w:r>
      <w:r w:rsidRPr="006B458D">
        <w:rPr>
          <w:rFonts w:cs="IRMitra"/>
          <w:color w:val="00B0F0"/>
          <w:rtl/>
          <w:lang w:bidi="ar"/>
        </w:rPr>
        <w:t xml:space="preserve"> </w:t>
      </w:r>
      <w:r w:rsidRPr="006B458D">
        <w:rPr>
          <w:rFonts w:cs="IRMitra"/>
          <w:color w:val="00B0F0"/>
          <w:rtl/>
        </w:rPr>
        <w:t>أخبرنا أحمد بن علي بن نوح قال: حدثنا محمد بن أحمد الصفواني قال: حدثنا علي بن إبراهيم بن هاشم عن أبيه عن ابن أبي عمير عن زيد النرسي بكتابه</w:t>
      </w:r>
      <w:r w:rsidRPr="006B458D">
        <w:rPr>
          <w:rFonts w:cs="IRMitra"/>
          <w:color w:val="00B0F0"/>
          <w:rtl/>
          <w:lang w:bidi="ar"/>
        </w:rPr>
        <w:t xml:space="preserve">. </w:t>
      </w:r>
      <w:r w:rsidRPr="006B458D">
        <w:rPr>
          <w:rFonts w:cs="IRMitra"/>
          <w:color w:val="00B0F0"/>
          <w:vertAlign w:val="superscript"/>
          <w:rtl/>
          <w:lang w:bidi="ar"/>
        </w:rPr>
        <w:footnoteReference w:id="2"/>
      </w:r>
    </w:p>
    <w:p w:rsidR="00AD0632" w:rsidRDefault="006B458D" w:rsidP="0091313E">
      <w:pPr>
        <w:rPr>
          <w:rFonts w:cs="IRMitra"/>
          <w:rtl/>
          <w:lang w:bidi="ar-SA"/>
        </w:rPr>
      </w:pPr>
      <w:r>
        <w:rPr>
          <w:rFonts w:cs="IRMitra" w:hint="cs"/>
          <w:rtl/>
        </w:rPr>
        <w:t xml:space="preserve">در کتاب زید النرسی که به دست ما رسیده است روایات از امام صادق و امام کاظم علیهما السلام نقل شده است که با گزارش نجاشی هماهنگی دارد. به نظر ما مراد از </w:t>
      </w:r>
      <w:r w:rsidR="005943ED" w:rsidRPr="005943ED">
        <w:rPr>
          <w:rFonts w:cs="IRMitra" w:hint="cs"/>
          <w:color w:val="0070C0"/>
          <w:rtl/>
        </w:rPr>
        <w:t>«</w:t>
      </w:r>
      <w:r w:rsidRPr="005943ED">
        <w:rPr>
          <w:rFonts w:cs="IRMitra"/>
          <w:color w:val="0070C0"/>
          <w:rtl/>
        </w:rPr>
        <w:t>له كتاب يرويه جماعة</w:t>
      </w:r>
      <w:r w:rsidR="005943ED" w:rsidRPr="005943ED">
        <w:rPr>
          <w:rFonts w:cs="IRMitra" w:hint="cs"/>
          <w:color w:val="0070C0"/>
          <w:rtl/>
        </w:rPr>
        <w:t>»</w:t>
      </w:r>
      <w:r w:rsidRPr="005943ED">
        <w:rPr>
          <w:rFonts w:cs="IRMitra" w:hint="cs"/>
          <w:color w:val="0070C0"/>
          <w:rtl/>
        </w:rPr>
        <w:t xml:space="preserve"> </w:t>
      </w:r>
      <w:r w:rsidRPr="006B458D">
        <w:rPr>
          <w:rFonts w:cs="IRMitra" w:hint="cs"/>
          <w:rtl/>
        </w:rPr>
        <w:t xml:space="preserve">این نباشد که </w:t>
      </w:r>
      <w:r w:rsidR="005943ED">
        <w:rPr>
          <w:rFonts w:cs="IRMitra" w:hint="cs"/>
          <w:rtl/>
        </w:rPr>
        <w:t>افراد متعددی بدون واسطه</w:t>
      </w:r>
      <w:r w:rsidRPr="006B458D">
        <w:rPr>
          <w:rFonts w:cs="IRMitra" w:hint="cs"/>
          <w:rtl/>
        </w:rPr>
        <w:t xml:space="preserve"> از زید النرسی نقل </w:t>
      </w:r>
      <w:r w:rsidR="005943ED">
        <w:rPr>
          <w:rFonts w:cs="IRMitra" w:hint="cs"/>
          <w:rtl/>
        </w:rPr>
        <w:t>رایت کرده</w:t>
      </w:r>
      <w:r w:rsidR="005943ED">
        <w:rPr>
          <w:rFonts w:cs="IRMitra"/>
          <w:rtl/>
        </w:rPr>
        <w:softHyphen/>
      </w:r>
      <w:r w:rsidR="005943ED">
        <w:rPr>
          <w:rFonts w:cs="IRMitra" w:hint="cs"/>
          <w:rtl/>
        </w:rPr>
        <w:t>اند</w:t>
      </w:r>
      <w:r w:rsidRPr="006B458D">
        <w:rPr>
          <w:rFonts w:cs="IRMitra" w:hint="cs"/>
          <w:rtl/>
        </w:rPr>
        <w:t>. در طرق و اسنادی که موجود است تنها راوی کتاب زید النرسی محمد بن أبی</w:t>
      </w:r>
      <w:r w:rsidRPr="006B458D">
        <w:rPr>
          <w:rFonts w:cs="IRMitra"/>
          <w:rtl/>
        </w:rPr>
        <w:softHyphen/>
      </w:r>
      <w:r w:rsidRPr="006B458D">
        <w:rPr>
          <w:rFonts w:cs="IRMitra" w:hint="cs"/>
          <w:rtl/>
        </w:rPr>
        <w:t xml:space="preserve">عمیر است. </w:t>
      </w:r>
      <w:r>
        <w:rPr>
          <w:rFonts w:cs="IRMitra" w:hint="cs"/>
          <w:rtl/>
        </w:rPr>
        <w:t>به نظر مرا</w:t>
      </w:r>
      <w:r w:rsidRPr="006B458D">
        <w:rPr>
          <w:rFonts w:cs="IRMitra" w:hint="cs"/>
          <w:rtl/>
        </w:rPr>
        <w:t xml:space="preserve">د از عبارت </w:t>
      </w:r>
      <w:r w:rsidR="005943ED" w:rsidRPr="005943ED">
        <w:rPr>
          <w:rFonts w:cs="IRMitra" w:hint="cs"/>
          <w:color w:val="0070C0"/>
          <w:rtl/>
        </w:rPr>
        <w:t>«</w:t>
      </w:r>
      <w:r w:rsidR="005943ED" w:rsidRPr="005943ED">
        <w:rPr>
          <w:rFonts w:cs="IRMitra"/>
          <w:color w:val="0070C0"/>
          <w:rtl/>
        </w:rPr>
        <w:t>له كتاب يرويه جماعة</w:t>
      </w:r>
      <w:r w:rsidR="005943ED" w:rsidRPr="005943ED">
        <w:rPr>
          <w:rFonts w:cs="IRMitra" w:hint="cs"/>
          <w:color w:val="0070C0"/>
          <w:rtl/>
        </w:rPr>
        <w:t>»</w:t>
      </w:r>
      <w:r w:rsidR="005943ED">
        <w:rPr>
          <w:rFonts w:cs="IRMitra" w:hint="cs"/>
          <w:color w:val="00B0F0"/>
          <w:rtl/>
        </w:rPr>
        <w:t xml:space="preserve"> </w:t>
      </w:r>
      <w:r w:rsidRPr="006B458D">
        <w:rPr>
          <w:rFonts w:cs="IRMitra" w:hint="cs"/>
          <w:rtl/>
        </w:rPr>
        <w:t>طرق مختلف</w:t>
      </w:r>
      <w:r w:rsidR="005943ED">
        <w:rPr>
          <w:rFonts w:cs="IRMitra" w:hint="cs"/>
          <w:rtl/>
        </w:rPr>
        <w:t>ِ</w:t>
      </w:r>
      <w:r w:rsidRPr="006B458D">
        <w:rPr>
          <w:rFonts w:cs="IRMitra" w:hint="cs"/>
          <w:rtl/>
        </w:rPr>
        <w:t xml:space="preserve"> باواسطه</w:t>
      </w:r>
      <w:r w:rsidRPr="006B458D">
        <w:rPr>
          <w:rFonts w:cs="IRMitra"/>
          <w:rtl/>
        </w:rPr>
        <w:softHyphen/>
      </w:r>
      <w:r w:rsidRPr="006B458D">
        <w:rPr>
          <w:rFonts w:cs="IRMitra" w:hint="cs"/>
          <w:rtl/>
        </w:rPr>
        <w:t>ای است که از کتاب زید النرسی وجود دارد.</w:t>
      </w:r>
      <w:r w:rsidR="00422442">
        <w:rPr>
          <w:rFonts w:cs="IRMitra" w:hint="cs"/>
          <w:rtl/>
        </w:rPr>
        <w:t xml:space="preserve"> یک طریق همین است که نجاشی گفته است</w:t>
      </w:r>
      <w:r w:rsidR="00422442" w:rsidRPr="005943ED">
        <w:rPr>
          <w:rFonts w:cs="IRMitra" w:hint="cs"/>
          <w:color w:val="0070C0"/>
          <w:rtl/>
        </w:rPr>
        <w:t>:«</w:t>
      </w:r>
      <w:r w:rsidR="00422442" w:rsidRPr="005943ED">
        <w:rPr>
          <w:rFonts w:cs="IRMitra"/>
          <w:color w:val="0070C0"/>
          <w:rtl/>
        </w:rPr>
        <w:t xml:space="preserve"> حدثنا علي بن إبراهيم بن هاشم عن أبيه عن ابن أبي عمير عن زيد النرسي بكتابه</w:t>
      </w:r>
      <w:r w:rsidR="00422442" w:rsidRPr="005943ED">
        <w:rPr>
          <w:rFonts w:cs="IRMitra" w:hint="cs"/>
          <w:color w:val="0070C0"/>
          <w:rtl/>
        </w:rPr>
        <w:t xml:space="preserve"> »</w:t>
      </w:r>
      <w:r w:rsidR="0091313E">
        <w:rPr>
          <w:rFonts w:cs="IRMitra" w:hint="cs"/>
          <w:rtl/>
        </w:rPr>
        <w:t xml:space="preserve"> طریق دیگر،</w:t>
      </w:r>
      <w:r w:rsidR="00422442">
        <w:rPr>
          <w:rFonts w:cs="IRMitra" w:hint="cs"/>
          <w:rtl/>
        </w:rPr>
        <w:t xml:space="preserve"> </w:t>
      </w:r>
      <w:r w:rsidR="00422442" w:rsidRPr="005943ED">
        <w:rPr>
          <w:rFonts w:cs="IRMitra" w:hint="cs"/>
          <w:color w:val="0070C0"/>
          <w:rtl/>
        </w:rPr>
        <w:t>«علی بن ابراهیم عن ابیه عن ابن أبی</w:t>
      </w:r>
      <w:r w:rsidR="00422442" w:rsidRPr="005943ED">
        <w:rPr>
          <w:rFonts w:cs="IRMitra"/>
          <w:color w:val="0070C0"/>
          <w:rtl/>
        </w:rPr>
        <w:softHyphen/>
      </w:r>
      <w:r w:rsidR="005943ED" w:rsidRPr="005943ED">
        <w:rPr>
          <w:rFonts w:cs="IRMitra" w:hint="cs"/>
          <w:color w:val="0070C0"/>
          <w:rtl/>
        </w:rPr>
        <w:t>عمیر عن زید النرسی»</w:t>
      </w:r>
      <w:r w:rsidR="005943ED">
        <w:rPr>
          <w:rFonts w:cs="IRMitra" w:hint="cs"/>
          <w:rtl/>
        </w:rPr>
        <w:t xml:space="preserve"> است که</w:t>
      </w:r>
      <w:r w:rsidR="00422442">
        <w:rPr>
          <w:rFonts w:cs="IRMitra" w:hint="cs"/>
          <w:rtl/>
        </w:rPr>
        <w:t xml:space="preserve"> کلینی گفته است</w:t>
      </w:r>
      <w:r w:rsidR="00422442" w:rsidRPr="0091313E">
        <w:rPr>
          <w:rFonts w:cs="IRMitra"/>
          <w:vertAlign w:val="superscript"/>
          <w:rtl/>
          <w:lang w:bidi="ar"/>
        </w:rPr>
        <w:footnoteReference w:id="3"/>
      </w:r>
      <w:r w:rsidR="00AD0632">
        <w:rPr>
          <w:rFonts w:cs="IRMitra" w:hint="cs"/>
          <w:rtl/>
        </w:rPr>
        <w:t xml:space="preserve"> و </w:t>
      </w:r>
      <w:r w:rsidR="00422442">
        <w:rPr>
          <w:rFonts w:cs="IRMitra" w:hint="cs"/>
          <w:rtl/>
        </w:rPr>
        <w:t>در کامل الزیارات</w:t>
      </w:r>
      <w:r w:rsidR="00AD0632">
        <w:rPr>
          <w:rFonts w:cs="IRMitra" w:hint="cs"/>
          <w:rtl/>
        </w:rPr>
        <w:t xml:space="preserve"> نیز گفته شده است</w:t>
      </w:r>
      <w:r w:rsidR="00422442" w:rsidRPr="0091313E">
        <w:rPr>
          <w:rFonts w:cs="IRMitra"/>
          <w:vertAlign w:val="superscript"/>
          <w:rtl/>
          <w:lang w:bidi="ar"/>
        </w:rPr>
        <w:footnoteReference w:id="4"/>
      </w:r>
      <w:r w:rsidR="00AD0632">
        <w:rPr>
          <w:rFonts w:cs="IRMitra" w:hint="cs"/>
          <w:rtl/>
          <w:lang w:bidi="ar-SA"/>
        </w:rPr>
        <w:t xml:space="preserve"> همچنین در تفسیر قمی نیز با همین طریق از زید النرسی نقل شده است</w:t>
      </w:r>
      <w:r w:rsidR="00AD0632">
        <w:rPr>
          <w:rFonts w:cs="IRMitra" w:hint="cs"/>
          <w:rtl/>
          <w:lang w:bidi="ar"/>
        </w:rPr>
        <w:t>.</w:t>
      </w:r>
      <w:r w:rsidR="00AD0632" w:rsidRPr="0091313E">
        <w:rPr>
          <w:rFonts w:cs="IRMitra"/>
          <w:vertAlign w:val="superscript"/>
          <w:rtl/>
          <w:lang w:bidi="ar"/>
        </w:rPr>
        <w:footnoteReference w:id="5"/>
      </w:r>
      <w:r w:rsidR="00AD0632">
        <w:rPr>
          <w:rFonts w:cs="IRMitra" w:hint="cs"/>
          <w:rtl/>
          <w:lang w:bidi="ar"/>
        </w:rPr>
        <w:t xml:space="preserve"> </w:t>
      </w:r>
      <w:r w:rsidR="00422442">
        <w:rPr>
          <w:rFonts w:cs="IRMitra" w:hint="cs"/>
          <w:rtl/>
        </w:rPr>
        <w:t xml:space="preserve">طریق دیگر حسین </w:t>
      </w:r>
      <w:r w:rsidR="00422442">
        <w:rPr>
          <w:rFonts w:cs="IRMitra" w:hint="cs"/>
          <w:rtl/>
        </w:rPr>
        <w:lastRenderedPageBreak/>
        <w:t>بن سعید است که از ابن ابی عمیر کتاب زید النرسی را نقل می</w:t>
      </w:r>
      <w:r w:rsidR="00422442">
        <w:rPr>
          <w:rFonts w:cs="IRMitra"/>
          <w:rtl/>
        </w:rPr>
        <w:softHyphen/>
      </w:r>
      <w:r w:rsidR="00422442">
        <w:rPr>
          <w:rFonts w:cs="IRMitra" w:hint="cs"/>
          <w:rtl/>
        </w:rPr>
        <w:t>کند</w:t>
      </w:r>
      <w:r w:rsidR="00AD0632">
        <w:rPr>
          <w:rFonts w:cs="IRMitra" w:hint="cs"/>
          <w:rtl/>
        </w:rPr>
        <w:t xml:space="preserve"> و در اسناد وجود دارد. طریق دیگر نیز داریم که راوی آن محمد بن عیسی است</w:t>
      </w:r>
      <w:r w:rsidR="00AD0632" w:rsidRPr="00AD0632">
        <w:rPr>
          <w:rFonts w:cs="IRMitra"/>
          <w:vertAlign w:val="superscript"/>
          <w:rtl/>
          <w:lang w:bidi="ar"/>
        </w:rPr>
        <w:footnoteReference w:id="6"/>
      </w:r>
      <w:r w:rsidR="00AD0632">
        <w:rPr>
          <w:rFonts w:cs="IRMitra" w:hint="cs"/>
          <w:rtl/>
        </w:rPr>
        <w:t>. ممکن است این سند طریق به کتاب نباشد</w:t>
      </w:r>
      <w:r w:rsidR="0023757E">
        <w:rPr>
          <w:rFonts w:cs="IRMitra" w:hint="cs"/>
          <w:rtl/>
        </w:rPr>
        <w:t xml:space="preserve"> که بحث آن خواهد آمد. راوی دیگر «عبیدالله بن احمد» است که در کافی آمده است.</w:t>
      </w:r>
      <w:r w:rsidR="0023757E">
        <w:rPr>
          <w:rStyle w:val="FootnoteReference"/>
          <w:rFonts w:cs="IRMitra"/>
          <w:rtl/>
        </w:rPr>
        <w:footnoteReference w:id="7"/>
      </w:r>
      <w:r w:rsidR="0091313E">
        <w:rPr>
          <w:rFonts w:cs="IRMitra" w:hint="cs"/>
          <w:rtl/>
        </w:rPr>
        <w:t xml:space="preserve"> همچنین</w:t>
      </w:r>
      <w:r w:rsidR="0023757E">
        <w:rPr>
          <w:rFonts w:cs="IRMitra" w:hint="cs"/>
          <w:rtl/>
        </w:rPr>
        <w:t xml:space="preserve"> </w:t>
      </w:r>
      <w:r w:rsidR="00AD0632">
        <w:rPr>
          <w:rFonts w:cs="IRMitra" w:hint="cs"/>
          <w:rtl/>
        </w:rPr>
        <w:t>در تهذیب در سند</w:t>
      </w:r>
      <w:r w:rsidR="0091313E">
        <w:rPr>
          <w:rFonts w:cs="IRMitra" w:hint="cs"/>
          <w:rtl/>
        </w:rPr>
        <w:t>ِ</w:t>
      </w:r>
      <w:r w:rsidR="00AD0632">
        <w:rPr>
          <w:rFonts w:cs="IRMitra" w:hint="cs"/>
          <w:rtl/>
        </w:rPr>
        <w:t xml:space="preserve"> </w:t>
      </w:r>
      <w:r w:rsidR="00AD0632" w:rsidRPr="005943ED">
        <w:rPr>
          <w:rFonts w:cs="IRMitra" w:hint="cs"/>
          <w:color w:val="0070C0"/>
          <w:rtl/>
        </w:rPr>
        <w:t>«</w:t>
      </w:r>
      <w:r w:rsidR="00AD0632" w:rsidRPr="005943ED">
        <w:rPr>
          <w:rFonts w:cs="IRMitra"/>
          <w:color w:val="0070C0"/>
          <w:rtl/>
        </w:rPr>
        <w:t xml:space="preserve"> عَلِيُّ بْنُ اَلْحَسَنِ بْنِ فَضَّالٍ‌</w:t>
      </w:r>
      <w:r w:rsidR="00AD0632" w:rsidRPr="005943ED">
        <w:rPr>
          <w:rFonts w:cs="IRMitra"/>
          <w:color w:val="0070C0"/>
          <w:rtl/>
          <w:lang w:bidi="ar"/>
        </w:rPr>
        <w:t xml:space="preserve"> </w:t>
      </w:r>
      <w:r w:rsidR="00AD0632" w:rsidRPr="005943ED">
        <w:rPr>
          <w:rFonts w:cs="IRMitra"/>
          <w:color w:val="0070C0"/>
          <w:rtl/>
        </w:rPr>
        <w:t>عَنْ</w:t>
      </w:r>
      <w:r w:rsidR="00AD0632" w:rsidRPr="005943ED">
        <w:rPr>
          <w:rFonts w:cs="IRMitra"/>
          <w:color w:val="0070C0"/>
          <w:rtl/>
          <w:lang w:bidi="ar"/>
        </w:rPr>
        <w:t xml:space="preserve"> </w:t>
      </w:r>
      <w:r w:rsidR="00AD0632" w:rsidRPr="005943ED">
        <w:rPr>
          <w:rFonts w:cs="IRMitra"/>
          <w:color w:val="0070C0"/>
          <w:rtl/>
        </w:rPr>
        <w:t>مُعَاوِيَةَ بْنِ حُكَيْمٍ‌</w:t>
      </w:r>
      <w:r w:rsidR="00AD0632" w:rsidRPr="005943ED">
        <w:rPr>
          <w:rFonts w:cs="IRMitra"/>
          <w:color w:val="0070C0"/>
          <w:rtl/>
          <w:lang w:bidi="ar"/>
        </w:rPr>
        <w:t xml:space="preserve"> </w:t>
      </w:r>
      <w:r w:rsidR="00AD0632" w:rsidRPr="005943ED">
        <w:rPr>
          <w:rFonts w:cs="IRMitra"/>
          <w:color w:val="0070C0"/>
          <w:rtl/>
        </w:rPr>
        <w:t>وَ</w:t>
      </w:r>
      <w:r w:rsidR="00AD0632" w:rsidRPr="005943ED">
        <w:rPr>
          <w:rFonts w:cs="IRMitra"/>
          <w:color w:val="0070C0"/>
          <w:rtl/>
          <w:lang w:bidi="ar"/>
        </w:rPr>
        <w:t xml:space="preserve"> </w:t>
      </w:r>
      <w:r w:rsidR="00AD0632" w:rsidRPr="005943ED">
        <w:rPr>
          <w:rFonts w:cs="IRMitra"/>
          <w:color w:val="0070C0"/>
          <w:rtl/>
        </w:rPr>
        <w:t>يَعْقُوبَ اَلْكَاتِبِ‌</w:t>
      </w:r>
      <w:r w:rsidR="00AD0632" w:rsidRPr="005943ED">
        <w:rPr>
          <w:rFonts w:cs="IRMitra"/>
          <w:color w:val="0070C0"/>
          <w:rtl/>
          <w:lang w:bidi="ar"/>
        </w:rPr>
        <w:t xml:space="preserve"> </w:t>
      </w:r>
      <w:r w:rsidR="00AD0632" w:rsidRPr="005943ED">
        <w:rPr>
          <w:rFonts w:cs="IRMitra"/>
          <w:color w:val="0070C0"/>
          <w:rtl/>
        </w:rPr>
        <w:t>عَنِ</w:t>
      </w:r>
      <w:r w:rsidR="00AD0632" w:rsidRPr="005943ED">
        <w:rPr>
          <w:rFonts w:cs="IRMitra"/>
          <w:color w:val="0070C0"/>
          <w:rtl/>
          <w:lang w:bidi="ar"/>
        </w:rPr>
        <w:t xml:space="preserve"> </w:t>
      </w:r>
      <w:r w:rsidR="00AD0632" w:rsidRPr="005943ED">
        <w:rPr>
          <w:rFonts w:cs="IRMitra"/>
          <w:color w:val="0070C0"/>
          <w:rtl/>
        </w:rPr>
        <w:t>اِبْنِ أَبِي عُمَيْرٍ</w:t>
      </w:r>
      <w:r w:rsidR="00AD0632" w:rsidRPr="005943ED">
        <w:rPr>
          <w:rFonts w:cs="IRMitra"/>
          <w:color w:val="0070C0"/>
          <w:rtl/>
          <w:lang w:bidi="ar"/>
        </w:rPr>
        <w:t xml:space="preserve"> </w:t>
      </w:r>
      <w:r w:rsidR="00AD0632" w:rsidRPr="005943ED">
        <w:rPr>
          <w:rFonts w:cs="IRMitra"/>
          <w:color w:val="0070C0"/>
          <w:rtl/>
        </w:rPr>
        <w:t>عَنْ</w:t>
      </w:r>
      <w:r w:rsidR="00AD0632" w:rsidRPr="005943ED">
        <w:rPr>
          <w:rFonts w:cs="IRMitra"/>
          <w:color w:val="0070C0"/>
          <w:rtl/>
          <w:lang w:bidi="ar"/>
        </w:rPr>
        <w:t xml:space="preserve"> </w:t>
      </w:r>
      <w:r w:rsidR="00AD0632" w:rsidRPr="005943ED">
        <w:rPr>
          <w:rFonts w:cs="IRMitra"/>
          <w:color w:val="0070C0"/>
          <w:rtl/>
        </w:rPr>
        <w:t>زَيْدٍ اَلنَّرْسِيِّ‌</w:t>
      </w:r>
      <w:r w:rsidR="00AD0632" w:rsidRPr="005943ED">
        <w:rPr>
          <w:rFonts w:cs="IRMitra"/>
          <w:color w:val="0070C0"/>
          <w:rtl/>
          <w:lang w:bidi="ar"/>
        </w:rPr>
        <w:t xml:space="preserve"> </w:t>
      </w:r>
      <w:r w:rsidR="00AD0632" w:rsidRPr="005943ED">
        <w:rPr>
          <w:rFonts w:cs="IRMitra"/>
          <w:color w:val="0070C0"/>
          <w:rtl/>
        </w:rPr>
        <w:t>عَنْ</w:t>
      </w:r>
      <w:r w:rsidR="00AD0632" w:rsidRPr="005943ED">
        <w:rPr>
          <w:rFonts w:cs="IRMitra"/>
          <w:color w:val="0070C0"/>
          <w:rtl/>
          <w:lang w:bidi="ar"/>
        </w:rPr>
        <w:t xml:space="preserve"> </w:t>
      </w:r>
      <w:r w:rsidR="00AD0632" w:rsidRPr="005943ED">
        <w:rPr>
          <w:rFonts w:cs="IRMitra"/>
          <w:color w:val="0070C0"/>
          <w:rtl/>
        </w:rPr>
        <w:t>عَلِيِّ بْنِ مَزْيَدٍ صَاحِبِ اَلسَّابِرِيِّ‌</w:t>
      </w:r>
      <w:r w:rsidR="00AD0632" w:rsidRPr="005943ED">
        <w:rPr>
          <w:rFonts w:cs="IRMitra"/>
          <w:color w:val="0070C0"/>
          <w:rtl/>
          <w:lang w:bidi="ar"/>
        </w:rPr>
        <w:t xml:space="preserve"> </w:t>
      </w:r>
      <w:r w:rsidR="00AD0632" w:rsidRPr="005943ED">
        <w:rPr>
          <w:rFonts w:cs="IRMitra"/>
          <w:color w:val="0070C0"/>
          <w:rtl/>
        </w:rPr>
        <w:t>قَالَ</w:t>
      </w:r>
      <w:r w:rsidR="00AD0632" w:rsidRPr="005943ED">
        <w:rPr>
          <w:rFonts w:cs="IRMitra" w:hint="cs"/>
          <w:color w:val="0070C0"/>
          <w:rtl/>
        </w:rPr>
        <w:t>...»</w:t>
      </w:r>
      <w:r w:rsidR="00AD0632" w:rsidRPr="0091313E">
        <w:rPr>
          <w:rFonts w:cs="IRMitra"/>
          <w:color w:val="0070C0"/>
          <w:vertAlign w:val="superscript"/>
          <w:rtl/>
          <w:lang w:bidi="ar"/>
        </w:rPr>
        <w:footnoteReference w:id="8"/>
      </w:r>
      <w:r w:rsidR="0023757E">
        <w:rPr>
          <w:rFonts w:cs="IRMitra" w:hint="cs"/>
          <w:rtl/>
          <w:lang w:bidi="ar-SA"/>
        </w:rPr>
        <w:t xml:space="preserve"> دو راوی دیگر از ابن عمیر نقل روایت می</w:t>
      </w:r>
      <w:r w:rsidR="0023757E">
        <w:rPr>
          <w:rFonts w:cs="IRMitra"/>
          <w:rtl/>
          <w:lang w:bidi="ar"/>
        </w:rPr>
        <w:softHyphen/>
      </w:r>
      <w:r w:rsidR="0023757E">
        <w:rPr>
          <w:rFonts w:cs="IRMitra" w:hint="cs"/>
          <w:rtl/>
          <w:lang w:bidi="ar-SA"/>
        </w:rPr>
        <w:t>کند</w:t>
      </w:r>
      <w:r w:rsidR="0023757E">
        <w:rPr>
          <w:rFonts w:cs="IRMitra" w:hint="cs"/>
          <w:rtl/>
          <w:lang w:bidi="ar"/>
        </w:rPr>
        <w:t xml:space="preserve">. </w:t>
      </w:r>
      <w:r w:rsidR="001F0CE6">
        <w:rPr>
          <w:rFonts w:cs="IRMitra" w:hint="cs"/>
          <w:rtl/>
          <w:lang w:bidi="ar"/>
        </w:rPr>
        <w:t xml:space="preserve">با توجه به این اسناد و طرق </w:t>
      </w:r>
      <w:r w:rsidR="0023757E">
        <w:rPr>
          <w:rFonts w:cs="IRMitra" w:hint="cs"/>
          <w:rtl/>
          <w:lang w:bidi="ar-SA"/>
        </w:rPr>
        <w:t xml:space="preserve">به نظر </w:t>
      </w:r>
      <w:r w:rsidR="001F0CE6">
        <w:rPr>
          <w:rFonts w:cs="IRMitra" w:hint="cs"/>
          <w:rtl/>
          <w:lang w:bidi="ar-SA"/>
        </w:rPr>
        <w:t>مراد</w:t>
      </w:r>
      <w:r w:rsidR="0023757E">
        <w:rPr>
          <w:rFonts w:cs="IRMitra" w:hint="cs"/>
          <w:rtl/>
          <w:lang w:bidi="ar-SA"/>
        </w:rPr>
        <w:t>از عبارت</w:t>
      </w:r>
      <w:r w:rsidR="0023757E" w:rsidRPr="005943ED">
        <w:rPr>
          <w:rFonts w:cs="IRMitra" w:hint="cs"/>
          <w:color w:val="0070C0"/>
          <w:rtl/>
          <w:lang w:bidi="ar"/>
        </w:rPr>
        <w:t>«</w:t>
      </w:r>
      <w:r w:rsidR="005943ED" w:rsidRPr="005943ED">
        <w:rPr>
          <w:rFonts w:cs="IRMitra"/>
          <w:color w:val="0070C0"/>
          <w:rtl/>
        </w:rPr>
        <w:t>له كتاب يرويه جماعة</w:t>
      </w:r>
      <w:r w:rsidR="0023757E" w:rsidRPr="005943ED">
        <w:rPr>
          <w:rFonts w:cs="IRMitra" w:hint="cs"/>
          <w:color w:val="0070C0"/>
          <w:rtl/>
          <w:lang w:bidi="ar"/>
        </w:rPr>
        <w:t>»</w:t>
      </w:r>
      <w:r w:rsidR="0023757E">
        <w:rPr>
          <w:rFonts w:cs="IRMitra" w:hint="cs"/>
          <w:rtl/>
          <w:lang w:bidi="ar"/>
        </w:rPr>
        <w:t xml:space="preserve"> </w:t>
      </w:r>
      <w:r w:rsidR="0023757E">
        <w:rPr>
          <w:rFonts w:cs="IRMitra" w:hint="cs"/>
          <w:rtl/>
          <w:lang w:bidi="ar-SA"/>
        </w:rPr>
        <w:t>این است که با واسطه به طرق مختلف نقل روایت شده است</w:t>
      </w:r>
    </w:p>
    <w:p w:rsidR="001F0CE6" w:rsidRDefault="001F0CE6" w:rsidP="001F0CE6">
      <w:pPr>
        <w:pStyle w:val="Heading2"/>
        <w:rPr>
          <w:rtl/>
          <w:lang w:bidi="ar"/>
        </w:rPr>
      </w:pPr>
      <w:bookmarkStart w:id="8" w:name="_Toc225701466"/>
      <w:r>
        <w:rPr>
          <w:rFonts w:hint="cs"/>
          <w:rtl/>
          <w:lang w:bidi="ar-SA"/>
        </w:rPr>
        <w:t>کلام شیخ طوسی</w:t>
      </w:r>
      <w:bookmarkEnd w:id="8"/>
    </w:p>
    <w:p w:rsidR="0023757E" w:rsidRDefault="0023757E" w:rsidP="001F0CE6">
      <w:pPr>
        <w:rPr>
          <w:rFonts w:cs="IRMitra"/>
          <w:rtl/>
          <w:lang w:bidi="ar"/>
        </w:rPr>
      </w:pPr>
      <w:r>
        <w:rPr>
          <w:rFonts w:cs="IRMitra" w:hint="cs"/>
          <w:rtl/>
          <w:lang w:bidi="ar-SA"/>
        </w:rPr>
        <w:t xml:space="preserve">شیخ طوسی در گزارش خود در کتاب فهرست، اشاره به کلام شیخ صدوق </w:t>
      </w:r>
      <w:r w:rsidR="001F0CE6">
        <w:rPr>
          <w:rFonts w:cs="IRMitra" w:hint="cs"/>
          <w:rtl/>
          <w:lang w:bidi="ar-SA"/>
        </w:rPr>
        <w:t>کرده</w:t>
      </w:r>
      <w:r>
        <w:rPr>
          <w:rFonts w:cs="IRMitra" w:hint="cs"/>
          <w:rtl/>
          <w:lang w:bidi="ar-SA"/>
        </w:rPr>
        <w:t xml:space="preserve"> است</w:t>
      </w:r>
      <w:r w:rsidR="001F0CE6">
        <w:rPr>
          <w:rFonts w:cs="IRMitra" w:hint="cs"/>
          <w:rtl/>
          <w:lang w:bidi="ar-SA"/>
        </w:rPr>
        <w:t>:</w:t>
      </w:r>
    </w:p>
    <w:p w:rsidR="0023757E" w:rsidRPr="001F0CE6" w:rsidRDefault="0023757E" w:rsidP="001F0CE6">
      <w:pPr>
        <w:ind w:left="720" w:firstLine="0"/>
        <w:rPr>
          <w:rFonts w:cs="IRMitra"/>
          <w:color w:val="00B0F0"/>
          <w:lang w:bidi="ar"/>
        </w:rPr>
      </w:pPr>
      <w:r w:rsidRPr="0023757E">
        <w:rPr>
          <w:rFonts w:cs="IRMitra"/>
          <w:color w:val="00B0F0"/>
          <w:rtl/>
          <w:lang w:bidi="ar-SA"/>
        </w:rPr>
        <w:t>زيد النرسي</w:t>
      </w:r>
      <w:r w:rsidRPr="0023757E">
        <w:rPr>
          <w:rFonts w:cs="IRMitra"/>
          <w:color w:val="00B0F0"/>
          <w:rtl/>
          <w:lang w:bidi="ar"/>
        </w:rPr>
        <w:t xml:space="preserve">. </w:t>
      </w:r>
      <w:r w:rsidRPr="0023757E">
        <w:rPr>
          <w:rFonts w:cs="IRMitra"/>
          <w:color w:val="00B0F0"/>
          <w:rtl/>
          <w:lang w:bidi="ar-SA"/>
        </w:rPr>
        <w:t>وزيد الزرّاد</w:t>
      </w:r>
      <w:r w:rsidRPr="0023757E">
        <w:rPr>
          <w:rFonts w:cs="IRMitra" w:hint="cs"/>
          <w:color w:val="00B0F0"/>
          <w:rtl/>
          <w:lang w:bidi="ar"/>
        </w:rPr>
        <w:t xml:space="preserve"> </w:t>
      </w:r>
      <w:r w:rsidRPr="0023757E">
        <w:rPr>
          <w:rFonts w:cs="IRMitra"/>
          <w:color w:val="00B0F0"/>
          <w:rtl/>
          <w:lang w:bidi="ar-SA"/>
        </w:rPr>
        <w:t>لهما أصلان.</w:t>
      </w:r>
      <w:r w:rsidRPr="0023757E">
        <w:rPr>
          <w:rFonts w:cs="IRMitra" w:hint="cs"/>
          <w:color w:val="00B0F0"/>
          <w:rtl/>
          <w:lang w:bidi="ar-SA"/>
        </w:rPr>
        <w:t xml:space="preserve"> </w:t>
      </w:r>
      <w:r w:rsidRPr="0023757E">
        <w:rPr>
          <w:rFonts w:cs="IRMitra"/>
          <w:color w:val="00B0F0"/>
          <w:rtl/>
          <w:lang w:bidi="ar-SA"/>
        </w:rPr>
        <w:t>لم يروهما محمّد بن علي بن الحسين بن بابويه، و قال في فهرسته:</w:t>
      </w:r>
      <w:r w:rsidRPr="0023757E">
        <w:rPr>
          <w:rFonts w:cs="IRMitra"/>
          <w:color w:val="00B0F0"/>
          <w:rtl/>
          <w:lang w:bidi="ar"/>
        </w:rPr>
        <w:t xml:space="preserve"> </w:t>
      </w:r>
      <w:r w:rsidRPr="0023757E">
        <w:rPr>
          <w:rFonts w:cs="IRMitra"/>
          <w:color w:val="00B0F0"/>
          <w:rtl/>
          <w:lang w:bidi="ar-SA"/>
        </w:rPr>
        <w:t xml:space="preserve">لم يروهما محمّد بن الحسن بن الوليد، و كان يقول: هما موضوعان، و كذلك كتاب </w:t>
      </w:r>
      <w:r w:rsidRPr="001F0CE6">
        <w:rPr>
          <w:rFonts w:cs="IRMitra"/>
          <w:color w:val="00B0F0"/>
          <w:u w:val="single"/>
          <w:rtl/>
          <w:lang w:bidi="ar-SA"/>
        </w:rPr>
        <w:t>خالد بن عبد اللّه بن سدير</w:t>
      </w:r>
      <w:r w:rsidRPr="0023757E">
        <w:rPr>
          <w:rFonts w:cs="IRMitra"/>
          <w:color w:val="00B0F0"/>
          <w:rtl/>
          <w:lang w:bidi="ar-SA"/>
        </w:rPr>
        <w:t xml:space="preserve"> و كان يقول: وضع هذه الأصول</w:t>
      </w:r>
      <w:r w:rsidRPr="0023757E">
        <w:rPr>
          <w:rFonts w:cs="IRMitra"/>
          <w:color w:val="00B0F0"/>
          <w:rtl/>
          <w:lang w:bidi="ar"/>
        </w:rPr>
        <w:t xml:space="preserve"> </w:t>
      </w:r>
      <w:r w:rsidRPr="0023757E">
        <w:rPr>
          <w:rFonts w:cs="IRMitra"/>
          <w:color w:val="00B0F0"/>
          <w:rtl/>
          <w:lang w:bidi="ar-SA"/>
        </w:rPr>
        <w:t>محمّد بن موسى الهمداني</w:t>
      </w:r>
      <w:r w:rsidRPr="0023757E">
        <w:rPr>
          <w:rFonts w:cs="IRMitra"/>
          <w:color w:val="00B0F0"/>
          <w:rtl/>
          <w:lang w:bidi="ar"/>
        </w:rPr>
        <w:t>.</w:t>
      </w:r>
      <w:r w:rsidRPr="0023757E">
        <w:rPr>
          <w:rFonts w:cs="IRMitra" w:hint="cs"/>
          <w:color w:val="00B0F0"/>
          <w:rtl/>
          <w:lang w:bidi="ar"/>
        </w:rPr>
        <w:t xml:space="preserve"> </w:t>
      </w:r>
      <w:r w:rsidRPr="0023757E">
        <w:rPr>
          <w:rFonts w:cs="IRMitra"/>
          <w:color w:val="00B0F0"/>
          <w:rtl/>
          <w:lang w:bidi="ar-SA"/>
        </w:rPr>
        <w:t xml:space="preserve">و </w:t>
      </w:r>
      <w:r w:rsidRPr="001F0CE6">
        <w:rPr>
          <w:rFonts w:cs="IRMitra"/>
          <w:color w:val="00B0F0"/>
          <w:u w:val="single"/>
          <w:rtl/>
          <w:lang w:bidi="ar-SA"/>
        </w:rPr>
        <w:t>كتاب</w:t>
      </w:r>
      <w:r w:rsidRPr="0023757E">
        <w:rPr>
          <w:rFonts w:cs="IRMitra"/>
          <w:color w:val="00B0F0"/>
          <w:rtl/>
          <w:lang w:bidi="ar-SA"/>
        </w:rPr>
        <w:t xml:space="preserve"> زيد النرسي</w:t>
      </w:r>
      <w:r>
        <w:rPr>
          <w:rFonts w:cs="IRMitra" w:hint="cs"/>
          <w:color w:val="00B0F0"/>
          <w:rtl/>
          <w:lang w:bidi="ar"/>
        </w:rPr>
        <w:t xml:space="preserve"> </w:t>
      </w:r>
      <w:r w:rsidRPr="0023757E">
        <w:rPr>
          <w:rFonts w:cs="IRMitra"/>
          <w:color w:val="00B0F0"/>
          <w:rtl/>
          <w:lang w:bidi="ar-SA"/>
        </w:rPr>
        <w:t>رواه ابن أبي عمير عنه.</w:t>
      </w:r>
      <w:r w:rsidRPr="0023757E">
        <w:rPr>
          <w:rFonts w:cs="IRMitra"/>
          <w:color w:val="00B0F0"/>
          <w:vertAlign w:val="superscript"/>
          <w:rtl/>
          <w:lang w:bidi="ar"/>
        </w:rPr>
        <w:footnoteReference w:id="9"/>
      </w:r>
    </w:p>
    <w:p w:rsidR="0023757E" w:rsidRPr="0023757E" w:rsidRDefault="0023757E" w:rsidP="001F0CE6">
      <w:pPr>
        <w:rPr>
          <w:rFonts w:cs="IRMitra"/>
          <w:rtl/>
          <w:lang w:bidi="ar"/>
        </w:rPr>
      </w:pPr>
      <w:r>
        <w:rPr>
          <w:rFonts w:cs="IRMitra" w:hint="cs"/>
          <w:rtl/>
        </w:rPr>
        <w:t>در این گزارش از «</w:t>
      </w:r>
      <w:r w:rsidRPr="0023757E">
        <w:rPr>
          <w:rFonts w:cs="IRMitra"/>
          <w:color w:val="00B0F0"/>
          <w:rtl/>
          <w:lang w:bidi="ar-SA"/>
        </w:rPr>
        <w:t xml:space="preserve"> خالد بن عبد اللّه بن سدير</w:t>
      </w:r>
      <w:r>
        <w:rPr>
          <w:rFonts w:cs="IRMitra" w:hint="cs"/>
          <w:rtl/>
        </w:rPr>
        <w:t xml:space="preserve"> » </w:t>
      </w:r>
      <w:r w:rsidR="001F0CE6">
        <w:rPr>
          <w:rFonts w:cs="IRMitra" w:hint="cs"/>
          <w:rtl/>
        </w:rPr>
        <w:t>نام برده شده است.</w:t>
      </w:r>
      <w:r>
        <w:rPr>
          <w:rFonts w:cs="IRMitra" w:hint="cs"/>
          <w:rtl/>
        </w:rPr>
        <w:t xml:space="preserve"> من همچنین راوی پیدا نکردم</w:t>
      </w:r>
      <w:r w:rsidR="00A53CAB">
        <w:rPr>
          <w:rFonts w:cs="IRMitra" w:hint="cs"/>
          <w:rtl/>
        </w:rPr>
        <w:t xml:space="preserve"> و در سندی و ترجمه</w:t>
      </w:r>
      <w:r w:rsidR="00A53CAB">
        <w:rPr>
          <w:rFonts w:cs="IRMitra"/>
          <w:rtl/>
        </w:rPr>
        <w:softHyphen/>
      </w:r>
      <w:r w:rsidR="00A53CAB">
        <w:rPr>
          <w:rFonts w:cs="IRMitra" w:hint="cs"/>
          <w:rtl/>
        </w:rPr>
        <w:t>ای نامی از برده نشده است</w:t>
      </w:r>
      <w:r>
        <w:rPr>
          <w:rFonts w:cs="IRMitra" w:hint="cs"/>
          <w:rtl/>
        </w:rPr>
        <w:t>.</w:t>
      </w:r>
      <w:r w:rsidR="00A53CAB">
        <w:rPr>
          <w:rFonts w:cs="IRMitra" w:hint="cs"/>
          <w:rtl/>
        </w:rPr>
        <w:t xml:space="preserve"> التبه</w:t>
      </w:r>
      <w:r>
        <w:rPr>
          <w:rFonts w:cs="IRMitra" w:hint="cs"/>
          <w:rtl/>
        </w:rPr>
        <w:t xml:space="preserve"> «خالد بن سدیر» در کتاب</w:t>
      </w:r>
      <w:r>
        <w:rPr>
          <w:rFonts w:cs="IRMitra"/>
          <w:rtl/>
        </w:rPr>
        <w:softHyphen/>
      </w:r>
      <w:r>
        <w:rPr>
          <w:rFonts w:cs="IRMitra" w:hint="cs"/>
          <w:rtl/>
        </w:rPr>
        <w:t>های رجالی داریم</w:t>
      </w:r>
      <w:r w:rsidR="00A53CAB">
        <w:rPr>
          <w:rFonts w:cs="IRMitra" w:hint="cs"/>
          <w:rtl/>
        </w:rPr>
        <w:t xml:space="preserve"> مانند نجاشی که عنوان</w:t>
      </w:r>
      <w:r>
        <w:rPr>
          <w:rFonts w:cs="IRMitra" w:hint="cs"/>
          <w:rtl/>
        </w:rPr>
        <w:t xml:space="preserve"> «</w:t>
      </w:r>
      <w:r w:rsidRPr="0023757E">
        <w:rPr>
          <w:rFonts w:cs="IRMitra"/>
          <w:rtl/>
        </w:rPr>
        <w:t>خالد بن سدير بن حكيم</w:t>
      </w:r>
      <w:r w:rsidRPr="0023757E">
        <w:rPr>
          <w:rFonts w:cs="IRMitra" w:hint="cs"/>
          <w:rtl/>
        </w:rPr>
        <w:t xml:space="preserve"> </w:t>
      </w:r>
      <w:r w:rsidRPr="0023757E">
        <w:rPr>
          <w:rFonts w:cs="IRMitra"/>
          <w:rtl/>
        </w:rPr>
        <w:t>بن صهيب الصيرفي</w:t>
      </w:r>
      <w:r w:rsidRPr="0023757E">
        <w:rPr>
          <w:rFonts w:cs="IRMitra" w:hint="cs"/>
          <w:rtl/>
          <w:lang w:bidi="ar"/>
        </w:rPr>
        <w:t>»</w:t>
      </w:r>
      <w:r w:rsidRPr="0023757E">
        <w:rPr>
          <w:rFonts w:cs="IRMitra"/>
          <w:vertAlign w:val="superscript"/>
          <w:rtl/>
          <w:lang w:bidi="ar"/>
        </w:rPr>
        <w:footnoteReference w:id="10"/>
      </w:r>
      <w:r w:rsidR="00A53CAB">
        <w:rPr>
          <w:rFonts w:cs="IRMitra" w:hint="cs"/>
          <w:rtl/>
          <w:lang w:bidi="ar-SA"/>
        </w:rPr>
        <w:t xml:space="preserve"> بدون ترجمه و توضیحی آورده است</w:t>
      </w:r>
      <w:r w:rsidR="00A53CAB">
        <w:rPr>
          <w:rFonts w:cs="IRMitra" w:hint="cs"/>
          <w:rtl/>
          <w:lang w:bidi="ar"/>
        </w:rPr>
        <w:t>.</w:t>
      </w:r>
    </w:p>
    <w:p w:rsidR="00A53CAB" w:rsidRDefault="00A53CAB" w:rsidP="00A53CAB">
      <w:pPr>
        <w:rPr>
          <w:rFonts w:cs="IRMitra"/>
          <w:rtl/>
        </w:rPr>
      </w:pPr>
      <w:r>
        <w:rPr>
          <w:rFonts w:cs="IRMitra" w:hint="cs"/>
          <w:rtl/>
        </w:rPr>
        <w:t>مرح</w:t>
      </w:r>
      <w:r w:rsidR="001F0CE6">
        <w:rPr>
          <w:rFonts w:cs="IRMitra" w:hint="cs"/>
          <w:rtl/>
        </w:rPr>
        <w:t>و</w:t>
      </w:r>
      <w:r>
        <w:rPr>
          <w:rFonts w:cs="IRMitra" w:hint="cs"/>
          <w:rtl/>
        </w:rPr>
        <w:t xml:space="preserve">م شیخ طوسی در فهرست تصریح کرده است که </w:t>
      </w:r>
      <w:r w:rsidRPr="001F0CE6">
        <w:rPr>
          <w:rFonts w:cs="IRMitra" w:hint="cs"/>
          <w:b/>
          <w:bCs/>
          <w:rtl/>
        </w:rPr>
        <w:t>کتاب</w:t>
      </w:r>
      <w:r>
        <w:rPr>
          <w:rFonts w:cs="IRMitra" w:hint="cs"/>
          <w:rtl/>
        </w:rPr>
        <w:t xml:space="preserve"> زید النرسی را ابن أبی عمیر نقل کرده است و به نظر می</w:t>
      </w:r>
      <w:r>
        <w:rPr>
          <w:rFonts w:cs="IRMitra"/>
          <w:rtl/>
        </w:rPr>
        <w:softHyphen/>
      </w:r>
      <w:r>
        <w:rPr>
          <w:rFonts w:cs="IRMitra" w:hint="cs"/>
          <w:rtl/>
        </w:rPr>
        <w:t>رسد فرقی میان اصل زید النرسی و کتاب زید النرسی وجود نداشته باشد. کتاب معنای جامعی دارد که می</w:t>
      </w:r>
      <w:r>
        <w:rPr>
          <w:rFonts w:cs="IRMitra"/>
          <w:rtl/>
        </w:rPr>
        <w:softHyphen/>
      </w:r>
      <w:r>
        <w:rPr>
          <w:rFonts w:cs="IRMitra" w:hint="cs"/>
          <w:rtl/>
        </w:rPr>
        <w:t>توان اصل و یا مصنف باشد و مقسم برای این دو قسم است.</w:t>
      </w:r>
    </w:p>
    <w:p w:rsidR="001F0CE6" w:rsidRDefault="001F0CE6" w:rsidP="001F0CE6">
      <w:pPr>
        <w:pStyle w:val="Heading3"/>
        <w:rPr>
          <w:rtl/>
        </w:rPr>
      </w:pPr>
      <w:bookmarkStart w:id="9" w:name="_Toc225701467"/>
      <w:r>
        <w:rPr>
          <w:rFonts w:hint="cs"/>
          <w:rtl/>
        </w:rPr>
        <w:t>منابع شیخ طوسی در رجال</w:t>
      </w:r>
      <w:bookmarkEnd w:id="9"/>
    </w:p>
    <w:p w:rsidR="001F0CE6" w:rsidRDefault="001F0CE6" w:rsidP="001F0CE6">
      <w:pPr>
        <w:rPr>
          <w:rFonts w:cs="IRMitra"/>
          <w:rtl/>
        </w:rPr>
      </w:pPr>
      <w:r>
        <w:rPr>
          <w:rFonts w:cs="IRMitra" w:hint="cs"/>
          <w:rtl/>
        </w:rPr>
        <w:t>در رجالی شیخ طوسی از او در اصحاب امام صادق علیه السلام یاد شده است. در نسخه چاپی «زید الزراد» آمده است که نسخِ معتبر رجال شیخ طوسی فاقد آن است. در مقاله</w:t>
      </w:r>
      <w:r>
        <w:rPr>
          <w:rFonts w:cs="IRMitra"/>
          <w:rtl/>
        </w:rPr>
        <w:softHyphen/>
      </w:r>
      <w:r>
        <w:rPr>
          <w:rFonts w:cs="IRMitra" w:hint="cs"/>
          <w:rtl/>
        </w:rPr>
        <w:t>ای که درباره ارتباط رجال شیخ و برقی این نکته را بیان کرده</w:t>
      </w:r>
      <w:r>
        <w:rPr>
          <w:rFonts w:cs="IRMitra"/>
          <w:rtl/>
        </w:rPr>
        <w:softHyphen/>
      </w:r>
      <w:r>
        <w:rPr>
          <w:rFonts w:cs="IRMitra" w:hint="cs"/>
          <w:rtl/>
        </w:rPr>
        <w:t>ام که در رجال شیخ طوسی در اصحاب الصادق علیه السلام در هر باب از ابواب آن از آغاز تا حدود اواخر آن از رجال ابن عقده گرفته شده است و اسامی آخرِ باب از رجال ابن عقده گرفته نشده است و از دیگر کتب رجالی گرفته شده است که عمده در همان نیز از رجال برقی گرفته شده است.</w:t>
      </w:r>
    </w:p>
    <w:p w:rsidR="001F0CE6" w:rsidRPr="00AD0632" w:rsidRDefault="001F0CE6" w:rsidP="001F0CE6">
      <w:pPr>
        <w:rPr>
          <w:rFonts w:cs="IRMitra"/>
        </w:rPr>
      </w:pPr>
      <w:r>
        <w:rPr>
          <w:rFonts w:cs="IRMitra" w:hint="cs"/>
          <w:rtl/>
        </w:rPr>
        <w:t>زید النرسی از مواردی است که از رجال ابن</w:t>
      </w:r>
      <w:r>
        <w:rPr>
          <w:rFonts w:cs="IRMitra"/>
          <w:rtl/>
        </w:rPr>
        <w:softHyphen/>
      </w:r>
      <w:r>
        <w:rPr>
          <w:rFonts w:cs="IRMitra" w:hint="cs"/>
          <w:rtl/>
        </w:rPr>
        <w:t>عقدة گرفته شده است و طبق توضیحاتی که در همان مقاله به صورت مفصل آمده است دانسته می</w:t>
      </w:r>
      <w:r>
        <w:rPr>
          <w:rFonts w:cs="IRMitra"/>
          <w:rtl/>
        </w:rPr>
        <w:softHyphen/>
      </w:r>
      <w:r>
        <w:rPr>
          <w:rFonts w:cs="IRMitra" w:hint="cs"/>
          <w:rtl/>
        </w:rPr>
        <w:t>شود که زید النرسی ماخوذ از کتاب ابن</w:t>
      </w:r>
      <w:r>
        <w:rPr>
          <w:rFonts w:cs="IRMitra"/>
          <w:rtl/>
        </w:rPr>
        <w:softHyphen/>
      </w:r>
      <w:r>
        <w:rPr>
          <w:rFonts w:cs="IRMitra" w:hint="cs"/>
          <w:rtl/>
        </w:rPr>
        <w:t xml:space="preserve">عقدة است. اجمال مطلب این است که در هر باب از ابوابِ حروف، شیخ طوسی چینش </w:t>
      </w:r>
      <w:r>
        <w:rPr>
          <w:rFonts w:cs="IRMitra" w:hint="cs"/>
          <w:rtl/>
        </w:rPr>
        <w:lastRenderedPageBreak/>
        <w:t>مطالب بدین صورت است که  از نام</w:t>
      </w:r>
      <w:r>
        <w:rPr>
          <w:rFonts w:cs="IRMitra"/>
          <w:rtl/>
        </w:rPr>
        <w:softHyphen/>
      </w:r>
      <w:r>
        <w:rPr>
          <w:rFonts w:cs="IRMitra" w:hint="cs"/>
          <w:rtl/>
        </w:rPr>
        <w:t>های مشهور شروع می</w:t>
      </w:r>
      <w:r>
        <w:rPr>
          <w:rFonts w:cs="IRMitra"/>
          <w:rtl/>
        </w:rPr>
        <w:softHyphen/>
      </w:r>
      <w:r>
        <w:rPr>
          <w:rFonts w:cs="IRMitra" w:hint="cs"/>
          <w:rtl/>
        </w:rPr>
        <w:t>کند و بعد به سراغ افراد غیر مشهور</w:t>
      </w:r>
      <w:r>
        <w:rPr>
          <w:rFonts w:cs="IRMitra"/>
          <w:rtl/>
        </w:rPr>
        <w:softHyphen/>
      </w:r>
      <w:r>
        <w:rPr>
          <w:rFonts w:cs="IRMitra" w:hint="cs"/>
          <w:rtl/>
        </w:rPr>
        <w:t>تر می</w:t>
      </w:r>
      <w:r>
        <w:rPr>
          <w:rFonts w:cs="IRMitra"/>
          <w:rtl/>
        </w:rPr>
        <w:softHyphen/>
      </w:r>
      <w:r>
        <w:rPr>
          <w:rFonts w:cs="IRMitra" w:hint="cs"/>
          <w:rtl/>
        </w:rPr>
        <w:t>رود. در همین باب الزاء در اصحاب الصادق علیه السلام ابتدا «زید»ها را ذکر می</w:t>
      </w:r>
      <w:r>
        <w:rPr>
          <w:rFonts w:cs="IRMitra"/>
          <w:rtl/>
        </w:rPr>
        <w:softHyphen/>
      </w:r>
      <w:r>
        <w:rPr>
          <w:rFonts w:cs="IRMitra" w:hint="cs"/>
          <w:rtl/>
        </w:rPr>
        <w:t>کند و در ادامه به سراغ «زیاد» و «زوید» و «زائده» «زوادة» و «زیادة» و «زکریا» و «زکار» و «زهیر» و «زرارة» و «زحر» و «زفر» و «زرعة» و... می</w:t>
      </w:r>
      <w:r>
        <w:rPr>
          <w:rFonts w:cs="IRMitra"/>
          <w:rtl/>
        </w:rPr>
        <w:softHyphen/>
      </w:r>
      <w:r>
        <w:rPr>
          <w:rFonts w:cs="IRMitra" w:hint="cs"/>
          <w:rtl/>
        </w:rPr>
        <w:t>روند. مرحوم شیخ در ابتدا از اسمی آغاز می</w:t>
      </w:r>
      <w:r>
        <w:rPr>
          <w:rFonts w:cs="IRMitra"/>
          <w:rtl/>
        </w:rPr>
        <w:softHyphen/>
      </w:r>
      <w:r>
        <w:rPr>
          <w:rFonts w:cs="IRMitra" w:hint="cs"/>
          <w:rtl/>
        </w:rPr>
        <w:t>کند که مسمیات آن زیاد است و همین طور ادامه می</w:t>
      </w:r>
      <w:r>
        <w:rPr>
          <w:rFonts w:cs="IRMitra"/>
          <w:rtl/>
        </w:rPr>
        <w:softHyphen/>
      </w:r>
      <w:r>
        <w:rPr>
          <w:rFonts w:cs="IRMitra" w:hint="cs"/>
          <w:rtl/>
        </w:rPr>
        <w:t>دهند و در پایان به نام</w:t>
      </w:r>
      <w:r>
        <w:rPr>
          <w:rFonts w:cs="IRMitra"/>
          <w:rtl/>
        </w:rPr>
        <w:softHyphen/>
      </w:r>
      <w:r>
        <w:rPr>
          <w:rFonts w:cs="IRMitra" w:hint="cs"/>
          <w:rtl/>
        </w:rPr>
        <w:t>هایی می</w:t>
      </w:r>
      <w:r>
        <w:rPr>
          <w:rFonts w:cs="IRMitra"/>
          <w:rtl/>
        </w:rPr>
        <w:softHyphen/>
      </w:r>
      <w:r>
        <w:rPr>
          <w:rFonts w:cs="IRMitra" w:hint="cs"/>
          <w:rtl/>
        </w:rPr>
        <w:t>رسد که تکراری نیستند؛ مانند:«</w:t>
      </w:r>
      <w:r w:rsidRPr="001A4260">
        <w:rPr>
          <w:rFonts w:cs="IRMitra" w:hint="cs"/>
          <w:rtl/>
        </w:rPr>
        <w:t>زهر ب</w:t>
      </w:r>
      <w:r w:rsidRPr="001A4260">
        <w:rPr>
          <w:rFonts w:cs="IRMitra"/>
          <w:rtl/>
        </w:rPr>
        <w:t>ن حوية التميمي</w:t>
      </w:r>
      <w:r>
        <w:rPr>
          <w:rFonts w:cs="IRMitra" w:hint="cs"/>
          <w:rtl/>
        </w:rPr>
        <w:t>»</w:t>
      </w:r>
      <w:r w:rsidRPr="001A4260">
        <w:rPr>
          <w:rFonts w:cs="IRMitra" w:hint="cs"/>
          <w:rtl/>
        </w:rPr>
        <w:t xml:space="preserve">، </w:t>
      </w:r>
      <w:r>
        <w:rPr>
          <w:rFonts w:cs="IRMitra" w:hint="cs"/>
          <w:rtl/>
        </w:rPr>
        <w:t>«</w:t>
      </w:r>
      <w:r w:rsidRPr="001A4260">
        <w:rPr>
          <w:rFonts w:cs="IRMitra"/>
          <w:rtl/>
        </w:rPr>
        <w:t>زاهر بن الأسود الطائي</w:t>
      </w:r>
      <w:r>
        <w:rPr>
          <w:rFonts w:cs="IRMitra" w:hint="cs"/>
          <w:rtl/>
        </w:rPr>
        <w:t>»</w:t>
      </w:r>
      <w:r w:rsidRPr="001A4260">
        <w:rPr>
          <w:rFonts w:cs="IRMitra"/>
          <w:rtl/>
        </w:rPr>
        <w:t>،</w:t>
      </w:r>
      <w:r w:rsidRPr="001A4260">
        <w:rPr>
          <w:rFonts w:cs="IRMitra"/>
          <w:rtl/>
          <w:lang w:bidi="ar"/>
        </w:rPr>
        <w:t xml:space="preserve"> </w:t>
      </w:r>
      <w:r>
        <w:rPr>
          <w:rFonts w:cs="IRMitra" w:hint="cs"/>
          <w:rtl/>
          <w:lang w:bidi="ar"/>
        </w:rPr>
        <w:t>«</w:t>
      </w:r>
      <w:r w:rsidRPr="001A4260">
        <w:rPr>
          <w:rFonts w:cs="IRMitra"/>
          <w:rtl/>
        </w:rPr>
        <w:t>زافر بن سليمان الكوفيّ</w:t>
      </w:r>
      <w:r>
        <w:rPr>
          <w:rFonts w:cs="IRMitra" w:hint="cs"/>
          <w:rtl/>
        </w:rPr>
        <w:t>»</w:t>
      </w:r>
      <w:r w:rsidRPr="001A4260">
        <w:rPr>
          <w:rFonts w:cs="IRMitra"/>
          <w:rtl/>
        </w:rPr>
        <w:t>‌</w:t>
      </w:r>
      <w:r w:rsidRPr="001A4260">
        <w:rPr>
          <w:rFonts w:cs="IRMitra" w:hint="cs"/>
          <w:rtl/>
        </w:rPr>
        <w:t xml:space="preserve">، </w:t>
      </w:r>
      <w:r>
        <w:rPr>
          <w:rFonts w:cs="IRMitra" w:hint="cs"/>
          <w:rtl/>
        </w:rPr>
        <w:t>«</w:t>
      </w:r>
      <w:r w:rsidRPr="001A4260">
        <w:rPr>
          <w:rFonts w:cs="IRMitra"/>
          <w:rtl/>
        </w:rPr>
        <w:t>الزبرقان البصري</w:t>
      </w:r>
      <w:r>
        <w:rPr>
          <w:rFonts w:cs="IRMitra" w:hint="cs"/>
          <w:rtl/>
        </w:rPr>
        <w:t>»</w:t>
      </w:r>
      <w:r w:rsidRPr="001A4260">
        <w:rPr>
          <w:rFonts w:cs="IRMitra"/>
          <w:rtl/>
        </w:rPr>
        <w:t>،</w:t>
      </w:r>
      <w:r w:rsidRPr="001A4260">
        <w:rPr>
          <w:rFonts w:cs="IRMitra"/>
          <w:vertAlign w:val="superscript"/>
          <w:rtl/>
          <w:lang w:bidi="ar"/>
        </w:rPr>
        <w:footnoteReference w:id="11"/>
      </w:r>
      <w:r>
        <w:rPr>
          <w:rFonts w:cs="IRMitra" w:hint="cs"/>
          <w:rtl/>
        </w:rPr>
        <w:t xml:space="preserve"> این اسامی آحاد هستند که تا اینجا از رجال ابن عقده گرفته شده است. در جایی که شیخ طوسی از رجال ابن عقده گرفته است نام</w:t>
      </w:r>
      <w:r>
        <w:rPr>
          <w:rFonts w:cs="IRMitra"/>
          <w:rtl/>
        </w:rPr>
        <w:softHyphen/>
      </w:r>
      <w:r>
        <w:rPr>
          <w:rFonts w:cs="IRMitra" w:hint="cs"/>
          <w:rtl/>
        </w:rPr>
        <w:t>های همنام در یکجا قرار گرفته</w:t>
      </w:r>
      <w:r>
        <w:rPr>
          <w:rFonts w:cs="IRMitra"/>
          <w:rtl/>
        </w:rPr>
        <w:softHyphen/>
      </w:r>
      <w:r>
        <w:rPr>
          <w:rFonts w:cs="IRMitra" w:hint="cs"/>
          <w:rtl/>
        </w:rPr>
        <w:t>اند و به ترتیب تعداد مسمیّات پیش</w:t>
      </w:r>
      <w:r>
        <w:rPr>
          <w:rFonts w:cs="IRMitra"/>
          <w:rtl/>
        </w:rPr>
        <w:softHyphen/>
      </w:r>
      <w:r>
        <w:rPr>
          <w:rFonts w:cs="IRMitra" w:hint="cs"/>
          <w:rtl/>
        </w:rPr>
        <w:t>رفته است. و نام</w:t>
      </w:r>
      <w:r>
        <w:rPr>
          <w:rFonts w:cs="IRMitra"/>
          <w:rtl/>
        </w:rPr>
        <w:softHyphen/>
      </w:r>
      <w:r>
        <w:rPr>
          <w:rFonts w:cs="IRMitra" w:hint="cs"/>
          <w:rtl/>
        </w:rPr>
        <w:t>های مشهور در ابتدا می</w:t>
      </w:r>
      <w:r>
        <w:rPr>
          <w:rFonts w:cs="IRMitra"/>
          <w:rtl/>
        </w:rPr>
        <w:softHyphen/>
      </w:r>
      <w:r>
        <w:rPr>
          <w:rFonts w:cs="IRMitra" w:hint="cs"/>
          <w:rtl/>
        </w:rPr>
        <w:t>آید و نام</w:t>
      </w:r>
      <w:r>
        <w:rPr>
          <w:rFonts w:cs="IRMitra"/>
          <w:rtl/>
        </w:rPr>
        <w:softHyphen/>
      </w:r>
      <w:r>
        <w:rPr>
          <w:rFonts w:cs="IRMitra" w:hint="cs"/>
          <w:rtl/>
        </w:rPr>
        <w:t>هایی که کمتر مشهور</w:t>
      </w:r>
      <w:r>
        <w:rPr>
          <w:rFonts w:cs="IRMitra"/>
          <w:rtl/>
        </w:rPr>
        <w:softHyphen/>
      </w:r>
      <w:r>
        <w:rPr>
          <w:rFonts w:cs="IRMitra" w:hint="cs"/>
          <w:rtl/>
        </w:rPr>
        <w:t>اند در ادامه می</w:t>
      </w:r>
      <w:r>
        <w:rPr>
          <w:rFonts w:cs="IRMitra"/>
          <w:rtl/>
        </w:rPr>
        <w:softHyphen/>
      </w:r>
      <w:r>
        <w:rPr>
          <w:rFonts w:cs="IRMitra" w:hint="cs"/>
          <w:rtl/>
        </w:rPr>
        <w:t>آید و به اسامی آحاد خاتمه پیدا می</w:t>
      </w:r>
      <w:r>
        <w:rPr>
          <w:rFonts w:cs="IRMitra"/>
          <w:rtl/>
        </w:rPr>
        <w:softHyphen/>
      </w:r>
      <w:r>
        <w:rPr>
          <w:rFonts w:cs="IRMitra" w:hint="cs"/>
          <w:rtl/>
        </w:rPr>
        <w:t>کند. بعد از این، چند نام می</w:t>
      </w:r>
      <w:r>
        <w:rPr>
          <w:rFonts w:cs="IRMitra"/>
          <w:rtl/>
        </w:rPr>
        <w:softHyphen/>
      </w:r>
      <w:r>
        <w:rPr>
          <w:rFonts w:cs="IRMitra" w:hint="cs"/>
          <w:rtl/>
        </w:rPr>
        <w:t>آید که این نام</w:t>
      </w:r>
      <w:r>
        <w:rPr>
          <w:rFonts w:cs="IRMitra"/>
          <w:rtl/>
        </w:rPr>
        <w:softHyphen/>
      </w:r>
      <w:r>
        <w:rPr>
          <w:rFonts w:cs="IRMitra" w:hint="cs"/>
          <w:rtl/>
        </w:rPr>
        <w:t>ها از دیگر منابع گرفته شده است که عمده از رجال برقی است. در همان باب الزاء از اصحاب الصادق علیه السلام که بررسی می</w:t>
      </w:r>
      <w:r>
        <w:rPr>
          <w:rFonts w:cs="IRMitra"/>
          <w:rtl/>
        </w:rPr>
        <w:softHyphen/>
      </w:r>
      <w:r>
        <w:rPr>
          <w:rFonts w:cs="IRMitra" w:hint="cs"/>
          <w:rtl/>
        </w:rPr>
        <w:t>کردیم در پایان از این اسامی نام برده میشود: «</w:t>
      </w:r>
      <w:r w:rsidRPr="00A2395B">
        <w:rPr>
          <w:rFonts w:cs="IRMitra"/>
          <w:rtl/>
        </w:rPr>
        <w:t>زكريا بن الحسن الواسطي</w:t>
      </w:r>
      <w:r>
        <w:rPr>
          <w:rFonts w:cs="IRMitra" w:hint="cs"/>
          <w:rtl/>
        </w:rPr>
        <w:t>»</w:t>
      </w:r>
      <w:r w:rsidRPr="00A2395B">
        <w:rPr>
          <w:rFonts w:cs="IRMitra" w:hint="cs"/>
          <w:rtl/>
        </w:rPr>
        <w:t>،</w:t>
      </w:r>
      <w:r w:rsidRPr="00A2395B">
        <w:rPr>
          <w:rFonts w:cs="IRMitra"/>
          <w:rtl/>
          <w:lang w:bidi="ar"/>
        </w:rPr>
        <w:t xml:space="preserve"> </w:t>
      </w:r>
      <w:r>
        <w:rPr>
          <w:rFonts w:cs="IRMitra" w:hint="cs"/>
          <w:rtl/>
          <w:lang w:bidi="ar"/>
        </w:rPr>
        <w:t>«</w:t>
      </w:r>
      <w:r w:rsidRPr="00A2395B">
        <w:rPr>
          <w:rFonts w:cs="IRMitra"/>
          <w:rtl/>
        </w:rPr>
        <w:t>زكريا بن يحيى</w:t>
      </w:r>
      <w:r>
        <w:rPr>
          <w:rFonts w:cs="IRMitra" w:hint="cs"/>
          <w:rtl/>
        </w:rPr>
        <w:t>»</w:t>
      </w:r>
      <w:r w:rsidRPr="00A2395B">
        <w:rPr>
          <w:rFonts w:cs="IRMitra"/>
          <w:rtl/>
        </w:rPr>
        <w:t>،</w:t>
      </w:r>
      <w:r w:rsidRPr="00A2395B">
        <w:rPr>
          <w:rFonts w:cs="IRMitra"/>
          <w:rtl/>
          <w:lang w:bidi="ar"/>
        </w:rPr>
        <w:t xml:space="preserve"> </w:t>
      </w:r>
      <w:r>
        <w:rPr>
          <w:rFonts w:cs="IRMitra" w:hint="cs"/>
          <w:rtl/>
          <w:lang w:bidi="ar"/>
        </w:rPr>
        <w:t>«</w:t>
      </w:r>
      <w:r w:rsidRPr="00A2395B">
        <w:rPr>
          <w:rFonts w:cs="IRMitra"/>
          <w:rtl/>
        </w:rPr>
        <w:t>زياد القندي</w:t>
      </w:r>
      <w:r>
        <w:rPr>
          <w:rFonts w:cs="IRMitra" w:hint="cs"/>
          <w:rtl/>
        </w:rPr>
        <w:t>»</w:t>
      </w:r>
      <w:r w:rsidRPr="00A2395B">
        <w:rPr>
          <w:rFonts w:cs="IRMitra" w:hint="cs"/>
          <w:rtl/>
          <w:lang w:bidi="ar-SA"/>
        </w:rPr>
        <w:t>،</w:t>
      </w:r>
      <w:r w:rsidRPr="00A2395B">
        <w:rPr>
          <w:rFonts w:cs="IRMitra"/>
          <w:rtl/>
          <w:lang w:bidi="ar"/>
        </w:rPr>
        <w:t xml:space="preserve"> </w:t>
      </w:r>
      <w:r>
        <w:rPr>
          <w:rFonts w:cs="IRMitra" w:hint="cs"/>
          <w:rtl/>
          <w:lang w:bidi="ar"/>
        </w:rPr>
        <w:t>«</w:t>
      </w:r>
      <w:r w:rsidRPr="00A2395B">
        <w:rPr>
          <w:rFonts w:cs="IRMitra"/>
          <w:rtl/>
        </w:rPr>
        <w:t>زيد الخباز</w:t>
      </w:r>
      <w:r>
        <w:rPr>
          <w:rFonts w:cs="IRMitra" w:hint="cs"/>
          <w:rtl/>
        </w:rPr>
        <w:t>»</w:t>
      </w:r>
      <w:r w:rsidRPr="00A2395B">
        <w:rPr>
          <w:rFonts w:cs="IRMitra"/>
          <w:rtl/>
        </w:rPr>
        <w:t>،</w:t>
      </w:r>
      <w:r w:rsidRPr="00A2395B">
        <w:rPr>
          <w:rFonts w:cs="IRMitra"/>
          <w:rtl/>
          <w:lang w:bidi="ar"/>
        </w:rPr>
        <w:t xml:space="preserve"> </w:t>
      </w:r>
      <w:r>
        <w:rPr>
          <w:rFonts w:cs="IRMitra" w:hint="cs"/>
          <w:rtl/>
          <w:lang w:bidi="ar"/>
        </w:rPr>
        <w:t>«</w:t>
      </w:r>
      <w:r>
        <w:rPr>
          <w:rFonts w:cs="IRMitra"/>
          <w:rtl/>
        </w:rPr>
        <w:t>زياد</w:t>
      </w:r>
      <w:r w:rsidRPr="00A2395B">
        <w:rPr>
          <w:rFonts w:cs="IRMitra"/>
          <w:rtl/>
        </w:rPr>
        <w:t xml:space="preserve"> أبو عبيدة الحذاء</w:t>
      </w:r>
      <w:r>
        <w:rPr>
          <w:rFonts w:cs="IRMitra" w:hint="cs"/>
          <w:rtl/>
        </w:rPr>
        <w:t>».</w:t>
      </w:r>
      <w:r w:rsidRPr="00A2395B">
        <w:rPr>
          <w:rFonts w:cs="IRMitra"/>
          <w:vertAlign w:val="superscript"/>
          <w:rtl/>
          <w:lang w:bidi="ar"/>
        </w:rPr>
        <w:footnoteReference w:id="12"/>
      </w:r>
      <w:r>
        <w:rPr>
          <w:rFonts w:cs="IRMitra" w:hint="cs"/>
          <w:rtl/>
        </w:rPr>
        <w:t xml:space="preserve"> نام زید النرسی در ابتدای باب است و نشان</w:t>
      </w:r>
      <w:r>
        <w:rPr>
          <w:rFonts w:cs="IRMitra"/>
          <w:rtl/>
        </w:rPr>
        <w:softHyphen/>
      </w:r>
      <w:r>
        <w:rPr>
          <w:rFonts w:cs="IRMitra" w:hint="cs"/>
          <w:rtl/>
        </w:rPr>
        <w:t>دهنده این است که از رجال ابن</w:t>
      </w:r>
      <w:r>
        <w:rPr>
          <w:rFonts w:cs="IRMitra"/>
          <w:rtl/>
        </w:rPr>
        <w:softHyphen/>
      </w:r>
      <w:r>
        <w:rPr>
          <w:rFonts w:cs="IRMitra" w:hint="cs"/>
          <w:rtl/>
        </w:rPr>
        <w:t>عقدة گرفته شده است و این امر خود مصحح وقوع ابن</w:t>
      </w:r>
      <w:r>
        <w:rPr>
          <w:rFonts w:cs="IRMitra"/>
          <w:rtl/>
        </w:rPr>
        <w:softHyphen/>
      </w:r>
      <w:r>
        <w:rPr>
          <w:rFonts w:cs="IRMitra" w:hint="cs"/>
          <w:rtl/>
        </w:rPr>
        <w:t>عقده در سندی است که در ابتدای اصل زید النرسی آمده است.</w:t>
      </w:r>
    </w:p>
    <w:p w:rsidR="00AD0632" w:rsidRDefault="00A53CAB" w:rsidP="001F0CE6">
      <w:pPr>
        <w:pStyle w:val="Heading1"/>
        <w:rPr>
          <w:rtl/>
        </w:rPr>
      </w:pPr>
      <w:bookmarkStart w:id="10" w:name="_Toc225701468"/>
      <w:r>
        <w:rPr>
          <w:rFonts w:hint="cs"/>
          <w:rtl/>
        </w:rPr>
        <w:t>اثبات وثاقت زید النرسی</w:t>
      </w:r>
      <w:bookmarkEnd w:id="10"/>
    </w:p>
    <w:p w:rsidR="00A53CAB" w:rsidRDefault="00A53CAB" w:rsidP="005D011B">
      <w:pPr>
        <w:rPr>
          <w:rFonts w:cs="IRMitra"/>
          <w:rtl/>
        </w:rPr>
      </w:pPr>
      <w:r>
        <w:rPr>
          <w:rFonts w:cs="IRMitra" w:hint="cs"/>
          <w:rtl/>
        </w:rPr>
        <w:t>به طور کلی می</w:t>
      </w:r>
      <w:r>
        <w:rPr>
          <w:rFonts w:cs="IRMitra"/>
          <w:rtl/>
        </w:rPr>
        <w:softHyphen/>
      </w:r>
      <w:r>
        <w:rPr>
          <w:rFonts w:cs="IRMitra" w:hint="cs"/>
          <w:rtl/>
        </w:rPr>
        <w:t>توان دو راه برای اثبات وثاقت زید النرسی گفته شود یک راه روایت</w:t>
      </w:r>
      <w:r w:rsidR="003001B4">
        <w:rPr>
          <w:rFonts w:cs="IRMitra" w:hint="cs"/>
          <w:rtl/>
        </w:rPr>
        <w:t>گری</w:t>
      </w:r>
      <w:r>
        <w:rPr>
          <w:rFonts w:cs="IRMitra" w:hint="cs"/>
          <w:rtl/>
        </w:rPr>
        <w:t xml:space="preserve"> ابن ابی عمیر</w:t>
      </w:r>
      <w:r w:rsidR="003001B4">
        <w:rPr>
          <w:rFonts w:cs="IRMitra" w:hint="cs"/>
          <w:rtl/>
        </w:rPr>
        <w:t xml:space="preserve"> از او</w:t>
      </w:r>
      <w:r>
        <w:rPr>
          <w:rFonts w:cs="IRMitra" w:hint="cs"/>
          <w:rtl/>
        </w:rPr>
        <w:t xml:space="preserve"> است که بیان شد به طرق مختلف</w:t>
      </w:r>
      <w:r w:rsidR="005D011B">
        <w:rPr>
          <w:rFonts w:cs="IRMitra" w:hint="cs"/>
          <w:rtl/>
        </w:rPr>
        <w:t xml:space="preserve"> و صحیحی روایات زید النرسی از ابن أبی عمیر نقل شد</w:t>
      </w:r>
      <w:r>
        <w:rPr>
          <w:rFonts w:cs="IRMitra" w:hint="cs"/>
          <w:rtl/>
        </w:rPr>
        <w:t>ه</w:t>
      </w:r>
      <w:r w:rsidR="005D011B">
        <w:rPr>
          <w:rFonts w:cs="IRMitra" w:hint="cs"/>
          <w:rtl/>
        </w:rPr>
        <w:t xml:space="preserve"> </w:t>
      </w:r>
      <w:r>
        <w:rPr>
          <w:rFonts w:cs="IRMitra" w:hint="cs"/>
          <w:rtl/>
        </w:rPr>
        <w:t>است و طبق مبنای</w:t>
      </w:r>
      <w:r w:rsidR="005D011B">
        <w:rPr>
          <w:rFonts w:cs="IRMitra" w:hint="cs"/>
          <w:rtl/>
        </w:rPr>
        <w:t>ی که</w:t>
      </w:r>
      <w:r>
        <w:rPr>
          <w:rFonts w:cs="IRMitra" w:hint="cs"/>
          <w:rtl/>
        </w:rPr>
        <w:t xml:space="preserve"> مشایخ ابن أبی</w:t>
      </w:r>
      <w:r>
        <w:rPr>
          <w:rFonts w:cs="IRMitra"/>
          <w:rtl/>
        </w:rPr>
        <w:softHyphen/>
      </w:r>
      <w:r>
        <w:rPr>
          <w:rFonts w:cs="IRMitra" w:hint="cs"/>
          <w:rtl/>
        </w:rPr>
        <w:t>عمیر ثقه هستند می</w:t>
      </w:r>
      <w:r>
        <w:rPr>
          <w:rFonts w:cs="IRMitra"/>
          <w:rtl/>
        </w:rPr>
        <w:softHyphen/>
      </w:r>
      <w:r>
        <w:rPr>
          <w:rFonts w:cs="IRMitra" w:hint="cs"/>
          <w:rtl/>
        </w:rPr>
        <w:t>توان خود زید النرسی را تصحیح کرد.</w:t>
      </w:r>
    </w:p>
    <w:p w:rsidR="00A53CAB" w:rsidRDefault="00A53CAB" w:rsidP="00AD0632">
      <w:pPr>
        <w:rPr>
          <w:rFonts w:cs="IRMitra"/>
          <w:rtl/>
        </w:rPr>
      </w:pPr>
      <w:r>
        <w:rPr>
          <w:rFonts w:cs="IRMitra" w:hint="cs"/>
          <w:rtl/>
        </w:rPr>
        <w:t xml:space="preserve">طریق دیگر استناد به عبارت «یرویه جماعة» است که نجاشی در گزارش خود از زید النرسی آورده است. بیان شد که مراد </w:t>
      </w:r>
      <w:r w:rsidR="005D011B">
        <w:rPr>
          <w:rFonts w:cs="IRMitra" w:hint="cs"/>
          <w:rtl/>
        </w:rPr>
        <w:t xml:space="preserve">از عبارت مذکور </w:t>
      </w:r>
      <w:r>
        <w:rPr>
          <w:rFonts w:cs="IRMitra" w:hint="cs"/>
          <w:rtl/>
        </w:rPr>
        <w:t>نقل</w:t>
      </w:r>
      <w:r>
        <w:rPr>
          <w:rFonts w:cs="IRMitra"/>
          <w:rtl/>
        </w:rPr>
        <w:softHyphen/>
      </w:r>
      <w:r>
        <w:rPr>
          <w:rFonts w:cs="IRMitra" w:hint="cs"/>
          <w:rtl/>
        </w:rPr>
        <w:t>های با واسطه متعدد است که این اکثار در این سند موجب توثیق زید النرسی نمی</w:t>
      </w:r>
      <w:r>
        <w:rPr>
          <w:rFonts w:cs="IRMitra"/>
          <w:rtl/>
        </w:rPr>
        <w:softHyphen/>
      </w:r>
      <w:r>
        <w:rPr>
          <w:rFonts w:cs="IRMitra" w:hint="cs"/>
          <w:rtl/>
        </w:rPr>
        <w:t>شود و اکثار مستقیم است که موجب توثیق می</w:t>
      </w:r>
      <w:r>
        <w:rPr>
          <w:rFonts w:cs="IRMitra"/>
          <w:rtl/>
        </w:rPr>
        <w:softHyphen/>
      </w:r>
      <w:r>
        <w:rPr>
          <w:rFonts w:cs="IRMitra" w:hint="cs"/>
          <w:rtl/>
        </w:rPr>
        <w:t xml:space="preserve">شود. </w:t>
      </w:r>
    </w:p>
    <w:p w:rsidR="00A53CAB" w:rsidRDefault="00A53CAB" w:rsidP="005D011B">
      <w:pPr>
        <w:pStyle w:val="Heading1"/>
        <w:rPr>
          <w:rtl/>
        </w:rPr>
      </w:pPr>
      <w:bookmarkStart w:id="11" w:name="_Toc225701469"/>
      <w:r>
        <w:rPr>
          <w:rFonts w:hint="cs"/>
          <w:rtl/>
        </w:rPr>
        <w:t xml:space="preserve">زید النرسی در اسناد </w:t>
      </w:r>
      <w:r w:rsidR="005D011B">
        <w:rPr>
          <w:rFonts w:hint="cs"/>
          <w:rtl/>
        </w:rPr>
        <w:t>و روایات</w:t>
      </w:r>
      <w:bookmarkEnd w:id="11"/>
    </w:p>
    <w:p w:rsidR="00A53CAB" w:rsidRDefault="00A53CAB" w:rsidP="00AD0632">
      <w:pPr>
        <w:rPr>
          <w:rFonts w:cs="IRMitra"/>
          <w:rtl/>
        </w:rPr>
      </w:pPr>
      <w:r>
        <w:rPr>
          <w:rFonts w:cs="IRMitra" w:hint="cs"/>
          <w:rtl/>
        </w:rPr>
        <w:t>در کتب حدیثی اگر روایات زید النرسی را دنبال کنیم در هفت جا روایت نقل شده است که شش جا در اصل زید نرسی که در دست ما است وارد شده است. یک مورد هشتمی نیز هست که توضیح آن خواهد آمد.</w:t>
      </w:r>
    </w:p>
    <w:p w:rsidR="00A53CAB" w:rsidRDefault="00F7370E" w:rsidP="00F7370E">
      <w:pPr>
        <w:rPr>
          <w:rFonts w:cs="IRMitra"/>
          <w:rtl/>
        </w:rPr>
      </w:pPr>
      <w:r w:rsidRPr="005D011B">
        <w:rPr>
          <w:rFonts w:cs="IRMitra" w:hint="cs"/>
          <w:b/>
          <w:bCs/>
          <w:rtl/>
        </w:rPr>
        <w:t>روایت اول</w:t>
      </w:r>
      <w:r>
        <w:rPr>
          <w:rFonts w:cs="IRMitra" w:hint="cs"/>
          <w:rtl/>
        </w:rPr>
        <w:t xml:space="preserve"> در کتاب الزهد، حسین بن سعید  آمده است:</w:t>
      </w:r>
    </w:p>
    <w:p w:rsidR="00F7370E" w:rsidRPr="00F7370E" w:rsidRDefault="00F7370E" w:rsidP="005D011B">
      <w:pPr>
        <w:ind w:left="720" w:firstLine="0"/>
        <w:rPr>
          <w:rFonts w:cs="IRMitra"/>
        </w:rPr>
      </w:pPr>
      <w:r w:rsidRPr="005D011B">
        <w:rPr>
          <w:rFonts w:cs="IRMitra"/>
          <w:color w:val="00B0F0"/>
          <w:rtl/>
        </w:rPr>
        <w:t>الْحُسَيْنُ بْنُ سَعِيدٍ، عَنْ مُحَمَّدِ بْنِ أَبِي عُمَيْرٍ، عَنْ زَيْدِ الْنَرْسِيِّ‌، عَنْ</w:t>
      </w:r>
      <w:r w:rsidRPr="005D011B">
        <w:rPr>
          <w:rFonts w:cs="IRMitra"/>
          <w:color w:val="00B0F0"/>
          <w:rtl/>
          <w:lang w:bidi="ar"/>
        </w:rPr>
        <w:t xml:space="preserve"> </w:t>
      </w:r>
      <w:r w:rsidRPr="005D011B">
        <w:rPr>
          <w:rFonts w:cs="IRMitra"/>
          <w:color w:val="00B0F0"/>
          <w:rtl/>
        </w:rPr>
        <w:t>عُبَيْدِ بْنِ زُرَارَةَ‌، قَالَ‌: سَمِعْتُ أَبَا عَبْدِ اللَّهِ عَلَيْهِ السَّلاَمُ يَقُولُ‌:</w:t>
      </w:r>
      <w:r w:rsidRPr="005D011B">
        <w:rPr>
          <w:rFonts w:cs="IRMitra"/>
          <w:color w:val="00B0F0"/>
          <w:rtl/>
          <w:lang w:bidi="ar"/>
        </w:rPr>
        <w:t xml:space="preserve"> </w:t>
      </w:r>
      <w:r w:rsidRPr="005D011B">
        <w:rPr>
          <w:rFonts w:cs="IRMitra"/>
          <w:color w:val="00B0F0"/>
          <w:rtl/>
        </w:rPr>
        <w:t>إِذَا أَمَاتَ اللَّهُ أَهْلَ الْأَرْضِ أَمَاتَ</w:t>
      </w:r>
      <w:r w:rsidRPr="005D011B">
        <w:rPr>
          <w:rFonts w:cs="IRMitra"/>
          <w:color w:val="00B0F0"/>
          <w:rtl/>
          <w:lang w:bidi="ar"/>
        </w:rPr>
        <w:t xml:space="preserve"> </w:t>
      </w:r>
      <w:r w:rsidRPr="005D011B">
        <w:rPr>
          <w:rFonts w:cs="IRMitra"/>
          <w:color w:val="00B0F0"/>
          <w:rtl/>
        </w:rPr>
        <w:t>أَهْلَ السَّمَاءِ الدُّنْيَا</w:t>
      </w:r>
      <w:r w:rsidRPr="005D011B">
        <w:rPr>
          <w:rFonts w:cs="IRMitra"/>
          <w:color w:val="00B0F0"/>
          <w:rtl/>
          <w:lang w:bidi="ar"/>
        </w:rPr>
        <w:t xml:space="preserve"> </w:t>
      </w:r>
      <w:r w:rsidRPr="00F7370E">
        <w:rPr>
          <w:rFonts w:cs="IRMitra"/>
          <w:vertAlign w:val="superscript"/>
          <w:rtl/>
          <w:lang w:bidi="ar"/>
        </w:rPr>
        <w:footnoteReference w:id="13"/>
      </w:r>
    </w:p>
    <w:p w:rsidR="00F7370E" w:rsidRDefault="00F7370E" w:rsidP="00F7370E">
      <w:pPr>
        <w:rPr>
          <w:rFonts w:cs="IRMitra"/>
          <w:rtl/>
        </w:rPr>
      </w:pPr>
      <w:r>
        <w:rPr>
          <w:rFonts w:cs="IRMitra" w:hint="cs"/>
          <w:rtl/>
        </w:rPr>
        <w:lastRenderedPageBreak/>
        <w:t>این سند در کتاب الزهد که با ترجمه چاپ شده است بدین صورت آمده است ولی در چاپی که ترجمه ندارد به اشتباه به جای النرسی «قرشی» آورده شده است</w:t>
      </w:r>
      <w:r w:rsidRPr="00F7370E">
        <w:rPr>
          <w:rFonts w:ascii="Noor_Nazli" w:eastAsia="Times New Roman" w:hAnsi="Noor_Nazli" w:cs="Times New Roman"/>
          <w:color w:val="3C3C3C"/>
          <w:sz w:val="24"/>
          <w:szCs w:val="24"/>
          <w:vertAlign w:val="superscript"/>
          <w:rtl/>
          <w:lang w:bidi="ar"/>
        </w:rPr>
        <w:footnoteReference w:id="14"/>
      </w:r>
      <w:r>
        <w:rPr>
          <w:rFonts w:cs="IRMitra" w:hint="cs"/>
          <w:rtl/>
        </w:rPr>
        <w:t xml:space="preserve"> این روایت در کتاب اصول ستة عشر ص 48</w:t>
      </w:r>
      <w:r w:rsidR="005D011B">
        <w:rPr>
          <w:rFonts w:cs="IRMitra" w:hint="cs"/>
          <w:rtl/>
        </w:rPr>
        <w:t>(طبع شبستری)</w:t>
      </w:r>
      <w:r>
        <w:rPr>
          <w:rFonts w:cs="IRMitra" w:hint="cs"/>
          <w:rtl/>
        </w:rPr>
        <w:t xml:space="preserve"> و در تفسیر قمی ج2، ص256 نیز وارد شده است. نقل کتاب الزهد حسین بن سعید تلخیص شده است و تفصیل آن در اصول ستة عشر و تفسیر قمی آمده است.</w:t>
      </w:r>
    </w:p>
    <w:p w:rsidR="00F7370E" w:rsidRDefault="00F7370E" w:rsidP="00F7370E">
      <w:pPr>
        <w:rPr>
          <w:rFonts w:cs="IRMitra"/>
          <w:rtl/>
        </w:rPr>
      </w:pPr>
      <w:r w:rsidRPr="005D011B">
        <w:rPr>
          <w:rFonts w:cs="IRMitra" w:hint="cs"/>
          <w:b/>
          <w:bCs/>
          <w:rtl/>
        </w:rPr>
        <w:t>روایت دوم</w:t>
      </w:r>
      <w:r>
        <w:rPr>
          <w:rFonts w:cs="IRMitra" w:hint="cs"/>
          <w:rtl/>
        </w:rPr>
        <w:t xml:space="preserve"> در کافی آمده است:</w:t>
      </w:r>
    </w:p>
    <w:p w:rsidR="00F7370E" w:rsidRPr="00B82F82" w:rsidRDefault="00B82F82" w:rsidP="005D011B">
      <w:pPr>
        <w:ind w:left="720" w:firstLine="0"/>
        <w:rPr>
          <w:rFonts w:cs="IRMitra"/>
          <w:rtl/>
          <w:lang w:bidi="ar"/>
        </w:rPr>
      </w:pPr>
      <w:r w:rsidRPr="00BC5BBC">
        <w:rPr>
          <w:rFonts w:cs="IRMitra"/>
          <w:color w:val="00B0F0"/>
          <w:rtl/>
        </w:rPr>
        <w:t>عَلِيٌّ‌</w:t>
      </w:r>
      <w:r w:rsidRPr="00BC5BBC">
        <w:rPr>
          <w:rFonts w:cs="IRMitra"/>
          <w:color w:val="00B0F0"/>
          <w:rtl/>
          <w:lang w:bidi="ar"/>
        </w:rPr>
        <w:t xml:space="preserve"> </w:t>
      </w:r>
      <w:r w:rsidRPr="00BC5BBC">
        <w:rPr>
          <w:rFonts w:cs="IRMitra"/>
          <w:color w:val="00B0F0"/>
          <w:rtl/>
        </w:rPr>
        <w:t>عَنْ</w:t>
      </w:r>
      <w:r w:rsidRPr="00BC5BBC">
        <w:rPr>
          <w:rFonts w:cs="IRMitra"/>
          <w:color w:val="00B0F0"/>
          <w:rtl/>
          <w:lang w:bidi="ar"/>
        </w:rPr>
        <w:t xml:space="preserve"> </w:t>
      </w:r>
      <w:r w:rsidRPr="00BC5BBC">
        <w:rPr>
          <w:rFonts w:cs="IRMitra"/>
          <w:color w:val="00B0F0"/>
          <w:rtl/>
        </w:rPr>
        <w:t>أَبِيهِ‌</w:t>
      </w:r>
      <w:r w:rsidRPr="00BC5BBC">
        <w:rPr>
          <w:rFonts w:cs="IRMitra"/>
          <w:color w:val="00B0F0"/>
          <w:rtl/>
          <w:lang w:bidi="ar"/>
        </w:rPr>
        <w:t xml:space="preserve"> </w:t>
      </w:r>
      <w:r w:rsidRPr="00BC5BBC">
        <w:rPr>
          <w:rFonts w:cs="IRMitra"/>
          <w:color w:val="00B0F0"/>
          <w:rtl/>
        </w:rPr>
        <w:t>عَنِ</w:t>
      </w:r>
      <w:r w:rsidRPr="00BC5BBC">
        <w:rPr>
          <w:rFonts w:cs="IRMitra"/>
          <w:color w:val="00B0F0"/>
          <w:rtl/>
          <w:lang w:bidi="ar"/>
        </w:rPr>
        <w:t xml:space="preserve"> </w:t>
      </w:r>
      <w:r w:rsidRPr="00BC5BBC">
        <w:rPr>
          <w:rFonts w:cs="IRMitra"/>
          <w:color w:val="00B0F0"/>
          <w:rtl/>
        </w:rPr>
        <w:t>اِبْنِ أَبِي عُمَيْرٍ</w:t>
      </w:r>
      <w:r w:rsidRPr="00BC5BBC">
        <w:rPr>
          <w:rFonts w:cs="IRMitra"/>
          <w:color w:val="00B0F0"/>
          <w:rtl/>
          <w:lang w:bidi="ar"/>
        </w:rPr>
        <w:t xml:space="preserve"> </w:t>
      </w:r>
      <w:r w:rsidRPr="00BC5BBC">
        <w:rPr>
          <w:rFonts w:cs="IRMitra"/>
          <w:color w:val="00B0F0"/>
          <w:rtl/>
        </w:rPr>
        <w:t>عَنْ</w:t>
      </w:r>
      <w:r w:rsidRPr="00BC5BBC">
        <w:rPr>
          <w:rFonts w:cs="IRMitra"/>
          <w:color w:val="00B0F0"/>
          <w:rtl/>
          <w:lang w:bidi="ar"/>
        </w:rPr>
        <w:t xml:space="preserve"> </w:t>
      </w:r>
      <w:r w:rsidRPr="00BC5BBC">
        <w:rPr>
          <w:rFonts w:cs="IRMitra"/>
          <w:color w:val="00B0F0"/>
          <w:rtl/>
        </w:rPr>
        <w:t>زَيْدٍ اَلنَّرْسِيِّ</w:t>
      </w:r>
      <w:r w:rsidRPr="00BC5BBC">
        <w:rPr>
          <w:rFonts w:cs="IRMitra"/>
          <w:color w:val="00B0F0"/>
          <w:rtl/>
          <w:lang w:bidi="ar"/>
        </w:rPr>
        <w:t xml:space="preserve"> </w:t>
      </w:r>
      <w:r w:rsidRPr="00BC5BBC">
        <w:rPr>
          <w:rFonts w:cs="IRMitra"/>
          <w:color w:val="00B0F0"/>
          <w:rtl/>
        </w:rPr>
        <w:t>عَنْ</w:t>
      </w:r>
      <w:r w:rsidRPr="00BC5BBC">
        <w:rPr>
          <w:rFonts w:cs="IRMitra"/>
          <w:color w:val="00B0F0"/>
          <w:rtl/>
          <w:lang w:bidi="ar"/>
        </w:rPr>
        <w:t xml:space="preserve"> </w:t>
      </w:r>
      <w:r w:rsidRPr="00BC5BBC">
        <w:rPr>
          <w:rFonts w:cs="IRMitra"/>
          <w:color w:val="00B0F0"/>
          <w:rtl/>
        </w:rPr>
        <w:t>عَلِيِّ بْنِ مَزْيَدٍ صَاحِبِ</w:t>
      </w:r>
      <w:r w:rsidRPr="00BC5BBC">
        <w:rPr>
          <w:rFonts w:cs="IRMitra"/>
          <w:color w:val="00B0F0"/>
          <w:rtl/>
          <w:lang w:bidi="ar"/>
        </w:rPr>
        <w:t xml:space="preserve"> </w:t>
      </w:r>
      <w:r w:rsidRPr="00BC5BBC">
        <w:rPr>
          <w:rFonts w:cs="IRMitra"/>
          <w:color w:val="00B0F0"/>
          <w:rtl/>
        </w:rPr>
        <w:t>اَلسَّابِرِيِّ‌</w:t>
      </w:r>
      <w:r w:rsidRPr="00BC5BBC">
        <w:rPr>
          <w:rFonts w:cs="IRMitra"/>
          <w:color w:val="00B0F0"/>
          <w:rtl/>
          <w:lang w:bidi="ar"/>
        </w:rPr>
        <w:t xml:space="preserve"> </w:t>
      </w:r>
      <w:r w:rsidRPr="00BC5BBC">
        <w:rPr>
          <w:rFonts w:cs="IRMitra"/>
          <w:color w:val="00B0F0"/>
          <w:rtl/>
        </w:rPr>
        <w:t>قَالَ‌:</w:t>
      </w:r>
      <w:r w:rsidRPr="00BC5BBC">
        <w:rPr>
          <w:rFonts w:cs="IRMitra"/>
          <w:color w:val="00B0F0"/>
          <w:rtl/>
          <w:lang w:bidi="ar"/>
        </w:rPr>
        <w:t xml:space="preserve"> </w:t>
      </w:r>
      <w:r w:rsidRPr="00BC5BBC">
        <w:rPr>
          <w:rFonts w:cs="IRMitra"/>
          <w:color w:val="00B0F0"/>
          <w:rtl/>
        </w:rPr>
        <w:t>دَخَلْتُ عَلَى</w:t>
      </w:r>
      <w:r w:rsidRPr="00BC5BBC">
        <w:rPr>
          <w:rFonts w:cs="IRMitra"/>
          <w:color w:val="00B0F0"/>
          <w:rtl/>
          <w:lang w:bidi="ar"/>
        </w:rPr>
        <w:t xml:space="preserve"> </w:t>
      </w:r>
      <w:r w:rsidRPr="00BC5BBC">
        <w:rPr>
          <w:rFonts w:cs="IRMitra"/>
          <w:color w:val="00B0F0"/>
          <w:rtl/>
        </w:rPr>
        <w:t>أَبِي عَبْدِ اَللَّهِ عَلَيْهِ اَلسَّلاَمُ‌</w:t>
      </w:r>
      <w:r w:rsidRPr="00BC5BBC">
        <w:rPr>
          <w:rFonts w:cs="IRMitra"/>
          <w:color w:val="00B0F0"/>
          <w:rtl/>
          <w:lang w:bidi="ar"/>
        </w:rPr>
        <w:t xml:space="preserve"> </w:t>
      </w:r>
      <w:r w:rsidRPr="00BC5BBC">
        <w:rPr>
          <w:rFonts w:cs="IRMitra"/>
          <w:color w:val="00B0F0"/>
          <w:rtl/>
        </w:rPr>
        <w:t>فَتَنَاوَلْتُ يَدَهُ فَقَبَّلْتُهَا فَقَالَ أَمَا إِنَّهَا</w:t>
      </w:r>
      <w:r w:rsidRPr="00BC5BBC">
        <w:rPr>
          <w:rFonts w:cs="IRMitra"/>
          <w:color w:val="00B0F0"/>
          <w:rtl/>
          <w:lang w:bidi="ar"/>
        </w:rPr>
        <w:t xml:space="preserve"> </w:t>
      </w:r>
      <w:r w:rsidRPr="00BC5BBC">
        <w:rPr>
          <w:rFonts w:cs="IRMitra"/>
          <w:color w:val="00B0F0"/>
          <w:rtl/>
        </w:rPr>
        <w:t>لاَ تَصْلُحُ إِلاَّ لِنَبِيٍّ أَوْ وَصِيِّ نَبِيٍّ‌</w:t>
      </w:r>
      <w:r w:rsidR="00BC5BBC" w:rsidRPr="00BC5BBC">
        <w:rPr>
          <w:rFonts w:cs="IRMitra"/>
          <w:color w:val="00B0F0"/>
          <w:rtl/>
          <w:lang w:bidi="ar"/>
        </w:rPr>
        <w:t xml:space="preserve"> . </w:t>
      </w:r>
      <w:r w:rsidRPr="00BC5BBC">
        <w:rPr>
          <w:rFonts w:cs="IRMitra"/>
          <w:color w:val="00B0F0"/>
          <w:vertAlign w:val="superscript"/>
          <w:rtl/>
          <w:lang w:bidi="ar"/>
        </w:rPr>
        <w:footnoteReference w:id="15"/>
      </w:r>
    </w:p>
    <w:p w:rsidR="00B82F82" w:rsidRDefault="00B82F82" w:rsidP="00B82F82">
      <w:pPr>
        <w:rPr>
          <w:rFonts w:cs="IRMitra"/>
          <w:rtl/>
        </w:rPr>
      </w:pPr>
      <w:r>
        <w:rPr>
          <w:rFonts w:cs="IRMitra" w:hint="cs"/>
          <w:rtl/>
        </w:rPr>
        <w:t>این روایت</w:t>
      </w:r>
      <w:r w:rsidR="005D011B">
        <w:rPr>
          <w:rFonts w:cs="IRMitra" w:hint="cs"/>
          <w:rtl/>
        </w:rPr>
        <w:t xml:space="preserve"> در کتاب زید النرسی</w:t>
      </w:r>
      <w:r>
        <w:rPr>
          <w:rFonts w:cs="IRMitra" w:hint="cs"/>
          <w:rtl/>
        </w:rPr>
        <w:t xml:space="preserve"> در ص 46 ( طبع شبستری) و ص191 (طبع دارالحدیث) با این تعبیر آمده است:</w:t>
      </w:r>
    </w:p>
    <w:p w:rsidR="00B82F82" w:rsidRPr="00BC5BBC" w:rsidRDefault="00B82F82" w:rsidP="005D011B">
      <w:pPr>
        <w:ind w:left="720" w:firstLine="0"/>
        <w:rPr>
          <w:rFonts w:cs="IRMitra"/>
          <w:color w:val="00B0F0"/>
          <w:rtl/>
          <w:lang w:bidi="ar"/>
        </w:rPr>
      </w:pPr>
      <w:r w:rsidRPr="00BC5BBC">
        <w:rPr>
          <w:rFonts w:cs="IRMitra"/>
          <w:color w:val="00B0F0"/>
          <w:rtl/>
        </w:rPr>
        <w:t>زيد</w:t>
      </w:r>
      <w:r w:rsidRPr="00BC5BBC">
        <w:rPr>
          <w:rFonts w:cs="IRMitra"/>
          <w:color w:val="00B0F0"/>
          <w:rtl/>
          <w:lang w:bidi="ar"/>
        </w:rPr>
        <w:t xml:space="preserve"> </w:t>
      </w:r>
      <w:r w:rsidRPr="00BC5BBC">
        <w:rPr>
          <w:rFonts w:cs="IRMitra"/>
          <w:color w:val="00B0F0"/>
          <w:rtl/>
        </w:rPr>
        <w:t>قال:</w:t>
      </w:r>
      <w:r w:rsidRPr="00BC5BBC">
        <w:rPr>
          <w:rFonts w:cs="IRMitra"/>
          <w:color w:val="00B0F0"/>
          <w:rtl/>
          <w:lang w:bidi="ar"/>
        </w:rPr>
        <w:t xml:space="preserve"> </w:t>
      </w:r>
      <w:r w:rsidRPr="00BC5BBC">
        <w:rPr>
          <w:rFonts w:cs="IRMitra"/>
          <w:color w:val="00B0F0"/>
          <w:rtl/>
        </w:rPr>
        <w:t>دخلت على</w:t>
      </w:r>
      <w:r w:rsidRPr="00BC5BBC">
        <w:rPr>
          <w:rFonts w:cs="IRMitra"/>
          <w:color w:val="00B0F0"/>
          <w:rtl/>
          <w:lang w:bidi="ar"/>
        </w:rPr>
        <w:t xml:space="preserve"> </w:t>
      </w:r>
      <w:r w:rsidRPr="00BC5BBC">
        <w:rPr>
          <w:rFonts w:cs="IRMitra"/>
          <w:color w:val="00B0F0"/>
          <w:rtl/>
        </w:rPr>
        <w:t>ابي عبد اللّه عليه السلام</w:t>
      </w:r>
      <w:r w:rsidRPr="00BC5BBC">
        <w:rPr>
          <w:rFonts w:cs="IRMitra"/>
          <w:color w:val="00B0F0"/>
          <w:rtl/>
          <w:lang w:bidi="ar"/>
        </w:rPr>
        <w:t xml:space="preserve"> </w:t>
      </w:r>
      <w:r w:rsidRPr="00BC5BBC">
        <w:rPr>
          <w:rFonts w:cs="IRMitra"/>
          <w:color w:val="00B0F0"/>
          <w:rtl/>
        </w:rPr>
        <w:t>فتناولت يده فقبلتها فقال اما انه</w:t>
      </w:r>
      <w:r w:rsidRPr="00BC5BBC">
        <w:rPr>
          <w:rFonts w:cs="IRMitra"/>
          <w:color w:val="00B0F0"/>
          <w:rtl/>
          <w:lang w:bidi="ar"/>
        </w:rPr>
        <w:t xml:space="preserve"> </w:t>
      </w:r>
      <w:r w:rsidRPr="00BC5BBC">
        <w:rPr>
          <w:rFonts w:cs="IRMitra"/>
          <w:color w:val="00B0F0"/>
          <w:rtl/>
        </w:rPr>
        <w:t>لا يصلح الا لنبى او من اريد به النبى</w:t>
      </w:r>
      <w:r w:rsidRPr="00BC5BBC">
        <w:rPr>
          <w:rFonts w:cs="IRMitra"/>
          <w:color w:val="00B0F0"/>
          <w:rtl/>
          <w:lang w:bidi="ar"/>
        </w:rPr>
        <w:t xml:space="preserve"> .</w:t>
      </w:r>
      <w:r w:rsidRPr="00BC5BBC">
        <w:rPr>
          <w:rFonts w:cs="IRMitra"/>
          <w:color w:val="00B0F0"/>
          <w:vertAlign w:val="superscript"/>
          <w:rtl/>
          <w:lang w:bidi="ar"/>
        </w:rPr>
        <w:footnoteReference w:id="16"/>
      </w:r>
    </w:p>
    <w:p w:rsidR="00F7370E" w:rsidRPr="00F7370E" w:rsidRDefault="00B82F82" w:rsidP="005D011B">
      <w:pPr>
        <w:rPr>
          <w:rFonts w:cs="IRMitra"/>
        </w:rPr>
      </w:pPr>
      <w:r>
        <w:rPr>
          <w:rFonts w:cs="IRMitra" w:hint="cs"/>
          <w:rtl/>
        </w:rPr>
        <w:t>به نظر می</w:t>
      </w:r>
      <w:r>
        <w:rPr>
          <w:rFonts w:cs="IRMitra"/>
          <w:rtl/>
        </w:rPr>
        <w:softHyphen/>
      </w:r>
      <w:r>
        <w:rPr>
          <w:rFonts w:cs="IRMitra" w:hint="cs"/>
          <w:rtl/>
        </w:rPr>
        <w:t>رسد سقطی در سند رخ داده است و «</w:t>
      </w:r>
      <w:r w:rsidRPr="00B82F82">
        <w:rPr>
          <w:rFonts w:cs="IRMitra"/>
          <w:rtl/>
        </w:rPr>
        <w:t xml:space="preserve"> عَلِيِّ بْنِ مَزْيَدٍ صَاحِبِ</w:t>
      </w:r>
      <w:r w:rsidRPr="00B82F82">
        <w:rPr>
          <w:rFonts w:cs="IRMitra"/>
          <w:rtl/>
          <w:lang w:bidi="ar"/>
        </w:rPr>
        <w:t xml:space="preserve"> </w:t>
      </w:r>
      <w:r w:rsidRPr="00B82F82">
        <w:rPr>
          <w:rFonts w:cs="IRMitra"/>
          <w:rtl/>
        </w:rPr>
        <w:t>اَلسَّابِرِيِّ‌</w:t>
      </w:r>
      <w:r>
        <w:rPr>
          <w:rFonts w:cs="IRMitra" w:hint="cs"/>
          <w:rtl/>
        </w:rPr>
        <w:t>»</w:t>
      </w:r>
      <w:r w:rsidR="00DE0385">
        <w:rPr>
          <w:rFonts w:cs="IRMitra"/>
        </w:rPr>
        <w:t xml:space="preserve"> </w:t>
      </w:r>
      <w:r w:rsidR="00DE0385">
        <w:rPr>
          <w:rFonts w:cs="IRMitra" w:hint="cs"/>
          <w:rtl/>
        </w:rPr>
        <w:t xml:space="preserve"> در کتاب اصول ستة عشر افتاده است. شاهد این مطلب </w:t>
      </w:r>
      <w:r>
        <w:rPr>
          <w:rFonts w:cs="IRMitra" w:hint="cs"/>
          <w:rtl/>
        </w:rPr>
        <w:t xml:space="preserve"> روایت</w:t>
      </w:r>
      <w:r>
        <w:rPr>
          <w:rFonts w:cs="IRMitra"/>
          <w:rtl/>
        </w:rPr>
        <w:softHyphen/>
      </w:r>
      <w:r>
        <w:rPr>
          <w:rFonts w:cs="IRMitra" w:hint="cs"/>
          <w:rtl/>
        </w:rPr>
        <w:t xml:space="preserve">های زیادی است که زید النرسی </w:t>
      </w:r>
      <w:r w:rsidR="00DE0385">
        <w:rPr>
          <w:rFonts w:cs="IRMitra" w:hint="cs"/>
          <w:rtl/>
        </w:rPr>
        <w:t>از «</w:t>
      </w:r>
      <w:r w:rsidR="00DE0385" w:rsidRPr="00DE0385">
        <w:rPr>
          <w:rFonts w:cs="IRMitra"/>
          <w:rtl/>
        </w:rPr>
        <w:t xml:space="preserve"> </w:t>
      </w:r>
      <w:r w:rsidR="00DE0385" w:rsidRPr="00B82F82">
        <w:rPr>
          <w:rFonts w:cs="IRMitra"/>
          <w:rtl/>
        </w:rPr>
        <w:t>عَلِيِّ بْنِ مَزْيَدٍ صَاحِبِ</w:t>
      </w:r>
      <w:r w:rsidR="00DE0385" w:rsidRPr="00B82F82">
        <w:rPr>
          <w:rFonts w:cs="IRMitra"/>
          <w:rtl/>
          <w:lang w:bidi="ar"/>
        </w:rPr>
        <w:t xml:space="preserve"> </w:t>
      </w:r>
      <w:r w:rsidR="00DE0385">
        <w:rPr>
          <w:rFonts w:cs="IRMitra"/>
          <w:rtl/>
        </w:rPr>
        <w:t>اَلسَّابِرِيِّ</w:t>
      </w:r>
      <w:r w:rsidR="00DE0385">
        <w:rPr>
          <w:rFonts w:cs="IRMitra" w:hint="cs"/>
          <w:rtl/>
        </w:rPr>
        <w:t>»</w:t>
      </w:r>
      <w:r w:rsidR="006930AA">
        <w:rPr>
          <w:rFonts w:cs="IRMitra" w:hint="cs"/>
          <w:rtl/>
        </w:rPr>
        <w:t xml:space="preserve"> و</w:t>
      </w:r>
      <w:r w:rsidR="00DE0385">
        <w:rPr>
          <w:rFonts w:cs="IRMitra" w:hint="cs"/>
          <w:rtl/>
        </w:rPr>
        <w:t xml:space="preserve"> </w:t>
      </w:r>
      <w:r w:rsidR="006930AA">
        <w:rPr>
          <w:rFonts w:cs="IRMitra" w:hint="cs"/>
          <w:rtl/>
        </w:rPr>
        <w:t>«</w:t>
      </w:r>
      <w:r w:rsidR="006930AA" w:rsidRPr="006930AA">
        <w:rPr>
          <w:rFonts w:cs="IRMitra"/>
          <w:rtl/>
        </w:rPr>
        <w:t xml:space="preserve"> </w:t>
      </w:r>
      <w:r w:rsidR="006930AA" w:rsidRPr="00B82F82">
        <w:rPr>
          <w:rFonts w:cs="IRMitra"/>
          <w:rtl/>
        </w:rPr>
        <w:t xml:space="preserve">عَلِيِّ بْنِ مَزْيَدٍ </w:t>
      </w:r>
      <w:r w:rsidR="006930AA">
        <w:rPr>
          <w:rFonts w:cs="IRMitra" w:hint="cs"/>
          <w:rtl/>
        </w:rPr>
        <w:t>بیاع</w:t>
      </w:r>
      <w:r w:rsidR="006930AA" w:rsidRPr="00B82F82">
        <w:rPr>
          <w:rFonts w:cs="IRMitra"/>
          <w:rtl/>
          <w:lang w:bidi="ar"/>
        </w:rPr>
        <w:t xml:space="preserve"> </w:t>
      </w:r>
      <w:r w:rsidR="006930AA">
        <w:rPr>
          <w:rFonts w:cs="IRMitra"/>
          <w:rtl/>
        </w:rPr>
        <w:t>اَلسَّابِرِيِّ</w:t>
      </w:r>
      <w:r w:rsidR="006930AA">
        <w:rPr>
          <w:rFonts w:cs="IRMitra" w:hint="cs"/>
          <w:rtl/>
        </w:rPr>
        <w:t xml:space="preserve"> »</w:t>
      </w:r>
      <w:r w:rsidR="00DE0385">
        <w:rPr>
          <w:rFonts w:cs="IRMitra" w:hint="cs"/>
          <w:rtl/>
        </w:rPr>
        <w:t>در همان اصول ستةعشر نقل کرده است.</w:t>
      </w:r>
      <w:r w:rsidR="005D011B">
        <w:rPr>
          <w:rFonts w:cs="IRMitra" w:hint="cs"/>
          <w:rtl/>
        </w:rPr>
        <w:t>«</w:t>
      </w:r>
      <w:r w:rsidR="005D011B" w:rsidRPr="005D011B">
        <w:rPr>
          <w:rFonts w:cs="IRMitra"/>
          <w:rtl/>
        </w:rPr>
        <w:t xml:space="preserve"> </w:t>
      </w:r>
      <w:r w:rsidR="005D011B" w:rsidRPr="00B82F82">
        <w:rPr>
          <w:rFonts w:cs="IRMitra"/>
          <w:rtl/>
        </w:rPr>
        <w:t xml:space="preserve">عَلِيِّ بْنِ مَزْيَدٍ </w:t>
      </w:r>
      <w:r w:rsidR="005D011B">
        <w:rPr>
          <w:rFonts w:cs="IRMitra" w:hint="cs"/>
          <w:rtl/>
        </w:rPr>
        <w:t>»</w:t>
      </w:r>
      <w:r w:rsidR="00BC5BBC">
        <w:rPr>
          <w:rFonts w:cs="IRMitra" w:hint="cs"/>
          <w:rtl/>
        </w:rPr>
        <w:t xml:space="preserve"> در صفحه 48 (طبع شبستری)</w:t>
      </w:r>
      <w:r w:rsidR="00DE0385">
        <w:rPr>
          <w:rFonts w:cs="IRMitra" w:hint="cs"/>
          <w:rtl/>
        </w:rPr>
        <w:t xml:space="preserve"> </w:t>
      </w:r>
      <w:r w:rsidR="00BC5BBC">
        <w:rPr>
          <w:rFonts w:cs="IRMitra" w:hint="cs"/>
          <w:rtl/>
        </w:rPr>
        <w:t xml:space="preserve">و در صفحه 194 و 195(طبع دار الحدیث) با ذکر وصف، در دو سند آمده است. </w:t>
      </w:r>
      <w:r w:rsidR="005D011B">
        <w:rPr>
          <w:rFonts w:cs="IRMitra" w:hint="cs"/>
          <w:rtl/>
        </w:rPr>
        <w:t>از «</w:t>
      </w:r>
      <w:r w:rsidR="005D011B" w:rsidRPr="005D011B">
        <w:rPr>
          <w:rFonts w:cs="IRMitra"/>
          <w:rtl/>
        </w:rPr>
        <w:t xml:space="preserve"> </w:t>
      </w:r>
      <w:r w:rsidR="005D011B" w:rsidRPr="00B82F82">
        <w:rPr>
          <w:rFonts w:cs="IRMitra"/>
          <w:rtl/>
        </w:rPr>
        <w:t>عَلِيِّ بْنِ مَزْيَدٍ</w:t>
      </w:r>
      <w:r w:rsidR="005D011B">
        <w:rPr>
          <w:rFonts w:cs="IRMitra" w:hint="cs"/>
          <w:rtl/>
        </w:rPr>
        <w:t>»</w:t>
      </w:r>
      <w:r w:rsidR="005D011B" w:rsidRPr="00B82F82">
        <w:rPr>
          <w:rFonts w:cs="IRMitra"/>
          <w:rtl/>
        </w:rPr>
        <w:t xml:space="preserve"> </w:t>
      </w:r>
      <w:r w:rsidR="00BC5BBC">
        <w:rPr>
          <w:rFonts w:cs="IRMitra" w:hint="cs"/>
          <w:rtl/>
        </w:rPr>
        <w:t>بدون ذکر وصف در صفحه 49 و 55 و 56(طبع شبستری) و صفحه 195 و 206 و 207</w:t>
      </w:r>
      <w:r w:rsidR="00BC5BBC" w:rsidRPr="00BC5BBC">
        <w:rPr>
          <w:rFonts w:cs="IRMitra" w:hint="cs"/>
          <w:rtl/>
        </w:rPr>
        <w:t xml:space="preserve"> </w:t>
      </w:r>
      <w:r w:rsidR="00BC5BBC">
        <w:rPr>
          <w:rFonts w:cs="IRMitra" w:hint="cs"/>
          <w:rtl/>
        </w:rPr>
        <w:t>(طبع دار الحدیث)  نقل روایت شده است.</w:t>
      </w:r>
    </w:p>
    <w:p w:rsidR="00F7370E" w:rsidRDefault="00BC5BBC" w:rsidP="00F7370E">
      <w:pPr>
        <w:rPr>
          <w:rFonts w:cs="IRMitra"/>
          <w:rtl/>
        </w:rPr>
      </w:pPr>
      <w:r w:rsidRPr="005D011B">
        <w:rPr>
          <w:rFonts w:cs="IRMitra" w:hint="cs"/>
          <w:b/>
          <w:bCs/>
          <w:rtl/>
        </w:rPr>
        <w:t>روایت سوم</w:t>
      </w:r>
      <w:r>
        <w:rPr>
          <w:rFonts w:cs="IRMitra" w:hint="cs"/>
          <w:rtl/>
        </w:rPr>
        <w:t xml:space="preserve"> در کافی آمده است</w:t>
      </w:r>
      <w:r w:rsidR="004B4421">
        <w:rPr>
          <w:rFonts w:cs="IRMitra" w:hint="cs"/>
          <w:rtl/>
        </w:rPr>
        <w:t xml:space="preserve"> </w:t>
      </w:r>
      <w:r>
        <w:rPr>
          <w:rFonts w:cs="IRMitra" w:hint="cs"/>
          <w:rtl/>
        </w:rPr>
        <w:t>:</w:t>
      </w:r>
    </w:p>
    <w:p w:rsidR="00BC5BBC" w:rsidRPr="00BC5BBC" w:rsidRDefault="00BC5BBC" w:rsidP="005D011B">
      <w:pPr>
        <w:ind w:left="720" w:firstLine="0"/>
        <w:rPr>
          <w:rFonts w:cs="IRMitra"/>
          <w:color w:val="00B0F0"/>
          <w:rtl/>
          <w:lang w:bidi="ar"/>
        </w:rPr>
      </w:pPr>
      <w:r w:rsidRPr="00BC5BBC">
        <w:rPr>
          <w:rFonts w:cs="IRMitra"/>
          <w:color w:val="00B0F0"/>
          <w:rtl/>
        </w:rPr>
        <w:t>وَ</w:t>
      </w:r>
      <w:r w:rsidRPr="00BC5BBC">
        <w:rPr>
          <w:rFonts w:cs="IRMitra"/>
          <w:color w:val="00B0F0"/>
          <w:rtl/>
          <w:lang w:bidi="ar"/>
        </w:rPr>
        <w:t xml:space="preserve"> </w:t>
      </w:r>
      <w:r w:rsidRPr="00BC5BBC">
        <w:rPr>
          <w:rFonts w:cs="IRMitra"/>
          <w:color w:val="00B0F0"/>
          <w:rtl/>
        </w:rPr>
        <w:t>عَنْهُ‌</w:t>
      </w:r>
      <w:r w:rsidRPr="00BC5BBC">
        <w:rPr>
          <w:rFonts w:cs="IRMitra"/>
          <w:color w:val="00B0F0"/>
          <w:rtl/>
          <w:lang w:bidi="ar"/>
        </w:rPr>
        <w:t xml:space="preserve"> </w:t>
      </w:r>
      <w:r w:rsidRPr="00BC5BBC">
        <w:rPr>
          <w:rFonts w:cs="IRMitra"/>
          <w:color w:val="00B0F0"/>
          <w:rtl/>
        </w:rPr>
        <w:t>عَنْ</w:t>
      </w:r>
      <w:r w:rsidRPr="00BC5BBC">
        <w:rPr>
          <w:rFonts w:cs="IRMitra"/>
          <w:color w:val="00B0F0"/>
          <w:rtl/>
          <w:lang w:bidi="ar"/>
        </w:rPr>
        <w:t xml:space="preserve"> </w:t>
      </w:r>
      <w:r w:rsidRPr="00BC5BBC">
        <w:rPr>
          <w:rFonts w:cs="IRMitra"/>
          <w:color w:val="00B0F0"/>
          <w:rtl/>
        </w:rPr>
        <w:t>مُحَمَّدِ بْنِ عِيسَى</w:t>
      </w:r>
      <w:r w:rsidRPr="00BC5BBC">
        <w:rPr>
          <w:rFonts w:cs="IRMitra"/>
          <w:color w:val="00B0F0"/>
          <w:rtl/>
          <w:lang w:bidi="ar"/>
        </w:rPr>
        <w:t xml:space="preserve"> </w:t>
      </w:r>
      <w:r w:rsidRPr="00BC5BBC">
        <w:rPr>
          <w:rFonts w:cs="IRMitra"/>
          <w:color w:val="00B0F0"/>
          <w:rtl/>
        </w:rPr>
        <w:t>قَالَ حَدَّثَنَا</w:t>
      </w:r>
      <w:r w:rsidRPr="00BC5BBC">
        <w:rPr>
          <w:rFonts w:cs="IRMitra"/>
          <w:color w:val="00B0F0"/>
          <w:rtl/>
          <w:lang w:bidi="ar"/>
        </w:rPr>
        <w:t xml:space="preserve"> </w:t>
      </w:r>
      <w:r w:rsidRPr="00BC5BBC">
        <w:rPr>
          <w:rFonts w:cs="IRMitra"/>
          <w:color w:val="00B0F0"/>
          <w:rtl/>
        </w:rPr>
        <w:t>مُحَمَّدُ بْنُ أَبِي عُمَيْرٍ</w:t>
      </w:r>
      <w:r w:rsidRPr="00BC5BBC">
        <w:rPr>
          <w:rFonts w:cs="IRMitra"/>
          <w:color w:val="00B0F0"/>
          <w:rtl/>
          <w:lang w:bidi="ar"/>
        </w:rPr>
        <w:t xml:space="preserve"> </w:t>
      </w:r>
      <w:r w:rsidRPr="00BC5BBC">
        <w:rPr>
          <w:rFonts w:cs="IRMitra"/>
          <w:color w:val="00B0F0"/>
          <w:rtl/>
        </w:rPr>
        <w:t>عَنْ</w:t>
      </w:r>
      <w:r w:rsidRPr="00BC5BBC">
        <w:rPr>
          <w:rFonts w:cs="IRMitra"/>
          <w:color w:val="00B0F0"/>
          <w:rtl/>
          <w:lang w:bidi="ar"/>
        </w:rPr>
        <w:t xml:space="preserve"> </w:t>
      </w:r>
      <w:r w:rsidRPr="00BC5BBC">
        <w:rPr>
          <w:rFonts w:cs="IRMitra"/>
          <w:color w:val="00B0F0"/>
          <w:rtl/>
        </w:rPr>
        <w:t>زَيْدٍ اَلنَّرْسِيِّ‌</w:t>
      </w:r>
      <w:r w:rsidRPr="00BC5BBC">
        <w:rPr>
          <w:rFonts w:cs="IRMitra"/>
          <w:color w:val="00B0F0"/>
          <w:rtl/>
          <w:lang w:bidi="ar"/>
        </w:rPr>
        <w:t xml:space="preserve"> </w:t>
      </w:r>
      <w:r w:rsidRPr="00BC5BBC">
        <w:rPr>
          <w:rFonts w:cs="IRMitra"/>
          <w:color w:val="00B0F0"/>
          <w:rtl/>
        </w:rPr>
        <w:t>قَالَ‌:</w:t>
      </w:r>
      <w:r w:rsidRPr="00BC5BBC">
        <w:rPr>
          <w:rFonts w:cs="IRMitra"/>
          <w:color w:val="00B0F0"/>
          <w:rtl/>
          <w:lang w:bidi="ar"/>
        </w:rPr>
        <w:t xml:space="preserve"> </w:t>
      </w:r>
      <w:r w:rsidRPr="00BC5BBC">
        <w:rPr>
          <w:rFonts w:cs="IRMitra"/>
          <w:color w:val="00B0F0"/>
          <w:rtl/>
        </w:rPr>
        <w:t>سَمِعْتُ</w:t>
      </w:r>
      <w:r w:rsidRPr="00BC5BBC">
        <w:rPr>
          <w:rFonts w:cs="IRMitra"/>
          <w:color w:val="00B0F0"/>
          <w:rtl/>
          <w:lang w:bidi="ar"/>
        </w:rPr>
        <w:t xml:space="preserve"> </w:t>
      </w:r>
      <w:r w:rsidRPr="00BC5BBC">
        <w:rPr>
          <w:rFonts w:cs="IRMitra"/>
          <w:color w:val="00B0F0"/>
          <w:rtl/>
        </w:rPr>
        <w:t>عُبَيْدَ بْنَ زُرَارَةَ‌</w:t>
      </w:r>
      <w:r w:rsidRPr="00BC5BBC">
        <w:rPr>
          <w:rFonts w:cs="IRMitra"/>
          <w:color w:val="00B0F0"/>
          <w:rtl/>
          <w:lang w:bidi="ar"/>
        </w:rPr>
        <w:t xml:space="preserve"> </w:t>
      </w:r>
      <w:r w:rsidRPr="00BC5BBC">
        <w:rPr>
          <w:rFonts w:cs="IRMitra"/>
          <w:color w:val="00B0F0"/>
          <w:rtl/>
        </w:rPr>
        <w:t>يَسْأَلُ</w:t>
      </w:r>
      <w:r w:rsidRPr="00BC5BBC">
        <w:rPr>
          <w:rFonts w:cs="IRMitra"/>
          <w:color w:val="00B0F0"/>
          <w:rtl/>
          <w:lang w:bidi="ar"/>
        </w:rPr>
        <w:t xml:space="preserve"> </w:t>
      </w:r>
      <w:r w:rsidRPr="00BC5BBC">
        <w:rPr>
          <w:rFonts w:cs="IRMitra"/>
          <w:color w:val="00B0F0"/>
          <w:rtl/>
        </w:rPr>
        <w:t>أَبَا عَبْدِ اَللَّهِ عَلَيْهِ اَلسَّلاَمُ‌</w:t>
      </w:r>
      <w:r w:rsidRPr="00BC5BBC">
        <w:rPr>
          <w:rFonts w:cs="IRMitra"/>
          <w:color w:val="00B0F0"/>
          <w:rtl/>
          <w:lang w:bidi="ar"/>
        </w:rPr>
        <w:t xml:space="preserve"> </w:t>
      </w:r>
      <w:r w:rsidRPr="00BC5BBC">
        <w:rPr>
          <w:rFonts w:cs="IRMitra"/>
          <w:color w:val="00B0F0"/>
          <w:rtl/>
        </w:rPr>
        <w:t>عَنْ صَوْمِ</w:t>
      </w:r>
      <w:r w:rsidRPr="00BC5BBC">
        <w:rPr>
          <w:rFonts w:cs="IRMitra"/>
          <w:color w:val="00B0F0"/>
          <w:rtl/>
          <w:lang w:bidi="ar"/>
        </w:rPr>
        <w:t xml:space="preserve"> </w:t>
      </w:r>
      <w:r w:rsidRPr="00BC5BBC">
        <w:rPr>
          <w:rFonts w:cs="IRMitra"/>
          <w:color w:val="00B0F0"/>
          <w:rtl/>
        </w:rPr>
        <w:t>يَوْمِ عَاشُورَاءَ‌</w:t>
      </w:r>
      <w:r w:rsidRPr="00BC5BBC">
        <w:rPr>
          <w:rFonts w:cs="IRMitra"/>
          <w:color w:val="00B0F0"/>
          <w:rtl/>
          <w:lang w:bidi="ar"/>
        </w:rPr>
        <w:t xml:space="preserve"> </w:t>
      </w:r>
      <w:r w:rsidRPr="00BC5BBC">
        <w:rPr>
          <w:rFonts w:cs="IRMitra"/>
          <w:color w:val="00B0F0"/>
          <w:rtl/>
        </w:rPr>
        <w:t>فَقَالَ مَنْ صَامَهُ</w:t>
      </w:r>
      <w:r w:rsidRPr="00BC5BBC">
        <w:rPr>
          <w:rFonts w:cs="IRMitra"/>
          <w:color w:val="00B0F0"/>
          <w:rtl/>
          <w:lang w:bidi="ar"/>
        </w:rPr>
        <w:t xml:space="preserve"> </w:t>
      </w:r>
      <w:r w:rsidRPr="00BC5BBC">
        <w:rPr>
          <w:rFonts w:cs="IRMitra"/>
          <w:color w:val="00B0F0"/>
          <w:rtl/>
        </w:rPr>
        <w:t>كَانَ حَظُّهُ مِنْ صِيَامِ ذَلِكَ اَلْيَوْمِ حَظَّ</w:t>
      </w:r>
      <w:r w:rsidRPr="00BC5BBC">
        <w:rPr>
          <w:rFonts w:cs="IRMitra"/>
          <w:color w:val="00B0F0"/>
          <w:rtl/>
          <w:lang w:bidi="ar"/>
        </w:rPr>
        <w:t xml:space="preserve"> </w:t>
      </w:r>
      <w:r w:rsidRPr="00BC5BBC">
        <w:rPr>
          <w:rFonts w:cs="IRMitra"/>
          <w:color w:val="00B0F0"/>
          <w:rtl/>
        </w:rPr>
        <w:t>اِبْنِ مَرْجَانَةَ‌</w:t>
      </w:r>
      <w:r w:rsidRPr="00BC5BBC">
        <w:rPr>
          <w:rFonts w:cs="IRMitra"/>
          <w:color w:val="00B0F0"/>
          <w:rtl/>
          <w:lang w:bidi="ar"/>
        </w:rPr>
        <w:t xml:space="preserve"> </w:t>
      </w:r>
      <w:r w:rsidRPr="00BC5BBC">
        <w:rPr>
          <w:rFonts w:cs="IRMitra"/>
          <w:color w:val="00B0F0"/>
          <w:rtl/>
        </w:rPr>
        <w:t>وَ</w:t>
      </w:r>
      <w:r w:rsidRPr="00BC5BBC">
        <w:rPr>
          <w:rFonts w:cs="IRMitra"/>
          <w:color w:val="00B0F0"/>
          <w:rtl/>
          <w:lang w:bidi="ar"/>
        </w:rPr>
        <w:t xml:space="preserve"> </w:t>
      </w:r>
      <w:r w:rsidRPr="00BC5BBC">
        <w:rPr>
          <w:rFonts w:cs="IRMitra"/>
          <w:color w:val="00B0F0"/>
          <w:rtl/>
        </w:rPr>
        <w:t>آلِ زِيَادٍ</w:t>
      </w:r>
      <w:r w:rsidRPr="00BC5BBC">
        <w:rPr>
          <w:rFonts w:cs="IRMitra"/>
          <w:color w:val="00B0F0"/>
          <w:rtl/>
          <w:lang w:bidi="ar"/>
        </w:rPr>
        <w:t xml:space="preserve"> </w:t>
      </w:r>
      <w:r w:rsidRPr="00BC5BBC">
        <w:rPr>
          <w:rFonts w:cs="IRMitra"/>
          <w:color w:val="00B0F0"/>
          <w:rtl/>
        </w:rPr>
        <w:t>قَالَ قُلْتُ وَ مَا كَانَ</w:t>
      </w:r>
      <w:r w:rsidRPr="00BC5BBC">
        <w:rPr>
          <w:rFonts w:cs="IRMitra"/>
          <w:color w:val="00B0F0"/>
          <w:rtl/>
          <w:lang w:bidi="ar"/>
        </w:rPr>
        <w:t xml:space="preserve"> </w:t>
      </w:r>
      <w:r w:rsidRPr="00BC5BBC">
        <w:rPr>
          <w:rFonts w:cs="IRMitra"/>
          <w:color w:val="00B0F0"/>
          <w:rtl/>
        </w:rPr>
        <w:t>حَظُّهُمْ مِنْ ذَلِكَ اَلْيَوْمِ قَالَ اَلنَّارُ أَعَاذَنَا اَللَّهُ مِنَ اَلنَّارِ وَ مِنْ عَمَلٍ يُقَرِّبُ مِنَ</w:t>
      </w:r>
      <w:r w:rsidRPr="00BC5BBC">
        <w:rPr>
          <w:rFonts w:cs="IRMitra"/>
          <w:color w:val="00B0F0"/>
          <w:rtl/>
          <w:lang w:bidi="ar"/>
        </w:rPr>
        <w:t xml:space="preserve"> </w:t>
      </w:r>
      <w:r w:rsidRPr="00BC5BBC">
        <w:rPr>
          <w:rFonts w:cs="IRMitra"/>
          <w:color w:val="00B0F0"/>
          <w:rtl/>
        </w:rPr>
        <w:t>اَلنَّارِ</w:t>
      </w:r>
      <w:r w:rsidRPr="00BC5BBC">
        <w:rPr>
          <w:rFonts w:cs="IRMitra"/>
          <w:color w:val="00B0F0"/>
          <w:rtl/>
          <w:lang w:bidi="ar"/>
        </w:rPr>
        <w:t xml:space="preserve"> .</w:t>
      </w:r>
      <w:r w:rsidRPr="00BC5BBC">
        <w:rPr>
          <w:rFonts w:cs="IRMitra"/>
          <w:color w:val="00B0F0"/>
          <w:vertAlign w:val="superscript"/>
          <w:rtl/>
          <w:lang w:bidi="ar"/>
        </w:rPr>
        <w:footnoteReference w:id="17"/>
      </w:r>
    </w:p>
    <w:p w:rsidR="004B4421" w:rsidRDefault="004B4421" w:rsidP="004B4421">
      <w:pPr>
        <w:rPr>
          <w:rFonts w:cs="IRMitra"/>
          <w:color w:val="00B0F0"/>
          <w:rtl/>
        </w:rPr>
      </w:pPr>
      <w:r w:rsidRPr="004B4421">
        <w:rPr>
          <w:rFonts w:cs="IRMitra" w:hint="cs"/>
          <w:rtl/>
        </w:rPr>
        <w:t>محمد بن عیسی تنها در همین سند است که با واسطه از زید النرسی نقل روایت می</w:t>
      </w:r>
      <w:r w:rsidRPr="004B4421">
        <w:rPr>
          <w:rFonts w:cs="IRMitra"/>
          <w:rtl/>
        </w:rPr>
        <w:softHyphen/>
      </w:r>
      <w:r w:rsidRPr="004B4421">
        <w:rPr>
          <w:rFonts w:cs="IRMitra" w:hint="cs"/>
          <w:rtl/>
        </w:rPr>
        <w:t xml:space="preserve">کند و این روایت در کتاب اصول ستةعشر نیامده است. </w:t>
      </w:r>
      <w:r>
        <w:rPr>
          <w:rFonts w:cs="IRMitra" w:hint="cs"/>
          <w:rtl/>
        </w:rPr>
        <w:t xml:space="preserve">اصل نقل زیدالنرسی از </w:t>
      </w:r>
      <w:r w:rsidR="005D011B">
        <w:rPr>
          <w:rFonts w:cs="IRMitra" w:hint="cs"/>
          <w:rtl/>
        </w:rPr>
        <w:t>«</w:t>
      </w:r>
      <w:r>
        <w:rPr>
          <w:rFonts w:cs="IRMitra" w:hint="cs"/>
          <w:rtl/>
        </w:rPr>
        <w:t>عبید بن زرارة</w:t>
      </w:r>
      <w:r w:rsidR="005D011B">
        <w:rPr>
          <w:rFonts w:cs="IRMitra" w:hint="cs"/>
          <w:rtl/>
        </w:rPr>
        <w:t>»</w:t>
      </w:r>
      <w:r>
        <w:rPr>
          <w:rFonts w:cs="IRMitra" w:hint="cs"/>
          <w:rtl/>
        </w:rPr>
        <w:t xml:space="preserve"> در چند موضوع از اصول ستة عشر آمده است: صفحه  46 و 47 و 49 و 52 در طبع شبستری و صفحه 192و 193و 196و 201</w:t>
      </w:r>
    </w:p>
    <w:p w:rsidR="004B4421" w:rsidRDefault="004B4421" w:rsidP="004B4421">
      <w:pPr>
        <w:rPr>
          <w:rFonts w:cs="IRMitra"/>
          <w:color w:val="00B0F0"/>
          <w:rtl/>
        </w:rPr>
      </w:pPr>
      <w:r w:rsidRPr="005D011B">
        <w:rPr>
          <w:rFonts w:cs="IRMitra" w:hint="cs"/>
          <w:b/>
          <w:bCs/>
          <w:rtl/>
        </w:rPr>
        <w:t>روایت چهارم</w:t>
      </w:r>
      <w:r w:rsidRPr="004B4421">
        <w:rPr>
          <w:rFonts w:cs="IRMitra" w:hint="cs"/>
          <w:rtl/>
        </w:rPr>
        <w:t xml:space="preserve"> در کافی آمده است:</w:t>
      </w:r>
    </w:p>
    <w:p w:rsidR="004B4421" w:rsidRDefault="004B4421" w:rsidP="005D011B">
      <w:pPr>
        <w:ind w:left="720" w:firstLine="0"/>
        <w:rPr>
          <w:rFonts w:cs="IRMitra"/>
          <w:color w:val="00B0F0"/>
          <w:rtl/>
          <w:lang w:bidi="ar"/>
        </w:rPr>
      </w:pPr>
      <w:r w:rsidRPr="004B4421">
        <w:rPr>
          <w:rFonts w:cs="IRMitra"/>
          <w:color w:val="00B0F0"/>
          <w:rtl/>
        </w:rPr>
        <w:t>عَلِيُّ بْنُ إِبْرَاهِيمَ‌</w:t>
      </w:r>
      <w:r w:rsidRPr="004B4421">
        <w:rPr>
          <w:rFonts w:cs="IRMitra"/>
          <w:color w:val="00B0F0"/>
          <w:rtl/>
          <w:lang w:bidi="ar"/>
        </w:rPr>
        <w:t xml:space="preserve"> </w:t>
      </w:r>
      <w:r w:rsidRPr="004B4421">
        <w:rPr>
          <w:rFonts w:cs="IRMitra"/>
          <w:color w:val="00B0F0"/>
          <w:rtl/>
        </w:rPr>
        <w:t>عَنْ</w:t>
      </w:r>
      <w:r w:rsidRPr="004B4421">
        <w:rPr>
          <w:rFonts w:cs="IRMitra"/>
          <w:color w:val="00B0F0"/>
          <w:rtl/>
          <w:lang w:bidi="ar"/>
        </w:rPr>
        <w:t xml:space="preserve"> </w:t>
      </w:r>
      <w:r w:rsidRPr="004B4421">
        <w:rPr>
          <w:rFonts w:cs="IRMitra"/>
          <w:color w:val="00B0F0"/>
          <w:rtl/>
        </w:rPr>
        <w:t>أَبِيهِ‌</w:t>
      </w:r>
      <w:r w:rsidRPr="004B4421">
        <w:rPr>
          <w:rFonts w:cs="IRMitra"/>
          <w:color w:val="00B0F0"/>
          <w:rtl/>
          <w:lang w:bidi="ar"/>
        </w:rPr>
        <w:t xml:space="preserve"> </w:t>
      </w:r>
      <w:r w:rsidRPr="004B4421">
        <w:rPr>
          <w:rFonts w:cs="IRMitra"/>
          <w:color w:val="00B0F0"/>
          <w:rtl/>
        </w:rPr>
        <w:t>وَ</w:t>
      </w:r>
      <w:r w:rsidRPr="004B4421">
        <w:rPr>
          <w:rFonts w:cs="IRMitra"/>
          <w:color w:val="00B0F0"/>
          <w:rtl/>
          <w:lang w:bidi="ar"/>
        </w:rPr>
        <w:t xml:space="preserve"> </w:t>
      </w:r>
      <w:r w:rsidRPr="004B4421">
        <w:rPr>
          <w:rFonts w:cs="IRMitra"/>
          <w:color w:val="00B0F0"/>
          <w:rtl/>
        </w:rPr>
        <w:t>حُمَيْدُ بْنُ زِيَادٍ</w:t>
      </w:r>
      <w:r w:rsidRPr="004B4421">
        <w:rPr>
          <w:rFonts w:cs="IRMitra"/>
          <w:color w:val="00B0F0"/>
          <w:rtl/>
          <w:lang w:bidi="ar"/>
        </w:rPr>
        <w:t xml:space="preserve"> </w:t>
      </w:r>
      <w:r w:rsidRPr="004B4421">
        <w:rPr>
          <w:rFonts w:cs="IRMitra"/>
          <w:color w:val="00B0F0"/>
          <w:rtl/>
        </w:rPr>
        <w:t>عَنْ</w:t>
      </w:r>
      <w:r w:rsidRPr="004B4421">
        <w:rPr>
          <w:rFonts w:cs="IRMitra"/>
          <w:color w:val="00B0F0"/>
          <w:rtl/>
          <w:lang w:bidi="ar"/>
        </w:rPr>
        <w:t xml:space="preserve"> </w:t>
      </w:r>
      <w:r w:rsidRPr="004B4421">
        <w:rPr>
          <w:rFonts w:cs="IRMitra"/>
          <w:color w:val="00B0F0"/>
          <w:rtl/>
        </w:rPr>
        <w:t>عُبَيْدِ اَللَّهِ</w:t>
      </w:r>
      <w:r w:rsidRPr="004B4421">
        <w:rPr>
          <w:rFonts w:cs="IRMitra"/>
          <w:color w:val="00B0F0"/>
          <w:rtl/>
          <w:lang w:bidi="ar"/>
        </w:rPr>
        <w:t xml:space="preserve"> </w:t>
      </w:r>
      <w:r w:rsidRPr="004B4421">
        <w:rPr>
          <w:rFonts w:cs="IRMitra"/>
          <w:color w:val="00B0F0"/>
          <w:rtl/>
        </w:rPr>
        <w:t>بْنِ أَحْمَدَ</w:t>
      </w:r>
      <w:r w:rsidRPr="004B4421">
        <w:rPr>
          <w:rFonts w:cs="IRMitra"/>
          <w:color w:val="00B0F0"/>
          <w:rtl/>
          <w:lang w:bidi="ar"/>
        </w:rPr>
        <w:t xml:space="preserve"> </w:t>
      </w:r>
      <w:r w:rsidRPr="004B4421">
        <w:rPr>
          <w:rFonts w:cs="IRMitra"/>
          <w:color w:val="00B0F0"/>
          <w:rtl/>
        </w:rPr>
        <w:t>جَمِيعاً عَنِ</w:t>
      </w:r>
      <w:r w:rsidRPr="004B4421">
        <w:rPr>
          <w:rFonts w:cs="IRMitra"/>
          <w:color w:val="00B0F0"/>
          <w:rtl/>
          <w:lang w:bidi="ar"/>
        </w:rPr>
        <w:t xml:space="preserve"> </w:t>
      </w:r>
      <w:r w:rsidRPr="004B4421">
        <w:rPr>
          <w:rFonts w:cs="IRMitra"/>
          <w:color w:val="00B0F0"/>
          <w:rtl/>
        </w:rPr>
        <w:t>اِبْنِ</w:t>
      </w:r>
      <w:r w:rsidRPr="004B4421">
        <w:rPr>
          <w:rFonts w:cs="IRMitra"/>
          <w:color w:val="00B0F0"/>
          <w:rtl/>
          <w:lang w:bidi="ar"/>
        </w:rPr>
        <w:t xml:space="preserve"> </w:t>
      </w:r>
      <w:r w:rsidRPr="004B4421">
        <w:rPr>
          <w:rFonts w:cs="IRMitra"/>
          <w:color w:val="00B0F0"/>
          <w:rtl/>
        </w:rPr>
        <w:t>أَبِي عُمَيْرٍ</w:t>
      </w:r>
      <w:r w:rsidRPr="004B4421">
        <w:rPr>
          <w:rFonts w:cs="IRMitra"/>
          <w:color w:val="00B0F0"/>
          <w:rtl/>
          <w:lang w:bidi="ar"/>
        </w:rPr>
        <w:t xml:space="preserve"> </w:t>
      </w:r>
      <w:r w:rsidRPr="004B4421">
        <w:rPr>
          <w:rFonts w:cs="IRMitra"/>
          <w:color w:val="00B0F0"/>
          <w:rtl/>
        </w:rPr>
        <w:t>عَنْ</w:t>
      </w:r>
      <w:r w:rsidRPr="004B4421">
        <w:rPr>
          <w:rFonts w:cs="IRMitra"/>
          <w:color w:val="00B0F0"/>
          <w:rtl/>
          <w:lang w:bidi="ar"/>
        </w:rPr>
        <w:t xml:space="preserve"> </w:t>
      </w:r>
      <w:r w:rsidRPr="004B4421">
        <w:rPr>
          <w:rFonts w:cs="IRMitra"/>
          <w:color w:val="00B0F0"/>
          <w:rtl/>
        </w:rPr>
        <w:t>زَيْدٍ اَلنَّرْسِيِّ‌</w:t>
      </w:r>
      <w:r w:rsidRPr="004B4421">
        <w:rPr>
          <w:rFonts w:cs="IRMitra"/>
          <w:color w:val="00B0F0"/>
          <w:rtl/>
          <w:lang w:bidi="ar"/>
        </w:rPr>
        <w:t xml:space="preserve"> </w:t>
      </w:r>
      <w:r w:rsidRPr="004B4421">
        <w:rPr>
          <w:rFonts w:cs="IRMitra"/>
          <w:color w:val="00B0F0"/>
          <w:rtl/>
        </w:rPr>
        <w:t>عَنْ</w:t>
      </w:r>
      <w:r w:rsidRPr="004B4421">
        <w:rPr>
          <w:rFonts w:cs="IRMitra"/>
          <w:color w:val="00B0F0"/>
          <w:rtl/>
          <w:lang w:bidi="ar"/>
        </w:rPr>
        <w:t xml:space="preserve"> </w:t>
      </w:r>
      <w:r w:rsidRPr="004B4421">
        <w:rPr>
          <w:rFonts w:cs="IRMitra"/>
          <w:color w:val="00B0F0"/>
          <w:rtl/>
        </w:rPr>
        <w:t>عَلِيِّ بْنِ</w:t>
      </w:r>
      <w:r w:rsidRPr="004B4421">
        <w:rPr>
          <w:rFonts w:cs="IRMitra"/>
          <w:color w:val="00B0F0"/>
          <w:rtl/>
          <w:lang w:bidi="ar"/>
        </w:rPr>
        <w:t xml:space="preserve"> </w:t>
      </w:r>
      <w:r w:rsidRPr="004B4421">
        <w:rPr>
          <w:rFonts w:cs="IRMitra"/>
          <w:color w:val="00B0F0"/>
          <w:rtl/>
        </w:rPr>
        <w:t>فَرْقَدٍ</w:t>
      </w:r>
      <w:r w:rsidRPr="004B4421">
        <w:rPr>
          <w:rFonts w:cs="IRMitra"/>
          <w:color w:val="00B0F0"/>
          <w:rtl/>
          <w:lang w:bidi="ar"/>
        </w:rPr>
        <w:t xml:space="preserve"> </w:t>
      </w:r>
      <w:r w:rsidRPr="004B4421">
        <w:rPr>
          <w:rFonts w:cs="IRMitra"/>
          <w:color w:val="00B0F0"/>
          <w:rtl/>
        </w:rPr>
        <w:t>صَاحِبِ اَلسَّابِرِيِّ‌</w:t>
      </w:r>
      <w:r w:rsidRPr="004B4421">
        <w:rPr>
          <w:rFonts w:cs="IRMitra"/>
          <w:color w:val="00B0F0"/>
          <w:rtl/>
          <w:lang w:bidi="ar"/>
        </w:rPr>
        <w:t xml:space="preserve"> </w:t>
      </w:r>
      <w:r w:rsidRPr="004B4421">
        <w:rPr>
          <w:rFonts w:cs="IRMitra"/>
          <w:color w:val="00B0F0"/>
          <w:rtl/>
        </w:rPr>
        <w:t>قَالَ‌:</w:t>
      </w:r>
      <w:r w:rsidRPr="004B4421">
        <w:rPr>
          <w:rFonts w:cs="IRMitra"/>
          <w:color w:val="00B0F0"/>
          <w:rtl/>
          <w:lang w:bidi="ar"/>
        </w:rPr>
        <w:t xml:space="preserve"> </w:t>
      </w:r>
      <w:r w:rsidRPr="004B4421">
        <w:rPr>
          <w:rFonts w:cs="IRMitra"/>
          <w:color w:val="00B0F0"/>
          <w:rtl/>
        </w:rPr>
        <w:t>أَوْصَى إِلَيَّ رَجُلٌ</w:t>
      </w:r>
      <w:r w:rsidRPr="004B4421">
        <w:rPr>
          <w:rFonts w:cs="IRMitra"/>
          <w:color w:val="00B0F0"/>
          <w:rtl/>
          <w:lang w:bidi="ar"/>
        </w:rPr>
        <w:t xml:space="preserve"> </w:t>
      </w:r>
      <w:r w:rsidRPr="004B4421">
        <w:rPr>
          <w:rFonts w:cs="IRMitra"/>
          <w:color w:val="00B0F0"/>
          <w:rtl/>
        </w:rPr>
        <w:t>بِتَرِكَتِهِ وَ أَمَرَنِي أَنْ أَحُجَّ بِهَا عَنْهُ فَنَظَرْتُ فِي ذَلِكَ فَإِذَا شَيْ‌ءٌ يَسِيرٌ لاَ يَكْفِي لِلْحَجِّ</w:t>
      </w:r>
      <w:r w:rsidRPr="004B4421">
        <w:rPr>
          <w:rFonts w:cs="IRMitra"/>
          <w:color w:val="00B0F0"/>
          <w:rtl/>
          <w:lang w:bidi="ar"/>
        </w:rPr>
        <w:t xml:space="preserve"> </w:t>
      </w:r>
      <w:r w:rsidRPr="004B4421">
        <w:rPr>
          <w:rFonts w:cs="IRMitra"/>
          <w:color w:val="00B0F0"/>
          <w:rtl/>
          <w:lang w:bidi="ar"/>
        </w:rPr>
        <w:footnoteReference w:id="18"/>
      </w:r>
    </w:p>
    <w:p w:rsidR="00897EA9" w:rsidRDefault="004B4421" w:rsidP="00897EA9">
      <w:pPr>
        <w:rPr>
          <w:rFonts w:cs="IRMitra"/>
          <w:rtl/>
        </w:rPr>
      </w:pPr>
      <w:r w:rsidRPr="004B4421">
        <w:rPr>
          <w:rFonts w:cs="IRMitra" w:hint="cs"/>
          <w:rtl/>
          <w:lang w:bidi="ar-SA"/>
        </w:rPr>
        <w:t xml:space="preserve">در این </w:t>
      </w:r>
      <w:r>
        <w:rPr>
          <w:rFonts w:cs="IRMitra" w:hint="cs"/>
          <w:rtl/>
          <w:lang w:bidi="ar-SA"/>
        </w:rPr>
        <w:t xml:space="preserve">سند </w:t>
      </w:r>
      <w:r w:rsidRPr="004B4421">
        <w:rPr>
          <w:rFonts w:cs="IRMitra" w:hint="cs"/>
          <w:rtl/>
          <w:lang w:bidi="ar-SA"/>
        </w:rPr>
        <w:t>تحویل رخ داده است</w:t>
      </w:r>
      <w:r w:rsidRPr="004B4421">
        <w:rPr>
          <w:rFonts w:cs="IRMitra" w:hint="cs"/>
          <w:rtl/>
          <w:lang w:bidi="ar"/>
        </w:rPr>
        <w:t xml:space="preserve">. </w:t>
      </w:r>
      <w:r w:rsidRPr="004B4421">
        <w:rPr>
          <w:rFonts w:cs="IRMitra" w:hint="cs"/>
          <w:rtl/>
          <w:lang w:bidi="ar-SA"/>
        </w:rPr>
        <w:t>در چاپ دارالحدیث از چند نسخه به جای علی بن فرقد، علی بن یزید نقل کرده است و صحیح همان علی بن مزید است که پیش</w:t>
      </w:r>
      <w:r w:rsidRPr="004B4421">
        <w:rPr>
          <w:rFonts w:cs="IRMitra"/>
          <w:rtl/>
          <w:lang w:bidi="ar"/>
        </w:rPr>
        <w:softHyphen/>
      </w:r>
      <w:r w:rsidRPr="004B4421">
        <w:rPr>
          <w:rFonts w:cs="IRMitra" w:hint="cs"/>
          <w:rtl/>
          <w:lang w:bidi="ar-SA"/>
        </w:rPr>
        <w:t>تر بدان اشاره شد</w:t>
      </w:r>
      <w:r w:rsidRPr="004B4421">
        <w:rPr>
          <w:rFonts w:cs="IRMitra" w:hint="cs"/>
          <w:rtl/>
          <w:lang w:bidi="ar"/>
        </w:rPr>
        <w:t>.</w:t>
      </w:r>
      <w:r w:rsidR="00897EA9">
        <w:rPr>
          <w:rFonts w:cs="IRMitra" w:hint="cs"/>
          <w:rtl/>
          <w:lang w:bidi="ar-SA"/>
        </w:rPr>
        <w:t xml:space="preserve"> این روایت در اصل زید النرسی در </w:t>
      </w:r>
      <w:r w:rsidRPr="004B4421">
        <w:rPr>
          <w:rFonts w:cs="IRMitra" w:hint="cs"/>
          <w:rtl/>
          <w:lang w:bidi="ar-SA"/>
        </w:rPr>
        <w:t xml:space="preserve">صفحه </w:t>
      </w:r>
      <w:r w:rsidRPr="004B4421">
        <w:rPr>
          <w:rFonts w:cs="IRMitra" w:hint="cs"/>
          <w:rtl/>
          <w:lang w:bidi="ar"/>
        </w:rPr>
        <w:t xml:space="preserve">48 </w:t>
      </w:r>
      <w:r w:rsidR="00897EA9">
        <w:rPr>
          <w:rFonts w:cs="IRMitra" w:hint="cs"/>
          <w:rtl/>
          <w:lang w:bidi="ar"/>
        </w:rPr>
        <w:t>(</w:t>
      </w:r>
      <w:r w:rsidR="00897EA9">
        <w:rPr>
          <w:rFonts w:cs="IRMitra" w:hint="cs"/>
          <w:rtl/>
          <w:lang w:bidi="ar-SA"/>
        </w:rPr>
        <w:t>طبع شبستری</w:t>
      </w:r>
      <w:r w:rsidR="00897EA9">
        <w:rPr>
          <w:rFonts w:cs="IRMitra" w:hint="cs"/>
          <w:rtl/>
          <w:lang w:bidi="ar"/>
        </w:rPr>
        <w:t xml:space="preserve">) </w:t>
      </w:r>
      <w:r w:rsidR="00897EA9">
        <w:rPr>
          <w:rFonts w:cs="IRMitra" w:hint="cs"/>
          <w:rtl/>
          <w:lang w:bidi="ar-SA"/>
        </w:rPr>
        <w:t xml:space="preserve">و </w:t>
      </w:r>
      <w:r w:rsidRPr="004B4421">
        <w:rPr>
          <w:rFonts w:cs="IRMitra" w:hint="cs"/>
          <w:rtl/>
          <w:lang w:bidi="ar-SA"/>
        </w:rPr>
        <w:t xml:space="preserve">صفحه </w:t>
      </w:r>
      <w:r w:rsidRPr="004B4421">
        <w:rPr>
          <w:rFonts w:cs="IRMitra" w:hint="cs"/>
          <w:rtl/>
          <w:lang w:bidi="ar"/>
        </w:rPr>
        <w:t>194</w:t>
      </w:r>
      <w:r w:rsidR="00897EA9">
        <w:rPr>
          <w:rFonts w:cs="IRMitra" w:hint="cs"/>
          <w:rtl/>
          <w:lang w:bidi="ar"/>
        </w:rPr>
        <w:t>(</w:t>
      </w:r>
      <w:r w:rsidR="00897EA9">
        <w:rPr>
          <w:rFonts w:cs="IRMitra" w:hint="cs"/>
          <w:rtl/>
          <w:lang w:bidi="ar-SA"/>
        </w:rPr>
        <w:t>طبع دار الحدیث</w:t>
      </w:r>
      <w:r w:rsidR="00897EA9">
        <w:rPr>
          <w:rFonts w:cs="IRMitra" w:hint="cs"/>
          <w:rtl/>
          <w:lang w:bidi="ar"/>
        </w:rPr>
        <w:t xml:space="preserve">) </w:t>
      </w:r>
      <w:r w:rsidR="00897EA9">
        <w:rPr>
          <w:rFonts w:cs="IRMitra" w:hint="cs"/>
          <w:rtl/>
          <w:lang w:bidi="ar-SA"/>
        </w:rPr>
        <w:lastRenderedPageBreak/>
        <w:t>با تعبیر علی بن مزید نقل شده است</w:t>
      </w:r>
      <w:r w:rsidR="005D011B">
        <w:rPr>
          <w:rFonts w:cs="IRMitra" w:hint="cs"/>
          <w:rtl/>
          <w:lang w:bidi="ar-SA"/>
        </w:rPr>
        <w:t>.</w:t>
      </w:r>
      <w:r w:rsidRPr="004B4421">
        <w:rPr>
          <w:rFonts w:cs="IRMitra" w:hint="cs"/>
          <w:rtl/>
          <w:lang w:bidi="ar-SA"/>
        </w:rPr>
        <w:t xml:space="preserve"> در فقیه </w:t>
      </w:r>
      <w:r w:rsidR="00897EA9">
        <w:rPr>
          <w:rFonts w:cs="IRMitra" w:hint="cs"/>
          <w:rtl/>
          <w:lang w:bidi="ar-SA"/>
        </w:rPr>
        <w:t>ج</w:t>
      </w:r>
      <w:r w:rsidRPr="004B4421">
        <w:rPr>
          <w:rFonts w:cs="IRMitra" w:hint="cs"/>
          <w:rtl/>
          <w:lang w:bidi="ar"/>
        </w:rPr>
        <w:t>4</w:t>
      </w:r>
      <w:r w:rsidR="00897EA9">
        <w:rPr>
          <w:rFonts w:cs="IRMitra" w:hint="cs"/>
          <w:rtl/>
          <w:lang w:bidi="ar-SA"/>
        </w:rPr>
        <w:t>،</w:t>
      </w:r>
      <w:r w:rsidRPr="004B4421">
        <w:rPr>
          <w:rFonts w:cs="IRMitra" w:hint="cs"/>
          <w:rtl/>
          <w:lang w:bidi="ar"/>
        </w:rPr>
        <w:t xml:space="preserve"> </w:t>
      </w:r>
      <w:r w:rsidR="00897EA9">
        <w:rPr>
          <w:rFonts w:cs="IRMitra" w:hint="cs"/>
          <w:rtl/>
          <w:lang w:bidi="ar-SA"/>
        </w:rPr>
        <w:t xml:space="preserve">ص </w:t>
      </w:r>
      <w:r w:rsidRPr="004B4421">
        <w:rPr>
          <w:rFonts w:cs="IRMitra" w:hint="cs"/>
          <w:rtl/>
          <w:lang w:bidi="ar"/>
        </w:rPr>
        <w:t>207</w:t>
      </w:r>
      <w:r w:rsidR="00897EA9">
        <w:rPr>
          <w:rFonts w:cs="IRMitra" w:hint="cs"/>
          <w:rtl/>
          <w:lang w:bidi="ar-SA"/>
        </w:rPr>
        <w:t xml:space="preserve"> رقم </w:t>
      </w:r>
      <w:r w:rsidR="00897EA9">
        <w:rPr>
          <w:rFonts w:cs="IRMitra" w:hint="cs"/>
          <w:rtl/>
          <w:lang w:bidi="ar"/>
        </w:rPr>
        <w:t xml:space="preserve">5482 </w:t>
      </w:r>
      <w:r w:rsidR="00897EA9">
        <w:rPr>
          <w:rFonts w:cs="IRMitra" w:hint="cs"/>
          <w:rtl/>
          <w:lang w:bidi="ar-SA"/>
        </w:rPr>
        <w:t xml:space="preserve">با تعبیر </w:t>
      </w:r>
      <w:r w:rsidR="00897EA9">
        <w:rPr>
          <w:rFonts w:cs="IRMitra" w:hint="cs"/>
          <w:rtl/>
          <w:lang w:bidi="ar"/>
        </w:rPr>
        <w:t>«</w:t>
      </w:r>
      <w:r w:rsidR="00897EA9">
        <w:rPr>
          <w:rFonts w:cs="IRMitra" w:hint="cs"/>
          <w:rtl/>
          <w:lang w:bidi="ar-SA"/>
        </w:rPr>
        <w:t>علی بن مزید صاحب السابری</w:t>
      </w:r>
      <w:r w:rsidR="00897EA9">
        <w:rPr>
          <w:rFonts w:cs="IRMitra" w:hint="cs"/>
          <w:rtl/>
          <w:lang w:bidi="ar"/>
        </w:rPr>
        <w:t xml:space="preserve">» </w:t>
      </w:r>
      <w:r w:rsidR="00897EA9">
        <w:rPr>
          <w:rFonts w:cs="IRMitra" w:hint="cs"/>
          <w:rtl/>
          <w:lang w:bidi="ar-SA"/>
        </w:rPr>
        <w:t>نقل می</w:t>
      </w:r>
      <w:r w:rsidR="00897EA9">
        <w:rPr>
          <w:rFonts w:cs="IRMitra"/>
          <w:rtl/>
          <w:lang w:bidi="ar"/>
        </w:rPr>
        <w:softHyphen/>
      </w:r>
      <w:r w:rsidR="00897EA9">
        <w:rPr>
          <w:rFonts w:cs="IRMitra" w:hint="cs"/>
          <w:rtl/>
          <w:lang w:bidi="ar-SA"/>
        </w:rPr>
        <w:t>کند</w:t>
      </w:r>
      <w:r w:rsidR="00897EA9">
        <w:rPr>
          <w:rFonts w:cs="IRMitra" w:hint="cs"/>
          <w:rtl/>
          <w:lang w:bidi="ar"/>
        </w:rPr>
        <w:t xml:space="preserve">. </w:t>
      </w:r>
      <w:r w:rsidR="00897EA9">
        <w:rPr>
          <w:rFonts w:cs="IRMitra" w:hint="cs"/>
          <w:rtl/>
          <w:lang w:bidi="ar-SA"/>
        </w:rPr>
        <w:t>در تهذیبب ج</w:t>
      </w:r>
      <w:r w:rsidR="00897EA9">
        <w:rPr>
          <w:rFonts w:cs="IRMitra" w:hint="cs"/>
          <w:rtl/>
          <w:lang w:bidi="ar"/>
        </w:rPr>
        <w:t xml:space="preserve">9 </w:t>
      </w:r>
      <w:r w:rsidR="00897EA9">
        <w:rPr>
          <w:rFonts w:cs="IRMitra" w:hint="cs"/>
          <w:rtl/>
          <w:lang w:bidi="ar-SA"/>
        </w:rPr>
        <w:t xml:space="preserve">ص </w:t>
      </w:r>
      <w:r w:rsidR="00897EA9">
        <w:rPr>
          <w:rFonts w:cs="IRMitra" w:hint="cs"/>
          <w:rtl/>
          <w:lang w:bidi="ar"/>
        </w:rPr>
        <w:t xml:space="preserve">228 </w:t>
      </w:r>
      <w:r w:rsidR="00897EA9">
        <w:rPr>
          <w:rFonts w:cs="IRMitra" w:hint="cs"/>
          <w:rtl/>
          <w:lang w:bidi="ar-SA"/>
        </w:rPr>
        <w:t xml:space="preserve">رقم </w:t>
      </w:r>
      <w:r w:rsidR="00897EA9">
        <w:rPr>
          <w:rFonts w:cs="IRMitra" w:hint="cs"/>
          <w:rtl/>
          <w:lang w:bidi="ar"/>
        </w:rPr>
        <w:t xml:space="preserve">896 </w:t>
      </w:r>
      <w:r w:rsidR="00897EA9">
        <w:rPr>
          <w:rFonts w:cs="IRMitra" w:hint="cs"/>
          <w:rtl/>
          <w:lang w:bidi="ar-SA"/>
        </w:rPr>
        <w:t>با این سند نقل روایت می</w:t>
      </w:r>
      <w:r w:rsidR="00897EA9">
        <w:rPr>
          <w:rFonts w:cs="IRMitra"/>
          <w:rtl/>
          <w:lang w:bidi="ar"/>
        </w:rPr>
        <w:softHyphen/>
      </w:r>
      <w:r w:rsidR="00897EA9">
        <w:rPr>
          <w:rFonts w:cs="IRMitra" w:hint="cs"/>
          <w:rtl/>
          <w:lang w:bidi="ar-SA"/>
        </w:rPr>
        <w:t>کند</w:t>
      </w:r>
      <w:r w:rsidR="00897EA9" w:rsidRPr="00633CE8">
        <w:rPr>
          <w:rFonts w:cs="IRMitra" w:hint="cs"/>
          <w:color w:val="0070C0"/>
          <w:rtl/>
          <w:lang w:bidi="ar"/>
        </w:rPr>
        <w:t xml:space="preserve">: </w:t>
      </w:r>
      <w:r w:rsidR="00897EA9" w:rsidRPr="00633CE8">
        <w:rPr>
          <w:rFonts w:cs="IRMitra"/>
          <w:color w:val="0070C0"/>
          <w:rtl/>
        </w:rPr>
        <w:t>عَلِيُّ بْنُ اَلْحَسَنِ بْنِ فَضَّالٍ‌</w:t>
      </w:r>
      <w:r w:rsidR="00897EA9" w:rsidRPr="00633CE8">
        <w:rPr>
          <w:rFonts w:cs="IRMitra"/>
          <w:color w:val="0070C0"/>
          <w:rtl/>
          <w:lang w:bidi="ar"/>
        </w:rPr>
        <w:t xml:space="preserve"> </w:t>
      </w:r>
      <w:r w:rsidR="00897EA9" w:rsidRPr="00633CE8">
        <w:rPr>
          <w:rFonts w:cs="IRMitra"/>
          <w:color w:val="0070C0"/>
          <w:rtl/>
        </w:rPr>
        <w:t>عَنْ</w:t>
      </w:r>
      <w:r w:rsidR="00897EA9" w:rsidRPr="00633CE8">
        <w:rPr>
          <w:rFonts w:cs="IRMitra"/>
          <w:color w:val="0070C0"/>
          <w:rtl/>
          <w:lang w:bidi="ar"/>
        </w:rPr>
        <w:t xml:space="preserve"> </w:t>
      </w:r>
      <w:r w:rsidR="00897EA9" w:rsidRPr="00633CE8">
        <w:rPr>
          <w:rFonts w:cs="IRMitra"/>
          <w:color w:val="0070C0"/>
          <w:rtl/>
        </w:rPr>
        <w:t>مُعَاوِيَةَ بْنِ حُكَيْمٍ‌</w:t>
      </w:r>
      <w:r w:rsidR="00897EA9" w:rsidRPr="00633CE8">
        <w:rPr>
          <w:rFonts w:cs="IRMitra"/>
          <w:color w:val="0070C0"/>
          <w:rtl/>
          <w:lang w:bidi="ar"/>
        </w:rPr>
        <w:t xml:space="preserve"> </w:t>
      </w:r>
      <w:r w:rsidR="00897EA9" w:rsidRPr="00633CE8">
        <w:rPr>
          <w:rFonts w:cs="IRMitra"/>
          <w:color w:val="0070C0"/>
          <w:rtl/>
        </w:rPr>
        <w:t>وَ</w:t>
      </w:r>
      <w:r w:rsidR="00897EA9" w:rsidRPr="00633CE8">
        <w:rPr>
          <w:rFonts w:cs="IRMitra"/>
          <w:color w:val="0070C0"/>
          <w:rtl/>
          <w:lang w:bidi="ar"/>
        </w:rPr>
        <w:t xml:space="preserve"> </w:t>
      </w:r>
      <w:r w:rsidR="00897EA9" w:rsidRPr="00633CE8">
        <w:rPr>
          <w:rFonts w:cs="IRMitra"/>
          <w:color w:val="0070C0"/>
          <w:rtl/>
        </w:rPr>
        <w:t>يَعْقُوبَ اَلْكَاتِبِ‌</w:t>
      </w:r>
      <w:r w:rsidR="00897EA9" w:rsidRPr="00633CE8">
        <w:rPr>
          <w:rFonts w:cs="IRMitra"/>
          <w:color w:val="0070C0"/>
          <w:rtl/>
          <w:lang w:bidi="ar"/>
        </w:rPr>
        <w:t xml:space="preserve"> </w:t>
      </w:r>
      <w:r w:rsidR="00897EA9" w:rsidRPr="00633CE8">
        <w:rPr>
          <w:rFonts w:cs="IRMitra"/>
          <w:color w:val="0070C0"/>
          <w:rtl/>
        </w:rPr>
        <w:t>عَنِ</w:t>
      </w:r>
      <w:r w:rsidR="00897EA9" w:rsidRPr="00633CE8">
        <w:rPr>
          <w:rFonts w:cs="IRMitra"/>
          <w:color w:val="0070C0"/>
          <w:rtl/>
          <w:lang w:bidi="ar"/>
        </w:rPr>
        <w:t xml:space="preserve"> </w:t>
      </w:r>
      <w:r w:rsidR="00897EA9" w:rsidRPr="00633CE8">
        <w:rPr>
          <w:rFonts w:cs="IRMitra"/>
          <w:color w:val="0070C0"/>
          <w:rtl/>
        </w:rPr>
        <w:t>اِبْنِ أَبِي عُمَيْرٍ</w:t>
      </w:r>
      <w:r w:rsidR="00897EA9" w:rsidRPr="00633CE8">
        <w:rPr>
          <w:rFonts w:cs="IRMitra"/>
          <w:color w:val="0070C0"/>
          <w:rtl/>
          <w:lang w:bidi="ar"/>
        </w:rPr>
        <w:t xml:space="preserve"> </w:t>
      </w:r>
      <w:r w:rsidR="00897EA9" w:rsidRPr="00633CE8">
        <w:rPr>
          <w:rFonts w:cs="IRMitra"/>
          <w:color w:val="0070C0"/>
          <w:rtl/>
        </w:rPr>
        <w:t>عَنْ</w:t>
      </w:r>
      <w:r w:rsidR="00897EA9" w:rsidRPr="00633CE8">
        <w:rPr>
          <w:rFonts w:cs="IRMitra"/>
          <w:color w:val="0070C0"/>
          <w:rtl/>
          <w:lang w:bidi="ar"/>
        </w:rPr>
        <w:t xml:space="preserve"> </w:t>
      </w:r>
      <w:r w:rsidR="00897EA9" w:rsidRPr="00633CE8">
        <w:rPr>
          <w:rFonts w:cs="IRMitra"/>
          <w:color w:val="0070C0"/>
          <w:rtl/>
        </w:rPr>
        <w:t>زَيْدٍ اَلنَّرْسِيِّ‌</w:t>
      </w:r>
      <w:r w:rsidR="00897EA9" w:rsidRPr="00633CE8">
        <w:rPr>
          <w:rFonts w:cs="IRMitra"/>
          <w:color w:val="0070C0"/>
          <w:rtl/>
          <w:lang w:bidi="ar"/>
        </w:rPr>
        <w:t xml:space="preserve"> </w:t>
      </w:r>
      <w:r w:rsidR="00897EA9" w:rsidRPr="00633CE8">
        <w:rPr>
          <w:rFonts w:cs="IRMitra"/>
          <w:color w:val="0070C0"/>
          <w:rtl/>
        </w:rPr>
        <w:t>عَنْ</w:t>
      </w:r>
      <w:r w:rsidR="00897EA9" w:rsidRPr="00633CE8">
        <w:rPr>
          <w:rFonts w:cs="IRMitra"/>
          <w:color w:val="0070C0"/>
          <w:rtl/>
          <w:lang w:bidi="ar"/>
        </w:rPr>
        <w:t xml:space="preserve"> </w:t>
      </w:r>
      <w:r w:rsidR="00897EA9" w:rsidRPr="00633CE8">
        <w:rPr>
          <w:rFonts w:cs="IRMitra"/>
          <w:color w:val="0070C0"/>
          <w:rtl/>
        </w:rPr>
        <w:t>عَلِيِّ بْنِ مَزْيَدٍ صَاحِبِ اَلسَّابِرِيِّ‌</w:t>
      </w:r>
      <w:r w:rsidR="00897EA9" w:rsidRPr="00633CE8">
        <w:rPr>
          <w:rFonts w:cs="IRMitra"/>
          <w:color w:val="0070C0"/>
          <w:rtl/>
          <w:lang w:bidi="ar"/>
        </w:rPr>
        <w:t xml:space="preserve"> </w:t>
      </w:r>
      <w:r w:rsidR="00897EA9" w:rsidRPr="00633CE8">
        <w:rPr>
          <w:rFonts w:cs="IRMitra"/>
          <w:color w:val="0070C0"/>
          <w:rtl/>
        </w:rPr>
        <w:t>قَالَ‌:</w:t>
      </w:r>
      <w:r w:rsidR="00897EA9" w:rsidRPr="00633CE8">
        <w:rPr>
          <w:rFonts w:cs="IRMitra"/>
          <w:color w:val="0070C0"/>
          <w:vertAlign w:val="superscript"/>
          <w:rtl/>
          <w:lang w:bidi="ar"/>
        </w:rPr>
        <w:footnoteReference w:id="19"/>
      </w:r>
      <w:r w:rsidR="00897EA9" w:rsidRPr="00633CE8">
        <w:rPr>
          <w:rFonts w:cs="IRMitra" w:hint="cs"/>
          <w:color w:val="0070C0"/>
          <w:rtl/>
        </w:rPr>
        <w:t xml:space="preserve"> </w:t>
      </w:r>
      <w:r w:rsidR="00205F99">
        <w:rPr>
          <w:rFonts w:cs="IRMitra" w:hint="cs"/>
          <w:rtl/>
        </w:rPr>
        <w:t>به نظر فرقد مصحف مزید است و علی بن فرقد مشابهی ندارد بر خلاف مزید که نظائر دارد</w:t>
      </w:r>
    </w:p>
    <w:p w:rsidR="00205F99" w:rsidRDefault="00205F99" w:rsidP="00897EA9">
      <w:pPr>
        <w:rPr>
          <w:rFonts w:cs="IRMitra"/>
          <w:rtl/>
        </w:rPr>
      </w:pPr>
      <w:r w:rsidRPr="005D011B">
        <w:rPr>
          <w:rFonts w:cs="IRMitra" w:hint="cs"/>
          <w:b/>
          <w:bCs/>
          <w:rtl/>
        </w:rPr>
        <w:t>روایت پنجم</w:t>
      </w:r>
      <w:r>
        <w:rPr>
          <w:rFonts w:cs="IRMitra" w:hint="cs"/>
          <w:rtl/>
        </w:rPr>
        <w:t xml:space="preserve"> در کامل الزیارات آمده است:</w:t>
      </w:r>
    </w:p>
    <w:p w:rsidR="004B4421" w:rsidRPr="00633CE8" w:rsidRDefault="00205F99" w:rsidP="005D011B">
      <w:pPr>
        <w:ind w:left="720" w:firstLine="0"/>
        <w:rPr>
          <w:rFonts w:cs="IRMitra"/>
          <w:color w:val="00B0F0"/>
          <w:rtl/>
          <w:lang w:bidi="ar"/>
        </w:rPr>
      </w:pPr>
      <w:r w:rsidRPr="00633CE8">
        <w:rPr>
          <w:rFonts w:cs="IRMitra"/>
          <w:color w:val="00B0F0"/>
          <w:rtl/>
        </w:rPr>
        <w:t>حَدَّثَنِي</w:t>
      </w:r>
      <w:r w:rsidRPr="00633CE8">
        <w:rPr>
          <w:rFonts w:cs="IRMitra"/>
          <w:color w:val="00B0F0"/>
          <w:rtl/>
          <w:lang w:bidi="ar"/>
        </w:rPr>
        <w:t xml:space="preserve"> </w:t>
      </w:r>
      <w:r w:rsidRPr="00633CE8">
        <w:rPr>
          <w:rFonts w:cs="IRMitra"/>
          <w:color w:val="00B0F0"/>
          <w:rtl/>
        </w:rPr>
        <w:t>أَبِي</w:t>
      </w:r>
      <w:r w:rsidRPr="00633CE8">
        <w:rPr>
          <w:rFonts w:cs="IRMitra"/>
          <w:color w:val="00B0F0"/>
          <w:rtl/>
          <w:lang w:bidi="ar"/>
        </w:rPr>
        <w:t xml:space="preserve"> </w:t>
      </w:r>
      <w:r w:rsidRPr="00633CE8">
        <w:rPr>
          <w:rFonts w:cs="IRMitra"/>
          <w:color w:val="00B0F0"/>
          <w:rtl/>
        </w:rPr>
        <w:t>وَ</w:t>
      </w:r>
      <w:r w:rsidRPr="00633CE8">
        <w:rPr>
          <w:rFonts w:cs="IRMitra"/>
          <w:color w:val="00B0F0"/>
          <w:rtl/>
          <w:lang w:bidi="ar"/>
        </w:rPr>
        <w:t xml:space="preserve"> </w:t>
      </w:r>
      <w:r w:rsidRPr="00633CE8">
        <w:rPr>
          <w:rFonts w:cs="IRMitra"/>
          <w:color w:val="00B0F0"/>
          <w:rtl/>
        </w:rPr>
        <w:t>عَلِيُّ بْنُ اَلْحُسَيْنِ‌</w:t>
      </w:r>
      <w:r w:rsidRPr="00633CE8">
        <w:rPr>
          <w:rFonts w:cs="IRMitra"/>
          <w:color w:val="00B0F0"/>
          <w:rtl/>
          <w:lang w:bidi="ar"/>
        </w:rPr>
        <w:t xml:space="preserve"> </w:t>
      </w:r>
      <w:r w:rsidRPr="00633CE8">
        <w:rPr>
          <w:rFonts w:cs="IRMitra"/>
          <w:color w:val="00B0F0"/>
          <w:rtl/>
        </w:rPr>
        <w:t>وَ</w:t>
      </w:r>
      <w:r w:rsidRPr="00633CE8">
        <w:rPr>
          <w:rFonts w:cs="IRMitra"/>
          <w:color w:val="00B0F0"/>
          <w:rtl/>
          <w:lang w:bidi="ar"/>
        </w:rPr>
        <w:t xml:space="preserve"> </w:t>
      </w:r>
      <w:r w:rsidRPr="00633CE8">
        <w:rPr>
          <w:rFonts w:cs="IRMitra"/>
          <w:color w:val="00B0F0"/>
          <w:rtl/>
        </w:rPr>
        <w:t>عَلِيُّ بْنُ مُحَمَّدِ بْنِ قُولَوَيْهِ‌</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عَلِيِّ بْنِ إِبْرَاهِيمَ بْنِ</w:t>
      </w:r>
      <w:r w:rsidRPr="00633CE8">
        <w:rPr>
          <w:rFonts w:cs="IRMitra"/>
          <w:color w:val="00B0F0"/>
          <w:rtl/>
          <w:lang w:bidi="ar"/>
        </w:rPr>
        <w:t xml:space="preserve"> </w:t>
      </w:r>
      <w:r w:rsidRPr="00633CE8">
        <w:rPr>
          <w:rFonts w:cs="IRMitra"/>
          <w:color w:val="00B0F0"/>
          <w:rtl/>
        </w:rPr>
        <w:t>هَاشِمٍ‌</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أَبِيهِ‌</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اِبْنِ أَبِي عُمَيْرٍ</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زَيْدٍ اَلنَّرْسِيِّ‌</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أَبِي اَلْحَسَنِ مُوسَى</w:t>
      </w:r>
      <w:r w:rsidRPr="00633CE8">
        <w:rPr>
          <w:rFonts w:cs="IRMitra"/>
          <w:color w:val="00B0F0"/>
          <w:rtl/>
          <w:lang w:bidi="ar"/>
        </w:rPr>
        <w:t xml:space="preserve"> </w:t>
      </w:r>
      <w:r w:rsidRPr="00633CE8">
        <w:rPr>
          <w:rFonts w:cs="IRMitra"/>
          <w:color w:val="00B0F0"/>
          <w:rtl/>
        </w:rPr>
        <w:t>بْنِ جَعْفَرٍ عَلَيْهِ اَلسَّلاَمُ‌</w:t>
      </w:r>
      <w:r w:rsidRPr="00633CE8">
        <w:rPr>
          <w:rFonts w:cs="IRMitra"/>
          <w:color w:val="00B0F0"/>
          <w:rtl/>
          <w:lang w:bidi="ar"/>
        </w:rPr>
        <w:t xml:space="preserve"> </w:t>
      </w:r>
      <w:r w:rsidRPr="00633CE8">
        <w:rPr>
          <w:rFonts w:cs="IRMitra"/>
          <w:color w:val="00B0F0"/>
          <w:rtl/>
        </w:rPr>
        <w:t>قَالَ‌:</w:t>
      </w:r>
      <w:r w:rsidRPr="00633CE8">
        <w:rPr>
          <w:rFonts w:cs="IRMitra"/>
          <w:color w:val="00B0F0"/>
          <w:rtl/>
          <w:lang w:bidi="ar"/>
        </w:rPr>
        <w:t xml:space="preserve"> </w:t>
      </w:r>
      <w:r w:rsidRPr="00633CE8">
        <w:rPr>
          <w:rFonts w:cs="IRMitra"/>
          <w:color w:val="00B0F0"/>
          <w:rtl/>
        </w:rPr>
        <w:t>مَنْ زَارَ اِبْنِي هَذَا وَ أَوْمَأَ إِلَى</w:t>
      </w:r>
      <w:r w:rsidRPr="00633CE8">
        <w:rPr>
          <w:rFonts w:cs="IRMitra"/>
          <w:color w:val="00B0F0"/>
          <w:rtl/>
          <w:lang w:bidi="ar"/>
        </w:rPr>
        <w:t xml:space="preserve"> </w:t>
      </w:r>
      <w:r w:rsidRPr="00633CE8">
        <w:rPr>
          <w:rFonts w:cs="IRMitra"/>
          <w:color w:val="00B0F0"/>
          <w:rtl/>
        </w:rPr>
        <w:t>أَبِي اَلْحَسَنِ اَلرِّضَا عَلَيْهِ اَلسَّلاَمُ</w:t>
      </w:r>
      <w:r w:rsidRPr="00633CE8">
        <w:rPr>
          <w:rFonts w:cs="IRMitra"/>
          <w:color w:val="00B0F0"/>
          <w:rtl/>
          <w:lang w:bidi="ar"/>
        </w:rPr>
        <w:t xml:space="preserve"> </w:t>
      </w:r>
      <w:r w:rsidRPr="00633CE8">
        <w:rPr>
          <w:rFonts w:cs="IRMitra"/>
          <w:color w:val="00B0F0"/>
          <w:rtl/>
        </w:rPr>
        <w:t>فَلَهُ</w:t>
      </w:r>
      <w:r w:rsidRPr="00633CE8">
        <w:rPr>
          <w:rFonts w:cs="IRMitra"/>
          <w:color w:val="00B0F0"/>
          <w:rtl/>
          <w:lang w:bidi="ar"/>
        </w:rPr>
        <w:t xml:space="preserve"> </w:t>
      </w:r>
      <w:r w:rsidRPr="00633CE8">
        <w:rPr>
          <w:rFonts w:cs="IRMitra"/>
          <w:color w:val="00B0F0"/>
          <w:rtl/>
        </w:rPr>
        <w:t>اَلْجَنَّةُ‌</w:t>
      </w:r>
      <w:r w:rsidRPr="00633CE8">
        <w:rPr>
          <w:rFonts w:cs="IRMitra"/>
          <w:color w:val="00B0F0"/>
          <w:rtl/>
          <w:lang w:bidi="ar"/>
        </w:rPr>
        <w:t xml:space="preserve"> .</w:t>
      </w:r>
      <w:r w:rsidRPr="00633CE8">
        <w:rPr>
          <w:rFonts w:cs="IRMitra"/>
          <w:color w:val="00B0F0"/>
          <w:vertAlign w:val="superscript"/>
          <w:rtl/>
          <w:lang w:bidi="ar"/>
        </w:rPr>
        <w:footnoteReference w:id="20"/>
      </w:r>
    </w:p>
    <w:p w:rsidR="00205F99" w:rsidRDefault="00205F99" w:rsidP="00205F99">
      <w:pPr>
        <w:rPr>
          <w:rFonts w:cs="IRMitra"/>
          <w:rtl/>
          <w:lang w:bidi="ar"/>
        </w:rPr>
      </w:pPr>
      <w:r>
        <w:rPr>
          <w:rFonts w:cs="IRMitra" w:hint="cs"/>
          <w:rtl/>
          <w:lang w:bidi="ar-SA"/>
        </w:rPr>
        <w:t xml:space="preserve">این روایت که درباره زیارت امام رضا علیه السلام است در اصل زید النرسی وارد شده است؛ کتاب اصول ستة عشر صفحه </w:t>
      </w:r>
      <w:r>
        <w:rPr>
          <w:rFonts w:cs="IRMitra" w:hint="cs"/>
          <w:rtl/>
          <w:lang w:bidi="ar"/>
        </w:rPr>
        <w:t>52(</w:t>
      </w:r>
      <w:r>
        <w:rPr>
          <w:rFonts w:cs="IRMitra" w:hint="cs"/>
          <w:rtl/>
          <w:lang w:bidi="ar-SA"/>
        </w:rPr>
        <w:t>طبع شبستری</w:t>
      </w:r>
      <w:r>
        <w:rPr>
          <w:rFonts w:cs="IRMitra" w:hint="cs"/>
          <w:rtl/>
          <w:lang w:bidi="ar"/>
        </w:rPr>
        <w:t xml:space="preserve">) </w:t>
      </w:r>
      <w:r>
        <w:rPr>
          <w:rFonts w:cs="IRMitra" w:hint="cs"/>
          <w:rtl/>
          <w:lang w:bidi="ar-SA"/>
        </w:rPr>
        <w:t xml:space="preserve">وصفحه </w:t>
      </w:r>
      <w:r>
        <w:rPr>
          <w:rFonts w:cs="IRMitra" w:hint="cs"/>
          <w:rtl/>
          <w:lang w:bidi="ar"/>
        </w:rPr>
        <w:t>201 (</w:t>
      </w:r>
      <w:r>
        <w:rPr>
          <w:rFonts w:cs="IRMitra" w:hint="cs"/>
          <w:rtl/>
          <w:lang w:bidi="ar-SA"/>
        </w:rPr>
        <w:t>طبع دارالحدیث</w:t>
      </w:r>
      <w:r>
        <w:rPr>
          <w:rFonts w:cs="IRMitra" w:hint="cs"/>
          <w:rtl/>
          <w:lang w:bidi="ar"/>
        </w:rPr>
        <w:t>).</w:t>
      </w:r>
    </w:p>
    <w:p w:rsidR="00205F99" w:rsidRDefault="00205F99" w:rsidP="00205F99">
      <w:pPr>
        <w:rPr>
          <w:rFonts w:cs="IRMitra"/>
          <w:rtl/>
          <w:lang w:bidi="ar"/>
        </w:rPr>
      </w:pPr>
      <w:r w:rsidRPr="005D011B">
        <w:rPr>
          <w:rFonts w:cs="IRMitra" w:hint="cs"/>
          <w:b/>
          <w:bCs/>
          <w:rtl/>
          <w:lang w:bidi="ar-SA"/>
        </w:rPr>
        <w:t>روایت ششم</w:t>
      </w:r>
      <w:r>
        <w:rPr>
          <w:rFonts w:cs="IRMitra" w:hint="cs"/>
          <w:rtl/>
          <w:lang w:bidi="ar-SA"/>
        </w:rPr>
        <w:t xml:space="preserve"> در ثواب الاعمال  آمده است</w:t>
      </w:r>
      <w:r w:rsidR="00633CE8">
        <w:rPr>
          <w:rFonts w:cs="IRMitra" w:hint="cs"/>
          <w:rtl/>
          <w:lang w:bidi="ar"/>
        </w:rPr>
        <w:t>:</w:t>
      </w:r>
    </w:p>
    <w:p w:rsidR="00205F99" w:rsidRPr="00633CE8" w:rsidRDefault="00633CE8" w:rsidP="005D011B">
      <w:pPr>
        <w:ind w:left="720" w:firstLine="0"/>
        <w:rPr>
          <w:rFonts w:cs="IRMitra"/>
          <w:color w:val="00B0F0"/>
          <w:rtl/>
          <w:lang w:bidi="ar"/>
        </w:rPr>
      </w:pPr>
      <w:r w:rsidRPr="00633CE8">
        <w:rPr>
          <w:rFonts w:cs="IRMitra"/>
          <w:color w:val="00B0F0"/>
          <w:rtl/>
        </w:rPr>
        <w:t>أَبِي</w:t>
      </w:r>
      <w:r w:rsidRPr="00633CE8">
        <w:rPr>
          <w:rFonts w:cs="IRMitra"/>
          <w:color w:val="00B0F0"/>
          <w:rtl/>
          <w:lang w:bidi="ar"/>
        </w:rPr>
        <w:t xml:space="preserve"> </w:t>
      </w:r>
      <w:r w:rsidRPr="00633CE8">
        <w:rPr>
          <w:rFonts w:cs="IRMitra"/>
          <w:color w:val="00B0F0"/>
          <w:rtl/>
        </w:rPr>
        <w:t>ره قَالَ حَدَّثَنِي</w:t>
      </w:r>
      <w:r w:rsidRPr="00633CE8">
        <w:rPr>
          <w:rFonts w:cs="IRMitra"/>
          <w:color w:val="00B0F0"/>
          <w:rtl/>
          <w:lang w:bidi="ar"/>
        </w:rPr>
        <w:t xml:space="preserve"> </w:t>
      </w:r>
      <w:r w:rsidRPr="00633CE8">
        <w:rPr>
          <w:rFonts w:cs="IRMitra"/>
          <w:color w:val="00B0F0"/>
          <w:rtl/>
        </w:rPr>
        <w:t>عَلِيُّ بْنُ إِبْرَاهِيمَ‌</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أَبِيهِ‌</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مُحَمَّدِ بْنِ أَبِي عُمَيْرٍ</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زَيْدٍ اَلْبُرْسِيِّ‌</w:t>
      </w:r>
      <w:r w:rsidRPr="00633CE8">
        <w:rPr>
          <w:rStyle w:val="FootnoteReference"/>
          <w:rFonts w:cs="IRMitra"/>
          <w:color w:val="00B0F0"/>
          <w:rtl/>
        </w:rPr>
        <w:footnoteReference w:id="21"/>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بَعْضِ أَصْحَابِهِ</w:t>
      </w:r>
      <w:r w:rsidRPr="00633CE8">
        <w:rPr>
          <w:rFonts w:cs="IRMitra"/>
          <w:color w:val="00B0F0"/>
          <w:rtl/>
          <w:lang w:bidi="ar"/>
        </w:rPr>
        <w:t xml:space="preserve"> </w:t>
      </w:r>
      <w:r w:rsidRPr="00633CE8">
        <w:rPr>
          <w:rFonts w:cs="IRMitra"/>
          <w:color w:val="00B0F0"/>
          <w:rtl/>
        </w:rPr>
        <w:t>قَالَ سَمِعْتُ</w:t>
      </w:r>
      <w:r w:rsidRPr="00633CE8">
        <w:rPr>
          <w:rFonts w:cs="IRMitra"/>
          <w:color w:val="00B0F0"/>
          <w:rtl/>
          <w:lang w:bidi="ar"/>
        </w:rPr>
        <w:t xml:space="preserve"> </w:t>
      </w:r>
      <w:r w:rsidRPr="00633CE8">
        <w:rPr>
          <w:rFonts w:cs="IRMitra"/>
          <w:color w:val="00B0F0"/>
          <w:rtl/>
        </w:rPr>
        <w:t>أَبَا عَبْدِ اَللَّهِ عَلَيْهِ السَّلاَمُ‌</w:t>
      </w:r>
      <w:r w:rsidRPr="00633CE8">
        <w:rPr>
          <w:rFonts w:cs="IRMitra"/>
          <w:color w:val="00B0F0"/>
          <w:rtl/>
          <w:lang w:bidi="ar"/>
        </w:rPr>
        <w:t xml:space="preserve"> </w:t>
      </w:r>
      <w:r w:rsidRPr="00633CE8">
        <w:rPr>
          <w:rFonts w:cs="IRMitra"/>
          <w:color w:val="00B0F0"/>
          <w:rtl/>
        </w:rPr>
        <w:t>يَقُولُ‌:</w:t>
      </w:r>
      <w:r w:rsidRPr="00633CE8">
        <w:rPr>
          <w:rFonts w:cs="IRMitra"/>
          <w:color w:val="00B0F0"/>
          <w:rtl/>
          <w:lang w:bidi="ar"/>
        </w:rPr>
        <w:t xml:space="preserve"> </w:t>
      </w:r>
      <w:r w:rsidRPr="00633CE8">
        <w:rPr>
          <w:rFonts w:cs="IRMitra"/>
          <w:color w:val="00B0F0"/>
          <w:rtl/>
        </w:rPr>
        <w:t>كَانَ</w:t>
      </w:r>
      <w:r w:rsidRPr="00633CE8">
        <w:rPr>
          <w:rFonts w:cs="IRMitra"/>
          <w:color w:val="00B0F0"/>
          <w:rtl/>
          <w:lang w:bidi="ar"/>
        </w:rPr>
        <w:t xml:space="preserve"> </w:t>
      </w:r>
      <w:r w:rsidRPr="00633CE8">
        <w:rPr>
          <w:rFonts w:cs="IRMitra"/>
          <w:color w:val="00B0F0"/>
          <w:rtl/>
        </w:rPr>
        <w:t>رَسُولُ اَللَّهِ صَلَّى اَللَّهُ عَلَيْهِ وَ آلِهِ‌</w:t>
      </w:r>
      <w:r w:rsidRPr="00633CE8">
        <w:rPr>
          <w:rFonts w:cs="IRMitra"/>
          <w:color w:val="00B0F0"/>
          <w:rtl/>
          <w:lang w:bidi="ar"/>
        </w:rPr>
        <w:t xml:space="preserve"> </w:t>
      </w:r>
      <w:r w:rsidRPr="00633CE8">
        <w:rPr>
          <w:rFonts w:cs="IRMitra"/>
          <w:color w:val="00B0F0"/>
          <w:rtl/>
        </w:rPr>
        <w:t>يَغْسِلُ رَأْسَهُ بِالسِّدْرِ وَ يَقُولُ اِغْسِلُوا رُءُوسَكُمْ بِوَرَقِ اَلسِّدْرِ فَإِنَّهُ قَدَّسَهُ كُلُّ مَلَكٍ مُقَرَّبٍ وَ كُلُّ نَبِيٍّ مُرْسَلٍ وَ مَنْ غَسَلَ رَأْسَهُ بِوَرَقِ اَلسِّدْرِ صَرَفَ اَللَّهُ عَنْهُ وَسْوَسَةَ</w:t>
      </w:r>
      <w:r w:rsidRPr="00633CE8">
        <w:rPr>
          <w:rFonts w:cs="IRMitra"/>
          <w:color w:val="00B0F0"/>
          <w:rtl/>
          <w:lang w:bidi="ar"/>
        </w:rPr>
        <w:t xml:space="preserve"> </w:t>
      </w:r>
      <w:r w:rsidRPr="00633CE8">
        <w:rPr>
          <w:rFonts w:cs="IRMitra"/>
          <w:color w:val="00B0F0"/>
          <w:rtl/>
        </w:rPr>
        <w:t>اَلشَّيْطَانِ‌</w:t>
      </w:r>
      <w:r w:rsidRPr="00633CE8">
        <w:rPr>
          <w:rFonts w:cs="IRMitra"/>
          <w:color w:val="00B0F0"/>
          <w:rtl/>
          <w:lang w:bidi="ar"/>
        </w:rPr>
        <w:t xml:space="preserve"> </w:t>
      </w:r>
      <w:r w:rsidRPr="00633CE8">
        <w:rPr>
          <w:rFonts w:cs="IRMitra"/>
          <w:color w:val="00B0F0"/>
          <w:rtl/>
        </w:rPr>
        <w:t>سَبْعِينَ يَوْماً وَ مَنْ صَرَفَ اَللَّهُ عَنْهُ وَسْوَسَةَ</w:t>
      </w:r>
      <w:r w:rsidRPr="00633CE8">
        <w:rPr>
          <w:rFonts w:cs="IRMitra"/>
          <w:color w:val="00B0F0"/>
          <w:rtl/>
          <w:lang w:bidi="ar"/>
        </w:rPr>
        <w:t xml:space="preserve"> </w:t>
      </w:r>
      <w:r w:rsidRPr="00633CE8">
        <w:rPr>
          <w:rFonts w:cs="IRMitra"/>
          <w:color w:val="00B0F0"/>
          <w:rtl/>
        </w:rPr>
        <w:t>اَلشَّيْطَانِ‌</w:t>
      </w:r>
      <w:r w:rsidRPr="00633CE8">
        <w:rPr>
          <w:rFonts w:cs="IRMitra"/>
          <w:color w:val="00B0F0"/>
          <w:rtl/>
          <w:lang w:bidi="ar"/>
        </w:rPr>
        <w:t xml:space="preserve"> </w:t>
      </w:r>
      <w:r w:rsidRPr="00633CE8">
        <w:rPr>
          <w:rFonts w:cs="IRMitra"/>
          <w:color w:val="00B0F0"/>
          <w:rtl/>
        </w:rPr>
        <w:t>سَبْعِينَ يَوْماً لَمْ يَعْصِ وَ مَنْ لَمْ يَعْصِ دَخَلَ</w:t>
      </w:r>
      <w:r w:rsidRPr="00633CE8">
        <w:rPr>
          <w:rFonts w:cs="IRMitra"/>
          <w:color w:val="00B0F0"/>
          <w:rtl/>
          <w:lang w:bidi="ar"/>
        </w:rPr>
        <w:t xml:space="preserve"> </w:t>
      </w:r>
      <w:r w:rsidRPr="00633CE8">
        <w:rPr>
          <w:rFonts w:cs="IRMitra"/>
          <w:color w:val="00B0F0"/>
          <w:rtl/>
        </w:rPr>
        <w:t>اَلْجَنَّةَ‌</w:t>
      </w:r>
      <w:r w:rsidRPr="00633CE8">
        <w:rPr>
          <w:rFonts w:cs="IRMitra"/>
          <w:color w:val="00B0F0"/>
          <w:rtl/>
          <w:lang w:bidi="ar"/>
        </w:rPr>
        <w:t xml:space="preserve"> </w:t>
      </w:r>
      <w:r w:rsidRPr="00633CE8">
        <w:rPr>
          <w:rFonts w:cs="IRMitra"/>
          <w:color w:val="00B0F0"/>
          <w:vertAlign w:val="superscript"/>
          <w:rtl/>
          <w:lang w:bidi="ar"/>
        </w:rPr>
        <w:footnoteReference w:id="22"/>
      </w:r>
    </w:p>
    <w:p w:rsidR="00205F99" w:rsidRDefault="00205F99" w:rsidP="00205F99">
      <w:pPr>
        <w:rPr>
          <w:rFonts w:cs="IRMitra"/>
          <w:rtl/>
          <w:lang w:bidi="ar"/>
        </w:rPr>
      </w:pPr>
      <w:r>
        <w:rPr>
          <w:rFonts w:cs="IRMitra" w:hint="cs"/>
          <w:rtl/>
          <w:lang w:bidi="ar-SA"/>
        </w:rPr>
        <w:t xml:space="preserve">این روایت در اصول ستة عشر در </w:t>
      </w:r>
      <w:r w:rsidR="00633CE8">
        <w:rPr>
          <w:rFonts w:cs="IRMitra" w:hint="cs"/>
          <w:rtl/>
          <w:lang w:bidi="ar-SA"/>
        </w:rPr>
        <w:t>صفحه</w:t>
      </w:r>
      <w:r>
        <w:rPr>
          <w:rFonts w:cs="IRMitra" w:hint="cs"/>
          <w:rtl/>
          <w:lang w:bidi="ar"/>
        </w:rPr>
        <w:t xml:space="preserve"> 55</w:t>
      </w:r>
      <w:r w:rsidR="00633CE8">
        <w:rPr>
          <w:rFonts w:cs="IRMitra" w:hint="cs"/>
          <w:rtl/>
          <w:lang w:bidi="ar"/>
        </w:rPr>
        <w:t>(</w:t>
      </w:r>
      <w:r w:rsidR="00633CE8">
        <w:rPr>
          <w:rFonts w:cs="IRMitra" w:hint="cs"/>
          <w:rtl/>
          <w:lang w:bidi="ar-SA"/>
        </w:rPr>
        <w:t>طبع شبستری</w:t>
      </w:r>
      <w:r w:rsidR="00633CE8">
        <w:rPr>
          <w:rFonts w:cs="IRMitra" w:hint="cs"/>
          <w:rtl/>
          <w:lang w:bidi="ar"/>
        </w:rPr>
        <w:t>)</w:t>
      </w:r>
      <w:r>
        <w:rPr>
          <w:rFonts w:cs="IRMitra" w:hint="cs"/>
          <w:rtl/>
          <w:lang w:bidi="ar-SA"/>
        </w:rPr>
        <w:t xml:space="preserve"> و</w:t>
      </w:r>
      <w:r w:rsidR="00633CE8">
        <w:rPr>
          <w:rFonts w:cs="IRMitra" w:hint="cs"/>
          <w:rtl/>
          <w:lang w:bidi="ar-SA"/>
        </w:rPr>
        <w:t xml:space="preserve"> در صفحه</w:t>
      </w:r>
      <w:r>
        <w:rPr>
          <w:rFonts w:cs="IRMitra" w:hint="cs"/>
          <w:rtl/>
          <w:lang w:bidi="ar"/>
        </w:rPr>
        <w:t xml:space="preserve"> 205 </w:t>
      </w:r>
      <w:r w:rsidR="00633CE8">
        <w:rPr>
          <w:rFonts w:cs="IRMitra" w:hint="cs"/>
          <w:rtl/>
          <w:lang w:bidi="ar"/>
        </w:rPr>
        <w:t>(</w:t>
      </w:r>
      <w:r w:rsidR="00633CE8">
        <w:rPr>
          <w:rFonts w:cs="IRMitra" w:hint="cs"/>
          <w:rtl/>
          <w:lang w:bidi="ar-SA"/>
        </w:rPr>
        <w:t>طبع دارالحدیث</w:t>
      </w:r>
      <w:r w:rsidR="00633CE8">
        <w:rPr>
          <w:rFonts w:cs="IRMitra" w:hint="cs"/>
          <w:rtl/>
          <w:lang w:bidi="ar"/>
        </w:rPr>
        <w:t>)</w:t>
      </w:r>
      <w:r>
        <w:rPr>
          <w:rFonts w:cs="IRMitra" w:hint="cs"/>
          <w:rtl/>
          <w:lang w:bidi="ar-SA"/>
        </w:rPr>
        <w:t>وارد شده است</w:t>
      </w:r>
      <w:r w:rsidR="00633CE8">
        <w:rPr>
          <w:rFonts w:cs="IRMitra" w:hint="cs"/>
          <w:rtl/>
          <w:lang w:bidi="ar"/>
        </w:rPr>
        <w:t>.</w:t>
      </w:r>
    </w:p>
    <w:p w:rsidR="00205F99" w:rsidRDefault="00205F99" w:rsidP="00205F99">
      <w:pPr>
        <w:rPr>
          <w:rFonts w:cs="IRMitra"/>
          <w:rtl/>
          <w:lang w:bidi="ar"/>
        </w:rPr>
      </w:pPr>
      <w:r w:rsidRPr="00DC0B01">
        <w:rPr>
          <w:rFonts w:cs="IRMitra" w:hint="cs"/>
          <w:b/>
          <w:bCs/>
          <w:rtl/>
          <w:lang w:bidi="ar-SA"/>
        </w:rPr>
        <w:t>روایت هفتم</w:t>
      </w:r>
      <w:r>
        <w:rPr>
          <w:rFonts w:cs="IRMitra" w:hint="cs"/>
          <w:rtl/>
          <w:lang w:bidi="ar-SA"/>
        </w:rPr>
        <w:t xml:space="preserve"> در دعوات راوندی آمده است</w:t>
      </w:r>
      <w:r w:rsidR="00633CE8">
        <w:rPr>
          <w:rFonts w:cs="IRMitra" w:hint="cs"/>
          <w:rtl/>
          <w:lang w:bidi="ar"/>
        </w:rPr>
        <w:t>:</w:t>
      </w:r>
    </w:p>
    <w:p w:rsidR="00633CE8" w:rsidRPr="00633CE8" w:rsidRDefault="00633CE8" w:rsidP="00DC0B01">
      <w:pPr>
        <w:ind w:left="720" w:firstLine="0"/>
        <w:rPr>
          <w:rFonts w:cs="IRMitra"/>
          <w:color w:val="00B0F0"/>
        </w:rPr>
      </w:pPr>
      <w:r w:rsidRPr="00633CE8">
        <w:rPr>
          <w:rFonts w:cs="IRMitra"/>
          <w:color w:val="00B0F0"/>
          <w:rtl/>
        </w:rPr>
        <w:t>وَ رَوَى</w:t>
      </w:r>
      <w:r w:rsidRPr="00633CE8">
        <w:rPr>
          <w:rFonts w:cs="IRMitra"/>
          <w:color w:val="00B0F0"/>
          <w:rtl/>
          <w:lang w:bidi="ar"/>
        </w:rPr>
        <w:t xml:space="preserve"> </w:t>
      </w:r>
      <w:r w:rsidRPr="00633CE8">
        <w:rPr>
          <w:rFonts w:cs="IRMitra"/>
          <w:color w:val="00B0F0"/>
          <w:rtl/>
        </w:rPr>
        <w:t>اِبْنُ أَبِي عُمَيْرٍ</w:t>
      </w:r>
      <w:r w:rsidRPr="00633CE8">
        <w:rPr>
          <w:rFonts w:cs="IRMitra"/>
          <w:color w:val="00B0F0"/>
          <w:rtl/>
          <w:lang w:bidi="ar"/>
        </w:rPr>
        <w:t xml:space="preserve"> </w:t>
      </w:r>
      <w:r w:rsidRPr="00633CE8">
        <w:rPr>
          <w:rFonts w:cs="IRMitra"/>
          <w:color w:val="00B0F0"/>
          <w:rtl/>
        </w:rPr>
        <w:t>عَنْ</w:t>
      </w:r>
      <w:r w:rsidRPr="00633CE8">
        <w:rPr>
          <w:rFonts w:cs="IRMitra"/>
          <w:color w:val="00B0F0"/>
          <w:rtl/>
          <w:lang w:bidi="ar"/>
        </w:rPr>
        <w:t xml:space="preserve"> </w:t>
      </w:r>
      <w:r w:rsidRPr="00633CE8">
        <w:rPr>
          <w:rFonts w:cs="IRMitra"/>
          <w:color w:val="00B0F0"/>
          <w:rtl/>
        </w:rPr>
        <w:t>زَيْدٍ اَلنَّرْسِيِّ‌</w:t>
      </w:r>
      <w:r w:rsidRPr="00633CE8">
        <w:rPr>
          <w:rFonts w:cs="IRMitra"/>
          <w:color w:val="00B0F0"/>
          <w:rtl/>
          <w:lang w:bidi="ar"/>
        </w:rPr>
        <w:t xml:space="preserve"> </w:t>
      </w:r>
      <w:r w:rsidRPr="00633CE8">
        <w:rPr>
          <w:rFonts w:cs="IRMitra"/>
          <w:color w:val="00B0F0"/>
          <w:rtl/>
        </w:rPr>
        <w:t>قَالَ‌:</w:t>
      </w:r>
      <w:r w:rsidRPr="00633CE8">
        <w:rPr>
          <w:rFonts w:cs="IRMitra"/>
          <w:color w:val="00B0F0"/>
          <w:rtl/>
          <w:lang w:bidi="ar"/>
        </w:rPr>
        <w:t xml:space="preserve"> </w:t>
      </w:r>
      <w:r w:rsidRPr="00633CE8">
        <w:rPr>
          <w:rFonts w:cs="IRMitra"/>
          <w:color w:val="00B0F0"/>
          <w:rtl/>
        </w:rPr>
        <w:t>كُنْتُ مَعَ</w:t>
      </w:r>
      <w:r w:rsidRPr="00633CE8">
        <w:rPr>
          <w:rFonts w:cs="IRMitra"/>
          <w:color w:val="00B0F0"/>
          <w:rtl/>
          <w:lang w:bidi="ar"/>
        </w:rPr>
        <w:t xml:space="preserve"> </w:t>
      </w:r>
      <w:r w:rsidRPr="00633CE8">
        <w:rPr>
          <w:rFonts w:cs="IRMitra"/>
          <w:color w:val="00B0F0"/>
          <w:rtl/>
        </w:rPr>
        <w:t>مُعَاوِيَةَ بْنِ وَهْبٍ‌</w:t>
      </w:r>
      <w:r w:rsidRPr="00633CE8">
        <w:rPr>
          <w:rFonts w:cs="IRMitra"/>
          <w:color w:val="00B0F0"/>
          <w:rtl/>
          <w:lang w:bidi="ar"/>
        </w:rPr>
        <w:t xml:space="preserve"> </w:t>
      </w:r>
      <w:r w:rsidRPr="00633CE8">
        <w:rPr>
          <w:rFonts w:cs="IRMitra"/>
          <w:color w:val="00B0F0"/>
          <w:rtl/>
        </w:rPr>
        <w:t>فِي اَلْمَوْقِفِ وَ هُوَ يَدْعُو فَتَفَقَّدْتُ دُعَاءَهُ فَمَا رَأَيْتُهُ يَدْعُو لِنَفْسِهِ بِحَرْفٍ وَ رَأَيْتُهُ يَدْعُو لِرَجُلٍ رَجُلٍ مِنَ اَلْآفَاقِ وَ يُسَمِّيهِمْ وَ يُسَمِّي آبَاءَهُمْ حَتَّى أَفَاضَ اَلنَّاسُ</w:t>
      </w:r>
      <w:r w:rsidRPr="00633CE8">
        <w:rPr>
          <w:rFonts w:cs="IRMitra"/>
          <w:color w:val="00B0F0"/>
          <w:rtl/>
          <w:lang w:bidi="ar"/>
        </w:rPr>
        <w:t xml:space="preserve"> </w:t>
      </w:r>
      <w:r w:rsidRPr="00633CE8">
        <w:rPr>
          <w:rFonts w:cs="IRMitra"/>
          <w:color w:val="00B0F0"/>
          <w:vertAlign w:val="superscript"/>
          <w:rtl/>
          <w:lang w:bidi="ar"/>
        </w:rPr>
        <w:footnoteReference w:id="23"/>
      </w:r>
    </w:p>
    <w:p w:rsidR="00633CE8" w:rsidRDefault="00633CE8" w:rsidP="00633CE8">
      <w:pPr>
        <w:rPr>
          <w:rFonts w:cs="IRMitra"/>
          <w:rtl/>
          <w:lang w:bidi="ar"/>
        </w:rPr>
      </w:pPr>
      <w:r w:rsidRPr="00633CE8">
        <w:rPr>
          <w:rFonts w:cs="IRMitra" w:hint="cs"/>
          <w:rtl/>
          <w:lang w:bidi="ar-SA"/>
        </w:rPr>
        <w:t>در عده الداعی همین روایت نقل شده است که به نظر از همین دعوات گرفته شده است</w:t>
      </w:r>
      <w:r w:rsidRPr="00633CE8">
        <w:rPr>
          <w:rFonts w:cs="IRMitra" w:hint="cs"/>
          <w:rtl/>
          <w:lang w:bidi="ar"/>
        </w:rPr>
        <w:t xml:space="preserve">. </w:t>
      </w:r>
      <w:r w:rsidRPr="00633CE8">
        <w:rPr>
          <w:rFonts w:cs="IRMitra" w:hint="cs"/>
          <w:rtl/>
          <w:lang w:bidi="ar-SA"/>
        </w:rPr>
        <w:t xml:space="preserve">این روایت در کتاب اصول ستة عشر در صفحه </w:t>
      </w:r>
      <w:r w:rsidRPr="00633CE8">
        <w:rPr>
          <w:rFonts w:cs="IRMitra" w:hint="cs"/>
          <w:rtl/>
          <w:lang w:bidi="ar"/>
        </w:rPr>
        <w:t>44 (</w:t>
      </w:r>
      <w:r w:rsidRPr="00633CE8">
        <w:rPr>
          <w:rFonts w:cs="IRMitra" w:hint="cs"/>
          <w:rtl/>
          <w:lang w:bidi="ar-SA"/>
        </w:rPr>
        <w:t>طبع شبستری</w:t>
      </w:r>
      <w:r w:rsidRPr="00633CE8">
        <w:rPr>
          <w:rFonts w:cs="IRMitra" w:hint="cs"/>
          <w:rtl/>
          <w:lang w:bidi="ar"/>
        </w:rPr>
        <w:t xml:space="preserve">) </w:t>
      </w:r>
      <w:r w:rsidRPr="00633CE8">
        <w:rPr>
          <w:rFonts w:cs="IRMitra" w:hint="cs"/>
          <w:rtl/>
          <w:lang w:bidi="ar-SA"/>
        </w:rPr>
        <w:t xml:space="preserve">و در صفحه </w:t>
      </w:r>
      <w:r w:rsidRPr="00633CE8">
        <w:rPr>
          <w:rFonts w:cs="IRMitra" w:hint="cs"/>
          <w:rtl/>
          <w:lang w:bidi="ar"/>
        </w:rPr>
        <w:t>189 (</w:t>
      </w:r>
      <w:r w:rsidRPr="00633CE8">
        <w:rPr>
          <w:rFonts w:cs="IRMitra" w:hint="cs"/>
          <w:rtl/>
          <w:lang w:bidi="ar-SA"/>
        </w:rPr>
        <w:t>دار الحدیث</w:t>
      </w:r>
      <w:r w:rsidRPr="00633CE8">
        <w:rPr>
          <w:rFonts w:cs="IRMitra" w:hint="cs"/>
          <w:rtl/>
          <w:lang w:bidi="ar"/>
        </w:rPr>
        <w:t xml:space="preserve">) </w:t>
      </w:r>
      <w:r w:rsidRPr="00633CE8">
        <w:rPr>
          <w:rFonts w:cs="IRMitra" w:hint="cs"/>
          <w:rtl/>
          <w:lang w:bidi="ar-SA"/>
        </w:rPr>
        <w:t>وارد شده است</w:t>
      </w:r>
      <w:r w:rsidRPr="00633CE8">
        <w:rPr>
          <w:rFonts w:cs="IRMitra" w:hint="cs"/>
          <w:rtl/>
          <w:lang w:bidi="ar"/>
        </w:rPr>
        <w:t xml:space="preserve">. </w:t>
      </w:r>
      <w:r w:rsidRPr="00633CE8">
        <w:rPr>
          <w:rFonts w:cs="IRMitra" w:hint="cs"/>
          <w:rtl/>
          <w:lang w:bidi="ar-SA"/>
        </w:rPr>
        <w:t>نقلی که در اصول ستة عشر هست بسیار مفصل</w:t>
      </w:r>
      <w:r w:rsidRPr="00633CE8">
        <w:rPr>
          <w:rFonts w:cs="IRMitra"/>
          <w:rtl/>
          <w:lang w:bidi="ar"/>
        </w:rPr>
        <w:softHyphen/>
      </w:r>
      <w:r w:rsidRPr="00633CE8">
        <w:rPr>
          <w:rFonts w:cs="IRMitra" w:hint="cs"/>
          <w:rtl/>
          <w:lang w:bidi="ar-SA"/>
        </w:rPr>
        <w:t>تر است نسبت به نقل دعواتِ راوندی</w:t>
      </w:r>
      <w:r w:rsidRPr="00633CE8">
        <w:rPr>
          <w:rFonts w:cs="IRMitra" w:hint="cs"/>
          <w:rtl/>
          <w:lang w:bidi="ar"/>
        </w:rPr>
        <w:t>.</w:t>
      </w:r>
      <w:r>
        <w:rPr>
          <w:rFonts w:cs="IRMitra" w:hint="cs"/>
          <w:rtl/>
          <w:lang w:bidi="ar"/>
        </w:rPr>
        <w:t xml:space="preserve"> </w:t>
      </w:r>
    </w:p>
    <w:p w:rsidR="00633CE8" w:rsidRDefault="00633CE8" w:rsidP="00633CE8">
      <w:pPr>
        <w:rPr>
          <w:rFonts w:cs="IRMitra"/>
          <w:rtl/>
          <w:lang w:bidi="ar"/>
        </w:rPr>
      </w:pPr>
      <w:r w:rsidRPr="00DC0B01">
        <w:rPr>
          <w:rFonts w:cs="IRMitra" w:hint="cs"/>
          <w:b/>
          <w:bCs/>
          <w:rtl/>
          <w:lang w:bidi="ar-SA"/>
        </w:rPr>
        <w:t>روایت هشتمی</w:t>
      </w:r>
      <w:r>
        <w:rPr>
          <w:rFonts w:cs="IRMitra" w:hint="cs"/>
          <w:rtl/>
          <w:lang w:bidi="ar-SA"/>
        </w:rPr>
        <w:t xml:space="preserve"> را می</w:t>
      </w:r>
      <w:r>
        <w:rPr>
          <w:rFonts w:cs="IRMitra"/>
          <w:rtl/>
          <w:lang w:bidi="ar"/>
        </w:rPr>
        <w:softHyphen/>
      </w:r>
      <w:r>
        <w:rPr>
          <w:rFonts w:cs="IRMitra" w:hint="cs"/>
          <w:rtl/>
          <w:lang w:bidi="ar-SA"/>
        </w:rPr>
        <w:t>توان در تأویل الایات از همین موارد برشمرد</w:t>
      </w:r>
      <w:r>
        <w:rPr>
          <w:rFonts w:cs="IRMitra" w:hint="cs"/>
          <w:rtl/>
          <w:lang w:bidi="ar"/>
        </w:rPr>
        <w:t>:</w:t>
      </w:r>
    </w:p>
    <w:p w:rsidR="00633CE8" w:rsidRPr="00633CE8" w:rsidRDefault="007B39B8" w:rsidP="007B39B8">
      <w:pPr>
        <w:rPr>
          <w:rFonts w:cs="IRMitra"/>
          <w:color w:val="00B0F0"/>
        </w:rPr>
      </w:pPr>
      <w:r>
        <w:rPr>
          <w:rFonts w:cs="IRMitra" w:hint="cs"/>
          <w:color w:val="00B0F0"/>
          <w:rtl/>
        </w:rPr>
        <w:t>ل</w:t>
      </w:r>
      <w:r w:rsidR="00633CE8" w:rsidRPr="00633CE8">
        <w:rPr>
          <w:rFonts w:cs="IRMitra"/>
          <w:color w:val="00B0F0"/>
          <w:rtl/>
        </w:rPr>
        <w:t>مَا رَوَى</w:t>
      </w:r>
      <w:r w:rsidR="00633CE8" w:rsidRPr="00633CE8">
        <w:rPr>
          <w:rFonts w:cs="IRMitra"/>
          <w:color w:val="00B0F0"/>
          <w:rtl/>
          <w:lang w:bidi="ar"/>
        </w:rPr>
        <w:t xml:space="preserve"> </w:t>
      </w:r>
      <w:r w:rsidR="00633CE8" w:rsidRPr="00633CE8">
        <w:rPr>
          <w:rFonts w:cs="IRMitra"/>
          <w:color w:val="00B0F0"/>
          <w:rtl/>
        </w:rPr>
        <w:t>اَلشَّيْخُ أَبُو جَعْفَرٍ اَلطُّوسِيُّ‌</w:t>
      </w:r>
      <w:r w:rsidR="00633CE8" w:rsidRPr="00633CE8">
        <w:rPr>
          <w:rFonts w:cs="IRMitra"/>
          <w:color w:val="00B0F0"/>
          <w:rtl/>
          <w:lang w:bidi="ar"/>
        </w:rPr>
        <w:t xml:space="preserve"> </w:t>
      </w:r>
      <w:r w:rsidR="00633CE8" w:rsidRPr="00633CE8">
        <w:rPr>
          <w:rFonts w:cs="IRMitra"/>
          <w:color w:val="00B0F0"/>
          <w:rtl/>
        </w:rPr>
        <w:t>قَدَّسَ</w:t>
      </w:r>
      <w:r w:rsidR="00633CE8" w:rsidRPr="00633CE8">
        <w:rPr>
          <w:rFonts w:cs="IRMitra"/>
          <w:color w:val="00B0F0"/>
          <w:rtl/>
          <w:lang w:bidi="ar"/>
        </w:rPr>
        <w:t xml:space="preserve"> </w:t>
      </w:r>
      <w:r w:rsidR="00633CE8" w:rsidRPr="00633CE8">
        <w:rPr>
          <w:rFonts w:cs="IRMitra"/>
          <w:color w:val="00B0F0"/>
          <w:rtl/>
        </w:rPr>
        <w:t>اَللَّهُ رُوحَهُ عَنْ</w:t>
      </w:r>
      <w:r w:rsidR="00633CE8" w:rsidRPr="00633CE8">
        <w:rPr>
          <w:rFonts w:cs="IRMitra"/>
          <w:color w:val="00B0F0"/>
          <w:rtl/>
          <w:lang w:bidi="ar"/>
        </w:rPr>
        <w:t xml:space="preserve"> </w:t>
      </w:r>
      <w:r w:rsidR="00633CE8" w:rsidRPr="00633CE8">
        <w:rPr>
          <w:rFonts w:cs="IRMitra"/>
          <w:color w:val="00B0F0"/>
          <w:rtl/>
        </w:rPr>
        <w:t>رِجَالِهِ‌</w:t>
      </w:r>
      <w:r w:rsidR="00633CE8" w:rsidRPr="00633CE8">
        <w:rPr>
          <w:rFonts w:cs="IRMitra"/>
          <w:color w:val="00B0F0"/>
          <w:rtl/>
          <w:lang w:bidi="ar"/>
        </w:rPr>
        <w:t xml:space="preserve"> </w:t>
      </w:r>
      <w:r w:rsidR="00633CE8" w:rsidRPr="00633CE8">
        <w:rPr>
          <w:rFonts w:cs="IRMitra"/>
          <w:color w:val="00B0F0"/>
          <w:rtl/>
        </w:rPr>
        <w:t>عَنْ</w:t>
      </w:r>
      <w:r w:rsidR="00633CE8" w:rsidRPr="00633CE8">
        <w:rPr>
          <w:rFonts w:cs="IRMitra"/>
          <w:color w:val="00B0F0"/>
          <w:rtl/>
          <w:lang w:bidi="ar"/>
        </w:rPr>
        <w:t xml:space="preserve"> </w:t>
      </w:r>
      <w:r w:rsidR="00633CE8" w:rsidRPr="00633CE8">
        <w:rPr>
          <w:rFonts w:cs="IRMitra"/>
          <w:color w:val="00B0F0"/>
          <w:rtl/>
        </w:rPr>
        <w:t>زَيْدِ بْنِ يُونُسَ اَلشَّحَّامِ‌</w:t>
      </w:r>
      <w:r w:rsidR="00633CE8" w:rsidRPr="00633CE8">
        <w:rPr>
          <w:rFonts w:cs="IRMitra"/>
          <w:color w:val="00B0F0"/>
          <w:rtl/>
          <w:lang w:bidi="ar"/>
        </w:rPr>
        <w:t xml:space="preserve"> </w:t>
      </w:r>
      <w:r w:rsidR="00633CE8" w:rsidRPr="00633CE8">
        <w:rPr>
          <w:rFonts w:cs="IRMitra"/>
          <w:color w:val="00B0F0"/>
          <w:rtl/>
        </w:rPr>
        <w:t>عَنْ</w:t>
      </w:r>
      <w:r w:rsidR="00633CE8" w:rsidRPr="00633CE8">
        <w:rPr>
          <w:rFonts w:cs="IRMitra"/>
          <w:color w:val="00B0F0"/>
          <w:rtl/>
          <w:lang w:bidi="ar"/>
        </w:rPr>
        <w:t xml:space="preserve"> </w:t>
      </w:r>
      <w:r w:rsidR="00633CE8" w:rsidRPr="00633CE8">
        <w:rPr>
          <w:rFonts w:cs="IRMitra"/>
          <w:color w:val="00B0F0"/>
          <w:rtl/>
        </w:rPr>
        <w:t>أَبِي اَلْحَسَنِ مُوسَى بْنِ</w:t>
      </w:r>
      <w:r w:rsidR="00633CE8" w:rsidRPr="00633CE8">
        <w:rPr>
          <w:rFonts w:cs="IRMitra"/>
          <w:color w:val="00B0F0"/>
          <w:rtl/>
          <w:lang w:bidi="ar"/>
        </w:rPr>
        <w:t xml:space="preserve"> </w:t>
      </w:r>
      <w:r w:rsidR="00633CE8" w:rsidRPr="00633CE8">
        <w:rPr>
          <w:rFonts w:cs="IRMitra"/>
          <w:color w:val="00B0F0"/>
          <w:rtl/>
        </w:rPr>
        <w:t>جَعْفَرٍ عَلَيْهِ السَّلاَمُ‌</w:t>
      </w:r>
      <w:r w:rsidR="00633CE8" w:rsidRPr="00633CE8">
        <w:rPr>
          <w:rFonts w:cs="IRMitra"/>
          <w:color w:val="00B0F0"/>
          <w:rtl/>
          <w:lang w:bidi="ar"/>
        </w:rPr>
        <w:t xml:space="preserve"> </w:t>
      </w:r>
      <w:r w:rsidR="00633CE8" w:rsidRPr="00633CE8">
        <w:rPr>
          <w:rFonts w:cs="IRMitra"/>
          <w:color w:val="00B0F0"/>
          <w:rtl/>
        </w:rPr>
        <w:t>قَالَ‌:</w:t>
      </w:r>
      <w:r w:rsidR="00633CE8" w:rsidRPr="00633CE8">
        <w:rPr>
          <w:rFonts w:cs="IRMitra"/>
          <w:color w:val="00B0F0"/>
          <w:rtl/>
          <w:lang w:bidi="ar"/>
        </w:rPr>
        <w:t xml:space="preserve"> </w:t>
      </w:r>
      <w:r w:rsidR="00633CE8" w:rsidRPr="00633CE8">
        <w:rPr>
          <w:rFonts w:cs="IRMitra"/>
          <w:color w:val="00B0F0"/>
          <w:rtl/>
        </w:rPr>
        <w:t>قُلْتُ</w:t>
      </w:r>
      <w:r w:rsidR="00633CE8" w:rsidRPr="00633CE8">
        <w:rPr>
          <w:rFonts w:cs="IRMitra"/>
          <w:color w:val="00B0F0"/>
          <w:rtl/>
          <w:lang w:bidi="ar"/>
        </w:rPr>
        <w:t xml:space="preserve"> </w:t>
      </w:r>
      <w:r w:rsidR="00633CE8" w:rsidRPr="00633CE8">
        <w:rPr>
          <w:rFonts w:cs="IRMitra"/>
          <w:color w:val="00B0F0"/>
          <w:rtl/>
        </w:rPr>
        <w:t>لِأَبِي اَلْحَسَنِ عَلَيْهِ السَّلاَمُ‌</w:t>
      </w:r>
      <w:r w:rsidR="00633CE8" w:rsidRPr="00633CE8">
        <w:rPr>
          <w:rFonts w:cs="IRMitra"/>
          <w:color w:val="00B0F0"/>
          <w:rtl/>
          <w:lang w:bidi="ar"/>
        </w:rPr>
        <w:t xml:space="preserve"> </w:t>
      </w:r>
      <w:r w:rsidR="00633CE8" w:rsidRPr="00633CE8">
        <w:rPr>
          <w:rFonts w:cs="IRMitra"/>
          <w:color w:val="00B0F0"/>
          <w:rtl/>
        </w:rPr>
        <w:t>اَلرَّجُلُ مِنْ مَوَالِيكُمْ</w:t>
      </w:r>
      <w:r w:rsidR="00633CE8" w:rsidRPr="00633CE8">
        <w:rPr>
          <w:rFonts w:cs="IRMitra"/>
          <w:color w:val="00B0F0"/>
          <w:rtl/>
          <w:lang w:bidi="ar"/>
        </w:rPr>
        <w:t xml:space="preserve"> </w:t>
      </w:r>
      <w:r w:rsidR="00633CE8" w:rsidRPr="00633CE8">
        <w:rPr>
          <w:rFonts w:cs="IRMitra"/>
          <w:color w:val="00B0F0"/>
          <w:rtl/>
        </w:rPr>
        <w:t>عَاقٌّ‌</w:t>
      </w:r>
      <w:r w:rsidR="00633CE8" w:rsidRPr="00633CE8">
        <w:rPr>
          <w:rFonts w:cs="IRMitra"/>
          <w:color w:val="00B0F0"/>
          <w:rtl/>
          <w:lang w:bidi="ar"/>
        </w:rPr>
        <w:t xml:space="preserve"> </w:t>
      </w:r>
      <w:r w:rsidR="00633CE8" w:rsidRPr="00633CE8">
        <w:rPr>
          <w:rFonts w:cs="IRMitra"/>
          <w:color w:val="00B0F0"/>
          <w:rtl/>
        </w:rPr>
        <w:t>يَشْرَبُ اَلْخَمْرَ وَ يَرْتَكِبُ اَلْمُوبِقَ مِنَ اَلذَّنْبِ نَتَبَرَّأُ مِنْهُ</w:t>
      </w:r>
      <w:r w:rsidR="00633CE8" w:rsidRPr="00633CE8">
        <w:rPr>
          <w:rFonts w:cs="IRMitra"/>
          <w:color w:val="00B0F0"/>
          <w:rtl/>
          <w:lang w:bidi="ar"/>
        </w:rPr>
        <w:t xml:space="preserve"> </w:t>
      </w:r>
      <w:r w:rsidR="00633CE8" w:rsidRPr="00633CE8">
        <w:rPr>
          <w:rFonts w:cs="IRMitra"/>
          <w:color w:val="00B0F0"/>
          <w:rtl/>
          <w:lang w:bidi="ar"/>
        </w:rPr>
        <w:footnoteReference w:id="24"/>
      </w:r>
    </w:p>
    <w:p w:rsidR="00633CE8" w:rsidRDefault="007B39B8" w:rsidP="00DC0B01">
      <w:pPr>
        <w:rPr>
          <w:rFonts w:cs="IRMitra"/>
          <w:rtl/>
          <w:lang w:bidi="ar"/>
        </w:rPr>
      </w:pPr>
      <w:r w:rsidRPr="007B39B8">
        <w:rPr>
          <w:rFonts w:cs="IRMitra" w:hint="cs"/>
          <w:rtl/>
          <w:lang w:bidi="ar-SA"/>
        </w:rPr>
        <w:lastRenderedPageBreak/>
        <w:t>اح</w:t>
      </w:r>
      <w:r w:rsidR="00DC0B01">
        <w:rPr>
          <w:rFonts w:cs="IRMitra" w:hint="cs"/>
          <w:rtl/>
          <w:lang w:bidi="ar-SA"/>
        </w:rPr>
        <w:t>ت</w:t>
      </w:r>
      <w:r w:rsidRPr="007B39B8">
        <w:rPr>
          <w:rFonts w:cs="IRMitra" w:hint="cs"/>
          <w:rtl/>
          <w:lang w:bidi="ar-SA"/>
        </w:rPr>
        <w:t>مال می</w:t>
      </w:r>
      <w:r w:rsidRPr="007B39B8">
        <w:rPr>
          <w:rFonts w:cs="IRMitra"/>
          <w:rtl/>
          <w:lang w:bidi="ar"/>
        </w:rPr>
        <w:softHyphen/>
      </w:r>
      <w:r w:rsidRPr="007B39B8">
        <w:rPr>
          <w:rFonts w:cs="IRMitra" w:hint="cs"/>
          <w:rtl/>
          <w:lang w:bidi="ar-SA"/>
        </w:rPr>
        <w:t>رود که این روایت</w:t>
      </w:r>
      <w:r w:rsidR="00DC0B01">
        <w:rPr>
          <w:rFonts w:cs="IRMitra" w:hint="cs"/>
          <w:rtl/>
          <w:lang w:bidi="ar-SA"/>
        </w:rPr>
        <w:t xml:space="preserve"> </w:t>
      </w:r>
      <w:r w:rsidRPr="007B39B8">
        <w:rPr>
          <w:rFonts w:cs="IRMitra" w:hint="cs"/>
          <w:rtl/>
          <w:lang w:bidi="ar-SA"/>
        </w:rPr>
        <w:t>از امالی شیخ طوسی باشد</w:t>
      </w:r>
      <w:r w:rsidRPr="007B39B8">
        <w:rPr>
          <w:rFonts w:cs="IRMitra" w:hint="cs"/>
          <w:rtl/>
          <w:lang w:bidi="ar"/>
        </w:rPr>
        <w:t xml:space="preserve">. </w:t>
      </w:r>
      <w:r w:rsidR="00DC0B01">
        <w:rPr>
          <w:rFonts w:cs="IRMitra" w:hint="cs"/>
          <w:rtl/>
          <w:lang w:bidi="ar-SA"/>
        </w:rPr>
        <w:t>آنچ</w:t>
      </w:r>
      <w:r w:rsidRPr="007B39B8">
        <w:rPr>
          <w:rFonts w:cs="IRMitra" w:hint="cs"/>
          <w:rtl/>
          <w:lang w:bidi="ar-SA"/>
        </w:rPr>
        <w:t>ه از امالی شیخ طوسی چاپ شده است هیچ یک نسخه کاملی نیست</w:t>
      </w:r>
      <w:r w:rsidRPr="007B39B8">
        <w:rPr>
          <w:rFonts w:cs="IRMitra" w:hint="cs"/>
          <w:rtl/>
          <w:lang w:bidi="ar"/>
        </w:rPr>
        <w:t xml:space="preserve">. </w:t>
      </w:r>
      <w:r w:rsidRPr="007B39B8">
        <w:rPr>
          <w:rFonts w:cs="IRMitra" w:hint="cs"/>
          <w:rtl/>
          <w:lang w:bidi="ar-SA"/>
        </w:rPr>
        <w:t xml:space="preserve">حداقل یک سوم از </w:t>
      </w:r>
      <w:r w:rsidR="00DC0B01">
        <w:rPr>
          <w:rFonts w:cs="IRMitra" w:hint="cs"/>
          <w:rtl/>
          <w:lang w:bidi="ar-SA"/>
        </w:rPr>
        <w:t>نسخه اصلی موجود نیست.</w:t>
      </w:r>
      <w:r w:rsidRPr="007B39B8">
        <w:rPr>
          <w:rFonts w:cs="IRMitra" w:hint="cs"/>
          <w:rtl/>
          <w:lang w:bidi="ar-SA"/>
        </w:rPr>
        <w:t xml:space="preserve"> بعضی از مخطوطات اماالی شیخ طوسی اضافات مفصلی دارد</w:t>
      </w:r>
      <w:r w:rsidRPr="007B39B8">
        <w:rPr>
          <w:rFonts w:cs="IRMitra" w:hint="cs"/>
          <w:rtl/>
          <w:lang w:bidi="ar"/>
        </w:rPr>
        <w:t xml:space="preserve">. </w:t>
      </w:r>
      <w:r w:rsidR="00DC0B01">
        <w:rPr>
          <w:rFonts w:cs="IRMitra" w:hint="cs"/>
          <w:rtl/>
          <w:lang w:bidi="ar-SA"/>
        </w:rPr>
        <w:t>در مقاله اخیر</w:t>
      </w:r>
      <w:r w:rsidRPr="007B39B8">
        <w:rPr>
          <w:rFonts w:cs="IRMitra" w:hint="cs"/>
          <w:rtl/>
          <w:lang w:bidi="ar-SA"/>
        </w:rPr>
        <w:t xml:space="preserve"> به صورت تفصیلی به مقایسه امالی</w:t>
      </w:r>
      <w:r w:rsidRPr="007B39B8">
        <w:rPr>
          <w:rFonts w:cs="IRMitra"/>
          <w:rtl/>
          <w:lang w:bidi="ar"/>
        </w:rPr>
        <w:softHyphen/>
      </w:r>
      <w:r w:rsidRPr="007B39B8">
        <w:rPr>
          <w:rFonts w:cs="IRMitra" w:hint="cs"/>
          <w:rtl/>
          <w:lang w:bidi="ar-SA"/>
        </w:rPr>
        <w:t>های شیخ طوسی دو صدوق  ومفید پرداخته</w:t>
      </w:r>
      <w:r w:rsidRPr="007B39B8">
        <w:rPr>
          <w:rFonts w:cs="IRMitra"/>
          <w:rtl/>
          <w:lang w:bidi="ar"/>
        </w:rPr>
        <w:softHyphen/>
      </w:r>
      <w:r w:rsidRPr="007B39B8">
        <w:rPr>
          <w:rFonts w:cs="IRMitra" w:hint="cs"/>
          <w:rtl/>
          <w:lang w:bidi="ar-SA"/>
        </w:rPr>
        <w:t>ام</w:t>
      </w:r>
      <w:r w:rsidRPr="007B39B8">
        <w:rPr>
          <w:rFonts w:cs="IRMitra" w:hint="cs"/>
          <w:rtl/>
          <w:lang w:bidi="ar"/>
        </w:rPr>
        <w:t xml:space="preserve">. </w:t>
      </w:r>
      <w:r w:rsidR="00DC0B01">
        <w:rPr>
          <w:rFonts w:cs="IRMitra" w:hint="cs"/>
          <w:rtl/>
          <w:lang w:bidi="ar-SA"/>
        </w:rPr>
        <w:t>امالی شیخ طوس</w:t>
      </w:r>
      <w:r w:rsidRPr="007B39B8">
        <w:rPr>
          <w:rFonts w:cs="IRMitra" w:hint="cs"/>
          <w:rtl/>
          <w:lang w:bidi="ar-SA"/>
        </w:rPr>
        <w:t>ی نسخ متعددی دارد و قرار است نسخ</w:t>
      </w:r>
      <w:r w:rsidRPr="007B39B8">
        <w:rPr>
          <w:rFonts w:cs="IRMitra"/>
          <w:rtl/>
          <w:lang w:bidi="ar"/>
        </w:rPr>
        <w:softHyphen/>
      </w:r>
      <w:r w:rsidRPr="007B39B8">
        <w:rPr>
          <w:rFonts w:cs="IRMitra" w:hint="cs"/>
          <w:rtl/>
          <w:lang w:bidi="ar-SA"/>
        </w:rPr>
        <w:t>هایی که کامل تر است چاپ شود</w:t>
      </w:r>
      <w:r>
        <w:rPr>
          <w:rFonts w:cs="IRMitra" w:hint="cs"/>
          <w:rtl/>
          <w:lang w:bidi="ar"/>
        </w:rPr>
        <w:t>.</w:t>
      </w:r>
    </w:p>
    <w:p w:rsidR="007B39B8" w:rsidRDefault="007B39B8" w:rsidP="00633CE8">
      <w:pPr>
        <w:rPr>
          <w:rFonts w:cs="IRMitra"/>
          <w:rtl/>
          <w:lang w:bidi="ar"/>
        </w:rPr>
      </w:pPr>
      <w:r>
        <w:rPr>
          <w:rFonts w:cs="IRMitra" w:hint="cs"/>
          <w:rtl/>
          <w:lang w:bidi="ar-SA"/>
        </w:rPr>
        <w:t xml:space="preserve">این روایت در صفحه </w:t>
      </w:r>
      <w:r>
        <w:rPr>
          <w:rFonts w:cs="IRMitra" w:hint="cs"/>
          <w:rtl/>
          <w:lang w:bidi="ar"/>
        </w:rPr>
        <w:t>51(</w:t>
      </w:r>
      <w:r>
        <w:rPr>
          <w:rFonts w:cs="IRMitra" w:hint="cs"/>
          <w:rtl/>
          <w:lang w:bidi="ar-SA"/>
        </w:rPr>
        <w:t>طبع شبستری</w:t>
      </w:r>
      <w:r>
        <w:rPr>
          <w:rFonts w:cs="IRMitra" w:hint="cs"/>
          <w:rtl/>
          <w:lang w:bidi="ar"/>
        </w:rPr>
        <w:t xml:space="preserve">) </w:t>
      </w:r>
      <w:r>
        <w:rPr>
          <w:rFonts w:cs="IRMitra" w:hint="cs"/>
          <w:rtl/>
          <w:lang w:bidi="ar-SA"/>
        </w:rPr>
        <w:t xml:space="preserve">و صفحه </w:t>
      </w:r>
      <w:r>
        <w:rPr>
          <w:rFonts w:cs="IRMitra" w:hint="cs"/>
          <w:rtl/>
          <w:lang w:bidi="ar"/>
        </w:rPr>
        <w:t>200(</w:t>
      </w:r>
      <w:r>
        <w:rPr>
          <w:rFonts w:cs="IRMitra" w:hint="cs"/>
          <w:rtl/>
          <w:lang w:bidi="ar-SA"/>
        </w:rPr>
        <w:t>طبع دارالحدیث</w:t>
      </w:r>
      <w:r>
        <w:rPr>
          <w:rFonts w:cs="IRMitra" w:hint="cs"/>
          <w:rtl/>
          <w:lang w:bidi="ar"/>
        </w:rPr>
        <w:t xml:space="preserve">) </w:t>
      </w:r>
      <w:r>
        <w:rPr>
          <w:rFonts w:cs="IRMitra" w:hint="cs"/>
          <w:rtl/>
          <w:lang w:bidi="ar-SA"/>
        </w:rPr>
        <w:t>به این شکل نقل شده است</w:t>
      </w:r>
      <w:r>
        <w:rPr>
          <w:rFonts w:cs="IRMitra" w:hint="cs"/>
          <w:rtl/>
          <w:lang w:bidi="ar"/>
        </w:rPr>
        <w:t>:</w:t>
      </w:r>
    </w:p>
    <w:p w:rsidR="007B39B8" w:rsidRPr="007B39B8" w:rsidRDefault="007B39B8" w:rsidP="007B39B8">
      <w:pPr>
        <w:rPr>
          <w:rFonts w:cs="IRMitra"/>
          <w:color w:val="00B0F0"/>
        </w:rPr>
      </w:pPr>
      <w:r w:rsidRPr="007B39B8">
        <w:rPr>
          <w:rFonts w:cs="IRMitra"/>
          <w:color w:val="00B0F0"/>
          <w:rtl/>
        </w:rPr>
        <w:t>زيد</w:t>
      </w:r>
      <w:r w:rsidRPr="007B39B8">
        <w:rPr>
          <w:rFonts w:cs="IRMitra"/>
          <w:color w:val="00B0F0"/>
          <w:rtl/>
          <w:lang w:bidi="ar"/>
        </w:rPr>
        <w:t xml:space="preserve"> </w:t>
      </w:r>
      <w:r w:rsidRPr="007B39B8">
        <w:rPr>
          <w:rFonts w:cs="IRMitra"/>
          <w:color w:val="00B0F0"/>
          <w:rtl/>
        </w:rPr>
        <w:t>قال:</w:t>
      </w:r>
      <w:r w:rsidRPr="007B39B8">
        <w:rPr>
          <w:rFonts w:cs="IRMitra"/>
          <w:color w:val="00B0F0"/>
          <w:rtl/>
          <w:lang w:bidi="ar"/>
        </w:rPr>
        <w:t xml:space="preserve"> </w:t>
      </w:r>
      <w:r w:rsidRPr="007B39B8">
        <w:rPr>
          <w:rFonts w:cs="IRMitra"/>
          <w:color w:val="00B0F0"/>
          <w:rtl/>
        </w:rPr>
        <w:t>قلت</w:t>
      </w:r>
      <w:r w:rsidRPr="007B39B8">
        <w:rPr>
          <w:rFonts w:cs="IRMitra"/>
          <w:color w:val="00B0F0"/>
          <w:rtl/>
          <w:lang w:bidi="ar"/>
        </w:rPr>
        <w:t xml:space="preserve"> </w:t>
      </w:r>
      <w:r w:rsidRPr="007B39B8">
        <w:rPr>
          <w:rFonts w:cs="IRMitra"/>
          <w:color w:val="00B0F0"/>
          <w:rtl/>
        </w:rPr>
        <w:t>لابى الحسن موسى عليه السلام</w:t>
      </w:r>
      <w:r w:rsidRPr="007B39B8">
        <w:rPr>
          <w:rFonts w:cs="IRMitra"/>
          <w:color w:val="00B0F0"/>
          <w:rtl/>
          <w:lang w:bidi="ar"/>
        </w:rPr>
        <w:t xml:space="preserve"> </w:t>
      </w:r>
      <w:r w:rsidRPr="007B39B8">
        <w:rPr>
          <w:rFonts w:cs="IRMitra"/>
          <w:color w:val="00B0F0"/>
          <w:rtl/>
        </w:rPr>
        <w:t>الرجل من مواليكم يكون</w:t>
      </w:r>
      <w:r w:rsidRPr="007B39B8">
        <w:rPr>
          <w:rFonts w:cs="IRMitra"/>
          <w:color w:val="00B0F0"/>
          <w:rtl/>
          <w:lang w:bidi="ar"/>
        </w:rPr>
        <w:t xml:space="preserve"> </w:t>
      </w:r>
      <w:r w:rsidRPr="007B39B8">
        <w:rPr>
          <w:rFonts w:cs="IRMitra"/>
          <w:color w:val="00B0F0"/>
          <w:rtl/>
        </w:rPr>
        <w:t>عارفا يشرب الخمر و</w:t>
      </w:r>
      <w:r>
        <w:rPr>
          <w:rFonts w:cs="IRMitra"/>
          <w:color w:val="00B0F0"/>
          <w:rtl/>
        </w:rPr>
        <w:t xml:space="preserve"> يرتكب الموبق من الذنب نتبرأ من</w:t>
      </w:r>
      <w:r>
        <w:rPr>
          <w:rFonts w:cs="IRMitra" w:hint="cs"/>
          <w:color w:val="00B0F0"/>
          <w:rtl/>
        </w:rPr>
        <w:t>ه</w:t>
      </w:r>
      <w:r w:rsidRPr="007B39B8">
        <w:rPr>
          <w:rFonts w:cs="IRMitra"/>
          <w:color w:val="00B0F0"/>
          <w:vertAlign w:val="superscript"/>
          <w:rtl/>
          <w:lang w:bidi="ar"/>
        </w:rPr>
        <w:footnoteReference w:id="25"/>
      </w:r>
    </w:p>
    <w:p w:rsidR="00E96DC1" w:rsidRDefault="007B39B8" w:rsidP="00DC0B01">
      <w:pPr>
        <w:rPr>
          <w:rFonts w:cs="IRMitra"/>
          <w:rtl/>
          <w:lang w:bidi="ar"/>
        </w:rPr>
      </w:pPr>
      <w:r>
        <w:rPr>
          <w:rFonts w:cs="IRMitra" w:hint="cs"/>
          <w:rtl/>
          <w:lang w:bidi="ar-SA"/>
        </w:rPr>
        <w:t>این عاق</w:t>
      </w:r>
      <w:r w:rsidR="00853381">
        <w:rPr>
          <w:rFonts w:cs="IRMitra" w:hint="cs"/>
          <w:rtl/>
          <w:lang w:bidi="ar-SA"/>
        </w:rPr>
        <w:t>ّ</w:t>
      </w:r>
      <w:r w:rsidR="00E96DC1">
        <w:rPr>
          <w:rFonts w:cs="IRMitra" w:hint="cs"/>
          <w:rtl/>
          <w:lang w:bidi="ar-SA"/>
        </w:rPr>
        <w:t xml:space="preserve"> تصحیف از همان عارف است و در منهاج البراعة عاص نقل شده است</w:t>
      </w:r>
      <w:r w:rsidR="00E96DC1">
        <w:rPr>
          <w:rFonts w:cs="IRMitra" w:hint="cs"/>
          <w:rtl/>
          <w:lang w:bidi="ar"/>
        </w:rPr>
        <w:t>.</w:t>
      </w:r>
      <w:r w:rsidR="00E96DC1" w:rsidRPr="00E96DC1">
        <w:rPr>
          <w:rFonts w:ascii="Noor_Nazli" w:eastAsia="Times New Roman" w:hAnsi="Noor_Nazli" w:cs="Times New Roman"/>
          <w:color w:val="3C3C3C"/>
          <w:sz w:val="24"/>
          <w:szCs w:val="24"/>
          <w:vertAlign w:val="superscript"/>
          <w:rtl/>
          <w:lang w:bidi="ar"/>
        </w:rPr>
        <w:footnoteReference w:id="26"/>
      </w:r>
      <w:r w:rsidR="00E96DC1">
        <w:rPr>
          <w:rFonts w:cs="IRMitra" w:hint="cs"/>
          <w:rtl/>
          <w:lang w:bidi="ar-SA"/>
        </w:rPr>
        <w:t xml:space="preserve"> خویی در منهاج البراعة گوید که این روایت در </w:t>
      </w:r>
      <w:r w:rsidR="00E96DC1">
        <w:rPr>
          <w:rFonts w:cs="IRMitra" w:hint="cs"/>
          <w:rtl/>
          <w:lang w:bidi="ar"/>
        </w:rPr>
        <w:t>«</w:t>
      </w:r>
      <w:r w:rsidR="00E96DC1">
        <w:rPr>
          <w:rFonts w:cs="IRMitra" w:hint="cs"/>
          <w:rtl/>
          <w:lang w:bidi="ar-SA"/>
        </w:rPr>
        <w:t>کنز جامع الفوائد</w:t>
      </w:r>
      <w:r w:rsidR="00E96DC1">
        <w:rPr>
          <w:rFonts w:cs="IRMitra" w:hint="cs"/>
          <w:rtl/>
          <w:lang w:bidi="ar"/>
        </w:rPr>
        <w:t xml:space="preserve">» </w:t>
      </w:r>
      <w:r w:rsidR="00E96DC1">
        <w:rPr>
          <w:rFonts w:cs="IRMitra" w:hint="cs"/>
          <w:rtl/>
          <w:lang w:bidi="ar-SA"/>
        </w:rPr>
        <w:t>نقل شده است</w:t>
      </w:r>
      <w:r w:rsidR="00E96DC1">
        <w:rPr>
          <w:rFonts w:cs="IRMitra" w:hint="cs"/>
          <w:rtl/>
          <w:lang w:bidi="ar"/>
        </w:rPr>
        <w:t xml:space="preserve">. </w:t>
      </w:r>
      <w:r w:rsidR="00E96DC1">
        <w:rPr>
          <w:rFonts w:cs="IRMitra" w:hint="cs"/>
          <w:rtl/>
          <w:lang w:bidi="ar-SA"/>
        </w:rPr>
        <w:t xml:space="preserve">مراد از </w:t>
      </w:r>
      <w:r w:rsidR="00DC0B01">
        <w:rPr>
          <w:rFonts w:cs="IRMitra" w:hint="cs"/>
          <w:rtl/>
          <w:lang w:bidi="ar-SA"/>
        </w:rPr>
        <w:t>«</w:t>
      </w:r>
      <w:r w:rsidR="00E96DC1">
        <w:rPr>
          <w:rFonts w:cs="IRMitra" w:hint="cs"/>
          <w:rtl/>
          <w:lang w:bidi="ar-SA"/>
        </w:rPr>
        <w:t>کنز جامع الفوائد</w:t>
      </w:r>
      <w:r w:rsidR="00DC0B01">
        <w:rPr>
          <w:rFonts w:cs="IRMitra" w:hint="cs"/>
          <w:rtl/>
          <w:lang w:bidi="ar-SA"/>
        </w:rPr>
        <w:t>»</w:t>
      </w:r>
      <w:r w:rsidR="00E96DC1">
        <w:rPr>
          <w:rFonts w:cs="IRMitra" w:hint="cs"/>
          <w:rtl/>
          <w:lang w:bidi="ar-SA"/>
        </w:rPr>
        <w:t>، کنز الفوائدِ کراجکی نیست</w:t>
      </w:r>
      <w:r w:rsidR="00E96DC1">
        <w:rPr>
          <w:rFonts w:cs="IRMitra" w:hint="cs"/>
          <w:rtl/>
          <w:lang w:bidi="ar"/>
        </w:rPr>
        <w:t xml:space="preserve">. </w:t>
      </w:r>
      <w:r w:rsidR="00E96DC1">
        <w:rPr>
          <w:rFonts w:cs="IRMitra" w:hint="cs"/>
          <w:rtl/>
          <w:lang w:bidi="ar-SA"/>
        </w:rPr>
        <w:t>مراد کتابی است است که خلاصه تأویل الایات است</w:t>
      </w:r>
      <w:r w:rsidR="00E96DC1">
        <w:rPr>
          <w:rFonts w:cs="IRMitra" w:hint="cs"/>
          <w:rtl/>
          <w:lang w:bidi="ar"/>
        </w:rPr>
        <w:t xml:space="preserve">. </w:t>
      </w:r>
      <w:r w:rsidR="00E96DC1">
        <w:rPr>
          <w:rFonts w:cs="IRMitra" w:hint="cs"/>
          <w:rtl/>
          <w:lang w:bidi="ar-SA"/>
        </w:rPr>
        <w:t>مرحوم مجلسی تأویل الایات را در</w:t>
      </w:r>
      <w:r w:rsidR="00DC0B01">
        <w:rPr>
          <w:rFonts w:cs="IRMitra" w:hint="cs"/>
          <w:rtl/>
          <w:lang w:bidi="ar-SA"/>
        </w:rPr>
        <w:t xml:space="preserve"> دست نداشته و از کنز جامع الفوائ</w:t>
      </w:r>
      <w:r w:rsidR="00E96DC1">
        <w:rPr>
          <w:rFonts w:cs="IRMitra" w:hint="cs"/>
          <w:rtl/>
          <w:lang w:bidi="ar-SA"/>
        </w:rPr>
        <w:t xml:space="preserve">د که تلخیص تأویل الایات است </w:t>
      </w:r>
      <w:r w:rsidR="00F345BF">
        <w:rPr>
          <w:rFonts w:cs="IRMitra" w:hint="cs"/>
          <w:rtl/>
          <w:lang w:bidi="ar-SA"/>
        </w:rPr>
        <w:t>نقل کرده است</w:t>
      </w:r>
      <w:r w:rsidR="00F345BF">
        <w:rPr>
          <w:rFonts w:cs="IRMitra" w:hint="cs"/>
          <w:rtl/>
          <w:lang w:bidi="ar"/>
        </w:rPr>
        <w:t xml:space="preserve">. </w:t>
      </w:r>
      <w:r w:rsidR="00F345BF">
        <w:rPr>
          <w:rFonts w:cs="IRMitra" w:hint="cs"/>
          <w:rtl/>
          <w:lang w:bidi="ar-SA"/>
        </w:rPr>
        <w:t>عده</w:t>
      </w:r>
      <w:r w:rsidR="00F345BF">
        <w:rPr>
          <w:rFonts w:cs="IRMitra"/>
          <w:rtl/>
          <w:lang w:bidi="ar"/>
        </w:rPr>
        <w:softHyphen/>
      </w:r>
      <w:r w:rsidR="00F345BF">
        <w:rPr>
          <w:rFonts w:cs="IRMitra" w:hint="cs"/>
          <w:rtl/>
          <w:lang w:bidi="ar-SA"/>
        </w:rPr>
        <w:t>ای به بحار مراجعه کرده اند و با رمز کنز مواجه شدند و گمان کرده</w:t>
      </w:r>
      <w:r w:rsidR="00F345BF">
        <w:rPr>
          <w:rFonts w:cs="IRMitra"/>
          <w:rtl/>
          <w:lang w:bidi="ar"/>
        </w:rPr>
        <w:softHyphen/>
      </w:r>
      <w:r w:rsidR="00F345BF">
        <w:rPr>
          <w:rFonts w:cs="IRMitra" w:hint="cs"/>
          <w:rtl/>
          <w:lang w:bidi="ar-SA"/>
        </w:rPr>
        <w:t>اند که مجلسی از کنزالفوائد کراجکی نقل کرده است</w:t>
      </w:r>
      <w:r w:rsidR="00F345BF">
        <w:rPr>
          <w:rFonts w:cs="IRMitra" w:hint="cs"/>
          <w:rtl/>
          <w:lang w:bidi="ar"/>
        </w:rPr>
        <w:t>.</w:t>
      </w:r>
    </w:p>
    <w:p w:rsidR="007B39B8" w:rsidRDefault="007B39B8" w:rsidP="00F62218">
      <w:pPr>
        <w:rPr>
          <w:rFonts w:cs="IRMitra"/>
          <w:rtl/>
        </w:rPr>
      </w:pPr>
      <w:r>
        <w:rPr>
          <w:rFonts w:cs="IRMitra" w:hint="cs"/>
          <w:rtl/>
          <w:lang w:bidi="ar-SA"/>
        </w:rPr>
        <w:t xml:space="preserve"> به نظر</w:t>
      </w:r>
      <w:r w:rsidR="00DC0B01">
        <w:rPr>
          <w:rFonts w:cs="IRMitra" w:hint="cs"/>
          <w:rtl/>
          <w:lang w:bidi="ar-SA"/>
        </w:rPr>
        <w:t xml:space="preserve"> می</w:t>
      </w:r>
      <w:r w:rsidR="00DC0B01">
        <w:rPr>
          <w:rFonts w:cs="IRMitra"/>
          <w:rtl/>
          <w:lang w:bidi="ar-SA"/>
        </w:rPr>
        <w:softHyphen/>
      </w:r>
      <w:r w:rsidR="00DC0B01">
        <w:rPr>
          <w:rFonts w:cs="IRMitra" w:hint="cs"/>
          <w:rtl/>
          <w:lang w:bidi="ar-SA"/>
        </w:rPr>
        <w:t>رسد</w:t>
      </w:r>
      <w:r>
        <w:rPr>
          <w:rFonts w:cs="IRMitra" w:hint="cs"/>
          <w:rtl/>
          <w:lang w:bidi="ar-SA"/>
        </w:rPr>
        <w:t xml:space="preserve"> منبع کتاب تاویل الایات</w:t>
      </w:r>
      <w:r w:rsidR="00853381">
        <w:rPr>
          <w:rFonts w:cs="IRMitra" w:hint="cs"/>
          <w:rtl/>
          <w:lang w:bidi="ar-SA"/>
        </w:rPr>
        <w:t xml:space="preserve"> امالی شیخ بوده است که بازگشتش به</w:t>
      </w:r>
      <w:r>
        <w:rPr>
          <w:rFonts w:cs="IRMitra" w:hint="cs"/>
          <w:rtl/>
          <w:lang w:bidi="ar-SA"/>
        </w:rPr>
        <w:t xml:space="preserve"> همان </w:t>
      </w:r>
      <w:r w:rsidR="00853381">
        <w:rPr>
          <w:rFonts w:cs="IRMitra" w:hint="cs"/>
          <w:rtl/>
          <w:lang w:bidi="ar-SA"/>
        </w:rPr>
        <w:t xml:space="preserve">اصل زید النرسی </w:t>
      </w:r>
      <w:r>
        <w:rPr>
          <w:rFonts w:cs="IRMitra" w:hint="cs"/>
          <w:rtl/>
          <w:lang w:bidi="ar-SA"/>
        </w:rPr>
        <w:t xml:space="preserve"> است</w:t>
      </w:r>
      <w:r>
        <w:rPr>
          <w:rFonts w:cs="IRMitra" w:hint="cs"/>
          <w:rtl/>
          <w:lang w:bidi="ar"/>
        </w:rPr>
        <w:t xml:space="preserve">. </w:t>
      </w:r>
      <w:r>
        <w:rPr>
          <w:rFonts w:cs="IRMitra" w:hint="cs"/>
          <w:rtl/>
          <w:lang w:bidi="ar-SA"/>
        </w:rPr>
        <w:t xml:space="preserve">در اصل زید النرسی </w:t>
      </w:r>
      <w:r w:rsidR="00853381">
        <w:rPr>
          <w:rFonts w:cs="IRMitra" w:hint="cs"/>
          <w:rtl/>
          <w:lang w:bidi="ar-SA"/>
        </w:rPr>
        <w:t>آمده است</w:t>
      </w:r>
      <w:r w:rsidR="00853381">
        <w:rPr>
          <w:rFonts w:cs="IRMitra" w:hint="cs"/>
          <w:rtl/>
          <w:lang w:bidi="ar"/>
        </w:rPr>
        <w:t>: «</w:t>
      </w:r>
      <w:r w:rsidR="00853381">
        <w:rPr>
          <w:rFonts w:cs="IRMitra"/>
          <w:rtl/>
          <w:lang w:bidi="ar"/>
        </w:rPr>
        <w:softHyphen/>
      </w:r>
      <w:r w:rsidR="00853381">
        <w:rPr>
          <w:rFonts w:cs="IRMitra"/>
          <w:rtl/>
          <w:lang w:bidi="ar"/>
        </w:rPr>
        <w:softHyphen/>
      </w:r>
      <w:r w:rsidR="00853381" w:rsidRPr="00853381">
        <w:rPr>
          <w:rFonts w:cs="IRMitra"/>
          <w:color w:val="00B0F0"/>
          <w:rtl/>
        </w:rPr>
        <w:t xml:space="preserve"> </w:t>
      </w:r>
      <w:r w:rsidR="00853381" w:rsidRPr="007B39B8">
        <w:rPr>
          <w:rFonts w:cs="IRMitra"/>
          <w:color w:val="00B0F0"/>
          <w:rtl/>
        </w:rPr>
        <w:t>زيد</w:t>
      </w:r>
      <w:r w:rsidR="00853381" w:rsidRPr="007B39B8">
        <w:rPr>
          <w:rFonts w:cs="IRMitra"/>
          <w:color w:val="00B0F0"/>
          <w:rtl/>
          <w:lang w:bidi="ar"/>
        </w:rPr>
        <w:t xml:space="preserve"> </w:t>
      </w:r>
      <w:r w:rsidR="00853381" w:rsidRPr="007B39B8">
        <w:rPr>
          <w:rFonts w:cs="IRMitra"/>
          <w:color w:val="00B0F0"/>
          <w:rtl/>
        </w:rPr>
        <w:t>قال:</w:t>
      </w:r>
      <w:r w:rsidR="00853381" w:rsidRPr="007B39B8">
        <w:rPr>
          <w:rFonts w:cs="IRMitra"/>
          <w:color w:val="00B0F0"/>
          <w:rtl/>
          <w:lang w:bidi="ar"/>
        </w:rPr>
        <w:t xml:space="preserve"> </w:t>
      </w:r>
      <w:r w:rsidR="00853381" w:rsidRPr="007B39B8">
        <w:rPr>
          <w:rFonts w:cs="IRMitra"/>
          <w:color w:val="00B0F0"/>
          <w:rtl/>
        </w:rPr>
        <w:t>قلت</w:t>
      </w:r>
      <w:r w:rsidR="00853381" w:rsidRPr="007B39B8">
        <w:rPr>
          <w:rFonts w:cs="IRMitra"/>
          <w:color w:val="00B0F0"/>
          <w:rtl/>
          <w:lang w:bidi="ar"/>
        </w:rPr>
        <w:t xml:space="preserve"> </w:t>
      </w:r>
      <w:r w:rsidR="00853381" w:rsidRPr="007B39B8">
        <w:rPr>
          <w:rFonts w:cs="IRMitra"/>
          <w:color w:val="00B0F0"/>
          <w:rtl/>
        </w:rPr>
        <w:t>لابى الحسن موسى عليه السلام</w:t>
      </w:r>
      <w:r w:rsidR="00853381" w:rsidRPr="007B39B8">
        <w:rPr>
          <w:rFonts w:cs="IRMitra"/>
          <w:color w:val="00B0F0"/>
          <w:rtl/>
          <w:lang w:bidi="ar"/>
        </w:rPr>
        <w:t xml:space="preserve"> </w:t>
      </w:r>
      <w:r w:rsidR="00853381">
        <w:rPr>
          <w:rFonts w:cs="IRMitra" w:hint="cs"/>
          <w:rtl/>
          <w:lang w:bidi="ar"/>
        </w:rPr>
        <w:t xml:space="preserve">» </w:t>
      </w:r>
      <w:r w:rsidR="00853381">
        <w:rPr>
          <w:rFonts w:cs="IRMitra" w:hint="cs"/>
          <w:rtl/>
          <w:lang w:bidi="ar-SA"/>
        </w:rPr>
        <w:t>تصور شده است که مراد</w:t>
      </w:r>
      <w:r w:rsidR="00DC0B01">
        <w:rPr>
          <w:rFonts w:cs="IRMitra" w:hint="cs"/>
          <w:rtl/>
          <w:lang w:bidi="ar-SA"/>
        </w:rPr>
        <w:t>،</w:t>
      </w:r>
      <w:r w:rsidR="00853381">
        <w:rPr>
          <w:rFonts w:cs="IRMitra" w:hint="cs"/>
          <w:rtl/>
          <w:lang w:bidi="ar-SA"/>
        </w:rPr>
        <w:t xml:space="preserve"> زید شحام است</w:t>
      </w:r>
      <w:r w:rsidR="00853381">
        <w:rPr>
          <w:rFonts w:cs="IRMitra" w:hint="cs"/>
          <w:rtl/>
          <w:lang w:bidi="ar"/>
        </w:rPr>
        <w:t xml:space="preserve">. </w:t>
      </w:r>
      <w:r w:rsidR="00853381">
        <w:rPr>
          <w:rFonts w:cs="IRMitra" w:hint="cs"/>
          <w:rtl/>
          <w:lang w:bidi="ar-SA"/>
        </w:rPr>
        <w:t>محمدبن أبی</w:t>
      </w:r>
      <w:r w:rsidR="00853381">
        <w:rPr>
          <w:rFonts w:cs="IRMitra"/>
          <w:rtl/>
          <w:lang w:bidi="ar"/>
        </w:rPr>
        <w:softHyphen/>
      </w:r>
      <w:r w:rsidR="00853381">
        <w:rPr>
          <w:rFonts w:cs="IRMitra" w:hint="cs"/>
          <w:rtl/>
          <w:lang w:bidi="ar-SA"/>
        </w:rPr>
        <w:t>عمیر مکرر از زید شحام نیز نقل روایت می</w:t>
      </w:r>
      <w:r w:rsidR="00853381">
        <w:rPr>
          <w:rFonts w:cs="IRMitra"/>
          <w:rtl/>
          <w:lang w:bidi="ar"/>
        </w:rPr>
        <w:softHyphen/>
      </w:r>
      <w:r w:rsidR="00351FD5">
        <w:rPr>
          <w:rFonts w:cs="IRMitra" w:hint="cs"/>
          <w:rtl/>
          <w:lang w:bidi="ar-SA"/>
        </w:rPr>
        <w:t>کند،</w:t>
      </w:r>
      <w:r w:rsidR="00853381">
        <w:rPr>
          <w:rFonts w:cs="IRMitra" w:hint="cs"/>
          <w:rtl/>
          <w:lang w:bidi="ar-SA"/>
        </w:rPr>
        <w:t xml:space="preserve"> به همین دلیل</w:t>
      </w:r>
      <w:r w:rsidR="00F62218">
        <w:rPr>
          <w:rFonts w:cs="IRMitra" w:hint="cs"/>
          <w:rtl/>
          <w:lang w:bidi="ar-SA"/>
        </w:rPr>
        <w:t xml:space="preserve"> و همچنین به دلیل</w:t>
      </w:r>
      <w:r w:rsidR="00853381">
        <w:rPr>
          <w:rFonts w:cs="IRMitra" w:hint="cs"/>
          <w:rtl/>
          <w:lang w:bidi="ar-SA"/>
        </w:rPr>
        <w:t xml:space="preserve"> معروف بود</w:t>
      </w:r>
      <w:r w:rsidR="00F62218">
        <w:rPr>
          <w:rFonts w:cs="IRMitra" w:hint="cs"/>
          <w:rtl/>
          <w:lang w:bidi="ar-SA"/>
        </w:rPr>
        <w:t>ن</w:t>
      </w:r>
      <w:r w:rsidR="00853381">
        <w:rPr>
          <w:rFonts w:cs="IRMitra" w:hint="cs"/>
          <w:rtl/>
          <w:lang w:bidi="ar-SA"/>
        </w:rPr>
        <w:t xml:space="preserve"> زید شحام</w:t>
      </w:r>
      <w:r w:rsidR="00F62218">
        <w:rPr>
          <w:rFonts w:cs="IRMitra" w:hint="cs"/>
          <w:rtl/>
          <w:lang w:bidi="ar-SA"/>
        </w:rPr>
        <w:t>،</w:t>
      </w:r>
      <w:r w:rsidR="00E96DC1">
        <w:rPr>
          <w:rFonts w:cs="IRMitra" w:hint="cs"/>
          <w:rtl/>
        </w:rPr>
        <w:t xml:space="preserve"> </w:t>
      </w:r>
      <w:r w:rsidR="00F62218">
        <w:rPr>
          <w:rFonts w:cs="IRMitra" w:hint="cs"/>
          <w:rtl/>
        </w:rPr>
        <w:t>«</w:t>
      </w:r>
      <w:r w:rsidR="00E96DC1">
        <w:rPr>
          <w:rFonts w:cs="IRMitra" w:hint="cs"/>
          <w:rtl/>
        </w:rPr>
        <w:t>زید</w:t>
      </w:r>
      <w:r w:rsidR="00F62218">
        <w:rPr>
          <w:rFonts w:cs="IRMitra" w:hint="cs"/>
          <w:rtl/>
        </w:rPr>
        <w:t>»ی که در کتاب زید النرسی بوده است به اشتباه به زید الشحام</w:t>
      </w:r>
      <w:r w:rsidR="00E96DC1">
        <w:rPr>
          <w:rFonts w:cs="IRMitra" w:hint="cs"/>
          <w:rtl/>
        </w:rPr>
        <w:t xml:space="preserve"> تفسیر شده است و روایتی که از امالی نقل شده است بدین صور</w:t>
      </w:r>
      <w:r w:rsidR="00F62218">
        <w:rPr>
          <w:rFonts w:cs="IRMitra" w:hint="cs"/>
          <w:rtl/>
        </w:rPr>
        <w:t xml:space="preserve">ت آمده است. متاسفانه ما به دلیل اینکه </w:t>
      </w:r>
      <w:r w:rsidR="00E96DC1">
        <w:rPr>
          <w:rFonts w:cs="IRMitra" w:hint="cs"/>
          <w:rtl/>
        </w:rPr>
        <w:t>به نسخه کامل امالی شیخ طوسی د</w:t>
      </w:r>
      <w:r w:rsidR="00F62218">
        <w:rPr>
          <w:rFonts w:cs="IRMitra" w:hint="cs"/>
          <w:rtl/>
        </w:rPr>
        <w:t>سترسی</w:t>
      </w:r>
      <w:r w:rsidR="00E96DC1">
        <w:rPr>
          <w:rFonts w:cs="IRMitra" w:hint="cs"/>
          <w:rtl/>
        </w:rPr>
        <w:t xml:space="preserve"> نداریم نمی</w:t>
      </w:r>
      <w:r w:rsidR="00E96DC1">
        <w:rPr>
          <w:rFonts w:cs="IRMitra"/>
          <w:rtl/>
        </w:rPr>
        <w:softHyphen/>
      </w:r>
      <w:r w:rsidR="00E96DC1">
        <w:rPr>
          <w:rFonts w:cs="IRMitra" w:hint="cs"/>
          <w:rtl/>
        </w:rPr>
        <w:t>توانیم این مطلب را که تاویل الایات از امالی شیخ طوسی نقل کرده است صحت سنجی بکنیم.</w:t>
      </w:r>
    </w:p>
    <w:p w:rsidR="00F62218" w:rsidRDefault="00F62218" w:rsidP="00F62218">
      <w:pPr>
        <w:rPr>
          <w:rFonts w:cs="IRMitra"/>
          <w:rtl/>
        </w:rPr>
      </w:pPr>
    </w:p>
    <w:p w:rsidR="00AA70BF" w:rsidRPr="007B39B8" w:rsidRDefault="00AA70BF" w:rsidP="00F62218">
      <w:pPr>
        <w:rPr>
          <w:rFonts w:cs="IRMitra"/>
          <w:rtl/>
        </w:rPr>
      </w:pPr>
      <w:r>
        <w:rPr>
          <w:rFonts w:cs="IRMitra" w:hint="cs"/>
          <w:rtl/>
        </w:rPr>
        <w:t>مرحوم حاجی در خاتمه مستدرک مفصل درباره اعتبار کتاب زید النرسی صحبت کرده است که انشالله در جلسه آینده به بررسی بعضی از آن نکات خواهیم پرداخت و سعی خواهد شد که یک جمع بندی از بحث ارائه بدهیم.</w:t>
      </w:r>
    </w:p>
    <w:p w:rsidR="007B39B8" w:rsidRDefault="007B39B8" w:rsidP="00633CE8">
      <w:pPr>
        <w:rPr>
          <w:rFonts w:cs="IRMitra"/>
          <w:color w:val="00B0F0"/>
          <w:rtl/>
          <w:lang w:bidi="ar"/>
        </w:rPr>
      </w:pPr>
    </w:p>
    <w:p w:rsidR="005943ED" w:rsidRDefault="005943ED" w:rsidP="00633CE8">
      <w:pPr>
        <w:rPr>
          <w:rFonts w:cs="IRMitra"/>
          <w:color w:val="00B0F0"/>
          <w:rtl/>
          <w:lang w:bidi="ar"/>
        </w:rPr>
      </w:pPr>
    </w:p>
    <w:p w:rsidR="005943ED" w:rsidRDefault="005943ED" w:rsidP="005943ED">
      <w:pPr>
        <w:rPr>
          <w:rFonts w:cs="IRMitra"/>
          <w:rtl/>
        </w:rPr>
      </w:pPr>
      <w:r>
        <w:rPr>
          <w:rFonts w:cs="IRMitra" w:hint="cs"/>
          <w:rtl/>
        </w:rPr>
        <w:t>در رجالی شیخ طوسی از او در اصحاب امام صادق علیه السلام یاد شده است. در نسخه چاپی «زید الزراد» آمده است که نسخِ معتبر رجال شیخ طوسی فاقد آن است. در مقاله</w:t>
      </w:r>
      <w:r>
        <w:rPr>
          <w:rFonts w:cs="IRMitra"/>
          <w:rtl/>
        </w:rPr>
        <w:softHyphen/>
      </w:r>
      <w:r>
        <w:rPr>
          <w:rFonts w:cs="IRMitra" w:hint="cs"/>
          <w:rtl/>
        </w:rPr>
        <w:t>ای که درباره ارتباط رجال شیخ و برقی نوشتم در رجال شیخ در اصحاب الصادق علیه السلام در هر باب از ابواب آن از آغاز تا حدود اواخر آن از رجال ابن عقده است و اواخر آن از رجال ابن عقده گرفته نشده است و دیگر کتب رجالی گرفته شده است که عمده در همان نیز از رجال برقی گرفته شده است.</w:t>
      </w:r>
    </w:p>
    <w:p w:rsidR="005943ED" w:rsidRDefault="005943ED" w:rsidP="005943ED">
      <w:pPr>
        <w:rPr>
          <w:rFonts w:cs="IRMitra"/>
          <w:rtl/>
        </w:rPr>
      </w:pPr>
      <w:r>
        <w:rPr>
          <w:rFonts w:cs="IRMitra" w:hint="cs"/>
          <w:rtl/>
        </w:rPr>
        <w:t>زید النرسی از موارد است که ار جال ابن</w:t>
      </w:r>
      <w:r>
        <w:rPr>
          <w:rFonts w:cs="IRMitra"/>
          <w:rtl/>
        </w:rPr>
        <w:softHyphen/>
      </w:r>
      <w:r>
        <w:rPr>
          <w:rFonts w:cs="IRMitra" w:hint="cs"/>
          <w:rtl/>
        </w:rPr>
        <w:t>عقدة گرفته شده است و طبق توضیحاتی که در همان مقاله به صورت مفصل آمده است دانسته می</w:t>
      </w:r>
      <w:r>
        <w:rPr>
          <w:rFonts w:cs="IRMitra"/>
          <w:rtl/>
        </w:rPr>
        <w:softHyphen/>
      </w:r>
      <w:r>
        <w:rPr>
          <w:rFonts w:cs="IRMitra" w:hint="cs"/>
          <w:rtl/>
        </w:rPr>
        <w:t>شود که زید النرسی ماخوذ از ابن</w:t>
      </w:r>
      <w:r>
        <w:rPr>
          <w:rFonts w:cs="IRMitra"/>
          <w:rtl/>
        </w:rPr>
        <w:softHyphen/>
      </w:r>
      <w:r>
        <w:rPr>
          <w:rFonts w:cs="IRMitra" w:hint="cs"/>
          <w:rtl/>
        </w:rPr>
        <w:t>عقدة است. اجمال مطلب این است که در هر باب از ابواب حروف از نام</w:t>
      </w:r>
      <w:r>
        <w:rPr>
          <w:rFonts w:cs="IRMitra"/>
          <w:rtl/>
        </w:rPr>
        <w:softHyphen/>
      </w:r>
      <w:r>
        <w:rPr>
          <w:rFonts w:cs="IRMitra" w:hint="cs"/>
          <w:rtl/>
        </w:rPr>
        <w:t>های مشهور شروع می</w:t>
      </w:r>
      <w:r>
        <w:rPr>
          <w:rFonts w:cs="IRMitra"/>
          <w:rtl/>
        </w:rPr>
        <w:softHyphen/>
      </w:r>
      <w:r>
        <w:rPr>
          <w:rFonts w:cs="IRMitra" w:hint="cs"/>
          <w:rtl/>
        </w:rPr>
        <w:t>کند و بعد به سراغ افراد غیر مشهور</w:t>
      </w:r>
      <w:r>
        <w:rPr>
          <w:rFonts w:cs="IRMitra"/>
          <w:rtl/>
        </w:rPr>
        <w:softHyphen/>
      </w:r>
      <w:r>
        <w:rPr>
          <w:rFonts w:cs="IRMitra" w:hint="cs"/>
          <w:rtl/>
        </w:rPr>
        <w:t>تر می</w:t>
      </w:r>
      <w:r>
        <w:rPr>
          <w:rFonts w:cs="IRMitra"/>
          <w:rtl/>
        </w:rPr>
        <w:softHyphen/>
      </w:r>
      <w:r>
        <w:rPr>
          <w:rFonts w:cs="IRMitra" w:hint="cs"/>
          <w:rtl/>
        </w:rPr>
        <w:t>رود. در همین باب الزاء در اصحاب الصادق علیه السلام ابتدا «زید»ها را ذکر می</w:t>
      </w:r>
      <w:r>
        <w:rPr>
          <w:rFonts w:cs="IRMitra"/>
          <w:rtl/>
        </w:rPr>
        <w:softHyphen/>
      </w:r>
      <w:r>
        <w:rPr>
          <w:rFonts w:cs="IRMitra" w:hint="cs"/>
          <w:rtl/>
        </w:rPr>
        <w:t>کند و در ادامه به سراغ «زیاد» و «زوید» و «زائده» «زوادة» و «زیادة» زکریا» و «زکار» و «زهیر» و «زرارة» و «زحر» «زفر» «زرعة» و... مرحوم شیخ در ابتدا از اسمی آغاز می</w:t>
      </w:r>
      <w:r>
        <w:rPr>
          <w:rFonts w:cs="IRMitra"/>
          <w:rtl/>
        </w:rPr>
        <w:softHyphen/>
      </w:r>
      <w:r>
        <w:rPr>
          <w:rFonts w:cs="IRMitra" w:hint="cs"/>
          <w:rtl/>
        </w:rPr>
        <w:t xml:space="preserve">کند </w:t>
      </w:r>
      <w:r>
        <w:rPr>
          <w:rFonts w:cs="IRMitra" w:hint="cs"/>
          <w:rtl/>
        </w:rPr>
        <w:lastRenderedPageBreak/>
        <w:t>که مسمیات آن ان زیاد است و همین طور ادامه می</w:t>
      </w:r>
      <w:r>
        <w:rPr>
          <w:rFonts w:cs="IRMitra"/>
          <w:rtl/>
        </w:rPr>
        <w:softHyphen/>
      </w:r>
      <w:r>
        <w:rPr>
          <w:rFonts w:cs="IRMitra" w:hint="cs"/>
          <w:rtl/>
        </w:rPr>
        <w:t>دهند و در پایان به نام</w:t>
      </w:r>
      <w:r>
        <w:rPr>
          <w:rFonts w:cs="IRMitra"/>
          <w:rtl/>
        </w:rPr>
        <w:softHyphen/>
      </w:r>
      <w:r>
        <w:rPr>
          <w:rFonts w:cs="IRMitra" w:hint="cs"/>
          <w:rtl/>
        </w:rPr>
        <w:t>هایی می</w:t>
      </w:r>
      <w:r>
        <w:rPr>
          <w:rFonts w:cs="IRMitra"/>
          <w:rtl/>
        </w:rPr>
        <w:softHyphen/>
      </w:r>
      <w:r>
        <w:rPr>
          <w:rFonts w:cs="IRMitra" w:hint="cs"/>
          <w:rtl/>
        </w:rPr>
        <w:t>رسد که تکراری نیستند؛ مانند:</w:t>
      </w:r>
      <w:r w:rsidRPr="001A4260">
        <w:rPr>
          <w:rFonts w:cs="IRMitra" w:hint="cs"/>
          <w:rtl/>
        </w:rPr>
        <w:t>زهر ب</w:t>
      </w:r>
      <w:r w:rsidRPr="001A4260">
        <w:rPr>
          <w:rFonts w:cs="IRMitra"/>
          <w:rtl/>
        </w:rPr>
        <w:t>ن حوية التميمي</w:t>
      </w:r>
      <w:r w:rsidRPr="001A4260">
        <w:rPr>
          <w:rFonts w:cs="IRMitra" w:hint="cs"/>
          <w:rtl/>
        </w:rPr>
        <w:t xml:space="preserve">، </w:t>
      </w:r>
      <w:r w:rsidRPr="001A4260">
        <w:rPr>
          <w:rFonts w:cs="IRMitra"/>
          <w:rtl/>
        </w:rPr>
        <w:t>زاهر بن الأسود الطائي،</w:t>
      </w:r>
      <w:r w:rsidRPr="001A4260">
        <w:rPr>
          <w:rFonts w:cs="IRMitra"/>
          <w:rtl/>
          <w:lang w:bidi="ar"/>
        </w:rPr>
        <w:t xml:space="preserve"> </w:t>
      </w:r>
      <w:r w:rsidRPr="001A4260">
        <w:rPr>
          <w:rFonts w:cs="IRMitra"/>
          <w:rtl/>
        </w:rPr>
        <w:t>زافر بن سليمان الكوفيّ‌</w:t>
      </w:r>
      <w:r w:rsidRPr="001A4260">
        <w:rPr>
          <w:rFonts w:cs="IRMitra" w:hint="cs"/>
          <w:rtl/>
        </w:rPr>
        <w:t xml:space="preserve">، </w:t>
      </w:r>
      <w:r w:rsidRPr="001A4260">
        <w:rPr>
          <w:rFonts w:cs="IRMitra"/>
          <w:rtl/>
        </w:rPr>
        <w:t>الزبرقان البصري،</w:t>
      </w:r>
      <w:r w:rsidRPr="001A4260">
        <w:rPr>
          <w:rFonts w:cs="IRMitra"/>
          <w:vertAlign w:val="superscript"/>
          <w:rtl/>
          <w:lang w:bidi="ar"/>
        </w:rPr>
        <w:footnoteReference w:id="27"/>
      </w:r>
      <w:r>
        <w:rPr>
          <w:rFonts w:cs="IRMitra" w:hint="cs"/>
          <w:rtl/>
        </w:rPr>
        <w:t xml:space="preserve"> این اسامی آحاد هستند که تا اینجا از رجال ابن عقده گرفته شده است. در جایی که شیخ طوسی از رجال ابن عقده گرفته است نام</w:t>
      </w:r>
      <w:r>
        <w:rPr>
          <w:rFonts w:cs="IRMitra"/>
          <w:rtl/>
        </w:rPr>
        <w:softHyphen/>
      </w:r>
      <w:r>
        <w:rPr>
          <w:rFonts w:cs="IRMitra" w:hint="cs"/>
          <w:rtl/>
        </w:rPr>
        <w:t>های همنام در یکجا قرار گرفته</w:t>
      </w:r>
      <w:r>
        <w:rPr>
          <w:rFonts w:cs="IRMitra"/>
          <w:rtl/>
        </w:rPr>
        <w:softHyphen/>
      </w:r>
      <w:r>
        <w:rPr>
          <w:rFonts w:cs="IRMitra" w:hint="cs"/>
          <w:rtl/>
        </w:rPr>
        <w:t>اند و به ترتیب تعداد مسمیّات پیش</w:t>
      </w:r>
      <w:r>
        <w:rPr>
          <w:rFonts w:cs="IRMitra"/>
          <w:rtl/>
        </w:rPr>
        <w:softHyphen/>
      </w:r>
      <w:r>
        <w:rPr>
          <w:rFonts w:cs="IRMitra" w:hint="cs"/>
          <w:rtl/>
        </w:rPr>
        <w:t>رفته است. و نام</w:t>
      </w:r>
      <w:r>
        <w:rPr>
          <w:rFonts w:cs="IRMitra"/>
          <w:rtl/>
        </w:rPr>
        <w:softHyphen/>
      </w:r>
      <w:r>
        <w:rPr>
          <w:rFonts w:cs="IRMitra" w:hint="cs"/>
          <w:rtl/>
        </w:rPr>
        <w:t>های مشهور در ابتدا می</w:t>
      </w:r>
      <w:r>
        <w:rPr>
          <w:rFonts w:cs="IRMitra"/>
          <w:rtl/>
        </w:rPr>
        <w:softHyphen/>
      </w:r>
      <w:r>
        <w:rPr>
          <w:rFonts w:cs="IRMitra" w:hint="cs"/>
          <w:rtl/>
        </w:rPr>
        <w:t>آید و نام</w:t>
      </w:r>
      <w:r>
        <w:rPr>
          <w:rFonts w:cs="IRMitra"/>
          <w:rtl/>
        </w:rPr>
        <w:softHyphen/>
      </w:r>
      <w:r>
        <w:rPr>
          <w:rFonts w:cs="IRMitra" w:hint="cs"/>
          <w:rtl/>
        </w:rPr>
        <w:t>هایی که کمتر مشهور</w:t>
      </w:r>
      <w:r>
        <w:rPr>
          <w:rFonts w:cs="IRMitra"/>
          <w:rtl/>
        </w:rPr>
        <w:softHyphen/>
      </w:r>
      <w:r>
        <w:rPr>
          <w:rFonts w:cs="IRMitra" w:hint="cs"/>
          <w:rtl/>
        </w:rPr>
        <w:t>اند در ادامه می</w:t>
      </w:r>
      <w:r>
        <w:rPr>
          <w:rFonts w:cs="IRMitra"/>
          <w:rtl/>
        </w:rPr>
        <w:softHyphen/>
      </w:r>
      <w:r>
        <w:rPr>
          <w:rFonts w:cs="IRMitra" w:hint="cs"/>
          <w:rtl/>
        </w:rPr>
        <w:t>آید و به اسامی آحاد خاتمه پیدا می</w:t>
      </w:r>
      <w:r>
        <w:rPr>
          <w:rFonts w:cs="IRMitra"/>
          <w:rtl/>
        </w:rPr>
        <w:softHyphen/>
      </w:r>
      <w:r>
        <w:rPr>
          <w:rFonts w:cs="IRMitra" w:hint="cs"/>
          <w:rtl/>
        </w:rPr>
        <w:t>کند. بعد از این، چند نام می</w:t>
      </w:r>
      <w:r>
        <w:rPr>
          <w:rFonts w:cs="IRMitra"/>
          <w:rtl/>
        </w:rPr>
        <w:softHyphen/>
      </w:r>
      <w:r>
        <w:rPr>
          <w:rFonts w:cs="IRMitra" w:hint="cs"/>
          <w:rtl/>
        </w:rPr>
        <w:t>آید که این نام</w:t>
      </w:r>
      <w:r>
        <w:rPr>
          <w:rFonts w:cs="IRMitra"/>
          <w:rtl/>
        </w:rPr>
        <w:softHyphen/>
      </w:r>
      <w:r>
        <w:rPr>
          <w:rFonts w:cs="IRMitra" w:hint="cs"/>
          <w:rtl/>
        </w:rPr>
        <w:t>ها از دیگر منابع گرفته شده است که عمده از رجال برقی است. در همان باب الزاء از اصحاب الصادق علیه السلام که بررسی می</w:t>
      </w:r>
      <w:r>
        <w:rPr>
          <w:rFonts w:cs="IRMitra"/>
          <w:rtl/>
        </w:rPr>
        <w:softHyphen/>
      </w:r>
      <w:r>
        <w:rPr>
          <w:rFonts w:cs="IRMitra" w:hint="cs"/>
          <w:rtl/>
        </w:rPr>
        <w:t xml:space="preserve">کردیم در پایان از این اسامی نام برده میشود: </w:t>
      </w:r>
      <w:r w:rsidRPr="00A2395B">
        <w:rPr>
          <w:rFonts w:cs="IRMitra"/>
          <w:rtl/>
        </w:rPr>
        <w:t>زكريا بن الحسن الواسطي</w:t>
      </w:r>
      <w:r w:rsidRPr="00A2395B">
        <w:rPr>
          <w:rFonts w:cs="IRMitra" w:hint="cs"/>
          <w:rtl/>
        </w:rPr>
        <w:t>،</w:t>
      </w:r>
      <w:r w:rsidRPr="00A2395B">
        <w:rPr>
          <w:rFonts w:cs="IRMitra"/>
          <w:rtl/>
          <w:lang w:bidi="ar"/>
        </w:rPr>
        <w:t xml:space="preserve"> </w:t>
      </w:r>
      <w:r w:rsidRPr="00A2395B">
        <w:rPr>
          <w:rFonts w:cs="IRMitra"/>
          <w:rtl/>
        </w:rPr>
        <w:t>زكريا بن يحيى،</w:t>
      </w:r>
      <w:r w:rsidRPr="00A2395B">
        <w:rPr>
          <w:rFonts w:cs="IRMitra"/>
          <w:rtl/>
          <w:lang w:bidi="ar"/>
        </w:rPr>
        <w:t xml:space="preserve"> </w:t>
      </w:r>
      <w:r w:rsidRPr="00A2395B">
        <w:rPr>
          <w:rFonts w:cs="IRMitra"/>
          <w:rtl/>
        </w:rPr>
        <w:t>زياد القندي</w:t>
      </w:r>
      <w:r w:rsidRPr="00A2395B">
        <w:rPr>
          <w:rFonts w:cs="IRMitra" w:hint="cs"/>
          <w:rtl/>
          <w:lang w:bidi="ar-SA"/>
        </w:rPr>
        <w:t>،</w:t>
      </w:r>
      <w:r w:rsidRPr="00A2395B">
        <w:rPr>
          <w:rFonts w:cs="IRMitra"/>
          <w:rtl/>
          <w:lang w:bidi="ar"/>
        </w:rPr>
        <w:t xml:space="preserve"> </w:t>
      </w:r>
      <w:r w:rsidRPr="00A2395B">
        <w:rPr>
          <w:rFonts w:cs="IRMitra"/>
          <w:rtl/>
        </w:rPr>
        <w:t>زيد الخباز،</w:t>
      </w:r>
      <w:r w:rsidRPr="00A2395B">
        <w:rPr>
          <w:rFonts w:cs="IRMitra"/>
          <w:rtl/>
          <w:lang w:bidi="ar"/>
        </w:rPr>
        <w:t xml:space="preserve"> </w:t>
      </w:r>
      <w:r>
        <w:rPr>
          <w:rFonts w:cs="IRMitra"/>
          <w:rtl/>
        </w:rPr>
        <w:t>زياد</w:t>
      </w:r>
      <w:r w:rsidRPr="00A2395B">
        <w:rPr>
          <w:rFonts w:cs="IRMitra"/>
          <w:rtl/>
        </w:rPr>
        <w:t xml:space="preserve"> أبو عبيدة الحذاء</w:t>
      </w:r>
      <w:r w:rsidRPr="00A2395B">
        <w:rPr>
          <w:rFonts w:cs="IRMitra" w:hint="cs"/>
          <w:rtl/>
        </w:rPr>
        <w:t>،</w:t>
      </w:r>
      <w:r w:rsidRPr="00A2395B">
        <w:rPr>
          <w:rFonts w:cs="IRMitra"/>
          <w:vertAlign w:val="superscript"/>
          <w:rtl/>
          <w:lang w:bidi="ar"/>
        </w:rPr>
        <w:footnoteReference w:id="28"/>
      </w:r>
      <w:r>
        <w:rPr>
          <w:rFonts w:cs="IRMitra" w:hint="cs"/>
          <w:rtl/>
        </w:rPr>
        <w:t xml:space="preserve"> نام زید النرسی در ابتدا باب است و نشان</w:t>
      </w:r>
      <w:r>
        <w:rPr>
          <w:rFonts w:cs="IRMitra"/>
          <w:rtl/>
        </w:rPr>
        <w:softHyphen/>
      </w:r>
      <w:r>
        <w:rPr>
          <w:rFonts w:cs="IRMitra" w:hint="cs"/>
          <w:rtl/>
        </w:rPr>
        <w:t>دهنده این است که رجال ابن</w:t>
      </w:r>
      <w:r>
        <w:rPr>
          <w:rFonts w:cs="IRMitra"/>
          <w:rtl/>
        </w:rPr>
        <w:softHyphen/>
      </w:r>
      <w:r>
        <w:rPr>
          <w:rFonts w:cs="IRMitra" w:hint="cs"/>
          <w:rtl/>
        </w:rPr>
        <w:t>عقدة گرفته شده است و این امر خود مصحح وقوع ابن</w:t>
      </w:r>
      <w:r>
        <w:rPr>
          <w:rFonts w:cs="IRMitra"/>
          <w:rtl/>
        </w:rPr>
        <w:softHyphen/>
      </w:r>
      <w:r>
        <w:rPr>
          <w:rFonts w:cs="IRMitra" w:hint="cs"/>
          <w:rtl/>
        </w:rPr>
        <w:t>عقده در سندی است که در ابتدا اصل زید النرسی آمده است.</w:t>
      </w:r>
    </w:p>
    <w:p w:rsidR="005943ED" w:rsidRPr="007B39B8" w:rsidRDefault="005943ED" w:rsidP="00633CE8">
      <w:pPr>
        <w:rPr>
          <w:rFonts w:cs="IRMitra"/>
          <w:color w:val="00B0F0"/>
          <w:rtl/>
        </w:rPr>
      </w:pPr>
    </w:p>
    <w:sectPr w:rsidR="005943ED" w:rsidRPr="007B39B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C1" w:rsidRDefault="00721CC1" w:rsidP="008B750B">
      <w:pPr>
        <w:spacing w:line="240" w:lineRule="auto"/>
      </w:pPr>
      <w:r>
        <w:separator/>
      </w:r>
    </w:p>
    <w:p w:rsidR="00721CC1" w:rsidRDefault="00721CC1"/>
  </w:endnote>
  <w:endnote w:type="continuationSeparator" w:id="0">
    <w:p w:rsidR="00721CC1" w:rsidRDefault="00721CC1" w:rsidP="008B750B">
      <w:pPr>
        <w:spacing w:line="240" w:lineRule="auto"/>
      </w:pPr>
      <w:r>
        <w:continuationSeparator/>
      </w:r>
    </w:p>
    <w:p w:rsidR="00721CC1" w:rsidRDefault="00721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FootnoteText"/>
    </w:pPr>
  </w:p>
  <w:p w:rsidR="00FF1F39" w:rsidRDefault="00FF1F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FF1F39" w:rsidRPr="006D44C1" w:rsidTr="0020241A">
      <w:tc>
        <w:tcPr>
          <w:tcW w:w="3382" w:type="dxa"/>
          <w:tcBorders>
            <w:top w:val="nil"/>
            <w:left w:val="nil"/>
            <w:bottom w:val="nil"/>
            <w:right w:val="nil"/>
          </w:tcBorders>
        </w:tcPr>
        <w:p w:rsidR="00FF1F39" w:rsidRDefault="00FF1F39"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F1F39" w:rsidRDefault="00FF1F39" w:rsidP="006D44C1">
          <w:pPr>
            <w:pStyle w:val="FootnoteText"/>
            <w:jc w:val="right"/>
            <w:rPr>
              <w:rtl/>
            </w:rPr>
          </w:pPr>
          <w:r>
            <w:rPr>
              <w:rFonts w:hint="cs"/>
              <w:rtl/>
            </w:rPr>
            <w:t xml:space="preserve">صفحه </w:t>
          </w:r>
          <w:r>
            <w:fldChar w:fldCharType="begin"/>
          </w:r>
          <w:r>
            <w:instrText>PAGE   \* MERGEFORMAT</w:instrText>
          </w:r>
          <w:r>
            <w:fldChar w:fldCharType="separate"/>
          </w:r>
          <w:r w:rsidR="00E57E96" w:rsidRPr="00E57E96">
            <w:rPr>
              <w:noProof/>
              <w:rtl/>
              <w:lang w:val="fa-IR"/>
            </w:rPr>
            <w:t>1</w:t>
          </w:r>
          <w:r>
            <w:rPr>
              <w:noProof/>
            </w:rPr>
            <w:fldChar w:fldCharType="end"/>
          </w:r>
        </w:p>
      </w:tc>
      <w:tc>
        <w:tcPr>
          <w:tcW w:w="4786" w:type="dxa"/>
          <w:tcBorders>
            <w:top w:val="nil"/>
            <w:left w:val="nil"/>
            <w:bottom w:val="nil"/>
            <w:right w:val="nil"/>
          </w:tcBorders>
          <w:vAlign w:val="center"/>
        </w:tcPr>
        <w:p w:rsidR="00FF1F39" w:rsidRPr="006D44C1" w:rsidRDefault="00FF1F39" w:rsidP="001B6799">
          <w:pPr>
            <w:pStyle w:val="FootnoteText"/>
            <w:bidi w:val="0"/>
            <w:rPr>
              <w:color w:val="808080" w:themeColor="background1" w:themeShade="80"/>
              <w:rtl/>
            </w:rPr>
          </w:pPr>
          <w:bookmarkStart w:id="12" w:name="BokAdres"/>
          <w:bookmarkEnd w:id="12"/>
        </w:p>
      </w:tc>
    </w:tr>
  </w:tbl>
  <w:p w:rsidR="00FF1F39" w:rsidRDefault="00FF1F39" w:rsidP="00FA5F3D">
    <w:pPr>
      <w:pStyle w:val="FootnoteText"/>
      <w:jc w:val="center"/>
    </w:pPr>
  </w:p>
  <w:p w:rsidR="00FF1F39" w:rsidRDefault="00FF1F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C1" w:rsidRDefault="00721CC1" w:rsidP="008B750B">
      <w:pPr>
        <w:spacing w:line="240" w:lineRule="auto"/>
      </w:pPr>
      <w:r>
        <w:separator/>
      </w:r>
    </w:p>
    <w:p w:rsidR="00721CC1" w:rsidRDefault="00721CC1"/>
  </w:footnote>
  <w:footnote w:type="continuationSeparator" w:id="0">
    <w:p w:rsidR="00721CC1" w:rsidRDefault="00721CC1" w:rsidP="008B750B">
      <w:pPr>
        <w:spacing w:line="240" w:lineRule="auto"/>
      </w:pPr>
      <w:r>
        <w:continuationSeparator/>
      </w:r>
    </w:p>
    <w:p w:rsidR="00721CC1" w:rsidRDefault="00721CC1"/>
  </w:footnote>
  <w:footnote w:id="1">
    <w:p w:rsidR="00A2395B" w:rsidRPr="005D011B" w:rsidRDefault="00A2395B" w:rsidP="00A2395B">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ابن‌غضائری احمد بن حسین. </w:t>
      </w:r>
      <w:r w:rsidRPr="005D011B">
        <w:rPr>
          <w:rFonts w:cs="IRMitra"/>
          <w:i/>
          <w:iCs/>
          <w:color w:val="3C3C3C"/>
          <w:sz w:val="24"/>
          <w:szCs w:val="24"/>
          <w:rtl/>
        </w:rPr>
        <w:t>الرجال لإبن الغضائري</w:t>
      </w:r>
      <w:r w:rsidRPr="005D011B">
        <w:rPr>
          <w:rFonts w:cs="IRMitra"/>
          <w:color w:val="3C3C3C"/>
          <w:sz w:val="24"/>
          <w:szCs w:val="24"/>
          <w:rtl/>
        </w:rPr>
        <w:t>. مؤسسه علمی فرهنگی دار الحديث. سازمان چاپ و نشر، 1422، ص 61.</w:t>
      </w:r>
    </w:p>
  </w:footnote>
  <w:footnote w:id="2">
    <w:p w:rsidR="006B458D" w:rsidRPr="005D011B" w:rsidRDefault="006B458D" w:rsidP="006B458D">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نجاشی احمد بن علی. </w:t>
      </w:r>
      <w:r w:rsidRPr="005D011B">
        <w:rPr>
          <w:rFonts w:cs="IRMitra"/>
          <w:i/>
          <w:iCs/>
          <w:color w:val="3C3C3C"/>
          <w:sz w:val="24"/>
          <w:szCs w:val="24"/>
          <w:rtl/>
        </w:rPr>
        <w:t>رجال النجاشي</w:t>
      </w:r>
      <w:r w:rsidRPr="005D011B">
        <w:rPr>
          <w:rFonts w:cs="IRMitra"/>
          <w:color w:val="3C3C3C"/>
          <w:sz w:val="24"/>
          <w:szCs w:val="24"/>
          <w:rtl/>
        </w:rPr>
        <w:t>. جماعة المدرسين في الحوزة العلمیة بقم. مؤسسة النشر الإسلامي، 1365، ص 174.</w:t>
      </w:r>
    </w:p>
  </w:footnote>
  <w:footnote w:id="3">
    <w:p w:rsidR="00422442" w:rsidRPr="005D011B" w:rsidRDefault="00422442" w:rsidP="0023757E">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کلینی محمد بن یعقوب. </w:t>
      </w:r>
      <w:r w:rsidRPr="005D011B">
        <w:rPr>
          <w:rFonts w:cs="IRMitra"/>
          <w:i/>
          <w:iCs/>
          <w:color w:val="3C3C3C"/>
          <w:sz w:val="24"/>
          <w:szCs w:val="24"/>
          <w:rtl/>
        </w:rPr>
        <w:t>الکافي</w:t>
      </w:r>
      <w:r w:rsidR="0023757E" w:rsidRPr="005D011B">
        <w:rPr>
          <w:rFonts w:cs="IRMitra"/>
          <w:color w:val="3C3C3C"/>
          <w:sz w:val="24"/>
          <w:szCs w:val="24"/>
          <w:rtl/>
        </w:rPr>
        <w:t>. ج 7، ص 21 و ج 2، ص185</w:t>
      </w:r>
    </w:p>
  </w:footnote>
  <w:footnote w:id="4">
    <w:p w:rsidR="00422442" w:rsidRPr="005D011B" w:rsidRDefault="00422442" w:rsidP="00422442">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ابن‌قولویه جعفر بن محمد. </w:t>
      </w:r>
      <w:r w:rsidRPr="005D011B">
        <w:rPr>
          <w:rFonts w:cs="IRMitra"/>
          <w:i/>
          <w:iCs/>
          <w:color w:val="3C3C3C"/>
          <w:sz w:val="24"/>
          <w:szCs w:val="24"/>
          <w:rtl/>
        </w:rPr>
        <w:t>كامل الزيارات</w:t>
      </w:r>
      <w:r w:rsidRPr="005D011B">
        <w:rPr>
          <w:rFonts w:cs="IRMitra"/>
          <w:color w:val="3C3C3C"/>
          <w:sz w:val="24"/>
          <w:szCs w:val="24"/>
          <w:rtl/>
        </w:rPr>
        <w:t>. مطبعة المرتضوية، 1356، ص 306.</w:t>
      </w:r>
    </w:p>
  </w:footnote>
  <w:footnote w:id="5">
    <w:p w:rsidR="00AD0632" w:rsidRPr="005D011B" w:rsidRDefault="00AD0632" w:rsidP="00AD0632">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قمی علی بن ابراهیم. </w:t>
      </w:r>
      <w:r w:rsidRPr="005D011B">
        <w:rPr>
          <w:rFonts w:cs="IRMitra"/>
          <w:i/>
          <w:iCs/>
          <w:color w:val="3C3C3C"/>
          <w:sz w:val="24"/>
          <w:szCs w:val="24"/>
          <w:rtl/>
        </w:rPr>
        <w:t>تفسير القمي</w:t>
      </w:r>
      <w:r w:rsidRPr="005D011B">
        <w:rPr>
          <w:rFonts w:cs="IRMitra"/>
          <w:color w:val="3C3C3C"/>
          <w:sz w:val="24"/>
          <w:szCs w:val="24"/>
          <w:rtl/>
        </w:rPr>
        <w:t>. ج 2، دار الکتاب، 1404، ص 256.</w:t>
      </w:r>
    </w:p>
  </w:footnote>
  <w:footnote w:id="6">
    <w:p w:rsidR="00AD0632" w:rsidRPr="005D011B" w:rsidRDefault="00AD0632" w:rsidP="00AD0632">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sz w:val="24"/>
          <w:szCs w:val="24"/>
          <w:rtl/>
        </w:rPr>
        <w:t>وَ</w:t>
      </w:r>
      <w:r w:rsidRPr="005D011B">
        <w:rPr>
          <w:rFonts w:cs="IRMitra"/>
          <w:sz w:val="24"/>
          <w:szCs w:val="24"/>
          <w:rtl/>
          <w:lang w:bidi="ar"/>
        </w:rPr>
        <w:t xml:space="preserve"> </w:t>
      </w:r>
      <w:r w:rsidRPr="005D011B">
        <w:rPr>
          <w:rFonts w:cs="IRMitra"/>
          <w:sz w:val="24"/>
          <w:szCs w:val="24"/>
          <w:rtl/>
        </w:rPr>
        <w:t>عَنْهُ‌</w:t>
      </w:r>
      <w:r w:rsidRPr="005D011B">
        <w:rPr>
          <w:rFonts w:cs="IRMitra"/>
          <w:sz w:val="24"/>
          <w:szCs w:val="24"/>
          <w:rtl/>
          <w:lang w:bidi="ar"/>
        </w:rPr>
        <w:t xml:space="preserve"> </w:t>
      </w:r>
      <w:r w:rsidRPr="005D011B">
        <w:rPr>
          <w:rFonts w:cs="IRMitra"/>
          <w:sz w:val="24"/>
          <w:szCs w:val="24"/>
          <w:rtl/>
        </w:rPr>
        <w:t>عَنْ</w:t>
      </w:r>
      <w:r w:rsidRPr="005D011B">
        <w:rPr>
          <w:rFonts w:cs="IRMitra"/>
          <w:sz w:val="24"/>
          <w:szCs w:val="24"/>
          <w:rtl/>
          <w:lang w:bidi="ar"/>
        </w:rPr>
        <w:t xml:space="preserve"> </w:t>
      </w:r>
      <w:r w:rsidRPr="005D011B">
        <w:rPr>
          <w:rFonts w:cs="IRMitra"/>
          <w:sz w:val="24"/>
          <w:szCs w:val="24"/>
          <w:rtl/>
        </w:rPr>
        <w:t>مُحَمَّدِ بْنِ عِيسَى</w:t>
      </w:r>
      <w:r w:rsidRPr="005D011B">
        <w:rPr>
          <w:rFonts w:cs="IRMitra"/>
          <w:sz w:val="24"/>
          <w:szCs w:val="24"/>
          <w:rtl/>
          <w:lang w:bidi="ar"/>
        </w:rPr>
        <w:t xml:space="preserve"> </w:t>
      </w:r>
      <w:r w:rsidRPr="005D011B">
        <w:rPr>
          <w:rFonts w:cs="IRMitra"/>
          <w:sz w:val="24"/>
          <w:szCs w:val="24"/>
          <w:rtl/>
        </w:rPr>
        <w:t>قَالَ حَدَّثَنَا</w:t>
      </w:r>
      <w:r w:rsidRPr="005D011B">
        <w:rPr>
          <w:rFonts w:cs="IRMitra"/>
          <w:sz w:val="24"/>
          <w:szCs w:val="24"/>
          <w:rtl/>
          <w:lang w:bidi="ar"/>
        </w:rPr>
        <w:t xml:space="preserve"> </w:t>
      </w:r>
      <w:r w:rsidRPr="005D011B">
        <w:rPr>
          <w:rFonts w:cs="IRMitra"/>
          <w:sz w:val="24"/>
          <w:szCs w:val="24"/>
          <w:rtl/>
        </w:rPr>
        <w:t>مُحَمَّدُ بْنُ أَبِي عُمَيْرٍ</w:t>
      </w:r>
      <w:r w:rsidRPr="005D011B">
        <w:rPr>
          <w:rFonts w:cs="IRMitra"/>
          <w:sz w:val="24"/>
          <w:szCs w:val="24"/>
          <w:rtl/>
          <w:lang w:bidi="ar"/>
        </w:rPr>
        <w:t xml:space="preserve"> </w:t>
      </w:r>
      <w:r w:rsidRPr="005D011B">
        <w:rPr>
          <w:rFonts w:cs="IRMitra"/>
          <w:sz w:val="24"/>
          <w:szCs w:val="24"/>
          <w:rtl/>
        </w:rPr>
        <w:t>عَنْ</w:t>
      </w:r>
      <w:r w:rsidRPr="005D011B">
        <w:rPr>
          <w:rFonts w:cs="IRMitra"/>
          <w:sz w:val="24"/>
          <w:szCs w:val="24"/>
          <w:rtl/>
          <w:lang w:bidi="ar"/>
        </w:rPr>
        <w:t xml:space="preserve"> </w:t>
      </w:r>
      <w:r w:rsidRPr="005D011B">
        <w:rPr>
          <w:rFonts w:cs="IRMitra"/>
          <w:sz w:val="24"/>
          <w:szCs w:val="24"/>
          <w:rtl/>
        </w:rPr>
        <w:t>زَيْدٍ اَلنَّرْسِيِّ‌</w:t>
      </w:r>
      <w:r w:rsidRPr="005D011B">
        <w:rPr>
          <w:rFonts w:cs="IRMitra"/>
          <w:sz w:val="24"/>
          <w:szCs w:val="24"/>
          <w:rtl/>
          <w:lang w:bidi="ar"/>
        </w:rPr>
        <w:t xml:space="preserve"> </w:t>
      </w:r>
      <w:r w:rsidRPr="005D011B">
        <w:rPr>
          <w:rFonts w:cs="IRMitra"/>
          <w:sz w:val="24"/>
          <w:szCs w:val="24"/>
          <w:rtl/>
        </w:rPr>
        <w:t xml:space="preserve">قَالَ‌...؛ </w:t>
      </w:r>
      <w:r w:rsidRPr="005D011B">
        <w:rPr>
          <w:rFonts w:cs="IRMitra"/>
          <w:color w:val="3C3C3C"/>
          <w:sz w:val="24"/>
          <w:szCs w:val="24"/>
          <w:rtl/>
        </w:rPr>
        <w:t xml:space="preserve">کلینی محمد بن یعقوب. </w:t>
      </w:r>
      <w:r w:rsidRPr="005D011B">
        <w:rPr>
          <w:rFonts w:cs="IRMitra"/>
          <w:i/>
          <w:iCs/>
          <w:color w:val="3C3C3C"/>
          <w:sz w:val="24"/>
          <w:szCs w:val="24"/>
          <w:rtl/>
        </w:rPr>
        <w:t>الکافي</w:t>
      </w:r>
      <w:r w:rsidRPr="005D011B">
        <w:rPr>
          <w:rFonts w:cs="IRMitra"/>
          <w:color w:val="3C3C3C"/>
          <w:sz w:val="24"/>
          <w:szCs w:val="24"/>
          <w:rtl/>
        </w:rPr>
        <w:t>. ج 4، ص 147.</w:t>
      </w:r>
    </w:p>
  </w:footnote>
  <w:footnote w:id="7">
    <w:p w:rsidR="0023757E" w:rsidRPr="005D011B" w:rsidRDefault="0023757E">
      <w:pPr>
        <w:pStyle w:val="FootnoteText"/>
        <w:rPr>
          <w:rFonts w:cs="IRMitra"/>
          <w:sz w:val="24"/>
          <w:szCs w:val="24"/>
        </w:rPr>
      </w:pPr>
      <w:r w:rsidRPr="005D011B">
        <w:rPr>
          <w:rStyle w:val="FootnoteReference"/>
          <w:rFonts w:cs="IRMitra"/>
          <w:sz w:val="24"/>
          <w:szCs w:val="24"/>
        </w:rPr>
        <w:footnoteRef/>
      </w:r>
      <w:r w:rsidRPr="005D011B">
        <w:rPr>
          <w:rFonts w:cs="IRMitra"/>
          <w:sz w:val="24"/>
          <w:szCs w:val="24"/>
          <w:rtl/>
        </w:rPr>
        <w:t xml:space="preserve"> </w:t>
      </w:r>
      <w:r w:rsidRPr="005D011B">
        <w:rPr>
          <w:rFonts w:cs="IRMitra"/>
          <w:color w:val="3C3C3C"/>
          <w:sz w:val="24"/>
          <w:szCs w:val="24"/>
          <w:rtl/>
        </w:rPr>
        <w:t xml:space="preserve">کلینی محمد بن یعقوب. </w:t>
      </w:r>
      <w:r w:rsidRPr="005D011B">
        <w:rPr>
          <w:rFonts w:cs="IRMitra"/>
          <w:i/>
          <w:iCs/>
          <w:color w:val="3C3C3C"/>
          <w:sz w:val="24"/>
          <w:szCs w:val="24"/>
          <w:rtl/>
        </w:rPr>
        <w:t>الکافي</w:t>
      </w:r>
      <w:r w:rsidRPr="005D011B">
        <w:rPr>
          <w:rFonts w:cs="IRMitra"/>
          <w:color w:val="3C3C3C"/>
          <w:sz w:val="24"/>
          <w:szCs w:val="24"/>
          <w:rtl/>
        </w:rPr>
        <w:t>. ج 7، دار الکتب الإسلامیة، 1363، ص 21.</w:t>
      </w:r>
    </w:p>
  </w:footnote>
  <w:footnote w:id="8">
    <w:p w:rsidR="00AD0632" w:rsidRPr="005D011B" w:rsidRDefault="00AD0632" w:rsidP="00AD0632">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طوسی</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حسن</w:t>
      </w:r>
      <w:r w:rsidRPr="005D011B">
        <w:rPr>
          <w:rFonts w:cs="IRMitra"/>
          <w:color w:val="3C3C3C"/>
          <w:sz w:val="24"/>
          <w:szCs w:val="24"/>
          <w:rtl/>
        </w:rPr>
        <w:t xml:space="preserve">. </w:t>
      </w:r>
      <w:r w:rsidRPr="005D011B">
        <w:rPr>
          <w:rFonts w:cs="IRMitra"/>
          <w:i/>
          <w:iCs/>
          <w:color w:val="3C3C3C"/>
          <w:sz w:val="24"/>
          <w:szCs w:val="24"/>
          <w:rtl/>
        </w:rPr>
        <w:t>تهذيب الأحكام</w:t>
      </w:r>
      <w:r w:rsidRPr="005D011B">
        <w:rPr>
          <w:rFonts w:cs="IRMitra"/>
          <w:color w:val="3C3C3C"/>
          <w:sz w:val="24"/>
          <w:szCs w:val="24"/>
          <w:rtl/>
        </w:rPr>
        <w:t>. ج 9، دار الکتب الإسلامیة، 1365، ص 228.</w:t>
      </w:r>
    </w:p>
  </w:footnote>
  <w:footnote w:id="9">
    <w:p w:rsidR="0023757E" w:rsidRPr="005D011B" w:rsidRDefault="0023757E" w:rsidP="0023757E">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طوسی</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حسن</w:t>
      </w:r>
      <w:r w:rsidRPr="005D011B">
        <w:rPr>
          <w:rFonts w:cs="IRMitra"/>
          <w:color w:val="3C3C3C"/>
          <w:sz w:val="24"/>
          <w:szCs w:val="24"/>
          <w:rtl/>
        </w:rPr>
        <w:t xml:space="preserve">. </w:t>
      </w:r>
      <w:r w:rsidRPr="005D011B">
        <w:rPr>
          <w:rFonts w:cs="IRMitra"/>
          <w:i/>
          <w:iCs/>
          <w:color w:val="3C3C3C"/>
          <w:sz w:val="24"/>
          <w:szCs w:val="24"/>
          <w:rtl/>
        </w:rPr>
        <w:t>فهرست کتب الشیعة و أصولهم و أسماء المصنفین و أصحاب الأصول</w:t>
      </w:r>
      <w:r w:rsidRPr="005D011B">
        <w:rPr>
          <w:rFonts w:cs="IRMitra"/>
          <w:color w:val="3C3C3C"/>
          <w:sz w:val="24"/>
          <w:szCs w:val="24"/>
          <w:rtl/>
        </w:rPr>
        <w:t>. مکتبة المحقق الطباطبائي، 1420، ص 201.</w:t>
      </w:r>
    </w:p>
  </w:footnote>
  <w:footnote w:id="10">
    <w:p w:rsidR="0023757E" w:rsidRPr="005D011B" w:rsidRDefault="0023757E" w:rsidP="0023757E">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نجاشی</w:t>
      </w:r>
      <w:r w:rsidRPr="005D011B">
        <w:rPr>
          <w:rFonts w:cs="IRMitra"/>
          <w:color w:val="3C3C3C"/>
          <w:sz w:val="24"/>
          <w:szCs w:val="24"/>
          <w:rtl/>
        </w:rPr>
        <w:t xml:space="preserve"> </w:t>
      </w:r>
      <w:r w:rsidRPr="005D011B">
        <w:rPr>
          <w:rFonts w:cs="IRMitra" w:hint="cs"/>
          <w:color w:val="3C3C3C"/>
          <w:sz w:val="24"/>
          <w:szCs w:val="24"/>
          <w:rtl/>
        </w:rPr>
        <w:t>احمد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علی</w:t>
      </w:r>
      <w:r w:rsidRPr="005D011B">
        <w:rPr>
          <w:rFonts w:cs="IRMitra"/>
          <w:color w:val="3C3C3C"/>
          <w:sz w:val="24"/>
          <w:szCs w:val="24"/>
          <w:rtl/>
        </w:rPr>
        <w:t xml:space="preserve">. </w:t>
      </w:r>
      <w:r w:rsidRPr="005D011B">
        <w:rPr>
          <w:rFonts w:cs="IRMitra"/>
          <w:i/>
          <w:iCs/>
          <w:color w:val="3C3C3C"/>
          <w:sz w:val="24"/>
          <w:szCs w:val="24"/>
          <w:rtl/>
        </w:rPr>
        <w:t>رجال النجاشي</w:t>
      </w:r>
      <w:r w:rsidRPr="005D011B">
        <w:rPr>
          <w:rFonts w:cs="IRMitra"/>
          <w:color w:val="3C3C3C"/>
          <w:sz w:val="24"/>
          <w:szCs w:val="24"/>
          <w:rtl/>
        </w:rPr>
        <w:t>. جماعة المدرسين في الحوزة العلمیة بقم. مؤسسة النشر الإسلامي، 1365، ص 150.</w:t>
      </w:r>
    </w:p>
  </w:footnote>
  <w:footnote w:id="11">
    <w:p w:rsidR="001F0CE6" w:rsidRPr="005D011B" w:rsidRDefault="001F0CE6" w:rsidP="001F0CE6">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طوسی محمد بن حسن. </w:t>
      </w:r>
      <w:r w:rsidRPr="005D011B">
        <w:rPr>
          <w:rFonts w:cs="IRMitra"/>
          <w:i/>
          <w:iCs/>
          <w:color w:val="3C3C3C"/>
          <w:sz w:val="24"/>
          <w:szCs w:val="24"/>
          <w:rtl/>
        </w:rPr>
        <w:t>رجال الطوسي</w:t>
      </w:r>
      <w:r w:rsidRPr="005D011B">
        <w:rPr>
          <w:rFonts w:cs="IRMitra"/>
          <w:color w:val="3C3C3C"/>
          <w:sz w:val="24"/>
          <w:szCs w:val="24"/>
          <w:rtl/>
        </w:rPr>
        <w:t>. جماعة المدرسين في الحوزة العلمیة بقم. مؤسسة النشر الإسلامي، 1427، ص 211.</w:t>
      </w:r>
    </w:p>
  </w:footnote>
  <w:footnote w:id="12">
    <w:p w:rsidR="001F0CE6" w:rsidRPr="005D011B" w:rsidRDefault="001F0CE6" w:rsidP="001F0CE6">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طوسی محمد بن حسن. </w:t>
      </w:r>
      <w:r w:rsidRPr="005D011B">
        <w:rPr>
          <w:rFonts w:cs="IRMitra"/>
          <w:i/>
          <w:iCs/>
          <w:color w:val="3C3C3C"/>
          <w:sz w:val="24"/>
          <w:szCs w:val="24"/>
          <w:rtl/>
        </w:rPr>
        <w:t>رجال الطوسي</w:t>
      </w:r>
      <w:r w:rsidRPr="005D011B">
        <w:rPr>
          <w:rFonts w:cs="IRMitra"/>
          <w:color w:val="3C3C3C"/>
          <w:sz w:val="24"/>
          <w:szCs w:val="24"/>
          <w:rtl/>
        </w:rPr>
        <w:t>. جماعة المدرسين في الحوزة العلمیة بقم. مؤسسة النشر الإسلامي، 1427، ص 211.</w:t>
      </w:r>
    </w:p>
  </w:footnote>
  <w:footnote w:id="13">
    <w:p w:rsidR="00F7370E" w:rsidRPr="005D011B" w:rsidRDefault="00F7370E" w:rsidP="00F7370E">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کوفی</w:t>
      </w:r>
      <w:r w:rsidRPr="005D011B">
        <w:rPr>
          <w:rFonts w:cs="IRMitra"/>
          <w:color w:val="3C3C3C"/>
          <w:sz w:val="24"/>
          <w:szCs w:val="24"/>
          <w:rtl/>
        </w:rPr>
        <w:t xml:space="preserve"> </w:t>
      </w:r>
      <w:r w:rsidRPr="005D011B">
        <w:rPr>
          <w:rFonts w:cs="IRMitra" w:hint="cs"/>
          <w:color w:val="3C3C3C"/>
          <w:sz w:val="24"/>
          <w:szCs w:val="24"/>
          <w:rtl/>
        </w:rPr>
        <w:t>اهوازی</w:t>
      </w:r>
      <w:r w:rsidRPr="005D011B">
        <w:rPr>
          <w:rFonts w:cs="IRMitra"/>
          <w:color w:val="3C3C3C"/>
          <w:sz w:val="24"/>
          <w:szCs w:val="24"/>
          <w:rtl/>
        </w:rPr>
        <w:t xml:space="preserve"> </w:t>
      </w:r>
      <w:r w:rsidRPr="005D011B">
        <w:rPr>
          <w:rFonts w:cs="IRMitra" w:hint="cs"/>
          <w:color w:val="3C3C3C"/>
          <w:sz w:val="24"/>
          <w:szCs w:val="24"/>
          <w:rtl/>
        </w:rPr>
        <w:t>حسین</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سعید</w:t>
      </w:r>
      <w:r w:rsidRPr="005D011B">
        <w:rPr>
          <w:rFonts w:cs="IRMitra"/>
          <w:color w:val="3C3C3C"/>
          <w:sz w:val="24"/>
          <w:szCs w:val="24"/>
          <w:rtl/>
        </w:rPr>
        <w:t xml:space="preserve">. </w:t>
      </w:r>
      <w:r w:rsidRPr="005D011B">
        <w:rPr>
          <w:rFonts w:cs="IRMitra"/>
          <w:i/>
          <w:iCs/>
          <w:color w:val="3C3C3C"/>
          <w:sz w:val="24"/>
          <w:szCs w:val="24"/>
          <w:rtl/>
        </w:rPr>
        <w:t>الزهد / ترجمه صالحی نجف آبادی</w:t>
      </w:r>
      <w:r w:rsidRPr="005D011B">
        <w:rPr>
          <w:rFonts w:cs="IRMitra"/>
          <w:color w:val="3C3C3C"/>
          <w:sz w:val="24"/>
          <w:szCs w:val="24"/>
          <w:rtl/>
        </w:rPr>
        <w:t>. سازمان تبليغات اسلامی. پژوهشکده باقر العلوم (ع). انتشارات نورالسجاد، 1429، ص 206.</w:t>
      </w:r>
    </w:p>
  </w:footnote>
  <w:footnote w:id="14">
    <w:p w:rsidR="00F7370E" w:rsidRPr="005D011B" w:rsidRDefault="00F7370E" w:rsidP="00F7370E">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کوفی</w:t>
      </w:r>
      <w:r w:rsidRPr="005D011B">
        <w:rPr>
          <w:rFonts w:cs="IRMitra"/>
          <w:color w:val="3C3C3C"/>
          <w:sz w:val="24"/>
          <w:szCs w:val="24"/>
          <w:rtl/>
        </w:rPr>
        <w:t xml:space="preserve"> </w:t>
      </w:r>
      <w:r w:rsidRPr="005D011B">
        <w:rPr>
          <w:rFonts w:cs="IRMitra" w:hint="cs"/>
          <w:color w:val="3C3C3C"/>
          <w:sz w:val="24"/>
          <w:szCs w:val="24"/>
          <w:rtl/>
        </w:rPr>
        <w:t>اهوازی</w:t>
      </w:r>
      <w:r w:rsidRPr="005D011B">
        <w:rPr>
          <w:rFonts w:cs="IRMitra"/>
          <w:color w:val="3C3C3C"/>
          <w:sz w:val="24"/>
          <w:szCs w:val="24"/>
          <w:rtl/>
        </w:rPr>
        <w:t xml:space="preserve"> </w:t>
      </w:r>
      <w:r w:rsidRPr="005D011B">
        <w:rPr>
          <w:rFonts w:cs="IRMitra" w:hint="cs"/>
          <w:color w:val="3C3C3C"/>
          <w:sz w:val="24"/>
          <w:szCs w:val="24"/>
          <w:rtl/>
        </w:rPr>
        <w:t>حسین</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سعید</w:t>
      </w:r>
      <w:r w:rsidRPr="005D011B">
        <w:rPr>
          <w:rFonts w:cs="IRMitra"/>
          <w:color w:val="3C3C3C"/>
          <w:sz w:val="24"/>
          <w:szCs w:val="24"/>
          <w:rtl/>
        </w:rPr>
        <w:t xml:space="preserve">. </w:t>
      </w:r>
      <w:r w:rsidRPr="005D011B">
        <w:rPr>
          <w:rFonts w:cs="IRMitra"/>
          <w:i/>
          <w:iCs/>
          <w:color w:val="3C3C3C"/>
          <w:sz w:val="24"/>
          <w:szCs w:val="24"/>
          <w:rtl/>
        </w:rPr>
        <w:t>الزهد (للحسین بن سعید)</w:t>
      </w:r>
      <w:r w:rsidRPr="005D011B">
        <w:rPr>
          <w:rFonts w:cs="IRMitra"/>
          <w:color w:val="3C3C3C"/>
          <w:sz w:val="24"/>
          <w:szCs w:val="24"/>
          <w:rtl/>
        </w:rPr>
        <w:t>. المطبعة العلمية، 1399، ص 90.</w:t>
      </w:r>
    </w:p>
  </w:footnote>
  <w:footnote w:id="15">
    <w:p w:rsidR="00B82F82" w:rsidRPr="005D011B" w:rsidRDefault="00B82F82" w:rsidP="00B82F82">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کلینی</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یعقوب</w:t>
      </w:r>
      <w:r w:rsidRPr="005D011B">
        <w:rPr>
          <w:rFonts w:cs="IRMitra"/>
          <w:color w:val="3C3C3C"/>
          <w:sz w:val="24"/>
          <w:szCs w:val="24"/>
          <w:rtl/>
        </w:rPr>
        <w:t xml:space="preserve">. </w:t>
      </w:r>
      <w:r w:rsidRPr="005D011B">
        <w:rPr>
          <w:rFonts w:cs="IRMitra"/>
          <w:i/>
          <w:iCs/>
          <w:color w:val="3C3C3C"/>
          <w:sz w:val="24"/>
          <w:szCs w:val="24"/>
          <w:rtl/>
        </w:rPr>
        <w:t>الکافي</w:t>
      </w:r>
      <w:r w:rsidRPr="005D011B">
        <w:rPr>
          <w:rFonts w:cs="IRMitra"/>
          <w:color w:val="3C3C3C"/>
          <w:sz w:val="24"/>
          <w:szCs w:val="24"/>
          <w:rtl/>
        </w:rPr>
        <w:t>. ج 2، دار الکتب الإسلامیة، 1363، ص 185.</w:t>
      </w:r>
    </w:p>
  </w:footnote>
  <w:footnote w:id="16">
    <w:p w:rsidR="00B82F82" w:rsidRPr="005D011B" w:rsidRDefault="00B82F82" w:rsidP="00B82F82">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نخبة</w:t>
      </w:r>
      <w:r w:rsidRPr="005D011B">
        <w:rPr>
          <w:rFonts w:cs="IRMitra"/>
          <w:color w:val="3C3C3C"/>
          <w:sz w:val="24"/>
          <w:szCs w:val="24"/>
          <w:rtl/>
        </w:rPr>
        <w:t xml:space="preserve"> </w:t>
      </w:r>
      <w:r w:rsidRPr="005D011B">
        <w:rPr>
          <w:rFonts w:cs="IRMitra" w:hint="cs"/>
          <w:color w:val="3C3C3C"/>
          <w:sz w:val="24"/>
          <w:szCs w:val="24"/>
          <w:rtl/>
        </w:rPr>
        <w:t>من</w:t>
      </w:r>
      <w:r w:rsidRPr="005D011B">
        <w:rPr>
          <w:rFonts w:cs="IRMitra"/>
          <w:color w:val="3C3C3C"/>
          <w:sz w:val="24"/>
          <w:szCs w:val="24"/>
          <w:rtl/>
        </w:rPr>
        <w:t xml:space="preserve"> </w:t>
      </w:r>
      <w:r w:rsidRPr="005D011B">
        <w:rPr>
          <w:rFonts w:cs="IRMitra" w:hint="cs"/>
          <w:color w:val="3C3C3C"/>
          <w:sz w:val="24"/>
          <w:szCs w:val="24"/>
          <w:rtl/>
        </w:rPr>
        <w:t>الرواة</w:t>
      </w:r>
      <w:r w:rsidRPr="005D011B">
        <w:rPr>
          <w:rFonts w:cs="IRMitra"/>
          <w:color w:val="3C3C3C"/>
          <w:sz w:val="24"/>
          <w:szCs w:val="24"/>
          <w:rtl/>
        </w:rPr>
        <w:t xml:space="preserve">. </w:t>
      </w:r>
      <w:r w:rsidRPr="005D011B">
        <w:rPr>
          <w:rFonts w:cs="IRMitra"/>
          <w:i/>
          <w:iCs/>
          <w:color w:val="3C3C3C"/>
          <w:sz w:val="24"/>
          <w:szCs w:val="24"/>
          <w:rtl/>
        </w:rPr>
        <w:t>الأصول الستة عشر</w:t>
      </w:r>
      <w:r w:rsidRPr="005D011B">
        <w:rPr>
          <w:rFonts w:cs="IRMitra"/>
          <w:color w:val="3C3C3C"/>
          <w:sz w:val="24"/>
          <w:szCs w:val="24"/>
          <w:rtl/>
        </w:rPr>
        <w:t>. دار الشبستري للمطبوعات، 1405، ص 46.</w:t>
      </w:r>
    </w:p>
  </w:footnote>
  <w:footnote w:id="17">
    <w:p w:rsidR="00BC5BBC" w:rsidRPr="005D011B" w:rsidRDefault="00BC5BBC" w:rsidP="00BC5BBC">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کلینی</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یعقوب</w:t>
      </w:r>
      <w:r w:rsidRPr="005D011B">
        <w:rPr>
          <w:rFonts w:cs="IRMitra"/>
          <w:color w:val="3C3C3C"/>
          <w:sz w:val="24"/>
          <w:szCs w:val="24"/>
          <w:rtl/>
        </w:rPr>
        <w:t xml:space="preserve">. </w:t>
      </w:r>
      <w:r w:rsidRPr="005D011B">
        <w:rPr>
          <w:rFonts w:cs="IRMitra"/>
          <w:i/>
          <w:iCs/>
          <w:color w:val="3C3C3C"/>
          <w:sz w:val="24"/>
          <w:szCs w:val="24"/>
          <w:rtl/>
        </w:rPr>
        <w:t>الکافي</w:t>
      </w:r>
      <w:r w:rsidRPr="005D011B">
        <w:rPr>
          <w:rFonts w:cs="IRMitra"/>
          <w:color w:val="3C3C3C"/>
          <w:sz w:val="24"/>
          <w:szCs w:val="24"/>
          <w:rtl/>
        </w:rPr>
        <w:t>. ج 4، دار الکتب الإسلامیة، 1363، ص 147.</w:t>
      </w:r>
    </w:p>
  </w:footnote>
  <w:footnote w:id="18">
    <w:p w:rsidR="004B4421" w:rsidRPr="005D011B" w:rsidRDefault="004B4421" w:rsidP="004B4421">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کلینی</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یعقوب</w:t>
      </w:r>
      <w:r w:rsidRPr="005D011B">
        <w:rPr>
          <w:rFonts w:cs="IRMitra"/>
          <w:color w:val="3C3C3C"/>
          <w:sz w:val="24"/>
          <w:szCs w:val="24"/>
          <w:rtl/>
        </w:rPr>
        <w:t xml:space="preserve">. </w:t>
      </w:r>
      <w:r w:rsidRPr="005D011B">
        <w:rPr>
          <w:rFonts w:cs="IRMitra"/>
          <w:i/>
          <w:iCs/>
          <w:color w:val="3C3C3C"/>
          <w:sz w:val="24"/>
          <w:szCs w:val="24"/>
          <w:rtl/>
        </w:rPr>
        <w:t>الکافي</w:t>
      </w:r>
      <w:r w:rsidRPr="005D011B">
        <w:rPr>
          <w:rFonts w:cs="IRMitra"/>
          <w:color w:val="3C3C3C"/>
          <w:sz w:val="24"/>
          <w:szCs w:val="24"/>
          <w:rtl/>
        </w:rPr>
        <w:t>. ج 7، دار الکتب الإسلامیة، 1363، ص 21.</w:t>
      </w:r>
    </w:p>
  </w:footnote>
  <w:footnote w:id="19">
    <w:p w:rsidR="00897EA9" w:rsidRPr="005D011B" w:rsidRDefault="00897EA9" w:rsidP="00897EA9">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طوسی</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حسن</w:t>
      </w:r>
      <w:r w:rsidRPr="005D011B">
        <w:rPr>
          <w:rFonts w:cs="IRMitra"/>
          <w:color w:val="3C3C3C"/>
          <w:sz w:val="24"/>
          <w:szCs w:val="24"/>
          <w:rtl/>
        </w:rPr>
        <w:t xml:space="preserve">. </w:t>
      </w:r>
      <w:r w:rsidRPr="005D011B">
        <w:rPr>
          <w:rFonts w:cs="IRMitra"/>
          <w:i/>
          <w:iCs/>
          <w:color w:val="3C3C3C"/>
          <w:sz w:val="24"/>
          <w:szCs w:val="24"/>
          <w:rtl/>
        </w:rPr>
        <w:t>تهذيب الأحكام</w:t>
      </w:r>
      <w:r w:rsidRPr="005D011B">
        <w:rPr>
          <w:rFonts w:cs="IRMitra"/>
          <w:color w:val="3C3C3C"/>
          <w:sz w:val="24"/>
          <w:szCs w:val="24"/>
          <w:rtl/>
        </w:rPr>
        <w:t>. ج 9، دار الکتب الإسلامیة، 1365، ص 228.</w:t>
      </w:r>
    </w:p>
  </w:footnote>
  <w:footnote w:id="20">
    <w:p w:rsidR="00205F99" w:rsidRPr="005D011B" w:rsidRDefault="00205F99" w:rsidP="00205F99">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ابن‌قولویه</w:t>
      </w:r>
      <w:r w:rsidRPr="005D011B">
        <w:rPr>
          <w:rFonts w:cs="IRMitra"/>
          <w:color w:val="3C3C3C"/>
          <w:sz w:val="24"/>
          <w:szCs w:val="24"/>
          <w:rtl/>
        </w:rPr>
        <w:t xml:space="preserve"> </w:t>
      </w:r>
      <w:r w:rsidRPr="005D011B">
        <w:rPr>
          <w:rFonts w:cs="IRMitra" w:hint="cs"/>
          <w:color w:val="3C3C3C"/>
          <w:sz w:val="24"/>
          <w:szCs w:val="24"/>
          <w:rtl/>
        </w:rPr>
        <w:t>جعفر</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i/>
          <w:iCs/>
          <w:color w:val="3C3C3C"/>
          <w:sz w:val="24"/>
          <w:szCs w:val="24"/>
          <w:rtl/>
        </w:rPr>
        <w:t>كامل الزيارات</w:t>
      </w:r>
      <w:r w:rsidRPr="005D011B">
        <w:rPr>
          <w:rFonts w:cs="IRMitra"/>
          <w:color w:val="3C3C3C"/>
          <w:sz w:val="24"/>
          <w:szCs w:val="24"/>
          <w:rtl/>
        </w:rPr>
        <w:t>. مطبعة المرتضوية، 1356، ص 306.</w:t>
      </w:r>
    </w:p>
  </w:footnote>
  <w:footnote w:id="21">
    <w:p w:rsidR="00633CE8" w:rsidRPr="005D011B" w:rsidRDefault="00633CE8">
      <w:pPr>
        <w:pStyle w:val="FootnoteText"/>
        <w:rPr>
          <w:rFonts w:cs="IRMitra"/>
          <w:sz w:val="24"/>
          <w:szCs w:val="24"/>
        </w:rPr>
      </w:pPr>
      <w:r w:rsidRPr="005D011B">
        <w:rPr>
          <w:rStyle w:val="FootnoteReference"/>
          <w:rFonts w:cs="IRMitra"/>
          <w:sz w:val="24"/>
          <w:szCs w:val="24"/>
        </w:rPr>
        <w:footnoteRef/>
      </w:r>
      <w:r w:rsidRPr="005D011B">
        <w:rPr>
          <w:rFonts w:cs="IRMitra"/>
          <w:sz w:val="24"/>
          <w:szCs w:val="24"/>
          <w:rtl/>
        </w:rPr>
        <w:t xml:space="preserve"> مقرر: در نسخه چاپی اینچنین آمده است که مراد همان النرسی است.</w:t>
      </w:r>
    </w:p>
  </w:footnote>
  <w:footnote w:id="22">
    <w:p w:rsidR="00633CE8" w:rsidRPr="005D011B" w:rsidRDefault="00633CE8" w:rsidP="00633CE8">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ابن‌بابویه</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علی</w:t>
      </w:r>
      <w:r w:rsidRPr="005D011B">
        <w:rPr>
          <w:rFonts w:cs="IRMitra"/>
          <w:color w:val="3C3C3C"/>
          <w:sz w:val="24"/>
          <w:szCs w:val="24"/>
          <w:rtl/>
        </w:rPr>
        <w:t xml:space="preserve">. </w:t>
      </w:r>
      <w:r w:rsidRPr="005D011B">
        <w:rPr>
          <w:rFonts w:cs="IRMitra"/>
          <w:i/>
          <w:iCs/>
          <w:color w:val="3C3C3C"/>
          <w:sz w:val="24"/>
          <w:szCs w:val="24"/>
          <w:rtl/>
        </w:rPr>
        <w:t>ثواب الأعمال و عقاب الأعمال</w:t>
      </w:r>
      <w:r w:rsidRPr="005D011B">
        <w:rPr>
          <w:rFonts w:cs="IRMitra"/>
          <w:color w:val="3C3C3C"/>
          <w:sz w:val="24"/>
          <w:szCs w:val="24"/>
          <w:rtl/>
        </w:rPr>
        <w:t>. الشريف الرضي، 1364، ص 20.</w:t>
      </w:r>
    </w:p>
  </w:footnote>
  <w:footnote w:id="23">
    <w:p w:rsidR="00633CE8" w:rsidRPr="005D011B" w:rsidRDefault="00633CE8" w:rsidP="00633CE8">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قطب</w:t>
      </w:r>
      <w:r w:rsidRPr="005D011B">
        <w:rPr>
          <w:rFonts w:cs="IRMitra"/>
          <w:color w:val="3C3C3C"/>
          <w:sz w:val="24"/>
          <w:szCs w:val="24"/>
          <w:rtl/>
        </w:rPr>
        <w:t xml:space="preserve"> </w:t>
      </w:r>
      <w:r w:rsidRPr="005D011B">
        <w:rPr>
          <w:rFonts w:cs="IRMitra" w:hint="cs"/>
          <w:color w:val="3C3C3C"/>
          <w:sz w:val="24"/>
          <w:szCs w:val="24"/>
          <w:rtl/>
        </w:rPr>
        <w:t>راوندی</w:t>
      </w:r>
      <w:r w:rsidRPr="005D011B">
        <w:rPr>
          <w:rFonts w:cs="IRMitra"/>
          <w:color w:val="3C3C3C"/>
          <w:sz w:val="24"/>
          <w:szCs w:val="24"/>
          <w:rtl/>
        </w:rPr>
        <w:t xml:space="preserve"> </w:t>
      </w:r>
      <w:r w:rsidRPr="005D011B">
        <w:rPr>
          <w:rFonts w:cs="IRMitra" w:hint="cs"/>
          <w:color w:val="3C3C3C"/>
          <w:sz w:val="24"/>
          <w:szCs w:val="24"/>
          <w:rtl/>
        </w:rPr>
        <w:t>سعید</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هبه‌ال</w:t>
      </w:r>
      <w:r w:rsidRPr="005D011B">
        <w:rPr>
          <w:rFonts w:cs="IRMitra"/>
          <w:color w:val="3C3C3C"/>
          <w:sz w:val="24"/>
          <w:szCs w:val="24"/>
          <w:rtl/>
        </w:rPr>
        <w:t xml:space="preserve">له. </w:t>
      </w:r>
      <w:r w:rsidRPr="005D011B">
        <w:rPr>
          <w:rFonts w:cs="IRMitra"/>
          <w:i/>
          <w:iCs/>
          <w:color w:val="3C3C3C"/>
          <w:sz w:val="24"/>
          <w:szCs w:val="24"/>
          <w:rtl/>
        </w:rPr>
        <w:t>الدعوات (راوندی)</w:t>
      </w:r>
      <w:r w:rsidRPr="005D011B">
        <w:rPr>
          <w:rFonts w:cs="IRMitra"/>
          <w:color w:val="3C3C3C"/>
          <w:sz w:val="24"/>
          <w:szCs w:val="24"/>
          <w:rtl/>
        </w:rPr>
        <w:t>. مدرسة الإمام المهدي (علیه السلام‌)، 1407، ص 289.</w:t>
      </w:r>
    </w:p>
  </w:footnote>
  <w:footnote w:id="24">
    <w:p w:rsidR="00633CE8" w:rsidRPr="005D011B" w:rsidRDefault="00633CE8" w:rsidP="00633CE8">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استرآبادی</w:t>
      </w:r>
      <w:r w:rsidRPr="005D011B">
        <w:rPr>
          <w:rFonts w:cs="IRMitra"/>
          <w:color w:val="3C3C3C"/>
          <w:sz w:val="24"/>
          <w:szCs w:val="24"/>
          <w:rtl/>
        </w:rPr>
        <w:t xml:space="preserve"> </w:t>
      </w:r>
      <w:r w:rsidRPr="005D011B">
        <w:rPr>
          <w:rFonts w:cs="IRMitra" w:hint="cs"/>
          <w:color w:val="3C3C3C"/>
          <w:sz w:val="24"/>
          <w:szCs w:val="24"/>
          <w:rtl/>
        </w:rPr>
        <w:t>علی</w:t>
      </w:r>
      <w:r w:rsidRPr="005D011B">
        <w:rPr>
          <w:rFonts w:cs="IRMitra"/>
          <w:color w:val="3C3C3C"/>
          <w:sz w:val="24"/>
          <w:szCs w:val="24"/>
          <w:rtl/>
        </w:rPr>
        <w:t xml:space="preserve">. </w:t>
      </w:r>
      <w:r w:rsidRPr="005D011B">
        <w:rPr>
          <w:rFonts w:cs="IRMitra"/>
          <w:i/>
          <w:iCs/>
          <w:color w:val="3C3C3C"/>
          <w:sz w:val="24"/>
          <w:szCs w:val="24"/>
          <w:rtl/>
        </w:rPr>
        <w:t>تأويل الآيات الظاهرة</w:t>
      </w:r>
      <w:r w:rsidRPr="005D011B">
        <w:rPr>
          <w:rFonts w:cs="IRMitra"/>
          <w:color w:val="3C3C3C"/>
          <w:sz w:val="24"/>
          <w:szCs w:val="24"/>
          <w:rtl/>
        </w:rPr>
        <w:t>. جامعه مدرسین حوزه علمیه قم. دفتر انتشارات اسلامی، 1409، ص 576.</w:t>
      </w:r>
    </w:p>
  </w:footnote>
  <w:footnote w:id="25">
    <w:p w:rsidR="007B39B8" w:rsidRPr="005D011B" w:rsidRDefault="007B39B8" w:rsidP="007B39B8">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نخبة</w:t>
      </w:r>
      <w:r w:rsidRPr="005D011B">
        <w:rPr>
          <w:rFonts w:cs="IRMitra"/>
          <w:color w:val="3C3C3C"/>
          <w:sz w:val="24"/>
          <w:szCs w:val="24"/>
          <w:rtl/>
        </w:rPr>
        <w:t xml:space="preserve"> </w:t>
      </w:r>
      <w:r w:rsidRPr="005D011B">
        <w:rPr>
          <w:rFonts w:cs="IRMitra" w:hint="cs"/>
          <w:color w:val="3C3C3C"/>
          <w:sz w:val="24"/>
          <w:szCs w:val="24"/>
          <w:rtl/>
        </w:rPr>
        <w:t>من</w:t>
      </w:r>
      <w:r w:rsidRPr="005D011B">
        <w:rPr>
          <w:rFonts w:cs="IRMitra"/>
          <w:color w:val="3C3C3C"/>
          <w:sz w:val="24"/>
          <w:szCs w:val="24"/>
          <w:rtl/>
        </w:rPr>
        <w:t xml:space="preserve"> </w:t>
      </w:r>
      <w:r w:rsidRPr="005D011B">
        <w:rPr>
          <w:rFonts w:cs="IRMitra" w:hint="cs"/>
          <w:color w:val="3C3C3C"/>
          <w:sz w:val="24"/>
          <w:szCs w:val="24"/>
          <w:rtl/>
        </w:rPr>
        <w:t>الرواة</w:t>
      </w:r>
      <w:r w:rsidRPr="005D011B">
        <w:rPr>
          <w:rFonts w:cs="IRMitra"/>
          <w:color w:val="3C3C3C"/>
          <w:sz w:val="24"/>
          <w:szCs w:val="24"/>
          <w:rtl/>
        </w:rPr>
        <w:t xml:space="preserve">. </w:t>
      </w:r>
      <w:r w:rsidRPr="005D011B">
        <w:rPr>
          <w:rFonts w:cs="IRMitra"/>
          <w:i/>
          <w:iCs/>
          <w:color w:val="3C3C3C"/>
          <w:sz w:val="24"/>
          <w:szCs w:val="24"/>
          <w:rtl/>
        </w:rPr>
        <w:t>الأصول الستة عشر</w:t>
      </w:r>
      <w:r w:rsidRPr="005D011B">
        <w:rPr>
          <w:rFonts w:cs="IRMitra"/>
          <w:color w:val="3C3C3C"/>
          <w:sz w:val="24"/>
          <w:szCs w:val="24"/>
          <w:rtl/>
        </w:rPr>
        <w:t>. دار الشبستري للمطبوعات، 1405، ص 51.</w:t>
      </w:r>
    </w:p>
  </w:footnote>
  <w:footnote w:id="26">
    <w:p w:rsidR="00E96DC1" w:rsidRPr="005D011B" w:rsidRDefault="00E96DC1" w:rsidP="00E96DC1">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hint="cs"/>
          <w:color w:val="3C3C3C"/>
          <w:sz w:val="24"/>
          <w:szCs w:val="24"/>
          <w:rtl/>
        </w:rPr>
        <w:t>خويي</w:t>
      </w:r>
      <w:r w:rsidRPr="005D011B">
        <w:rPr>
          <w:rFonts w:cs="IRMitra"/>
          <w:color w:val="3C3C3C"/>
          <w:sz w:val="24"/>
          <w:szCs w:val="24"/>
          <w:rtl/>
        </w:rPr>
        <w:t xml:space="preserve"> </w:t>
      </w:r>
      <w:r w:rsidRPr="005D011B">
        <w:rPr>
          <w:rFonts w:cs="IRMitra" w:hint="cs"/>
          <w:color w:val="3C3C3C"/>
          <w:sz w:val="24"/>
          <w:szCs w:val="24"/>
          <w:rtl/>
        </w:rPr>
        <w:t>حبيب</w:t>
      </w:r>
      <w:r w:rsidRPr="005D011B">
        <w:rPr>
          <w:rFonts w:cs="IRMitra"/>
          <w:color w:val="3C3C3C"/>
          <w:sz w:val="24"/>
          <w:szCs w:val="24"/>
          <w:rtl/>
        </w:rPr>
        <w:t xml:space="preserve"> </w:t>
      </w:r>
      <w:r w:rsidRPr="005D011B">
        <w:rPr>
          <w:rFonts w:cs="IRMitra" w:hint="cs"/>
          <w:color w:val="3C3C3C"/>
          <w:sz w:val="24"/>
          <w:szCs w:val="24"/>
          <w:rtl/>
        </w:rPr>
        <w:t>الله</w:t>
      </w:r>
      <w:r w:rsidRPr="005D011B">
        <w:rPr>
          <w:rFonts w:cs="IRMitra"/>
          <w:color w:val="3C3C3C"/>
          <w:sz w:val="24"/>
          <w:szCs w:val="24"/>
          <w:rtl/>
        </w:rPr>
        <w:t xml:space="preserve"> </w:t>
      </w:r>
      <w:r w:rsidRPr="005D011B">
        <w:rPr>
          <w:rFonts w:cs="IRMitra" w:hint="cs"/>
          <w:color w:val="3C3C3C"/>
          <w:sz w:val="24"/>
          <w:szCs w:val="24"/>
          <w:rtl/>
        </w:rPr>
        <w:t>بن</w:t>
      </w:r>
      <w:r w:rsidRPr="005D011B">
        <w:rPr>
          <w:rFonts w:cs="IRMitra"/>
          <w:color w:val="3C3C3C"/>
          <w:sz w:val="24"/>
          <w:szCs w:val="24"/>
          <w:rtl/>
        </w:rPr>
        <w:t xml:space="preserve"> </w:t>
      </w:r>
      <w:r w:rsidRPr="005D011B">
        <w:rPr>
          <w:rFonts w:cs="IRMitra" w:hint="cs"/>
          <w:color w:val="3C3C3C"/>
          <w:sz w:val="24"/>
          <w:szCs w:val="24"/>
          <w:rtl/>
        </w:rPr>
        <w:t>محمد</w:t>
      </w:r>
      <w:r w:rsidRPr="005D011B">
        <w:rPr>
          <w:rFonts w:cs="IRMitra"/>
          <w:color w:val="3C3C3C"/>
          <w:sz w:val="24"/>
          <w:szCs w:val="24"/>
          <w:rtl/>
        </w:rPr>
        <w:t xml:space="preserve">. </w:t>
      </w:r>
      <w:r w:rsidRPr="005D011B">
        <w:rPr>
          <w:rFonts w:cs="IRMitra"/>
          <w:i/>
          <w:iCs/>
          <w:color w:val="3C3C3C"/>
          <w:sz w:val="24"/>
          <w:szCs w:val="24"/>
          <w:rtl/>
        </w:rPr>
        <w:t>منهاج البراعة (شرح نهج البلاغة خویی)</w:t>
      </w:r>
      <w:r w:rsidRPr="005D011B">
        <w:rPr>
          <w:rFonts w:cs="IRMitra"/>
          <w:color w:val="3C3C3C"/>
          <w:sz w:val="24"/>
          <w:szCs w:val="24"/>
          <w:rtl/>
        </w:rPr>
        <w:t>. ج 9، مکتبة الاسلامية، 1400، ص 203.</w:t>
      </w:r>
    </w:p>
  </w:footnote>
  <w:footnote w:id="27">
    <w:p w:rsidR="005943ED" w:rsidRPr="005D011B" w:rsidRDefault="005943ED" w:rsidP="005943ED">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طوسی محمد بن حسن. </w:t>
      </w:r>
      <w:r w:rsidRPr="005D011B">
        <w:rPr>
          <w:rFonts w:cs="IRMitra"/>
          <w:i/>
          <w:iCs/>
          <w:color w:val="3C3C3C"/>
          <w:sz w:val="24"/>
          <w:szCs w:val="24"/>
          <w:rtl/>
        </w:rPr>
        <w:t>رجال الطوسي</w:t>
      </w:r>
      <w:r w:rsidRPr="005D011B">
        <w:rPr>
          <w:rFonts w:cs="IRMitra"/>
          <w:color w:val="3C3C3C"/>
          <w:sz w:val="24"/>
          <w:szCs w:val="24"/>
          <w:rtl/>
        </w:rPr>
        <w:t>. جماعة المدرسين في الحوزة العلمیة بقم. مؤسسة النشر الإسلامي، 1427، ص 211.</w:t>
      </w:r>
    </w:p>
  </w:footnote>
  <w:footnote w:id="28">
    <w:p w:rsidR="005943ED" w:rsidRPr="005D011B" w:rsidRDefault="005943ED" w:rsidP="005943ED">
      <w:pPr>
        <w:pStyle w:val="FootnoteText"/>
        <w:rPr>
          <w:rFonts w:cs="IRMitra"/>
          <w:color w:val="3C3C3C"/>
          <w:sz w:val="24"/>
          <w:szCs w:val="24"/>
          <w:rtl/>
          <w:lang w:bidi="ar-SA"/>
        </w:rPr>
      </w:pPr>
      <w:r w:rsidRPr="005D011B">
        <w:rPr>
          <w:rStyle w:val="FootnoteReference"/>
          <w:rFonts w:cs="IRMitra"/>
          <w:color w:val="3C3C3C"/>
          <w:sz w:val="24"/>
          <w:szCs w:val="24"/>
        </w:rPr>
        <w:footnoteRef/>
      </w:r>
      <w:r w:rsidRPr="005D011B">
        <w:rPr>
          <w:rFonts w:ascii="Cambria" w:hAnsi="Cambria" w:cs="Cambria" w:hint="cs"/>
          <w:color w:val="3C3C3C"/>
          <w:sz w:val="24"/>
          <w:szCs w:val="24"/>
          <w:rtl/>
        </w:rPr>
        <w:t> </w:t>
      </w:r>
      <w:r w:rsidRPr="005D011B">
        <w:rPr>
          <w:rFonts w:cs="IRMitra"/>
          <w:color w:val="3C3C3C"/>
          <w:sz w:val="24"/>
          <w:szCs w:val="24"/>
          <w:rtl/>
        </w:rPr>
        <w:t xml:space="preserve">طوسی محمد بن حسن. </w:t>
      </w:r>
      <w:r w:rsidRPr="005D011B">
        <w:rPr>
          <w:rFonts w:cs="IRMitra"/>
          <w:i/>
          <w:iCs/>
          <w:color w:val="3C3C3C"/>
          <w:sz w:val="24"/>
          <w:szCs w:val="24"/>
          <w:rtl/>
        </w:rPr>
        <w:t>رجال الطوسي</w:t>
      </w:r>
      <w:r w:rsidRPr="005D011B">
        <w:rPr>
          <w:rFonts w:cs="IRMitra"/>
          <w:color w:val="3C3C3C"/>
          <w:sz w:val="24"/>
          <w:szCs w:val="24"/>
          <w:rtl/>
        </w:rPr>
        <w:t>. جماعة المدرسين في الحوزة العلمیة بقم. مؤسسة النشر الإسلامي، 1427، ص 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Heading10"/>
    </w:pPr>
  </w:p>
  <w:p w:rsidR="00FF1F39" w:rsidRDefault="00FF1F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0CE6"/>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1B4"/>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1FD5"/>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80"/>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43ED"/>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11B"/>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58D"/>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CC1"/>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13E"/>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13"/>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613E"/>
    <w:rsid w:val="00B27269"/>
    <w:rsid w:val="00B310AB"/>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580C"/>
    <w:rsid w:val="00BC5BBC"/>
    <w:rsid w:val="00BC6848"/>
    <w:rsid w:val="00BC716B"/>
    <w:rsid w:val="00BC74C0"/>
    <w:rsid w:val="00BC79B2"/>
    <w:rsid w:val="00BD0407"/>
    <w:rsid w:val="00BD0455"/>
    <w:rsid w:val="00BD0E74"/>
    <w:rsid w:val="00BD16BF"/>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29FF"/>
    <w:rsid w:val="00C4314B"/>
    <w:rsid w:val="00C432C0"/>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0B90"/>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561F1"/>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2CF0"/>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B01"/>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57E96"/>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218"/>
    <w:rsid w:val="00F62839"/>
    <w:rsid w:val="00F64141"/>
    <w:rsid w:val="00F64C17"/>
    <w:rsid w:val="00F65079"/>
    <w:rsid w:val="00F6555D"/>
    <w:rsid w:val="00F65ACC"/>
    <w:rsid w:val="00F65FFB"/>
    <w:rsid w:val="00F6684B"/>
    <w:rsid w:val="00F67070"/>
    <w:rsid w:val="00F67074"/>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450327"/>
    <w:pPr>
      <w:keepNext/>
      <w:spacing w:before="240" w:after="60"/>
      <w:outlineLvl w:val="1"/>
    </w:pPr>
    <w:rPr>
      <w:rFonts w:eastAsia="Times New Roman" w:cs="IRTitr"/>
      <w:b/>
      <w:bCs/>
      <w:i/>
      <w:color w:val="0000FE"/>
      <w:szCs w:val="30"/>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450327"/>
    <w:rPr>
      <w:rFonts w:ascii="IRMitra" w:eastAsia="Times New Roman" w:hAnsi="IRMitra" w:cs="IRTitr"/>
      <w:b/>
      <w:bCs/>
      <w:i/>
      <w:color w:val="0000FE"/>
      <w:sz w:val="28"/>
      <w:szCs w:val="30"/>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4F8D-2612-45F7-8D84-4CA08A1A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45</TotalTime>
  <Pages>8</Pages>
  <Words>2786</Words>
  <Characters>15883</Characters>
  <Application>Microsoft Office Word</Application>
  <DocSecurity>0</DocSecurity>
  <Lines>132</Lines>
  <Paragraphs>37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18632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12</cp:revision>
  <cp:lastPrinted>2026-06-07T02:16:00Z</cp:lastPrinted>
  <dcterms:created xsi:type="dcterms:W3CDTF">2026-03-29T13:16:00Z</dcterms:created>
  <dcterms:modified xsi:type="dcterms:W3CDTF">2026-06-07T02:16:00Z</dcterms:modified>
  <cp:contentStatus>ویرایش 2.5</cp:contentStatus>
  <cp:version>2.7</cp:version>
</cp:coreProperties>
</file>