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B8E" w:rsidRDefault="008B2B8E" w:rsidP="008B2B8E">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8B2B8E" w:rsidRPr="001C40E0" w:rsidRDefault="008B2B8E" w:rsidP="008B2B8E">
      <w:pPr>
        <w:autoSpaceDE w:val="0"/>
        <w:autoSpaceDN w:val="0"/>
        <w:adjustRightInd w:val="0"/>
        <w:spacing w:line="240" w:lineRule="auto"/>
        <w:ind w:hanging="2"/>
        <w:rPr>
          <w:rFonts w:ascii="IRANSans" w:hAnsi="IRANSans" w:cs="IRANSans" w:hint="cs"/>
          <w:b/>
          <w:bCs/>
          <w:color w:val="C00000"/>
          <w:sz w:val="28"/>
          <w:shd w:val="clear" w:color="auto" w:fill="FFFFFF"/>
          <w:rtl/>
        </w:rPr>
      </w:pPr>
      <w:r>
        <w:rPr>
          <w:rFonts w:ascii="IRANSans" w:hAnsi="IRANSans" w:cs="IRANSans"/>
          <w:b/>
          <w:bCs/>
          <w:color w:val="C00000"/>
          <w:sz w:val="28"/>
          <w:shd w:val="clear" w:color="auto" w:fill="FFFFFF"/>
          <w:rtl/>
          <w:lang w:val="x-none"/>
        </w:rPr>
        <w:t>14040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rPr>
        <w:t>1</w:t>
      </w:r>
      <w:r>
        <w:rPr>
          <w:rFonts w:ascii="IRANSans" w:hAnsi="IRANSans" w:cs="IRANSans" w:hint="cs"/>
          <w:b/>
          <w:bCs/>
          <w:color w:val="C00000"/>
          <w:sz w:val="28"/>
          <w:shd w:val="clear" w:color="auto" w:fill="FFFFFF"/>
          <w:rtl/>
        </w:rPr>
        <w:t>2</w:t>
      </w:r>
    </w:p>
    <w:p w:rsidR="008B2B8E" w:rsidRDefault="008B2B8E" w:rsidP="008B2B8E">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b/>
          <w:bCs/>
          <w:color w:val="C00000"/>
          <w:sz w:val="28"/>
          <w:shd w:val="clear" w:color="auto" w:fill="FFFFFF"/>
        </w:rPr>
        <w:t>56</w:t>
      </w:r>
    </w:p>
    <w:p w:rsidR="008B2B8E" w:rsidRDefault="008B2B8E" w:rsidP="008B2B8E">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56</w:t>
      </w:r>
      <w:r>
        <w:rPr>
          <w:rFonts w:ascii="IRANSans" w:hAnsi="IRANSans" w:cs="IRANSans"/>
          <w:b/>
          <w:bCs/>
          <w:color w:val="C00000"/>
          <w:sz w:val="28"/>
          <w:shd w:val="clear" w:color="auto" w:fill="FFFFFF"/>
        </w:rPr>
        <w:t>-1404091</w:t>
      </w:r>
      <w:r>
        <w:rPr>
          <w:rFonts w:ascii="IRANSans" w:hAnsi="IRANSans" w:cs="IRANSans"/>
          <w:b/>
          <w:bCs/>
          <w:color w:val="C00000"/>
          <w:sz w:val="28"/>
          <w:shd w:val="clear" w:color="auto" w:fill="FFFFFF"/>
        </w:rPr>
        <w:t>2</w:t>
      </w:r>
    </w:p>
    <w:p w:rsidR="008B2B8E" w:rsidRDefault="008B2B8E" w:rsidP="008B2B8E">
      <w:pPr>
        <w:pStyle w:val="TOC1"/>
        <w:ind w:hanging="2"/>
        <w:rPr>
          <w:color w:val="984806" w:themeColor="accent6" w:themeShade="80"/>
        </w:rPr>
      </w:pPr>
      <w:r>
        <w:rPr>
          <w:rFonts w:hint="cs"/>
          <w:color w:val="984806" w:themeColor="accent6" w:themeShade="80"/>
          <w:rtl/>
        </w:rPr>
        <w:t xml:space="preserve">مقرر:  حسین ابوالقاسمی                             </w:t>
      </w:r>
      <w:bookmarkStart w:id="0" w:name="_GoBack"/>
      <w:bookmarkEnd w:id="0"/>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8B2B8E" w:rsidP="008B2B8E">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5E5696" w:rsidRPr="008B2B8E" w:rsidRDefault="00EB7D96" w:rsidP="005E5696">
      <w:pPr>
        <w:ind w:firstLine="397"/>
        <w:jc w:val="left"/>
        <w:rPr>
          <w:rFonts w:cs="IRMitra"/>
          <w:color w:val="00B050"/>
          <w:sz w:val="34"/>
        </w:rPr>
      </w:pPr>
      <w:bookmarkStart w:id="1" w:name="FehStart"/>
      <w:bookmarkEnd w:id="1"/>
      <w:r w:rsidRPr="008B2B8E">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8B2B8E">
        <w:rPr>
          <w:rFonts w:cs="IRMitra" w:hint="cs"/>
          <w:color w:val="00B050"/>
          <w:sz w:val="34"/>
          <w:rtl/>
        </w:rPr>
        <w:t>.</w:t>
      </w:r>
    </w:p>
    <w:p w:rsidR="0019393A" w:rsidRDefault="00413DE8" w:rsidP="00B94832">
      <w:pPr>
        <w:pStyle w:val="Heading1"/>
        <w:rPr>
          <w:rtl/>
        </w:rPr>
      </w:pPr>
      <w:bookmarkStart w:id="2" w:name="_Toc216126855"/>
      <w:r>
        <w:rPr>
          <w:rFonts w:hint="cs"/>
          <w:rtl/>
        </w:rPr>
        <w:t>دسته</w:t>
      </w:r>
      <w:r>
        <w:rPr>
          <w:rtl/>
        </w:rPr>
        <w:softHyphen/>
      </w:r>
      <w:r>
        <w:rPr>
          <w:rFonts w:hint="cs"/>
          <w:rtl/>
        </w:rPr>
        <w:t>بندی اسناد و واقعی سازی آمار</w:t>
      </w:r>
      <w:bookmarkEnd w:id="2"/>
    </w:p>
    <w:p w:rsidR="00413DE8" w:rsidRDefault="00413DE8" w:rsidP="00413DE8">
      <w:pPr>
        <w:ind w:firstLine="0"/>
        <w:jc w:val="left"/>
        <w:rPr>
          <w:rFonts w:cs="IRMitra"/>
          <w:rtl/>
        </w:rPr>
      </w:pPr>
      <w:r>
        <w:rPr>
          <w:rFonts w:cs="IRMitra" w:hint="cs"/>
          <w:rtl/>
        </w:rPr>
        <w:t>درجلسه گذشته بیان کردیم که برای تبیین سندِ روایت علی بن أبی</w:t>
      </w:r>
      <w:r>
        <w:rPr>
          <w:rFonts w:cs="IRMitra"/>
          <w:rtl/>
        </w:rPr>
        <w:softHyphen/>
      </w:r>
      <w:r>
        <w:rPr>
          <w:rFonts w:cs="IRMitra" w:hint="cs"/>
          <w:rtl/>
        </w:rPr>
        <w:t>حمزة باید دید که کلینی روایت را از کدام منبع اخذ کرده</w:t>
      </w:r>
      <w:r>
        <w:rPr>
          <w:rFonts w:cs="IRMitra"/>
          <w:rtl/>
        </w:rPr>
        <w:softHyphen/>
      </w:r>
      <w:r>
        <w:rPr>
          <w:rFonts w:cs="IRMitra" w:hint="cs"/>
          <w:rtl/>
        </w:rPr>
        <w:t xml:space="preserve"> است. تشخیص منبع کلینی در این روایت به تبیین سند آن کمک می</w:t>
      </w:r>
      <w:r>
        <w:rPr>
          <w:rFonts w:cs="IRMitra"/>
          <w:rtl/>
        </w:rPr>
        <w:softHyphen/>
      </w:r>
      <w:r>
        <w:rPr>
          <w:rFonts w:cs="IRMitra" w:hint="cs"/>
          <w:rtl/>
        </w:rPr>
        <w:t>کند. به تناسب در جلسه گذاشته مواردی را در فوائد منبع</w:t>
      </w:r>
      <w:r>
        <w:rPr>
          <w:rFonts w:cs="IRMitra"/>
          <w:rtl/>
        </w:rPr>
        <w:softHyphen/>
      </w:r>
      <w:r w:rsidR="00D86174">
        <w:rPr>
          <w:rFonts w:cs="IRMitra" w:hint="cs"/>
          <w:rtl/>
        </w:rPr>
        <w:t>ی</w:t>
      </w:r>
      <w:r>
        <w:rPr>
          <w:rFonts w:cs="IRMitra" w:hint="cs"/>
          <w:rtl/>
        </w:rPr>
        <w:t>ابی و شناسایی منابع</w:t>
      </w:r>
      <w:r w:rsidR="00D86174">
        <w:rPr>
          <w:rFonts w:cs="IRMitra" w:hint="cs"/>
          <w:rtl/>
        </w:rPr>
        <w:t>، بیان کردیم. یکی از فوائ</w:t>
      </w:r>
      <w:r>
        <w:rPr>
          <w:rFonts w:cs="IRMitra" w:hint="cs"/>
          <w:rtl/>
        </w:rPr>
        <w:t>د شناخت منبع این است که می</w:t>
      </w:r>
      <w:r>
        <w:rPr>
          <w:rFonts w:cs="IRMitra"/>
          <w:rtl/>
        </w:rPr>
        <w:softHyphen/>
      </w:r>
      <w:r>
        <w:rPr>
          <w:rFonts w:cs="IRMitra" w:hint="cs"/>
          <w:rtl/>
        </w:rPr>
        <w:t>توان آمارهای مربوط به نقل روایتِ یک راوی را دسته</w:t>
      </w:r>
      <w:r>
        <w:rPr>
          <w:rFonts w:cs="IRMitra"/>
          <w:rtl/>
        </w:rPr>
        <w:softHyphen/>
      </w:r>
      <w:r>
        <w:rPr>
          <w:rFonts w:cs="IRMitra" w:hint="cs"/>
          <w:rtl/>
        </w:rPr>
        <w:t>بندی کنیم که در این صورت استدلال</w:t>
      </w:r>
      <w:r>
        <w:rPr>
          <w:rFonts w:cs="IRMitra"/>
          <w:rtl/>
        </w:rPr>
        <w:softHyphen/>
      </w:r>
      <w:r>
        <w:rPr>
          <w:rFonts w:cs="IRMitra" w:hint="cs"/>
          <w:rtl/>
        </w:rPr>
        <w:t>های مبتنی بر آن به واقعیت نزدیک</w:t>
      </w:r>
      <w:r>
        <w:rPr>
          <w:rFonts w:cs="IRMitra"/>
          <w:rtl/>
        </w:rPr>
        <w:softHyphen/>
      </w:r>
      <w:r>
        <w:rPr>
          <w:rFonts w:cs="IRMitra" w:hint="cs"/>
          <w:rtl/>
        </w:rPr>
        <w:t>تر خواهد بود و به نحوی آمارهای هر روای واقعی</w:t>
      </w:r>
      <w:r>
        <w:rPr>
          <w:rFonts w:cs="IRMitra"/>
          <w:rtl/>
        </w:rPr>
        <w:softHyphen/>
      </w:r>
      <w:r>
        <w:rPr>
          <w:rFonts w:cs="IRMitra" w:hint="cs"/>
          <w:rtl/>
        </w:rPr>
        <w:t>تر خواهد شد</w:t>
      </w:r>
      <w:r w:rsidR="00D506CB">
        <w:rPr>
          <w:rFonts w:cs="IRMitra" w:hint="cs"/>
          <w:rtl/>
        </w:rPr>
        <w:t>. این بحث واقعی سازی آمار در مباحث مختلف در سند تأثیرگذار است و بدین وسیله در مباحثی مانند تحریفات</w:t>
      </w:r>
      <w:r w:rsidR="00D86174">
        <w:rPr>
          <w:rFonts w:cs="IRMitra" w:hint="cs"/>
          <w:rtl/>
        </w:rPr>
        <w:t>،</w:t>
      </w:r>
      <w:r w:rsidR="00D506CB">
        <w:rPr>
          <w:rFonts w:cs="IRMitra" w:hint="cs"/>
          <w:rtl/>
        </w:rPr>
        <w:t xml:space="preserve"> تمییز مشترکات و... این واقعی سازی آمار تأثیرگذار خواهد بود.</w:t>
      </w:r>
    </w:p>
    <w:p w:rsidR="00D506CB" w:rsidRDefault="00D506CB" w:rsidP="008E7C1F">
      <w:pPr>
        <w:ind w:firstLine="0"/>
        <w:jc w:val="left"/>
        <w:rPr>
          <w:rFonts w:cs="IRMitra"/>
          <w:rtl/>
        </w:rPr>
      </w:pPr>
      <w:r>
        <w:rPr>
          <w:rFonts w:cs="IRMitra" w:hint="cs"/>
          <w:rtl/>
        </w:rPr>
        <w:t>نمونه</w:t>
      </w:r>
      <w:r>
        <w:rPr>
          <w:rFonts w:cs="IRMitra"/>
          <w:rtl/>
        </w:rPr>
        <w:softHyphen/>
      </w:r>
      <w:r>
        <w:rPr>
          <w:rFonts w:cs="IRMitra" w:hint="cs"/>
          <w:rtl/>
        </w:rPr>
        <w:t>ای از این بحث واقعی</w:t>
      </w:r>
      <w:r>
        <w:rPr>
          <w:rFonts w:cs="IRMitra"/>
          <w:rtl/>
        </w:rPr>
        <w:softHyphen/>
      </w:r>
      <w:r>
        <w:rPr>
          <w:rFonts w:cs="IRMitra" w:hint="cs"/>
          <w:rtl/>
        </w:rPr>
        <w:t>سازی آمار</w:t>
      </w:r>
      <w:r w:rsidR="00D86174">
        <w:rPr>
          <w:rFonts w:cs="IRMitra" w:hint="cs"/>
          <w:rtl/>
        </w:rPr>
        <w:t>ِ</w:t>
      </w:r>
      <w:r>
        <w:rPr>
          <w:rFonts w:cs="IRMitra" w:hint="cs"/>
          <w:rtl/>
        </w:rPr>
        <w:t xml:space="preserve"> روایت</w:t>
      </w:r>
      <w:r>
        <w:rPr>
          <w:rFonts w:cs="IRMitra"/>
          <w:rtl/>
        </w:rPr>
        <w:softHyphen/>
      </w:r>
      <w:r>
        <w:rPr>
          <w:rFonts w:cs="IRMitra" w:hint="cs"/>
          <w:rtl/>
        </w:rPr>
        <w:t>گری</w:t>
      </w:r>
      <w:r w:rsidR="00D86174">
        <w:rPr>
          <w:rFonts w:cs="IRMitra" w:hint="cs"/>
          <w:rtl/>
        </w:rPr>
        <w:t>ِ</w:t>
      </w:r>
      <w:r>
        <w:rPr>
          <w:rFonts w:cs="IRMitra" w:hint="cs"/>
          <w:rtl/>
        </w:rPr>
        <w:t xml:space="preserve"> راویان</w:t>
      </w:r>
      <w:r w:rsidR="00D86174">
        <w:rPr>
          <w:rFonts w:cs="IRMitra" w:hint="cs"/>
          <w:rtl/>
        </w:rPr>
        <w:t>،</w:t>
      </w:r>
      <w:r>
        <w:rPr>
          <w:rFonts w:cs="IRMitra" w:hint="cs"/>
          <w:rtl/>
        </w:rPr>
        <w:t xml:space="preserve"> در جلسه گذشته بیان شد. در جلسه گذشته مثالی که زده شد مثال برای واقعی</w:t>
      </w:r>
      <w:r>
        <w:rPr>
          <w:rFonts w:cs="IRMitra"/>
          <w:rtl/>
        </w:rPr>
        <w:softHyphen/>
      </w:r>
      <w:r>
        <w:rPr>
          <w:rFonts w:cs="IRMitra" w:hint="cs"/>
          <w:rtl/>
        </w:rPr>
        <w:t>سازی آمار یک راوی بود ولی این واقعی سازی به وسیله منبع</w:t>
      </w:r>
      <w:r>
        <w:rPr>
          <w:rFonts w:cs="IRMitra"/>
          <w:rtl/>
        </w:rPr>
        <w:softHyphen/>
      </w:r>
      <w:r>
        <w:rPr>
          <w:rFonts w:cs="IRMitra" w:hint="cs"/>
          <w:rtl/>
        </w:rPr>
        <w:t xml:space="preserve">یابی نبود بلکه آن واقعی سازی را به کمک بحثی که در </w:t>
      </w:r>
      <w:r w:rsidR="008E7C1F">
        <w:rPr>
          <w:rFonts w:cs="IRMitra" w:hint="cs"/>
          <w:rtl/>
        </w:rPr>
        <w:t xml:space="preserve">شناخت </w:t>
      </w:r>
      <w:r>
        <w:rPr>
          <w:rFonts w:cs="IRMitra" w:hint="cs"/>
          <w:rtl/>
        </w:rPr>
        <w:t xml:space="preserve">تقطیعات روایات است انجام پذیرفت. </w:t>
      </w:r>
      <w:r w:rsidR="008E7C1F">
        <w:rPr>
          <w:rFonts w:cs="IRMitra" w:hint="cs"/>
          <w:rtl/>
        </w:rPr>
        <w:t>بحث شناخت تقطیقات</w:t>
      </w:r>
      <w:r w:rsidR="00D86174">
        <w:rPr>
          <w:rFonts w:cs="IRMitra" w:hint="cs"/>
          <w:rtl/>
        </w:rPr>
        <w:t>ِ</w:t>
      </w:r>
      <w:r w:rsidR="008E7C1F">
        <w:rPr>
          <w:rFonts w:cs="IRMitra" w:hint="cs"/>
          <w:rtl/>
        </w:rPr>
        <w:t xml:space="preserve"> یک روایت</w:t>
      </w:r>
      <w:r w:rsidR="00D86174">
        <w:rPr>
          <w:rFonts w:cs="IRMitra" w:hint="cs"/>
          <w:rtl/>
        </w:rPr>
        <w:t>،</w:t>
      </w:r>
      <w:r w:rsidR="008E7C1F">
        <w:rPr>
          <w:rFonts w:cs="IRMitra" w:hint="cs"/>
          <w:rtl/>
        </w:rPr>
        <w:t xml:space="preserve"> در بحث واقعی</w:t>
      </w:r>
      <w:r w:rsidR="008E7C1F">
        <w:rPr>
          <w:rFonts w:cs="IRMitra"/>
          <w:rtl/>
        </w:rPr>
        <w:softHyphen/>
      </w:r>
      <w:r w:rsidR="008E7C1F">
        <w:rPr>
          <w:rFonts w:cs="IRMitra" w:hint="cs"/>
          <w:rtl/>
        </w:rPr>
        <w:t>سازی آمار</w:t>
      </w:r>
      <w:r w:rsidR="00D86174">
        <w:rPr>
          <w:rFonts w:cs="IRMitra" w:hint="cs"/>
          <w:rtl/>
        </w:rPr>
        <w:t>،</w:t>
      </w:r>
      <w:r w:rsidR="008E7C1F">
        <w:rPr>
          <w:rFonts w:cs="IRMitra" w:hint="cs"/>
          <w:rtl/>
        </w:rPr>
        <w:t xml:space="preserve"> بسیار تأثیر گذار است. </w:t>
      </w:r>
      <w:r>
        <w:rPr>
          <w:rFonts w:cs="IRMitra" w:hint="cs"/>
          <w:rtl/>
        </w:rPr>
        <w:t xml:space="preserve">بیان کردیم که </w:t>
      </w:r>
      <w:r w:rsidRPr="00D506CB">
        <w:rPr>
          <w:rFonts w:cs="IRMitra"/>
          <w:rtl/>
        </w:rPr>
        <w:t xml:space="preserve">احمد بن محمد بن عیسی </w:t>
      </w:r>
      <w:r>
        <w:rPr>
          <w:rFonts w:cs="IRMitra" w:hint="cs"/>
          <w:rtl/>
        </w:rPr>
        <w:t>در حدود چهل روایت به صورت مستقیم از</w:t>
      </w:r>
      <w:r w:rsidRPr="00D506CB">
        <w:rPr>
          <w:rFonts w:cs="IRMitra"/>
          <w:rtl/>
        </w:rPr>
        <w:t xml:space="preserve"> قاسم بن یحیی </w:t>
      </w:r>
      <w:r>
        <w:rPr>
          <w:rFonts w:cs="IRMitra" w:hint="cs"/>
          <w:rtl/>
        </w:rPr>
        <w:t>نقل روایت می</w:t>
      </w:r>
      <w:r>
        <w:rPr>
          <w:rFonts w:cs="IRMitra"/>
          <w:rtl/>
        </w:rPr>
        <w:softHyphen/>
      </w:r>
      <w:r>
        <w:rPr>
          <w:rFonts w:cs="IRMitra" w:hint="cs"/>
          <w:rtl/>
        </w:rPr>
        <w:t>کند. بابررسی این موارد یافتیم که حدود 35 مورد آن در واقع یک روایت طولانی(حدیث اربعمائة) بوده است که در واقع یک روایت باید حساب شود. در این مثال منبع واحدی در کار نبوده بلکه یک روایت بوده است که با یک سند نقل شده است ولی آن یک سند در 35 مورد پخش شده است.</w:t>
      </w:r>
    </w:p>
    <w:p w:rsidR="008E7C1F" w:rsidRDefault="008E7C1F" w:rsidP="00D86174">
      <w:pPr>
        <w:rPr>
          <w:rFonts w:cs="IRMitra"/>
          <w:rtl/>
        </w:rPr>
      </w:pPr>
      <w:r>
        <w:rPr>
          <w:rFonts w:cs="IRMitra" w:hint="cs"/>
          <w:rtl/>
        </w:rPr>
        <w:t>مثالی دیگر که برای شناخت تقطیعات یک روایت است روایت معاویة بن عمار</w:t>
      </w:r>
      <w:r w:rsidR="00D86174">
        <w:rPr>
          <w:rFonts w:cs="IRMitra" w:hint="cs"/>
          <w:rtl/>
        </w:rPr>
        <w:t>،</w:t>
      </w:r>
      <w:r>
        <w:rPr>
          <w:rFonts w:cs="IRMitra" w:hint="cs"/>
          <w:rtl/>
        </w:rPr>
        <w:t xml:space="preserve"> در بحث حج است. معاویة بن عمار روایتی را امام صادق علیه السلام نقل می</w:t>
      </w:r>
      <w:r>
        <w:rPr>
          <w:rFonts w:cs="IRMitra"/>
          <w:rtl/>
        </w:rPr>
        <w:softHyphen/>
      </w:r>
      <w:r>
        <w:rPr>
          <w:rFonts w:cs="IRMitra" w:hint="cs"/>
          <w:rtl/>
        </w:rPr>
        <w:t>کند که احکام شخصی که از خانه خود عازم حج می</w:t>
      </w:r>
      <w:r>
        <w:rPr>
          <w:rFonts w:cs="IRMitra"/>
          <w:rtl/>
        </w:rPr>
        <w:softHyphen/>
      </w:r>
      <w:r>
        <w:rPr>
          <w:rFonts w:cs="IRMitra" w:hint="cs"/>
          <w:rtl/>
        </w:rPr>
        <w:t>شود تا بازگشت به خانه</w:t>
      </w:r>
      <w:r>
        <w:rPr>
          <w:rFonts w:cs="IRMitra"/>
          <w:rtl/>
        </w:rPr>
        <w:softHyphen/>
      </w:r>
      <w:r>
        <w:rPr>
          <w:rFonts w:cs="IRMitra" w:hint="cs"/>
          <w:rtl/>
        </w:rPr>
        <w:t>اش بیان می</w:t>
      </w:r>
      <w:r>
        <w:rPr>
          <w:rFonts w:cs="IRMitra"/>
          <w:rtl/>
        </w:rPr>
        <w:softHyphen/>
      </w:r>
      <w:r>
        <w:rPr>
          <w:rFonts w:cs="IRMitra" w:hint="cs"/>
          <w:rtl/>
        </w:rPr>
        <w:t xml:space="preserve">کند. </w:t>
      </w:r>
      <w:r w:rsidRPr="008E7C1F">
        <w:rPr>
          <w:rFonts w:cs="IRMitra"/>
          <w:rtl/>
        </w:rPr>
        <w:t xml:space="preserve">قطعات مختلف این روایت از جاهای مختلف </w:t>
      </w:r>
      <w:r>
        <w:rPr>
          <w:rFonts w:cs="IRMitra" w:hint="cs"/>
          <w:rtl/>
        </w:rPr>
        <w:t>استخراج شده است</w:t>
      </w:r>
      <w:r w:rsidRPr="008E7C1F">
        <w:rPr>
          <w:rFonts w:cs="IRMitra"/>
          <w:rtl/>
        </w:rPr>
        <w:t xml:space="preserve"> و </w:t>
      </w:r>
      <w:r>
        <w:rPr>
          <w:rFonts w:cs="IRMitra" w:hint="cs"/>
          <w:rtl/>
        </w:rPr>
        <w:t>در</w:t>
      </w:r>
      <w:r w:rsidRPr="008E7C1F">
        <w:rPr>
          <w:rFonts w:cs="IRMitra"/>
          <w:rtl/>
        </w:rPr>
        <w:t xml:space="preserve"> توضیح اسناد مشکله همه آدرس‌ها را به ترتیبی که فکر می‌کردم پازل مختلف این روایت را تشکیل می‌دهد، آنجا آورد</w:t>
      </w:r>
      <w:r w:rsidR="00D86174">
        <w:rPr>
          <w:rFonts w:cs="IRMitra" w:hint="cs"/>
          <w:rtl/>
        </w:rPr>
        <w:t>ه</w:t>
      </w:r>
      <w:r w:rsidR="00D86174">
        <w:rPr>
          <w:rFonts w:cs="IRMitra"/>
          <w:rtl/>
        </w:rPr>
        <w:softHyphen/>
      </w:r>
      <w:r w:rsidR="00D86174">
        <w:rPr>
          <w:rFonts w:cs="IRMitra" w:hint="cs"/>
          <w:rtl/>
        </w:rPr>
        <w:t>ام</w:t>
      </w:r>
      <w:r w:rsidRPr="008E7C1F">
        <w:rPr>
          <w:rFonts w:cs="IRMitra"/>
          <w:rtl/>
        </w:rPr>
        <w:t xml:space="preserve">. آن نکته‌ای که اینجا می‌خواهم به آن اشاره کنم این است که موسی بن قاسم از معاویة بن عمار موارد بسیار زیادی به توسط کسی به نام ابراهیم نقل می‌کند. </w:t>
      </w:r>
      <w:r>
        <w:rPr>
          <w:rFonts w:cs="IRMitra" w:hint="cs"/>
          <w:rtl/>
        </w:rPr>
        <w:t>از</w:t>
      </w:r>
      <w:r w:rsidRPr="008E7C1F">
        <w:rPr>
          <w:rFonts w:cs="IRMitra"/>
          <w:rtl/>
        </w:rPr>
        <w:t xml:space="preserve"> این </w:t>
      </w:r>
      <w:r w:rsidR="00D86174">
        <w:rPr>
          <w:rFonts w:cs="IRMitra" w:hint="cs"/>
          <w:rtl/>
        </w:rPr>
        <w:t>شخص</w:t>
      </w:r>
      <w:r w:rsidRPr="008E7C1F">
        <w:rPr>
          <w:rFonts w:cs="IRMitra"/>
          <w:rtl/>
        </w:rPr>
        <w:t>،</w:t>
      </w:r>
      <w:r>
        <w:rPr>
          <w:rFonts w:cs="IRMitra" w:hint="cs"/>
          <w:rtl/>
        </w:rPr>
        <w:t xml:space="preserve"> در بعضی جاها به</w:t>
      </w:r>
      <w:r w:rsidRPr="008E7C1F">
        <w:rPr>
          <w:rFonts w:cs="IRMitra"/>
          <w:rtl/>
        </w:rPr>
        <w:t xml:space="preserve"> ابراهیم بن ابی سمال تعبیر شده</w:t>
      </w:r>
      <w:r>
        <w:rPr>
          <w:rFonts w:cs="IRMitra" w:hint="cs"/>
          <w:rtl/>
        </w:rPr>
        <w:t xml:space="preserve"> است و در </w:t>
      </w:r>
      <w:r w:rsidRPr="008E7C1F">
        <w:rPr>
          <w:rFonts w:cs="IRMitra"/>
          <w:rtl/>
        </w:rPr>
        <w:t xml:space="preserve"> بعضی </w:t>
      </w:r>
      <w:r w:rsidR="00D86174">
        <w:rPr>
          <w:rFonts w:cs="IRMitra" w:hint="cs"/>
          <w:rtl/>
        </w:rPr>
        <w:t>مواضع</w:t>
      </w:r>
      <w:r w:rsidRPr="008E7C1F">
        <w:rPr>
          <w:rFonts w:cs="IRMitra"/>
          <w:rtl/>
        </w:rPr>
        <w:t xml:space="preserve"> ابراهیم نخعی </w:t>
      </w:r>
      <w:r>
        <w:rPr>
          <w:rFonts w:cs="IRMitra" w:hint="cs"/>
          <w:rtl/>
        </w:rPr>
        <w:t xml:space="preserve">یا ابن نخعی </w:t>
      </w:r>
      <w:r w:rsidRPr="008E7C1F">
        <w:rPr>
          <w:rFonts w:cs="IRMitra"/>
          <w:rtl/>
        </w:rPr>
        <w:t>تعبیر شده</w:t>
      </w:r>
      <w:r>
        <w:rPr>
          <w:rFonts w:cs="IRMitra" w:hint="cs"/>
          <w:rtl/>
        </w:rPr>
        <w:t xml:space="preserve"> است و در</w:t>
      </w:r>
      <w:r w:rsidRPr="008E7C1F">
        <w:rPr>
          <w:rFonts w:cs="IRMitra"/>
          <w:rtl/>
        </w:rPr>
        <w:t xml:space="preserve"> بعضی جاها ابراهیم اسدی</w:t>
      </w:r>
      <w:r>
        <w:rPr>
          <w:rFonts w:cs="IRMitra" w:hint="cs"/>
          <w:rtl/>
        </w:rPr>
        <w:t xml:space="preserve"> و یا</w:t>
      </w:r>
      <w:r w:rsidRPr="008E7C1F">
        <w:rPr>
          <w:rFonts w:cs="IRMitra"/>
          <w:rtl/>
        </w:rPr>
        <w:t xml:space="preserve"> ابراهیم بن ابی سما</w:t>
      </w:r>
      <w:r w:rsidRPr="008E7C1F">
        <w:rPr>
          <w:rFonts w:cs="IRMitra" w:hint="cs"/>
          <w:rtl/>
        </w:rPr>
        <w:t>ک</w:t>
      </w:r>
      <w:r w:rsidRPr="008E7C1F">
        <w:rPr>
          <w:rFonts w:cs="IRMitra"/>
          <w:rtl/>
        </w:rPr>
        <w:t xml:space="preserve"> </w:t>
      </w:r>
      <w:r>
        <w:rPr>
          <w:rFonts w:cs="IRMitra" w:hint="cs"/>
          <w:rtl/>
        </w:rPr>
        <w:t>تعبیر شده است</w:t>
      </w:r>
      <w:r w:rsidRPr="008E7C1F">
        <w:rPr>
          <w:rFonts w:cs="IRMitra"/>
          <w:rtl/>
        </w:rPr>
        <w:t xml:space="preserve">. این‌ها چون قطعات یک روایت هستند به راحتی </w:t>
      </w:r>
      <w:r>
        <w:rPr>
          <w:rFonts w:cs="IRMitra"/>
          <w:rtl/>
        </w:rPr>
        <w:t>می‌توان</w:t>
      </w:r>
      <w:r w:rsidRPr="008E7C1F">
        <w:rPr>
          <w:rFonts w:cs="IRMitra"/>
          <w:rtl/>
        </w:rPr>
        <w:t xml:space="preserve"> </w:t>
      </w:r>
      <w:r>
        <w:rPr>
          <w:rFonts w:cs="IRMitra" w:hint="cs"/>
          <w:rtl/>
        </w:rPr>
        <w:t xml:space="preserve">فهمید </w:t>
      </w:r>
      <w:r w:rsidRPr="008E7C1F">
        <w:rPr>
          <w:rFonts w:cs="IRMitra"/>
          <w:rtl/>
        </w:rPr>
        <w:t xml:space="preserve">که </w:t>
      </w:r>
      <w:r>
        <w:rPr>
          <w:rFonts w:cs="IRMitra" w:hint="cs"/>
          <w:rtl/>
        </w:rPr>
        <w:t xml:space="preserve">همه </w:t>
      </w:r>
      <w:r w:rsidRPr="008E7C1F">
        <w:rPr>
          <w:rFonts w:cs="IRMitra"/>
          <w:rtl/>
        </w:rPr>
        <w:t>این</w:t>
      </w:r>
      <w:r w:rsidR="00D86174">
        <w:rPr>
          <w:rFonts w:cs="IRMitra" w:hint="cs"/>
          <w:rtl/>
        </w:rPr>
        <w:t xml:space="preserve"> تعابیر درباره یک شخص و همچنین می</w:t>
      </w:r>
      <w:r w:rsidR="00D86174">
        <w:rPr>
          <w:rFonts w:cs="IRMitra"/>
          <w:rtl/>
        </w:rPr>
        <w:softHyphen/>
      </w:r>
      <w:r w:rsidR="00D86174">
        <w:rPr>
          <w:rFonts w:cs="IRMitra" w:hint="cs"/>
          <w:rtl/>
        </w:rPr>
        <w:t>توان که</w:t>
      </w:r>
      <w:r w:rsidRPr="008E7C1F">
        <w:rPr>
          <w:rFonts w:cs="IRMitra"/>
          <w:rtl/>
        </w:rPr>
        <w:t xml:space="preserve"> مثلاً ابی سما</w:t>
      </w:r>
      <w:r w:rsidRPr="008E7C1F">
        <w:rPr>
          <w:rFonts w:cs="IRMitra" w:hint="cs"/>
          <w:rtl/>
        </w:rPr>
        <w:t>ک</w:t>
      </w:r>
      <w:r w:rsidRPr="008E7C1F">
        <w:rPr>
          <w:rFonts w:cs="IRMitra"/>
          <w:rtl/>
        </w:rPr>
        <w:t xml:space="preserve">، </w:t>
      </w:r>
      <w:r>
        <w:rPr>
          <w:rFonts w:cs="IRMitra" w:hint="cs"/>
          <w:rtl/>
        </w:rPr>
        <w:t>محرّف</w:t>
      </w:r>
      <w:r w:rsidRPr="008E7C1F">
        <w:rPr>
          <w:rFonts w:cs="IRMitra"/>
          <w:rtl/>
        </w:rPr>
        <w:t xml:space="preserve"> ابی سمال است</w:t>
      </w:r>
      <w:r>
        <w:rPr>
          <w:rFonts w:cs="IRMitra" w:hint="cs"/>
          <w:rtl/>
        </w:rPr>
        <w:t xml:space="preserve"> و</w:t>
      </w:r>
      <w:r w:rsidRPr="008E7C1F">
        <w:rPr>
          <w:rFonts w:cs="IRMitra"/>
          <w:rtl/>
        </w:rPr>
        <w:t xml:space="preserve"> </w:t>
      </w:r>
      <w:r w:rsidRPr="008E7C1F">
        <w:rPr>
          <w:rFonts w:cs="IRMitra"/>
          <w:rtl/>
        </w:rPr>
        <w:lastRenderedPageBreak/>
        <w:t>ابراهیم مطلق مراد همین ابراهیم بن ابی سمال اسدی است</w:t>
      </w:r>
      <w:r>
        <w:rPr>
          <w:rFonts w:cs="IRMitra" w:hint="cs"/>
          <w:rtl/>
        </w:rPr>
        <w:t xml:space="preserve">. </w:t>
      </w:r>
      <w:r w:rsidRPr="008E7C1F">
        <w:rPr>
          <w:rFonts w:cs="IRMitra"/>
          <w:rtl/>
        </w:rPr>
        <w:t>بحث‌هایی که در مورد تحریف سند</w:t>
      </w:r>
      <w:r>
        <w:rPr>
          <w:rFonts w:cs="IRMitra" w:hint="cs"/>
          <w:rtl/>
        </w:rPr>
        <w:t xml:space="preserve"> و یا</w:t>
      </w:r>
      <w:r w:rsidRPr="008E7C1F">
        <w:rPr>
          <w:rFonts w:cs="IRMitra"/>
          <w:rtl/>
        </w:rPr>
        <w:t xml:space="preserve"> تمیز مشترکات انجام می‌شود به وسیله این که این روایت یک روایت واحد است </w:t>
      </w:r>
      <w:r w:rsidR="00D86174">
        <w:rPr>
          <w:rFonts w:cs="IRMitra" w:hint="cs"/>
          <w:rtl/>
        </w:rPr>
        <w:t>می</w:t>
      </w:r>
      <w:r w:rsidR="00D86174">
        <w:rPr>
          <w:rFonts w:cs="IRMitra"/>
          <w:rtl/>
        </w:rPr>
        <w:softHyphen/>
      </w:r>
      <w:r w:rsidR="00D86174">
        <w:rPr>
          <w:rFonts w:cs="IRMitra" w:hint="cs"/>
          <w:rtl/>
        </w:rPr>
        <w:t>تواند ما را به نتیجه دقیقی برساند.</w:t>
      </w:r>
    </w:p>
    <w:p w:rsidR="008E7C1F" w:rsidRDefault="008E7C1F" w:rsidP="00B94832">
      <w:pPr>
        <w:pStyle w:val="Heading1"/>
        <w:rPr>
          <w:rtl/>
        </w:rPr>
      </w:pPr>
      <w:bookmarkStart w:id="3" w:name="_Toc216126856"/>
      <w:r>
        <w:rPr>
          <w:rFonts w:hint="cs"/>
          <w:rtl/>
        </w:rPr>
        <w:t>بازسازی منابع کهن به وسیله تشخیص منبع</w:t>
      </w:r>
      <w:bookmarkEnd w:id="3"/>
    </w:p>
    <w:p w:rsidR="0058448C" w:rsidRDefault="0058448C" w:rsidP="00D86174">
      <w:pPr>
        <w:rPr>
          <w:rFonts w:cs="IRMitra"/>
          <w:rtl/>
        </w:rPr>
      </w:pPr>
      <w:r w:rsidRPr="0058448C">
        <w:rPr>
          <w:rFonts w:cs="IRMitra" w:hint="cs"/>
          <w:rtl/>
        </w:rPr>
        <w:t>ی</w:t>
      </w:r>
      <w:r w:rsidRPr="0058448C">
        <w:rPr>
          <w:rFonts w:cs="IRMitra" w:hint="eastAsia"/>
          <w:rtl/>
        </w:rPr>
        <w:t>ک</w:t>
      </w:r>
      <w:r w:rsidRPr="0058448C">
        <w:rPr>
          <w:rFonts w:cs="IRMitra" w:hint="cs"/>
          <w:rtl/>
        </w:rPr>
        <w:t>ی</w:t>
      </w:r>
      <w:r w:rsidRPr="0058448C">
        <w:rPr>
          <w:rFonts w:cs="IRMitra"/>
          <w:rtl/>
        </w:rPr>
        <w:t xml:space="preserve"> از فوا</w:t>
      </w:r>
      <w:r w:rsidRPr="0058448C">
        <w:rPr>
          <w:rFonts w:cs="IRMitra" w:hint="cs"/>
          <w:rtl/>
        </w:rPr>
        <w:t>ی</w:t>
      </w:r>
      <w:r w:rsidRPr="0058448C">
        <w:rPr>
          <w:rFonts w:cs="IRMitra" w:hint="eastAsia"/>
          <w:rtl/>
        </w:rPr>
        <w:t>د</w:t>
      </w:r>
      <w:r w:rsidRPr="0058448C">
        <w:rPr>
          <w:rFonts w:cs="IRMitra"/>
          <w:rtl/>
        </w:rPr>
        <w:t xml:space="preserve"> مهم منبع‌</w:t>
      </w:r>
      <w:r w:rsidRPr="0058448C">
        <w:rPr>
          <w:rFonts w:cs="IRMitra" w:hint="cs"/>
          <w:rtl/>
        </w:rPr>
        <w:t>ی</w:t>
      </w:r>
      <w:r w:rsidRPr="0058448C">
        <w:rPr>
          <w:rFonts w:cs="IRMitra" w:hint="eastAsia"/>
          <w:rtl/>
        </w:rPr>
        <w:t>اب</w:t>
      </w:r>
      <w:r w:rsidRPr="0058448C">
        <w:rPr>
          <w:rFonts w:cs="IRMitra" w:hint="cs"/>
          <w:rtl/>
        </w:rPr>
        <w:t>ی</w:t>
      </w:r>
      <w:r w:rsidRPr="0058448C">
        <w:rPr>
          <w:rFonts w:cs="IRMitra"/>
          <w:rtl/>
        </w:rPr>
        <w:t xml:space="preserve"> که خ</w:t>
      </w:r>
      <w:r w:rsidRPr="0058448C">
        <w:rPr>
          <w:rFonts w:cs="IRMitra" w:hint="cs"/>
          <w:rtl/>
        </w:rPr>
        <w:t>ی</w:t>
      </w:r>
      <w:r w:rsidRPr="0058448C">
        <w:rPr>
          <w:rFonts w:cs="IRMitra" w:hint="eastAsia"/>
          <w:rtl/>
        </w:rPr>
        <w:t>ل</w:t>
      </w:r>
      <w:r w:rsidRPr="0058448C">
        <w:rPr>
          <w:rFonts w:cs="IRMitra" w:hint="cs"/>
          <w:rtl/>
        </w:rPr>
        <w:t>ی‌</w:t>
      </w:r>
      <w:r w:rsidRPr="0058448C">
        <w:rPr>
          <w:rFonts w:cs="IRMitra" w:hint="eastAsia"/>
          <w:rtl/>
        </w:rPr>
        <w:t>ها</w:t>
      </w:r>
      <w:r w:rsidRPr="0058448C">
        <w:rPr>
          <w:rFonts w:cs="IRMitra"/>
          <w:rtl/>
        </w:rPr>
        <w:t xml:space="preserve"> برا</w:t>
      </w:r>
      <w:r w:rsidRPr="0058448C">
        <w:rPr>
          <w:rFonts w:cs="IRMitra" w:hint="cs"/>
          <w:rtl/>
        </w:rPr>
        <w:t>ی</w:t>
      </w:r>
      <w:r w:rsidRPr="0058448C">
        <w:rPr>
          <w:rFonts w:cs="IRMitra"/>
          <w:rtl/>
        </w:rPr>
        <w:t xml:space="preserve"> ا</w:t>
      </w:r>
      <w:r w:rsidRPr="0058448C">
        <w:rPr>
          <w:rFonts w:cs="IRMitra" w:hint="cs"/>
          <w:rtl/>
        </w:rPr>
        <w:t>ی</w:t>
      </w:r>
      <w:r w:rsidRPr="0058448C">
        <w:rPr>
          <w:rFonts w:cs="IRMitra" w:hint="eastAsia"/>
          <w:rtl/>
        </w:rPr>
        <w:t>ن</w:t>
      </w:r>
      <w:r w:rsidRPr="0058448C">
        <w:rPr>
          <w:rFonts w:cs="IRMitra"/>
          <w:rtl/>
        </w:rPr>
        <w:t xml:space="preserve"> فا</w:t>
      </w:r>
      <w:r w:rsidRPr="0058448C">
        <w:rPr>
          <w:rFonts w:cs="IRMitra" w:hint="cs"/>
          <w:rtl/>
        </w:rPr>
        <w:t>ی</w:t>
      </w:r>
      <w:r w:rsidRPr="0058448C">
        <w:rPr>
          <w:rFonts w:cs="IRMitra" w:hint="eastAsia"/>
          <w:rtl/>
        </w:rPr>
        <w:t>ده</w:t>
      </w:r>
      <w:r>
        <w:rPr>
          <w:rFonts w:cs="IRMitra" w:hint="cs"/>
          <w:rtl/>
        </w:rPr>
        <w:t xml:space="preserve"> به</w:t>
      </w:r>
      <w:r w:rsidRPr="0058448C">
        <w:rPr>
          <w:rFonts w:cs="IRMitra"/>
          <w:rtl/>
        </w:rPr>
        <w:t xml:space="preserve"> دنبال</w:t>
      </w:r>
      <w:r>
        <w:rPr>
          <w:rFonts w:cs="IRMitra" w:hint="cs"/>
          <w:rtl/>
        </w:rPr>
        <w:t xml:space="preserve"> تشخیص منابع در اسناد</w:t>
      </w:r>
      <w:r w:rsidRPr="0058448C">
        <w:rPr>
          <w:rFonts w:cs="IRMitra"/>
          <w:rtl/>
        </w:rPr>
        <w:t xml:space="preserve"> رفت</w:t>
      </w:r>
      <w:r>
        <w:rPr>
          <w:rFonts w:cs="IRMitra" w:hint="cs"/>
          <w:rtl/>
        </w:rPr>
        <w:t>ه</w:t>
      </w:r>
      <w:r>
        <w:rPr>
          <w:rFonts w:cs="IRMitra"/>
          <w:rtl/>
        </w:rPr>
        <w:softHyphen/>
      </w:r>
      <w:r>
        <w:rPr>
          <w:rFonts w:cs="IRMitra" w:hint="cs"/>
          <w:rtl/>
        </w:rPr>
        <w:t>ا</w:t>
      </w:r>
      <w:r w:rsidRPr="0058448C">
        <w:rPr>
          <w:rFonts w:cs="IRMitra"/>
          <w:rtl/>
        </w:rPr>
        <w:t>ند، بحث بازساز</w:t>
      </w:r>
      <w:r w:rsidRPr="0058448C">
        <w:rPr>
          <w:rFonts w:cs="IRMitra" w:hint="cs"/>
          <w:rtl/>
        </w:rPr>
        <w:t>ی</w:t>
      </w:r>
      <w:r>
        <w:rPr>
          <w:rFonts w:cs="IRMitra"/>
          <w:rtl/>
        </w:rPr>
        <w:t xml:space="preserve"> متون که</w:t>
      </w:r>
      <w:r>
        <w:rPr>
          <w:rFonts w:cs="IRMitra" w:hint="cs"/>
          <w:rtl/>
        </w:rPr>
        <w:t>ن</w:t>
      </w:r>
      <w:r w:rsidRPr="0058448C">
        <w:rPr>
          <w:rFonts w:cs="IRMitra"/>
          <w:rtl/>
        </w:rPr>
        <w:t xml:space="preserve"> است. ما </w:t>
      </w:r>
      <w:r w:rsidRPr="0058448C">
        <w:rPr>
          <w:rFonts w:cs="IRMitra" w:hint="cs"/>
          <w:rtl/>
        </w:rPr>
        <w:t>ی</w:t>
      </w:r>
      <w:r w:rsidRPr="0058448C">
        <w:rPr>
          <w:rFonts w:cs="IRMitra" w:hint="eastAsia"/>
          <w:rtl/>
        </w:rPr>
        <w:t>ک</w:t>
      </w:r>
      <w:r w:rsidRPr="0058448C">
        <w:rPr>
          <w:rFonts w:cs="IRMitra"/>
          <w:rtl/>
        </w:rPr>
        <w:t xml:space="preserve"> سر</w:t>
      </w:r>
      <w:r w:rsidRPr="0058448C">
        <w:rPr>
          <w:rFonts w:cs="IRMitra" w:hint="cs"/>
          <w:rtl/>
        </w:rPr>
        <w:t>ی</w:t>
      </w:r>
      <w:r w:rsidRPr="0058448C">
        <w:rPr>
          <w:rFonts w:cs="IRMitra"/>
          <w:rtl/>
        </w:rPr>
        <w:t xml:space="preserve"> کتاب‌ها</w:t>
      </w:r>
      <w:r w:rsidRPr="0058448C">
        <w:rPr>
          <w:rFonts w:cs="IRMitra" w:hint="cs"/>
          <w:rtl/>
        </w:rPr>
        <w:t>ی</w:t>
      </w:r>
      <w:r w:rsidRPr="0058448C">
        <w:rPr>
          <w:rFonts w:cs="IRMitra"/>
          <w:rtl/>
        </w:rPr>
        <w:t xml:space="preserve"> قد</w:t>
      </w:r>
      <w:r w:rsidRPr="0058448C">
        <w:rPr>
          <w:rFonts w:cs="IRMitra" w:hint="cs"/>
          <w:rtl/>
        </w:rPr>
        <w:t>ی</w:t>
      </w:r>
      <w:r w:rsidRPr="0058448C">
        <w:rPr>
          <w:rFonts w:cs="IRMitra" w:hint="eastAsia"/>
          <w:rtl/>
        </w:rPr>
        <w:t>م</w:t>
      </w:r>
      <w:r w:rsidRPr="0058448C">
        <w:rPr>
          <w:rFonts w:cs="IRMitra" w:hint="cs"/>
          <w:rtl/>
        </w:rPr>
        <w:t>ی</w:t>
      </w:r>
      <w:r w:rsidRPr="0058448C">
        <w:rPr>
          <w:rFonts w:cs="IRMitra"/>
          <w:rtl/>
        </w:rPr>
        <w:t xml:space="preserve"> دار</w:t>
      </w:r>
      <w:r w:rsidRPr="0058448C">
        <w:rPr>
          <w:rFonts w:cs="IRMitra" w:hint="cs"/>
          <w:rtl/>
        </w:rPr>
        <w:t>ی</w:t>
      </w:r>
      <w:r w:rsidRPr="0058448C">
        <w:rPr>
          <w:rFonts w:cs="IRMitra" w:hint="eastAsia"/>
          <w:rtl/>
        </w:rPr>
        <w:t>م،</w:t>
      </w:r>
      <w:r w:rsidRPr="0058448C">
        <w:rPr>
          <w:rFonts w:cs="IRMitra"/>
          <w:rtl/>
        </w:rPr>
        <w:t xml:space="preserve"> ا</w:t>
      </w:r>
      <w:r w:rsidRPr="0058448C">
        <w:rPr>
          <w:rFonts w:cs="IRMitra" w:hint="cs"/>
          <w:rtl/>
        </w:rPr>
        <w:t>ی</w:t>
      </w:r>
      <w:r w:rsidRPr="0058448C">
        <w:rPr>
          <w:rFonts w:cs="IRMitra" w:hint="eastAsia"/>
          <w:rtl/>
        </w:rPr>
        <w:t>ن</w:t>
      </w:r>
      <w:r w:rsidRPr="0058448C">
        <w:rPr>
          <w:rFonts w:cs="IRMitra"/>
          <w:rtl/>
        </w:rPr>
        <w:t xml:space="preserve"> کتاب‌ها</w:t>
      </w:r>
      <w:r w:rsidRPr="0058448C">
        <w:rPr>
          <w:rFonts w:cs="IRMitra" w:hint="cs"/>
          <w:rtl/>
        </w:rPr>
        <w:t>ی</w:t>
      </w:r>
      <w:r w:rsidRPr="0058448C">
        <w:rPr>
          <w:rFonts w:cs="IRMitra"/>
          <w:rtl/>
        </w:rPr>
        <w:t xml:space="preserve"> قد</w:t>
      </w:r>
      <w:r w:rsidRPr="0058448C">
        <w:rPr>
          <w:rFonts w:cs="IRMitra" w:hint="cs"/>
          <w:rtl/>
        </w:rPr>
        <w:t>ی</w:t>
      </w:r>
      <w:r w:rsidRPr="0058448C">
        <w:rPr>
          <w:rFonts w:cs="IRMitra" w:hint="eastAsia"/>
          <w:rtl/>
        </w:rPr>
        <w:t>م</w:t>
      </w:r>
      <w:r w:rsidRPr="0058448C">
        <w:rPr>
          <w:rFonts w:cs="IRMitra" w:hint="cs"/>
          <w:rtl/>
        </w:rPr>
        <w:t>ی</w:t>
      </w:r>
      <w:r w:rsidRPr="0058448C">
        <w:rPr>
          <w:rFonts w:cs="IRMitra"/>
          <w:rtl/>
        </w:rPr>
        <w:t xml:space="preserve"> الان در دسترس ن</w:t>
      </w:r>
      <w:r w:rsidRPr="0058448C">
        <w:rPr>
          <w:rFonts w:cs="IRMitra" w:hint="cs"/>
          <w:rtl/>
        </w:rPr>
        <w:t>ی</w:t>
      </w:r>
      <w:r w:rsidRPr="0058448C">
        <w:rPr>
          <w:rFonts w:cs="IRMitra" w:hint="eastAsia"/>
          <w:rtl/>
        </w:rPr>
        <w:t>ست</w:t>
      </w:r>
      <w:r w:rsidRPr="0058448C">
        <w:rPr>
          <w:rFonts w:cs="IRMitra"/>
          <w:rtl/>
        </w:rPr>
        <w:t>. بعض</w:t>
      </w:r>
      <w:r w:rsidRPr="0058448C">
        <w:rPr>
          <w:rFonts w:cs="IRMitra" w:hint="cs"/>
          <w:rtl/>
        </w:rPr>
        <w:t>ی‌</w:t>
      </w:r>
      <w:r w:rsidRPr="0058448C">
        <w:rPr>
          <w:rFonts w:cs="IRMitra" w:hint="eastAsia"/>
          <w:rtl/>
        </w:rPr>
        <w:t>ها</w:t>
      </w:r>
      <w:r w:rsidRPr="0058448C">
        <w:rPr>
          <w:rFonts w:cs="IRMitra"/>
          <w:rtl/>
        </w:rPr>
        <w:t xml:space="preserve"> در صدد ا</w:t>
      </w:r>
      <w:r w:rsidRPr="0058448C">
        <w:rPr>
          <w:rFonts w:cs="IRMitra" w:hint="cs"/>
          <w:rtl/>
        </w:rPr>
        <w:t>ی</w:t>
      </w:r>
      <w:r w:rsidRPr="0058448C">
        <w:rPr>
          <w:rFonts w:cs="IRMitra" w:hint="eastAsia"/>
          <w:rtl/>
        </w:rPr>
        <w:t>ن</w:t>
      </w:r>
      <w:r w:rsidRPr="0058448C">
        <w:rPr>
          <w:rFonts w:cs="IRMitra"/>
          <w:rtl/>
        </w:rPr>
        <w:t xml:space="preserve"> هستند که آن کتاب اصل</w:t>
      </w:r>
      <w:r w:rsidRPr="0058448C">
        <w:rPr>
          <w:rFonts w:cs="IRMitra" w:hint="cs"/>
          <w:rtl/>
        </w:rPr>
        <w:t>ی</w:t>
      </w:r>
      <w:r w:rsidRPr="0058448C">
        <w:rPr>
          <w:rFonts w:cs="IRMitra"/>
          <w:rtl/>
        </w:rPr>
        <w:t xml:space="preserve"> را </w:t>
      </w:r>
      <w:r>
        <w:rPr>
          <w:rFonts w:cs="IRMitra" w:hint="cs"/>
          <w:rtl/>
        </w:rPr>
        <w:t>به یک نحوی</w:t>
      </w:r>
      <w:r w:rsidRPr="0058448C">
        <w:rPr>
          <w:rFonts w:cs="IRMitra"/>
          <w:rtl/>
        </w:rPr>
        <w:t xml:space="preserve"> بازساز</w:t>
      </w:r>
      <w:r w:rsidRPr="0058448C">
        <w:rPr>
          <w:rFonts w:cs="IRMitra" w:hint="cs"/>
          <w:rtl/>
        </w:rPr>
        <w:t>ی</w:t>
      </w:r>
      <w:r w:rsidRPr="0058448C">
        <w:rPr>
          <w:rFonts w:cs="IRMitra"/>
          <w:rtl/>
        </w:rPr>
        <w:t xml:space="preserve"> کنند.</w:t>
      </w:r>
      <w:r>
        <w:rPr>
          <w:rFonts w:cs="IRMitra" w:hint="cs"/>
          <w:rtl/>
        </w:rPr>
        <w:t xml:space="preserve"> در بازسازی منابع هیچ</w:t>
      </w:r>
      <w:r>
        <w:rPr>
          <w:rFonts w:cs="IRMitra"/>
          <w:rtl/>
        </w:rPr>
        <w:softHyphen/>
      </w:r>
      <w:r>
        <w:rPr>
          <w:rFonts w:cs="IRMitra" w:hint="cs"/>
          <w:rtl/>
        </w:rPr>
        <w:t>گاه نمی</w:t>
      </w:r>
      <w:r>
        <w:rPr>
          <w:rFonts w:cs="IRMitra"/>
          <w:rtl/>
        </w:rPr>
        <w:softHyphen/>
      </w:r>
      <w:r>
        <w:rPr>
          <w:rFonts w:cs="IRMitra" w:hint="cs"/>
          <w:rtl/>
        </w:rPr>
        <w:t xml:space="preserve">توان تربیت روایات در آن منابع را به دست آورد ولی تا حدی امکان بازسازی منابع وجود دارد. </w:t>
      </w:r>
      <w:r w:rsidR="00D86174">
        <w:rPr>
          <w:rFonts w:cs="IRMitra"/>
          <w:rtl/>
        </w:rPr>
        <w:t>از نمونه‌</w:t>
      </w:r>
      <w:r w:rsidRPr="0058448C">
        <w:rPr>
          <w:rFonts w:cs="IRMitra" w:hint="cs"/>
          <w:rtl/>
        </w:rPr>
        <w:t>ی</w:t>
      </w:r>
      <w:r w:rsidRPr="0058448C">
        <w:rPr>
          <w:rFonts w:cs="IRMitra"/>
          <w:rtl/>
        </w:rPr>
        <w:t xml:space="preserve"> ا</w:t>
      </w:r>
      <w:r w:rsidRPr="0058448C">
        <w:rPr>
          <w:rFonts w:cs="IRMitra" w:hint="cs"/>
          <w:rtl/>
        </w:rPr>
        <w:t>ی</w:t>
      </w:r>
      <w:r w:rsidRPr="0058448C">
        <w:rPr>
          <w:rFonts w:cs="IRMitra" w:hint="eastAsia"/>
          <w:rtl/>
        </w:rPr>
        <w:t>ن</w:t>
      </w:r>
      <w:r w:rsidRPr="0058448C">
        <w:rPr>
          <w:rFonts w:cs="IRMitra"/>
          <w:rtl/>
        </w:rPr>
        <w:t xml:space="preserve"> بازساز</w:t>
      </w:r>
      <w:r w:rsidRPr="0058448C">
        <w:rPr>
          <w:rFonts w:cs="IRMitra" w:hint="cs"/>
          <w:rtl/>
        </w:rPr>
        <w:t>ی‌</w:t>
      </w:r>
      <w:r w:rsidRPr="0058448C">
        <w:rPr>
          <w:rFonts w:cs="IRMitra" w:hint="eastAsia"/>
          <w:rtl/>
        </w:rPr>
        <w:t>ها</w:t>
      </w:r>
      <w:r w:rsidR="00D86174">
        <w:rPr>
          <w:rFonts w:cs="IRMitra" w:hint="cs"/>
          <w:rtl/>
        </w:rPr>
        <w:t xml:space="preserve"> که انجام شده است</w:t>
      </w:r>
      <w:r w:rsidRPr="0058448C">
        <w:rPr>
          <w:rFonts w:cs="IRMitra" w:hint="eastAsia"/>
          <w:rtl/>
        </w:rPr>
        <w:t>،</w:t>
      </w:r>
      <w:r w:rsidRPr="0058448C">
        <w:rPr>
          <w:rFonts w:cs="IRMitra"/>
          <w:rtl/>
        </w:rPr>
        <w:t xml:space="preserve"> بازساز</w:t>
      </w:r>
      <w:r w:rsidRPr="0058448C">
        <w:rPr>
          <w:rFonts w:cs="IRMitra" w:hint="cs"/>
          <w:rtl/>
        </w:rPr>
        <w:t>ی</w:t>
      </w:r>
      <w:r w:rsidRPr="0058448C">
        <w:rPr>
          <w:rFonts w:cs="IRMitra"/>
          <w:rtl/>
        </w:rPr>
        <w:t xml:space="preserve"> مقتل اب</w:t>
      </w:r>
      <w:r w:rsidRPr="0058448C">
        <w:rPr>
          <w:rFonts w:cs="IRMitra" w:hint="cs"/>
          <w:rtl/>
        </w:rPr>
        <w:t>ی</w:t>
      </w:r>
      <w:r w:rsidRPr="0058448C">
        <w:rPr>
          <w:rFonts w:cs="IRMitra"/>
          <w:rtl/>
        </w:rPr>
        <w:t xml:space="preserve"> مخنف</w:t>
      </w:r>
      <w:r>
        <w:rPr>
          <w:rFonts w:cs="IRMitra" w:hint="cs"/>
          <w:rtl/>
        </w:rPr>
        <w:t xml:space="preserve"> از تاریخ طبری</w:t>
      </w:r>
      <w:r w:rsidRPr="0058448C">
        <w:rPr>
          <w:rFonts w:cs="IRMitra"/>
          <w:rtl/>
        </w:rPr>
        <w:t xml:space="preserve"> است.</w:t>
      </w:r>
      <w:r>
        <w:rPr>
          <w:rFonts w:cs="IRMitra" w:hint="cs"/>
          <w:rtl/>
        </w:rPr>
        <w:t xml:space="preserve"> این بازسازی برای مقتل أبی</w:t>
      </w:r>
      <w:r>
        <w:rPr>
          <w:rFonts w:cs="IRMitra"/>
          <w:rtl/>
        </w:rPr>
        <w:softHyphen/>
      </w:r>
      <w:r>
        <w:rPr>
          <w:rFonts w:cs="IRMitra" w:hint="cs"/>
          <w:rtl/>
        </w:rPr>
        <w:t xml:space="preserve">مخنف توسط آقای یوسفی و </w:t>
      </w:r>
      <w:r w:rsidR="00D86174">
        <w:rPr>
          <w:rFonts w:cs="IRMitra" w:hint="cs"/>
          <w:rtl/>
        </w:rPr>
        <w:t>اشخاص</w:t>
      </w:r>
      <w:r>
        <w:rPr>
          <w:rFonts w:cs="IRMitra" w:hint="cs"/>
          <w:rtl/>
        </w:rPr>
        <w:t xml:space="preserve"> دیگر انجام شده است. این عده سعی کرده</w:t>
      </w:r>
      <w:r>
        <w:rPr>
          <w:rFonts w:cs="IRMitra"/>
          <w:rtl/>
        </w:rPr>
        <w:softHyphen/>
      </w:r>
      <w:r>
        <w:rPr>
          <w:rFonts w:cs="IRMitra" w:hint="cs"/>
          <w:rtl/>
        </w:rPr>
        <w:t xml:space="preserve">اند با گردآوری  </w:t>
      </w:r>
      <w:r w:rsidRPr="0058448C">
        <w:rPr>
          <w:rFonts w:cs="IRMitra"/>
          <w:rtl/>
        </w:rPr>
        <w:t>موارد</w:t>
      </w:r>
      <w:r w:rsidRPr="0058448C">
        <w:rPr>
          <w:rFonts w:cs="IRMitra" w:hint="cs"/>
          <w:rtl/>
        </w:rPr>
        <w:t>ی</w:t>
      </w:r>
      <w:r w:rsidRPr="0058448C">
        <w:rPr>
          <w:rFonts w:cs="IRMitra"/>
          <w:rtl/>
        </w:rPr>
        <w:t xml:space="preserve"> که در طبر</w:t>
      </w:r>
      <w:r w:rsidRPr="0058448C">
        <w:rPr>
          <w:rFonts w:cs="IRMitra" w:hint="cs"/>
          <w:rtl/>
        </w:rPr>
        <w:t>ی</w:t>
      </w:r>
      <w:r w:rsidRPr="0058448C">
        <w:rPr>
          <w:rFonts w:cs="IRMitra"/>
          <w:rtl/>
        </w:rPr>
        <w:t xml:space="preserve"> و جاها</w:t>
      </w:r>
      <w:r w:rsidRPr="0058448C">
        <w:rPr>
          <w:rFonts w:cs="IRMitra" w:hint="cs"/>
          <w:rtl/>
        </w:rPr>
        <w:t>ی</w:t>
      </w:r>
      <w:r w:rsidRPr="0058448C">
        <w:rPr>
          <w:rFonts w:cs="IRMitra"/>
          <w:rtl/>
        </w:rPr>
        <w:t xml:space="preserve"> د</w:t>
      </w:r>
      <w:r w:rsidRPr="0058448C">
        <w:rPr>
          <w:rFonts w:cs="IRMitra" w:hint="cs"/>
          <w:rtl/>
        </w:rPr>
        <w:t>ی</w:t>
      </w:r>
      <w:r w:rsidRPr="0058448C">
        <w:rPr>
          <w:rFonts w:cs="IRMitra" w:hint="eastAsia"/>
          <w:rtl/>
        </w:rPr>
        <w:t>گر</w:t>
      </w:r>
      <w:r w:rsidRPr="0058448C">
        <w:rPr>
          <w:rFonts w:cs="IRMitra"/>
          <w:rtl/>
        </w:rPr>
        <w:t xml:space="preserve"> از مقتل اب</w:t>
      </w:r>
      <w:r w:rsidRPr="0058448C">
        <w:rPr>
          <w:rFonts w:cs="IRMitra" w:hint="cs"/>
          <w:rtl/>
        </w:rPr>
        <w:t>ی</w:t>
      </w:r>
      <w:r w:rsidRPr="0058448C">
        <w:rPr>
          <w:rFonts w:cs="IRMitra"/>
          <w:rtl/>
        </w:rPr>
        <w:t xml:space="preserve"> مخنف نقل شده</w:t>
      </w:r>
      <w:r>
        <w:rPr>
          <w:rFonts w:cs="IRMitra" w:hint="cs"/>
          <w:rtl/>
        </w:rPr>
        <w:t xml:space="preserve"> است</w:t>
      </w:r>
      <w:r w:rsidRPr="0058448C">
        <w:rPr>
          <w:rFonts w:cs="IRMitra"/>
          <w:rtl/>
        </w:rPr>
        <w:t xml:space="preserve"> </w:t>
      </w:r>
      <w:r w:rsidR="00D86174">
        <w:rPr>
          <w:rFonts w:cs="IRMitra" w:hint="cs"/>
          <w:rtl/>
        </w:rPr>
        <w:t>گردهم</w:t>
      </w:r>
      <w:r w:rsidR="00D86174">
        <w:rPr>
          <w:rFonts w:cs="IRMitra"/>
          <w:rtl/>
        </w:rPr>
        <w:softHyphen/>
      </w:r>
      <w:r w:rsidR="00D86174">
        <w:rPr>
          <w:rFonts w:cs="IRMitra" w:hint="cs"/>
          <w:rtl/>
        </w:rPr>
        <w:t xml:space="preserve">آورند و </w:t>
      </w:r>
      <w:r w:rsidRPr="0058448C">
        <w:rPr>
          <w:rFonts w:cs="IRMitra"/>
          <w:rtl/>
        </w:rPr>
        <w:t>تا جا</w:t>
      </w:r>
      <w:r w:rsidRPr="0058448C">
        <w:rPr>
          <w:rFonts w:cs="IRMitra" w:hint="cs"/>
          <w:rtl/>
        </w:rPr>
        <w:t>یی</w:t>
      </w:r>
      <w:r w:rsidRPr="0058448C">
        <w:rPr>
          <w:rFonts w:cs="IRMitra"/>
          <w:rtl/>
        </w:rPr>
        <w:t xml:space="preserve"> که امکان داشته </w:t>
      </w:r>
      <w:r w:rsidRPr="0058448C">
        <w:rPr>
          <w:rFonts w:cs="IRMitra" w:hint="cs"/>
          <w:rtl/>
        </w:rPr>
        <w:t>ی</w:t>
      </w:r>
      <w:r w:rsidRPr="0058448C">
        <w:rPr>
          <w:rFonts w:cs="IRMitra" w:hint="eastAsia"/>
          <w:rtl/>
        </w:rPr>
        <w:t>ک</w:t>
      </w:r>
      <w:r w:rsidRPr="0058448C">
        <w:rPr>
          <w:rFonts w:cs="IRMitra"/>
          <w:rtl/>
        </w:rPr>
        <w:t xml:space="preserve"> ترت</w:t>
      </w:r>
      <w:r w:rsidRPr="0058448C">
        <w:rPr>
          <w:rFonts w:cs="IRMitra" w:hint="cs"/>
          <w:rtl/>
        </w:rPr>
        <w:t>ی</w:t>
      </w:r>
      <w:r w:rsidRPr="0058448C">
        <w:rPr>
          <w:rFonts w:cs="IRMitra" w:hint="eastAsia"/>
          <w:rtl/>
        </w:rPr>
        <w:t>ب</w:t>
      </w:r>
      <w:r w:rsidRPr="0058448C">
        <w:rPr>
          <w:rFonts w:cs="IRMitra"/>
          <w:rtl/>
        </w:rPr>
        <w:t xml:space="preserve"> طب</w:t>
      </w:r>
      <w:r w:rsidRPr="0058448C">
        <w:rPr>
          <w:rFonts w:cs="IRMitra" w:hint="cs"/>
          <w:rtl/>
        </w:rPr>
        <w:t>ی</w:t>
      </w:r>
      <w:r w:rsidRPr="0058448C">
        <w:rPr>
          <w:rFonts w:cs="IRMitra" w:hint="eastAsia"/>
          <w:rtl/>
        </w:rPr>
        <w:t>ع</w:t>
      </w:r>
      <w:r w:rsidRPr="0058448C">
        <w:rPr>
          <w:rFonts w:cs="IRMitra" w:hint="cs"/>
          <w:rtl/>
        </w:rPr>
        <w:t>ی</w:t>
      </w:r>
      <w:r w:rsidRPr="0058448C">
        <w:rPr>
          <w:rFonts w:cs="IRMitra"/>
          <w:rtl/>
        </w:rPr>
        <w:t xml:space="preserve"> به آن </w:t>
      </w:r>
      <w:r>
        <w:rPr>
          <w:rFonts w:cs="IRMitra" w:hint="cs"/>
          <w:rtl/>
        </w:rPr>
        <w:t>بدهند</w:t>
      </w:r>
      <w:r w:rsidR="00D86174">
        <w:rPr>
          <w:rFonts w:cs="IRMitra" w:hint="cs"/>
          <w:rtl/>
        </w:rPr>
        <w:t>.</w:t>
      </w:r>
      <w:r w:rsidRPr="0058448C">
        <w:rPr>
          <w:rFonts w:cs="IRMitra"/>
          <w:rtl/>
        </w:rPr>
        <w:t xml:space="preserve"> ممکن است</w:t>
      </w:r>
      <w:r>
        <w:rPr>
          <w:rFonts w:cs="IRMitra" w:hint="cs"/>
          <w:rtl/>
        </w:rPr>
        <w:t xml:space="preserve"> در واقع</w:t>
      </w:r>
      <w:r w:rsidRPr="0058448C">
        <w:rPr>
          <w:rFonts w:cs="IRMitra"/>
          <w:rtl/>
        </w:rPr>
        <w:t xml:space="preserve"> ترت</w:t>
      </w:r>
      <w:r w:rsidRPr="0058448C">
        <w:rPr>
          <w:rFonts w:cs="IRMitra" w:hint="cs"/>
          <w:rtl/>
        </w:rPr>
        <w:t>ی</w:t>
      </w:r>
      <w:r w:rsidRPr="0058448C">
        <w:rPr>
          <w:rFonts w:cs="IRMitra" w:hint="eastAsia"/>
          <w:rtl/>
        </w:rPr>
        <w:t>ب</w:t>
      </w:r>
      <w:r w:rsidRPr="0058448C">
        <w:rPr>
          <w:rFonts w:cs="IRMitra"/>
          <w:rtl/>
        </w:rPr>
        <w:t xml:space="preserve"> کتاب مقتل اب</w:t>
      </w:r>
      <w:r w:rsidRPr="0058448C">
        <w:rPr>
          <w:rFonts w:cs="IRMitra" w:hint="cs"/>
          <w:rtl/>
        </w:rPr>
        <w:t>ی</w:t>
      </w:r>
      <w:r w:rsidRPr="0058448C">
        <w:rPr>
          <w:rFonts w:cs="IRMitra"/>
          <w:rtl/>
        </w:rPr>
        <w:t xml:space="preserve"> مخنف با </w:t>
      </w:r>
      <w:r w:rsidR="00D86174">
        <w:rPr>
          <w:rFonts w:cs="IRMitra" w:hint="cs"/>
          <w:rtl/>
        </w:rPr>
        <w:t>آنچه بازسازی شده است</w:t>
      </w:r>
      <w:r w:rsidRPr="0058448C">
        <w:rPr>
          <w:rFonts w:cs="IRMitra"/>
          <w:rtl/>
        </w:rPr>
        <w:t xml:space="preserve"> تفاوت داشته باشد، ول</w:t>
      </w:r>
      <w:r w:rsidRPr="0058448C">
        <w:rPr>
          <w:rFonts w:cs="IRMitra" w:hint="cs"/>
          <w:rtl/>
        </w:rPr>
        <w:t>ی</w:t>
      </w:r>
      <w:r w:rsidRPr="0058448C">
        <w:rPr>
          <w:rFonts w:cs="IRMitra"/>
          <w:rtl/>
        </w:rPr>
        <w:t xml:space="preserve"> </w:t>
      </w:r>
      <w:r w:rsidR="00D86174">
        <w:rPr>
          <w:rFonts w:cs="IRMitra" w:hint="cs"/>
          <w:rtl/>
        </w:rPr>
        <w:t xml:space="preserve">در هر صورت </w:t>
      </w:r>
      <w:r w:rsidRPr="0058448C">
        <w:rPr>
          <w:rFonts w:cs="IRMitra"/>
          <w:rtl/>
        </w:rPr>
        <w:t>سع</w:t>
      </w:r>
      <w:r w:rsidRPr="0058448C">
        <w:rPr>
          <w:rFonts w:cs="IRMitra" w:hint="cs"/>
          <w:rtl/>
        </w:rPr>
        <w:t>ی</w:t>
      </w:r>
      <w:r w:rsidRPr="0058448C">
        <w:rPr>
          <w:rFonts w:cs="IRMitra"/>
          <w:rtl/>
        </w:rPr>
        <w:t xml:space="preserve"> </w:t>
      </w:r>
      <w:r w:rsidR="00D86174">
        <w:rPr>
          <w:rFonts w:cs="IRMitra" w:hint="cs"/>
          <w:rtl/>
        </w:rPr>
        <w:t>شده است</w:t>
      </w:r>
      <w:r w:rsidRPr="0058448C">
        <w:rPr>
          <w:rFonts w:cs="IRMitra"/>
          <w:rtl/>
        </w:rPr>
        <w:t xml:space="preserve"> </w:t>
      </w:r>
      <w:r w:rsidRPr="0058448C">
        <w:rPr>
          <w:rFonts w:cs="IRMitra" w:hint="cs"/>
          <w:rtl/>
        </w:rPr>
        <w:t>ی</w:t>
      </w:r>
      <w:r w:rsidRPr="0058448C">
        <w:rPr>
          <w:rFonts w:cs="IRMitra" w:hint="eastAsia"/>
          <w:rtl/>
        </w:rPr>
        <w:t>ک</w:t>
      </w:r>
      <w:r w:rsidRPr="0058448C">
        <w:rPr>
          <w:rFonts w:cs="IRMitra"/>
          <w:rtl/>
        </w:rPr>
        <w:t xml:space="preserve"> ترت</w:t>
      </w:r>
      <w:r w:rsidRPr="0058448C">
        <w:rPr>
          <w:rFonts w:cs="IRMitra" w:hint="cs"/>
          <w:rtl/>
        </w:rPr>
        <w:t>ی</w:t>
      </w:r>
      <w:r w:rsidRPr="0058448C">
        <w:rPr>
          <w:rFonts w:cs="IRMitra" w:hint="eastAsia"/>
          <w:rtl/>
        </w:rPr>
        <w:t>ب</w:t>
      </w:r>
      <w:r w:rsidRPr="0058448C">
        <w:rPr>
          <w:rFonts w:cs="IRMitra"/>
          <w:rtl/>
        </w:rPr>
        <w:t xml:space="preserve"> </w:t>
      </w:r>
      <w:r w:rsidRPr="0058448C">
        <w:rPr>
          <w:rFonts w:cs="IRMitra" w:hint="eastAsia"/>
          <w:rtl/>
        </w:rPr>
        <w:t>طب</w:t>
      </w:r>
      <w:r w:rsidRPr="0058448C">
        <w:rPr>
          <w:rFonts w:cs="IRMitra" w:hint="cs"/>
          <w:rtl/>
        </w:rPr>
        <w:t>ی</w:t>
      </w:r>
      <w:r w:rsidRPr="0058448C">
        <w:rPr>
          <w:rFonts w:cs="IRMitra" w:hint="eastAsia"/>
          <w:rtl/>
        </w:rPr>
        <w:t>ع</w:t>
      </w:r>
      <w:r w:rsidRPr="0058448C">
        <w:rPr>
          <w:rFonts w:cs="IRMitra" w:hint="cs"/>
          <w:rtl/>
        </w:rPr>
        <w:t>ی</w:t>
      </w:r>
      <w:r w:rsidRPr="0058448C">
        <w:rPr>
          <w:rFonts w:cs="IRMitra"/>
          <w:rtl/>
        </w:rPr>
        <w:t xml:space="preserve"> به آن بدهند و مقتل اب</w:t>
      </w:r>
      <w:r w:rsidRPr="0058448C">
        <w:rPr>
          <w:rFonts w:cs="IRMitra" w:hint="cs"/>
          <w:rtl/>
        </w:rPr>
        <w:t>ی</w:t>
      </w:r>
      <w:r w:rsidRPr="0058448C">
        <w:rPr>
          <w:rFonts w:cs="IRMitra"/>
          <w:rtl/>
        </w:rPr>
        <w:t xml:space="preserve"> مخنف را </w:t>
      </w:r>
      <w:r w:rsidR="00D86174">
        <w:rPr>
          <w:rFonts w:cs="IRMitra" w:hint="cs"/>
          <w:rtl/>
        </w:rPr>
        <w:t xml:space="preserve">به نحوی </w:t>
      </w:r>
      <w:r w:rsidRPr="0058448C">
        <w:rPr>
          <w:rFonts w:cs="IRMitra"/>
          <w:rtl/>
        </w:rPr>
        <w:t>ب</w:t>
      </w:r>
      <w:r>
        <w:rPr>
          <w:rFonts w:cs="IRMitra" w:hint="cs"/>
          <w:rtl/>
        </w:rPr>
        <w:t>ازسازی کنند.</w:t>
      </w:r>
    </w:p>
    <w:p w:rsidR="0058448C" w:rsidRDefault="0058448C" w:rsidP="00B94832">
      <w:pPr>
        <w:pStyle w:val="Heading2"/>
        <w:rPr>
          <w:rtl/>
        </w:rPr>
      </w:pPr>
      <w:bookmarkStart w:id="4" w:name="_Toc216126857"/>
      <w:r>
        <w:rPr>
          <w:rFonts w:hint="cs"/>
          <w:rtl/>
        </w:rPr>
        <w:t>بازسازی مغازی ابان بن عثمان</w:t>
      </w:r>
      <w:bookmarkEnd w:id="4"/>
    </w:p>
    <w:p w:rsidR="0058448C" w:rsidRDefault="0058448C" w:rsidP="00D86174">
      <w:pPr>
        <w:rPr>
          <w:rFonts w:cs="IRMitra"/>
          <w:rtl/>
        </w:rPr>
      </w:pPr>
      <w:r>
        <w:rPr>
          <w:rFonts w:cs="IRMitra" w:hint="cs"/>
          <w:rtl/>
        </w:rPr>
        <w:t>نمونه</w:t>
      </w:r>
      <w:r>
        <w:rPr>
          <w:rFonts w:cs="IRMitra"/>
          <w:rtl/>
        </w:rPr>
        <w:softHyphen/>
      </w:r>
      <w:r>
        <w:rPr>
          <w:rFonts w:cs="IRMitra" w:hint="cs"/>
          <w:rtl/>
        </w:rPr>
        <w:t>ی دیگری</w:t>
      </w:r>
      <w:r w:rsidR="00D86174">
        <w:rPr>
          <w:rFonts w:cs="IRMitra" w:hint="cs"/>
          <w:rtl/>
        </w:rPr>
        <w:t xml:space="preserve"> از منابع کهن</w:t>
      </w:r>
      <w:r>
        <w:rPr>
          <w:rFonts w:cs="IRMitra" w:hint="cs"/>
          <w:rtl/>
        </w:rPr>
        <w:t xml:space="preserve"> که سعی شده است به وسیله منبع یابی بازسازی شود کتاب مغازی ابان بن عثمان است. ابان بن عثمان کتاب</w:t>
      </w:r>
      <w:r>
        <w:rPr>
          <w:rFonts w:cs="IRMitra"/>
          <w:rtl/>
        </w:rPr>
        <w:softHyphen/>
      </w:r>
      <w:r>
        <w:rPr>
          <w:rFonts w:cs="IRMitra" w:hint="cs"/>
          <w:rtl/>
        </w:rPr>
        <w:t>های زیادی داشته است که یکی از کتاب</w:t>
      </w:r>
      <w:r>
        <w:rPr>
          <w:rFonts w:cs="IRMitra"/>
          <w:rtl/>
        </w:rPr>
        <w:softHyphen/>
      </w:r>
      <w:r>
        <w:rPr>
          <w:rFonts w:cs="IRMitra" w:hint="cs"/>
          <w:rtl/>
        </w:rPr>
        <w:t xml:space="preserve">های وی مغازی بوده است. کتاب مغازی لزوما درباره غزوات </w:t>
      </w:r>
      <w:r w:rsidR="00D86174">
        <w:rPr>
          <w:rFonts w:cs="IRMitra" w:hint="cs"/>
          <w:rtl/>
        </w:rPr>
        <w:t>نیست</w:t>
      </w:r>
      <w:r>
        <w:rPr>
          <w:rFonts w:cs="IRMitra" w:hint="cs"/>
          <w:rtl/>
        </w:rPr>
        <w:t xml:space="preserve"> بلکه </w:t>
      </w:r>
      <w:r w:rsidR="00D86174">
        <w:rPr>
          <w:rFonts w:cs="IRMitra" w:hint="cs"/>
          <w:rtl/>
        </w:rPr>
        <w:t xml:space="preserve">به صورت کلی </w:t>
      </w:r>
      <w:r>
        <w:rPr>
          <w:rFonts w:cs="IRMitra" w:hint="cs"/>
          <w:rtl/>
        </w:rPr>
        <w:t>ناظر به سیره پیامبر</w:t>
      </w:r>
      <w:r w:rsidR="000067D8">
        <w:rPr>
          <w:rFonts w:cs="IRMitra" w:hint="cs"/>
          <w:rtl/>
        </w:rPr>
        <w:t xml:space="preserve"> و زندگانی پیامبر</w:t>
      </w:r>
      <w:r>
        <w:rPr>
          <w:rFonts w:cs="IRMitra" w:hint="cs"/>
          <w:rtl/>
        </w:rPr>
        <w:t xml:space="preserve"> است</w:t>
      </w:r>
      <w:r w:rsidR="00D86174">
        <w:rPr>
          <w:rFonts w:cs="IRMitra" w:hint="cs"/>
          <w:rtl/>
        </w:rPr>
        <w:t xml:space="preserve">. آقای جعفریان کوشش کرده است </w:t>
      </w:r>
      <w:r>
        <w:rPr>
          <w:rFonts w:cs="IRMitra" w:hint="cs"/>
          <w:rtl/>
        </w:rPr>
        <w:t xml:space="preserve">کتاب ابان بن عثمان </w:t>
      </w:r>
      <w:r w:rsidR="00D86174">
        <w:rPr>
          <w:rFonts w:cs="IRMitra" w:hint="cs"/>
          <w:rtl/>
        </w:rPr>
        <w:t>بازسازی کند</w:t>
      </w:r>
      <w:r>
        <w:rPr>
          <w:rFonts w:cs="IRMitra" w:hint="cs"/>
          <w:rtl/>
        </w:rPr>
        <w:t>. در بازسازی این کتاب بدین صورت عمل شده است که همه روایات</w:t>
      </w:r>
      <w:r>
        <w:rPr>
          <w:rFonts w:cs="IRMitra"/>
          <w:rtl/>
        </w:rPr>
        <w:softHyphen/>
      </w:r>
      <w:r>
        <w:rPr>
          <w:rFonts w:cs="IRMitra" w:hint="cs"/>
          <w:rtl/>
        </w:rPr>
        <w:t>هایی که ابان بن عثمان درباره سیره پیامبر داشته گردآوری شده است</w:t>
      </w:r>
      <w:r w:rsidR="000067D8">
        <w:rPr>
          <w:rFonts w:cs="IRMitra" w:hint="cs"/>
          <w:rtl/>
        </w:rPr>
        <w:t xml:space="preserve"> و در یک مجموعه گنجانده شده است و ترتیبی را برای مطالب آن اختیار کرده</w:t>
      </w:r>
      <w:r w:rsidR="000067D8">
        <w:rPr>
          <w:rFonts w:cs="IRMitra"/>
          <w:rtl/>
        </w:rPr>
        <w:softHyphen/>
      </w:r>
      <w:r w:rsidR="000067D8">
        <w:rPr>
          <w:rFonts w:cs="IRMitra" w:hint="cs"/>
          <w:rtl/>
        </w:rPr>
        <w:t>اند.</w:t>
      </w:r>
    </w:p>
    <w:p w:rsidR="00D86174" w:rsidRDefault="00BF2ECC" w:rsidP="00BF2ECC">
      <w:pPr>
        <w:pStyle w:val="Heading2"/>
        <w:rPr>
          <w:rtl/>
        </w:rPr>
      </w:pPr>
      <w:bookmarkStart w:id="5" w:name="_Toc216126858"/>
      <w:r>
        <w:rPr>
          <w:rFonts w:hint="cs"/>
          <w:rtl/>
        </w:rPr>
        <w:t>چالش</w:t>
      </w:r>
      <w:r>
        <w:rPr>
          <w:rtl/>
        </w:rPr>
        <w:softHyphen/>
      </w:r>
      <w:r>
        <w:rPr>
          <w:rFonts w:hint="cs"/>
          <w:rtl/>
        </w:rPr>
        <w:t>های</w:t>
      </w:r>
      <w:r w:rsidR="00D86174">
        <w:rPr>
          <w:rFonts w:hint="cs"/>
          <w:rtl/>
        </w:rPr>
        <w:t xml:space="preserve"> </w:t>
      </w:r>
      <w:r>
        <w:rPr>
          <w:rFonts w:hint="cs"/>
          <w:rtl/>
        </w:rPr>
        <w:t>بازسازی متون کهن</w:t>
      </w:r>
      <w:bookmarkEnd w:id="5"/>
    </w:p>
    <w:p w:rsidR="009B2129" w:rsidRPr="009B2129" w:rsidRDefault="000067D8" w:rsidP="00BF2ECC">
      <w:pPr>
        <w:rPr>
          <w:rFonts w:cs="IRMitra"/>
          <w:rtl/>
          <w:lang w:bidi="ar-SA"/>
        </w:rPr>
      </w:pPr>
      <w:r>
        <w:rPr>
          <w:rFonts w:cs="IRMitra" w:hint="cs"/>
          <w:rtl/>
        </w:rPr>
        <w:t>مشکلی که در بازسازی متون</w:t>
      </w:r>
      <w:r w:rsidR="00BF2ECC">
        <w:rPr>
          <w:rFonts w:cs="IRMitra" w:hint="cs"/>
          <w:rtl/>
        </w:rPr>
        <w:t>،</w:t>
      </w:r>
      <w:r>
        <w:rPr>
          <w:rFonts w:cs="IRMitra" w:hint="cs"/>
          <w:rtl/>
        </w:rPr>
        <w:t xml:space="preserve"> بدین روش وجود دارد این است که معلوم نیست ابان همه منقولاتش درباره سیره پیامبر را</w:t>
      </w:r>
      <w:r w:rsidR="00BF2ECC">
        <w:rPr>
          <w:rFonts w:cs="IRMitra" w:hint="cs"/>
          <w:rtl/>
        </w:rPr>
        <w:t xml:space="preserve"> در کتابش گنجانده باشد و چه بسا</w:t>
      </w:r>
      <w:r>
        <w:rPr>
          <w:rFonts w:cs="IRMitra" w:hint="cs"/>
          <w:rtl/>
        </w:rPr>
        <w:t xml:space="preserve"> روایاتی درباره سیره پیامبر بوده</w:t>
      </w:r>
      <w:r w:rsidR="00BF2ECC">
        <w:rPr>
          <w:rFonts w:cs="IRMitra" w:hint="cs"/>
          <w:rtl/>
        </w:rPr>
        <w:t xml:space="preserve"> باشد</w:t>
      </w:r>
      <w:r>
        <w:rPr>
          <w:rFonts w:cs="IRMitra" w:hint="cs"/>
          <w:rtl/>
        </w:rPr>
        <w:t xml:space="preserve"> ولی</w:t>
      </w:r>
      <w:r w:rsidR="00BF2ECC">
        <w:rPr>
          <w:rFonts w:cs="IRMitra" w:hint="cs"/>
          <w:rtl/>
        </w:rPr>
        <w:t xml:space="preserve"> ابان به هر دلیلی</w:t>
      </w:r>
      <w:r>
        <w:rPr>
          <w:rFonts w:cs="IRMitra" w:hint="cs"/>
          <w:rtl/>
        </w:rPr>
        <w:t xml:space="preserve"> در کتاب خود نیاورده </w:t>
      </w:r>
      <w:r w:rsidR="00BF2ECC">
        <w:rPr>
          <w:rFonts w:cs="IRMitra" w:hint="cs"/>
          <w:rtl/>
        </w:rPr>
        <w:t>است</w:t>
      </w:r>
      <w:r>
        <w:rPr>
          <w:rFonts w:cs="IRMitra" w:hint="cs"/>
          <w:rtl/>
        </w:rPr>
        <w:t>؛ از اینرو صرف</w:t>
      </w:r>
      <w:r w:rsidR="00BF2ECC">
        <w:rPr>
          <w:rFonts w:cs="IRMitra" w:hint="cs"/>
          <w:rtl/>
        </w:rPr>
        <w:t xml:space="preserve"> اینکه روایت شخصی در موضوع با کتابی از وی</w:t>
      </w:r>
      <w:r>
        <w:rPr>
          <w:rFonts w:cs="IRMitra" w:hint="cs"/>
          <w:rtl/>
        </w:rPr>
        <w:t xml:space="preserve"> اشتراک </w:t>
      </w:r>
      <w:r w:rsidR="00BF2ECC">
        <w:rPr>
          <w:rFonts w:cs="IRMitra" w:hint="cs"/>
          <w:rtl/>
        </w:rPr>
        <w:t>داشته باشد</w:t>
      </w:r>
      <w:r w:rsidR="001F6843">
        <w:rPr>
          <w:rFonts w:cs="IRMitra" w:hint="cs"/>
          <w:rtl/>
        </w:rPr>
        <w:t>،</w:t>
      </w:r>
      <w:r>
        <w:rPr>
          <w:rFonts w:cs="IRMitra" w:hint="cs"/>
          <w:rtl/>
        </w:rPr>
        <w:t xml:space="preserve"> دلیل نمی</w:t>
      </w:r>
      <w:r>
        <w:rPr>
          <w:rFonts w:cs="IRMitra"/>
          <w:rtl/>
        </w:rPr>
        <w:softHyphen/>
      </w:r>
      <w:r>
        <w:rPr>
          <w:rFonts w:cs="IRMitra" w:hint="cs"/>
          <w:rtl/>
        </w:rPr>
        <w:t>شود که گفته شود آن روایت در فلان کتاب وجود داشته است. در مورد همان کتاب ابان بن عثمان در اکثر موارد نمی</w:t>
      </w:r>
      <w:r>
        <w:rPr>
          <w:rFonts w:cs="IRMitra"/>
          <w:rtl/>
        </w:rPr>
        <w:softHyphen/>
      </w:r>
      <w:r>
        <w:rPr>
          <w:rFonts w:cs="IRMitra" w:hint="cs"/>
          <w:rtl/>
        </w:rPr>
        <w:t>توان تشخیص داد که فلان روایت از کتاب مغازی ابان بوده است.</w:t>
      </w:r>
      <w:r w:rsidR="001F6843">
        <w:rPr>
          <w:rFonts w:cs="IRMitra" w:hint="cs"/>
          <w:rtl/>
        </w:rPr>
        <w:t xml:space="preserve"> در مواردی امکان این وجود دارد که بفهمیم که کتاب ابان منبع کلینی بوده است ولی بسنده کردن به این موارد محدود برای بازسازی </w:t>
      </w:r>
      <w:r w:rsidR="00BF2ECC">
        <w:rPr>
          <w:rFonts w:cs="IRMitra" w:hint="cs"/>
          <w:rtl/>
        </w:rPr>
        <w:t>کتاب مغازی ابان بن عثمان</w:t>
      </w:r>
      <w:r w:rsidR="001F6843">
        <w:rPr>
          <w:rFonts w:cs="IRMitra" w:hint="cs"/>
          <w:rtl/>
        </w:rPr>
        <w:t xml:space="preserve"> کافی نیست. مثلا در کافی </w:t>
      </w:r>
      <w:r w:rsidR="00BF2ECC">
        <w:rPr>
          <w:rFonts w:cs="IRMitra" w:hint="cs"/>
          <w:rtl/>
        </w:rPr>
        <w:t>در مواضعی می</w:t>
      </w:r>
      <w:r w:rsidR="00BF2ECC">
        <w:rPr>
          <w:rFonts w:cs="IRMitra"/>
          <w:rtl/>
        </w:rPr>
        <w:softHyphen/>
      </w:r>
      <w:r w:rsidR="00BF2ECC">
        <w:rPr>
          <w:rFonts w:cs="IRMitra" w:hint="cs"/>
          <w:rtl/>
        </w:rPr>
        <w:t>بینیم که</w:t>
      </w:r>
      <w:r w:rsidR="001F6843">
        <w:rPr>
          <w:rFonts w:cs="IRMitra" w:hint="cs"/>
          <w:rtl/>
        </w:rPr>
        <w:t xml:space="preserve"> چند روایت پشت سرهم از ابان روایت </w:t>
      </w:r>
      <w:r w:rsidR="00BF2ECC">
        <w:rPr>
          <w:rFonts w:cs="IRMitra" w:hint="cs"/>
          <w:rtl/>
        </w:rPr>
        <w:t>نقل شده</w:t>
      </w:r>
      <w:r w:rsidR="001F6843">
        <w:rPr>
          <w:rFonts w:cs="IRMitra" w:hint="cs"/>
          <w:rtl/>
        </w:rPr>
        <w:t xml:space="preserve"> است</w:t>
      </w:r>
      <w:r w:rsidR="009B2129">
        <w:rPr>
          <w:rFonts w:cs="IRMitra"/>
        </w:rPr>
        <w:t>.</w:t>
      </w:r>
      <w:r w:rsidR="00BF2ECC">
        <w:rPr>
          <w:rFonts w:cs="IRMitra" w:hint="cs"/>
          <w:rtl/>
        </w:rPr>
        <w:t>در این مواضع دلیلِ</w:t>
      </w:r>
      <w:r w:rsidR="009B2129">
        <w:rPr>
          <w:rFonts w:cs="IRMitra" w:hint="cs"/>
          <w:rtl/>
        </w:rPr>
        <w:t xml:space="preserve"> نقل پشت سرهم از ابان بن عثمان این است که</w:t>
      </w:r>
      <w:r w:rsidR="00BF2ECC">
        <w:rPr>
          <w:rFonts w:cs="IRMitra" w:hint="cs"/>
          <w:rtl/>
        </w:rPr>
        <w:t xml:space="preserve"> آن روایات</w:t>
      </w:r>
      <w:r w:rsidR="009B2129">
        <w:rPr>
          <w:rFonts w:cs="IRMitra" w:hint="cs"/>
          <w:rtl/>
        </w:rPr>
        <w:t xml:space="preserve"> از کتاب وی اخذ شده است. در کافی </w:t>
      </w:r>
      <w:r w:rsidR="009B2129" w:rsidRPr="009B2129">
        <w:rPr>
          <w:rFonts w:cs="IRMitra"/>
          <w:rtl/>
        </w:rPr>
        <w:t>جلد ۳ صفحه ۱۳۳</w:t>
      </w:r>
      <w:r w:rsidR="009B2129" w:rsidRPr="009B2129">
        <w:rPr>
          <w:rFonts w:cs="IRMitra"/>
        </w:rPr>
        <w:t xml:space="preserve"> </w:t>
      </w:r>
      <w:r w:rsidR="009B2129" w:rsidRPr="009B2129">
        <w:rPr>
          <w:rFonts w:cs="IRMitra" w:hint="cs"/>
          <w:rtl/>
        </w:rPr>
        <w:t>سند روایت بدین صورت آمده است:</w:t>
      </w:r>
      <w:r w:rsidR="009B2129" w:rsidRPr="009B2129">
        <w:rPr>
          <w:rFonts w:cs="IRMitra"/>
          <w:rtl/>
        </w:rPr>
        <w:t xml:space="preserve"> حُمَيْدُ بْنُ زِيَادٍ</w:t>
      </w:r>
      <w:r w:rsidR="009B2129" w:rsidRPr="009B2129">
        <w:rPr>
          <w:rFonts w:cs="IRMitra"/>
          <w:rtl/>
          <w:lang w:bidi="ar"/>
        </w:rPr>
        <w:t xml:space="preserve"> </w:t>
      </w:r>
      <w:r w:rsidR="009B2129" w:rsidRPr="009B2129">
        <w:rPr>
          <w:rFonts w:cs="IRMitra"/>
          <w:rtl/>
        </w:rPr>
        <w:t>عَنِ</w:t>
      </w:r>
      <w:r w:rsidR="009B2129" w:rsidRPr="009B2129">
        <w:rPr>
          <w:rFonts w:cs="IRMitra"/>
          <w:rtl/>
          <w:lang w:bidi="ar"/>
        </w:rPr>
        <w:t xml:space="preserve"> </w:t>
      </w:r>
      <w:r w:rsidR="009B2129" w:rsidRPr="009B2129">
        <w:rPr>
          <w:rFonts w:cs="IRMitra"/>
          <w:rtl/>
        </w:rPr>
        <w:t>اَلْحَسَنِ بْنِ مُحَمَّدٍ اَلْكِنْدِيِّ‌</w:t>
      </w:r>
      <w:r w:rsidR="009B2129" w:rsidRPr="009B2129">
        <w:rPr>
          <w:rFonts w:cs="IRMitra"/>
          <w:rtl/>
          <w:lang w:bidi="ar"/>
        </w:rPr>
        <w:t xml:space="preserve"> </w:t>
      </w:r>
      <w:r w:rsidR="009B2129" w:rsidRPr="009B2129">
        <w:rPr>
          <w:rFonts w:cs="IRMitra"/>
          <w:rtl/>
        </w:rPr>
        <w:t>عَنْ</w:t>
      </w:r>
      <w:r w:rsidR="009B2129" w:rsidRPr="009B2129">
        <w:rPr>
          <w:rFonts w:cs="IRMitra"/>
          <w:rtl/>
          <w:lang w:bidi="ar"/>
        </w:rPr>
        <w:t xml:space="preserve"> </w:t>
      </w:r>
      <w:r w:rsidR="009B2129" w:rsidRPr="009B2129">
        <w:rPr>
          <w:rFonts w:cs="IRMitra"/>
          <w:rtl/>
        </w:rPr>
        <w:t>غَيْرِ وَاحِدٍ</w:t>
      </w:r>
      <w:r w:rsidR="009B2129" w:rsidRPr="009B2129">
        <w:rPr>
          <w:rFonts w:cs="IRMitra"/>
          <w:rtl/>
          <w:lang w:bidi="ar"/>
        </w:rPr>
        <w:t xml:space="preserve"> </w:t>
      </w:r>
      <w:r w:rsidR="009B2129" w:rsidRPr="009B2129">
        <w:rPr>
          <w:rFonts w:cs="IRMitra"/>
          <w:rtl/>
        </w:rPr>
        <w:t>عَنْ</w:t>
      </w:r>
      <w:r w:rsidR="009B2129" w:rsidRPr="009B2129">
        <w:rPr>
          <w:rFonts w:cs="IRMitra"/>
          <w:rtl/>
          <w:lang w:bidi="ar"/>
        </w:rPr>
        <w:t xml:space="preserve"> </w:t>
      </w:r>
      <w:r w:rsidR="009B2129" w:rsidRPr="009B2129">
        <w:rPr>
          <w:rFonts w:cs="IRMitra"/>
          <w:rtl/>
        </w:rPr>
        <w:t>أَبَانِ بْنِ</w:t>
      </w:r>
      <w:r w:rsidR="009B2129" w:rsidRPr="009B2129">
        <w:rPr>
          <w:rFonts w:cs="IRMitra"/>
          <w:rtl/>
          <w:lang w:bidi="ar"/>
        </w:rPr>
        <w:t xml:space="preserve"> </w:t>
      </w:r>
      <w:r w:rsidR="009B2129" w:rsidRPr="009B2129">
        <w:rPr>
          <w:rFonts w:cs="IRMitra"/>
          <w:rtl/>
        </w:rPr>
        <w:t>عُثْمَانَ‌</w:t>
      </w:r>
      <w:r w:rsidR="009B2129" w:rsidRPr="009B2129">
        <w:rPr>
          <w:rFonts w:cs="IRMitra"/>
          <w:rtl/>
          <w:lang w:bidi="ar"/>
        </w:rPr>
        <w:t xml:space="preserve"> </w:t>
      </w:r>
      <w:r w:rsidR="009B2129" w:rsidRPr="009B2129">
        <w:rPr>
          <w:rFonts w:cs="IRMitra"/>
          <w:rtl/>
        </w:rPr>
        <w:t>عَنْ</w:t>
      </w:r>
      <w:r w:rsidR="009B2129" w:rsidRPr="009B2129">
        <w:rPr>
          <w:rFonts w:cs="IRMitra"/>
          <w:rtl/>
          <w:lang w:bidi="ar"/>
        </w:rPr>
        <w:t xml:space="preserve"> </w:t>
      </w:r>
      <w:r w:rsidR="009B2129" w:rsidRPr="009B2129">
        <w:rPr>
          <w:rFonts w:cs="IRMitra"/>
          <w:rtl/>
        </w:rPr>
        <w:t>عَامِرِ بْنِ عَبْدِ اَللَّهِ</w:t>
      </w:r>
      <w:r w:rsidR="009B2129" w:rsidRPr="009B2129">
        <w:rPr>
          <w:rFonts w:cs="IRMitra"/>
          <w:rtl/>
          <w:lang w:bidi="ar"/>
        </w:rPr>
        <w:t xml:space="preserve"> </w:t>
      </w:r>
      <w:r w:rsidR="009B2129" w:rsidRPr="009B2129">
        <w:rPr>
          <w:rFonts w:cs="IRMitra"/>
          <w:vertAlign w:val="superscript"/>
          <w:rtl/>
          <w:lang w:bidi="ar"/>
        </w:rPr>
        <w:footnoteReference w:id="1"/>
      </w:r>
      <w:r w:rsidR="009B2129">
        <w:rPr>
          <w:rFonts w:cs="IRMitra" w:hint="cs"/>
          <w:rtl/>
          <w:lang w:bidi="ar"/>
        </w:rPr>
        <w:t xml:space="preserve"> در سند بعدی نیز کلینی از ابان بن عثمان روایت </w:t>
      </w:r>
      <w:r w:rsidR="009B2129">
        <w:rPr>
          <w:rFonts w:cs="IRMitra" w:hint="cs"/>
          <w:rtl/>
          <w:lang w:bidi="ar"/>
        </w:rPr>
        <w:lastRenderedPageBreak/>
        <w:t>دیگری را نقل می</w:t>
      </w:r>
      <w:r w:rsidR="009B2129">
        <w:rPr>
          <w:rFonts w:cs="IRMitra"/>
          <w:rtl/>
          <w:lang w:bidi="ar"/>
        </w:rPr>
        <w:softHyphen/>
      </w:r>
      <w:r w:rsidR="009B2129">
        <w:rPr>
          <w:rFonts w:cs="IRMitra" w:hint="cs"/>
          <w:rtl/>
          <w:lang w:bidi="ar"/>
        </w:rPr>
        <w:t>کند و او را صدر سند قرار می</w:t>
      </w:r>
      <w:r w:rsidR="009B2129">
        <w:rPr>
          <w:rFonts w:cs="IRMitra"/>
          <w:rtl/>
          <w:lang w:bidi="ar"/>
        </w:rPr>
        <w:softHyphen/>
      </w:r>
      <w:r w:rsidR="009B2129">
        <w:rPr>
          <w:rFonts w:cs="IRMitra" w:hint="cs"/>
          <w:rtl/>
          <w:lang w:bidi="ar"/>
        </w:rPr>
        <w:t>دهد:</w:t>
      </w:r>
      <w:r w:rsidR="009B2129" w:rsidRPr="009B2129">
        <w:rPr>
          <w:rtl/>
        </w:rPr>
        <w:t xml:space="preserve"> </w:t>
      </w:r>
      <w:r w:rsidR="009B2129">
        <w:rPr>
          <w:rFonts w:hint="cs"/>
          <w:rtl/>
        </w:rPr>
        <w:t>ا</w:t>
      </w:r>
      <w:r w:rsidR="009B2129" w:rsidRPr="009B2129">
        <w:rPr>
          <w:rFonts w:cs="IRMitra"/>
          <w:rtl/>
          <w:lang w:bidi="ar-SA"/>
        </w:rPr>
        <w:t>بَانُ بْنُ عُثْمَانَ‌ عَنْ عُقْبَةَ أَنَّهُ سَمِعَ أَبَا عَبْدِ اَللَّهِ عَلَيْهِ اَلسَّلاَمُ‌ يَقُولُ‌</w:t>
      </w:r>
      <w:r w:rsidR="009B2129">
        <w:rPr>
          <w:rStyle w:val="FootnoteReference"/>
          <w:rFonts w:cs="IRMitra"/>
          <w:rtl/>
          <w:lang w:bidi="ar-SA"/>
        </w:rPr>
        <w:footnoteReference w:id="2"/>
      </w:r>
      <w:r w:rsidR="00BF2ECC">
        <w:rPr>
          <w:rFonts w:cs="IRMitra" w:hint="cs"/>
          <w:rtl/>
          <w:lang w:bidi="ar-SA"/>
        </w:rPr>
        <w:t>. نقل این دو روایت از ا</w:t>
      </w:r>
      <w:r w:rsidR="009B2129">
        <w:rPr>
          <w:rFonts w:cs="IRMitra" w:hint="cs"/>
          <w:rtl/>
          <w:lang w:bidi="ar-SA"/>
        </w:rPr>
        <w:t>بان به انضمام قرائن دیگر این مطلب</w:t>
      </w:r>
      <w:r w:rsidR="00BF2ECC">
        <w:rPr>
          <w:rFonts w:cs="IRMitra" w:hint="cs"/>
          <w:rtl/>
          <w:lang w:bidi="ar-SA"/>
        </w:rPr>
        <w:t xml:space="preserve"> را </w:t>
      </w:r>
      <w:r w:rsidR="009B2129">
        <w:rPr>
          <w:rFonts w:cs="IRMitra" w:hint="cs"/>
          <w:rtl/>
          <w:lang w:bidi="ar-SA"/>
        </w:rPr>
        <w:t>می</w:t>
      </w:r>
      <w:r w:rsidR="009B2129">
        <w:rPr>
          <w:rFonts w:cs="IRMitra"/>
          <w:rtl/>
          <w:lang w:bidi="ar-SA"/>
        </w:rPr>
        <w:softHyphen/>
      </w:r>
      <w:r w:rsidR="009B2129">
        <w:rPr>
          <w:rFonts w:cs="IRMitra" w:hint="cs"/>
          <w:rtl/>
          <w:lang w:bidi="ar-SA"/>
        </w:rPr>
        <w:t xml:space="preserve">رساند که کلینی از کتاب ابان بن عثمان نقل روایت کرده است. علاوه بر این دو مورد در موارد دیگری کلینی </w:t>
      </w:r>
      <w:r w:rsidR="00F74156">
        <w:rPr>
          <w:rFonts w:cs="IRMitra" w:hint="cs"/>
          <w:rtl/>
          <w:lang w:bidi="ar-SA"/>
        </w:rPr>
        <w:t xml:space="preserve">ابان را در صدر سند قرار داده است و </w:t>
      </w:r>
      <w:r w:rsidR="009B2129">
        <w:rPr>
          <w:rFonts w:cs="IRMitra" w:hint="cs"/>
          <w:rtl/>
          <w:lang w:bidi="ar-SA"/>
        </w:rPr>
        <w:t>به نظر می</w:t>
      </w:r>
      <w:r w:rsidR="009B2129">
        <w:rPr>
          <w:rFonts w:cs="IRMitra"/>
          <w:rtl/>
          <w:lang w:bidi="ar-SA"/>
        </w:rPr>
        <w:softHyphen/>
      </w:r>
      <w:r w:rsidR="009B2129">
        <w:rPr>
          <w:rFonts w:cs="IRMitra" w:hint="cs"/>
          <w:rtl/>
          <w:lang w:bidi="ar-SA"/>
        </w:rPr>
        <w:t xml:space="preserve">رسد که از کتاب ابان بن عثمان نقل روایت کرده است. رجوع شود به کافی </w:t>
      </w:r>
      <w:r w:rsidR="009B2129" w:rsidRPr="009B2129">
        <w:rPr>
          <w:rFonts w:cs="IRMitra"/>
          <w:rtl/>
          <w:lang w:bidi="ar-SA"/>
        </w:rPr>
        <w:t xml:space="preserve">جلد </w:t>
      </w:r>
      <w:r w:rsidR="009B2129" w:rsidRPr="009B2129">
        <w:rPr>
          <w:rFonts w:cs="IRMitra"/>
          <w:rtl/>
        </w:rPr>
        <w:t>۴</w:t>
      </w:r>
      <w:r w:rsidR="00F74156">
        <w:rPr>
          <w:rFonts w:cs="IRMitra" w:hint="cs"/>
          <w:rtl/>
        </w:rPr>
        <w:t>،</w:t>
      </w:r>
      <w:r w:rsidR="009B2129" w:rsidRPr="009B2129">
        <w:rPr>
          <w:rFonts w:cs="IRMitra"/>
          <w:rtl/>
          <w:lang w:bidi="ar-SA"/>
        </w:rPr>
        <w:t xml:space="preserve"> صفحه </w:t>
      </w:r>
      <w:r w:rsidR="009B2129" w:rsidRPr="009B2129">
        <w:rPr>
          <w:rFonts w:cs="IRMitra"/>
          <w:rtl/>
        </w:rPr>
        <w:t>۴۹۰</w:t>
      </w:r>
      <w:r w:rsidR="00F74156">
        <w:rPr>
          <w:rFonts w:cs="IRMitra" w:hint="cs"/>
          <w:rtl/>
        </w:rPr>
        <w:t>،</w:t>
      </w:r>
      <w:r w:rsidR="009B2129" w:rsidRPr="009B2129">
        <w:rPr>
          <w:rFonts w:cs="IRMitra"/>
          <w:rtl/>
          <w:lang w:bidi="ar-SA"/>
        </w:rPr>
        <w:t xml:space="preserve"> رقم </w:t>
      </w:r>
      <w:r w:rsidR="009B2129" w:rsidRPr="009B2129">
        <w:rPr>
          <w:rFonts w:cs="IRMitra"/>
          <w:rtl/>
        </w:rPr>
        <w:t>۸</w:t>
      </w:r>
      <w:r w:rsidR="00F74156">
        <w:rPr>
          <w:rFonts w:cs="IRMitra" w:hint="cs"/>
          <w:rtl/>
          <w:lang w:bidi="ar-SA"/>
        </w:rPr>
        <w:t>؛</w:t>
      </w:r>
      <w:r w:rsidR="009B2129" w:rsidRPr="009B2129">
        <w:rPr>
          <w:rFonts w:cs="IRMitra"/>
          <w:rtl/>
          <w:lang w:bidi="ar-SA"/>
        </w:rPr>
        <w:t xml:space="preserve"> جلد </w:t>
      </w:r>
      <w:r w:rsidR="009B2129" w:rsidRPr="009B2129">
        <w:rPr>
          <w:rFonts w:cs="IRMitra"/>
          <w:rtl/>
        </w:rPr>
        <w:t>۵</w:t>
      </w:r>
      <w:r w:rsidR="009B2129" w:rsidRPr="009B2129">
        <w:rPr>
          <w:rFonts w:cs="IRMitra"/>
          <w:rtl/>
          <w:lang w:bidi="ar-SA"/>
        </w:rPr>
        <w:t xml:space="preserve"> </w:t>
      </w:r>
      <w:r w:rsidR="00F74156">
        <w:rPr>
          <w:rFonts w:cs="IRMitra" w:hint="cs"/>
          <w:rtl/>
          <w:lang w:bidi="ar-SA"/>
        </w:rPr>
        <w:t>،</w:t>
      </w:r>
      <w:r w:rsidR="009B2129" w:rsidRPr="009B2129">
        <w:rPr>
          <w:rFonts w:cs="IRMitra"/>
          <w:rtl/>
          <w:lang w:bidi="ar-SA"/>
        </w:rPr>
        <w:t xml:space="preserve">صفحه </w:t>
      </w:r>
      <w:r w:rsidR="009B2129" w:rsidRPr="009B2129">
        <w:rPr>
          <w:rFonts w:cs="IRMitra"/>
          <w:rtl/>
        </w:rPr>
        <w:t>۲۱۲</w:t>
      </w:r>
      <w:r w:rsidR="00F74156">
        <w:rPr>
          <w:rFonts w:cs="IRMitra" w:hint="cs"/>
          <w:rtl/>
        </w:rPr>
        <w:t>،</w:t>
      </w:r>
      <w:r w:rsidR="009B2129" w:rsidRPr="009B2129">
        <w:rPr>
          <w:rFonts w:cs="IRMitra"/>
          <w:rtl/>
          <w:lang w:bidi="ar-SA"/>
        </w:rPr>
        <w:t xml:space="preserve"> رقم </w:t>
      </w:r>
      <w:r w:rsidR="009B2129" w:rsidRPr="009B2129">
        <w:rPr>
          <w:rFonts w:cs="IRMitra"/>
          <w:rtl/>
        </w:rPr>
        <w:t>۱۱</w:t>
      </w:r>
      <w:r w:rsidR="00F74156">
        <w:rPr>
          <w:rFonts w:cs="IRMitra" w:hint="cs"/>
          <w:rtl/>
          <w:lang w:bidi="ar-SA"/>
        </w:rPr>
        <w:t>؛</w:t>
      </w:r>
      <w:r w:rsidR="009B2129" w:rsidRPr="009B2129">
        <w:rPr>
          <w:rFonts w:cs="IRMitra"/>
          <w:rtl/>
          <w:lang w:bidi="ar-SA"/>
        </w:rPr>
        <w:t xml:space="preserve"> جلد </w:t>
      </w:r>
      <w:r w:rsidR="009B2129" w:rsidRPr="009B2129">
        <w:rPr>
          <w:rFonts w:cs="IRMitra"/>
          <w:rtl/>
        </w:rPr>
        <w:t>۷</w:t>
      </w:r>
      <w:r w:rsidR="00F74156">
        <w:rPr>
          <w:rFonts w:cs="IRMitra" w:hint="cs"/>
          <w:rtl/>
        </w:rPr>
        <w:t>،</w:t>
      </w:r>
      <w:r w:rsidR="009B2129" w:rsidRPr="009B2129">
        <w:rPr>
          <w:rFonts w:cs="IRMitra"/>
          <w:rtl/>
          <w:lang w:bidi="ar-SA"/>
        </w:rPr>
        <w:t xml:space="preserve"> صفحه </w:t>
      </w:r>
      <w:r w:rsidR="009B2129" w:rsidRPr="009B2129">
        <w:rPr>
          <w:rFonts w:cs="IRMitra"/>
          <w:rtl/>
        </w:rPr>
        <w:t>۳۳</w:t>
      </w:r>
      <w:r w:rsidR="00F74156">
        <w:rPr>
          <w:rFonts w:cs="IRMitra" w:hint="cs"/>
          <w:rtl/>
        </w:rPr>
        <w:t>،</w:t>
      </w:r>
      <w:r w:rsidR="009B2129" w:rsidRPr="009B2129">
        <w:rPr>
          <w:rFonts w:cs="IRMitra"/>
          <w:rtl/>
          <w:lang w:bidi="ar-SA"/>
        </w:rPr>
        <w:t xml:space="preserve"> رقم </w:t>
      </w:r>
      <w:r w:rsidR="009B2129" w:rsidRPr="009B2129">
        <w:rPr>
          <w:rFonts w:cs="IRMitra"/>
          <w:rtl/>
        </w:rPr>
        <w:t>۲۱</w:t>
      </w:r>
      <w:r w:rsidR="009B2129">
        <w:rPr>
          <w:rFonts w:cs="IRMitra" w:hint="cs"/>
          <w:rtl/>
        </w:rPr>
        <w:t xml:space="preserve"> </w:t>
      </w:r>
      <w:r w:rsidR="009B2129">
        <w:rPr>
          <w:rFonts w:cs="IRMitra" w:hint="cs"/>
          <w:rtl/>
          <w:lang w:bidi="ar-SA"/>
        </w:rPr>
        <w:t>و</w:t>
      </w:r>
      <w:r w:rsidR="009B2129" w:rsidRPr="009B2129">
        <w:rPr>
          <w:rFonts w:cs="IRMitra"/>
          <w:rtl/>
          <w:lang w:bidi="ar-SA"/>
        </w:rPr>
        <w:t xml:space="preserve"> </w:t>
      </w:r>
      <w:r w:rsidR="009B2129" w:rsidRPr="009B2129">
        <w:rPr>
          <w:rFonts w:cs="IRMitra"/>
          <w:rtl/>
        </w:rPr>
        <w:t>۴۱</w:t>
      </w:r>
      <w:r w:rsidR="00F74156">
        <w:rPr>
          <w:rFonts w:cs="IRMitra" w:hint="cs"/>
          <w:rtl/>
          <w:lang w:bidi="ar-SA"/>
        </w:rPr>
        <w:t>؛</w:t>
      </w:r>
      <w:r w:rsidR="009B2129" w:rsidRPr="009B2129">
        <w:rPr>
          <w:rFonts w:cs="IRMitra"/>
          <w:rtl/>
          <w:lang w:bidi="ar-SA"/>
        </w:rPr>
        <w:t xml:space="preserve"> جلد </w:t>
      </w:r>
      <w:r w:rsidR="009B2129" w:rsidRPr="009B2129">
        <w:rPr>
          <w:rFonts w:cs="IRMitra"/>
          <w:rtl/>
        </w:rPr>
        <w:t>۷</w:t>
      </w:r>
      <w:r w:rsidR="00F74156">
        <w:rPr>
          <w:rFonts w:cs="IRMitra" w:hint="cs"/>
          <w:rtl/>
          <w:lang w:bidi="ar-SA"/>
        </w:rPr>
        <w:t>،</w:t>
      </w:r>
      <w:r w:rsidR="009B2129">
        <w:rPr>
          <w:rFonts w:cs="IRMitra" w:hint="cs"/>
          <w:rtl/>
          <w:lang w:bidi="ar-SA"/>
        </w:rPr>
        <w:t>صفحه</w:t>
      </w:r>
      <w:r w:rsidR="009B2129" w:rsidRPr="009B2129">
        <w:rPr>
          <w:rFonts w:cs="IRMitra"/>
          <w:rtl/>
          <w:lang w:bidi="ar-SA"/>
        </w:rPr>
        <w:t xml:space="preserve"> </w:t>
      </w:r>
      <w:r w:rsidR="009B2129" w:rsidRPr="009B2129">
        <w:rPr>
          <w:rFonts w:cs="IRMitra"/>
          <w:rtl/>
        </w:rPr>
        <w:t>۲۳۳</w:t>
      </w:r>
      <w:r w:rsidR="00F74156">
        <w:rPr>
          <w:rFonts w:cs="IRMitra" w:hint="cs"/>
          <w:rtl/>
        </w:rPr>
        <w:t>،</w:t>
      </w:r>
      <w:r w:rsidR="009B2129" w:rsidRPr="009B2129">
        <w:rPr>
          <w:rFonts w:cs="IRMitra"/>
          <w:rtl/>
          <w:lang w:bidi="ar-SA"/>
        </w:rPr>
        <w:t xml:space="preserve"> رقم </w:t>
      </w:r>
      <w:r w:rsidR="009B2129" w:rsidRPr="009B2129">
        <w:rPr>
          <w:rFonts w:cs="IRMitra"/>
          <w:rtl/>
        </w:rPr>
        <w:t>۸</w:t>
      </w:r>
      <w:r w:rsidR="009B2129" w:rsidRPr="009B2129">
        <w:rPr>
          <w:rFonts w:cs="IRMitra"/>
          <w:rtl/>
          <w:lang w:bidi="ar-SA"/>
        </w:rPr>
        <w:t xml:space="preserve"> و همچن</w:t>
      </w:r>
      <w:r w:rsidR="009B2129" w:rsidRPr="009B2129">
        <w:rPr>
          <w:rFonts w:cs="IRMitra" w:hint="cs"/>
          <w:rtl/>
          <w:lang w:bidi="ar-SA"/>
        </w:rPr>
        <w:t>ی</w:t>
      </w:r>
      <w:r w:rsidR="009B2129" w:rsidRPr="009B2129">
        <w:rPr>
          <w:rFonts w:cs="IRMitra" w:hint="eastAsia"/>
          <w:rtl/>
          <w:lang w:bidi="ar-SA"/>
        </w:rPr>
        <w:t>ن</w:t>
      </w:r>
      <w:r w:rsidR="009B2129" w:rsidRPr="009B2129">
        <w:rPr>
          <w:rFonts w:cs="IRMitra"/>
          <w:rtl/>
          <w:lang w:bidi="ar-SA"/>
        </w:rPr>
        <w:t xml:space="preserve"> جلد </w:t>
      </w:r>
      <w:r w:rsidR="009B2129" w:rsidRPr="009B2129">
        <w:rPr>
          <w:rFonts w:cs="IRMitra"/>
          <w:rtl/>
        </w:rPr>
        <w:t>۸</w:t>
      </w:r>
      <w:r w:rsidR="00F74156">
        <w:rPr>
          <w:rFonts w:cs="IRMitra" w:hint="cs"/>
          <w:rtl/>
        </w:rPr>
        <w:t>،</w:t>
      </w:r>
      <w:r w:rsidR="009B2129" w:rsidRPr="009B2129">
        <w:rPr>
          <w:rFonts w:cs="IRMitra"/>
          <w:rtl/>
          <w:lang w:bidi="ar-SA"/>
        </w:rPr>
        <w:t xml:space="preserve"> صفحه </w:t>
      </w:r>
      <w:r w:rsidR="009B2129" w:rsidRPr="009B2129">
        <w:rPr>
          <w:rFonts w:cs="IRMitra"/>
          <w:rtl/>
        </w:rPr>
        <w:t>۸۲</w:t>
      </w:r>
      <w:r w:rsidR="00F74156">
        <w:rPr>
          <w:rFonts w:cs="IRMitra" w:hint="cs"/>
          <w:rtl/>
        </w:rPr>
        <w:t>،</w:t>
      </w:r>
      <w:r w:rsidR="009B2129" w:rsidRPr="009B2129">
        <w:rPr>
          <w:rFonts w:cs="IRMitra"/>
          <w:rtl/>
          <w:lang w:bidi="ar-SA"/>
        </w:rPr>
        <w:t xml:space="preserve"> رقم </w:t>
      </w:r>
      <w:r w:rsidR="009B2129" w:rsidRPr="009B2129">
        <w:rPr>
          <w:rFonts w:cs="IRMitra"/>
          <w:rtl/>
        </w:rPr>
        <w:t>۴۰</w:t>
      </w:r>
      <w:r w:rsidR="00F74156">
        <w:rPr>
          <w:rFonts w:cs="IRMitra" w:hint="cs"/>
          <w:rtl/>
        </w:rPr>
        <w:t>؛</w:t>
      </w:r>
      <w:r w:rsidR="009B2129" w:rsidRPr="009B2129">
        <w:rPr>
          <w:rFonts w:cs="IRMitra"/>
          <w:rtl/>
          <w:lang w:bidi="ar-SA"/>
        </w:rPr>
        <w:t xml:space="preserve"> </w:t>
      </w:r>
      <w:r w:rsidR="00F74156">
        <w:rPr>
          <w:rFonts w:cs="IRMitra" w:hint="cs"/>
          <w:rtl/>
          <w:lang w:bidi="ar-SA"/>
        </w:rPr>
        <w:t>که اینچنین تعبیر می</w:t>
      </w:r>
      <w:r w:rsidR="00F74156">
        <w:rPr>
          <w:rFonts w:cs="IRMitra"/>
          <w:rtl/>
          <w:lang w:bidi="ar-SA"/>
        </w:rPr>
        <w:softHyphen/>
      </w:r>
      <w:r w:rsidR="00F74156">
        <w:rPr>
          <w:rFonts w:cs="IRMitra" w:hint="cs"/>
          <w:rtl/>
          <w:lang w:bidi="ar-SA"/>
        </w:rPr>
        <w:t>کند:</w:t>
      </w:r>
      <w:r w:rsidR="00F74156" w:rsidRPr="009B2129">
        <w:rPr>
          <w:rFonts w:cs="IRMitra"/>
          <w:rtl/>
          <w:lang w:bidi="ar-SA"/>
        </w:rPr>
        <w:t xml:space="preserve">«بهذا الاسناد عن ابان» </w:t>
      </w:r>
      <w:r w:rsidR="009B2129" w:rsidRPr="009B2129">
        <w:rPr>
          <w:rFonts w:cs="IRMitra"/>
          <w:rtl/>
          <w:lang w:bidi="ar-SA"/>
        </w:rPr>
        <w:t xml:space="preserve">و </w:t>
      </w:r>
      <w:r w:rsidR="00F74156">
        <w:rPr>
          <w:rFonts w:cs="IRMitra" w:hint="cs"/>
          <w:rtl/>
        </w:rPr>
        <w:t>جلد 8، صفحه 229،</w:t>
      </w:r>
      <w:r w:rsidR="009B2129" w:rsidRPr="009B2129">
        <w:rPr>
          <w:rFonts w:cs="IRMitra"/>
          <w:rtl/>
          <w:lang w:bidi="ar-SA"/>
        </w:rPr>
        <w:t xml:space="preserve"> رقم </w:t>
      </w:r>
      <w:r w:rsidR="009B2129" w:rsidRPr="009B2129">
        <w:rPr>
          <w:rFonts w:cs="IRMitra"/>
          <w:rtl/>
        </w:rPr>
        <w:t>۲۹۲.</w:t>
      </w:r>
    </w:p>
    <w:p w:rsidR="009B2129" w:rsidRDefault="009B2129" w:rsidP="009B2129">
      <w:pPr>
        <w:rPr>
          <w:rFonts w:cs="IRMitra"/>
          <w:rtl/>
          <w:lang w:bidi="ar-SA"/>
        </w:rPr>
      </w:pPr>
      <w:r>
        <w:rPr>
          <w:rFonts w:cs="IRMitra" w:hint="cs"/>
          <w:rtl/>
          <w:lang w:bidi="ar-SA"/>
        </w:rPr>
        <w:t>ما در بحث</w:t>
      </w:r>
      <w:r>
        <w:rPr>
          <w:rFonts w:cs="IRMitra"/>
          <w:rtl/>
          <w:lang w:bidi="ar-SA"/>
        </w:rPr>
        <w:softHyphen/>
      </w:r>
      <w:r>
        <w:rPr>
          <w:rFonts w:cs="IRMitra" w:hint="cs"/>
          <w:rtl/>
          <w:lang w:bidi="ar-SA"/>
        </w:rPr>
        <w:t>های خودمان به دنبال این هستیم که کلینی در نقل روایات به چه منابعی رجوع کرده است و بیشتر به دنبال این بحث هستیم و بازسازی کتاب أبان بن عثمان</w:t>
      </w:r>
      <w:r w:rsidR="00BF2ECC">
        <w:rPr>
          <w:rFonts w:cs="IRMitra" w:hint="cs"/>
          <w:rtl/>
          <w:lang w:bidi="ar-SA"/>
        </w:rPr>
        <w:t xml:space="preserve"> و غیر او</w:t>
      </w:r>
      <w:r>
        <w:rPr>
          <w:rFonts w:cs="IRMitra" w:hint="cs"/>
          <w:rtl/>
          <w:lang w:bidi="ar-SA"/>
        </w:rPr>
        <w:t xml:space="preserve"> جزء اهداف اصلی ما در منبع</w:t>
      </w:r>
      <w:r>
        <w:rPr>
          <w:rFonts w:cs="IRMitra"/>
          <w:rtl/>
          <w:lang w:bidi="ar-SA"/>
        </w:rPr>
        <w:softHyphen/>
      </w:r>
      <w:r>
        <w:rPr>
          <w:rFonts w:cs="IRMitra" w:hint="cs"/>
          <w:rtl/>
          <w:lang w:bidi="ar-SA"/>
        </w:rPr>
        <w:t>یابی نیست</w:t>
      </w:r>
      <w:r w:rsidR="00F74156">
        <w:rPr>
          <w:rFonts w:cs="IRMitra" w:hint="cs"/>
          <w:rtl/>
          <w:lang w:bidi="ar-SA"/>
        </w:rPr>
        <w:t>.</w:t>
      </w:r>
    </w:p>
    <w:p w:rsidR="00B94832" w:rsidRDefault="00B94832" w:rsidP="00B94832">
      <w:pPr>
        <w:pStyle w:val="Heading1"/>
        <w:rPr>
          <w:rtl/>
          <w:lang w:bidi="ar-SA"/>
        </w:rPr>
      </w:pPr>
      <w:bookmarkStart w:id="6" w:name="_Toc216126859"/>
      <w:r>
        <w:rPr>
          <w:rFonts w:hint="cs"/>
          <w:rtl/>
          <w:lang w:bidi="ar-SA"/>
        </w:rPr>
        <w:t>روش های غلط در شناسایی منابع</w:t>
      </w:r>
      <w:bookmarkEnd w:id="6"/>
    </w:p>
    <w:p w:rsidR="00F74156" w:rsidRDefault="00F74156" w:rsidP="00A079D0">
      <w:pPr>
        <w:rPr>
          <w:rFonts w:cs="IRMitra"/>
          <w:rtl/>
          <w:lang w:bidi="ar-SA"/>
        </w:rPr>
      </w:pPr>
      <w:r>
        <w:rPr>
          <w:rFonts w:cs="IRMitra" w:hint="cs"/>
          <w:rtl/>
          <w:lang w:bidi="ar-SA"/>
        </w:rPr>
        <w:t>یکی از مشکلاتی که در بحث منبع</w:t>
      </w:r>
      <w:r>
        <w:rPr>
          <w:rFonts w:cs="IRMitra"/>
          <w:rtl/>
          <w:lang w:bidi="ar-SA"/>
        </w:rPr>
        <w:softHyphen/>
      </w:r>
      <w:r>
        <w:rPr>
          <w:rFonts w:cs="IRMitra" w:hint="cs"/>
          <w:rtl/>
          <w:lang w:bidi="ar-SA"/>
        </w:rPr>
        <w:t>یابی وجود دارد این است که روش</w:t>
      </w:r>
      <w:r>
        <w:rPr>
          <w:rFonts w:cs="IRMitra"/>
          <w:rtl/>
          <w:lang w:bidi="ar-SA"/>
        </w:rPr>
        <w:softHyphen/>
      </w:r>
      <w:r>
        <w:rPr>
          <w:rFonts w:cs="IRMitra" w:hint="cs"/>
          <w:rtl/>
          <w:lang w:bidi="ar-SA"/>
        </w:rPr>
        <w:t xml:space="preserve">هایی در منبع یابی استفاده شده است که هیچ دلالتی بر </w:t>
      </w:r>
      <w:r w:rsidR="00BF2ECC">
        <w:rPr>
          <w:rFonts w:cs="IRMitra" w:hint="cs"/>
          <w:rtl/>
          <w:lang w:bidi="ar-SA"/>
        </w:rPr>
        <w:t xml:space="preserve">شناسایی </w:t>
      </w:r>
      <w:r>
        <w:rPr>
          <w:rFonts w:cs="IRMitra" w:hint="cs"/>
          <w:rtl/>
          <w:lang w:bidi="ar-SA"/>
        </w:rPr>
        <w:t xml:space="preserve">منبع ندارد و مباحث به صورت خام مطرح شده است. برای مثال در کتاب فهارس الشیعه، مولف کتاب با رجوع به </w:t>
      </w:r>
      <w:r w:rsidRPr="00F74156">
        <w:rPr>
          <w:rFonts w:cs="IRMitra"/>
          <w:rtl/>
          <w:lang w:bidi="ar-SA"/>
        </w:rPr>
        <w:t>فهرست شیخ طوسی</w:t>
      </w:r>
      <w:r w:rsidR="00A079D0">
        <w:rPr>
          <w:rFonts w:cs="IRMitra" w:hint="cs"/>
          <w:rtl/>
          <w:lang w:bidi="ar-SA"/>
        </w:rPr>
        <w:t xml:space="preserve"> و یا</w:t>
      </w:r>
      <w:r w:rsidRPr="00F74156">
        <w:rPr>
          <w:rFonts w:cs="IRMitra"/>
          <w:rtl/>
          <w:lang w:bidi="ar-SA"/>
        </w:rPr>
        <w:t xml:space="preserve"> رجال نجاشی، مثلاً خواسته فهرست ابن ولید را بازسازی کند.</w:t>
      </w:r>
      <w:r w:rsidR="00A079D0">
        <w:rPr>
          <w:rFonts w:cs="IRMitra" w:hint="cs"/>
          <w:rtl/>
          <w:lang w:bidi="ar-SA"/>
        </w:rPr>
        <w:t xml:space="preserve"> مولف کتاب </w:t>
      </w:r>
      <w:r w:rsidR="00A079D0" w:rsidRPr="00A079D0">
        <w:rPr>
          <w:rFonts w:cs="IRMitra"/>
          <w:rtl/>
          <w:lang w:bidi="ar-SA"/>
        </w:rPr>
        <w:t>هر جا ابن ولید</w:t>
      </w:r>
      <w:r w:rsidR="00A079D0" w:rsidRPr="00A079D0">
        <w:rPr>
          <w:rFonts w:cs="IRMitra" w:hint="cs"/>
          <w:rtl/>
          <w:lang w:bidi="ar-SA"/>
        </w:rPr>
        <w:t xml:space="preserve"> را در</w:t>
      </w:r>
      <w:r w:rsidR="00A079D0" w:rsidRPr="00A079D0">
        <w:rPr>
          <w:rFonts w:cs="IRMitra"/>
          <w:rtl/>
          <w:lang w:bidi="ar-SA"/>
        </w:rPr>
        <w:t xml:space="preserve"> طریق</w:t>
      </w:r>
      <w:r w:rsidR="00A079D0" w:rsidRPr="00A079D0">
        <w:rPr>
          <w:rFonts w:cs="IRMitra" w:hint="cs"/>
          <w:rtl/>
          <w:lang w:bidi="ar-SA"/>
        </w:rPr>
        <w:t>ی دیده است</w:t>
      </w:r>
      <w:r w:rsidR="00A079D0" w:rsidRPr="00A079D0">
        <w:rPr>
          <w:rFonts w:cs="IRMitra"/>
          <w:rtl/>
          <w:lang w:bidi="ar-SA"/>
        </w:rPr>
        <w:t xml:space="preserve"> لیست کرده،</w:t>
      </w:r>
      <w:r w:rsidR="00A079D0" w:rsidRPr="00A079D0">
        <w:rPr>
          <w:rFonts w:cs="IRMitra" w:hint="cs"/>
          <w:rtl/>
          <w:lang w:bidi="ar-SA"/>
        </w:rPr>
        <w:t xml:space="preserve"> و اینچنین نتیجه گرفته است لابد باید</w:t>
      </w:r>
      <w:r w:rsidR="00A079D0" w:rsidRPr="00A079D0">
        <w:rPr>
          <w:rFonts w:cs="IRMitra"/>
          <w:rtl/>
          <w:lang w:bidi="ar-SA"/>
        </w:rPr>
        <w:t xml:space="preserve"> از کتابش </w:t>
      </w:r>
      <w:r w:rsidR="00A079D0">
        <w:rPr>
          <w:rFonts w:cs="IRMitra"/>
          <w:rtl/>
          <w:lang w:bidi="ar-SA"/>
        </w:rPr>
        <w:t>اخذ شده باشد</w:t>
      </w:r>
      <w:r w:rsidR="00A079D0">
        <w:rPr>
          <w:rFonts w:cs="IRMitra" w:hint="cs"/>
          <w:rtl/>
          <w:lang w:bidi="ar-SA"/>
        </w:rPr>
        <w:t xml:space="preserve"> و بدین طریق سعی کرده است که فهرست ابن</w:t>
      </w:r>
      <w:r w:rsidR="00A079D0">
        <w:rPr>
          <w:rFonts w:cs="IRMitra"/>
          <w:rtl/>
          <w:lang w:bidi="ar-SA"/>
        </w:rPr>
        <w:softHyphen/>
      </w:r>
      <w:r w:rsidR="00A079D0">
        <w:rPr>
          <w:rFonts w:cs="IRMitra" w:hint="cs"/>
          <w:rtl/>
          <w:lang w:bidi="ar-SA"/>
        </w:rPr>
        <w:t xml:space="preserve">الولید را بازسازی کند. این روش کاملا غلط است. </w:t>
      </w:r>
      <w:r w:rsidR="00A079D0" w:rsidRPr="00A079D0">
        <w:rPr>
          <w:rFonts w:cs="IRMitra"/>
          <w:rtl/>
          <w:lang w:bidi="ar-SA"/>
        </w:rPr>
        <w:t>در ا</w:t>
      </w:r>
      <w:r w:rsidR="00A079D0" w:rsidRPr="00A079D0">
        <w:rPr>
          <w:rFonts w:cs="IRMitra" w:hint="cs"/>
          <w:rtl/>
          <w:lang w:bidi="ar-SA"/>
        </w:rPr>
        <w:t>ی</w:t>
      </w:r>
      <w:r w:rsidR="00A079D0" w:rsidRPr="00A079D0">
        <w:rPr>
          <w:rFonts w:cs="IRMitra" w:hint="eastAsia"/>
          <w:rtl/>
          <w:lang w:bidi="ar-SA"/>
        </w:rPr>
        <w:t>ن</w:t>
      </w:r>
      <w:r w:rsidR="00A079D0">
        <w:rPr>
          <w:rFonts w:cs="IRMitra"/>
          <w:rtl/>
          <w:lang w:bidi="ar-SA"/>
        </w:rPr>
        <w:t>که ابن</w:t>
      </w:r>
      <w:r w:rsidR="00A079D0">
        <w:rPr>
          <w:rFonts w:cs="IRMitra"/>
          <w:rtl/>
          <w:lang w:bidi="ar-SA"/>
        </w:rPr>
        <w:softHyphen/>
      </w:r>
      <w:r w:rsidR="00A079D0">
        <w:rPr>
          <w:rFonts w:cs="IRMitra" w:hint="cs"/>
          <w:rtl/>
          <w:lang w:bidi="ar-SA"/>
        </w:rPr>
        <w:t>ال</w:t>
      </w:r>
      <w:r w:rsidR="00A079D0" w:rsidRPr="00A079D0">
        <w:rPr>
          <w:rFonts w:cs="IRMitra"/>
          <w:rtl/>
          <w:lang w:bidi="ar-SA"/>
        </w:rPr>
        <w:t>ول</w:t>
      </w:r>
      <w:r w:rsidR="00A079D0" w:rsidRPr="00A079D0">
        <w:rPr>
          <w:rFonts w:cs="IRMitra" w:hint="cs"/>
          <w:rtl/>
          <w:lang w:bidi="ar-SA"/>
        </w:rPr>
        <w:t>ی</w:t>
      </w:r>
      <w:r w:rsidR="00A079D0" w:rsidRPr="00A079D0">
        <w:rPr>
          <w:rFonts w:cs="IRMitra" w:hint="eastAsia"/>
          <w:rtl/>
          <w:lang w:bidi="ar-SA"/>
        </w:rPr>
        <w:t>د</w:t>
      </w:r>
      <w:r w:rsidR="00A079D0" w:rsidRPr="00A079D0">
        <w:rPr>
          <w:rFonts w:cs="IRMitra"/>
          <w:rtl/>
          <w:lang w:bidi="ar-SA"/>
        </w:rPr>
        <w:t xml:space="preserve"> فهرست داشته بحث</w:t>
      </w:r>
      <w:r w:rsidR="00A079D0" w:rsidRPr="00A079D0">
        <w:rPr>
          <w:rFonts w:cs="IRMitra" w:hint="cs"/>
          <w:rtl/>
          <w:lang w:bidi="ar-SA"/>
        </w:rPr>
        <w:t>ی</w:t>
      </w:r>
      <w:r w:rsidR="00A079D0" w:rsidRPr="00A079D0">
        <w:rPr>
          <w:rFonts w:cs="IRMitra"/>
          <w:rtl/>
          <w:lang w:bidi="ar-SA"/>
        </w:rPr>
        <w:t xml:space="preserve"> ن</w:t>
      </w:r>
      <w:r w:rsidR="00A079D0" w:rsidRPr="00A079D0">
        <w:rPr>
          <w:rFonts w:cs="IRMitra" w:hint="cs"/>
          <w:rtl/>
          <w:lang w:bidi="ar-SA"/>
        </w:rPr>
        <w:t>ی</w:t>
      </w:r>
      <w:r w:rsidR="00A079D0" w:rsidRPr="00A079D0">
        <w:rPr>
          <w:rFonts w:cs="IRMitra" w:hint="eastAsia"/>
          <w:rtl/>
          <w:lang w:bidi="ar-SA"/>
        </w:rPr>
        <w:t>ست</w:t>
      </w:r>
      <w:r w:rsidR="00A079D0" w:rsidRPr="00A079D0">
        <w:rPr>
          <w:rFonts w:cs="IRMitra"/>
          <w:rtl/>
          <w:lang w:bidi="ar-SA"/>
        </w:rPr>
        <w:t>. ول</w:t>
      </w:r>
      <w:r w:rsidR="00A079D0" w:rsidRPr="00A079D0">
        <w:rPr>
          <w:rFonts w:cs="IRMitra" w:hint="cs"/>
          <w:rtl/>
          <w:lang w:bidi="ar-SA"/>
        </w:rPr>
        <w:t>ی</w:t>
      </w:r>
      <w:r w:rsidR="00A079D0" w:rsidRPr="00A079D0">
        <w:rPr>
          <w:rFonts w:cs="IRMitra"/>
          <w:rtl/>
          <w:lang w:bidi="ar-SA"/>
        </w:rPr>
        <w:t xml:space="preserve"> </w:t>
      </w:r>
      <w:r w:rsidR="00A079D0">
        <w:rPr>
          <w:rFonts w:cs="IRMitra" w:hint="cs"/>
          <w:rtl/>
          <w:lang w:bidi="ar-SA"/>
        </w:rPr>
        <w:t>هیچ دلیلی نداریم که</w:t>
      </w:r>
      <w:r w:rsidR="00A079D0" w:rsidRPr="00A079D0">
        <w:rPr>
          <w:rFonts w:cs="IRMitra"/>
          <w:rtl/>
          <w:lang w:bidi="ar-SA"/>
        </w:rPr>
        <w:t xml:space="preserve"> همه طرق ابن ول</w:t>
      </w:r>
      <w:r w:rsidR="00A079D0" w:rsidRPr="00A079D0">
        <w:rPr>
          <w:rFonts w:cs="IRMitra" w:hint="cs"/>
          <w:rtl/>
          <w:lang w:bidi="ar-SA"/>
        </w:rPr>
        <w:t>ی</w:t>
      </w:r>
      <w:r w:rsidR="00A079D0" w:rsidRPr="00A079D0">
        <w:rPr>
          <w:rFonts w:cs="IRMitra" w:hint="eastAsia"/>
          <w:rtl/>
          <w:lang w:bidi="ar-SA"/>
        </w:rPr>
        <w:t>د</w:t>
      </w:r>
      <w:r w:rsidR="00A079D0" w:rsidRPr="00A079D0">
        <w:rPr>
          <w:rFonts w:cs="IRMitra"/>
          <w:rtl/>
          <w:lang w:bidi="ar-SA"/>
        </w:rPr>
        <w:t xml:space="preserve"> در فهرستش منعکس شده باشد. ممکن است بعض</w:t>
      </w:r>
      <w:r w:rsidR="00A079D0" w:rsidRPr="00A079D0">
        <w:rPr>
          <w:rFonts w:cs="IRMitra" w:hint="cs"/>
          <w:rtl/>
          <w:lang w:bidi="ar-SA"/>
        </w:rPr>
        <w:t>ی‌</w:t>
      </w:r>
      <w:r w:rsidR="00A079D0">
        <w:rPr>
          <w:rFonts w:cs="IRMitra" w:hint="cs"/>
          <w:rtl/>
          <w:lang w:bidi="ar-SA"/>
        </w:rPr>
        <w:t xml:space="preserve"> از طرق</w:t>
      </w:r>
      <w:r w:rsidR="00A079D0" w:rsidRPr="00A079D0">
        <w:rPr>
          <w:rFonts w:cs="IRMitra"/>
          <w:rtl/>
          <w:lang w:bidi="ar-SA"/>
        </w:rPr>
        <w:t xml:space="preserve"> در کتاب فهرست ش</w:t>
      </w:r>
      <w:r w:rsidR="00A079D0" w:rsidRPr="00A079D0">
        <w:rPr>
          <w:rFonts w:cs="IRMitra" w:hint="cs"/>
          <w:rtl/>
          <w:lang w:bidi="ar-SA"/>
        </w:rPr>
        <w:t>ی</w:t>
      </w:r>
      <w:r w:rsidR="00A079D0" w:rsidRPr="00A079D0">
        <w:rPr>
          <w:rFonts w:cs="IRMitra" w:hint="eastAsia"/>
          <w:rtl/>
          <w:lang w:bidi="ar-SA"/>
        </w:rPr>
        <w:t>خ</w:t>
      </w:r>
      <w:r w:rsidR="00A079D0" w:rsidRPr="00A079D0">
        <w:rPr>
          <w:rFonts w:cs="IRMitra"/>
          <w:rtl/>
          <w:lang w:bidi="ar-SA"/>
        </w:rPr>
        <w:t xml:space="preserve"> صدوق بوده و ول</w:t>
      </w:r>
      <w:r w:rsidR="00A079D0" w:rsidRPr="00A079D0">
        <w:rPr>
          <w:rFonts w:cs="IRMitra" w:hint="cs"/>
          <w:rtl/>
          <w:lang w:bidi="ar-SA"/>
        </w:rPr>
        <w:t>ی</w:t>
      </w:r>
      <w:r w:rsidR="00A079D0" w:rsidRPr="00A079D0">
        <w:rPr>
          <w:rFonts w:cs="IRMitra" w:hint="eastAsia"/>
          <w:rtl/>
          <w:lang w:bidi="ar-SA"/>
        </w:rPr>
        <w:t>د</w:t>
      </w:r>
      <w:r w:rsidR="00A079D0" w:rsidRPr="00A079D0">
        <w:rPr>
          <w:rFonts w:cs="IRMitra"/>
          <w:rtl/>
          <w:lang w:bidi="ar-SA"/>
        </w:rPr>
        <w:t xml:space="preserve"> صرفاً طر</w:t>
      </w:r>
      <w:r w:rsidR="00A079D0" w:rsidRPr="00A079D0">
        <w:rPr>
          <w:rFonts w:cs="IRMitra" w:hint="cs"/>
          <w:rtl/>
          <w:lang w:bidi="ar-SA"/>
        </w:rPr>
        <w:t>ی</w:t>
      </w:r>
      <w:r w:rsidR="00A079D0" w:rsidRPr="00A079D0">
        <w:rPr>
          <w:rFonts w:cs="IRMitra" w:hint="eastAsia"/>
          <w:rtl/>
          <w:lang w:bidi="ar-SA"/>
        </w:rPr>
        <w:t>ق</w:t>
      </w:r>
      <w:r w:rsidR="00A079D0">
        <w:rPr>
          <w:rFonts w:cs="IRMitra" w:hint="cs"/>
          <w:rtl/>
          <w:lang w:bidi="ar-SA"/>
        </w:rPr>
        <w:t>ِ</w:t>
      </w:r>
      <w:r w:rsidR="00A079D0" w:rsidRPr="00A079D0">
        <w:rPr>
          <w:rFonts w:cs="IRMitra"/>
          <w:rtl/>
          <w:lang w:bidi="ar-SA"/>
        </w:rPr>
        <w:t xml:space="preserve"> ش</w:t>
      </w:r>
      <w:r w:rsidR="00A079D0" w:rsidRPr="00A079D0">
        <w:rPr>
          <w:rFonts w:cs="IRMitra" w:hint="cs"/>
          <w:rtl/>
          <w:lang w:bidi="ar-SA"/>
        </w:rPr>
        <w:t>ی</w:t>
      </w:r>
      <w:r w:rsidR="00A079D0" w:rsidRPr="00A079D0">
        <w:rPr>
          <w:rFonts w:cs="IRMitra" w:hint="eastAsia"/>
          <w:rtl/>
          <w:lang w:bidi="ar-SA"/>
        </w:rPr>
        <w:t>خ</w:t>
      </w:r>
      <w:r w:rsidR="00A079D0" w:rsidRPr="00A079D0">
        <w:rPr>
          <w:rFonts w:cs="IRMitra"/>
          <w:rtl/>
          <w:lang w:bidi="ar-SA"/>
        </w:rPr>
        <w:t xml:space="preserve"> صدوق به صاحب کتاب‌ها</w:t>
      </w:r>
      <w:r w:rsidR="00A079D0" w:rsidRPr="00A079D0">
        <w:rPr>
          <w:rFonts w:cs="IRMitra" w:hint="cs"/>
          <w:rtl/>
          <w:lang w:bidi="ar-SA"/>
        </w:rPr>
        <w:t>ی</w:t>
      </w:r>
      <w:r w:rsidR="00A079D0" w:rsidRPr="00A079D0">
        <w:rPr>
          <w:rFonts w:cs="IRMitra"/>
          <w:rtl/>
          <w:lang w:bidi="ar-SA"/>
        </w:rPr>
        <w:t xml:space="preserve"> د</w:t>
      </w:r>
      <w:r w:rsidR="00A079D0" w:rsidRPr="00A079D0">
        <w:rPr>
          <w:rFonts w:cs="IRMitra" w:hint="cs"/>
          <w:rtl/>
          <w:lang w:bidi="ar-SA"/>
        </w:rPr>
        <w:t>ی</w:t>
      </w:r>
      <w:r w:rsidR="00A079D0" w:rsidRPr="00A079D0">
        <w:rPr>
          <w:rFonts w:cs="IRMitra" w:hint="eastAsia"/>
          <w:rtl/>
          <w:lang w:bidi="ar-SA"/>
        </w:rPr>
        <w:t>گر</w:t>
      </w:r>
      <w:r w:rsidR="00A079D0" w:rsidRPr="00A079D0">
        <w:rPr>
          <w:rFonts w:cs="IRMitra"/>
          <w:rtl/>
          <w:lang w:bidi="ar-SA"/>
        </w:rPr>
        <w:t xml:space="preserve"> هست و </w:t>
      </w:r>
      <w:r w:rsidR="00A079D0">
        <w:rPr>
          <w:rFonts w:cs="IRMitra" w:hint="cs"/>
          <w:rtl/>
          <w:lang w:bidi="ar-SA"/>
        </w:rPr>
        <w:t>در</w:t>
      </w:r>
      <w:r w:rsidR="00A079D0" w:rsidRPr="00A079D0">
        <w:rPr>
          <w:rFonts w:cs="IRMitra"/>
          <w:rtl/>
          <w:lang w:bidi="ar-SA"/>
        </w:rPr>
        <w:t xml:space="preserve"> فهرستش همه ا</w:t>
      </w:r>
      <w:r w:rsidR="00A079D0" w:rsidRPr="00A079D0">
        <w:rPr>
          <w:rFonts w:cs="IRMitra" w:hint="cs"/>
          <w:rtl/>
          <w:lang w:bidi="ar-SA"/>
        </w:rPr>
        <w:t>ی</w:t>
      </w:r>
      <w:r w:rsidR="00A079D0" w:rsidRPr="00A079D0">
        <w:rPr>
          <w:rFonts w:cs="IRMitra" w:hint="eastAsia"/>
          <w:rtl/>
          <w:lang w:bidi="ar-SA"/>
        </w:rPr>
        <w:t>ن‌ها</w:t>
      </w:r>
      <w:r w:rsidR="00A079D0" w:rsidRPr="00A079D0">
        <w:rPr>
          <w:rFonts w:cs="IRMitra"/>
          <w:rtl/>
          <w:lang w:bidi="ar-SA"/>
        </w:rPr>
        <w:t xml:space="preserve"> را ن</w:t>
      </w:r>
      <w:r w:rsidR="00A079D0" w:rsidRPr="00A079D0">
        <w:rPr>
          <w:rFonts w:cs="IRMitra" w:hint="cs"/>
          <w:rtl/>
          <w:lang w:bidi="ar-SA"/>
        </w:rPr>
        <w:t>ی</w:t>
      </w:r>
      <w:r w:rsidR="00A079D0" w:rsidRPr="00A079D0">
        <w:rPr>
          <w:rFonts w:cs="IRMitra" w:hint="eastAsia"/>
          <w:rtl/>
          <w:lang w:bidi="ar-SA"/>
        </w:rPr>
        <w:t>اورده</w:t>
      </w:r>
      <w:r w:rsidR="00A079D0" w:rsidRPr="00A079D0">
        <w:rPr>
          <w:rFonts w:cs="IRMitra"/>
          <w:rtl/>
          <w:lang w:bidi="ar-SA"/>
        </w:rPr>
        <w:t xml:space="preserve"> باشد. ا</w:t>
      </w:r>
      <w:r w:rsidR="00A079D0" w:rsidRPr="00A079D0">
        <w:rPr>
          <w:rFonts w:cs="IRMitra" w:hint="cs"/>
          <w:rtl/>
          <w:lang w:bidi="ar-SA"/>
        </w:rPr>
        <w:t>ی</w:t>
      </w:r>
      <w:r w:rsidR="00A079D0" w:rsidRPr="00A079D0">
        <w:rPr>
          <w:rFonts w:cs="IRMitra" w:hint="eastAsia"/>
          <w:rtl/>
          <w:lang w:bidi="ar-SA"/>
        </w:rPr>
        <w:t>ن</w:t>
      </w:r>
      <w:r w:rsidR="00A079D0" w:rsidRPr="00A079D0">
        <w:rPr>
          <w:rFonts w:cs="IRMitra"/>
          <w:rtl/>
          <w:lang w:bidi="ar-SA"/>
        </w:rPr>
        <w:t xml:space="preserve"> که ما بخواه</w:t>
      </w:r>
      <w:r w:rsidR="00A079D0" w:rsidRPr="00A079D0">
        <w:rPr>
          <w:rFonts w:cs="IRMitra" w:hint="cs"/>
          <w:rtl/>
          <w:lang w:bidi="ar-SA"/>
        </w:rPr>
        <w:t>ی</w:t>
      </w:r>
      <w:r w:rsidR="00A079D0" w:rsidRPr="00A079D0">
        <w:rPr>
          <w:rFonts w:cs="IRMitra" w:hint="eastAsia"/>
          <w:rtl/>
          <w:lang w:bidi="ar-SA"/>
        </w:rPr>
        <w:t>م</w:t>
      </w:r>
      <w:r w:rsidR="00A079D0" w:rsidRPr="00A079D0">
        <w:rPr>
          <w:rFonts w:cs="IRMitra"/>
          <w:rtl/>
          <w:lang w:bidi="ar-SA"/>
        </w:rPr>
        <w:t xml:space="preserve"> به مجرد ا</w:t>
      </w:r>
      <w:r w:rsidR="00A079D0" w:rsidRPr="00A079D0">
        <w:rPr>
          <w:rFonts w:cs="IRMitra" w:hint="cs"/>
          <w:rtl/>
          <w:lang w:bidi="ar-SA"/>
        </w:rPr>
        <w:t>ی</w:t>
      </w:r>
      <w:r w:rsidR="00A079D0" w:rsidRPr="00A079D0">
        <w:rPr>
          <w:rFonts w:cs="IRMitra" w:hint="eastAsia"/>
          <w:rtl/>
          <w:lang w:bidi="ar-SA"/>
        </w:rPr>
        <w:t>ن</w:t>
      </w:r>
      <w:r w:rsidR="00A079D0" w:rsidRPr="00A079D0">
        <w:rPr>
          <w:rFonts w:cs="IRMitra"/>
          <w:rtl/>
          <w:lang w:bidi="ar-SA"/>
        </w:rPr>
        <w:t xml:space="preserve"> که ابن ول</w:t>
      </w:r>
      <w:r w:rsidR="00A079D0" w:rsidRPr="00A079D0">
        <w:rPr>
          <w:rFonts w:cs="IRMitra" w:hint="cs"/>
          <w:rtl/>
          <w:lang w:bidi="ar-SA"/>
        </w:rPr>
        <w:t>ی</w:t>
      </w:r>
      <w:r w:rsidR="00A079D0" w:rsidRPr="00A079D0">
        <w:rPr>
          <w:rFonts w:cs="IRMitra" w:hint="eastAsia"/>
          <w:rtl/>
          <w:lang w:bidi="ar-SA"/>
        </w:rPr>
        <w:t>د</w:t>
      </w:r>
      <w:r w:rsidR="00A079D0" w:rsidRPr="00A079D0">
        <w:rPr>
          <w:rFonts w:cs="IRMitra"/>
          <w:rtl/>
          <w:lang w:bidi="ar-SA"/>
        </w:rPr>
        <w:t xml:space="preserve"> اسمش </w:t>
      </w:r>
      <w:r w:rsidR="00A079D0">
        <w:rPr>
          <w:rFonts w:cs="IRMitra" w:hint="cs"/>
          <w:rtl/>
          <w:lang w:bidi="ar-SA"/>
        </w:rPr>
        <w:t>در</w:t>
      </w:r>
      <w:r w:rsidR="00A079D0" w:rsidRPr="00A079D0">
        <w:rPr>
          <w:rFonts w:cs="IRMitra"/>
          <w:rtl/>
          <w:lang w:bidi="ar-SA"/>
        </w:rPr>
        <w:t xml:space="preserve"> سند</w:t>
      </w:r>
      <w:r w:rsidR="00A079D0">
        <w:rPr>
          <w:rFonts w:cs="IRMitra" w:hint="cs"/>
          <w:rtl/>
          <w:lang w:bidi="ar-SA"/>
        </w:rPr>
        <w:t>ی</w:t>
      </w:r>
      <w:r w:rsidR="00A079D0" w:rsidRPr="00A079D0">
        <w:rPr>
          <w:rFonts w:cs="IRMitra"/>
          <w:rtl/>
          <w:lang w:bidi="ar-SA"/>
        </w:rPr>
        <w:t xml:space="preserve"> واقع </w:t>
      </w:r>
      <w:r w:rsidR="00A079D0">
        <w:rPr>
          <w:rFonts w:cs="IRMitra" w:hint="cs"/>
          <w:rtl/>
          <w:lang w:bidi="ar-SA"/>
        </w:rPr>
        <w:t xml:space="preserve">شده است حکم کنیم که از کتاب وی اخذ شده است هیچ دلیلی نداریم. </w:t>
      </w:r>
    </w:p>
    <w:p w:rsidR="00A079D0" w:rsidRDefault="00A079D0" w:rsidP="00A20E19">
      <w:pPr>
        <w:rPr>
          <w:rFonts w:cs="IRMitra"/>
          <w:rtl/>
          <w:lang w:bidi="ar-SA"/>
        </w:rPr>
      </w:pPr>
      <w:r w:rsidRPr="00A079D0">
        <w:rPr>
          <w:rFonts w:cs="IRMitra" w:hint="cs"/>
          <w:rtl/>
          <w:lang w:bidi="ar-SA"/>
        </w:rPr>
        <w:t>خ</w:t>
      </w:r>
      <w:r w:rsidRPr="00A079D0">
        <w:rPr>
          <w:rFonts w:cs="IRMitra"/>
          <w:rtl/>
          <w:lang w:bidi="ar-SA"/>
        </w:rPr>
        <w:t>یلی وقت‌ها</w:t>
      </w:r>
      <w:r w:rsidRPr="00A079D0">
        <w:rPr>
          <w:rFonts w:cs="IRMitra" w:hint="cs"/>
          <w:rtl/>
          <w:lang w:bidi="ar-SA"/>
        </w:rPr>
        <w:t xml:space="preserve"> ابن الولید در اسنادی قرار گرفته است که آن اسناد جزء</w:t>
      </w:r>
      <w:r w:rsidRPr="00A079D0">
        <w:rPr>
          <w:rFonts w:cs="IRMitra"/>
          <w:rtl/>
          <w:lang w:bidi="ar-SA"/>
        </w:rPr>
        <w:t xml:space="preserve"> مواردی </w:t>
      </w:r>
      <w:r w:rsidRPr="00A079D0">
        <w:rPr>
          <w:rFonts w:cs="IRMitra" w:hint="cs"/>
          <w:rtl/>
          <w:lang w:bidi="ar-SA"/>
        </w:rPr>
        <w:t xml:space="preserve">است که </w:t>
      </w:r>
      <w:r w:rsidRPr="00A079D0">
        <w:rPr>
          <w:rFonts w:cs="IRMitra"/>
          <w:rtl/>
          <w:lang w:bidi="ar-SA"/>
        </w:rPr>
        <w:t>ساختارش</w:t>
      </w:r>
      <w:r w:rsidRPr="00A079D0">
        <w:rPr>
          <w:rFonts w:cs="IRMitra" w:hint="cs"/>
          <w:rtl/>
          <w:lang w:bidi="ar-SA"/>
        </w:rPr>
        <w:t>،</w:t>
      </w:r>
      <w:r w:rsidRPr="00A079D0">
        <w:rPr>
          <w:rFonts w:cs="IRMitra"/>
          <w:rtl/>
          <w:lang w:bidi="ar-SA"/>
        </w:rPr>
        <w:t xml:space="preserve"> ساختار طریقی است، </w:t>
      </w:r>
      <w:r w:rsidRPr="00A079D0">
        <w:rPr>
          <w:rFonts w:cs="IRMitra" w:hint="cs"/>
          <w:rtl/>
          <w:lang w:bidi="ar-SA"/>
        </w:rPr>
        <w:t>بدین معنا که ساختار سند به صورتی است که به آن می</w:t>
      </w:r>
      <w:r w:rsidRPr="00A079D0">
        <w:rPr>
          <w:rFonts w:cs="IRMitra"/>
          <w:rtl/>
          <w:lang w:bidi="ar-SA"/>
        </w:rPr>
        <w:softHyphen/>
      </w:r>
      <w:r w:rsidRPr="00A079D0">
        <w:rPr>
          <w:rFonts w:cs="IRMitra" w:hint="cs"/>
          <w:rtl/>
          <w:lang w:bidi="ar-SA"/>
        </w:rPr>
        <w:t>خورد که</w:t>
      </w:r>
      <w:r w:rsidRPr="00A079D0">
        <w:rPr>
          <w:rFonts w:cs="IRMitra"/>
          <w:rtl/>
          <w:lang w:bidi="ar-SA"/>
        </w:rPr>
        <w:t xml:space="preserve"> از کتاب</w:t>
      </w:r>
      <w:r w:rsidR="00A20E19">
        <w:rPr>
          <w:rFonts w:cs="IRMitra" w:hint="cs"/>
          <w:rtl/>
          <w:lang w:bidi="ar-SA"/>
        </w:rPr>
        <w:t xml:space="preserve"> فهرست</w:t>
      </w:r>
      <w:r w:rsidRPr="00A079D0">
        <w:rPr>
          <w:rFonts w:cs="IRMitra"/>
          <w:rtl/>
          <w:lang w:bidi="ar-SA"/>
        </w:rPr>
        <w:t xml:space="preserve"> ابن ولید اخذ شده باشد. ولی خیلی وقت‌ها به </w:t>
      </w:r>
      <w:r>
        <w:rPr>
          <w:rFonts w:cs="IRMitra" w:hint="cs"/>
          <w:rtl/>
          <w:lang w:bidi="ar-SA"/>
        </w:rPr>
        <w:t xml:space="preserve">همین مقدار هم نیست! به طور کلی </w:t>
      </w:r>
      <w:r w:rsidRPr="00A079D0">
        <w:rPr>
          <w:rFonts w:cs="IRMitra"/>
          <w:rtl/>
          <w:lang w:bidi="ar-SA"/>
        </w:rPr>
        <w:t>طر</w:t>
      </w:r>
      <w:r>
        <w:rPr>
          <w:rFonts w:cs="IRMitra" w:hint="cs"/>
          <w:rtl/>
          <w:lang w:bidi="ar-SA"/>
        </w:rPr>
        <w:t>ی</w:t>
      </w:r>
      <w:r w:rsidRPr="00A079D0">
        <w:rPr>
          <w:rFonts w:cs="IRMitra"/>
          <w:rtl/>
          <w:lang w:bidi="ar-SA"/>
        </w:rPr>
        <w:t xml:space="preserve">ق </w:t>
      </w:r>
      <w:r>
        <w:rPr>
          <w:rFonts w:cs="IRMitra" w:hint="cs"/>
          <w:rtl/>
          <w:lang w:bidi="ar-SA"/>
        </w:rPr>
        <w:t xml:space="preserve">به کتاب </w:t>
      </w:r>
      <w:r w:rsidRPr="00A079D0">
        <w:rPr>
          <w:rFonts w:cs="IRMitra"/>
          <w:rtl/>
          <w:lang w:bidi="ar-SA"/>
        </w:rPr>
        <w:t xml:space="preserve">معمولاً </w:t>
      </w:r>
      <w:r w:rsidR="00A20E19">
        <w:rPr>
          <w:rFonts w:cs="IRMitra" w:hint="cs"/>
          <w:rtl/>
          <w:lang w:bidi="ar-SA"/>
        </w:rPr>
        <w:t>سلسله</w:t>
      </w:r>
      <w:r w:rsidR="00A20E19">
        <w:rPr>
          <w:rFonts w:cs="IRMitra"/>
          <w:rtl/>
          <w:lang w:bidi="ar-SA"/>
        </w:rPr>
        <w:softHyphen/>
      </w:r>
      <w:r w:rsidR="00A20E19">
        <w:rPr>
          <w:rFonts w:cs="IRMitra" w:hint="cs"/>
          <w:rtl/>
          <w:lang w:bidi="ar-SA"/>
        </w:rPr>
        <w:t>ای از افراد</w:t>
      </w:r>
      <w:r w:rsidRPr="00A079D0">
        <w:rPr>
          <w:rFonts w:cs="IRMitra"/>
          <w:rtl/>
          <w:lang w:bidi="ar-SA"/>
        </w:rPr>
        <w:t xml:space="preserve"> که متکرر </w:t>
      </w:r>
      <w:r>
        <w:rPr>
          <w:rFonts w:cs="IRMitra" w:hint="cs"/>
          <w:rtl/>
          <w:lang w:bidi="ar-SA"/>
        </w:rPr>
        <w:t>است و</w:t>
      </w:r>
      <w:r w:rsidRPr="00A079D0">
        <w:rPr>
          <w:rFonts w:cs="IRMitra"/>
          <w:rtl/>
          <w:lang w:bidi="ar-SA"/>
        </w:rPr>
        <w:t xml:space="preserve"> معمولاً تکرار می‌شود. مثلاً </w:t>
      </w:r>
      <w:r>
        <w:rPr>
          <w:rFonts w:cs="IRMitra" w:hint="cs"/>
          <w:rtl/>
          <w:lang w:bidi="ar-SA"/>
        </w:rPr>
        <w:t>در</w:t>
      </w:r>
      <w:r w:rsidRPr="00A079D0">
        <w:rPr>
          <w:rFonts w:cs="IRMitra"/>
          <w:rtl/>
          <w:lang w:bidi="ar-SA"/>
        </w:rPr>
        <w:t xml:space="preserve"> فهرست شیخ</w:t>
      </w:r>
      <w:r w:rsidR="00A20E19">
        <w:rPr>
          <w:rFonts w:cs="IRMitra" w:hint="cs"/>
          <w:rtl/>
          <w:lang w:bidi="ar-SA"/>
        </w:rPr>
        <w:t>،</w:t>
      </w:r>
      <w:r w:rsidRPr="00A079D0">
        <w:rPr>
          <w:rFonts w:cs="IRMitra"/>
          <w:rtl/>
          <w:lang w:bidi="ar-SA"/>
        </w:rPr>
        <w:t xml:space="preserve"> خیلی وقت‌ها </w:t>
      </w:r>
      <w:r>
        <w:rPr>
          <w:rFonts w:cs="IRMitra" w:hint="cs"/>
          <w:rtl/>
          <w:lang w:bidi="ar-SA"/>
        </w:rPr>
        <w:t>سند</w:t>
      </w:r>
      <w:r w:rsidRPr="00A079D0">
        <w:rPr>
          <w:rFonts w:cs="IRMitra"/>
          <w:rtl/>
          <w:lang w:bidi="ar-SA"/>
        </w:rPr>
        <w:t xml:space="preserve"> «</w:t>
      </w:r>
      <w:r w:rsidRPr="00A079D0">
        <w:rPr>
          <w:rFonts w:cs="IRMitra" w:hint="cs"/>
          <w:rtl/>
          <w:lang w:bidi="ar-SA"/>
        </w:rPr>
        <w:t>جماعة</w:t>
      </w:r>
      <w:r w:rsidRPr="00A079D0">
        <w:rPr>
          <w:rFonts w:cs="IRMitra"/>
          <w:rtl/>
          <w:lang w:bidi="ar-SA"/>
        </w:rPr>
        <w:t xml:space="preserve"> من اصحابنا عن محمد بن علی بن الحسین عن محمد بن حسن بن ولید» </w:t>
      </w:r>
      <w:r>
        <w:rPr>
          <w:rFonts w:cs="IRMitra" w:hint="cs"/>
          <w:rtl/>
          <w:lang w:bidi="ar-SA"/>
        </w:rPr>
        <w:t>تکرار شده</w:t>
      </w:r>
      <w:r w:rsidRPr="00A079D0">
        <w:rPr>
          <w:rFonts w:cs="IRMitra"/>
          <w:rtl/>
          <w:lang w:bidi="ar-SA"/>
        </w:rPr>
        <w:t xml:space="preserve"> است. </w:t>
      </w:r>
      <w:r w:rsidR="00D51A4E">
        <w:rPr>
          <w:rFonts w:cs="IRMitra" w:hint="cs"/>
          <w:rtl/>
          <w:lang w:bidi="ar-SA"/>
        </w:rPr>
        <w:t>همین تکرار</w:t>
      </w:r>
      <w:r w:rsidRPr="00A079D0">
        <w:rPr>
          <w:rFonts w:cs="IRMitra"/>
          <w:rtl/>
          <w:lang w:bidi="ar-SA"/>
        </w:rPr>
        <w:t xml:space="preserve"> ممکن است قرینه قرار داده بشود برای این که از کتاب ابن ولید گرفته باشد</w:t>
      </w:r>
      <w:r w:rsidR="00D51A4E">
        <w:rPr>
          <w:rFonts w:cs="IRMitra" w:hint="cs"/>
          <w:rtl/>
          <w:lang w:bidi="ar-SA"/>
        </w:rPr>
        <w:t xml:space="preserve"> و </w:t>
      </w:r>
      <w:r w:rsidR="00A20E19">
        <w:rPr>
          <w:rFonts w:cs="IRMitra" w:hint="cs"/>
          <w:rtl/>
          <w:lang w:bidi="ar-SA"/>
        </w:rPr>
        <w:t>حداقل می</w:t>
      </w:r>
      <w:r w:rsidR="00A20E19">
        <w:rPr>
          <w:rFonts w:cs="IRMitra"/>
          <w:rtl/>
          <w:lang w:bidi="ar-SA"/>
        </w:rPr>
        <w:softHyphen/>
      </w:r>
      <w:r w:rsidR="00A20E19">
        <w:rPr>
          <w:rFonts w:cs="IRMitra" w:hint="cs"/>
          <w:rtl/>
          <w:lang w:bidi="ar-SA"/>
        </w:rPr>
        <w:t>توان گفت که</w:t>
      </w:r>
      <w:r w:rsidR="00D51A4E">
        <w:rPr>
          <w:rFonts w:cs="IRMitra" w:hint="cs"/>
          <w:rtl/>
          <w:lang w:bidi="ar-SA"/>
        </w:rPr>
        <w:t xml:space="preserve"> به این سند می</w:t>
      </w:r>
      <w:r w:rsidR="00D51A4E">
        <w:rPr>
          <w:rFonts w:cs="IRMitra"/>
          <w:rtl/>
          <w:lang w:bidi="ar-SA"/>
        </w:rPr>
        <w:softHyphen/>
      </w:r>
      <w:r w:rsidR="00D51A4E">
        <w:rPr>
          <w:rFonts w:cs="IRMitra" w:hint="cs"/>
          <w:rtl/>
          <w:lang w:bidi="ar-SA"/>
        </w:rPr>
        <w:t>خورد که طریق به کتاب ابن</w:t>
      </w:r>
      <w:r w:rsidR="00D51A4E">
        <w:rPr>
          <w:rFonts w:cs="IRMitra"/>
          <w:rtl/>
          <w:lang w:bidi="ar-SA"/>
        </w:rPr>
        <w:softHyphen/>
      </w:r>
      <w:r w:rsidR="00D51A4E">
        <w:rPr>
          <w:rFonts w:cs="IRMitra" w:hint="cs"/>
          <w:rtl/>
          <w:lang w:bidi="ar-SA"/>
        </w:rPr>
        <w:t>الولید باشد</w:t>
      </w:r>
      <w:r w:rsidRPr="00A079D0">
        <w:rPr>
          <w:rFonts w:cs="IRMitra"/>
          <w:rtl/>
          <w:lang w:bidi="ar-SA"/>
        </w:rPr>
        <w:t xml:space="preserve">. </w:t>
      </w:r>
      <w:r w:rsidR="00D51A4E">
        <w:rPr>
          <w:rFonts w:cs="IRMitra" w:hint="cs"/>
          <w:rtl/>
          <w:lang w:bidi="ar-SA"/>
        </w:rPr>
        <w:t xml:space="preserve">اکتفاء به همین مقدار </w:t>
      </w:r>
      <w:r w:rsidRPr="00A079D0">
        <w:rPr>
          <w:rFonts w:cs="IRMitra"/>
          <w:rtl/>
          <w:lang w:bidi="ar-SA"/>
        </w:rPr>
        <w:t>فی‌نفسه قرینه قوی‌ای نیست ولی فی‌الجمله قرینی</w:t>
      </w:r>
      <w:r w:rsidR="00D51A4E">
        <w:rPr>
          <w:rFonts w:cs="IRMitra" w:hint="cs"/>
          <w:rtl/>
          <w:lang w:bidi="ar-SA"/>
        </w:rPr>
        <w:t>ّ</w:t>
      </w:r>
      <w:r w:rsidRPr="00A079D0">
        <w:rPr>
          <w:rFonts w:cs="IRMitra"/>
          <w:rtl/>
          <w:lang w:bidi="ar-SA"/>
        </w:rPr>
        <w:t xml:space="preserve">تی دارد. ولی </w:t>
      </w:r>
      <w:r w:rsidR="00D51A4E">
        <w:rPr>
          <w:rFonts w:cs="IRMitra" w:hint="cs"/>
          <w:rtl/>
          <w:lang w:bidi="ar-SA"/>
        </w:rPr>
        <w:t>در بعضی از موارد</w:t>
      </w:r>
      <w:r w:rsidR="00D51A4E">
        <w:rPr>
          <w:rFonts w:cs="IRMitra"/>
          <w:rtl/>
          <w:lang w:bidi="ar-SA"/>
        </w:rPr>
        <w:t xml:space="preserve"> در این حد هم نیست</w:t>
      </w:r>
      <w:r w:rsidR="00D51A4E">
        <w:rPr>
          <w:rFonts w:cs="IRMitra" w:hint="cs"/>
          <w:rtl/>
          <w:lang w:bidi="ar-SA"/>
        </w:rPr>
        <w:t xml:space="preserve"> ولی</w:t>
      </w:r>
      <w:r w:rsidR="00A20E19">
        <w:rPr>
          <w:rFonts w:cs="IRMitra" w:hint="cs"/>
          <w:rtl/>
          <w:lang w:bidi="ar-SA"/>
        </w:rPr>
        <w:t xml:space="preserve"> در کتاب فهارس الشیعه،</w:t>
      </w:r>
      <w:r w:rsidR="00D51A4E">
        <w:rPr>
          <w:rFonts w:cs="IRMitra" w:hint="cs"/>
          <w:rtl/>
          <w:lang w:bidi="ar-SA"/>
        </w:rPr>
        <w:t xml:space="preserve"> طریق ذکر شده را طریق به کتاب ابن الولید دانسته است.</w:t>
      </w:r>
    </w:p>
    <w:p w:rsidR="00D51A4E" w:rsidRDefault="00D51A4E" w:rsidP="00A20E19">
      <w:pPr>
        <w:rPr>
          <w:rFonts w:cs="IRMitra"/>
          <w:rtl/>
          <w:lang w:bidi="ar-SA"/>
        </w:rPr>
      </w:pPr>
      <w:r w:rsidRPr="00D51A4E">
        <w:rPr>
          <w:rFonts w:cs="IRMitra"/>
          <w:rtl/>
          <w:lang w:bidi="ar-SA"/>
        </w:rPr>
        <w:t>مقاله‌ا</w:t>
      </w:r>
      <w:r w:rsidRPr="00D51A4E">
        <w:rPr>
          <w:rFonts w:cs="IRMitra" w:hint="cs"/>
          <w:rtl/>
          <w:lang w:bidi="ar-SA"/>
        </w:rPr>
        <w:t>ی</w:t>
      </w:r>
      <w:r w:rsidRPr="00D51A4E">
        <w:rPr>
          <w:rFonts w:cs="IRMitra"/>
          <w:rtl/>
          <w:lang w:bidi="ar-SA"/>
        </w:rPr>
        <w:t xml:space="preserve"> </w:t>
      </w:r>
      <w:r>
        <w:rPr>
          <w:rFonts w:cs="IRMitra" w:hint="cs"/>
          <w:rtl/>
          <w:lang w:bidi="ar-SA"/>
        </w:rPr>
        <w:t>در</w:t>
      </w:r>
      <w:r w:rsidRPr="00D51A4E">
        <w:rPr>
          <w:rFonts w:cs="IRMitra"/>
          <w:rtl/>
          <w:lang w:bidi="ar-SA"/>
        </w:rPr>
        <w:t xml:space="preserve"> مجله تااجتهاد در مورد طرق کتاب معاو</w:t>
      </w:r>
      <w:r w:rsidRPr="00D51A4E">
        <w:rPr>
          <w:rFonts w:cs="IRMitra" w:hint="cs"/>
          <w:rtl/>
          <w:lang w:bidi="ar-SA"/>
        </w:rPr>
        <w:t>ی</w:t>
      </w:r>
      <w:r w:rsidRPr="00D51A4E">
        <w:rPr>
          <w:rFonts w:cs="IRMitra" w:hint="eastAsia"/>
          <w:rtl/>
          <w:lang w:bidi="ar-SA"/>
        </w:rPr>
        <w:t>ة</w:t>
      </w:r>
      <w:r w:rsidRPr="00D51A4E">
        <w:rPr>
          <w:rFonts w:cs="IRMitra"/>
          <w:rtl/>
          <w:lang w:bidi="ar-SA"/>
        </w:rPr>
        <w:t xml:space="preserve"> بن عمار چاپ شده </w:t>
      </w:r>
      <w:r w:rsidR="00A20E19">
        <w:rPr>
          <w:rFonts w:cs="IRMitra" w:hint="cs"/>
          <w:rtl/>
          <w:lang w:bidi="ar-SA"/>
        </w:rPr>
        <w:t>است</w:t>
      </w:r>
      <w:r w:rsidRPr="00D51A4E">
        <w:rPr>
          <w:rFonts w:cs="IRMitra"/>
          <w:rtl/>
          <w:lang w:bidi="ar-SA"/>
        </w:rPr>
        <w:t xml:space="preserve">. </w:t>
      </w:r>
      <w:r>
        <w:rPr>
          <w:rFonts w:cs="IRMitra" w:hint="cs"/>
          <w:rtl/>
          <w:lang w:bidi="ar-SA"/>
        </w:rPr>
        <w:t xml:space="preserve">در این مقاله </w:t>
      </w:r>
      <w:r w:rsidRPr="00D51A4E">
        <w:rPr>
          <w:rFonts w:cs="IRMitra"/>
          <w:rtl/>
          <w:lang w:bidi="ar-SA"/>
        </w:rPr>
        <w:t>هر سند</w:t>
      </w:r>
      <w:r w:rsidRPr="00D51A4E">
        <w:rPr>
          <w:rFonts w:cs="IRMitra" w:hint="cs"/>
          <w:rtl/>
          <w:lang w:bidi="ar-SA"/>
        </w:rPr>
        <w:t>ی</w:t>
      </w:r>
      <w:r w:rsidRPr="00D51A4E">
        <w:rPr>
          <w:rFonts w:cs="IRMitra"/>
          <w:rtl/>
          <w:lang w:bidi="ar-SA"/>
        </w:rPr>
        <w:t xml:space="preserve"> که </w:t>
      </w:r>
      <w:r w:rsidRPr="00D51A4E">
        <w:rPr>
          <w:rFonts w:cs="IRMitra" w:hint="cs"/>
          <w:rtl/>
          <w:lang w:bidi="ar-SA"/>
        </w:rPr>
        <w:t>ی</w:t>
      </w:r>
      <w:r w:rsidRPr="00D51A4E">
        <w:rPr>
          <w:rFonts w:cs="IRMitra" w:hint="eastAsia"/>
          <w:rtl/>
          <w:lang w:bidi="ar-SA"/>
        </w:rPr>
        <w:t>ک</w:t>
      </w:r>
      <w:r>
        <w:rPr>
          <w:rFonts w:cs="IRMitra"/>
          <w:rtl/>
          <w:lang w:bidi="ar-SA"/>
        </w:rPr>
        <w:t xml:space="preserve"> ذره تکرار شده بود</w:t>
      </w:r>
      <w:r>
        <w:rPr>
          <w:rFonts w:cs="IRMitra" w:hint="cs"/>
          <w:rtl/>
          <w:lang w:bidi="ar-SA"/>
        </w:rPr>
        <w:t xml:space="preserve"> جمع</w:t>
      </w:r>
      <w:r>
        <w:rPr>
          <w:rFonts w:cs="IRMitra"/>
          <w:rtl/>
          <w:lang w:bidi="ar-SA"/>
        </w:rPr>
        <w:softHyphen/>
      </w:r>
      <w:r>
        <w:rPr>
          <w:rFonts w:cs="IRMitra" w:hint="cs"/>
          <w:rtl/>
          <w:lang w:bidi="ar-SA"/>
        </w:rPr>
        <w:t xml:space="preserve">آوری شده </w:t>
      </w:r>
      <w:r w:rsidR="00A20E19">
        <w:rPr>
          <w:rFonts w:cs="IRMitra" w:hint="cs"/>
          <w:rtl/>
          <w:lang w:bidi="ar-SA"/>
        </w:rPr>
        <w:t>است</w:t>
      </w:r>
      <w:r>
        <w:rPr>
          <w:rFonts w:cs="IRMitra" w:hint="cs"/>
          <w:rtl/>
          <w:lang w:bidi="ar-SA"/>
        </w:rPr>
        <w:t xml:space="preserve"> و حدود</w:t>
      </w:r>
      <w:r w:rsidRPr="00D51A4E">
        <w:rPr>
          <w:rFonts w:cs="IRMitra"/>
          <w:rtl/>
          <w:lang w:bidi="ar-SA"/>
        </w:rPr>
        <w:t xml:space="preserve"> ب</w:t>
      </w:r>
      <w:r w:rsidRPr="00D51A4E">
        <w:rPr>
          <w:rFonts w:cs="IRMitra" w:hint="cs"/>
          <w:rtl/>
          <w:lang w:bidi="ar-SA"/>
        </w:rPr>
        <w:t>ی</w:t>
      </w:r>
      <w:r w:rsidRPr="00D51A4E">
        <w:rPr>
          <w:rFonts w:cs="IRMitra" w:hint="eastAsia"/>
          <w:rtl/>
          <w:lang w:bidi="ar-SA"/>
        </w:rPr>
        <w:t>ست</w:t>
      </w:r>
      <w:r>
        <w:rPr>
          <w:rFonts w:cs="IRMitra" w:hint="cs"/>
          <w:rtl/>
          <w:lang w:bidi="ar-SA"/>
        </w:rPr>
        <w:t>،</w:t>
      </w:r>
      <w:r w:rsidRPr="00D51A4E">
        <w:rPr>
          <w:rFonts w:cs="IRMitra"/>
          <w:rtl/>
          <w:lang w:bidi="ar-SA"/>
        </w:rPr>
        <w:t xml:space="preserve"> س</w:t>
      </w:r>
      <w:r w:rsidRPr="00D51A4E">
        <w:rPr>
          <w:rFonts w:cs="IRMitra" w:hint="cs"/>
          <w:rtl/>
          <w:lang w:bidi="ar-SA"/>
        </w:rPr>
        <w:t>ی</w:t>
      </w:r>
      <w:r w:rsidRPr="00D51A4E">
        <w:rPr>
          <w:rFonts w:cs="IRMitra"/>
          <w:rtl/>
          <w:lang w:bidi="ar-SA"/>
        </w:rPr>
        <w:t xml:space="preserve"> سند به عنوان طر</w:t>
      </w:r>
      <w:r w:rsidRPr="00D51A4E">
        <w:rPr>
          <w:rFonts w:cs="IRMitra" w:hint="cs"/>
          <w:rtl/>
          <w:lang w:bidi="ar-SA"/>
        </w:rPr>
        <w:t>ی</w:t>
      </w:r>
      <w:r w:rsidRPr="00D51A4E">
        <w:rPr>
          <w:rFonts w:cs="IRMitra" w:hint="eastAsia"/>
          <w:rtl/>
          <w:lang w:bidi="ar-SA"/>
        </w:rPr>
        <w:t>ق</w:t>
      </w:r>
      <w:r w:rsidRPr="00D51A4E">
        <w:rPr>
          <w:rFonts w:cs="IRMitra"/>
          <w:rtl/>
          <w:lang w:bidi="ar-SA"/>
        </w:rPr>
        <w:t xml:space="preserve"> به کتاب معاو</w:t>
      </w:r>
      <w:r w:rsidRPr="00D51A4E">
        <w:rPr>
          <w:rFonts w:cs="IRMitra" w:hint="cs"/>
          <w:rtl/>
          <w:lang w:bidi="ar-SA"/>
        </w:rPr>
        <w:t>ی</w:t>
      </w:r>
      <w:r w:rsidRPr="00D51A4E">
        <w:rPr>
          <w:rFonts w:cs="IRMitra" w:hint="eastAsia"/>
          <w:rtl/>
          <w:lang w:bidi="ar-SA"/>
        </w:rPr>
        <w:t>ة</w:t>
      </w:r>
      <w:r>
        <w:rPr>
          <w:rFonts w:cs="IRMitra"/>
          <w:rtl/>
          <w:lang w:bidi="ar-SA"/>
        </w:rPr>
        <w:t xml:space="preserve"> بن عمار</w:t>
      </w:r>
      <w:r w:rsidR="00A20E19">
        <w:rPr>
          <w:rFonts w:cs="IRMitra" w:hint="cs"/>
          <w:rtl/>
          <w:lang w:bidi="ar-SA"/>
        </w:rPr>
        <w:t xml:space="preserve"> توسط نویسنده</w:t>
      </w:r>
      <w:r w:rsidR="00A20E19">
        <w:rPr>
          <w:rFonts w:cs="IRMitra"/>
          <w:rtl/>
          <w:lang w:bidi="ar-SA"/>
        </w:rPr>
        <w:softHyphen/>
      </w:r>
      <w:r w:rsidR="00A20E19">
        <w:rPr>
          <w:rFonts w:cs="IRMitra" w:hint="cs"/>
          <w:rtl/>
          <w:lang w:bidi="ar-SA"/>
        </w:rPr>
        <w:t>ی مقاله</w:t>
      </w:r>
      <w:r>
        <w:rPr>
          <w:rFonts w:cs="IRMitra"/>
          <w:rtl/>
          <w:lang w:bidi="ar-SA"/>
        </w:rPr>
        <w:t xml:space="preserve"> ذکر </w:t>
      </w:r>
      <w:r>
        <w:rPr>
          <w:rFonts w:cs="IRMitra" w:hint="cs"/>
          <w:rtl/>
          <w:lang w:bidi="ar-SA"/>
        </w:rPr>
        <w:t>شده است و افزون بر این تکرار،</w:t>
      </w:r>
      <w:r w:rsidRPr="00D51A4E">
        <w:rPr>
          <w:rFonts w:cs="IRMitra"/>
          <w:rtl/>
          <w:lang w:bidi="ar-SA"/>
        </w:rPr>
        <w:t xml:space="preserve"> </w:t>
      </w:r>
      <w:r w:rsidRPr="00D51A4E">
        <w:rPr>
          <w:rFonts w:cs="IRMitra" w:hint="cs"/>
          <w:rtl/>
          <w:lang w:bidi="ar-SA"/>
        </w:rPr>
        <w:t>ی</w:t>
      </w:r>
      <w:r w:rsidRPr="00D51A4E">
        <w:rPr>
          <w:rFonts w:cs="IRMitra" w:hint="eastAsia"/>
          <w:rtl/>
          <w:lang w:bidi="ar-SA"/>
        </w:rPr>
        <w:t>ک</w:t>
      </w:r>
      <w:r w:rsidRPr="00D51A4E">
        <w:rPr>
          <w:rFonts w:cs="IRMitra"/>
          <w:rtl/>
          <w:lang w:bidi="ar-SA"/>
        </w:rPr>
        <w:t xml:space="preserve"> دل</w:t>
      </w:r>
      <w:r w:rsidRPr="00D51A4E">
        <w:rPr>
          <w:rFonts w:cs="IRMitra" w:hint="cs"/>
          <w:rtl/>
          <w:lang w:bidi="ar-SA"/>
        </w:rPr>
        <w:t>ی</w:t>
      </w:r>
      <w:r w:rsidRPr="00D51A4E">
        <w:rPr>
          <w:rFonts w:cs="IRMitra" w:hint="eastAsia"/>
          <w:rtl/>
          <w:lang w:bidi="ar-SA"/>
        </w:rPr>
        <w:t>ل</w:t>
      </w:r>
      <w:r w:rsidRPr="00D51A4E">
        <w:rPr>
          <w:rFonts w:cs="IRMitra"/>
          <w:rtl/>
          <w:lang w:bidi="ar-SA"/>
        </w:rPr>
        <w:t xml:space="preserve"> هم برا</w:t>
      </w:r>
      <w:r w:rsidRPr="00D51A4E">
        <w:rPr>
          <w:rFonts w:cs="IRMitra" w:hint="cs"/>
          <w:rtl/>
          <w:lang w:bidi="ar-SA"/>
        </w:rPr>
        <w:t>ی</w:t>
      </w:r>
      <w:r>
        <w:rPr>
          <w:rFonts w:cs="IRMitra" w:hint="cs"/>
          <w:rtl/>
          <w:lang w:bidi="ar-SA"/>
        </w:rPr>
        <w:t xml:space="preserve"> اثبات</w:t>
      </w:r>
      <w:r w:rsidR="00A20E19">
        <w:rPr>
          <w:rFonts w:cs="IRMitra" w:hint="cs"/>
          <w:rtl/>
          <w:lang w:bidi="ar-SA"/>
        </w:rPr>
        <w:t>ِ</w:t>
      </w:r>
      <w:r>
        <w:rPr>
          <w:rFonts w:cs="IRMitra" w:hint="cs"/>
          <w:rtl/>
          <w:lang w:bidi="ar-SA"/>
        </w:rPr>
        <w:t xml:space="preserve"> طریق به کتاب بودن</w:t>
      </w:r>
      <w:r w:rsidRPr="00D51A4E">
        <w:rPr>
          <w:rFonts w:cs="IRMitra"/>
          <w:rtl/>
          <w:lang w:bidi="ar-SA"/>
        </w:rPr>
        <w:t xml:space="preserve"> اقامه </w:t>
      </w:r>
      <w:r>
        <w:rPr>
          <w:rFonts w:cs="IRMitra" w:hint="cs"/>
          <w:rtl/>
          <w:lang w:bidi="ar-SA"/>
        </w:rPr>
        <w:t>نشده است</w:t>
      </w:r>
      <w:r w:rsidRPr="00D51A4E">
        <w:rPr>
          <w:rFonts w:cs="IRMitra"/>
          <w:rtl/>
          <w:lang w:bidi="ar-SA"/>
        </w:rPr>
        <w:t xml:space="preserve">، </w:t>
      </w:r>
      <w:r>
        <w:rPr>
          <w:rFonts w:cs="IRMitra" w:hint="cs"/>
          <w:rtl/>
          <w:lang w:bidi="ar-SA"/>
        </w:rPr>
        <w:t xml:space="preserve">در این مقاله گفته شده است </w:t>
      </w:r>
      <w:r w:rsidRPr="00D51A4E">
        <w:rPr>
          <w:rFonts w:cs="IRMitra"/>
          <w:rtl/>
          <w:lang w:bidi="ar-SA"/>
        </w:rPr>
        <w:t>آن موارد</w:t>
      </w:r>
      <w:r w:rsidRPr="00D51A4E">
        <w:rPr>
          <w:rFonts w:cs="IRMitra" w:hint="cs"/>
          <w:rtl/>
          <w:lang w:bidi="ar-SA"/>
        </w:rPr>
        <w:t>ی</w:t>
      </w:r>
      <w:r w:rsidRPr="00D51A4E">
        <w:rPr>
          <w:rFonts w:cs="IRMitra"/>
          <w:rtl/>
          <w:lang w:bidi="ar-SA"/>
        </w:rPr>
        <w:t xml:space="preserve"> که احت</w:t>
      </w:r>
      <w:r w:rsidRPr="00D51A4E">
        <w:rPr>
          <w:rFonts w:cs="IRMitra" w:hint="eastAsia"/>
          <w:rtl/>
          <w:lang w:bidi="ar-SA"/>
        </w:rPr>
        <w:t>مال</w:t>
      </w:r>
      <w:r w:rsidR="00B13147">
        <w:rPr>
          <w:rFonts w:cs="IRMitra" w:hint="cs"/>
          <w:rtl/>
          <w:lang w:bidi="ar-SA"/>
        </w:rPr>
        <w:t xml:space="preserve"> داده میشد طریق به کتاب معاویه بن عمار است آورده نشده و تنها به موارد یقینی اکتفاء شده است!</w:t>
      </w:r>
      <w:r w:rsidR="00A20E19">
        <w:rPr>
          <w:rFonts w:cs="IRMitra" w:hint="cs"/>
          <w:rtl/>
          <w:lang w:bidi="ar-SA"/>
        </w:rPr>
        <w:t>به طور کلی</w:t>
      </w:r>
      <w:r w:rsidR="00B13147">
        <w:rPr>
          <w:rFonts w:cs="IRMitra" w:hint="cs"/>
          <w:rtl/>
          <w:lang w:bidi="ar-SA"/>
        </w:rPr>
        <w:t xml:space="preserve"> در این مقاله هیچ دلیلی برای اثبات اینکه آن </w:t>
      </w:r>
      <w:r w:rsidR="00B13147">
        <w:rPr>
          <w:rFonts w:cs="IRMitra" w:hint="cs"/>
          <w:rtl/>
          <w:lang w:bidi="ar-SA"/>
        </w:rPr>
        <w:lastRenderedPageBreak/>
        <w:t>اسناد طریق به کتاب معاویة بن عمار هستند ارائه نشده است و به همین مقدار اکتفاء شده است</w:t>
      </w:r>
      <w:r w:rsidRPr="00D51A4E">
        <w:rPr>
          <w:rFonts w:cs="IRMitra"/>
          <w:rtl/>
          <w:lang w:bidi="ar-SA"/>
        </w:rPr>
        <w:t>.من نفهم</w:t>
      </w:r>
      <w:r w:rsidRPr="00D51A4E">
        <w:rPr>
          <w:rFonts w:cs="IRMitra" w:hint="cs"/>
          <w:rtl/>
          <w:lang w:bidi="ar-SA"/>
        </w:rPr>
        <w:t>ی</w:t>
      </w:r>
      <w:r w:rsidRPr="00D51A4E">
        <w:rPr>
          <w:rFonts w:cs="IRMitra" w:hint="eastAsia"/>
          <w:rtl/>
          <w:lang w:bidi="ar-SA"/>
        </w:rPr>
        <w:t>دم</w:t>
      </w:r>
      <w:r w:rsidRPr="00D51A4E">
        <w:rPr>
          <w:rFonts w:cs="IRMitra"/>
          <w:rtl/>
          <w:lang w:bidi="ar-SA"/>
        </w:rPr>
        <w:t xml:space="preserve"> سر و ته ا</w:t>
      </w:r>
      <w:r w:rsidRPr="00D51A4E">
        <w:rPr>
          <w:rFonts w:cs="IRMitra" w:hint="cs"/>
          <w:rtl/>
          <w:lang w:bidi="ar-SA"/>
        </w:rPr>
        <w:t>ی</w:t>
      </w:r>
      <w:r w:rsidRPr="00D51A4E">
        <w:rPr>
          <w:rFonts w:cs="IRMitra" w:hint="eastAsia"/>
          <w:rtl/>
          <w:lang w:bidi="ar-SA"/>
        </w:rPr>
        <w:t>ن</w:t>
      </w:r>
      <w:r w:rsidRPr="00D51A4E">
        <w:rPr>
          <w:rFonts w:cs="IRMitra"/>
          <w:rtl/>
          <w:lang w:bidi="ar-SA"/>
        </w:rPr>
        <w:t xml:space="preserve"> مقاله چ</w:t>
      </w:r>
      <w:r w:rsidRPr="00D51A4E">
        <w:rPr>
          <w:rFonts w:cs="IRMitra" w:hint="cs"/>
          <w:rtl/>
          <w:lang w:bidi="ar-SA"/>
        </w:rPr>
        <w:t>ی</w:t>
      </w:r>
      <w:r w:rsidRPr="00D51A4E">
        <w:rPr>
          <w:rFonts w:cs="IRMitra" w:hint="eastAsia"/>
          <w:rtl/>
          <w:lang w:bidi="ar-SA"/>
        </w:rPr>
        <w:t>ست</w:t>
      </w:r>
      <w:r w:rsidRPr="00D51A4E">
        <w:rPr>
          <w:rFonts w:cs="IRMitra"/>
          <w:rtl/>
          <w:lang w:bidi="ar-SA"/>
        </w:rPr>
        <w:t xml:space="preserve"> و</w:t>
      </w:r>
      <w:r w:rsidR="00B13147">
        <w:rPr>
          <w:rFonts w:cs="IRMitra" w:hint="cs"/>
          <w:rtl/>
          <w:lang w:bidi="ar-SA"/>
        </w:rPr>
        <w:t xml:space="preserve"> درکل</w:t>
      </w:r>
      <w:r w:rsidRPr="00D51A4E">
        <w:rPr>
          <w:rFonts w:cs="IRMitra"/>
          <w:rtl/>
          <w:lang w:bidi="ar-SA"/>
        </w:rPr>
        <w:t xml:space="preserve"> مقاله ضع</w:t>
      </w:r>
      <w:r w:rsidRPr="00D51A4E">
        <w:rPr>
          <w:rFonts w:cs="IRMitra" w:hint="cs"/>
          <w:rtl/>
          <w:lang w:bidi="ar-SA"/>
        </w:rPr>
        <w:t>ی</w:t>
      </w:r>
      <w:r w:rsidRPr="00D51A4E">
        <w:rPr>
          <w:rFonts w:cs="IRMitra" w:hint="eastAsia"/>
          <w:rtl/>
          <w:lang w:bidi="ar-SA"/>
        </w:rPr>
        <w:t>ف</w:t>
      </w:r>
      <w:r w:rsidRPr="00D51A4E">
        <w:rPr>
          <w:rFonts w:cs="IRMitra" w:hint="cs"/>
          <w:rtl/>
          <w:lang w:bidi="ar-SA"/>
        </w:rPr>
        <w:t>ی</w:t>
      </w:r>
      <w:r w:rsidRPr="00D51A4E">
        <w:rPr>
          <w:rFonts w:cs="IRMitra"/>
          <w:rtl/>
          <w:lang w:bidi="ar-SA"/>
        </w:rPr>
        <w:t xml:space="preserve"> بود</w:t>
      </w:r>
      <w:r w:rsidR="00B13147">
        <w:rPr>
          <w:rFonts w:cs="IRMitra" w:hint="cs"/>
          <w:rtl/>
          <w:lang w:bidi="ar-SA"/>
        </w:rPr>
        <w:t>!</w:t>
      </w:r>
    </w:p>
    <w:p w:rsidR="00B13147" w:rsidRDefault="00B13147" w:rsidP="00A20E19">
      <w:pPr>
        <w:rPr>
          <w:rFonts w:cs="IRMitra"/>
          <w:rtl/>
          <w:lang w:bidi="ar-SA"/>
        </w:rPr>
      </w:pPr>
      <w:r w:rsidRPr="00B13147">
        <w:rPr>
          <w:rFonts w:cs="IRMitra"/>
          <w:rtl/>
          <w:lang w:bidi="ar-SA"/>
        </w:rPr>
        <w:t xml:space="preserve">اصل </w:t>
      </w:r>
      <w:r w:rsidR="00A20E19" w:rsidRPr="00B13147">
        <w:rPr>
          <w:rFonts w:cs="IRMitra"/>
          <w:rtl/>
          <w:lang w:bidi="ar-SA"/>
        </w:rPr>
        <w:t xml:space="preserve">این </w:t>
      </w:r>
      <w:r w:rsidRPr="00B13147">
        <w:rPr>
          <w:rFonts w:cs="IRMitra"/>
          <w:rtl/>
          <w:lang w:bidi="ar-SA"/>
        </w:rPr>
        <w:t>ایده که ما باید دنبال منبع باشیم، خیلی ایده مهمی است و باید هم باشیم</w:t>
      </w:r>
      <w:r>
        <w:rPr>
          <w:rFonts w:cs="IRMitra" w:hint="cs"/>
          <w:rtl/>
          <w:lang w:bidi="ar-SA"/>
        </w:rPr>
        <w:t xml:space="preserve"> و فوائد فراوانی بر آن مترتب است</w:t>
      </w:r>
      <w:r w:rsidRPr="00B13147">
        <w:rPr>
          <w:rFonts w:cs="IRMitra"/>
          <w:rtl/>
          <w:lang w:bidi="ar-SA"/>
        </w:rPr>
        <w:t>.</w:t>
      </w:r>
      <w:r>
        <w:rPr>
          <w:rFonts w:cs="IRMitra" w:hint="cs"/>
          <w:rtl/>
          <w:lang w:bidi="ar-SA"/>
        </w:rPr>
        <w:t xml:space="preserve">بیان این ایده به </w:t>
      </w:r>
      <w:r w:rsidRPr="00B13147">
        <w:rPr>
          <w:rFonts w:cs="IRMitra"/>
          <w:rtl/>
          <w:lang w:bidi="ar-SA"/>
        </w:rPr>
        <w:t xml:space="preserve"> فرمایشات آقای سیستانی</w:t>
      </w:r>
      <w:r>
        <w:rPr>
          <w:rFonts w:cs="IRMitra" w:hint="cs"/>
          <w:rtl/>
          <w:lang w:bidi="ar-SA"/>
        </w:rPr>
        <w:t xml:space="preserve"> باز می</w:t>
      </w:r>
      <w:r>
        <w:rPr>
          <w:rFonts w:cs="IRMitra"/>
          <w:rtl/>
          <w:lang w:bidi="ar-SA"/>
        </w:rPr>
        <w:softHyphen/>
      </w:r>
      <w:r>
        <w:rPr>
          <w:rFonts w:cs="IRMitra" w:hint="cs"/>
          <w:rtl/>
          <w:lang w:bidi="ar-SA"/>
        </w:rPr>
        <w:t>گردد.</w:t>
      </w:r>
      <w:r w:rsidRPr="00B13147">
        <w:rPr>
          <w:rFonts w:cs="IRMitra"/>
          <w:rtl/>
          <w:lang w:bidi="ar-SA"/>
        </w:rPr>
        <w:t xml:space="preserve"> آقای سیستانی این مطلب را در اذهان شاگردان و شاگردان</w:t>
      </w:r>
      <w:r w:rsidRPr="00B13147">
        <w:rPr>
          <w:rFonts w:cs="IRMitra" w:hint="cs"/>
          <w:rtl/>
          <w:lang w:bidi="ar-SA"/>
        </w:rPr>
        <w:t>ِ</w:t>
      </w:r>
      <w:r w:rsidRPr="00B13147">
        <w:rPr>
          <w:rFonts w:cs="IRMitra"/>
          <w:rtl/>
          <w:lang w:bidi="ar-SA"/>
        </w:rPr>
        <w:t xml:space="preserve"> شاگردان</w:t>
      </w:r>
      <w:r>
        <w:rPr>
          <w:rFonts w:cs="IRMitra" w:hint="cs"/>
          <w:rtl/>
          <w:lang w:bidi="ar-SA"/>
        </w:rPr>
        <w:t xml:space="preserve"> خود</w:t>
      </w:r>
      <w:r w:rsidRPr="00B13147">
        <w:rPr>
          <w:rFonts w:cs="IRMitra"/>
          <w:rtl/>
          <w:lang w:bidi="ar-SA"/>
        </w:rPr>
        <w:t xml:space="preserve"> انداختند </w:t>
      </w:r>
      <w:r>
        <w:rPr>
          <w:rFonts w:cs="IRMitra" w:hint="cs"/>
          <w:rtl/>
          <w:lang w:bidi="ar-SA"/>
        </w:rPr>
        <w:t>و بیان داشته</w:t>
      </w:r>
      <w:r>
        <w:rPr>
          <w:rFonts w:cs="IRMitra"/>
          <w:rtl/>
          <w:lang w:bidi="ar-SA"/>
        </w:rPr>
        <w:softHyphen/>
      </w:r>
      <w:r>
        <w:rPr>
          <w:rFonts w:cs="IRMitra" w:hint="cs"/>
          <w:rtl/>
          <w:lang w:bidi="ar-SA"/>
        </w:rPr>
        <w:t>اند که</w:t>
      </w:r>
      <w:r w:rsidRPr="00B13147">
        <w:rPr>
          <w:rFonts w:cs="IRMitra"/>
          <w:rtl/>
          <w:lang w:bidi="ar-SA"/>
        </w:rPr>
        <w:t xml:space="preserve"> نقل از طریق و شناخت ط</w:t>
      </w:r>
      <w:r>
        <w:rPr>
          <w:rFonts w:cs="IRMitra"/>
          <w:rtl/>
          <w:lang w:bidi="ar-SA"/>
        </w:rPr>
        <w:t>ریق و منبع کتاب خیلی اهمیت دارد</w:t>
      </w:r>
      <w:r>
        <w:rPr>
          <w:rFonts w:cs="IRMitra" w:hint="cs"/>
          <w:rtl/>
          <w:lang w:bidi="ar-SA"/>
        </w:rPr>
        <w:t>. در مجموع،</w:t>
      </w:r>
      <w:r w:rsidRPr="00B13147">
        <w:rPr>
          <w:rFonts w:cs="IRMitra"/>
          <w:rtl/>
          <w:lang w:bidi="ar-SA"/>
        </w:rPr>
        <w:t xml:space="preserve"> اصل این ایده، ایده</w:t>
      </w:r>
      <w:r>
        <w:rPr>
          <w:rFonts w:cs="IRMitra" w:hint="cs"/>
          <w:rtl/>
          <w:lang w:bidi="ar-SA"/>
        </w:rPr>
        <w:t xml:space="preserve"> واقعا</w:t>
      </w:r>
      <w:r w:rsidRPr="00B13147">
        <w:rPr>
          <w:rFonts w:cs="IRMitra"/>
          <w:rtl/>
          <w:lang w:bidi="ar-SA"/>
        </w:rPr>
        <w:t xml:space="preserve"> مهمی </w:t>
      </w:r>
      <w:r>
        <w:rPr>
          <w:rFonts w:cs="IRMitra" w:hint="cs"/>
          <w:rtl/>
          <w:lang w:bidi="ar-SA"/>
        </w:rPr>
        <w:t>است</w:t>
      </w:r>
      <w:r>
        <w:rPr>
          <w:rFonts w:cs="IRMitra"/>
          <w:rtl/>
          <w:lang w:bidi="ar-SA"/>
        </w:rPr>
        <w:t xml:space="preserve"> ولی نیاز دارد در بحث‌های صغروی</w:t>
      </w:r>
      <w:r>
        <w:rPr>
          <w:rFonts w:cs="IRMitra" w:hint="cs"/>
          <w:rtl/>
          <w:lang w:bidi="ar-SA"/>
        </w:rPr>
        <w:t xml:space="preserve"> آن و تشخیص منابع</w:t>
      </w:r>
      <w:r w:rsidRPr="00B13147">
        <w:rPr>
          <w:rFonts w:cs="IRMitra"/>
          <w:rtl/>
          <w:lang w:bidi="ar-SA"/>
        </w:rPr>
        <w:t xml:space="preserve"> خیلی دقت بشود.</w:t>
      </w:r>
    </w:p>
    <w:p w:rsidR="00B13147" w:rsidRPr="00D51A4E" w:rsidRDefault="00B13147" w:rsidP="00B94832">
      <w:pPr>
        <w:pStyle w:val="Heading1"/>
        <w:rPr>
          <w:lang w:bidi="ar-SA"/>
        </w:rPr>
      </w:pPr>
      <w:bookmarkStart w:id="7" w:name="_Toc216126860"/>
      <w:r>
        <w:rPr>
          <w:rFonts w:hint="cs"/>
          <w:rtl/>
          <w:lang w:bidi="ar-SA"/>
        </w:rPr>
        <w:t>امکان و یا عدم امکانِ تصحیح سند از طریق منبع</w:t>
      </w:r>
      <w:r>
        <w:rPr>
          <w:rtl/>
          <w:lang w:bidi="ar-SA"/>
        </w:rPr>
        <w:softHyphen/>
      </w:r>
      <w:r>
        <w:rPr>
          <w:rFonts w:hint="cs"/>
          <w:rtl/>
          <w:lang w:bidi="ar-SA"/>
        </w:rPr>
        <w:t>یابی</w:t>
      </w:r>
      <w:bookmarkEnd w:id="7"/>
    </w:p>
    <w:p w:rsidR="000067D8" w:rsidRDefault="00B13147" w:rsidP="00A20E19">
      <w:pPr>
        <w:rPr>
          <w:rFonts w:cs="IRMitra"/>
          <w:rtl/>
        </w:rPr>
      </w:pPr>
      <w:r>
        <w:rPr>
          <w:rFonts w:cs="IRMitra" w:hint="cs"/>
          <w:rtl/>
        </w:rPr>
        <w:t>درجایی که محرز شود طریق به کتا</w:t>
      </w:r>
      <w:r w:rsidR="00A20E19">
        <w:rPr>
          <w:rFonts w:cs="IRMitra" w:hint="cs"/>
          <w:rtl/>
        </w:rPr>
        <w:t xml:space="preserve">ب شخص خاصی در سند واقع شده است و دریافتیم که روایت از کتاب کدام راوی گرفته شده است، </w:t>
      </w:r>
      <w:r>
        <w:rPr>
          <w:rFonts w:cs="IRMitra" w:hint="cs"/>
          <w:rtl/>
        </w:rPr>
        <w:t>در این صورت</w:t>
      </w:r>
      <w:r w:rsidR="00A20E19">
        <w:rPr>
          <w:rFonts w:cs="IRMitra" w:hint="cs"/>
          <w:rtl/>
        </w:rPr>
        <w:t xml:space="preserve"> آیا</w:t>
      </w:r>
      <w:r>
        <w:rPr>
          <w:rFonts w:cs="IRMitra" w:hint="cs"/>
          <w:rtl/>
        </w:rPr>
        <w:t xml:space="preserve"> طریق</w:t>
      </w:r>
      <w:r w:rsidR="00A20E19">
        <w:rPr>
          <w:rFonts w:cs="IRMitra" w:hint="cs"/>
          <w:rtl/>
        </w:rPr>
        <w:t>ِ</w:t>
      </w:r>
      <w:r>
        <w:rPr>
          <w:rFonts w:cs="IRMitra" w:hint="cs"/>
          <w:rtl/>
        </w:rPr>
        <w:t xml:space="preserve"> کتاب </w:t>
      </w:r>
      <w:r w:rsidR="00A20E19">
        <w:rPr>
          <w:rFonts w:cs="IRMitra" w:hint="cs"/>
          <w:rtl/>
        </w:rPr>
        <w:t>بی</w:t>
      </w:r>
      <w:r w:rsidR="00A20E19">
        <w:rPr>
          <w:rFonts w:cs="IRMitra"/>
          <w:rtl/>
        </w:rPr>
        <w:softHyphen/>
      </w:r>
      <w:r w:rsidR="00A20E19">
        <w:rPr>
          <w:rFonts w:cs="IRMitra" w:hint="cs"/>
          <w:rtl/>
        </w:rPr>
        <w:t xml:space="preserve">نیاز از اعتبار سنجی و بررسی است </w:t>
      </w:r>
      <w:r>
        <w:rPr>
          <w:rFonts w:cs="IRMitra" w:hint="cs"/>
          <w:rtl/>
        </w:rPr>
        <w:t>یا اینکه یافتن منبع دخلی در بررسی سندیِ طریق به کتاب ندارد؟</w:t>
      </w:r>
    </w:p>
    <w:p w:rsidR="00551C8F" w:rsidRDefault="00A20E19" w:rsidP="00551C8F">
      <w:pPr>
        <w:rPr>
          <w:rFonts w:cs="IRMitra"/>
          <w:rtl/>
        </w:rPr>
      </w:pPr>
      <w:r>
        <w:rPr>
          <w:rFonts w:cs="IRMitra" w:hint="cs"/>
          <w:rtl/>
        </w:rPr>
        <w:t>به طور کلی نمی</w:t>
      </w:r>
      <w:r>
        <w:rPr>
          <w:rFonts w:cs="IRMitra"/>
          <w:rtl/>
        </w:rPr>
        <w:softHyphen/>
      </w:r>
      <w:r>
        <w:rPr>
          <w:rFonts w:cs="IRMitra" w:hint="cs"/>
          <w:rtl/>
        </w:rPr>
        <w:t xml:space="preserve">توان به این پرسش پاسخ آری یا نه داد. </w:t>
      </w:r>
      <w:r w:rsidR="00B13147">
        <w:rPr>
          <w:rFonts w:cs="IRMitra" w:hint="cs"/>
          <w:rtl/>
        </w:rPr>
        <w:t>برای پاسخ به این سوال</w:t>
      </w:r>
      <w:r w:rsidR="00B45A53">
        <w:rPr>
          <w:rFonts w:cs="IRMitra" w:hint="cs"/>
          <w:rtl/>
        </w:rPr>
        <w:t xml:space="preserve"> و</w:t>
      </w:r>
      <w:r w:rsidR="00B13147">
        <w:rPr>
          <w:rFonts w:cs="IRMitra" w:hint="cs"/>
          <w:rtl/>
        </w:rPr>
        <w:t xml:space="preserve"> روشن شدن مطلب نمونه</w:t>
      </w:r>
      <w:r w:rsidR="00B13147">
        <w:rPr>
          <w:rFonts w:cs="IRMitra"/>
          <w:rtl/>
        </w:rPr>
        <w:softHyphen/>
      </w:r>
      <w:r w:rsidR="00B13147">
        <w:rPr>
          <w:rFonts w:cs="IRMitra" w:hint="cs"/>
          <w:rtl/>
        </w:rPr>
        <w:t>ای واقعی را مورد بررسی قرار می</w:t>
      </w:r>
      <w:r w:rsidR="00B13147">
        <w:rPr>
          <w:rFonts w:cs="IRMitra"/>
          <w:rtl/>
        </w:rPr>
        <w:softHyphen/>
      </w:r>
      <w:r w:rsidR="00B13147">
        <w:rPr>
          <w:rFonts w:cs="IRMitra" w:hint="cs"/>
          <w:rtl/>
        </w:rPr>
        <w:t xml:space="preserve">دهیم. </w:t>
      </w:r>
      <w:r w:rsidR="00B13147" w:rsidRPr="00B13147">
        <w:rPr>
          <w:rFonts w:cs="IRMitra"/>
          <w:rtl/>
        </w:rPr>
        <w:t>ما کتاب</w:t>
      </w:r>
      <w:r w:rsidR="00B13147" w:rsidRPr="00B13147">
        <w:rPr>
          <w:rFonts w:cs="IRMitra" w:hint="cs"/>
          <w:rtl/>
        </w:rPr>
        <w:t>ی</w:t>
      </w:r>
      <w:r w:rsidR="00B13147" w:rsidRPr="00B13147">
        <w:rPr>
          <w:rFonts w:cs="IRMitra"/>
          <w:rtl/>
        </w:rPr>
        <w:t xml:space="preserve"> دار</w:t>
      </w:r>
      <w:r w:rsidR="00B13147" w:rsidRPr="00B13147">
        <w:rPr>
          <w:rFonts w:cs="IRMitra" w:hint="cs"/>
          <w:rtl/>
        </w:rPr>
        <w:t>ی</w:t>
      </w:r>
      <w:r w:rsidR="00B13147" w:rsidRPr="00B13147">
        <w:rPr>
          <w:rFonts w:cs="IRMitra" w:hint="eastAsia"/>
          <w:rtl/>
        </w:rPr>
        <w:t>م</w:t>
      </w:r>
      <w:r w:rsidR="00B13147" w:rsidRPr="00B13147">
        <w:rPr>
          <w:rFonts w:cs="IRMitra"/>
          <w:rtl/>
        </w:rPr>
        <w:t xml:space="preserve"> به نام کتاب سکون</w:t>
      </w:r>
      <w:r w:rsidR="00B13147" w:rsidRPr="00B13147">
        <w:rPr>
          <w:rFonts w:cs="IRMitra" w:hint="cs"/>
          <w:rtl/>
        </w:rPr>
        <w:t>ی</w:t>
      </w:r>
      <w:r w:rsidR="00B13147" w:rsidRPr="00B13147">
        <w:rPr>
          <w:rFonts w:cs="IRMitra"/>
          <w:rtl/>
        </w:rPr>
        <w:t>. در کاف</w:t>
      </w:r>
      <w:r w:rsidR="00B13147" w:rsidRPr="00B13147">
        <w:rPr>
          <w:rFonts w:cs="IRMitra" w:hint="cs"/>
          <w:rtl/>
        </w:rPr>
        <w:t>ی</w:t>
      </w:r>
      <w:r w:rsidR="00B13147" w:rsidRPr="00B13147">
        <w:rPr>
          <w:rFonts w:cs="IRMitra"/>
          <w:rtl/>
        </w:rPr>
        <w:t xml:space="preserve"> فراوان </w:t>
      </w:r>
      <w:r w:rsidR="00551C8F">
        <w:rPr>
          <w:rFonts w:cs="IRMitra" w:hint="cs"/>
          <w:rtl/>
        </w:rPr>
        <w:t>سند «</w:t>
      </w:r>
      <w:r w:rsidR="00B13147" w:rsidRPr="00B13147">
        <w:rPr>
          <w:rFonts w:cs="IRMitra"/>
          <w:rtl/>
        </w:rPr>
        <w:t>عل</w:t>
      </w:r>
      <w:r w:rsidR="00B13147" w:rsidRPr="00B13147">
        <w:rPr>
          <w:rFonts w:cs="IRMitra" w:hint="cs"/>
          <w:rtl/>
        </w:rPr>
        <w:t>ی</w:t>
      </w:r>
      <w:r w:rsidR="00B13147" w:rsidRPr="00B13147">
        <w:rPr>
          <w:rFonts w:cs="IRMitra"/>
          <w:rtl/>
        </w:rPr>
        <w:t xml:space="preserve"> بن ابراه</w:t>
      </w:r>
      <w:r w:rsidR="00B13147" w:rsidRPr="00B13147">
        <w:rPr>
          <w:rFonts w:cs="IRMitra" w:hint="cs"/>
          <w:rtl/>
        </w:rPr>
        <w:t>ی</w:t>
      </w:r>
      <w:r w:rsidR="00B13147" w:rsidRPr="00B13147">
        <w:rPr>
          <w:rFonts w:cs="IRMitra" w:hint="eastAsia"/>
          <w:rtl/>
        </w:rPr>
        <w:t>م</w:t>
      </w:r>
      <w:r w:rsidR="00B13147" w:rsidRPr="00B13147">
        <w:rPr>
          <w:rFonts w:cs="IRMitra"/>
          <w:rtl/>
        </w:rPr>
        <w:t xml:space="preserve"> عن اب</w:t>
      </w:r>
      <w:r w:rsidR="00B13147" w:rsidRPr="00B13147">
        <w:rPr>
          <w:rFonts w:cs="IRMitra" w:hint="cs"/>
          <w:rtl/>
        </w:rPr>
        <w:t>ی</w:t>
      </w:r>
      <w:r w:rsidR="00B13147" w:rsidRPr="00B13147">
        <w:rPr>
          <w:rFonts w:cs="IRMitra" w:hint="eastAsia"/>
          <w:rtl/>
        </w:rPr>
        <w:t>ه</w:t>
      </w:r>
      <w:r w:rsidR="00B13147" w:rsidRPr="00B13147">
        <w:rPr>
          <w:rFonts w:cs="IRMitra"/>
          <w:rtl/>
        </w:rPr>
        <w:t xml:space="preserve"> عن النوفل</w:t>
      </w:r>
      <w:r w:rsidR="00B13147" w:rsidRPr="00B13147">
        <w:rPr>
          <w:rFonts w:cs="IRMitra" w:hint="cs"/>
          <w:rtl/>
        </w:rPr>
        <w:t>ی</w:t>
      </w:r>
      <w:r w:rsidR="00B13147" w:rsidRPr="00B13147">
        <w:rPr>
          <w:rFonts w:cs="IRMitra"/>
          <w:rtl/>
        </w:rPr>
        <w:t xml:space="preserve"> عن السکون</w:t>
      </w:r>
      <w:r w:rsidR="00B13147" w:rsidRPr="00B13147">
        <w:rPr>
          <w:rFonts w:cs="IRMitra" w:hint="cs"/>
          <w:rtl/>
        </w:rPr>
        <w:t>ی</w:t>
      </w:r>
      <w:r w:rsidR="00551C8F">
        <w:rPr>
          <w:rFonts w:cs="IRMitra" w:hint="cs"/>
          <w:rtl/>
        </w:rPr>
        <w:t>»</w:t>
      </w:r>
      <w:r w:rsidR="00B13147" w:rsidRPr="00B13147">
        <w:rPr>
          <w:rFonts w:cs="IRMitra"/>
          <w:rtl/>
        </w:rPr>
        <w:t xml:space="preserve"> وارد شده</w:t>
      </w:r>
      <w:r w:rsidR="00551C8F">
        <w:rPr>
          <w:rFonts w:cs="IRMitra" w:hint="cs"/>
          <w:rtl/>
        </w:rPr>
        <w:t xml:space="preserve"> است</w:t>
      </w:r>
      <w:r w:rsidR="00551C8F">
        <w:rPr>
          <w:rFonts w:cs="IRMitra"/>
          <w:rtl/>
        </w:rPr>
        <w:t>.</w:t>
      </w:r>
      <w:r w:rsidR="00551C8F">
        <w:rPr>
          <w:rFonts w:cs="IRMitra" w:hint="cs"/>
          <w:rtl/>
        </w:rPr>
        <w:t xml:space="preserve"> در</w:t>
      </w:r>
      <w:r w:rsidR="00B13147" w:rsidRPr="00B13147">
        <w:rPr>
          <w:rFonts w:cs="IRMitra"/>
          <w:rtl/>
        </w:rPr>
        <w:t xml:space="preserve"> خ</w:t>
      </w:r>
      <w:r w:rsidR="00B13147" w:rsidRPr="00B13147">
        <w:rPr>
          <w:rFonts w:cs="IRMitra" w:hint="cs"/>
          <w:rtl/>
        </w:rPr>
        <w:t>ی</w:t>
      </w:r>
      <w:r w:rsidR="00B13147" w:rsidRPr="00B13147">
        <w:rPr>
          <w:rFonts w:cs="IRMitra" w:hint="eastAsia"/>
          <w:rtl/>
        </w:rPr>
        <w:t>ل</w:t>
      </w:r>
      <w:r w:rsidR="00B13147" w:rsidRPr="00B13147">
        <w:rPr>
          <w:rFonts w:cs="IRMitra" w:hint="cs"/>
          <w:rtl/>
        </w:rPr>
        <w:t>ی</w:t>
      </w:r>
      <w:r w:rsidR="00551C8F">
        <w:rPr>
          <w:rFonts w:cs="IRMitra" w:hint="cs"/>
          <w:rtl/>
        </w:rPr>
        <w:t xml:space="preserve"> از آن موارد</w:t>
      </w:r>
      <w:r w:rsidR="00B45A53">
        <w:rPr>
          <w:rFonts w:cs="IRMitra" w:hint="cs"/>
          <w:rtl/>
        </w:rPr>
        <w:t xml:space="preserve"> </w:t>
      </w:r>
      <w:r w:rsidR="00551C8F">
        <w:rPr>
          <w:rFonts w:cs="IRMitra" w:hint="cs"/>
          <w:rtl/>
        </w:rPr>
        <w:t>قرائن خوبی داریم که آن روایت</w:t>
      </w:r>
      <w:r w:rsidR="00B13147" w:rsidRPr="00B13147">
        <w:rPr>
          <w:rFonts w:cs="IRMitra"/>
          <w:rtl/>
        </w:rPr>
        <w:t xml:space="preserve"> از کتاب سکون</w:t>
      </w:r>
      <w:r w:rsidR="00B13147" w:rsidRPr="00B13147">
        <w:rPr>
          <w:rFonts w:cs="IRMitra" w:hint="cs"/>
          <w:rtl/>
        </w:rPr>
        <w:t>ی</w:t>
      </w:r>
      <w:r w:rsidR="00B13147" w:rsidRPr="00B13147">
        <w:rPr>
          <w:rFonts w:cs="IRMitra"/>
          <w:rtl/>
        </w:rPr>
        <w:t xml:space="preserve"> اخذ شده</w:t>
      </w:r>
      <w:r w:rsidR="00551C8F">
        <w:rPr>
          <w:rFonts w:cs="IRMitra" w:hint="cs"/>
          <w:rtl/>
        </w:rPr>
        <w:t xml:space="preserve"> و فاصله کلینی تا سکونی طریق کلینی به سکونی است</w:t>
      </w:r>
      <w:r w:rsidR="00B45A53">
        <w:rPr>
          <w:rFonts w:cs="IRMitra" w:hint="cs"/>
          <w:rtl/>
        </w:rPr>
        <w:t xml:space="preserve"> که طریق به کتاب است</w:t>
      </w:r>
      <w:r w:rsidR="00551C8F">
        <w:rPr>
          <w:rFonts w:cs="IRMitra" w:hint="cs"/>
          <w:rtl/>
        </w:rPr>
        <w:t>.</w:t>
      </w:r>
      <w:r w:rsidR="00B13147" w:rsidRPr="00B13147">
        <w:rPr>
          <w:rFonts w:cs="IRMitra"/>
          <w:rtl/>
        </w:rPr>
        <w:t xml:space="preserve"> </w:t>
      </w:r>
      <w:r w:rsidR="00551C8F">
        <w:rPr>
          <w:rFonts w:cs="IRMitra" w:hint="cs"/>
          <w:rtl/>
        </w:rPr>
        <w:t xml:space="preserve">اینکه کلینی از کتاب سکونی اخذ روایت کرده است </w:t>
      </w:r>
      <w:r w:rsidR="00B13147" w:rsidRPr="00B13147">
        <w:rPr>
          <w:rFonts w:cs="IRMitra"/>
          <w:rtl/>
        </w:rPr>
        <w:t xml:space="preserve">قرائن قابل توجه </w:t>
      </w:r>
      <w:r w:rsidR="00551C8F">
        <w:rPr>
          <w:rFonts w:cs="IRMitra" w:hint="cs"/>
          <w:rtl/>
        </w:rPr>
        <w:t>دارد و اکنون در صدد بیان آن قرائن نیستیم و فعلا این بحث را مفروغ</w:t>
      </w:r>
      <w:r w:rsidR="00551C8F">
        <w:rPr>
          <w:rFonts w:cs="IRMitra"/>
          <w:rtl/>
        </w:rPr>
        <w:softHyphen/>
      </w:r>
      <w:r w:rsidR="00551C8F">
        <w:rPr>
          <w:rFonts w:cs="IRMitra" w:hint="cs"/>
          <w:rtl/>
        </w:rPr>
        <w:t>عنه می</w:t>
      </w:r>
      <w:r w:rsidR="00551C8F">
        <w:rPr>
          <w:rFonts w:cs="IRMitra"/>
          <w:rtl/>
        </w:rPr>
        <w:softHyphen/>
      </w:r>
      <w:r w:rsidR="00551C8F">
        <w:rPr>
          <w:rFonts w:cs="IRMitra" w:hint="cs"/>
          <w:rtl/>
        </w:rPr>
        <w:t>گیریم. درمجموع</w:t>
      </w:r>
      <w:r w:rsidR="00B13147" w:rsidRPr="00B13147">
        <w:rPr>
          <w:rFonts w:cs="IRMitra"/>
          <w:rtl/>
        </w:rPr>
        <w:t xml:space="preserve"> شا</w:t>
      </w:r>
      <w:r w:rsidR="00B13147" w:rsidRPr="00B13147">
        <w:rPr>
          <w:rFonts w:cs="IRMitra" w:hint="cs"/>
          <w:rtl/>
        </w:rPr>
        <w:t>ی</w:t>
      </w:r>
      <w:r w:rsidR="00B13147" w:rsidRPr="00B13147">
        <w:rPr>
          <w:rFonts w:cs="IRMitra" w:hint="eastAsia"/>
          <w:rtl/>
        </w:rPr>
        <w:t>د</w:t>
      </w:r>
      <w:r w:rsidR="00B13147" w:rsidRPr="00B13147">
        <w:rPr>
          <w:rFonts w:cs="IRMitra"/>
          <w:rtl/>
        </w:rPr>
        <w:t xml:space="preserve"> ۴۰۰-۵۰۰ مورد</w:t>
      </w:r>
      <w:r w:rsidR="00B13147" w:rsidRPr="00B13147">
        <w:rPr>
          <w:rFonts w:cs="IRMitra" w:hint="cs"/>
          <w:rtl/>
        </w:rPr>
        <w:t>ی</w:t>
      </w:r>
      <w:r w:rsidR="00B13147" w:rsidRPr="00B13147">
        <w:rPr>
          <w:rFonts w:cs="IRMitra"/>
          <w:rtl/>
        </w:rPr>
        <w:t xml:space="preserve"> که در کاف</w:t>
      </w:r>
      <w:r w:rsidR="00B13147" w:rsidRPr="00B13147">
        <w:rPr>
          <w:rFonts w:cs="IRMitra" w:hint="cs"/>
          <w:rtl/>
        </w:rPr>
        <w:t>ی</w:t>
      </w:r>
      <w:r w:rsidR="00551C8F">
        <w:rPr>
          <w:rFonts w:cs="IRMitra" w:hint="cs"/>
          <w:rtl/>
        </w:rPr>
        <w:t xml:space="preserve"> سند</w:t>
      </w:r>
      <w:r w:rsidR="00B13147" w:rsidRPr="00B13147">
        <w:rPr>
          <w:rFonts w:cs="IRMitra"/>
          <w:rtl/>
        </w:rPr>
        <w:t xml:space="preserve"> </w:t>
      </w:r>
      <w:r w:rsidR="00551C8F">
        <w:rPr>
          <w:rFonts w:cs="IRMitra" w:hint="cs"/>
          <w:rtl/>
        </w:rPr>
        <w:t>«</w:t>
      </w:r>
      <w:r w:rsidR="00B13147" w:rsidRPr="00B13147">
        <w:rPr>
          <w:rFonts w:cs="IRMitra"/>
          <w:rtl/>
        </w:rPr>
        <w:t>عل</w:t>
      </w:r>
      <w:r w:rsidR="00B13147" w:rsidRPr="00B13147">
        <w:rPr>
          <w:rFonts w:cs="IRMitra" w:hint="cs"/>
          <w:rtl/>
        </w:rPr>
        <w:t>ی</w:t>
      </w:r>
      <w:r w:rsidR="00B13147" w:rsidRPr="00B13147">
        <w:rPr>
          <w:rFonts w:cs="IRMitra"/>
          <w:rtl/>
        </w:rPr>
        <w:t xml:space="preserve"> بن ابراه</w:t>
      </w:r>
      <w:r w:rsidR="00B13147" w:rsidRPr="00B13147">
        <w:rPr>
          <w:rFonts w:cs="IRMitra" w:hint="cs"/>
          <w:rtl/>
        </w:rPr>
        <w:t>ی</w:t>
      </w:r>
      <w:r w:rsidR="00B13147" w:rsidRPr="00B13147">
        <w:rPr>
          <w:rFonts w:cs="IRMitra" w:hint="eastAsia"/>
          <w:rtl/>
        </w:rPr>
        <w:t>م</w:t>
      </w:r>
      <w:r w:rsidR="00B13147" w:rsidRPr="00B13147">
        <w:rPr>
          <w:rFonts w:cs="IRMitra"/>
          <w:rtl/>
        </w:rPr>
        <w:t xml:space="preserve"> عن اب</w:t>
      </w:r>
      <w:r w:rsidR="00B13147" w:rsidRPr="00B13147">
        <w:rPr>
          <w:rFonts w:cs="IRMitra" w:hint="cs"/>
          <w:rtl/>
        </w:rPr>
        <w:t>ی</w:t>
      </w:r>
      <w:r w:rsidR="00B13147" w:rsidRPr="00B13147">
        <w:rPr>
          <w:rFonts w:cs="IRMitra" w:hint="eastAsia"/>
          <w:rtl/>
        </w:rPr>
        <w:t>ه</w:t>
      </w:r>
      <w:r w:rsidR="00B13147" w:rsidRPr="00B13147">
        <w:rPr>
          <w:rFonts w:cs="IRMitra"/>
          <w:rtl/>
        </w:rPr>
        <w:t xml:space="preserve"> عن النوفل</w:t>
      </w:r>
      <w:r w:rsidR="00B13147" w:rsidRPr="00B13147">
        <w:rPr>
          <w:rFonts w:cs="IRMitra" w:hint="cs"/>
          <w:rtl/>
        </w:rPr>
        <w:t>ی</w:t>
      </w:r>
      <w:r w:rsidR="00B13147" w:rsidRPr="00B13147">
        <w:rPr>
          <w:rFonts w:cs="IRMitra"/>
          <w:rtl/>
        </w:rPr>
        <w:t xml:space="preserve"> عن السکون</w:t>
      </w:r>
      <w:r w:rsidR="00B13147" w:rsidRPr="00B13147">
        <w:rPr>
          <w:rFonts w:cs="IRMitra" w:hint="cs"/>
          <w:rtl/>
        </w:rPr>
        <w:t>ی</w:t>
      </w:r>
      <w:r w:rsidR="00551C8F">
        <w:rPr>
          <w:rFonts w:cs="IRMitra" w:hint="cs"/>
          <w:rtl/>
        </w:rPr>
        <w:t>»</w:t>
      </w:r>
      <w:r w:rsidR="00B13147" w:rsidRPr="00B13147">
        <w:rPr>
          <w:rFonts w:cs="IRMitra"/>
          <w:rtl/>
        </w:rPr>
        <w:t xml:space="preserve"> </w:t>
      </w:r>
      <w:r w:rsidR="00551C8F">
        <w:rPr>
          <w:rFonts w:cs="IRMitra" w:hint="cs"/>
          <w:rtl/>
        </w:rPr>
        <w:t>وجود دارد</w:t>
      </w:r>
      <w:r w:rsidR="00B13147" w:rsidRPr="00B13147">
        <w:rPr>
          <w:rFonts w:cs="IRMitra"/>
          <w:rtl/>
        </w:rPr>
        <w:t xml:space="preserve"> طر</w:t>
      </w:r>
      <w:r w:rsidR="00551C8F">
        <w:rPr>
          <w:rFonts w:cs="IRMitra" w:hint="cs"/>
          <w:rtl/>
        </w:rPr>
        <w:t>ی</w:t>
      </w:r>
      <w:r w:rsidR="00B13147" w:rsidRPr="00B13147">
        <w:rPr>
          <w:rFonts w:cs="IRMitra"/>
          <w:rtl/>
        </w:rPr>
        <w:t>ق به کتاب سکون</w:t>
      </w:r>
      <w:r w:rsidR="00B13147" w:rsidRPr="00B13147">
        <w:rPr>
          <w:rFonts w:cs="IRMitra" w:hint="cs"/>
          <w:rtl/>
        </w:rPr>
        <w:t>ی</w:t>
      </w:r>
      <w:r w:rsidR="00B13147" w:rsidRPr="00B13147">
        <w:rPr>
          <w:rFonts w:cs="IRMitra"/>
          <w:rtl/>
        </w:rPr>
        <w:t xml:space="preserve"> </w:t>
      </w:r>
      <w:r w:rsidR="00551C8F">
        <w:rPr>
          <w:rFonts w:cs="IRMitra" w:hint="cs"/>
          <w:rtl/>
        </w:rPr>
        <w:t>ا</w:t>
      </w:r>
      <w:r w:rsidR="00B13147" w:rsidRPr="00B13147">
        <w:rPr>
          <w:rFonts w:cs="IRMitra"/>
          <w:rtl/>
        </w:rPr>
        <w:t>ست و ا</w:t>
      </w:r>
      <w:r w:rsidR="00B13147" w:rsidRPr="00B13147">
        <w:rPr>
          <w:rFonts w:cs="IRMitra" w:hint="cs"/>
          <w:rtl/>
        </w:rPr>
        <w:t>ی</w:t>
      </w:r>
      <w:r w:rsidR="00B13147" w:rsidRPr="00B13147">
        <w:rPr>
          <w:rFonts w:cs="IRMitra" w:hint="eastAsia"/>
          <w:rtl/>
        </w:rPr>
        <w:t>ن</w:t>
      </w:r>
      <w:r w:rsidR="00551C8F">
        <w:rPr>
          <w:rFonts w:cs="IRMitra" w:hint="cs"/>
          <w:rtl/>
        </w:rPr>
        <w:t xml:space="preserve"> روایات</w:t>
      </w:r>
      <w:r w:rsidR="00B13147" w:rsidRPr="00B13147">
        <w:rPr>
          <w:rFonts w:cs="IRMitra"/>
          <w:rtl/>
        </w:rPr>
        <w:t xml:space="preserve"> قطعات کتاب سکون</w:t>
      </w:r>
      <w:r w:rsidR="00B13147" w:rsidRPr="00B13147">
        <w:rPr>
          <w:rFonts w:cs="IRMitra" w:hint="cs"/>
          <w:rtl/>
        </w:rPr>
        <w:t>ی</w:t>
      </w:r>
      <w:r w:rsidR="00B13147" w:rsidRPr="00B13147">
        <w:rPr>
          <w:rFonts w:cs="IRMitra"/>
          <w:rtl/>
        </w:rPr>
        <w:t xml:space="preserve"> </w:t>
      </w:r>
      <w:r w:rsidR="00551C8F">
        <w:rPr>
          <w:rFonts w:cs="IRMitra" w:hint="cs"/>
          <w:rtl/>
        </w:rPr>
        <w:t>می</w:t>
      </w:r>
      <w:r w:rsidR="00551C8F">
        <w:rPr>
          <w:rFonts w:cs="IRMitra"/>
          <w:rtl/>
        </w:rPr>
        <w:softHyphen/>
      </w:r>
      <w:r w:rsidR="00551C8F">
        <w:rPr>
          <w:rFonts w:cs="IRMitra" w:hint="cs"/>
          <w:rtl/>
        </w:rPr>
        <w:t>باشد</w:t>
      </w:r>
      <w:r w:rsidR="00B13147" w:rsidRPr="00B13147">
        <w:rPr>
          <w:rFonts w:cs="IRMitra"/>
          <w:rtl/>
        </w:rPr>
        <w:t>.</w:t>
      </w:r>
    </w:p>
    <w:p w:rsidR="00B94832" w:rsidRDefault="00B94832" w:rsidP="00B94832">
      <w:pPr>
        <w:pStyle w:val="Heading2"/>
        <w:rPr>
          <w:rtl/>
        </w:rPr>
      </w:pPr>
      <w:bookmarkStart w:id="8" w:name="_Toc216126861"/>
      <w:r>
        <w:rPr>
          <w:rFonts w:hint="cs"/>
          <w:rtl/>
        </w:rPr>
        <w:t>بررسی معنای طریق به کتاب</w:t>
      </w:r>
      <w:bookmarkEnd w:id="8"/>
    </w:p>
    <w:p w:rsidR="00B9768B" w:rsidRDefault="00B13147" w:rsidP="00B45A53">
      <w:pPr>
        <w:rPr>
          <w:rFonts w:cs="IRMitra"/>
          <w:rtl/>
        </w:rPr>
      </w:pPr>
      <w:r w:rsidRPr="00B13147">
        <w:rPr>
          <w:rFonts w:cs="IRMitra"/>
          <w:rtl/>
        </w:rPr>
        <w:t xml:space="preserve">سابق </w:t>
      </w:r>
      <w:r w:rsidR="00B45A53">
        <w:rPr>
          <w:rFonts w:cs="IRMitra" w:hint="cs"/>
          <w:rtl/>
        </w:rPr>
        <w:t xml:space="preserve">بر این باور بودیم که </w:t>
      </w:r>
      <w:r w:rsidRPr="00B13147">
        <w:rPr>
          <w:rFonts w:cs="IRMitra"/>
          <w:rtl/>
        </w:rPr>
        <w:t>طر</w:t>
      </w:r>
      <w:r w:rsidRPr="00B13147">
        <w:rPr>
          <w:rFonts w:cs="IRMitra" w:hint="cs"/>
          <w:rtl/>
        </w:rPr>
        <w:t>ی</w:t>
      </w:r>
      <w:r w:rsidRPr="00B13147">
        <w:rPr>
          <w:rFonts w:cs="IRMitra" w:hint="eastAsia"/>
          <w:rtl/>
        </w:rPr>
        <w:t>ق</w:t>
      </w:r>
      <w:r w:rsidRPr="00B13147">
        <w:rPr>
          <w:rFonts w:cs="IRMitra"/>
          <w:rtl/>
        </w:rPr>
        <w:t xml:space="preserve"> به کتاب ن</w:t>
      </w:r>
      <w:r w:rsidRPr="00B13147">
        <w:rPr>
          <w:rFonts w:cs="IRMitra" w:hint="cs"/>
          <w:rtl/>
        </w:rPr>
        <w:t>ی</w:t>
      </w:r>
      <w:r w:rsidRPr="00B13147">
        <w:rPr>
          <w:rFonts w:cs="IRMitra" w:hint="eastAsia"/>
          <w:rtl/>
        </w:rPr>
        <w:t>از</w:t>
      </w:r>
      <w:r w:rsidRPr="00B13147">
        <w:rPr>
          <w:rFonts w:cs="IRMitra" w:hint="cs"/>
          <w:rtl/>
        </w:rPr>
        <w:t>ی</w:t>
      </w:r>
      <w:r w:rsidRPr="00B13147">
        <w:rPr>
          <w:rFonts w:cs="IRMitra"/>
          <w:rtl/>
        </w:rPr>
        <w:t xml:space="preserve"> به بررس</w:t>
      </w:r>
      <w:r w:rsidRPr="00B13147">
        <w:rPr>
          <w:rFonts w:cs="IRMitra" w:hint="cs"/>
          <w:rtl/>
        </w:rPr>
        <w:t>ی</w:t>
      </w:r>
      <w:r w:rsidRPr="00B13147">
        <w:rPr>
          <w:rFonts w:cs="IRMitra"/>
          <w:rtl/>
        </w:rPr>
        <w:t xml:space="preserve"> سند</w:t>
      </w:r>
      <w:r w:rsidR="00B45A53">
        <w:rPr>
          <w:rFonts w:cs="IRMitra" w:hint="cs"/>
          <w:rtl/>
        </w:rPr>
        <w:t>ی ندارد و از این مبنا</w:t>
      </w:r>
      <w:r w:rsidRPr="00B13147">
        <w:rPr>
          <w:rFonts w:cs="IRMitra"/>
          <w:rtl/>
        </w:rPr>
        <w:t xml:space="preserve"> برا</w:t>
      </w:r>
      <w:r w:rsidRPr="00B13147">
        <w:rPr>
          <w:rFonts w:cs="IRMitra" w:hint="cs"/>
          <w:rtl/>
        </w:rPr>
        <w:t>ی</w:t>
      </w:r>
      <w:r w:rsidRPr="00B13147">
        <w:rPr>
          <w:rFonts w:cs="IRMitra"/>
          <w:rtl/>
        </w:rPr>
        <w:t xml:space="preserve"> حل مشکله نوفل</w:t>
      </w:r>
      <w:r w:rsidRPr="00B13147">
        <w:rPr>
          <w:rFonts w:cs="IRMitra" w:hint="cs"/>
          <w:rtl/>
        </w:rPr>
        <w:t>ی</w:t>
      </w:r>
      <w:r w:rsidR="00551C8F">
        <w:rPr>
          <w:rFonts w:cs="IRMitra" w:hint="cs"/>
          <w:rtl/>
        </w:rPr>
        <w:t xml:space="preserve"> استفاده می</w:t>
      </w:r>
      <w:r w:rsidR="00551C8F">
        <w:rPr>
          <w:rFonts w:cs="IRMitra"/>
          <w:rtl/>
        </w:rPr>
        <w:softHyphen/>
      </w:r>
      <w:r w:rsidR="00551C8F">
        <w:rPr>
          <w:rFonts w:cs="IRMitra" w:hint="cs"/>
          <w:rtl/>
        </w:rPr>
        <w:t>کردیم.</w:t>
      </w:r>
      <w:r w:rsidRPr="00B13147">
        <w:rPr>
          <w:rFonts w:cs="IRMitra"/>
          <w:rtl/>
        </w:rPr>
        <w:t xml:space="preserve"> نوفل</w:t>
      </w:r>
      <w:r w:rsidRPr="00B13147">
        <w:rPr>
          <w:rFonts w:cs="IRMitra" w:hint="cs"/>
          <w:rtl/>
        </w:rPr>
        <w:t>ی</w:t>
      </w:r>
      <w:r w:rsidRPr="00B13147">
        <w:rPr>
          <w:rFonts w:cs="IRMitra"/>
          <w:rtl/>
        </w:rPr>
        <w:t xml:space="preserve"> توث</w:t>
      </w:r>
      <w:r w:rsidRPr="00B13147">
        <w:rPr>
          <w:rFonts w:cs="IRMitra" w:hint="cs"/>
          <w:rtl/>
        </w:rPr>
        <w:t>ی</w:t>
      </w:r>
      <w:r w:rsidRPr="00B13147">
        <w:rPr>
          <w:rFonts w:cs="IRMitra" w:hint="eastAsia"/>
          <w:rtl/>
        </w:rPr>
        <w:t>ق</w:t>
      </w:r>
      <w:r w:rsidRPr="00B13147">
        <w:rPr>
          <w:rFonts w:cs="IRMitra"/>
          <w:rtl/>
        </w:rPr>
        <w:t xml:space="preserve"> صر</w:t>
      </w:r>
      <w:r w:rsidRPr="00B13147">
        <w:rPr>
          <w:rFonts w:cs="IRMitra" w:hint="cs"/>
          <w:rtl/>
        </w:rPr>
        <w:t>ی</w:t>
      </w:r>
      <w:r w:rsidRPr="00B13147">
        <w:rPr>
          <w:rFonts w:cs="IRMitra" w:hint="eastAsia"/>
          <w:rtl/>
        </w:rPr>
        <w:t>ح</w:t>
      </w:r>
      <w:r w:rsidRPr="00B13147">
        <w:rPr>
          <w:rFonts w:cs="IRMitra"/>
          <w:rtl/>
        </w:rPr>
        <w:t xml:space="preserve"> ندارد</w:t>
      </w:r>
      <w:r w:rsidR="00551C8F">
        <w:rPr>
          <w:rFonts w:cs="IRMitra" w:hint="cs"/>
          <w:rtl/>
        </w:rPr>
        <w:t xml:space="preserve"> و از روش</w:t>
      </w:r>
      <w:r w:rsidR="00551C8F">
        <w:rPr>
          <w:rFonts w:cs="IRMitra"/>
          <w:rtl/>
        </w:rPr>
        <w:softHyphen/>
      </w:r>
      <w:r w:rsidR="00551C8F">
        <w:rPr>
          <w:rFonts w:cs="IRMitra" w:hint="cs"/>
          <w:rtl/>
        </w:rPr>
        <w:t>های مختلفی سعی شده است وی را توثیق کنند مانند اکثار رویات ابراهیم بن هاشم و کثرت نقل کلینی و... . جدای از این روش</w:t>
      </w:r>
      <w:r w:rsidR="00551C8F">
        <w:rPr>
          <w:rFonts w:cs="IRMitra"/>
          <w:rtl/>
        </w:rPr>
        <w:softHyphen/>
      </w:r>
      <w:r w:rsidR="00551C8F">
        <w:rPr>
          <w:rFonts w:cs="IRMitra" w:hint="cs"/>
          <w:rtl/>
        </w:rPr>
        <w:t xml:space="preserve">ها </w:t>
      </w:r>
      <w:r w:rsidRPr="00B13147">
        <w:rPr>
          <w:rFonts w:cs="IRMitra" w:hint="cs"/>
          <w:rtl/>
        </w:rPr>
        <w:t>ی</w:t>
      </w:r>
      <w:r w:rsidRPr="00B13147">
        <w:rPr>
          <w:rFonts w:cs="IRMitra" w:hint="eastAsia"/>
          <w:rtl/>
        </w:rPr>
        <w:t>ک</w:t>
      </w:r>
      <w:r w:rsidRPr="00B13147">
        <w:rPr>
          <w:rFonts w:cs="IRMitra" w:hint="cs"/>
          <w:rtl/>
        </w:rPr>
        <w:t>ی</w:t>
      </w:r>
      <w:r w:rsidRPr="00B13147">
        <w:rPr>
          <w:rFonts w:cs="IRMitra"/>
          <w:rtl/>
        </w:rPr>
        <w:t xml:space="preserve"> از روش‌ها</w:t>
      </w:r>
      <w:r w:rsidRPr="00B13147">
        <w:rPr>
          <w:rFonts w:cs="IRMitra" w:hint="cs"/>
          <w:rtl/>
        </w:rPr>
        <w:t>یی</w:t>
      </w:r>
      <w:r w:rsidRPr="00B13147">
        <w:rPr>
          <w:rFonts w:cs="IRMitra"/>
          <w:rtl/>
        </w:rPr>
        <w:t xml:space="preserve"> که سابق ما برا</w:t>
      </w:r>
      <w:r w:rsidRPr="00B13147">
        <w:rPr>
          <w:rFonts w:cs="IRMitra" w:hint="cs"/>
          <w:rtl/>
        </w:rPr>
        <w:t>ی</w:t>
      </w:r>
      <w:r w:rsidRPr="00B13147">
        <w:rPr>
          <w:rFonts w:cs="IRMitra"/>
          <w:rtl/>
        </w:rPr>
        <w:t xml:space="preserve"> اعتبار بخش</w:t>
      </w:r>
      <w:r w:rsidRPr="00B13147">
        <w:rPr>
          <w:rFonts w:cs="IRMitra" w:hint="cs"/>
          <w:rtl/>
        </w:rPr>
        <w:t>ی</w:t>
      </w:r>
      <w:r w:rsidRPr="00B13147">
        <w:rPr>
          <w:rFonts w:cs="IRMitra"/>
          <w:rtl/>
        </w:rPr>
        <w:t xml:space="preserve"> به ا</w:t>
      </w:r>
      <w:r w:rsidRPr="00B13147">
        <w:rPr>
          <w:rFonts w:cs="IRMitra" w:hint="cs"/>
          <w:rtl/>
        </w:rPr>
        <w:t>ی</w:t>
      </w:r>
      <w:r w:rsidRPr="00B13147">
        <w:rPr>
          <w:rFonts w:cs="IRMitra" w:hint="eastAsia"/>
          <w:rtl/>
        </w:rPr>
        <w:t>ن</w:t>
      </w:r>
      <w:r w:rsidRPr="00B13147">
        <w:rPr>
          <w:rFonts w:cs="IRMitra"/>
          <w:rtl/>
        </w:rPr>
        <w:t xml:space="preserve"> سند دنبال م</w:t>
      </w:r>
      <w:r w:rsidRPr="00B13147">
        <w:rPr>
          <w:rFonts w:cs="IRMitra" w:hint="cs"/>
          <w:rtl/>
        </w:rPr>
        <w:t>ی‌</w:t>
      </w:r>
      <w:r w:rsidRPr="00B13147">
        <w:rPr>
          <w:rFonts w:cs="IRMitra" w:hint="eastAsia"/>
          <w:rtl/>
        </w:rPr>
        <w:t>کرد</w:t>
      </w:r>
      <w:r w:rsidRPr="00B13147">
        <w:rPr>
          <w:rFonts w:cs="IRMitra" w:hint="cs"/>
          <w:rtl/>
        </w:rPr>
        <w:t>ی</w:t>
      </w:r>
      <w:r w:rsidRPr="00B13147">
        <w:rPr>
          <w:rFonts w:cs="IRMitra" w:hint="eastAsia"/>
          <w:rtl/>
        </w:rPr>
        <w:t>م</w:t>
      </w:r>
      <w:r w:rsidRPr="00B13147">
        <w:rPr>
          <w:rFonts w:cs="IRMitra"/>
          <w:rtl/>
        </w:rPr>
        <w:t xml:space="preserve"> آن ا</w:t>
      </w:r>
      <w:r w:rsidRPr="00B13147">
        <w:rPr>
          <w:rFonts w:cs="IRMitra" w:hint="cs"/>
          <w:rtl/>
        </w:rPr>
        <w:t>ی</w:t>
      </w:r>
      <w:r w:rsidRPr="00B13147">
        <w:rPr>
          <w:rFonts w:cs="IRMitra" w:hint="eastAsia"/>
          <w:rtl/>
        </w:rPr>
        <w:t>ن</w:t>
      </w:r>
      <w:r w:rsidRPr="00B13147">
        <w:rPr>
          <w:rFonts w:cs="IRMitra"/>
          <w:rtl/>
        </w:rPr>
        <w:t xml:space="preserve"> بود که بگو</w:t>
      </w:r>
      <w:r w:rsidRPr="00B13147">
        <w:rPr>
          <w:rFonts w:cs="IRMitra" w:hint="cs"/>
          <w:rtl/>
        </w:rPr>
        <w:t>یی</w:t>
      </w:r>
      <w:r w:rsidRPr="00B13147">
        <w:rPr>
          <w:rFonts w:cs="IRMitra" w:hint="eastAsia"/>
          <w:rtl/>
        </w:rPr>
        <w:t>م</w:t>
      </w:r>
      <w:r w:rsidRPr="00B13147">
        <w:rPr>
          <w:rFonts w:cs="IRMitra"/>
          <w:rtl/>
        </w:rPr>
        <w:t xml:space="preserve"> که مرح</w:t>
      </w:r>
      <w:r w:rsidRPr="00B13147">
        <w:rPr>
          <w:rFonts w:cs="IRMitra" w:hint="eastAsia"/>
          <w:rtl/>
        </w:rPr>
        <w:t>وم</w:t>
      </w:r>
      <w:r w:rsidRPr="00B13147">
        <w:rPr>
          <w:rFonts w:cs="IRMitra"/>
          <w:rtl/>
        </w:rPr>
        <w:t xml:space="preserve"> کل</w:t>
      </w:r>
      <w:r w:rsidRPr="00B13147">
        <w:rPr>
          <w:rFonts w:cs="IRMitra" w:hint="cs"/>
          <w:rtl/>
        </w:rPr>
        <w:t>ی</w:t>
      </w:r>
      <w:r w:rsidRPr="00B13147">
        <w:rPr>
          <w:rFonts w:cs="IRMitra" w:hint="eastAsia"/>
          <w:rtl/>
        </w:rPr>
        <w:t>ن</w:t>
      </w:r>
      <w:r w:rsidRPr="00B13147">
        <w:rPr>
          <w:rFonts w:cs="IRMitra" w:hint="cs"/>
          <w:rtl/>
        </w:rPr>
        <w:t>ی</w:t>
      </w:r>
      <w:r w:rsidRPr="00B13147">
        <w:rPr>
          <w:rFonts w:cs="IRMitra"/>
          <w:rtl/>
        </w:rPr>
        <w:t xml:space="preserve"> ا</w:t>
      </w:r>
      <w:r w:rsidRPr="00B13147">
        <w:rPr>
          <w:rFonts w:cs="IRMitra" w:hint="cs"/>
          <w:rtl/>
        </w:rPr>
        <w:t>ی</w:t>
      </w:r>
      <w:r w:rsidRPr="00B13147">
        <w:rPr>
          <w:rFonts w:cs="IRMitra" w:hint="eastAsia"/>
          <w:rtl/>
        </w:rPr>
        <w:t>ن</w:t>
      </w:r>
      <w:r w:rsidRPr="00B13147">
        <w:rPr>
          <w:rFonts w:cs="IRMitra"/>
          <w:rtl/>
        </w:rPr>
        <w:t xml:space="preserve"> را از کتاب سکون</w:t>
      </w:r>
      <w:r w:rsidRPr="00B13147">
        <w:rPr>
          <w:rFonts w:cs="IRMitra" w:hint="cs"/>
          <w:rtl/>
        </w:rPr>
        <w:t>ی</w:t>
      </w:r>
      <w:r w:rsidRPr="00B13147">
        <w:rPr>
          <w:rFonts w:cs="IRMitra"/>
          <w:rtl/>
        </w:rPr>
        <w:t xml:space="preserve"> اخذ کرده و در طر</w:t>
      </w:r>
      <w:r w:rsidRPr="00B13147">
        <w:rPr>
          <w:rFonts w:cs="IRMitra" w:hint="cs"/>
          <w:rtl/>
        </w:rPr>
        <w:t>ی</w:t>
      </w:r>
      <w:r w:rsidRPr="00B13147">
        <w:rPr>
          <w:rFonts w:cs="IRMitra" w:hint="eastAsia"/>
          <w:rtl/>
        </w:rPr>
        <w:t>ق</w:t>
      </w:r>
      <w:r w:rsidRPr="00B13147">
        <w:rPr>
          <w:rFonts w:cs="IRMitra"/>
          <w:rtl/>
        </w:rPr>
        <w:t xml:space="preserve"> به کتاب ن</w:t>
      </w:r>
      <w:r w:rsidRPr="00B13147">
        <w:rPr>
          <w:rFonts w:cs="IRMitra" w:hint="cs"/>
          <w:rtl/>
        </w:rPr>
        <w:t>ی</w:t>
      </w:r>
      <w:r w:rsidRPr="00B13147">
        <w:rPr>
          <w:rFonts w:cs="IRMitra" w:hint="eastAsia"/>
          <w:rtl/>
        </w:rPr>
        <w:t>ازمند</w:t>
      </w:r>
      <w:r w:rsidRPr="00B13147">
        <w:rPr>
          <w:rFonts w:cs="IRMitra"/>
          <w:rtl/>
        </w:rPr>
        <w:t xml:space="preserve"> به بررس</w:t>
      </w:r>
      <w:r w:rsidRPr="00B13147">
        <w:rPr>
          <w:rFonts w:cs="IRMitra" w:hint="cs"/>
          <w:rtl/>
        </w:rPr>
        <w:t>ی</w:t>
      </w:r>
      <w:r w:rsidRPr="00B13147">
        <w:rPr>
          <w:rFonts w:cs="IRMitra"/>
          <w:rtl/>
        </w:rPr>
        <w:t xml:space="preserve"> سند ن</w:t>
      </w:r>
      <w:r w:rsidRPr="00B13147">
        <w:rPr>
          <w:rFonts w:cs="IRMitra" w:hint="cs"/>
          <w:rtl/>
        </w:rPr>
        <w:t>ی</w:t>
      </w:r>
      <w:r w:rsidRPr="00B13147">
        <w:rPr>
          <w:rFonts w:cs="IRMitra" w:hint="eastAsia"/>
          <w:rtl/>
        </w:rPr>
        <w:t>ست</w:t>
      </w:r>
      <w:r w:rsidRPr="00B13147">
        <w:rPr>
          <w:rFonts w:cs="IRMitra" w:hint="cs"/>
          <w:rtl/>
        </w:rPr>
        <w:t>ی</w:t>
      </w:r>
      <w:r w:rsidRPr="00B13147">
        <w:rPr>
          <w:rFonts w:cs="IRMitra" w:hint="eastAsia"/>
          <w:rtl/>
        </w:rPr>
        <w:t>م</w:t>
      </w:r>
      <w:r w:rsidRPr="00B13147">
        <w:rPr>
          <w:rFonts w:cs="IRMitra"/>
          <w:rtl/>
        </w:rPr>
        <w:t>.</w:t>
      </w:r>
      <w:r w:rsidR="00551C8F">
        <w:rPr>
          <w:rFonts w:cs="IRMitra" w:hint="cs"/>
          <w:rtl/>
        </w:rPr>
        <w:t xml:space="preserve"> </w:t>
      </w:r>
      <w:r w:rsidR="00551C8F" w:rsidRPr="00551C8F">
        <w:rPr>
          <w:rFonts w:cs="IRMitra"/>
          <w:rtl/>
        </w:rPr>
        <w:t>ما</w:t>
      </w:r>
      <w:r w:rsidR="0029160E">
        <w:rPr>
          <w:rFonts w:cs="IRMitra" w:hint="cs"/>
          <w:rtl/>
        </w:rPr>
        <w:t xml:space="preserve"> اصل</w:t>
      </w:r>
      <w:r w:rsidR="00551C8F" w:rsidRPr="00551C8F">
        <w:rPr>
          <w:rFonts w:cs="IRMitra"/>
          <w:rtl/>
        </w:rPr>
        <w:t xml:space="preserve"> ا</w:t>
      </w:r>
      <w:r w:rsidR="00551C8F" w:rsidRPr="00551C8F">
        <w:rPr>
          <w:rFonts w:cs="IRMitra" w:hint="cs"/>
          <w:rtl/>
        </w:rPr>
        <w:t>ی</w:t>
      </w:r>
      <w:r w:rsidR="00551C8F" w:rsidRPr="00551C8F">
        <w:rPr>
          <w:rFonts w:cs="IRMitra" w:hint="eastAsia"/>
          <w:rtl/>
        </w:rPr>
        <w:t>ن</w:t>
      </w:r>
      <w:r w:rsidR="00551C8F" w:rsidRPr="00551C8F">
        <w:rPr>
          <w:rFonts w:cs="IRMitra"/>
          <w:rtl/>
        </w:rPr>
        <w:t xml:space="preserve"> مطلب را صح</w:t>
      </w:r>
      <w:r w:rsidR="00551C8F" w:rsidRPr="00551C8F">
        <w:rPr>
          <w:rFonts w:cs="IRMitra" w:hint="cs"/>
          <w:rtl/>
        </w:rPr>
        <w:t>ی</w:t>
      </w:r>
      <w:r w:rsidR="00551C8F" w:rsidRPr="00551C8F">
        <w:rPr>
          <w:rFonts w:cs="IRMitra" w:hint="eastAsia"/>
          <w:rtl/>
        </w:rPr>
        <w:t>ح</w:t>
      </w:r>
      <w:r w:rsidR="00551C8F" w:rsidRPr="00551C8F">
        <w:rPr>
          <w:rFonts w:cs="IRMitra"/>
          <w:rtl/>
        </w:rPr>
        <w:t xml:space="preserve"> م</w:t>
      </w:r>
      <w:r w:rsidR="00551C8F" w:rsidRPr="00551C8F">
        <w:rPr>
          <w:rFonts w:cs="IRMitra" w:hint="cs"/>
          <w:rtl/>
        </w:rPr>
        <w:t>ی‌</w:t>
      </w:r>
      <w:r w:rsidR="00551C8F" w:rsidRPr="00551C8F">
        <w:rPr>
          <w:rFonts w:cs="IRMitra" w:hint="eastAsia"/>
          <w:rtl/>
        </w:rPr>
        <w:t>دان</w:t>
      </w:r>
      <w:r w:rsidR="00551C8F" w:rsidRPr="00551C8F">
        <w:rPr>
          <w:rFonts w:cs="IRMitra" w:hint="cs"/>
          <w:rtl/>
        </w:rPr>
        <w:t>ی</w:t>
      </w:r>
      <w:r w:rsidR="00551C8F" w:rsidRPr="00551C8F">
        <w:rPr>
          <w:rFonts w:cs="IRMitra" w:hint="eastAsia"/>
          <w:rtl/>
        </w:rPr>
        <w:t>م</w:t>
      </w:r>
      <w:r w:rsidR="00551C8F">
        <w:rPr>
          <w:rFonts w:cs="IRMitra" w:hint="cs"/>
          <w:rtl/>
        </w:rPr>
        <w:t xml:space="preserve"> و بر این باوریم کسانی که در طریق به کتاب هستند نیازمند بررسی رجالی نیستند</w:t>
      </w:r>
      <w:r w:rsidR="00420469">
        <w:rPr>
          <w:rFonts w:cs="IRMitra" w:hint="cs"/>
          <w:rtl/>
        </w:rPr>
        <w:t xml:space="preserve"> ولی به صورت مطلق نمی</w:t>
      </w:r>
      <w:r w:rsidR="00420469">
        <w:rPr>
          <w:rFonts w:cs="IRMitra"/>
          <w:rtl/>
        </w:rPr>
        <w:softHyphen/>
      </w:r>
      <w:r w:rsidR="00420469">
        <w:rPr>
          <w:rFonts w:cs="IRMitra" w:hint="cs"/>
          <w:rtl/>
        </w:rPr>
        <w:t>توان چنی</w:t>
      </w:r>
      <w:r w:rsidR="0029160E">
        <w:rPr>
          <w:rFonts w:cs="IRMitra" w:hint="cs"/>
          <w:rtl/>
        </w:rPr>
        <w:t>ن گفت</w:t>
      </w:r>
      <w:r w:rsidR="00B45A53">
        <w:rPr>
          <w:rFonts w:cs="IRMitra" w:hint="cs"/>
          <w:rtl/>
        </w:rPr>
        <w:t>،</w:t>
      </w:r>
      <w:r w:rsidR="0029160E">
        <w:rPr>
          <w:rFonts w:cs="IRMitra" w:hint="cs"/>
          <w:rtl/>
        </w:rPr>
        <w:t xml:space="preserve"> بلکه نیازمند توضیحاتی است که در جای خود بدان پرداخته</w:t>
      </w:r>
      <w:r w:rsidR="0029160E">
        <w:rPr>
          <w:rFonts w:cs="IRMitra"/>
          <w:rtl/>
        </w:rPr>
        <w:softHyphen/>
      </w:r>
      <w:r w:rsidR="0029160E">
        <w:rPr>
          <w:rFonts w:cs="IRMitra" w:hint="cs"/>
          <w:rtl/>
        </w:rPr>
        <w:t>ایم. در طرق به کتب فرق است در جایی که مولف شهادت به آن می</w:t>
      </w:r>
      <w:r w:rsidR="0029160E">
        <w:rPr>
          <w:rFonts w:cs="IRMitra"/>
          <w:rtl/>
        </w:rPr>
        <w:softHyphen/>
      </w:r>
      <w:r w:rsidR="0029160E">
        <w:rPr>
          <w:rFonts w:cs="IRMitra" w:hint="cs"/>
          <w:rtl/>
        </w:rPr>
        <w:t>دهد و جایی که مولف شهادت بدان نمی</w:t>
      </w:r>
      <w:r w:rsidR="0029160E">
        <w:rPr>
          <w:rFonts w:cs="IRMitra"/>
          <w:rtl/>
        </w:rPr>
        <w:softHyphen/>
      </w:r>
      <w:r w:rsidR="0029160E">
        <w:rPr>
          <w:rFonts w:cs="IRMitra" w:hint="cs"/>
          <w:rtl/>
        </w:rPr>
        <w:t>دهد. مرحوم شیخ طوسی در فهرست طریقی به کتاب حسین بن سعید ذکر می</w:t>
      </w:r>
      <w:r w:rsidR="0029160E">
        <w:rPr>
          <w:rFonts w:cs="IRMitra"/>
          <w:rtl/>
        </w:rPr>
        <w:softHyphen/>
      </w:r>
      <w:r w:rsidR="0029160E">
        <w:rPr>
          <w:rFonts w:cs="IRMitra" w:hint="cs"/>
          <w:rtl/>
        </w:rPr>
        <w:t>کند. به نظر ما این طریقی که شیخ به کتاب حسین بن سعید دارد ارزش حدیث</w:t>
      </w:r>
      <w:r w:rsidR="0029160E">
        <w:rPr>
          <w:rFonts w:cs="IRMitra"/>
          <w:rtl/>
        </w:rPr>
        <w:softHyphen/>
      </w:r>
      <w:r w:rsidR="0029160E">
        <w:rPr>
          <w:rFonts w:cs="IRMitra" w:hint="cs"/>
          <w:rtl/>
        </w:rPr>
        <w:t xml:space="preserve">شناختی ندارد. دلیل این مطلب این است که طریق شیخ طوسی به کتب حسین بن سعید </w:t>
      </w:r>
      <w:r w:rsidR="0029160E" w:rsidRPr="00B45A53">
        <w:rPr>
          <w:rFonts w:cs="IRMitra" w:hint="cs"/>
          <w:u w:val="single"/>
          <w:rtl/>
        </w:rPr>
        <w:t>اجازه عام</w:t>
      </w:r>
      <w:r w:rsidR="0029160E">
        <w:rPr>
          <w:rFonts w:cs="IRMitra" w:hint="cs"/>
          <w:rtl/>
        </w:rPr>
        <w:t xml:space="preserve"> بوده است و در اجازات عام اگر طریقی ذکر گردد این طریق ارزش حدیث</w:t>
      </w:r>
      <w:r w:rsidR="0029160E">
        <w:rPr>
          <w:rFonts w:cs="IRMitra"/>
          <w:rtl/>
        </w:rPr>
        <w:softHyphen/>
      </w:r>
      <w:r w:rsidR="0029160E">
        <w:rPr>
          <w:rFonts w:cs="IRMitra" w:hint="cs"/>
          <w:rtl/>
        </w:rPr>
        <w:t xml:space="preserve">شناختی ندارد و این طریق </w:t>
      </w:r>
      <w:r w:rsidR="0029160E" w:rsidRPr="0029160E">
        <w:rPr>
          <w:rFonts w:cs="IRMitra"/>
          <w:rtl/>
        </w:rPr>
        <w:t xml:space="preserve">نه برای اثبات صحت انتساب کتاب حسین بن سعید به او، به آن‌ها ما نیاز داریم، نه برای صحت نسخه به آن‌ها نیاز داریم </w:t>
      </w:r>
      <w:r w:rsidR="0029160E">
        <w:rPr>
          <w:rFonts w:cs="IRMitra" w:hint="cs"/>
          <w:rtl/>
        </w:rPr>
        <w:t xml:space="preserve">و این طریق برای ما هیچ کارایی ندارد. </w:t>
      </w:r>
      <w:r w:rsidR="00B45A53">
        <w:rPr>
          <w:rFonts w:cs="IRMitra" w:hint="cs"/>
          <w:rtl/>
        </w:rPr>
        <w:t xml:space="preserve">با توجه به این نکته که این طریق، </w:t>
      </w:r>
      <w:r w:rsidR="0029160E">
        <w:rPr>
          <w:rFonts w:cs="IRMitra" w:hint="cs"/>
          <w:rtl/>
        </w:rPr>
        <w:t>ارزش حدیث شناختی ندارد و کمکی به ما نمی</w:t>
      </w:r>
      <w:r w:rsidR="0029160E">
        <w:rPr>
          <w:rFonts w:cs="IRMitra"/>
          <w:rtl/>
        </w:rPr>
        <w:softHyphen/>
      </w:r>
      <w:r w:rsidR="0029160E">
        <w:rPr>
          <w:rFonts w:cs="IRMitra" w:hint="cs"/>
          <w:rtl/>
        </w:rPr>
        <w:t>کند که بدانیم روایت از کتاب حسین بن سعید است ما چه طور می</w:t>
      </w:r>
      <w:r w:rsidR="0029160E">
        <w:rPr>
          <w:rFonts w:cs="IRMitra"/>
          <w:rtl/>
        </w:rPr>
        <w:softHyphen/>
      </w:r>
      <w:r w:rsidR="0029160E">
        <w:rPr>
          <w:rFonts w:cs="IRMitra" w:hint="cs"/>
          <w:rtl/>
        </w:rPr>
        <w:t xml:space="preserve">توانیم اعتبار منقولات شیخ از کتاب حسین بن سعید را اثبات کنیم؟ </w:t>
      </w:r>
      <w:r w:rsidR="0029160E" w:rsidRPr="0029160E">
        <w:rPr>
          <w:rFonts w:cs="IRMitra"/>
          <w:rtl/>
        </w:rPr>
        <w:t>پاسخ مطلب این است که شیخ طوسی</w:t>
      </w:r>
      <w:r w:rsidR="0029160E" w:rsidRPr="0029160E">
        <w:rPr>
          <w:rFonts w:cs="IRMitra" w:hint="cs"/>
          <w:rtl/>
        </w:rPr>
        <w:t xml:space="preserve"> هنگامی که می</w:t>
      </w:r>
      <w:r w:rsidR="0029160E" w:rsidRPr="0029160E">
        <w:rPr>
          <w:rFonts w:cs="IRMitra"/>
          <w:rtl/>
        </w:rPr>
        <w:softHyphen/>
      </w:r>
      <w:r w:rsidR="0029160E" w:rsidRPr="0029160E">
        <w:rPr>
          <w:rFonts w:cs="IRMitra" w:hint="cs"/>
          <w:rtl/>
        </w:rPr>
        <w:t>گوید «روی الحسین بن سعید» در واقع</w:t>
      </w:r>
      <w:r w:rsidR="0029160E" w:rsidRPr="0029160E">
        <w:rPr>
          <w:rFonts w:cs="IRMitra"/>
          <w:rtl/>
        </w:rPr>
        <w:t xml:space="preserve"> دارد شهادت می‌دهد</w:t>
      </w:r>
      <w:r w:rsidR="0029160E" w:rsidRPr="0029160E">
        <w:rPr>
          <w:rFonts w:cs="IRMitra" w:hint="cs"/>
          <w:rtl/>
        </w:rPr>
        <w:t xml:space="preserve"> که آن روایت در کتاب حسین بن سعید بوده است.</w:t>
      </w:r>
      <w:r w:rsidR="0029160E" w:rsidRPr="0029160E">
        <w:rPr>
          <w:rFonts w:cs="IRMitra"/>
          <w:rtl/>
        </w:rPr>
        <w:t xml:space="preserve"> این شهادت شیخ طوسی شهادتی است که می‌تواند مب</w:t>
      </w:r>
      <w:r w:rsidR="0029160E" w:rsidRPr="0029160E">
        <w:rPr>
          <w:rFonts w:cs="IRMitra" w:hint="cs"/>
          <w:rtl/>
        </w:rPr>
        <w:t>ت</w:t>
      </w:r>
      <w:r w:rsidR="0029160E" w:rsidRPr="0029160E">
        <w:rPr>
          <w:rFonts w:cs="IRMitra"/>
          <w:rtl/>
        </w:rPr>
        <w:t>نی بر حس</w:t>
      </w:r>
      <w:r w:rsidR="00B45A53">
        <w:rPr>
          <w:rFonts w:cs="IRMitra" w:hint="cs"/>
          <w:rtl/>
        </w:rPr>
        <w:t>ّ</w:t>
      </w:r>
      <w:r w:rsidR="0029160E" w:rsidRPr="0029160E">
        <w:rPr>
          <w:rFonts w:cs="IRMitra"/>
          <w:rtl/>
        </w:rPr>
        <w:t xml:space="preserve"> باشد، چون شناخت </w:t>
      </w:r>
      <w:r w:rsidR="0029160E" w:rsidRPr="0029160E">
        <w:rPr>
          <w:rFonts w:cs="IRMitra"/>
          <w:rtl/>
        </w:rPr>
        <w:lastRenderedPageBreak/>
        <w:t>نسخه امر حس</w:t>
      </w:r>
      <w:r w:rsidR="00B45A53">
        <w:rPr>
          <w:rFonts w:cs="IRMitra" w:hint="cs"/>
          <w:rtl/>
        </w:rPr>
        <w:t>ّ</w:t>
      </w:r>
      <w:r w:rsidR="0029160E" w:rsidRPr="0029160E">
        <w:rPr>
          <w:rFonts w:cs="IRMitra"/>
          <w:rtl/>
        </w:rPr>
        <w:t>ی بوده</w:t>
      </w:r>
      <w:r w:rsidR="0029160E" w:rsidRPr="0029160E">
        <w:rPr>
          <w:rFonts w:cs="IRMitra" w:hint="cs"/>
          <w:rtl/>
        </w:rPr>
        <w:t xml:space="preserve"> است(توضیح این مطلب نیز در محل خود داده شده است).</w:t>
      </w:r>
      <w:r w:rsidR="0029160E" w:rsidRPr="0029160E">
        <w:rPr>
          <w:rFonts w:cs="IRMitra"/>
          <w:rtl/>
        </w:rPr>
        <w:t xml:space="preserve"> بنابراین </w:t>
      </w:r>
      <w:r w:rsidR="0029160E" w:rsidRPr="0029160E">
        <w:rPr>
          <w:rFonts w:cs="IRMitra" w:hint="cs"/>
          <w:rtl/>
        </w:rPr>
        <w:t xml:space="preserve">شهادت </w:t>
      </w:r>
      <w:r w:rsidR="0029160E" w:rsidRPr="0029160E">
        <w:rPr>
          <w:rFonts w:cs="IRMitra"/>
          <w:rtl/>
        </w:rPr>
        <w:t xml:space="preserve">شیخ طوسی </w:t>
      </w:r>
      <w:r w:rsidR="0029160E" w:rsidRPr="0029160E">
        <w:rPr>
          <w:rFonts w:cs="IRMitra" w:hint="cs"/>
          <w:rtl/>
        </w:rPr>
        <w:t>بر اینکه فلان روایت در</w:t>
      </w:r>
      <w:r w:rsidR="0029160E" w:rsidRPr="0029160E">
        <w:rPr>
          <w:rFonts w:cs="IRMitra"/>
          <w:rtl/>
        </w:rPr>
        <w:t xml:space="preserve"> کتاب حسین بن سعید وارد شده است </w:t>
      </w:r>
      <w:r w:rsidR="0029160E" w:rsidRPr="0029160E">
        <w:rPr>
          <w:rFonts w:cs="IRMitra" w:hint="cs"/>
          <w:rtl/>
        </w:rPr>
        <w:t>حج</w:t>
      </w:r>
      <w:r w:rsidR="00B45A53">
        <w:rPr>
          <w:rFonts w:cs="IRMitra" w:hint="cs"/>
          <w:rtl/>
        </w:rPr>
        <w:t>ّ</w:t>
      </w:r>
      <w:r w:rsidR="0029160E" w:rsidRPr="0029160E">
        <w:rPr>
          <w:rFonts w:cs="IRMitra" w:hint="cs"/>
          <w:rtl/>
        </w:rPr>
        <w:t>ت است</w:t>
      </w:r>
      <w:r w:rsidR="0029160E">
        <w:rPr>
          <w:rFonts w:cs="IRMitra" w:hint="cs"/>
          <w:rtl/>
        </w:rPr>
        <w:t>.</w:t>
      </w:r>
      <w:r w:rsidR="00B9768B">
        <w:rPr>
          <w:rFonts w:cs="IRMitra" w:hint="cs"/>
          <w:rtl/>
        </w:rPr>
        <w:t xml:space="preserve"> عده</w:t>
      </w:r>
      <w:r w:rsidR="00B9768B">
        <w:rPr>
          <w:rFonts w:cs="IRMitra"/>
          <w:rtl/>
        </w:rPr>
        <w:softHyphen/>
      </w:r>
      <w:r w:rsidR="00B9768B">
        <w:rPr>
          <w:rFonts w:cs="IRMitra" w:hint="cs"/>
          <w:rtl/>
        </w:rPr>
        <w:t>ای دیگر خواسته</w:t>
      </w:r>
      <w:r w:rsidR="00B9768B">
        <w:rPr>
          <w:rFonts w:cs="IRMitra"/>
          <w:rtl/>
        </w:rPr>
        <w:softHyphen/>
      </w:r>
      <w:r w:rsidR="00B9768B">
        <w:rPr>
          <w:rFonts w:cs="IRMitra" w:hint="cs"/>
          <w:rtl/>
        </w:rPr>
        <w:t>اند اثبات کنند که گفته شیخ طوسی اطمینان آور است و به خاطر اطمینانی که در این مقام وجود دارد می</w:t>
      </w:r>
      <w:r w:rsidR="00B9768B">
        <w:rPr>
          <w:rFonts w:cs="IRMitra"/>
          <w:rtl/>
        </w:rPr>
        <w:softHyphen/>
      </w:r>
      <w:r w:rsidR="00B9768B">
        <w:rPr>
          <w:rFonts w:cs="IRMitra" w:hint="cs"/>
          <w:rtl/>
        </w:rPr>
        <w:t>توان به آن روایت عمل کرد. این راهی است که آقای رفاهی در مقاله</w:t>
      </w:r>
      <w:r w:rsidR="00B9768B">
        <w:rPr>
          <w:rFonts w:cs="IRMitra"/>
          <w:rtl/>
        </w:rPr>
        <w:softHyphen/>
      </w:r>
      <w:r w:rsidR="00B9768B">
        <w:rPr>
          <w:rFonts w:cs="IRMitra" w:hint="cs"/>
          <w:rtl/>
        </w:rPr>
        <w:t>ای مطرح کرده است که</w:t>
      </w:r>
      <w:r w:rsidR="00B45A53">
        <w:rPr>
          <w:rFonts w:cs="IRMitra" w:hint="cs"/>
          <w:rtl/>
        </w:rPr>
        <w:t xml:space="preserve"> آن نظریه نیز</w:t>
      </w:r>
      <w:r w:rsidR="00B9768B">
        <w:rPr>
          <w:rFonts w:cs="IRMitra" w:hint="cs"/>
          <w:rtl/>
        </w:rPr>
        <w:t xml:space="preserve"> ایده</w:t>
      </w:r>
      <w:r w:rsidR="00B9768B">
        <w:rPr>
          <w:rFonts w:cs="IRMitra"/>
          <w:rtl/>
        </w:rPr>
        <w:softHyphen/>
      </w:r>
      <w:r w:rsidR="00B9768B">
        <w:rPr>
          <w:rFonts w:cs="IRMitra" w:hint="cs"/>
          <w:rtl/>
        </w:rPr>
        <w:t>ای است و قابل پیگیری است ولی عمده تاکید ما بر روی همان شهادت شیخ طوسی است که گوید فلان روایت در کتاب حسین بن سعید وجود دارد و این شهادت برای ما نیز حجت است.</w:t>
      </w:r>
    </w:p>
    <w:p w:rsidR="0029160E" w:rsidRPr="00B45A53" w:rsidRDefault="00B9768B" w:rsidP="00B45A53">
      <w:pPr>
        <w:rPr>
          <w:rFonts w:cs="IRMitra"/>
          <w:u w:val="single"/>
          <w:rtl/>
        </w:rPr>
      </w:pPr>
      <w:r>
        <w:rPr>
          <w:rFonts w:cs="IRMitra" w:hint="cs"/>
          <w:rtl/>
        </w:rPr>
        <w:t>اما در نقل</w:t>
      </w:r>
      <w:r>
        <w:rPr>
          <w:rFonts w:cs="IRMitra"/>
          <w:rtl/>
        </w:rPr>
        <w:softHyphen/>
      </w:r>
      <w:r>
        <w:rPr>
          <w:rFonts w:cs="IRMitra" w:hint="cs"/>
          <w:rtl/>
        </w:rPr>
        <w:t>هایی که کلینی دارد و روایتی را از کتاب سکونی ذکر می</w:t>
      </w:r>
      <w:r>
        <w:rPr>
          <w:rFonts w:cs="IRMitra"/>
          <w:rtl/>
        </w:rPr>
        <w:softHyphen/>
      </w:r>
      <w:r>
        <w:rPr>
          <w:rFonts w:cs="IRMitra" w:hint="cs"/>
          <w:rtl/>
        </w:rPr>
        <w:t>کند آیا می</w:t>
      </w:r>
      <w:r>
        <w:rPr>
          <w:rFonts w:cs="IRMitra"/>
          <w:rtl/>
        </w:rPr>
        <w:softHyphen/>
      </w:r>
      <w:r>
        <w:rPr>
          <w:rFonts w:cs="IRMitra" w:hint="cs"/>
          <w:rtl/>
        </w:rPr>
        <w:t>توان گفت که در آن نقل</w:t>
      </w:r>
      <w:r>
        <w:rPr>
          <w:rFonts w:cs="IRMitra"/>
          <w:rtl/>
        </w:rPr>
        <w:softHyphen/>
      </w:r>
      <w:r>
        <w:rPr>
          <w:rFonts w:cs="IRMitra" w:hint="cs"/>
          <w:rtl/>
        </w:rPr>
        <w:t>ها نیز کلینی شهادت بر وجود روایت در کتاب سکونی می</w:t>
      </w:r>
      <w:r>
        <w:rPr>
          <w:rFonts w:cs="IRMitra"/>
          <w:rtl/>
        </w:rPr>
        <w:softHyphen/>
      </w:r>
      <w:r w:rsidR="00B45A53">
        <w:rPr>
          <w:rFonts w:cs="IRMitra" w:hint="cs"/>
          <w:rtl/>
        </w:rPr>
        <w:t>دهد</w:t>
      </w:r>
      <w:r>
        <w:rPr>
          <w:rFonts w:cs="IRMitra" w:hint="cs"/>
          <w:rtl/>
        </w:rPr>
        <w:t xml:space="preserve">؟ </w:t>
      </w:r>
      <w:r w:rsidRPr="00B9768B">
        <w:rPr>
          <w:rFonts w:cs="IRMitra"/>
          <w:rtl/>
        </w:rPr>
        <w:t xml:space="preserve">پاسخ مطلب منفی است. </w:t>
      </w:r>
      <w:r w:rsidRPr="00B9768B">
        <w:rPr>
          <w:rFonts w:cs="IRMitra" w:hint="cs"/>
          <w:rtl/>
        </w:rPr>
        <w:t>چون ممکن است شهادت کلینی به اعتبار شهادت نوفلی باشد</w:t>
      </w:r>
      <w:r w:rsidR="00B45A53">
        <w:rPr>
          <w:rFonts w:cs="IRMitra" w:hint="cs"/>
          <w:rtl/>
        </w:rPr>
        <w:t>؛</w:t>
      </w:r>
      <w:r w:rsidRPr="00B9768B">
        <w:rPr>
          <w:rFonts w:cs="IRMitra" w:hint="cs"/>
          <w:rtl/>
        </w:rPr>
        <w:t xml:space="preserve"> یعنی نوفلی نسخه ای از کتاب سکونی را ارائه کرده است و گفته این نسخه، نسخه سکونی است</w:t>
      </w:r>
      <w:r w:rsidR="0029160E" w:rsidRPr="0029160E">
        <w:rPr>
          <w:rFonts w:cs="IRMitra" w:hint="cs"/>
          <w:rtl/>
        </w:rPr>
        <w:t xml:space="preserve"> </w:t>
      </w:r>
      <w:r>
        <w:rPr>
          <w:rFonts w:cs="IRMitra" w:hint="cs"/>
          <w:rtl/>
        </w:rPr>
        <w:t>و کلینی بنا بر شهادت نوفلی روایت را نقل کرده است.</w:t>
      </w:r>
      <w:r w:rsidR="008C1B22">
        <w:rPr>
          <w:rFonts w:cs="IRMitra" w:hint="cs"/>
          <w:rtl/>
        </w:rPr>
        <w:t xml:space="preserve"> امکان احراز این مطلب وجود ندارد که کلینی شهادت داده است که روایت در کتاب سکونی بوده است </w:t>
      </w:r>
      <w:r w:rsidR="008C1B22" w:rsidRPr="00B45A53">
        <w:rPr>
          <w:rFonts w:cs="IRMitra" w:hint="cs"/>
          <w:u w:val="single"/>
          <w:rtl/>
        </w:rPr>
        <w:t>زیرا محرز نیست که کلینی همچنین اجازه عامی به کتب حسین بن سعید بدون مناوله نسخه داشته است.</w:t>
      </w:r>
    </w:p>
    <w:p w:rsidR="008C1B22" w:rsidRDefault="00B9768B" w:rsidP="008C1B22">
      <w:pPr>
        <w:rPr>
          <w:rFonts w:cs="IRMitra"/>
          <w:rtl/>
        </w:rPr>
      </w:pPr>
      <w:r w:rsidRPr="00B9768B">
        <w:rPr>
          <w:rFonts w:cs="IRMitra"/>
          <w:rtl/>
        </w:rPr>
        <w:t xml:space="preserve">در </w:t>
      </w:r>
      <w:r>
        <w:rPr>
          <w:rFonts w:cs="IRMitra" w:hint="cs"/>
          <w:rtl/>
        </w:rPr>
        <w:t>گذشته در میان قدمای اصحاب</w:t>
      </w:r>
      <w:r w:rsidRPr="00B9768B">
        <w:rPr>
          <w:rFonts w:cs="IRMitra"/>
          <w:rtl/>
        </w:rPr>
        <w:t xml:space="preserve"> به خصوص </w:t>
      </w:r>
      <w:r>
        <w:rPr>
          <w:rFonts w:cs="IRMitra" w:hint="cs"/>
          <w:rtl/>
        </w:rPr>
        <w:t xml:space="preserve">در </w:t>
      </w:r>
      <w:r w:rsidRPr="00B9768B">
        <w:rPr>
          <w:rFonts w:cs="IRMitra"/>
          <w:rtl/>
        </w:rPr>
        <w:t>اوائل</w:t>
      </w:r>
      <w:r>
        <w:rPr>
          <w:rFonts w:cs="IRMitra" w:hint="cs"/>
          <w:rtl/>
        </w:rPr>
        <w:t>،</w:t>
      </w:r>
      <w:r w:rsidRPr="00B9768B">
        <w:rPr>
          <w:rFonts w:cs="IRMitra"/>
          <w:rtl/>
        </w:rPr>
        <w:t xml:space="preserve"> خ</w:t>
      </w:r>
      <w:r w:rsidRPr="00B9768B">
        <w:rPr>
          <w:rFonts w:cs="IRMitra" w:hint="cs"/>
          <w:rtl/>
        </w:rPr>
        <w:t>ی</w:t>
      </w:r>
      <w:r w:rsidRPr="00B9768B">
        <w:rPr>
          <w:rFonts w:cs="IRMitra" w:hint="eastAsia"/>
          <w:rtl/>
        </w:rPr>
        <w:t>ل</w:t>
      </w:r>
      <w:r w:rsidRPr="00B9768B">
        <w:rPr>
          <w:rFonts w:cs="IRMitra" w:hint="cs"/>
          <w:rtl/>
        </w:rPr>
        <w:t>ی</w:t>
      </w:r>
      <w:r w:rsidRPr="00B9768B">
        <w:rPr>
          <w:rFonts w:cs="IRMitra"/>
          <w:rtl/>
        </w:rPr>
        <w:t xml:space="preserve"> وقتها راو</w:t>
      </w:r>
      <w:r w:rsidRPr="00B9768B">
        <w:rPr>
          <w:rFonts w:cs="IRMitra" w:hint="cs"/>
          <w:rtl/>
        </w:rPr>
        <w:t>ی</w:t>
      </w:r>
      <w:r w:rsidR="00B45A53">
        <w:rPr>
          <w:rFonts w:cs="IRMitra" w:hint="cs"/>
          <w:rtl/>
        </w:rPr>
        <w:t>ِ</w:t>
      </w:r>
      <w:r w:rsidRPr="00B9768B">
        <w:rPr>
          <w:rFonts w:cs="IRMitra"/>
          <w:rtl/>
        </w:rPr>
        <w:t xml:space="preserve"> کتاب صرفا جنبه راو</w:t>
      </w:r>
      <w:r w:rsidRPr="00B9768B">
        <w:rPr>
          <w:rFonts w:cs="IRMitra" w:hint="cs"/>
          <w:rtl/>
        </w:rPr>
        <w:t>ی</w:t>
      </w:r>
      <w:r w:rsidRPr="00B9768B">
        <w:rPr>
          <w:rFonts w:cs="IRMitra"/>
          <w:rtl/>
        </w:rPr>
        <w:t xml:space="preserve"> بودن نداشته</w:t>
      </w:r>
      <w:r w:rsidR="00B45A53">
        <w:rPr>
          <w:rFonts w:cs="IRMitra" w:hint="cs"/>
          <w:rtl/>
        </w:rPr>
        <w:t xml:space="preserve"> است</w:t>
      </w:r>
      <w:r w:rsidRPr="00B9768B">
        <w:rPr>
          <w:rFonts w:cs="IRMitra"/>
          <w:rtl/>
        </w:rPr>
        <w:t xml:space="preserve">. </w:t>
      </w:r>
      <w:r>
        <w:rPr>
          <w:rFonts w:cs="IRMitra" w:hint="cs"/>
          <w:rtl/>
        </w:rPr>
        <w:t xml:space="preserve">راوی کتاب انتقال دهنده نسخه نیز بوده است و </w:t>
      </w:r>
      <w:r w:rsidRPr="00B9768B">
        <w:rPr>
          <w:rFonts w:cs="IRMitra"/>
          <w:rtl/>
        </w:rPr>
        <w:t>به نحو اجازه عامه نبوده</w:t>
      </w:r>
      <w:r>
        <w:rPr>
          <w:rFonts w:cs="IRMitra" w:hint="cs"/>
          <w:rtl/>
        </w:rPr>
        <w:t xml:space="preserve"> است</w:t>
      </w:r>
      <w:r w:rsidR="00B45A53">
        <w:rPr>
          <w:rFonts w:cs="IRMitra" w:hint="cs"/>
          <w:rtl/>
        </w:rPr>
        <w:t xml:space="preserve"> بلکه اجازه همراه مناوله نسخه بوده است</w:t>
      </w:r>
      <w:r w:rsidRPr="00B9768B">
        <w:rPr>
          <w:rFonts w:cs="IRMitra"/>
          <w:rtl/>
        </w:rPr>
        <w:t xml:space="preserve">. </w:t>
      </w:r>
      <w:r>
        <w:rPr>
          <w:rFonts w:cs="IRMitra" w:hint="cs"/>
          <w:rtl/>
        </w:rPr>
        <w:t>در آن زمان طرق می</w:t>
      </w:r>
      <w:r>
        <w:rPr>
          <w:rFonts w:cs="IRMitra"/>
          <w:rtl/>
        </w:rPr>
        <w:softHyphen/>
      </w:r>
      <w:r w:rsidR="00B45A53">
        <w:rPr>
          <w:rFonts w:cs="IRMitra" w:hint="cs"/>
          <w:rtl/>
        </w:rPr>
        <w:t>توانسته به صورت اجازه عام</w:t>
      </w:r>
      <w:r>
        <w:rPr>
          <w:rFonts w:cs="IRMitra" w:hint="cs"/>
          <w:rtl/>
        </w:rPr>
        <w:t xml:space="preserve"> بوده باشد و یا اینکه طریق به نسخه بوده است. </w:t>
      </w:r>
      <w:r w:rsidRPr="00B9768B">
        <w:rPr>
          <w:rFonts w:cs="IRMitra"/>
          <w:rtl/>
        </w:rPr>
        <w:t>بنابرا</w:t>
      </w:r>
      <w:r w:rsidRPr="00B9768B">
        <w:rPr>
          <w:rFonts w:cs="IRMitra" w:hint="cs"/>
          <w:rtl/>
        </w:rPr>
        <w:t>ی</w:t>
      </w:r>
      <w:r w:rsidRPr="00B9768B">
        <w:rPr>
          <w:rFonts w:cs="IRMitra" w:hint="eastAsia"/>
          <w:rtl/>
        </w:rPr>
        <w:t>ن</w:t>
      </w:r>
      <w:r w:rsidRPr="00B9768B">
        <w:rPr>
          <w:rFonts w:cs="IRMitra"/>
          <w:rtl/>
        </w:rPr>
        <w:t xml:space="preserve"> ا</w:t>
      </w:r>
      <w:r w:rsidRPr="00B9768B">
        <w:rPr>
          <w:rFonts w:cs="IRMitra" w:hint="cs"/>
          <w:rtl/>
        </w:rPr>
        <w:t>ی</w:t>
      </w:r>
      <w:r w:rsidRPr="00B9768B">
        <w:rPr>
          <w:rFonts w:cs="IRMitra" w:hint="eastAsia"/>
          <w:rtl/>
        </w:rPr>
        <w:t>نکه</w:t>
      </w:r>
      <w:r w:rsidRPr="00B9768B">
        <w:rPr>
          <w:rFonts w:cs="IRMitra"/>
          <w:rtl/>
        </w:rPr>
        <w:t xml:space="preserve"> ا</w:t>
      </w:r>
      <w:r w:rsidRPr="00B9768B">
        <w:rPr>
          <w:rFonts w:cs="IRMitra" w:hint="cs"/>
          <w:rtl/>
        </w:rPr>
        <w:t>ی</w:t>
      </w:r>
      <w:r w:rsidRPr="00B9768B">
        <w:rPr>
          <w:rFonts w:cs="IRMitra" w:hint="eastAsia"/>
          <w:rtl/>
        </w:rPr>
        <w:t>ن</w:t>
      </w:r>
      <w:r w:rsidRPr="00B9768B">
        <w:rPr>
          <w:rFonts w:cs="IRMitra"/>
          <w:rtl/>
        </w:rPr>
        <w:t xml:space="preserve"> طرق</w:t>
      </w:r>
      <w:r>
        <w:rPr>
          <w:rFonts w:cs="IRMitra" w:hint="cs"/>
          <w:rtl/>
        </w:rPr>
        <w:t xml:space="preserve"> در زمان کلینی</w:t>
      </w:r>
      <w:r w:rsidRPr="00B9768B">
        <w:rPr>
          <w:rFonts w:cs="IRMitra"/>
          <w:rtl/>
        </w:rPr>
        <w:t xml:space="preserve"> انعکاس دهنده طر</w:t>
      </w:r>
      <w:r w:rsidRPr="00B9768B">
        <w:rPr>
          <w:rFonts w:cs="IRMitra" w:hint="cs"/>
          <w:rtl/>
        </w:rPr>
        <w:t>ی</w:t>
      </w:r>
      <w:r w:rsidRPr="00B9768B">
        <w:rPr>
          <w:rFonts w:cs="IRMitra" w:hint="eastAsia"/>
          <w:rtl/>
        </w:rPr>
        <w:t>ق</w:t>
      </w:r>
      <w:r w:rsidRPr="00B9768B">
        <w:rPr>
          <w:rFonts w:cs="IRMitra"/>
          <w:rtl/>
        </w:rPr>
        <w:t xml:space="preserve"> هست </w:t>
      </w:r>
      <w:r w:rsidRPr="00B9768B">
        <w:rPr>
          <w:rFonts w:cs="IRMitra" w:hint="cs"/>
          <w:rtl/>
        </w:rPr>
        <w:t>ی</w:t>
      </w:r>
      <w:r w:rsidRPr="00B9768B">
        <w:rPr>
          <w:rFonts w:cs="IRMitra" w:hint="eastAsia"/>
          <w:rtl/>
        </w:rPr>
        <w:t>ا</w:t>
      </w:r>
      <w:r w:rsidRPr="00B9768B">
        <w:rPr>
          <w:rFonts w:cs="IRMitra"/>
          <w:rtl/>
        </w:rPr>
        <w:t xml:space="preserve"> ن</w:t>
      </w:r>
      <w:r w:rsidRPr="00B9768B">
        <w:rPr>
          <w:rFonts w:cs="IRMitra" w:hint="cs"/>
          <w:rtl/>
        </w:rPr>
        <w:t>ی</w:t>
      </w:r>
      <w:r w:rsidRPr="00B9768B">
        <w:rPr>
          <w:rFonts w:cs="IRMitra" w:hint="eastAsia"/>
          <w:rtl/>
        </w:rPr>
        <w:t>ست</w:t>
      </w:r>
      <w:r w:rsidRPr="00B9768B">
        <w:rPr>
          <w:rFonts w:cs="IRMitra"/>
          <w:rtl/>
        </w:rPr>
        <w:t xml:space="preserve"> هر دو احتمالش </w:t>
      </w:r>
      <w:r>
        <w:rPr>
          <w:rFonts w:cs="IRMitra" w:hint="cs"/>
          <w:rtl/>
        </w:rPr>
        <w:t xml:space="preserve">وجود دارد </w:t>
      </w:r>
      <w:r w:rsidRPr="00B9768B">
        <w:rPr>
          <w:rFonts w:cs="IRMitra"/>
          <w:rtl/>
        </w:rPr>
        <w:t>ول</w:t>
      </w:r>
      <w:r w:rsidRPr="00B9768B">
        <w:rPr>
          <w:rFonts w:cs="IRMitra" w:hint="cs"/>
          <w:rtl/>
        </w:rPr>
        <w:t>ی</w:t>
      </w:r>
      <w:r w:rsidRPr="00B9768B">
        <w:rPr>
          <w:rFonts w:cs="IRMitra"/>
          <w:rtl/>
        </w:rPr>
        <w:t xml:space="preserve"> آنجا</w:t>
      </w:r>
      <w:r>
        <w:rPr>
          <w:rFonts w:cs="IRMitra" w:hint="cs"/>
          <w:rtl/>
        </w:rPr>
        <w:t xml:space="preserve"> که</w:t>
      </w:r>
      <w:r w:rsidRPr="00B9768B">
        <w:rPr>
          <w:rFonts w:cs="IRMitra"/>
          <w:rtl/>
        </w:rPr>
        <w:t xml:space="preserve"> ش</w:t>
      </w:r>
      <w:r w:rsidRPr="00B9768B">
        <w:rPr>
          <w:rFonts w:cs="IRMitra" w:hint="cs"/>
          <w:rtl/>
        </w:rPr>
        <w:t>ی</w:t>
      </w:r>
      <w:r w:rsidRPr="00B9768B">
        <w:rPr>
          <w:rFonts w:cs="IRMitra" w:hint="eastAsia"/>
          <w:rtl/>
        </w:rPr>
        <w:t>خ</w:t>
      </w:r>
      <w:r w:rsidRPr="00B9768B">
        <w:rPr>
          <w:rFonts w:cs="IRMitra"/>
          <w:rtl/>
        </w:rPr>
        <w:t xml:space="preserve"> طوس</w:t>
      </w:r>
      <w:r w:rsidRPr="00B9768B">
        <w:rPr>
          <w:rFonts w:cs="IRMitra" w:hint="cs"/>
          <w:rtl/>
        </w:rPr>
        <w:t>ی</w:t>
      </w:r>
      <w:r w:rsidRPr="00B9768B">
        <w:rPr>
          <w:rFonts w:cs="IRMitra"/>
          <w:rtl/>
        </w:rPr>
        <w:t xml:space="preserve"> شهادت داده گفته رو</w:t>
      </w:r>
      <w:r w:rsidRPr="00B9768B">
        <w:rPr>
          <w:rFonts w:cs="IRMitra" w:hint="cs"/>
          <w:rtl/>
        </w:rPr>
        <w:t>ی</w:t>
      </w:r>
      <w:r w:rsidRPr="00B9768B">
        <w:rPr>
          <w:rFonts w:cs="IRMitra"/>
          <w:rtl/>
        </w:rPr>
        <w:t xml:space="preserve"> الحس</w:t>
      </w:r>
      <w:r w:rsidRPr="00B9768B">
        <w:rPr>
          <w:rFonts w:cs="IRMitra" w:hint="cs"/>
          <w:rtl/>
        </w:rPr>
        <w:t>ی</w:t>
      </w:r>
      <w:r w:rsidRPr="00B9768B">
        <w:rPr>
          <w:rFonts w:cs="IRMitra" w:hint="eastAsia"/>
          <w:rtl/>
        </w:rPr>
        <w:t>ن</w:t>
      </w:r>
      <w:r w:rsidRPr="00B9768B">
        <w:rPr>
          <w:rFonts w:cs="IRMitra"/>
          <w:rtl/>
        </w:rPr>
        <w:t xml:space="preserve"> بن سع</w:t>
      </w:r>
      <w:r w:rsidRPr="00B9768B">
        <w:rPr>
          <w:rFonts w:cs="IRMitra" w:hint="cs"/>
          <w:rtl/>
        </w:rPr>
        <w:t>ی</w:t>
      </w:r>
      <w:r w:rsidRPr="00B9768B">
        <w:rPr>
          <w:rFonts w:cs="IRMitra" w:hint="eastAsia"/>
          <w:rtl/>
        </w:rPr>
        <w:t>د</w:t>
      </w:r>
      <w:r w:rsidRPr="00B9768B">
        <w:rPr>
          <w:rFonts w:cs="IRMitra"/>
          <w:rtl/>
        </w:rPr>
        <w:t xml:space="preserve"> ا</w:t>
      </w:r>
      <w:r w:rsidRPr="00B9768B">
        <w:rPr>
          <w:rFonts w:cs="IRMitra" w:hint="cs"/>
          <w:rtl/>
        </w:rPr>
        <w:t>ی</w:t>
      </w:r>
      <w:r w:rsidRPr="00B9768B">
        <w:rPr>
          <w:rFonts w:cs="IRMitra" w:hint="eastAsia"/>
          <w:rtl/>
        </w:rPr>
        <w:t>ن</w:t>
      </w:r>
      <w:r w:rsidRPr="00B9768B">
        <w:rPr>
          <w:rFonts w:cs="IRMitra"/>
          <w:rtl/>
        </w:rPr>
        <w:t xml:space="preserve"> شهادت تعبدا حجت است </w:t>
      </w:r>
      <w:r>
        <w:rPr>
          <w:rFonts w:cs="IRMitra" w:hint="cs"/>
          <w:rtl/>
        </w:rPr>
        <w:t>و به واسطه اجازه عامی که به کتب حسین بن سعید داشته است روایات وی را نقل کرده است و وقتی شهادت به وجود روایتی در کتابی می</w:t>
      </w:r>
      <w:r>
        <w:rPr>
          <w:rFonts w:cs="IRMitra"/>
          <w:rtl/>
        </w:rPr>
        <w:softHyphen/>
      </w:r>
      <w:r>
        <w:rPr>
          <w:rFonts w:cs="IRMitra" w:hint="cs"/>
          <w:rtl/>
        </w:rPr>
        <w:t xml:space="preserve">کند این شهادت حجت است و </w:t>
      </w:r>
      <w:r w:rsidRPr="00B9768B">
        <w:rPr>
          <w:rFonts w:cs="IRMitra"/>
          <w:rtl/>
        </w:rPr>
        <w:t>استفاده م</w:t>
      </w:r>
      <w:r w:rsidRPr="00B9768B">
        <w:rPr>
          <w:rFonts w:cs="IRMitra" w:hint="cs"/>
          <w:rtl/>
        </w:rPr>
        <w:t>ی</w:t>
      </w:r>
      <w:r w:rsidRPr="00B9768B">
        <w:rPr>
          <w:rFonts w:cs="IRMitra"/>
          <w:rtl/>
        </w:rPr>
        <w:t xml:space="preserve"> شود که از </w:t>
      </w:r>
      <w:r w:rsidRPr="00B9768B">
        <w:rPr>
          <w:rFonts w:cs="IRMitra" w:hint="cs"/>
          <w:rtl/>
        </w:rPr>
        <w:t>ی</w:t>
      </w:r>
      <w:r w:rsidRPr="00B9768B">
        <w:rPr>
          <w:rFonts w:cs="IRMitra" w:hint="eastAsia"/>
          <w:rtl/>
        </w:rPr>
        <w:t>ک</w:t>
      </w:r>
      <w:r w:rsidRPr="00B9768B">
        <w:rPr>
          <w:rFonts w:cs="IRMitra"/>
          <w:rtl/>
        </w:rPr>
        <w:t xml:space="preserve"> طر</w:t>
      </w:r>
      <w:r w:rsidRPr="00B9768B">
        <w:rPr>
          <w:rFonts w:cs="IRMitra" w:hint="cs"/>
          <w:rtl/>
        </w:rPr>
        <w:t>ی</w:t>
      </w:r>
      <w:r w:rsidRPr="00B9768B">
        <w:rPr>
          <w:rFonts w:cs="IRMitra" w:hint="eastAsia"/>
          <w:rtl/>
        </w:rPr>
        <w:t>ق</w:t>
      </w:r>
      <w:r w:rsidRPr="00B9768B">
        <w:rPr>
          <w:rFonts w:cs="IRMitra"/>
          <w:rtl/>
        </w:rPr>
        <w:t xml:space="preserve"> معتبر</w:t>
      </w:r>
      <w:r w:rsidRPr="00B9768B">
        <w:rPr>
          <w:rFonts w:cs="IRMitra" w:hint="cs"/>
          <w:rtl/>
        </w:rPr>
        <w:t>ی</w:t>
      </w:r>
      <w:r w:rsidRPr="00B9768B">
        <w:rPr>
          <w:rFonts w:cs="IRMitra"/>
          <w:rtl/>
        </w:rPr>
        <w:t xml:space="preserve"> ا</w:t>
      </w:r>
      <w:r w:rsidRPr="00B9768B">
        <w:rPr>
          <w:rFonts w:cs="IRMitra" w:hint="cs"/>
          <w:rtl/>
        </w:rPr>
        <w:t>ی</w:t>
      </w:r>
      <w:r w:rsidRPr="00B9768B">
        <w:rPr>
          <w:rFonts w:cs="IRMitra" w:hint="eastAsia"/>
          <w:rtl/>
        </w:rPr>
        <w:t>ن</w:t>
      </w:r>
      <w:r w:rsidRPr="00B9768B">
        <w:rPr>
          <w:rFonts w:cs="IRMitra"/>
          <w:rtl/>
        </w:rPr>
        <w:t xml:space="preserve"> را اخذ کرده حالا آن طر</w:t>
      </w:r>
      <w:r w:rsidRPr="00B9768B">
        <w:rPr>
          <w:rFonts w:cs="IRMitra" w:hint="cs"/>
          <w:rtl/>
        </w:rPr>
        <w:t>ی</w:t>
      </w:r>
      <w:r w:rsidRPr="00B9768B">
        <w:rPr>
          <w:rFonts w:cs="IRMitra" w:hint="eastAsia"/>
          <w:rtl/>
        </w:rPr>
        <w:t>ق</w:t>
      </w:r>
      <w:r w:rsidR="00B45A53">
        <w:rPr>
          <w:rFonts w:cs="IRMitra" w:hint="cs"/>
          <w:rtl/>
        </w:rPr>
        <w:t>ِ</w:t>
      </w:r>
      <w:r w:rsidRPr="00B9768B">
        <w:rPr>
          <w:rFonts w:cs="IRMitra"/>
          <w:rtl/>
        </w:rPr>
        <w:t xml:space="preserve"> معتبر چ</w:t>
      </w:r>
      <w:r w:rsidR="00B45A53">
        <w:rPr>
          <w:rFonts w:cs="IRMitra" w:hint="cs"/>
          <w:rtl/>
        </w:rPr>
        <w:t>ه</w:t>
      </w:r>
      <w:r w:rsidRPr="00B9768B">
        <w:rPr>
          <w:rFonts w:cs="IRMitra"/>
          <w:rtl/>
        </w:rPr>
        <w:t xml:space="preserve"> بوده</w:t>
      </w:r>
      <w:r w:rsidR="00B45A53">
        <w:rPr>
          <w:rFonts w:cs="IRMitra" w:hint="cs"/>
          <w:rtl/>
        </w:rPr>
        <w:t xml:space="preserve"> است </w:t>
      </w:r>
      <w:r w:rsidRPr="00B9768B">
        <w:rPr>
          <w:rFonts w:cs="IRMitra"/>
          <w:rtl/>
        </w:rPr>
        <w:t xml:space="preserve"> خ</w:t>
      </w:r>
      <w:r w:rsidRPr="00B9768B">
        <w:rPr>
          <w:rFonts w:cs="IRMitra" w:hint="cs"/>
          <w:rtl/>
        </w:rPr>
        <w:t>ی</w:t>
      </w:r>
      <w:r w:rsidRPr="00B9768B">
        <w:rPr>
          <w:rFonts w:cs="IRMitra" w:hint="eastAsia"/>
          <w:rtl/>
        </w:rPr>
        <w:t>ل</w:t>
      </w:r>
      <w:r w:rsidRPr="00B9768B">
        <w:rPr>
          <w:rFonts w:cs="IRMitra" w:hint="cs"/>
          <w:rtl/>
        </w:rPr>
        <w:t>ی</w:t>
      </w:r>
      <w:r w:rsidRPr="00B9768B">
        <w:rPr>
          <w:rFonts w:cs="IRMitra"/>
          <w:rtl/>
        </w:rPr>
        <w:t xml:space="preserve"> لازم ن</w:t>
      </w:r>
      <w:r w:rsidRPr="00B9768B">
        <w:rPr>
          <w:rFonts w:cs="IRMitra" w:hint="cs"/>
          <w:rtl/>
        </w:rPr>
        <w:t>ی</w:t>
      </w:r>
      <w:r w:rsidRPr="00B9768B">
        <w:rPr>
          <w:rFonts w:cs="IRMitra" w:hint="eastAsia"/>
          <w:rtl/>
        </w:rPr>
        <w:t>ست</w:t>
      </w:r>
      <w:r>
        <w:rPr>
          <w:rFonts w:cs="IRMitra" w:hint="cs"/>
          <w:rtl/>
        </w:rPr>
        <w:t xml:space="preserve"> که</w:t>
      </w:r>
      <w:r w:rsidRPr="00B9768B">
        <w:rPr>
          <w:rFonts w:cs="IRMitra"/>
          <w:rtl/>
        </w:rPr>
        <w:t xml:space="preserve"> ما بدان</w:t>
      </w:r>
      <w:r w:rsidRPr="00B9768B">
        <w:rPr>
          <w:rFonts w:cs="IRMitra" w:hint="cs"/>
          <w:rtl/>
        </w:rPr>
        <w:t>ی</w:t>
      </w:r>
      <w:r w:rsidRPr="00B9768B">
        <w:rPr>
          <w:rFonts w:cs="IRMitra" w:hint="eastAsia"/>
          <w:rtl/>
        </w:rPr>
        <w:t>م</w:t>
      </w:r>
      <w:r>
        <w:rPr>
          <w:rFonts w:cs="IRMitra" w:hint="cs"/>
          <w:rtl/>
        </w:rPr>
        <w:t xml:space="preserve"> چه بوده است</w:t>
      </w:r>
      <w:r w:rsidR="00B45A53">
        <w:rPr>
          <w:rFonts w:cs="IRMitra" w:hint="cs"/>
          <w:rtl/>
        </w:rPr>
        <w:t xml:space="preserve"> و اهمیت چندانی ندارد</w:t>
      </w:r>
      <w:r>
        <w:rPr>
          <w:rFonts w:cs="IRMitra" w:hint="cs"/>
          <w:rtl/>
        </w:rPr>
        <w:t>.</w:t>
      </w:r>
      <w:r w:rsidR="008C1B22">
        <w:rPr>
          <w:rFonts w:cs="IRMitra" w:hint="cs"/>
          <w:rtl/>
        </w:rPr>
        <w:t xml:space="preserve"> در نتیجه</w:t>
      </w:r>
      <w:r w:rsidR="00B45A53">
        <w:rPr>
          <w:rFonts w:cs="IRMitra" w:hint="cs"/>
          <w:rtl/>
        </w:rPr>
        <w:t>،</w:t>
      </w:r>
      <w:r w:rsidR="008C1B22">
        <w:rPr>
          <w:rFonts w:cs="IRMitra" w:hint="cs"/>
          <w:rtl/>
        </w:rPr>
        <w:t xml:space="preserve"> در نقل روایت کلینی از کتاب سکونی نمی</w:t>
      </w:r>
      <w:r w:rsidR="008C1B22">
        <w:rPr>
          <w:rFonts w:cs="IRMitra"/>
          <w:rtl/>
        </w:rPr>
        <w:softHyphen/>
      </w:r>
      <w:r w:rsidR="008C1B22">
        <w:rPr>
          <w:rFonts w:cs="IRMitra" w:hint="cs"/>
          <w:rtl/>
        </w:rPr>
        <w:t>توان گفت که نیازی به بررسی سندیِ طریقِ کلینی به سکونی نداریم و باید وثاقت نوفلی را از طریقی</w:t>
      </w:r>
      <w:r w:rsidR="00B45A53">
        <w:rPr>
          <w:rFonts w:cs="IRMitra" w:hint="cs"/>
          <w:rtl/>
        </w:rPr>
        <w:t xml:space="preserve"> دیگر</w:t>
      </w:r>
      <w:r w:rsidR="008C1B22">
        <w:rPr>
          <w:rFonts w:cs="IRMitra" w:hint="cs"/>
          <w:rtl/>
        </w:rPr>
        <w:t xml:space="preserve"> اثبات کنیم.</w:t>
      </w:r>
    </w:p>
    <w:p w:rsidR="008C1B22" w:rsidRDefault="008C1B22" w:rsidP="00B45A53">
      <w:pPr>
        <w:rPr>
          <w:rFonts w:cs="IRMitra"/>
          <w:rtl/>
        </w:rPr>
      </w:pPr>
      <w:r>
        <w:rPr>
          <w:rFonts w:cs="IRMitra" w:hint="cs"/>
          <w:rtl/>
        </w:rPr>
        <w:t xml:space="preserve">به این نکته باید توجه شود که </w:t>
      </w:r>
      <w:r w:rsidRPr="008C1B22">
        <w:rPr>
          <w:rFonts w:cs="IRMitra"/>
          <w:rtl/>
        </w:rPr>
        <w:t xml:space="preserve">طریق‌های </w:t>
      </w:r>
      <w:r>
        <w:rPr>
          <w:rFonts w:cs="IRMitra" w:hint="cs"/>
          <w:rtl/>
        </w:rPr>
        <w:t xml:space="preserve">موجود در </w:t>
      </w:r>
      <w:r w:rsidRPr="008C1B22">
        <w:rPr>
          <w:rFonts w:cs="IRMitra"/>
          <w:rtl/>
        </w:rPr>
        <w:t xml:space="preserve">فهرست </w:t>
      </w:r>
      <w:r>
        <w:rPr>
          <w:rFonts w:cs="IRMitra" w:hint="cs"/>
          <w:rtl/>
        </w:rPr>
        <w:t xml:space="preserve">و همچنی </w:t>
      </w:r>
      <w:r w:rsidRPr="008C1B22">
        <w:rPr>
          <w:rFonts w:cs="IRMitra"/>
          <w:rtl/>
        </w:rPr>
        <w:t>طریق‌های</w:t>
      </w:r>
      <w:r>
        <w:rPr>
          <w:rFonts w:cs="IRMitra" w:hint="cs"/>
          <w:rtl/>
        </w:rPr>
        <w:t xml:space="preserve"> موجود در</w:t>
      </w:r>
      <w:r w:rsidRPr="008C1B22">
        <w:rPr>
          <w:rFonts w:cs="IRMitra"/>
          <w:rtl/>
        </w:rPr>
        <w:t xml:space="preserve"> مشیخه</w:t>
      </w:r>
      <w:r>
        <w:rPr>
          <w:rFonts w:cs="IRMitra"/>
          <w:rtl/>
        </w:rPr>
        <w:softHyphen/>
      </w:r>
      <w:r>
        <w:rPr>
          <w:rFonts w:cs="IRMitra" w:hint="cs"/>
          <w:rtl/>
        </w:rPr>
        <w:t>ی</w:t>
      </w:r>
      <w:r w:rsidRPr="008C1B22">
        <w:rPr>
          <w:rFonts w:cs="IRMitra"/>
          <w:rtl/>
        </w:rPr>
        <w:t xml:space="preserve"> شیخ</w:t>
      </w:r>
      <w:r>
        <w:rPr>
          <w:rFonts w:cs="IRMitra" w:hint="cs"/>
          <w:rtl/>
        </w:rPr>
        <w:t xml:space="preserve"> به کتب</w:t>
      </w:r>
      <w:r w:rsidRPr="008C1B22">
        <w:rPr>
          <w:rFonts w:cs="IRMitra"/>
          <w:rtl/>
        </w:rPr>
        <w:t>،</w:t>
      </w:r>
      <w:r w:rsidR="00B45A53">
        <w:rPr>
          <w:rFonts w:cs="IRMitra" w:hint="cs"/>
          <w:rtl/>
        </w:rPr>
        <w:t>به صورت</w:t>
      </w:r>
      <w:r w:rsidRPr="008C1B22">
        <w:rPr>
          <w:rFonts w:cs="IRMitra"/>
          <w:rtl/>
        </w:rPr>
        <w:t xml:space="preserve"> اجازه عام </w:t>
      </w:r>
      <w:r>
        <w:rPr>
          <w:rFonts w:cs="IRMitra" w:hint="cs"/>
          <w:rtl/>
        </w:rPr>
        <w:t>است و</w:t>
      </w:r>
      <w:r w:rsidRPr="008C1B22">
        <w:rPr>
          <w:rFonts w:cs="IRMitra"/>
          <w:rtl/>
        </w:rPr>
        <w:t xml:space="preserve"> قرائنش در جای خودش ذکر شده</w:t>
      </w:r>
      <w:r>
        <w:rPr>
          <w:rFonts w:cs="IRMitra" w:hint="cs"/>
          <w:rtl/>
        </w:rPr>
        <w:t xml:space="preserve"> است</w:t>
      </w:r>
      <w:r w:rsidRPr="008C1B22">
        <w:rPr>
          <w:rFonts w:cs="IRMitra"/>
          <w:rtl/>
        </w:rPr>
        <w:t>. ولی اینکه طریق کلینی به سکونی به نحو اجازه عام بوده و در اثبات اینکه این روایت</w:t>
      </w:r>
      <w:r w:rsidR="00B45A53">
        <w:rPr>
          <w:rFonts w:cs="IRMitra" w:hint="cs"/>
          <w:rtl/>
        </w:rPr>
        <w:t>،</w:t>
      </w:r>
      <w:r w:rsidRPr="008C1B22">
        <w:rPr>
          <w:rFonts w:cs="IRMitra"/>
          <w:rtl/>
        </w:rPr>
        <w:t xml:space="preserve"> روایت سکونی </w:t>
      </w:r>
      <w:r w:rsidR="00B45A53">
        <w:rPr>
          <w:rFonts w:cs="IRMitra" w:hint="cs"/>
          <w:rtl/>
        </w:rPr>
        <w:t>ا</w:t>
      </w:r>
      <w:r w:rsidRPr="008C1B22">
        <w:rPr>
          <w:rFonts w:cs="IRMitra"/>
          <w:rtl/>
        </w:rPr>
        <w:t>ست، نوفلی دخالت نداشته، ما هیچ دلیلی نداریم</w:t>
      </w:r>
    </w:p>
    <w:p w:rsidR="008C1B22" w:rsidRDefault="008C1B22" w:rsidP="00B45A53">
      <w:pPr>
        <w:rPr>
          <w:rFonts w:cs="IRMitra"/>
          <w:rtl/>
        </w:rPr>
      </w:pPr>
      <w:r>
        <w:rPr>
          <w:rFonts w:cs="IRMitra" w:hint="cs"/>
          <w:rtl/>
        </w:rPr>
        <w:t>در پایان این دو نکته را باید توجه کرد:نکته اول این است که در چگونگی شناسایی منابع</w:t>
      </w:r>
      <w:r w:rsidR="00124C23">
        <w:rPr>
          <w:rFonts w:cs="IRMitra" w:hint="cs"/>
          <w:rtl/>
        </w:rPr>
        <w:t>ِ</w:t>
      </w:r>
      <w:r>
        <w:rPr>
          <w:rFonts w:cs="IRMitra" w:hint="cs"/>
          <w:rtl/>
        </w:rPr>
        <w:t xml:space="preserve"> کتب</w:t>
      </w:r>
      <w:r w:rsidR="00124C23">
        <w:rPr>
          <w:rFonts w:cs="IRMitra" w:hint="cs"/>
          <w:rtl/>
        </w:rPr>
        <w:t>،</w:t>
      </w:r>
      <w:r>
        <w:rPr>
          <w:rFonts w:cs="IRMitra" w:hint="cs"/>
          <w:rtl/>
        </w:rPr>
        <w:t xml:space="preserve"> نیازمندِ</w:t>
      </w:r>
      <w:r w:rsidRPr="008C1B22">
        <w:rPr>
          <w:rFonts w:cs="IRMitra"/>
          <w:rtl/>
        </w:rPr>
        <w:t xml:space="preserve"> بحث‌ها</w:t>
      </w:r>
      <w:r w:rsidRPr="008C1B22">
        <w:rPr>
          <w:rFonts w:cs="IRMitra" w:hint="cs"/>
          <w:rtl/>
        </w:rPr>
        <w:t>ی</w:t>
      </w:r>
      <w:r w:rsidRPr="008C1B22">
        <w:rPr>
          <w:rFonts w:cs="IRMitra"/>
          <w:rtl/>
        </w:rPr>
        <w:t xml:space="preserve"> نظر</w:t>
      </w:r>
      <w:r w:rsidRPr="008C1B22">
        <w:rPr>
          <w:rFonts w:cs="IRMitra" w:hint="cs"/>
          <w:rtl/>
        </w:rPr>
        <w:t>ی</w:t>
      </w:r>
      <w:r w:rsidRPr="008C1B22">
        <w:rPr>
          <w:rFonts w:cs="IRMitra"/>
          <w:rtl/>
        </w:rPr>
        <w:t xml:space="preserve"> </w:t>
      </w:r>
      <w:r>
        <w:rPr>
          <w:rFonts w:cs="IRMitra" w:hint="cs"/>
          <w:rtl/>
        </w:rPr>
        <w:t>پخته و دقیق و اصولی هستیم</w:t>
      </w:r>
      <w:r w:rsidRPr="008C1B22">
        <w:rPr>
          <w:rFonts w:cs="IRMitra"/>
          <w:rtl/>
        </w:rPr>
        <w:t>. نوعاً در بس</w:t>
      </w:r>
      <w:r w:rsidRPr="008C1B22">
        <w:rPr>
          <w:rFonts w:cs="IRMitra" w:hint="cs"/>
          <w:rtl/>
        </w:rPr>
        <w:t>ی</w:t>
      </w:r>
      <w:r w:rsidRPr="008C1B22">
        <w:rPr>
          <w:rFonts w:cs="IRMitra" w:hint="eastAsia"/>
          <w:rtl/>
        </w:rPr>
        <w:t>ار</w:t>
      </w:r>
      <w:r w:rsidRPr="008C1B22">
        <w:rPr>
          <w:rFonts w:cs="IRMitra" w:hint="cs"/>
          <w:rtl/>
        </w:rPr>
        <w:t>ی</w:t>
      </w:r>
      <w:r w:rsidRPr="008C1B22">
        <w:rPr>
          <w:rFonts w:cs="IRMitra"/>
          <w:rtl/>
        </w:rPr>
        <w:t xml:space="preserve"> از </w:t>
      </w:r>
      <w:r>
        <w:rPr>
          <w:rFonts w:cs="IRMitra" w:hint="cs"/>
          <w:rtl/>
        </w:rPr>
        <w:t>موارد</w:t>
      </w:r>
      <w:r w:rsidRPr="008C1B22">
        <w:rPr>
          <w:rFonts w:cs="IRMitra"/>
          <w:rtl/>
        </w:rPr>
        <w:t xml:space="preserve"> بحث‌ها</w:t>
      </w:r>
      <w:r w:rsidRPr="008C1B22">
        <w:rPr>
          <w:rFonts w:cs="IRMitra" w:hint="cs"/>
          <w:rtl/>
        </w:rPr>
        <w:t>ی</w:t>
      </w:r>
      <w:r w:rsidRPr="008C1B22">
        <w:rPr>
          <w:rFonts w:cs="IRMitra"/>
          <w:rtl/>
        </w:rPr>
        <w:t xml:space="preserve"> نظر</w:t>
      </w:r>
      <w:r w:rsidRPr="008C1B22">
        <w:rPr>
          <w:rFonts w:cs="IRMitra" w:hint="cs"/>
          <w:rtl/>
        </w:rPr>
        <w:t>ی‌</w:t>
      </w:r>
      <w:r>
        <w:rPr>
          <w:rFonts w:cs="IRMitra" w:hint="cs"/>
          <w:rtl/>
        </w:rPr>
        <w:t xml:space="preserve"> که می</w:t>
      </w:r>
      <w:r>
        <w:rPr>
          <w:rFonts w:cs="IRMitra"/>
          <w:rtl/>
        </w:rPr>
        <w:softHyphen/>
      </w:r>
      <w:r>
        <w:rPr>
          <w:rFonts w:cs="IRMitra" w:hint="cs"/>
          <w:rtl/>
        </w:rPr>
        <w:t>شود</w:t>
      </w:r>
      <w:r w:rsidRPr="008C1B22">
        <w:rPr>
          <w:rFonts w:cs="IRMitra"/>
          <w:rtl/>
        </w:rPr>
        <w:t xml:space="preserve"> قاصر </w:t>
      </w:r>
      <w:r>
        <w:rPr>
          <w:rFonts w:cs="IRMitra" w:hint="cs"/>
          <w:rtl/>
        </w:rPr>
        <w:t xml:space="preserve">و </w:t>
      </w:r>
      <w:r w:rsidRPr="008C1B22">
        <w:rPr>
          <w:rFonts w:cs="IRMitra"/>
          <w:rtl/>
        </w:rPr>
        <w:t xml:space="preserve">ناقص </w:t>
      </w:r>
      <w:r>
        <w:rPr>
          <w:rFonts w:cs="IRMitra" w:hint="cs"/>
          <w:rtl/>
        </w:rPr>
        <w:t>است</w:t>
      </w:r>
      <w:r w:rsidRPr="008C1B22">
        <w:rPr>
          <w:rFonts w:cs="IRMitra"/>
          <w:rtl/>
        </w:rPr>
        <w:t>. نکته دوم ا</w:t>
      </w:r>
      <w:r w:rsidRPr="008C1B22">
        <w:rPr>
          <w:rFonts w:cs="IRMitra" w:hint="cs"/>
          <w:rtl/>
        </w:rPr>
        <w:t>ی</w:t>
      </w:r>
      <w:r w:rsidRPr="008C1B22">
        <w:rPr>
          <w:rFonts w:cs="IRMitra" w:hint="eastAsia"/>
          <w:rtl/>
        </w:rPr>
        <w:t>ن</w:t>
      </w:r>
      <w:r w:rsidRPr="008C1B22">
        <w:rPr>
          <w:rFonts w:cs="IRMitra"/>
          <w:rtl/>
        </w:rPr>
        <w:t xml:space="preserve"> که</w:t>
      </w:r>
      <w:r>
        <w:rPr>
          <w:rFonts w:cs="IRMitra" w:hint="cs"/>
          <w:rtl/>
        </w:rPr>
        <w:t xml:space="preserve"> فائده منبع یابی</w:t>
      </w:r>
      <w:r w:rsidRPr="008C1B22">
        <w:rPr>
          <w:rFonts w:cs="IRMitra"/>
          <w:rtl/>
        </w:rPr>
        <w:t xml:space="preserve"> حذف سند </w:t>
      </w:r>
      <w:r>
        <w:rPr>
          <w:rFonts w:cs="IRMitra" w:hint="cs"/>
          <w:rtl/>
        </w:rPr>
        <w:t xml:space="preserve">یا </w:t>
      </w:r>
      <w:r w:rsidRPr="008C1B22">
        <w:rPr>
          <w:rFonts w:cs="IRMitra"/>
          <w:rtl/>
        </w:rPr>
        <w:t>اعتباربخش</w:t>
      </w:r>
      <w:r w:rsidRPr="008C1B22">
        <w:rPr>
          <w:rFonts w:cs="IRMitra" w:hint="cs"/>
          <w:rtl/>
        </w:rPr>
        <w:t>ی</w:t>
      </w:r>
      <w:r w:rsidRPr="008C1B22">
        <w:rPr>
          <w:rFonts w:cs="IRMitra"/>
          <w:rtl/>
        </w:rPr>
        <w:t xml:space="preserve"> به سند ن</w:t>
      </w:r>
      <w:r w:rsidRPr="008C1B22">
        <w:rPr>
          <w:rFonts w:cs="IRMitra" w:hint="cs"/>
          <w:rtl/>
        </w:rPr>
        <w:t>ی</w:t>
      </w:r>
      <w:r w:rsidRPr="008C1B22">
        <w:rPr>
          <w:rFonts w:cs="IRMitra" w:hint="eastAsia"/>
          <w:rtl/>
        </w:rPr>
        <w:t>ست</w:t>
      </w:r>
      <w:r w:rsidR="00124C23">
        <w:rPr>
          <w:rFonts w:cs="IRMitra" w:hint="cs"/>
          <w:rtl/>
        </w:rPr>
        <w:t xml:space="preserve"> فوائد مهم دیگری بر آن مترتب است.</w:t>
      </w:r>
    </w:p>
    <w:p w:rsidR="00B94832" w:rsidRDefault="00B94832" w:rsidP="00B94832">
      <w:pPr>
        <w:pStyle w:val="Heading1"/>
      </w:pPr>
      <w:bookmarkStart w:id="9" w:name="_Toc216126862"/>
      <w:r>
        <w:rPr>
          <w:rFonts w:hint="cs"/>
          <w:rtl/>
        </w:rPr>
        <w:t>روشی دیگر برای تشخیص منبع</w:t>
      </w:r>
      <w:bookmarkEnd w:id="9"/>
    </w:p>
    <w:p w:rsidR="004D0426" w:rsidRDefault="004D0426" w:rsidP="004D0426">
      <w:pPr>
        <w:rPr>
          <w:rFonts w:cs="IRMitra"/>
          <w:rtl/>
        </w:rPr>
      </w:pPr>
      <w:r w:rsidRPr="004D0426">
        <w:rPr>
          <w:rFonts w:cs="IRMitra" w:hint="cs"/>
          <w:rtl/>
        </w:rPr>
        <w:t>ی</w:t>
      </w:r>
      <w:r w:rsidRPr="004D0426">
        <w:rPr>
          <w:rFonts w:cs="IRMitra" w:hint="eastAsia"/>
          <w:rtl/>
        </w:rPr>
        <w:t>ک</w:t>
      </w:r>
      <w:r w:rsidRPr="004D0426">
        <w:rPr>
          <w:rFonts w:cs="IRMitra" w:hint="cs"/>
          <w:rtl/>
        </w:rPr>
        <w:t>ی</w:t>
      </w:r>
      <w:r w:rsidRPr="004D0426">
        <w:rPr>
          <w:rFonts w:cs="IRMitra"/>
          <w:rtl/>
        </w:rPr>
        <w:t xml:space="preserve"> از نکات</w:t>
      </w:r>
      <w:r w:rsidRPr="004D0426">
        <w:rPr>
          <w:rFonts w:cs="IRMitra" w:hint="cs"/>
          <w:rtl/>
        </w:rPr>
        <w:t>ی</w:t>
      </w:r>
      <w:r w:rsidRPr="004D0426">
        <w:rPr>
          <w:rFonts w:cs="IRMitra"/>
          <w:rtl/>
        </w:rPr>
        <w:t xml:space="preserve"> که ما </w:t>
      </w:r>
      <w:r>
        <w:rPr>
          <w:rFonts w:cs="IRMitra" w:hint="cs"/>
          <w:rtl/>
        </w:rPr>
        <w:t>در فصل دوم در مقاله نعمانی که به زبان عربی نوشته</w:t>
      </w:r>
      <w:r>
        <w:rPr>
          <w:rFonts w:cs="IRMitra"/>
          <w:rtl/>
        </w:rPr>
        <w:softHyphen/>
      </w:r>
      <w:r>
        <w:rPr>
          <w:rFonts w:cs="IRMitra" w:hint="cs"/>
          <w:rtl/>
        </w:rPr>
        <w:t>ایم اشاره کرده</w:t>
      </w:r>
      <w:r>
        <w:rPr>
          <w:rFonts w:cs="IRMitra"/>
          <w:rtl/>
        </w:rPr>
        <w:softHyphen/>
      </w:r>
      <w:r>
        <w:rPr>
          <w:rFonts w:cs="IRMitra" w:hint="cs"/>
          <w:rtl/>
        </w:rPr>
        <w:t xml:space="preserve">ایم </w:t>
      </w:r>
      <w:r w:rsidRPr="004D0426">
        <w:rPr>
          <w:rFonts w:cs="IRMitra"/>
          <w:rtl/>
        </w:rPr>
        <w:t>ا</w:t>
      </w:r>
      <w:r w:rsidRPr="004D0426">
        <w:rPr>
          <w:rFonts w:cs="IRMitra" w:hint="cs"/>
          <w:rtl/>
        </w:rPr>
        <w:t>ی</w:t>
      </w:r>
      <w:r w:rsidRPr="004D0426">
        <w:rPr>
          <w:rFonts w:cs="IRMitra" w:hint="eastAsia"/>
          <w:rtl/>
        </w:rPr>
        <w:t>ن</w:t>
      </w:r>
      <w:r w:rsidRPr="004D0426">
        <w:rPr>
          <w:rFonts w:cs="IRMitra"/>
          <w:rtl/>
        </w:rPr>
        <w:t xml:space="preserve"> است که</w:t>
      </w:r>
      <w:r>
        <w:rPr>
          <w:rFonts w:cs="IRMitra" w:hint="cs"/>
          <w:rtl/>
        </w:rPr>
        <w:t xml:space="preserve"> با بررسی طرقی که در</w:t>
      </w:r>
      <w:r w:rsidR="00124C23">
        <w:rPr>
          <w:rFonts w:cs="IRMitra" w:hint="cs"/>
          <w:rtl/>
        </w:rPr>
        <w:t xml:space="preserve"> کتاب</w:t>
      </w:r>
      <w:r>
        <w:rPr>
          <w:rFonts w:cs="IRMitra" w:hint="cs"/>
          <w:rtl/>
        </w:rPr>
        <w:t xml:space="preserve"> نجاشی و </w:t>
      </w:r>
      <w:r w:rsidR="00124C23">
        <w:rPr>
          <w:rFonts w:cs="IRMitra" w:hint="cs"/>
          <w:rtl/>
        </w:rPr>
        <w:t>کتاب ال</w:t>
      </w:r>
      <w:r>
        <w:rPr>
          <w:rFonts w:cs="IRMitra" w:hint="cs"/>
          <w:rtl/>
        </w:rPr>
        <w:t>فهرست و مشیخه وجود دارد به این نتیجه می</w:t>
      </w:r>
      <w:r>
        <w:rPr>
          <w:rFonts w:cs="IRMitra"/>
          <w:rtl/>
        </w:rPr>
        <w:softHyphen/>
      </w:r>
      <w:r>
        <w:rPr>
          <w:rFonts w:cs="IRMitra" w:hint="cs"/>
          <w:rtl/>
        </w:rPr>
        <w:t>توان رسید که</w:t>
      </w:r>
      <w:r w:rsidRPr="004D0426">
        <w:rPr>
          <w:rFonts w:cs="IRMitra"/>
          <w:rtl/>
        </w:rPr>
        <w:t xml:space="preserve"> در طرق عبارت‌ها</w:t>
      </w:r>
      <w:r w:rsidRPr="004D0426">
        <w:rPr>
          <w:rFonts w:cs="IRMitra" w:hint="cs"/>
          <w:rtl/>
        </w:rPr>
        <w:t>ی</w:t>
      </w:r>
      <w:r w:rsidRPr="004D0426">
        <w:rPr>
          <w:rFonts w:cs="IRMitra"/>
          <w:rtl/>
        </w:rPr>
        <w:t xml:space="preserve"> مبهم مث</w:t>
      </w:r>
      <w:r>
        <w:rPr>
          <w:rFonts w:cs="IRMitra"/>
          <w:rtl/>
        </w:rPr>
        <w:t>ل «بعض اصحابنا»، «</w:t>
      </w:r>
      <w:r>
        <w:rPr>
          <w:rFonts w:cs="IRMitra" w:hint="cs"/>
          <w:rtl/>
        </w:rPr>
        <w:t>ب</w:t>
      </w:r>
      <w:r w:rsidRPr="004D0426">
        <w:rPr>
          <w:rFonts w:cs="IRMitra"/>
          <w:rtl/>
        </w:rPr>
        <w:t>اسناده»، «عن رجل»</w:t>
      </w:r>
      <w:r>
        <w:rPr>
          <w:rFonts w:cs="IRMitra" w:hint="cs"/>
          <w:rtl/>
        </w:rPr>
        <w:t xml:space="preserve"> و... </w:t>
      </w:r>
      <w:r>
        <w:rPr>
          <w:rFonts w:cs="IRMitra"/>
          <w:rtl/>
        </w:rPr>
        <w:t>وجود ندارد</w:t>
      </w:r>
      <w:r>
        <w:rPr>
          <w:rFonts w:cs="IRMitra" w:hint="cs"/>
          <w:rtl/>
        </w:rPr>
        <w:t xml:space="preserve"> و عبارات اینچنینی بسیار نادر است.</w:t>
      </w:r>
      <w:r w:rsidRPr="004D0426">
        <w:rPr>
          <w:rFonts w:cs="IRMitra"/>
          <w:rtl/>
        </w:rPr>
        <w:t xml:space="preserve"> </w:t>
      </w:r>
      <w:r>
        <w:rPr>
          <w:rFonts w:cs="IRMitra" w:hint="cs"/>
          <w:rtl/>
        </w:rPr>
        <w:t xml:space="preserve">اگر در سند با یکی از این عبارات مبهم مواجه شویم صاحب کتاب قبل از آن </w:t>
      </w:r>
      <w:r w:rsidR="00124C23">
        <w:rPr>
          <w:rFonts w:cs="IRMitra" w:hint="cs"/>
          <w:rtl/>
        </w:rPr>
        <w:t xml:space="preserve">عبارت </w:t>
      </w:r>
      <w:r>
        <w:rPr>
          <w:rFonts w:cs="IRMitra" w:hint="cs"/>
          <w:rtl/>
        </w:rPr>
        <w:t xml:space="preserve">قرار دارد. </w:t>
      </w:r>
      <w:r w:rsidRPr="004D0426">
        <w:rPr>
          <w:rFonts w:cs="IRMitra"/>
          <w:rtl/>
        </w:rPr>
        <w:t>مثلاً اگر</w:t>
      </w:r>
      <w:r>
        <w:rPr>
          <w:rFonts w:cs="IRMitra" w:hint="cs"/>
          <w:rtl/>
        </w:rPr>
        <w:t xml:space="preserve"> سندی اینچنین باشد:</w:t>
      </w:r>
      <w:r w:rsidRPr="004D0426">
        <w:rPr>
          <w:rFonts w:cs="IRMitra"/>
          <w:rtl/>
        </w:rPr>
        <w:t xml:space="preserve"> </w:t>
      </w:r>
      <w:r>
        <w:rPr>
          <w:rFonts w:cs="IRMitra" w:hint="cs"/>
          <w:rtl/>
        </w:rPr>
        <w:t>«</w:t>
      </w:r>
      <w:r w:rsidRPr="004D0426">
        <w:rPr>
          <w:rFonts w:cs="IRMitra"/>
          <w:rtl/>
        </w:rPr>
        <w:t xml:space="preserve"> حس</w:t>
      </w:r>
      <w:r w:rsidRPr="004D0426">
        <w:rPr>
          <w:rFonts w:cs="IRMitra" w:hint="cs"/>
          <w:rtl/>
        </w:rPr>
        <w:t>ی</w:t>
      </w:r>
      <w:r w:rsidRPr="004D0426">
        <w:rPr>
          <w:rFonts w:cs="IRMitra" w:hint="eastAsia"/>
          <w:rtl/>
        </w:rPr>
        <w:t>ن</w:t>
      </w:r>
      <w:r w:rsidRPr="004D0426">
        <w:rPr>
          <w:rFonts w:cs="IRMitra"/>
          <w:rtl/>
        </w:rPr>
        <w:t xml:space="preserve"> بن محمد عن معل</w:t>
      </w:r>
      <w:r w:rsidRPr="004D0426">
        <w:rPr>
          <w:rFonts w:cs="IRMitra" w:hint="cs"/>
          <w:rtl/>
        </w:rPr>
        <w:t>ی</w:t>
      </w:r>
      <w:r w:rsidRPr="004D0426">
        <w:rPr>
          <w:rFonts w:cs="IRMitra"/>
          <w:rtl/>
        </w:rPr>
        <w:t xml:space="preserve"> بن محمد عن غ</w:t>
      </w:r>
      <w:r w:rsidRPr="004D0426">
        <w:rPr>
          <w:rFonts w:cs="IRMitra" w:hint="cs"/>
          <w:rtl/>
        </w:rPr>
        <w:t>ی</w:t>
      </w:r>
      <w:r w:rsidRPr="004D0426">
        <w:rPr>
          <w:rFonts w:cs="IRMitra" w:hint="eastAsia"/>
          <w:rtl/>
        </w:rPr>
        <w:t>ر</w:t>
      </w:r>
      <w:r w:rsidRPr="004D0426">
        <w:rPr>
          <w:rFonts w:cs="IRMitra"/>
          <w:rtl/>
        </w:rPr>
        <w:t xml:space="preserve"> واحد عن ابان بن عثمان</w:t>
      </w:r>
      <w:r>
        <w:rPr>
          <w:rFonts w:cs="IRMitra" w:hint="cs"/>
          <w:rtl/>
        </w:rPr>
        <w:t xml:space="preserve"> » منبعی که روایت از آن اخذ شده است</w:t>
      </w:r>
      <w:r w:rsidRPr="004D0426">
        <w:rPr>
          <w:rFonts w:cs="IRMitra"/>
          <w:rtl/>
        </w:rPr>
        <w:t xml:space="preserve"> </w:t>
      </w:r>
      <w:r>
        <w:rPr>
          <w:rFonts w:cs="IRMitra" w:hint="cs"/>
          <w:rtl/>
        </w:rPr>
        <w:t>قبل از «عن غیر واحد» است</w:t>
      </w:r>
      <w:r w:rsidRPr="004D0426">
        <w:rPr>
          <w:rFonts w:cs="IRMitra"/>
          <w:rtl/>
        </w:rPr>
        <w:t xml:space="preserve">. </w:t>
      </w:r>
      <w:r>
        <w:rPr>
          <w:rFonts w:cs="IRMitra" w:hint="cs"/>
          <w:rtl/>
        </w:rPr>
        <w:t xml:space="preserve">بنابر این </w:t>
      </w:r>
      <w:r w:rsidRPr="004D0426">
        <w:rPr>
          <w:rFonts w:cs="IRMitra"/>
          <w:rtl/>
        </w:rPr>
        <w:t xml:space="preserve">صاحب کتاب </w:t>
      </w:r>
      <w:r w:rsidRPr="004D0426">
        <w:rPr>
          <w:rFonts w:cs="IRMitra" w:hint="cs"/>
          <w:rtl/>
        </w:rPr>
        <w:t>ی</w:t>
      </w:r>
      <w:r w:rsidRPr="004D0426">
        <w:rPr>
          <w:rFonts w:cs="IRMitra" w:hint="eastAsia"/>
          <w:rtl/>
        </w:rPr>
        <w:t>ا</w:t>
      </w:r>
      <w:r w:rsidRPr="004D0426">
        <w:rPr>
          <w:rFonts w:cs="IRMitra"/>
          <w:rtl/>
        </w:rPr>
        <w:t xml:space="preserve"> حس</w:t>
      </w:r>
      <w:r w:rsidRPr="004D0426">
        <w:rPr>
          <w:rFonts w:cs="IRMitra" w:hint="cs"/>
          <w:rtl/>
        </w:rPr>
        <w:t>ی</w:t>
      </w:r>
      <w:r w:rsidRPr="004D0426">
        <w:rPr>
          <w:rFonts w:cs="IRMitra" w:hint="eastAsia"/>
          <w:rtl/>
        </w:rPr>
        <w:t>ن</w:t>
      </w:r>
      <w:r w:rsidRPr="004D0426">
        <w:rPr>
          <w:rFonts w:cs="IRMitra"/>
          <w:rtl/>
        </w:rPr>
        <w:t xml:space="preserve"> بن محمد </w:t>
      </w:r>
      <w:r w:rsidRPr="004D0426">
        <w:rPr>
          <w:rFonts w:cs="IRMitra" w:hint="cs"/>
          <w:rtl/>
        </w:rPr>
        <w:t>ی</w:t>
      </w:r>
      <w:r w:rsidRPr="004D0426">
        <w:rPr>
          <w:rFonts w:cs="IRMitra" w:hint="eastAsia"/>
          <w:rtl/>
        </w:rPr>
        <w:t>ا</w:t>
      </w:r>
      <w:r w:rsidRPr="004D0426">
        <w:rPr>
          <w:rFonts w:cs="IRMitra"/>
          <w:rtl/>
        </w:rPr>
        <w:t xml:space="preserve"> معل</w:t>
      </w:r>
      <w:r w:rsidRPr="004D0426">
        <w:rPr>
          <w:rFonts w:cs="IRMitra" w:hint="cs"/>
          <w:rtl/>
        </w:rPr>
        <w:t>ی</w:t>
      </w:r>
      <w:r w:rsidRPr="004D0426">
        <w:rPr>
          <w:rFonts w:cs="IRMitra"/>
          <w:rtl/>
        </w:rPr>
        <w:t xml:space="preserve"> بن محمد</w:t>
      </w:r>
      <w:r>
        <w:rPr>
          <w:rFonts w:cs="IRMitra" w:hint="cs"/>
          <w:rtl/>
        </w:rPr>
        <w:t xml:space="preserve"> است</w:t>
      </w:r>
      <w:r w:rsidRPr="004D0426">
        <w:rPr>
          <w:rFonts w:cs="IRMitra"/>
          <w:rtl/>
        </w:rPr>
        <w:t>.</w:t>
      </w:r>
    </w:p>
    <w:p w:rsidR="004D0426" w:rsidRDefault="004D0426" w:rsidP="004D0426">
      <w:pPr>
        <w:rPr>
          <w:rFonts w:cs="IRMitra"/>
          <w:rtl/>
        </w:rPr>
      </w:pPr>
      <w:r w:rsidRPr="004D0426">
        <w:rPr>
          <w:rFonts w:cs="IRMitra"/>
          <w:rtl/>
        </w:rPr>
        <w:lastRenderedPageBreak/>
        <w:t>عناو</w:t>
      </w:r>
      <w:r w:rsidRPr="004D0426">
        <w:rPr>
          <w:rFonts w:cs="IRMitra" w:hint="cs"/>
          <w:rtl/>
        </w:rPr>
        <w:t>ی</w:t>
      </w:r>
      <w:r w:rsidRPr="004D0426">
        <w:rPr>
          <w:rFonts w:cs="IRMitra" w:hint="eastAsia"/>
          <w:rtl/>
        </w:rPr>
        <w:t>ن</w:t>
      </w:r>
      <w:r w:rsidRPr="004D0426">
        <w:rPr>
          <w:rFonts w:cs="IRMitra"/>
          <w:rtl/>
        </w:rPr>
        <w:t xml:space="preserve"> مبهم مثل «بعض اصحابنا»، «عن رجل» </w:t>
      </w:r>
      <w:r>
        <w:rPr>
          <w:rFonts w:cs="IRMitra" w:hint="cs"/>
          <w:rtl/>
        </w:rPr>
        <w:t>در</w:t>
      </w:r>
      <w:r w:rsidRPr="004D0426">
        <w:rPr>
          <w:rFonts w:cs="IRMitra"/>
          <w:rtl/>
        </w:rPr>
        <w:t xml:space="preserve"> طرق ن</w:t>
      </w:r>
      <w:r w:rsidRPr="004D0426">
        <w:rPr>
          <w:rFonts w:cs="IRMitra" w:hint="cs"/>
          <w:rtl/>
        </w:rPr>
        <w:t>ی</w:t>
      </w:r>
      <w:r w:rsidRPr="004D0426">
        <w:rPr>
          <w:rFonts w:cs="IRMitra" w:hint="eastAsia"/>
          <w:rtl/>
        </w:rPr>
        <w:t>ست</w:t>
      </w:r>
      <w:r w:rsidRPr="004D0426">
        <w:rPr>
          <w:rFonts w:cs="IRMitra"/>
          <w:rtl/>
        </w:rPr>
        <w:t xml:space="preserve">. </w:t>
      </w:r>
      <w:r>
        <w:rPr>
          <w:rFonts w:cs="IRMitra" w:hint="cs"/>
          <w:rtl/>
        </w:rPr>
        <w:t xml:space="preserve">و عبارات اینچنینی در </w:t>
      </w:r>
      <w:r w:rsidRPr="004D0426">
        <w:rPr>
          <w:rFonts w:cs="IRMitra"/>
          <w:rtl/>
        </w:rPr>
        <w:t xml:space="preserve">اسناد کتاب‌ها </w:t>
      </w:r>
      <w:r>
        <w:rPr>
          <w:rFonts w:cs="IRMitra" w:hint="cs"/>
          <w:rtl/>
        </w:rPr>
        <w:t>قرار گرفته است.</w:t>
      </w:r>
    </w:p>
    <w:p w:rsidR="004D0426" w:rsidRDefault="004D0426" w:rsidP="00ED4121">
      <w:pPr>
        <w:rPr>
          <w:rFonts w:cs="IRMitra"/>
          <w:rtl/>
        </w:rPr>
      </w:pPr>
      <w:r>
        <w:rPr>
          <w:rFonts w:cs="IRMitra" w:hint="cs"/>
          <w:rtl/>
        </w:rPr>
        <w:t>در روایت علی بن أبی</w:t>
      </w:r>
      <w:r>
        <w:rPr>
          <w:rFonts w:cs="IRMitra"/>
          <w:rtl/>
        </w:rPr>
        <w:softHyphen/>
      </w:r>
      <w:r>
        <w:rPr>
          <w:rFonts w:cs="IRMitra" w:hint="cs"/>
          <w:rtl/>
        </w:rPr>
        <w:t xml:space="preserve">حمزة  عبارت </w:t>
      </w:r>
      <w:r w:rsidRPr="004D0426">
        <w:rPr>
          <w:rFonts w:cs="IRMitra"/>
          <w:rtl/>
        </w:rPr>
        <w:t>«او بعض اصحابنا عنه»</w:t>
      </w:r>
      <w:r>
        <w:rPr>
          <w:rFonts w:cs="IRMitra" w:hint="cs"/>
          <w:rtl/>
        </w:rPr>
        <w:t xml:space="preserve"> قرار گرفته است و این عبارت را</w:t>
      </w:r>
      <w:r w:rsidRPr="004D0426">
        <w:rPr>
          <w:rFonts w:cs="IRMitra"/>
          <w:rtl/>
        </w:rPr>
        <w:t xml:space="preserve"> هر جور معنا بکن</w:t>
      </w:r>
      <w:r w:rsidRPr="004D0426">
        <w:rPr>
          <w:rFonts w:cs="IRMitra" w:hint="cs"/>
          <w:rtl/>
        </w:rPr>
        <w:t>ی</w:t>
      </w:r>
      <w:r w:rsidRPr="004D0426">
        <w:rPr>
          <w:rFonts w:cs="IRMitra" w:hint="eastAsia"/>
          <w:rtl/>
        </w:rPr>
        <w:t>م،</w:t>
      </w:r>
      <w:r w:rsidRPr="004D0426">
        <w:rPr>
          <w:rFonts w:cs="IRMitra"/>
          <w:rtl/>
        </w:rPr>
        <w:t xml:space="preserve"> </w:t>
      </w:r>
      <w:r>
        <w:rPr>
          <w:rFonts w:cs="IRMitra" w:hint="cs"/>
          <w:rtl/>
        </w:rPr>
        <w:t xml:space="preserve">صاحب کتاب باید پیش از سلیمان بن داود باشد؛ بنابراین در این سند صاحب کتاب </w:t>
      </w:r>
      <w:r w:rsidR="00ED4121">
        <w:rPr>
          <w:rFonts w:cs="IRMitra" w:hint="cs"/>
          <w:rtl/>
        </w:rPr>
        <w:t>باید یا حمید بن زیاد باشد و یا ابن</w:t>
      </w:r>
      <w:r w:rsidR="00ED4121">
        <w:rPr>
          <w:rFonts w:cs="IRMitra"/>
          <w:rtl/>
        </w:rPr>
        <w:softHyphen/>
      </w:r>
      <w:r w:rsidR="00ED4121">
        <w:rPr>
          <w:rFonts w:cs="IRMitra" w:hint="cs"/>
          <w:rtl/>
        </w:rPr>
        <w:t>سماعة.</w:t>
      </w:r>
    </w:p>
    <w:p w:rsidR="00ED4121" w:rsidRDefault="00ED4121" w:rsidP="00B94832">
      <w:pPr>
        <w:pStyle w:val="Heading1"/>
        <w:rPr>
          <w:rtl/>
        </w:rPr>
      </w:pPr>
      <w:bookmarkStart w:id="10" w:name="_Toc216126863"/>
      <w:r>
        <w:rPr>
          <w:rFonts w:hint="cs"/>
          <w:rtl/>
        </w:rPr>
        <w:t>روایت چهارشنبه</w:t>
      </w:r>
      <w:r>
        <w:rPr>
          <w:rtl/>
        </w:rPr>
        <w:softHyphen/>
      </w:r>
      <w:r>
        <w:rPr>
          <w:rFonts w:hint="cs"/>
          <w:rtl/>
        </w:rPr>
        <w:t>ای</w:t>
      </w:r>
      <w:bookmarkEnd w:id="10"/>
    </w:p>
    <w:p w:rsidR="00ED4121" w:rsidRDefault="00ED4121" w:rsidP="00ED4121">
      <w:pPr>
        <w:rPr>
          <w:rFonts w:cs="IRMitra"/>
          <w:rtl/>
        </w:rPr>
      </w:pPr>
      <w:r>
        <w:rPr>
          <w:rFonts w:cs="IRMitra" w:hint="cs"/>
          <w:rtl/>
        </w:rPr>
        <w:t>روایتی است که سکونی درباره اخذ شارب نقل کرده</w:t>
      </w:r>
      <w:r>
        <w:rPr>
          <w:rFonts w:cs="IRMitra"/>
          <w:rtl/>
        </w:rPr>
        <w:softHyphen/>
      </w:r>
      <w:r>
        <w:rPr>
          <w:rFonts w:cs="IRMitra" w:hint="cs"/>
          <w:rtl/>
        </w:rPr>
        <w:t>است:</w:t>
      </w:r>
    </w:p>
    <w:p w:rsidR="00ED4121" w:rsidRPr="00ED4121" w:rsidRDefault="00ED4121" w:rsidP="00ED4121">
      <w:pPr>
        <w:ind w:left="720"/>
        <w:rPr>
          <w:rFonts w:cs="IRMitra"/>
          <w:color w:val="00B0F0"/>
          <w:rtl/>
        </w:rPr>
      </w:pPr>
      <w:r w:rsidRPr="00ED4121">
        <w:rPr>
          <w:rFonts w:cs="IRMitra"/>
          <w:color w:val="00B0F0"/>
          <w:rtl/>
        </w:rPr>
        <w:t>عل</w:t>
      </w:r>
      <w:r w:rsidRPr="00ED4121">
        <w:rPr>
          <w:rFonts w:cs="IRMitra" w:hint="cs"/>
          <w:color w:val="00B0F0"/>
          <w:rtl/>
        </w:rPr>
        <w:t>ی</w:t>
      </w:r>
      <w:r w:rsidRPr="00ED4121">
        <w:rPr>
          <w:rFonts w:cs="IRMitra"/>
          <w:color w:val="00B0F0"/>
          <w:rtl/>
        </w:rPr>
        <w:t xml:space="preserve"> بن ابراه</w:t>
      </w:r>
      <w:r w:rsidRPr="00ED4121">
        <w:rPr>
          <w:rFonts w:cs="IRMitra" w:hint="cs"/>
          <w:color w:val="00B0F0"/>
          <w:rtl/>
        </w:rPr>
        <w:t>ی</w:t>
      </w:r>
      <w:r w:rsidRPr="00ED4121">
        <w:rPr>
          <w:rFonts w:cs="IRMitra" w:hint="eastAsia"/>
          <w:color w:val="00B0F0"/>
          <w:rtl/>
        </w:rPr>
        <w:t>م</w:t>
      </w:r>
      <w:r w:rsidRPr="00ED4121">
        <w:rPr>
          <w:rFonts w:cs="IRMitra"/>
          <w:color w:val="00B0F0"/>
          <w:rtl/>
        </w:rPr>
        <w:t xml:space="preserve"> عن اب</w:t>
      </w:r>
      <w:r w:rsidRPr="00ED4121">
        <w:rPr>
          <w:rFonts w:cs="IRMitra" w:hint="cs"/>
          <w:color w:val="00B0F0"/>
          <w:rtl/>
        </w:rPr>
        <w:t>ی</w:t>
      </w:r>
      <w:r w:rsidRPr="00ED4121">
        <w:rPr>
          <w:rFonts w:cs="IRMitra" w:hint="eastAsia"/>
          <w:color w:val="00B0F0"/>
          <w:rtl/>
        </w:rPr>
        <w:t>ه</w:t>
      </w:r>
      <w:r w:rsidRPr="00ED4121">
        <w:rPr>
          <w:rFonts w:cs="IRMitra"/>
          <w:color w:val="00B0F0"/>
          <w:rtl/>
        </w:rPr>
        <w:t xml:space="preserve"> عن النوفل</w:t>
      </w:r>
      <w:r w:rsidRPr="00ED4121">
        <w:rPr>
          <w:rFonts w:cs="IRMitra" w:hint="cs"/>
          <w:color w:val="00B0F0"/>
          <w:rtl/>
        </w:rPr>
        <w:t>ی</w:t>
      </w:r>
      <w:r w:rsidRPr="00ED4121">
        <w:rPr>
          <w:rFonts w:cs="IRMitra"/>
          <w:color w:val="00B0F0"/>
          <w:rtl/>
        </w:rPr>
        <w:t xml:space="preserve"> عن السکون</w:t>
      </w:r>
      <w:r w:rsidRPr="00ED4121">
        <w:rPr>
          <w:rFonts w:cs="IRMitra" w:hint="cs"/>
          <w:color w:val="00B0F0"/>
          <w:rtl/>
        </w:rPr>
        <w:t>ی</w:t>
      </w:r>
      <w:r w:rsidRPr="00ED4121">
        <w:rPr>
          <w:rFonts w:cs="IRMitra"/>
          <w:color w:val="00B0F0"/>
          <w:rtl/>
        </w:rPr>
        <w:t xml:space="preserve"> عن اب</w:t>
      </w:r>
      <w:r w:rsidRPr="00ED4121">
        <w:rPr>
          <w:rFonts w:cs="IRMitra" w:hint="cs"/>
          <w:color w:val="00B0F0"/>
          <w:rtl/>
        </w:rPr>
        <w:t>ی</w:t>
      </w:r>
      <w:r w:rsidRPr="00ED4121">
        <w:rPr>
          <w:rFonts w:cs="IRMitra"/>
          <w:color w:val="00B0F0"/>
          <w:rtl/>
        </w:rPr>
        <w:t xml:space="preserve"> عبدالله عل</w:t>
      </w:r>
      <w:r w:rsidRPr="00ED4121">
        <w:rPr>
          <w:rFonts w:cs="IRMitra" w:hint="cs"/>
          <w:color w:val="00B0F0"/>
          <w:rtl/>
        </w:rPr>
        <w:t>ی</w:t>
      </w:r>
      <w:r w:rsidRPr="00ED4121">
        <w:rPr>
          <w:rFonts w:cs="IRMitra" w:hint="eastAsia"/>
          <w:color w:val="00B0F0"/>
          <w:rtl/>
        </w:rPr>
        <w:t>ه</w:t>
      </w:r>
      <w:r w:rsidRPr="00ED4121">
        <w:rPr>
          <w:rFonts w:cs="IRMitra"/>
          <w:color w:val="00B0F0"/>
          <w:rtl/>
        </w:rPr>
        <w:t xml:space="preserve"> السلام قال: قال رسول الله صل</w:t>
      </w:r>
      <w:r w:rsidRPr="00ED4121">
        <w:rPr>
          <w:rFonts w:cs="IRMitra" w:hint="cs"/>
          <w:color w:val="00B0F0"/>
          <w:rtl/>
        </w:rPr>
        <w:t>ی</w:t>
      </w:r>
      <w:r w:rsidRPr="00ED4121">
        <w:rPr>
          <w:rFonts w:cs="IRMitra"/>
          <w:color w:val="00B0F0"/>
          <w:rtl/>
        </w:rPr>
        <w:t xml:space="preserve"> الله عل</w:t>
      </w:r>
      <w:r w:rsidRPr="00ED4121">
        <w:rPr>
          <w:rFonts w:cs="IRMitra" w:hint="cs"/>
          <w:color w:val="00B0F0"/>
          <w:rtl/>
        </w:rPr>
        <w:t>ی</w:t>
      </w:r>
      <w:r w:rsidRPr="00ED4121">
        <w:rPr>
          <w:rFonts w:cs="IRMitra" w:hint="eastAsia"/>
          <w:color w:val="00B0F0"/>
          <w:rtl/>
        </w:rPr>
        <w:t>ه</w:t>
      </w:r>
      <w:r w:rsidRPr="00ED4121">
        <w:rPr>
          <w:rFonts w:cs="IRMitra"/>
          <w:color w:val="00B0F0"/>
          <w:rtl/>
        </w:rPr>
        <w:t xml:space="preserve"> و آله وسلم: «إِنَّ مِنَ السُّنَّةِ أَنْ تَأْخُذَ مِنَ الشَّارِبِ حَتَّ</w:t>
      </w:r>
      <w:r w:rsidRPr="00ED4121">
        <w:rPr>
          <w:rFonts w:cs="IRMitra" w:hint="cs"/>
          <w:color w:val="00B0F0"/>
          <w:rtl/>
        </w:rPr>
        <w:t>ی</w:t>
      </w:r>
      <w:r w:rsidRPr="00ED4121">
        <w:rPr>
          <w:rFonts w:cs="IRMitra"/>
          <w:color w:val="00B0F0"/>
          <w:rtl/>
        </w:rPr>
        <w:t xml:space="preserve"> </w:t>
      </w:r>
      <w:r w:rsidRPr="00ED4121">
        <w:rPr>
          <w:rFonts w:cs="IRMitra" w:hint="cs"/>
          <w:color w:val="00B0F0"/>
          <w:rtl/>
        </w:rPr>
        <w:t>یَ</w:t>
      </w:r>
      <w:r w:rsidRPr="00ED4121">
        <w:rPr>
          <w:rFonts w:cs="IRMitra" w:hint="eastAsia"/>
          <w:color w:val="00B0F0"/>
          <w:rtl/>
        </w:rPr>
        <w:t>بْلُغَ</w:t>
      </w:r>
      <w:r w:rsidRPr="00ED4121">
        <w:rPr>
          <w:rFonts w:cs="IRMitra"/>
          <w:color w:val="00B0F0"/>
          <w:rtl/>
        </w:rPr>
        <w:t xml:space="preserve"> الْإِطَارَ».</w:t>
      </w:r>
    </w:p>
    <w:p w:rsidR="00ED4121" w:rsidRDefault="00ED4121" w:rsidP="00ED4121">
      <w:pPr>
        <w:rPr>
          <w:rFonts w:cs="IRMitra"/>
          <w:rtl/>
        </w:rPr>
      </w:pPr>
      <w:r w:rsidRPr="00ED4121">
        <w:rPr>
          <w:rFonts w:cs="IRMitra"/>
          <w:rtl/>
        </w:rPr>
        <w:t xml:space="preserve"> </w:t>
      </w:r>
      <w:r>
        <w:rPr>
          <w:rFonts w:cs="IRMitra" w:hint="cs"/>
          <w:rtl/>
        </w:rPr>
        <w:t xml:space="preserve">مراد از </w:t>
      </w:r>
      <w:r w:rsidRPr="00ED4121">
        <w:rPr>
          <w:rFonts w:cs="IRMitra"/>
          <w:rtl/>
        </w:rPr>
        <w:t>اطار ز</w:t>
      </w:r>
      <w:r w:rsidRPr="00ED4121">
        <w:rPr>
          <w:rFonts w:cs="IRMitra" w:hint="cs"/>
          <w:rtl/>
        </w:rPr>
        <w:t>ی</w:t>
      </w:r>
      <w:r w:rsidRPr="00ED4121">
        <w:rPr>
          <w:rFonts w:cs="IRMitra" w:hint="eastAsia"/>
          <w:rtl/>
        </w:rPr>
        <w:t>ر</w:t>
      </w:r>
      <w:r w:rsidRPr="00ED4121">
        <w:rPr>
          <w:rFonts w:cs="IRMitra"/>
          <w:rtl/>
        </w:rPr>
        <w:t xml:space="preserve"> لب</w:t>
      </w:r>
      <w:r>
        <w:rPr>
          <w:rFonts w:cs="IRMitra" w:hint="cs"/>
          <w:rtl/>
        </w:rPr>
        <w:t xml:space="preserve"> است</w:t>
      </w:r>
      <w:r w:rsidRPr="00ED4121">
        <w:rPr>
          <w:rFonts w:cs="IRMitra"/>
          <w:rtl/>
        </w:rPr>
        <w:t xml:space="preserve">. </w:t>
      </w:r>
      <w:r w:rsidRPr="00ED4121">
        <w:rPr>
          <w:rFonts w:cs="IRMitra" w:hint="cs"/>
          <w:rtl/>
        </w:rPr>
        <w:t>ی</w:t>
      </w:r>
      <w:r w:rsidRPr="00ED4121">
        <w:rPr>
          <w:rFonts w:cs="IRMitra" w:hint="eastAsia"/>
          <w:rtl/>
        </w:rPr>
        <w:t>عن</w:t>
      </w:r>
      <w:r w:rsidRPr="00ED4121">
        <w:rPr>
          <w:rFonts w:cs="IRMitra" w:hint="cs"/>
          <w:rtl/>
        </w:rPr>
        <w:t>ی</w:t>
      </w:r>
      <w:r w:rsidRPr="00ED4121">
        <w:rPr>
          <w:rFonts w:cs="IRMitra"/>
          <w:rtl/>
        </w:rPr>
        <w:t xml:space="preserve"> سب</w:t>
      </w:r>
      <w:r w:rsidRPr="00ED4121">
        <w:rPr>
          <w:rFonts w:cs="IRMitra" w:hint="cs"/>
          <w:rtl/>
        </w:rPr>
        <w:t>ی</w:t>
      </w:r>
      <w:r w:rsidRPr="00ED4121">
        <w:rPr>
          <w:rFonts w:cs="IRMitra" w:hint="eastAsia"/>
          <w:rtl/>
        </w:rPr>
        <w:t>ل</w:t>
      </w:r>
      <w:r w:rsidRPr="00ED4121">
        <w:rPr>
          <w:rFonts w:cs="IRMitra"/>
          <w:rtl/>
        </w:rPr>
        <w:t xml:space="preserve"> </w:t>
      </w:r>
      <w:r>
        <w:rPr>
          <w:rFonts w:cs="IRMitra" w:hint="cs"/>
          <w:rtl/>
        </w:rPr>
        <w:t>به مقداری کوتاه شود</w:t>
      </w:r>
      <w:r w:rsidRPr="00ED4121">
        <w:rPr>
          <w:rFonts w:cs="IRMitra"/>
          <w:rtl/>
        </w:rPr>
        <w:t xml:space="preserve"> که قسمت بالا</w:t>
      </w:r>
      <w:r w:rsidRPr="00ED4121">
        <w:rPr>
          <w:rFonts w:cs="IRMitra" w:hint="cs"/>
          <w:rtl/>
        </w:rPr>
        <w:t>ی</w:t>
      </w:r>
      <w:r w:rsidRPr="00ED4121">
        <w:rPr>
          <w:rFonts w:cs="IRMitra"/>
          <w:rtl/>
        </w:rPr>
        <w:t xml:space="preserve"> لب د</w:t>
      </w:r>
      <w:r w:rsidRPr="00ED4121">
        <w:rPr>
          <w:rFonts w:cs="IRMitra" w:hint="cs"/>
          <w:rtl/>
        </w:rPr>
        <w:t>ی</w:t>
      </w:r>
      <w:r w:rsidRPr="00ED4121">
        <w:rPr>
          <w:rFonts w:cs="IRMitra" w:hint="eastAsia"/>
          <w:rtl/>
        </w:rPr>
        <w:t>ده</w:t>
      </w:r>
      <w:r w:rsidRPr="00ED4121">
        <w:rPr>
          <w:rFonts w:cs="IRMitra"/>
          <w:rtl/>
        </w:rPr>
        <w:t xml:space="preserve"> بشود. </w:t>
      </w:r>
    </w:p>
    <w:p w:rsidR="00ED4121" w:rsidRPr="00ED4121" w:rsidRDefault="00ED4121" w:rsidP="00ED4121">
      <w:pPr>
        <w:ind w:left="720"/>
        <w:rPr>
          <w:rFonts w:cs="IRMitra"/>
          <w:color w:val="00B0F0"/>
          <w:rtl/>
        </w:rPr>
      </w:pPr>
      <w:r w:rsidRPr="00ED4121">
        <w:rPr>
          <w:rFonts w:cs="IRMitra"/>
          <w:color w:val="00B0F0"/>
          <w:rtl/>
        </w:rPr>
        <w:t>و بهذا الاسناد عن اب</w:t>
      </w:r>
      <w:r w:rsidRPr="00ED4121">
        <w:rPr>
          <w:rFonts w:cs="IRMitra" w:hint="cs"/>
          <w:color w:val="00B0F0"/>
          <w:rtl/>
        </w:rPr>
        <w:t>ی</w:t>
      </w:r>
      <w:r w:rsidRPr="00ED4121">
        <w:rPr>
          <w:rFonts w:cs="IRMitra"/>
          <w:color w:val="00B0F0"/>
          <w:rtl/>
        </w:rPr>
        <w:t xml:space="preserve"> عبدالله عل</w:t>
      </w:r>
      <w:r w:rsidRPr="00ED4121">
        <w:rPr>
          <w:rFonts w:cs="IRMitra" w:hint="cs"/>
          <w:color w:val="00B0F0"/>
          <w:rtl/>
        </w:rPr>
        <w:t>ی</w:t>
      </w:r>
      <w:r w:rsidRPr="00ED4121">
        <w:rPr>
          <w:rFonts w:cs="IRMitra" w:hint="eastAsia"/>
          <w:color w:val="00B0F0"/>
          <w:rtl/>
        </w:rPr>
        <w:t>ه</w:t>
      </w:r>
      <w:r w:rsidRPr="00ED4121">
        <w:rPr>
          <w:rFonts w:cs="IRMitra"/>
          <w:color w:val="00B0F0"/>
          <w:rtl/>
        </w:rPr>
        <w:t xml:space="preserve"> السلام قال قال رسول اللَّه صلى اللَّه عليه و آله لا يطوّلنّ احدكم شاربه فانّ الشّيطان يتخذه مخبأ (</w:t>
      </w:r>
      <w:r w:rsidRPr="00ED4121">
        <w:rPr>
          <w:rFonts w:cs="IRMitra" w:hint="cs"/>
          <w:color w:val="00B0F0"/>
          <w:rtl/>
        </w:rPr>
        <w:t>ی</w:t>
      </w:r>
      <w:r w:rsidRPr="00ED4121">
        <w:rPr>
          <w:rFonts w:cs="IRMitra" w:hint="eastAsia"/>
          <w:color w:val="00B0F0"/>
          <w:rtl/>
        </w:rPr>
        <w:t>ا</w:t>
      </w:r>
      <w:r w:rsidRPr="00ED4121">
        <w:rPr>
          <w:rFonts w:cs="IRMitra"/>
          <w:color w:val="00B0F0"/>
          <w:rtl/>
        </w:rPr>
        <w:t xml:space="preserve"> مجنّاً) يستتر به‏.</w:t>
      </w:r>
    </w:p>
    <w:p w:rsidR="00ED4121" w:rsidRPr="00ED4121" w:rsidRDefault="00ED4121" w:rsidP="00ED4121">
      <w:pPr>
        <w:rPr>
          <w:rFonts w:cs="IRMitra"/>
          <w:rtl/>
        </w:rPr>
      </w:pPr>
      <w:r w:rsidRPr="00ED4121">
        <w:rPr>
          <w:rFonts w:cs="IRMitra" w:hint="eastAsia"/>
          <w:rtl/>
        </w:rPr>
        <w:t>سب</w:t>
      </w:r>
      <w:r w:rsidRPr="00ED4121">
        <w:rPr>
          <w:rFonts w:cs="IRMitra" w:hint="cs"/>
          <w:rtl/>
        </w:rPr>
        <w:t>ی</w:t>
      </w:r>
      <w:r w:rsidRPr="00ED4121">
        <w:rPr>
          <w:rFonts w:cs="IRMitra" w:hint="eastAsia"/>
          <w:rtl/>
        </w:rPr>
        <w:t>ل</w:t>
      </w:r>
      <w:r w:rsidRPr="00ED4121">
        <w:rPr>
          <w:rFonts w:cs="IRMitra"/>
          <w:rtl/>
        </w:rPr>
        <w:t xml:space="preserve"> خود را بلند نکن</w:t>
      </w:r>
      <w:r w:rsidRPr="00ED4121">
        <w:rPr>
          <w:rFonts w:cs="IRMitra" w:hint="cs"/>
          <w:rtl/>
        </w:rPr>
        <w:t>ی</w:t>
      </w:r>
      <w:r w:rsidRPr="00ED4121">
        <w:rPr>
          <w:rFonts w:cs="IRMitra" w:hint="eastAsia"/>
          <w:rtl/>
        </w:rPr>
        <w:t>د</w:t>
      </w:r>
      <w:r w:rsidRPr="00ED4121">
        <w:rPr>
          <w:rFonts w:cs="IRMitra"/>
          <w:rtl/>
        </w:rPr>
        <w:t>. ش</w:t>
      </w:r>
      <w:r w:rsidRPr="00ED4121">
        <w:rPr>
          <w:rFonts w:cs="IRMitra" w:hint="cs"/>
          <w:rtl/>
        </w:rPr>
        <w:t>ی</w:t>
      </w:r>
      <w:r w:rsidRPr="00ED4121">
        <w:rPr>
          <w:rFonts w:cs="IRMitra" w:hint="eastAsia"/>
          <w:rtl/>
        </w:rPr>
        <w:t>طان</w:t>
      </w:r>
      <w:r w:rsidRPr="00ED4121">
        <w:rPr>
          <w:rFonts w:cs="IRMitra"/>
          <w:rtl/>
        </w:rPr>
        <w:t xml:space="preserve"> آنجا م</w:t>
      </w:r>
      <w:r w:rsidRPr="00ED4121">
        <w:rPr>
          <w:rFonts w:cs="IRMitra" w:hint="cs"/>
          <w:rtl/>
        </w:rPr>
        <w:t>ی</w:t>
      </w:r>
      <w:r w:rsidRPr="00ED4121">
        <w:rPr>
          <w:rFonts w:cs="IRMitra"/>
          <w:rtl/>
        </w:rPr>
        <w:t xml:space="preserve"> نش</w:t>
      </w:r>
      <w:r w:rsidRPr="00ED4121">
        <w:rPr>
          <w:rFonts w:cs="IRMitra" w:hint="cs"/>
          <w:rtl/>
        </w:rPr>
        <w:t>ی</w:t>
      </w:r>
      <w:r w:rsidRPr="00ED4121">
        <w:rPr>
          <w:rFonts w:cs="IRMitra" w:hint="eastAsia"/>
          <w:rtl/>
        </w:rPr>
        <w:t>ند</w:t>
      </w:r>
      <w:r w:rsidRPr="00ED4121">
        <w:rPr>
          <w:rFonts w:cs="IRMitra"/>
          <w:rtl/>
        </w:rPr>
        <w:t xml:space="preserve"> و آنجا را پنهانگاه  (مخبأ)</w:t>
      </w:r>
      <w:r>
        <w:rPr>
          <w:rFonts w:cs="IRMitra" w:hint="cs"/>
          <w:rtl/>
        </w:rPr>
        <w:t xml:space="preserve"> یا سپر (مجنّ)</w:t>
      </w:r>
      <w:r w:rsidRPr="00ED4121">
        <w:rPr>
          <w:rFonts w:cs="IRMitra"/>
          <w:rtl/>
        </w:rPr>
        <w:t>قرار م</w:t>
      </w:r>
      <w:r w:rsidRPr="00ED4121">
        <w:rPr>
          <w:rFonts w:cs="IRMitra" w:hint="cs"/>
          <w:rtl/>
        </w:rPr>
        <w:t>ی</w:t>
      </w:r>
      <w:r w:rsidRPr="00ED4121">
        <w:rPr>
          <w:rFonts w:cs="IRMitra" w:hint="eastAsia"/>
          <w:rtl/>
        </w:rPr>
        <w:t>دهد</w:t>
      </w:r>
      <w:r w:rsidRPr="00ED4121">
        <w:rPr>
          <w:rFonts w:cs="IRMitra"/>
          <w:rtl/>
        </w:rPr>
        <w:t>. ا</w:t>
      </w:r>
      <w:r w:rsidRPr="00ED4121">
        <w:rPr>
          <w:rFonts w:cs="IRMitra" w:hint="cs"/>
          <w:rtl/>
        </w:rPr>
        <w:t>ی</w:t>
      </w:r>
      <w:r w:rsidRPr="00ED4121">
        <w:rPr>
          <w:rFonts w:cs="IRMitra" w:hint="eastAsia"/>
          <w:rtl/>
        </w:rPr>
        <w:t>ن</w:t>
      </w:r>
      <w:r w:rsidRPr="00ED4121">
        <w:rPr>
          <w:rFonts w:cs="IRMitra"/>
          <w:rtl/>
        </w:rPr>
        <w:t xml:space="preserve"> سب</w:t>
      </w:r>
      <w:r w:rsidRPr="00ED4121">
        <w:rPr>
          <w:rFonts w:cs="IRMitra" w:hint="cs"/>
          <w:rtl/>
        </w:rPr>
        <w:t>ی</w:t>
      </w:r>
      <w:r w:rsidRPr="00ED4121">
        <w:rPr>
          <w:rFonts w:cs="IRMitra" w:hint="eastAsia"/>
          <w:rtl/>
        </w:rPr>
        <w:t>لها</w:t>
      </w:r>
      <w:r w:rsidRPr="00ED4121">
        <w:rPr>
          <w:rFonts w:cs="IRMitra"/>
          <w:rtl/>
        </w:rPr>
        <w:t xml:space="preserve"> باعث م</w:t>
      </w:r>
      <w:r w:rsidRPr="00ED4121">
        <w:rPr>
          <w:rFonts w:cs="IRMitra" w:hint="cs"/>
          <w:rtl/>
        </w:rPr>
        <w:t>ی</w:t>
      </w:r>
      <w:r w:rsidRPr="00ED4121">
        <w:rPr>
          <w:rFonts w:cs="IRMitra"/>
          <w:rtl/>
        </w:rPr>
        <w:t xml:space="preserve"> شود که افراد نب</w:t>
      </w:r>
      <w:r w:rsidRPr="00ED4121">
        <w:rPr>
          <w:rFonts w:cs="IRMitra" w:hint="cs"/>
          <w:rtl/>
        </w:rPr>
        <w:t>ی</w:t>
      </w:r>
      <w:r w:rsidRPr="00ED4121">
        <w:rPr>
          <w:rFonts w:cs="IRMitra" w:hint="eastAsia"/>
          <w:rtl/>
        </w:rPr>
        <w:t>نند</w:t>
      </w:r>
      <w:r w:rsidRPr="00ED4121">
        <w:rPr>
          <w:rFonts w:cs="IRMitra"/>
          <w:rtl/>
        </w:rPr>
        <w:t xml:space="preserve"> ش</w:t>
      </w:r>
      <w:r w:rsidRPr="00ED4121">
        <w:rPr>
          <w:rFonts w:cs="IRMitra" w:hint="cs"/>
          <w:rtl/>
        </w:rPr>
        <w:t>ی</w:t>
      </w:r>
      <w:r w:rsidRPr="00ED4121">
        <w:rPr>
          <w:rFonts w:cs="IRMitra" w:hint="eastAsia"/>
          <w:rtl/>
        </w:rPr>
        <w:t>طان</w:t>
      </w:r>
      <w:r w:rsidRPr="00ED4121">
        <w:rPr>
          <w:rFonts w:cs="IRMitra"/>
          <w:rtl/>
        </w:rPr>
        <w:t xml:space="preserve"> دارد آنها را فر</w:t>
      </w:r>
      <w:r w:rsidRPr="00ED4121">
        <w:rPr>
          <w:rFonts w:cs="IRMitra" w:hint="cs"/>
          <w:rtl/>
        </w:rPr>
        <w:t>ی</w:t>
      </w:r>
      <w:r w:rsidRPr="00ED4121">
        <w:rPr>
          <w:rFonts w:cs="IRMitra" w:hint="eastAsia"/>
          <w:rtl/>
        </w:rPr>
        <w:t>ب</w:t>
      </w:r>
      <w:r w:rsidRPr="00ED4121">
        <w:rPr>
          <w:rFonts w:cs="IRMitra"/>
          <w:rtl/>
        </w:rPr>
        <w:t xml:space="preserve"> م</w:t>
      </w:r>
      <w:r w:rsidRPr="00ED4121">
        <w:rPr>
          <w:rFonts w:cs="IRMitra" w:hint="cs"/>
          <w:rtl/>
        </w:rPr>
        <w:t>ی</w:t>
      </w:r>
      <w:r w:rsidRPr="00ED4121">
        <w:rPr>
          <w:rFonts w:cs="IRMitra"/>
          <w:rtl/>
        </w:rPr>
        <w:t xml:space="preserve"> دهد. </w:t>
      </w:r>
      <w:r w:rsidRPr="00ED4121">
        <w:rPr>
          <w:rFonts w:cs="IRMitra" w:hint="eastAsia"/>
          <w:rtl/>
        </w:rPr>
        <w:t>ا</w:t>
      </w:r>
      <w:r w:rsidRPr="00ED4121">
        <w:rPr>
          <w:rFonts w:cs="IRMitra" w:hint="cs"/>
          <w:rtl/>
        </w:rPr>
        <w:t>ی</w:t>
      </w:r>
      <w:r w:rsidRPr="00ED4121">
        <w:rPr>
          <w:rFonts w:cs="IRMitra" w:hint="eastAsia"/>
          <w:rtl/>
        </w:rPr>
        <w:t>نها</w:t>
      </w:r>
      <w:r w:rsidRPr="00ED4121">
        <w:rPr>
          <w:rFonts w:cs="IRMitra"/>
          <w:rtl/>
        </w:rPr>
        <w:t xml:space="preserve"> نم</w:t>
      </w:r>
      <w:r w:rsidRPr="00ED4121">
        <w:rPr>
          <w:rFonts w:cs="IRMitra" w:hint="cs"/>
          <w:rtl/>
        </w:rPr>
        <w:t>ی</w:t>
      </w:r>
      <w:r w:rsidRPr="00ED4121">
        <w:rPr>
          <w:rFonts w:cs="IRMitra"/>
          <w:rtl/>
        </w:rPr>
        <w:t xml:space="preserve"> ب</w:t>
      </w:r>
      <w:r w:rsidRPr="00ED4121">
        <w:rPr>
          <w:rFonts w:cs="IRMitra" w:hint="cs"/>
          <w:rtl/>
        </w:rPr>
        <w:t>ی</w:t>
      </w:r>
      <w:r w:rsidRPr="00ED4121">
        <w:rPr>
          <w:rFonts w:cs="IRMitra" w:hint="eastAsia"/>
          <w:rtl/>
        </w:rPr>
        <w:t>نند</w:t>
      </w:r>
      <w:r w:rsidRPr="00ED4121">
        <w:rPr>
          <w:rFonts w:cs="IRMitra"/>
          <w:rtl/>
        </w:rPr>
        <w:t xml:space="preserve"> که ش</w:t>
      </w:r>
      <w:r w:rsidRPr="00ED4121">
        <w:rPr>
          <w:rFonts w:cs="IRMitra" w:hint="cs"/>
          <w:rtl/>
        </w:rPr>
        <w:t>ی</w:t>
      </w:r>
      <w:r w:rsidRPr="00ED4121">
        <w:rPr>
          <w:rFonts w:cs="IRMitra" w:hint="eastAsia"/>
          <w:rtl/>
        </w:rPr>
        <w:t>طان</w:t>
      </w:r>
      <w:r w:rsidRPr="00ED4121">
        <w:rPr>
          <w:rFonts w:cs="IRMitra"/>
          <w:rtl/>
        </w:rPr>
        <w:t xml:space="preserve"> آنجا مخف</w:t>
      </w:r>
      <w:r w:rsidRPr="00ED4121">
        <w:rPr>
          <w:rFonts w:cs="IRMitra" w:hint="cs"/>
          <w:rtl/>
        </w:rPr>
        <w:t>ی</w:t>
      </w:r>
      <w:r w:rsidRPr="00ED4121">
        <w:rPr>
          <w:rFonts w:cs="IRMitra"/>
          <w:rtl/>
        </w:rPr>
        <w:t xml:space="preserve"> شده و ا</w:t>
      </w:r>
      <w:r w:rsidRPr="00ED4121">
        <w:rPr>
          <w:rFonts w:cs="IRMitra" w:hint="cs"/>
          <w:rtl/>
        </w:rPr>
        <w:t>ی</w:t>
      </w:r>
      <w:r w:rsidRPr="00ED4121">
        <w:rPr>
          <w:rFonts w:cs="IRMitra" w:hint="eastAsia"/>
          <w:rtl/>
        </w:rPr>
        <w:t>نها</w:t>
      </w:r>
      <w:r w:rsidRPr="00ED4121">
        <w:rPr>
          <w:rFonts w:cs="IRMitra"/>
          <w:rtl/>
        </w:rPr>
        <w:t xml:space="preserve"> دارند کارها</w:t>
      </w:r>
      <w:r w:rsidRPr="00ED4121">
        <w:rPr>
          <w:rFonts w:cs="IRMitra" w:hint="cs"/>
          <w:rtl/>
        </w:rPr>
        <w:t>ی</w:t>
      </w:r>
      <w:r w:rsidRPr="00ED4121">
        <w:rPr>
          <w:rFonts w:cs="IRMitra"/>
          <w:rtl/>
        </w:rPr>
        <w:t xml:space="preserve"> ش</w:t>
      </w:r>
      <w:r w:rsidRPr="00ED4121">
        <w:rPr>
          <w:rFonts w:cs="IRMitra" w:hint="cs"/>
          <w:rtl/>
        </w:rPr>
        <w:t>ی</w:t>
      </w:r>
      <w:r w:rsidRPr="00ED4121">
        <w:rPr>
          <w:rFonts w:cs="IRMitra" w:hint="eastAsia"/>
          <w:rtl/>
        </w:rPr>
        <w:t>طان</w:t>
      </w:r>
      <w:r w:rsidRPr="00ED4121">
        <w:rPr>
          <w:rFonts w:cs="IRMitra" w:hint="cs"/>
          <w:rtl/>
        </w:rPr>
        <w:t>ی</w:t>
      </w:r>
      <w:r w:rsidRPr="00ED4121">
        <w:rPr>
          <w:rFonts w:cs="IRMitra"/>
          <w:rtl/>
        </w:rPr>
        <w:t xml:space="preserve"> م</w:t>
      </w:r>
      <w:r w:rsidRPr="00ED4121">
        <w:rPr>
          <w:rFonts w:cs="IRMitra" w:hint="cs"/>
          <w:rtl/>
        </w:rPr>
        <w:t>ی</w:t>
      </w:r>
      <w:r w:rsidRPr="00ED4121">
        <w:rPr>
          <w:rFonts w:cs="IRMitra"/>
          <w:rtl/>
        </w:rPr>
        <w:t xml:space="preserve"> کنند.</w:t>
      </w:r>
    </w:p>
    <w:p w:rsidR="008E7C1F" w:rsidRPr="007513EB" w:rsidRDefault="008E7C1F" w:rsidP="0029160E">
      <w:pPr>
        <w:rPr>
          <w:rFonts w:cs="IRMitra"/>
          <w:rtl/>
        </w:rPr>
      </w:pPr>
    </w:p>
    <w:sectPr w:rsidR="008E7C1F" w:rsidRPr="007513EB"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702" w:rsidRDefault="00DD3702" w:rsidP="008B750B">
      <w:pPr>
        <w:spacing w:line="240" w:lineRule="auto"/>
      </w:pPr>
      <w:r>
        <w:separator/>
      </w:r>
    </w:p>
    <w:p w:rsidR="00DD3702" w:rsidRDefault="00DD3702"/>
  </w:endnote>
  <w:endnote w:type="continuationSeparator" w:id="0">
    <w:p w:rsidR="00DD3702" w:rsidRDefault="00DD3702" w:rsidP="008B750B">
      <w:pPr>
        <w:spacing w:line="240" w:lineRule="auto"/>
      </w:pPr>
      <w:r>
        <w:continuationSeparator/>
      </w:r>
    </w:p>
    <w:p w:rsidR="00DD3702" w:rsidRDefault="00DD37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 w:name="IRMitra">
    <w:panose1 w:val="02000506000000020002"/>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426" w:rsidRDefault="004D0426">
    <w:pPr>
      <w:pStyle w:val="Footer"/>
    </w:pPr>
  </w:p>
  <w:p w:rsidR="004D0426" w:rsidRDefault="004D04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4D0426" w:rsidRPr="006D44C1" w:rsidTr="0020241A">
      <w:tc>
        <w:tcPr>
          <w:tcW w:w="3382" w:type="dxa"/>
          <w:tcBorders>
            <w:top w:val="nil"/>
            <w:left w:val="nil"/>
            <w:bottom w:val="nil"/>
            <w:right w:val="nil"/>
          </w:tcBorders>
        </w:tcPr>
        <w:p w:rsidR="004D0426" w:rsidRDefault="004D0426"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4D0426" w:rsidRDefault="004D0426" w:rsidP="006D44C1">
          <w:pPr>
            <w:pStyle w:val="Footer"/>
            <w:jc w:val="right"/>
            <w:rPr>
              <w:rtl/>
            </w:rPr>
          </w:pPr>
          <w:r>
            <w:rPr>
              <w:rFonts w:hint="cs"/>
              <w:rtl/>
            </w:rPr>
            <w:t xml:space="preserve">صفحه </w:t>
          </w:r>
          <w:r>
            <w:fldChar w:fldCharType="begin"/>
          </w:r>
          <w:r>
            <w:instrText>PAGE   \* MERGEFORMAT</w:instrText>
          </w:r>
          <w:r>
            <w:fldChar w:fldCharType="separate"/>
          </w:r>
          <w:r w:rsidR="008B2B8E" w:rsidRPr="008B2B8E">
            <w:rPr>
              <w:noProof/>
              <w:rtl/>
              <w:lang w:val="fa-IR"/>
            </w:rPr>
            <w:t>6</w:t>
          </w:r>
          <w:r>
            <w:rPr>
              <w:noProof/>
            </w:rPr>
            <w:fldChar w:fldCharType="end"/>
          </w:r>
        </w:p>
      </w:tc>
      <w:tc>
        <w:tcPr>
          <w:tcW w:w="4786" w:type="dxa"/>
          <w:tcBorders>
            <w:top w:val="nil"/>
            <w:left w:val="nil"/>
            <w:bottom w:val="nil"/>
            <w:right w:val="nil"/>
          </w:tcBorders>
          <w:vAlign w:val="center"/>
        </w:tcPr>
        <w:p w:rsidR="004D0426" w:rsidRPr="006D44C1" w:rsidRDefault="004D0426" w:rsidP="001B6799">
          <w:pPr>
            <w:pStyle w:val="Footer"/>
            <w:bidi w:val="0"/>
            <w:rPr>
              <w:color w:val="808080" w:themeColor="background1" w:themeShade="80"/>
              <w:rtl/>
            </w:rPr>
          </w:pPr>
          <w:bookmarkStart w:id="11" w:name="BokAdres"/>
          <w:bookmarkEnd w:id="11"/>
        </w:p>
      </w:tc>
    </w:tr>
  </w:tbl>
  <w:p w:rsidR="004D0426" w:rsidRDefault="004D0426" w:rsidP="00FA5F3D">
    <w:pPr>
      <w:pStyle w:val="Footer"/>
      <w:jc w:val="center"/>
    </w:pPr>
  </w:p>
  <w:p w:rsidR="004D0426" w:rsidRDefault="004D042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702" w:rsidRDefault="00DD3702" w:rsidP="008B750B">
      <w:pPr>
        <w:spacing w:line="240" w:lineRule="auto"/>
      </w:pPr>
      <w:r>
        <w:separator/>
      </w:r>
    </w:p>
    <w:p w:rsidR="00DD3702" w:rsidRDefault="00DD3702"/>
  </w:footnote>
  <w:footnote w:type="continuationSeparator" w:id="0">
    <w:p w:rsidR="00DD3702" w:rsidRDefault="00DD3702" w:rsidP="008B750B">
      <w:pPr>
        <w:spacing w:line="240" w:lineRule="auto"/>
      </w:pPr>
      <w:r>
        <w:continuationSeparator/>
      </w:r>
    </w:p>
    <w:p w:rsidR="00DD3702" w:rsidRDefault="00DD3702"/>
  </w:footnote>
  <w:footnote w:id="1">
    <w:p w:rsidR="004D0426" w:rsidRPr="00B94832" w:rsidRDefault="004D0426" w:rsidP="009B2129">
      <w:pPr>
        <w:pStyle w:val="FootnoteText"/>
        <w:rPr>
          <w:rFonts w:ascii="IRMitra" w:hAnsi="IRMitra" w:cs="IRMitra"/>
          <w:color w:val="3C3C3C"/>
          <w:sz w:val="24"/>
          <w:szCs w:val="24"/>
          <w:rtl/>
          <w:lang w:bidi="ar-SA"/>
        </w:rPr>
      </w:pPr>
      <w:r w:rsidRPr="00B94832">
        <w:rPr>
          <w:rStyle w:val="FootnoteReference"/>
          <w:rFonts w:ascii="IRMitra" w:hAnsi="IRMitra" w:cs="IRMitra"/>
          <w:color w:val="3C3C3C"/>
          <w:sz w:val="24"/>
          <w:szCs w:val="24"/>
        </w:rPr>
        <w:footnoteRef/>
      </w:r>
      <w:r w:rsidRPr="00B94832">
        <w:rPr>
          <w:rFonts w:ascii="Cambria" w:hAnsi="Cambria" w:cs="Cambria" w:hint="cs"/>
          <w:color w:val="3C3C3C"/>
          <w:sz w:val="24"/>
          <w:szCs w:val="24"/>
          <w:rtl/>
        </w:rPr>
        <w:t> </w:t>
      </w:r>
      <w:r w:rsidRPr="00B94832">
        <w:rPr>
          <w:rFonts w:ascii="IRMitra" w:hAnsi="IRMitra" w:cs="IRMitra" w:hint="cs"/>
          <w:color w:val="3C3C3C"/>
          <w:sz w:val="24"/>
          <w:szCs w:val="24"/>
          <w:rtl/>
        </w:rPr>
        <w:t>کلینی</w:t>
      </w:r>
      <w:r w:rsidRPr="00B94832">
        <w:rPr>
          <w:rFonts w:ascii="IRMitra" w:hAnsi="IRMitra" w:cs="IRMitra"/>
          <w:color w:val="3C3C3C"/>
          <w:sz w:val="24"/>
          <w:szCs w:val="24"/>
          <w:rtl/>
        </w:rPr>
        <w:t xml:space="preserve"> </w:t>
      </w:r>
      <w:r w:rsidRPr="00B94832">
        <w:rPr>
          <w:rFonts w:ascii="IRMitra" w:hAnsi="IRMitra" w:cs="IRMitra" w:hint="cs"/>
          <w:color w:val="3C3C3C"/>
          <w:sz w:val="24"/>
          <w:szCs w:val="24"/>
          <w:rtl/>
        </w:rPr>
        <w:t>محمد</w:t>
      </w:r>
      <w:r w:rsidRPr="00B94832">
        <w:rPr>
          <w:rFonts w:ascii="IRMitra" w:hAnsi="IRMitra" w:cs="IRMitra"/>
          <w:color w:val="3C3C3C"/>
          <w:sz w:val="24"/>
          <w:szCs w:val="24"/>
          <w:rtl/>
        </w:rPr>
        <w:t xml:space="preserve"> </w:t>
      </w:r>
      <w:r w:rsidRPr="00B94832">
        <w:rPr>
          <w:rFonts w:ascii="IRMitra" w:hAnsi="IRMitra" w:cs="IRMitra" w:hint="cs"/>
          <w:color w:val="3C3C3C"/>
          <w:sz w:val="24"/>
          <w:szCs w:val="24"/>
          <w:rtl/>
        </w:rPr>
        <w:t>بن</w:t>
      </w:r>
      <w:r w:rsidRPr="00B94832">
        <w:rPr>
          <w:rFonts w:ascii="IRMitra" w:hAnsi="IRMitra" w:cs="IRMitra"/>
          <w:color w:val="3C3C3C"/>
          <w:sz w:val="24"/>
          <w:szCs w:val="24"/>
          <w:rtl/>
        </w:rPr>
        <w:t xml:space="preserve"> </w:t>
      </w:r>
      <w:r w:rsidRPr="00B94832">
        <w:rPr>
          <w:rFonts w:ascii="IRMitra" w:hAnsi="IRMitra" w:cs="IRMitra" w:hint="cs"/>
          <w:color w:val="3C3C3C"/>
          <w:sz w:val="24"/>
          <w:szCs w:val="24"/>
          <w:rtl/>
        </w:rPr>
        <w:t>یعقوب</w:t>
      </w:r>
      <w:r w:rsidRPr="00B94832">
        <w:rPr>
          <w:rFonts w:ascii="IRMitra" w:hAnsi="IRMitra" w:cs="IRMitra"/>
          <w:color w:val="3C3C3C"/>
          <w:sz w:val="24"/>
          <w:szCs w:val="24"/>
          <w:rtl/>
        </w:rPr>
        <w:t xml:space="preserve">. </w:t>
      </w:r>
      <w:r w:rsidRPr="00B94832">
        <w:rPr>
          <w:rFonts w:ascii="IRMitra" w:hAnsi="IRMitra" w:cs="IRMitra"/>
          <w:i/>
          <w:iCs/>
          <w:color w:val="3C3C3C"/>
          <w:sz w:val="24"/>
          <w:szCs w:val="24"/>
          <w:rtl/>
        </w:rPr>
        <w:t>الکافي</w:t>
      </w:r>
      <w:r w:rsidRPr="00B94832">
        <w:rPr>
          <w:rFonts w:ascii="IRMitra" w:hAnsi="IRMitra" w:cs="IRMitra"/>
          <w:color w:val="3C3C3C"/>
          <w:sz w:val="24"/>
          <w:szCs w:val="24"/>
          <w:rtl/>
        </w:rPr>
        <w:t>. ج 3، دار الکتب الإسلامیة، 1363، ص 133.</w:t>
      </w:r>
    </w:p>
  </w:footnote>
  <w:footnote w:id="2">
    <w:p w:rsidR="004D0426" w:rsidRPr="00B94832" w:rsidRDefault="004D0426">
      <w:pPr>
        <w:pStyle w:val="FootnoteText"/>
        <w:rPr>
          <w:rFonts w:ascii="IRMitra" w:hAnsi="IRMitra" w:cs="IRMitra"/>
          <w:sz w:val="24"/>
          <w:szCs w:val="24"/>
        </w:rPr>
      </w:pPr>
      <w:r w:rsidRPr="00B94832">
        <w:rPr>
          <w:rStyle w:val="FootnoteReference"/>
          <w:rFonts w:ascii="IRMitra" w:hAnsi="IRMitra" w:cs="IRMitra"/>
          <w:sz w:val="24"/>
          <w:szCs w:val="24"/>
        </w:rPr>
        <w:footnoteRef/>
      </w:r>
      <w:r w:rsidRPr="00B94832">
        <w:rPr>
          <w:rFonts w:ascii="IRMitra" w:hAnsi="IRMitra" w:cs="IRMitra"/>
          <w:sz w:val="24"/>
          <w:szCs w:val="24"/>
          <w:rtl/>
        </w:rPr>
        <w:t xml:space="preserve"> همان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426" w:rsidRDefault="004D0426">
    <w:pPr>
      <w:pStyle w:val="Header"/>
    </w:pPr>
  </w:p>
  <w:p w:rsidR="004D0426" w:rsidRDefault="004D04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4">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3">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3"/>
  </w:num>
  <w:num w:numId="14">
    <w:abstractNumId w:val="17"/>
  </w:num>
  <w:num w:numId="15">
    <w:abstractNumId w:val="18"/>
  </w:num>
  <w:num w:numId="16">
    <w:abstractNumId w:val="16"/>
  </w:num>
  <w:num w:numId="17">
    <w:abstractNumId w:val="22"/>
  </w:num>
  <w:num w:numId="18">
    <w:abstractNumId w:val="13"/>
  </w:num>
  <w:num w:numId="19">
    <w:abstractNumId w:val="11"/>
  </w:num>
  <w:num w:numId="20">
    <w:abstractNumId w:val="20"/>
  </w:num>
  <w:num w:numId="21">
    <w:abstractNumId w:val="12"/>
  </w:num>
  <w:num w:numId="22">
    <w:abstractNumId w:val="19"/>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C35"/>
    <w:rsid w:val="00011329"/>
    <w:rsid w:val="00011742"/>
    <w:rsid w:val="00011762"/>
    <w:rsid w:val="00012C7F"/>
    <w:rsid w:val="0001383E"/>
    <w:rsid w:val="00014466"/>
    <w:rsid w:val="0001484D"/>
    <w:rsid w:val="00014C8C"/>
    <w:rsid w:val="000150FB"/>
    <w:rsid w:val="000156DF"/>
    <w:rsid w:val="00015AF0"/>
    <w:rsid w:val="0001661E"/>
    <w:rsid w:val="00017058"/>
    <w:rsid w:val="0001764F"/>
    <w:rsid w:val="00020F75"/>
    <w:rsid w:val="0002234E"/>
    <w:rsid w:val="000238DB"/>
    <w:rsid w:val="00024C04"/>
    <w:rsid w:val="00025777"/>
    <w:rsid w:val="00025B70"/>
    <w:rsid w:val="00030C67"/>
    <w:rsid w:val="00031910"/>
    <w:rsid w:val="00032899"/>
    <w:rsid w:val="000334E3"/>
    <w:rsid w:val="0003371E"/>
    <w:rsid w:val="000353D7"/>
    <w:rsid w:val="00035C71"/>
    <w:rsid w:val="00036865"/>
    <w:rsid w:val="000378DE"/>
    <w:rsid w:val="00037A4B"/>
    <w:rsid w:val="00041839"/>
    <w:rsid w:val="00041A43"/>
    <w:rsid w:val="00041BC6"/>
    <w:rsid w:val="00041F17"/>
    <w:rsid w:val="000428E0"/>
    <w:rsid w:val="00042B52"/>
    <w:rsid w:val="00045488"/>
    <w:rsid w:val="0004612F"/>
    <w:rsid w:val="000466F3"/>
    <w:rsid w:val="00046F21"/>
    <w:rsid w:val="000472FE"/>
    <w:rsid w:val="00047E62"/>
    <w:rsid w:val="000502D8"/>
    <w:rsid w:val="000505B5"/>
    <w:rsid w:val="00051845"/>
    <w:rsid w:val="00051A6C"/>
    <w:rsid w:val="000530AB"/>
    <w:rsid w:val="00053B18"/>
    <w:rsid w:val="000540C1"/>
    <w:rsid w:val="00054758"/>
    <w:rsid w:val="00054AE5"/>
    <w:rsid w:val="00055496"/>
    <w:rsid w:val="00055725"/>
    <w:rsid w:val="00057172"/>
    <w:rsid w:val="00060E1E"/>
    <w:rsid w:val="00061CAB"/>
    <w:rsid w:val="000703BE"/>
    <w:rsid w:val="00070FFA"/>
    <w:rsid w:val="00071D20"/>
    <w:rsid w:val="00072541"/>
    <w:rsid w:val="00072681"/>
    <w:rsid w:val="00073550"/>
    <w:rsid w:val="00074524"/>
    <w:rsid w:val="00074833"/>
    <w:rsid w:val="00075248"/>
    <w:rsid w:val="00075CC0"/>
    <w:rsid w:val="00077CB6"/>
    <w:rsid w:val="000808A0"/>
    <w:rsid w:val="00080A41"/>
    <w:rsid w:val="00080A89"/>
    <w:rsid w:val="00081255"/>
    <w:rsid w:val="00081AFD"/>
    <w:rsid w:val="0008299B"/>
    <w:rsid w:val="0008384C"/>
    <w:rsid w:val="000838BE"/>
    <w:rsid w:val="000847EF"/>
    <w:rsid w:val="00090860"/>
    <w:rsid w:val="00090E82"/>
    <w:rsid w:val="000913AA"/>
    <w:rsid w:val="00091FD0"/>
    <w:rsid w:val="000939A1"/>
    <w:rsid w:val="00094847"/>
    <w:rsid w:val="00094D3C"/>
    <w:rsid w:val="00096C63"/>
    <w:rsid w:val="00097B16"/>
    <w:rsid w:val="000A0ADA"/>
    <w:rsid w:val="000A1DC8"/>
    <w:rsid w:val="000A2A5D"/>
    <w:rsid w:val="000A3E0C"/>
    <w:rsid w:val="000A40E4"/>
    <w:rsid w:val="000A5889"/>
    <w:rsid w:val="000A70A0"/>
    <w:rsid w:val="000A7ACD"/>
    <w:rsid w:val="000B01A8"/>
    <w:rsid w:val="000B18D7"/>
    <w:rsid w:val="000B1CF7"/>
    <w:rsid w:val="000B1FF0"/>
    <w:rsid w:val="000B2206"/>
    <w:rsid w:val="000B4FFA"/>
    <w:rsid w:val="000B507A"/>
    <w:rsid w:val="000B5953"/>
    <w:rsid w:val="000B5DB5"/>
    <w:rsid w:val="000C0DF5"/>
    <w:rsid w:val="000C10A1"/>
    <w:rsid w:val="000C10AF"/>
    <w:rsid w:val="000C3760"/>
    <w:rsid w:val="000C3947"/>
    <w:rsid w:val="000C6E82"/>
    <w:rsid w:val="000D0FFD"/>
    <w:rsid w:val="000D23DD"/>
    <w:rsid w:val="000D2A37"/>
    <w:rsid w:val="000D2CB0"/>
    <w:rsid w:val="000D2F74"/>
    <w:rsid w:val="000D30E9"/>
    <w:rsid w:val="000D4B20"/>
    <w:rsid w:val="000D6818"/>
    <w:rsid w:val="000D7036"/>
    <w:rsid w:val="000D7224"/>
    <w:rsid w:val="000E05FF"/>
    <w:rsid w:val="000E1097"/>
    <w:rsid w:val="000E335E"/>
    <w:rsid w:val="000E39AA"/>
    <w:rsid w:val="000E3C7F"/>
    <w:rsid w:val="000E3FA5"/>
    <w:rsid w:val="000E4EE0"/>
    <w:rsid w:val="000E5BED"/>
    <w:rsid w:val="000E7934"/>
    <w:rsid w:val="000E7DF5"/>
    <w:rsid w:val="000F0B24"/>
    <w:rsid w:val="000F16CF"/>
    <w:rsid w:val="000F527C"/>
    <w:rsid w:val="000F5297"/>
    <w:rsid w:val="000F5BAC"/>
    <w:rsid w:val="000F5D3E"/>
    <w:rsid w:val="000F6BFF"/>
    <w:rsid w:val="000F780E"/>
    <w:rsid w:val="00100836"/>
    <w:rsid w:val="00101E2C"/>
    <w:rsid w:val="00102585"/>
    <w:rsid w:val="001028E6"/>
    <w:rsid w:val="00102D1F"/>
    <w:rsid w:val="00102DCC"/>
    <w:rsid w:val="001039E2"/>
    <w:rsid w:val="00103FDE"/>
    <w:rsid w:val="0010459D"/>
    <w:rsid w:val="001054CB"/>
    <w:rsid w:val="00106BD4"/>
    <w:rsid w:val="00106C7B"/>
    <w:rsid w:val="00107629"/>
    <w:rsid w:val="001102DB"/>
    <w:rsid w:val="00110CED"/>
    <w:rsid w:val="001111BF"/>
    <w:rsid w:val="00112394"/>
    <w:rsid w:val="001124E9"/>
    <w:rsid w:val="0011356C"/>
    <w:rsid w:val="00114100"/>
    <w:rsid w:val="00114AB7"/>
    <w:rsid w:val="00116B2B"/>
    <w:rsid w:val="00117ADB"/>
    <w:rsid w:val="00120271"/>
    <w:rsid w:val="00120D07"/>
    <w:rsid w:val="00120DE4"/>
    <w:rsid w:val="0012200A"/>
    <w:rsid w:val="00122F7C"/>
    <w:rsid w:val="00124B4C"/>
    <w:rsid w:val="00124C23"/>
    <w:rsid w:val="00124E3D"/>
    <w:rsid w:val="00125794"/>
    <w:rsid w:val="001274EF"/>
    <w:rsid w:val="00127E95"/>
    <w:rsid w:val="00130659"/>
    <w:rsid w:val="0013218A"/>
    <w:rsid w:val="00132C52"/>
    <w:rsid w:val="00133DD5"/>
    <w:rsid w:val="001347C7"/>
    <w:rsid w:val="001356B0"/>
    <w:rsid w:val="00135F80"/>
    <w:rsid w:val="00136B16"/>
    <w:rsid w:val="00140403"/>
    <w:rsid w:val="001405FD"/>
    <w:rsid w:val="0014173E"/>
    <w:rsid w:val="001418E6"/>
    <w:rsid w:val="00143848"/>
    <w:rsid w:val="001442FD"/>
    <w:rsid w:val="0014510A"/>
    <w:rsid w:val="001459C5"/>
    <w:rsid w:val="001474A5"/>
    <w:rsid w:val="00147CB4"/>
    <w:rsid w:val="00147E7C"/>
    <w:rsid w:val="0015000A"/>
    <w:rsid w:val="00150892"/>
    <w:rsid w:val="00151937"/>
    <w:rsid w:val="00151B8F"/>
    <w:rsid w:val="00152AE0"/>
    <w:rsid w:val="00153914"/>
    <w:rsid w:val="00153A91"/>
    <w:rsid w:val="00155B38"/>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598A"/>
    <w:rsid w:val="00175E3E"/>
    <w:rsid w:val="00176039"/>
    <w:rsid w:val="001772A9"/>
    <w:rsid w:val="00180791"/>
    <w:rsid w:val="00181844"/>
    <w:rsid w:val="0018184C"/>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ED8"/>
    <w:rsid w:val="001A689A"/>
    <w:rsid w:val="001B0876"/>
    <w:rsid w:val="001B0D0E"/>
    <w:rsid w:val="001B0D47"/>
    <w:rsid w:val="001B2488"/>
    <w:rsid w:val="001B2788"/>
    <w:rsid w:val="001B2CC0"/>
    <w:rsid w:val="001B33B8"/>
    <w:rsid w:val="001B3694"/>
    <w:rsid w:val="001B36F9"/>
    <w:rsid w:val="001B3F41"/>
    <w:rsid w:val="001B49F2"/>
    <w:rsid w:val="001B4ED0"/>
    <w:rsid w:val="001B6799"/>
    <w:rsid w:val="001B6FFE"/>
    <w:rsid w:val="001B70BA"/>
    <w:rsid w:val="001C05DD"/>
    <w:rsid w:val="001C07B4"/>
    <w:rsid w:val="001C0ADE"/>
    <w:rsid w:val="001C0D62"/>
    <w:rsid w:val="001C0F84"/>
    <w:rsid w:val="001C1362"/>
    <w:rsid w:val="001C153D"/>
    <w:rsid w:val="001C1E5F"/>
    <w:rsid w:val="001C2192"/>
    <w:rsid w:val="001C2BB7"/>
    <w:rsid w:val="001C30A5"/>
    <w:rsid w:val="001C37A9"/>
    <w:rsid w:val="001C6045"/>
    <w:rsid w:val="001C6714"/>
    <w:rsid w:val="001C7699"/>
    <w:rsid w:val="001C7E84"/>
    <w:rsid w:val="001D1314"/>
    <w:rsid w:val="001D2E9A"/>
    <w:rsid w:val="001D3546"/>
    <w:rsid w:val="001D46CE"/>
    <w:rsid w:val="001D4FF8"/>
    <w:rsid w:val="001D597F"/>
    <w:rsid w:val="001D6B6C"/>
    <w:rsid w:val="001D6E78"/>
    <w:rsid w:val="001D75EC"/>
    <w:rsid w:val="001D76E0"/>
    <w:rsid w:val="001E105C"/>
    <w:rsid w:val="001E1E2F"/>
    <w:rsid w:val="001E2599"/>
    <w:rsid w:val="001E2F14"/>
    <w:rsid w:val="001E3FD4"/>
    <w:rsid w:val="001E4C91"/>
    <w:rsid w:val="001E503A"/>
    <w:rsid w:val="001E6377"/>
    <w:rsid w:val="001E6EE5"/>
    <w:rsid w:val="001E7C31"/>
    <w:rsid w:val="001E7C6E"/>
    <w:rsid w:val="001F16C5"/>
    <w:rsid w:val="001F2A90"/>
    <w:rsid w:val="001F374D"/>
    <w:rsid w:val="001F4211"/>
    <w:rsid w:val="001F4B18"/>
    <w:rsid w:val="001F4BE8"/>
    <w:rsid w:val="001F5341"/>
    <w:rsid w:val="001F5C71"/>
    <w:rsid w:val="001F6843"/>
    <w:rsid w:val="001F685B"/>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944"/>
    <w:rsid w:val="00213E6B"/>
    <w:rsid w:val="00215246"/>
    <w:rsid w:val="002157A5"/>
    <w:rsid w:val="00215D91"/>
    <w:rsid w:val="0021630D"/>
    <w:rsid w:val="00216ACB"/>
    <w:rsid w:val="0022010B"/>
    <w:rsid w:val="002203B3"/>
    <w:rsid w:val="002203E4"/>
    <w:rsid w:val="00226251"/>
    <w:rsid w:val="00226F33"/>
    <w:rsid w:val="00232BBA"/>
    <w:rsid w:val="00233A01"/>
    <w:rsid w:val="00233F0F"/>
    <w:rsid w:val="00236951"/>
    <w:rsid w:val="002371AE"/>
    <w:rsid w:val="00237776"/>
    <w:rsid w:val="00240459"/>
    <w:rsid w:val="00240B2E"/>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641F"/>
    <w:rsid w:val="00256560"/>
    <w:rsid w:val="00257650"/>
    <w:rsid w:val="00257DD4"/>
    <w:rsid w:val="00260715"/>
    <w:rsid w:val="00260A50"/>
    <w:rsid w:val="00260CB0"/>
    <w:rsid w:val="002619F0"/>
    <w:rsid w:val="00261DFF"/>
    <w:rsid w:val="00261F52"/>
    <w:rsid w:val="002623C8"/>
    <w:rsid w:val="002624D8"/>
    <w:rsid w:val="00264716"/>
    <w:rsid w:val="002654A0"/>
    <w:rsid w:val="002660A9"/>
    <w:rsid w:val="00267ED8"/>
    <w:rsid w:val="00270DF7"/>
    <w:rsid w:val="00271626"/>
    <w:rsid w:val="0027178A"/>
    <w:rsid w:val="00272128"/>
    <w:rsid w:val="0027373C"/>
    <w:rsid w:val="0027464B"/>
    <w:rsid w:val="0027478E"/>
    <w:rsid w:val="0027605E"/>
    <w:rsid w:val="00276D10"/>
    <w:rsid w:val="00277E86"/>
    <w:rsid w:val="00280CA4"/>
    <w:rsid w:val="00280E1F"/>
    <w:rsid w:val="00281E00"/>
    <w:rsid w:val="002836E8"/>
    <w:rsid w:val="00283CA1"/>
    <w:rsid w:val="00284561"/>
    <w:rsid w:val="00287CFB"/>
    <w:rsid w:val="002909B6"/>
    <w:rsid w:val="00290C63"/>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216E"/>
    <w:rsid w:val="002B308A"/>
    <w:rsid w:val="002B575F"/>
    <w:rsid w:val="002B5795"/>
    <w:rsid w:val="002B729B"/>
    <w:rsid w:val="002C04C6"/>
    <w:rsid w:val="002C13AC"/>
    <w:rsid w:val="002C1662"/>
    <w:rsid w:val="002C1BAE"/>
    <w:rsid w:val="002C2095"/>
    <w:rsid w:val="002C23B5"/>
    <w:rsid w:val="002C33E6"/>
    <w:rsid w:val="002C391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5F1"/>
    <w:rsid w:val="002D49FB"/>
    <w:rsid w:val="002D5FCE"/>
    <w:rsid w:val="002D6140"/>
    <w:rsid w:val="002D6A0D"/>
    <w:rsid w:val="002D7720"/>
    <w:rsid w:val="002E09E2"/>
    <w:rsid w:val="002E1888"/>
    <w:rsid w:val="002E220F"/>
    <w:rsid w:val="002E2211"/>
    <w:rsid w:val="002E37C1"/>
    <w:rsid w:val="002E4EC7"/>
    <w:rsid w:val="002E645D"/>
    <w:rsid w:val="002E6684"/>
    <w:rsid w:val="002E6BF2"/>
    <w:rsid w:val="002F06B8"/>
    <w:rsid w:val="002F1491"/>
    <w:rsid w:val="002F1503"/>
    <w:rsid w:val="002F2807"/>
    <w:rsid w:val="002F3F33"/>
    <w:rsid w:val="002F4085"/>
    <w:rsid w:val="002F4ECF"/>
    <w:rsid w:val="002F538A"/>
    <w:rsid w:val="002F7A5F"/>
    <w:rsid w:val="002F7C2F"/>
    <w:rsid w:val="0030009B"/>
    <w:rsid w:val="00300380"/>
    <w:rsid w:val="00300C0F"/>
    <w:rsid w:val="00303A77"/>
    <w:rsid w:val="00306356"/>
    <w:rsid w:val="003068FC"/>
    <w:rsid w:val="00306AB6"/>
    <w:rsid w:val="00306CA2"/>
    <w:rsid w:val="00307311"/>
    <w:rsid w:val="003122CC"/>
    <w:rsid w:val="00313475"/>
    <w:rsid w:val="00313695"/>
    <w:rsid w:val="003139D6"/>
    <w:rsid w:val="00313A29"/>
    <w:rsid w:val="00314490"/>
    <w:rsid w:val="00315FAA"/>
    <w:rsid w:val="00316B1F"/>
    <w:rsid w:val="00320D3A"/>
    <w:rsid w:val="0032100F"/>
    <w:rsid w:val="00321B0C"/>
    <w:rsid w:val="00321D42"/>
    <w:rsid w:val="00323436"/>
    <w:rsid w:val="00323491"/>
    <w:rsid w:val="00323C63"/>
    <w:rsid w:val="00323E26"/>
    <w:rsid w:val="00324744"/>
    <w:rsid w:val="00325DF7"/>
    <w:rsid w:val="00325F2A"/>
    <w:rsid w:val="00326D29"/>
    <w:rsid w:val="00327689"/>
    <w:rsid w:val="00327B5B"/>
    <w:rsid w:val="00330C74"/>
    <w:rsid w:val="003311B2"/>
    <w:rsid w:val="00331495"/>
    <w:rsid w:val="00333DCC"/>
    <w:rsid w:val="0033402C"/>
    <w:rsid w:val="00334821"/>
    <w:rsid w:val="00335DA9"/>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E10"/>
    <w:rsid w:val="0035348B"/>
    <w:rsid w:val="00353A8A"/>
    <w:rsid w:val="00353F70"/>
    <w:rsid w:val="00354A99"/>
    <w:rsid w:val="00354CC8"/>
    <w:rsid w:val="0035615B"/>
    <w:rsid w:val="00357B38"/>
    <w:rsid w:val="00360259"/>
    <w:rsid w:val="00360311"/>
    <w:rsid w:val="00361922"/>
    <w:rsid w:val="003630C7"/>
    <w:rsid w:val="00364191"/>
    <w:rsid w:val="00364CAF"/>
    <w:rsid w:val="00364ED1"/>
    <w:rsid w:val="00366718"/>
    <w:rsid w:val="00370087"/>
    <w:rsid w:val="00370BB5"/>
    <w:rsid w:val="0037100B"/>
    <w:rsid w:val="00371154"/>
    <w:rsid w:val="0037339B"/>
    <w:rsid w:val="0037499C"/>
    <w:rsid w:val="00375DAC"/>
    <w:rsid w:val="00380A05"/>
    <w:rsid w:val="003828ED"/>
    <w:rsid w:val="00382FB2"/>
    <w:rsid w:val="00383ECB"/>
    <w:rsid w:val="0038688F"/>
    <w:rsid w:val="00386C11"/>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78C"/>
    <w:rsid w:val="003A27E1"/>
    <w:rsid w:val="003A2CF3"/>
    <w:rsid w:val="003A393A"/>
    <w:rsid w:val="003A3B91"/>
    <w:rsid w:val="003A57E2"/>
    <w:rsid w:val="003A5D8F"/>
    <w:rsid w:val="003A606D"/>
    <w:rsid w:val="003A6148"/>
    <w:rsid w:val="003A6EBE"/>
    <w:rsid w:val="003B1AEF"/>
    <w:rsid w:val="003B3107"/>
    <w:rsid w:val="003B4CB2"/>
    <w:rsid w:val="003B62A7"/>
    <w:rsid w:val="003B6CD4"/>
    <w:rsid w:val="003B7296"/>
    <w:rsid w:val="003B73CE"/>
    <w:rsid w:val="003C01AE"/>
    <w:rsid w:val="003C0890"/>
    <w:rsid w:val="003C19E8"/>
    <w:rsid w:val="003C1C07"/>
    <w:rsid w:val="003C1C75"/>
    <w:rsid w:val="003C33F6"/>
    <w:rsid w:val="003C3AF7"/>
    <w:rsid w:val="003C3B11"/>
    <w:rsid w:val="003C3D2E"/>
    <w:rsid w:val="003C43A5"/>
    <w:rsid w:val="003C43B0"/>
    <w:rsid w:val="003C47A7"/>
    <w:rsid w:val="003C603D"/>
    <w:rsid w:val="003C6F7C"/>
    <w:rsid w:val="003C7960"/>
    <w:rsid w:val="003D0E18"/>
    <w:rsid w:val="003D1B49"/>
    <w:rsid w:val="003D42FD"/>
    <w:rsid w:val="003D4D34"/>
    <w:rsid w:val="003D5D34"/>
    <w:rsid w:val="003E036D"/>
    <w:rsid w:val="003E04F5"/>
    <w:rsid w:val="003E164B"/>
    <w:rsid w:val="003E1C5C"/>
    <w:rsid w:val="003E2058"/>
    <w:rsid w:val="003E2BA6"/>
    <w:rsid w:val="003E508D"/>
    <w:rsid w:val="003E631C"/>
    <w:rsid w:val="003E6650"/>
    <w:rsid w:val="003E7739"/>
    <w:rsid w:val="003E7A40"/>
    <w:rsid w:val="003F0E3C"/>
    <w:rsid w:val="003F1122"/>
    <w:rsid w:val="003F1BD2"/>
    <w:rsid w:val="003F2486"/>
    <w:rsid w:val="003F2AD0"/>
    <w:rsid w:val="003F2F39"/>
    <w:rsid w:val="003F3858"/>
    <w:rsid w:val="003F42E6"/>
    <w:rsid w:val="003F568C"/>
    <w:rsid w:val="003F5B46"/>
    <w:rsid w:val="003F68E9"/>
    <w:rsid w:val="0040035B"/>
    <w:rsid w:val="00400514"/>
    <w:rsid w:val="004007D1"/>
    <w:rsid w:val="00401363"/>
    <w:rsid w:val="00401BD2"/>
    <w:rsid w:val="00402E47"/>
    <w:rsid w:val="00405236"/>
    <w:rsid w:val="0040546D"/>
    <w:rsid w:val="00407113"/>
    <w:rsid w:val="00407351"/>
    <w:rsid w:val="00407C33"/>
    <w:rsid w:val="0041028C"/>
    <w:rsid w:val="00410725"/>
    <w:rsid w:val="00412D31"/>
    <w:rsid w:val="0041380A"/>
    <w:rsid w:val="00413DE8"/>
    <w:rsid w:val="004150D1"/>
    <w:rsid w:val="004158F2"/>
    <w:rsid w:val="00416070"/>
    <w:rsid w:val="004176A8"/>
    <w:rsid w:val="004202CB"/>
    <w:rsid w:val="00420469"/>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61"/>
    <w:rsid w:val="0044007A"/>
    <w:rsid w:val="00441224"/>
    <w:rsid w:val="00441B6D"/>
    <w:rsid w:val="00441DE4"/>
    <w:rsid w:val="00443458"/>
    <w:rsid w:val="004438F1"/>
    <w:rsid w:val="00445854"/>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C8"/>
    <w:rsid w:val="00471B10"/>
    <w:rsid w:val="00472D8A"/>
    <w:rsid w:val="004755EE"/>
    <w:rsid w:val="00475911"/>
    <w:rsid w:val="00477145"/>
    <w:rsid w:val="00477809"/>
    <w:rsid w:val="00481159"/>
    <w:rsid w:val="00481C31"/>
    <w:rsid w:val="00482FC1"/>
    <w:rsid w:val="00483027"/>
    <w:rsid w:val="0048365B"/>
    <w:rsid w:val="00483788"/>
    <w:rsid w:val="00484710"/>
    <w:rsid w:val="00484F2C"/>
    <w:rsid w:val="00485064"/>
    <w:rsid w:val="004871AA"/>
    <w:rsid w:val="00487251"/>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A2D"/>
    <w:rsid w:val="004A2C92"/>
    <w:rsid w:val="004A2FEA"/>
    <w:rsid w:val="004A4A62"/>
    <w:rsid w:val="004A4ACC"/>
    <w:rsid w:val="004A4EFD"/>
    <w:rsid w:val="004A56DE"/>
    <w:rsid w:val="004A753A"/>
    <w:rsid w:val="004A7567"/>
    <w:rsid w:val="004B0E9D"/>
    <w:rsid w:val="004B0F46"/>
    <w:rsid w:val="004B305D"/>
    <w:rsid w:val="004B3FBA"/>
    <w:rsid w:val="004B5433"/>
    <w:rsid w:val="004B544C"/>
    <w:rsid w:val="004B55AF"/>
    <w:rsid w:val="004B5616"/>
    <w:rsid w:val="004B5DE6"/>
    <w:rsid w:val="004B5E4F"/>
    <w:rsid w:val="004B679C"/>
    <w:rsid w:val="004B6966"/>
    <w:rsid w:val="004B72D4"/>
    <w:rsid w:val="004B7BBA"/>
    <w:rsid w:val="004B7D79"/>
    <w:rsid w:val="004C0B0B"/>
    <w:rsid w:val="004C449C"/>
    <w:rsid w:val="004C4A5D"/>
    <w:rsid w:val="004C4C48"/>
    <w:rsid w:val="004C70C8"/>
    <w:rsid w:val="004C7E52"/>
    <w:rsid w:val="004C7FC8"/>
    <w:rsid w:val="004D0304"/>
    <w:rsid w:val="004D0426"/>
    <w:rsid w:val="004D0814"/>
    <w:rsid w:val="004D153D"/>
    <w:rsid w:val="004D1A6B"/>
    <w:rsid w:val="004D1EB0"/>
    <w:rsid w:val="004D2DD7"/>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E8F"/>
    <w:rsid w:val="004F2AB0"/>
    <w:rsid w:val="004F3804"/>
    <w:rsid w:val="004F470A"/>
    <w:rsid w:val="004F4C59"/>
    <w:rsid w:val="004F4E21"/>
    <w:rsid w:val="004F4FC4"/>
    <w:rsid w:val="004F6D30"/>
    <w:rsid w:val="004F79B7"/>
    <w:rsid w:val="00500024"/>
    <w:rsid w:val="00500C8F"/>
    <w:rsid w:val="00501909"/>
    <w:rsid w:val="005024C4"/>
    <w:rsid w:val="00503E4D"/>
    <w:rsid w:val="00504BC7"/>
    <w:rsid w:val="005055F1"/>
    <w:rsid w:val="0050595E"/>
    <w:rsid w:val="00506EEF"/>
    <w:rsid w:val="00507BBB"/>
    <w:rsid w:val="005112B2"/>
    <w:rsid w:val="005128DF"/>
    <w:rsid w:val="0051334B"/>
    <w:rsid w:val="005135A3"/>
    <w:rsid w:val="0051476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A20"/>
    <w:rsid w:val="00534C1A"/>
    <w:rsid w:val="00535D6A"/>
    <w:rsid w:val="005366C2"/>
    <w:rsid w:val="0054023D"/>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DFB"/>
    <w:rsid w:val="005542F5"/>
    <w:rsid w:val="00554D6D"/>
    <w:rsid w:val="00554E97"/>
    <w:rsid w:val="00554FB7"/>
    <w:rsid w:val="00555D3D"/>
    <w:rsid w:val="00556106"/>
    <w:rsid w:val="005569CA"/>
    <w:rsid w:val="005575BD"/>
    <w:rsid w:val="005576BF"/>
    <w:rsid w:val="0056104C"/>
    <w:rsid w:val="005610F3"/>
    <w:rsid w:val="00561135"/>
    <w:rsid w:val="00561413"/>
    <w:rsid w:val="0056175A"/>
    <w:rsid w:val="0056213C"/>
    <w:rsid w:val="00562143"/>
    <w:rsid w:val="0056222C"/>
    <w:rsid w:val="00562F49"/>
    <w:rsid w:val="0056338E"/>
    <w:rsid w:val="00564936"/>
    <w:rsid w:val="00565830"/>
    <w:rsid w:val="00565C62"/>
    <w:rsid w:val="005661C8"/>
    <w:rsid w:val="005700CC"/>
    <w:rsid w:val="0057068B"/>
    <w:rsid w:val="00571BA7"/>
    <w:rsid w:val="00572C44"/>
    <w:rsid w:val="00573015"/>
    <w:rsid w:val="00574AAA"/>
    <w:rsid w:val="00575844"/>
    <w:rsid w:val="00576A28"/>
    <w:rsid w:val="00576A94"/>
    <w:rsid w:val="00577B2C"/>
    <w:rsid w:val="00580C24"/>
    <w:rsid w:val="00581B6E"/>
    <w:rsid w:val="00582690"/>
    <w:rsid w:val="005827F7"/>
    <w:rsid w:val="0058448C"/>
    <w:rsid w:val="005846AA"/>
    <w:rsid w:val="005846E6"/>
    <w:rsid w:val="005857A6"/>
    <w:rsid w:val="005857AE"/>
    <w:rsid w:val="00585ABE"/>
    <w:rsid w:val="00585FDC"/>
    <w:rsid w:val="00586882"/>
    <w:rsid w:val="00587DF2"/>
    <w:rsid w:val="005905BC"/>
    <w:rsid w:val="00591011"/>
    <w:rsid w:val="00591C15"/>
    <w:rsid w:val="00592A41"/>
    <w:rsid w:val="0059315A"/>
    <w:rsid w:val="005936D6"/>
    <w:rsid w:val="00594341"/>
    <w:rsid w:val="005954B5"/>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C44"/>
    <w:rsid w:val="005B176C"/>
    <w:rsid w:val="005B1BE0"/>
    <w:rsid w:val="005B25B5"/>
    <w:rsid w:val="005B486A"/>
    <w:rsid w:val="005B48EA"/>
    <w:rsid w:val="005B4901"/>
    <w:rsid w:val="005B4D3A"/>
    <w:rsid w:val="005B59AE"/>
    <w:rsid w:val="005B60AC"/>
    <w:rsid w:val="005B779A"/>
    <w:rsid w:val="005B7BCA"/>
    <w:rsid w:val="005C06DD"/>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885"/>
    <w:rsid w:val="005E1B60"/>
    <w:rsid w:val="005E2207"/>
    <w:rsid w:val="005E2A3E"/>
    <w:rsid w:val="005E3823"/>
    <w:rsid w:val="005E3E90"/>
    <w:rsid w:val="005E5122"/>
    <w:rsid w:val="005E54DC"/>
    <w:rsid w:val="005E5507"/>
    <w:rsid w:val="005E5696"/>
    <w:rsid w:val="005E5B05"/>
    <w:rsid w:val="005E607B"/>
    <w:rsid w:val="005E67D4"/>
    <w:rsid w:val="005E67E5"/>
    <w:rsid w:val="005E7A20"/>
    <w:rsid w:val="005F0617"/>
    <w:rsid w:val="005F089E"/>
    <w:rsid w:val="005F0A8D"/>
    <w:rsid w:val="005F169B"/>
    <w:rsid w:val="005F3C66"/>
    <w:rsid w:val="005F4397"/>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B56"/>
    <w:rsid w:val="006135E1"/>
    <w:rsid w:val="00614944"/>
    <w:rsid w:val="00615514"/>
    <w:rsid w:val="006162A2"/>
    <w:rsid w:val="00616B0B"/>
    <w:rsid w:val="0062174E"/>
    <w:rsid w:val="00621E66"/>
    <w:rsid w:val="0062237F"/>
    <w:rsid w:val="00622CE7"/>
    <w:rsid w:val="00622E50"/>
    <w:rsid w:val="00623A15"/>
    <w:rsid w:val="006240DA"/>
    <w:rsid w:val="00624D47"/>
    <w:rsid w:val="00625528"/>
    <w:rsid w:val="0062558F"/>
    <w:rsid w:val="006258C9"/>
    <w:rsid w:val="00626707"/>
    <w:rsid w:val="00626BC1"/>
    <w:rsid w:val="006275A4"/>
    <w:rsid w:val="006278F9"/>
    <w:rsid w:val="00627AA0"/>
    <w:rsid w:val="00630B3D"/>
    <w:rsid w:val="00631276"/>
    <w:rsid w:val="00631FCB"/>
    <w:rsid w:val="0063256E"/>
    <w:rsid w:val="00633EAC"/>
    <w:rsid w:val="00633F04"/>
    <w:rsid w:val="00635219"/>
    <w:rsid w:val="00635707"/>
    <w:rsid w:val="00635EC0"/>
    <w:rsid w:val="0064063F"/>
    <w:rsid w:val="00640AB5"/>
    <w:rsid w:val="00640B58"/>
    <w:rsid w:val="00641078"/>
    <w:rsid w:val="00641089"/>
    <w:rsid w:val="006412CB"/>
    <w:rsid w:val="006415E3"/>
    <w:rsid w:val="00641B9B"/>
    <w:rsid w:val="00642283"/>
    <w:rsid w:val="00642371"/>
    <w:rsid w:val="006454E6"/>
    <w:rsid w:val="00646D91"/>
    <w:rsid w:val="006475D5"/>
    <w:rsid w:val="006475FC"/>
    <w:rsid w:val="00650D73"/>
    <w:rsid w:val="00651542"/>
    <w:rsid w:val="006515E7"/>
    <w:rsid w:val="00651B02"/>
    <w:rsid w:val="00651B19"/>
    <w:rsid w:val="00652BD7"/>
    <w:rsid w:val="00653092"/>
    <w:rsid w:val="00653647"/>
    <w:rsid w:val="0065445B"/>
    <w:rsid w:val="00654DC9"/>
    <w:rsid w:val="00654E3B"/>
    <w:rsid w:val="006576CD"/>
    <w:rsid w:val="00657713"/>
    <w:rsid w:val="006577B7"/>
    <w:rsid w:val="00660A29"/>
    <w:rsid w:val="00660FBE"/>
    <w:rsid w:val="00661B45"/>
    <w:rsid w:val="00661FBB"/>
    <w:rsid w:val="00663526"/>
    <w:rsid w:val="00666582"/>
    <w:rsid w:val="00666FE6"/>
    <w:rsid w:val="00667592"/>
    <w:rsid w:val="00670CBF"/>
    <w:rsid w:val="00671CC8"/>
    <w:rsid w:val="00671DED"/>
    <w:rsid w:val="00671F8E"/>
    <w:rsid w:val="00672961"/>
    <w:rsid w:val="00673DCB"/>
    <w:rsid w:val="0067517E"/>
    <w:rsid w:val="006753E4"/>
    <w:rsid w:val="00675B9E"/>
    <w:rsid w:val="0067611C"/>
    <w:rsid w:val="00677CF1"/>
    <w:rsid w:val="00681414"/>
    <w:rsid w:val="00682E42"/>
    <w:rsid w:val="00683490"/>
    <w:rsid w:val="0068498A"/>
    <w:rsid w:val="00684A92"/>
    <w:rsid w:val="00685ECE"/>
    <w:rsid w:val="00686253"/>
    <w:rsid w:val="00687890"/>
    <w:rsid w:val="00691D53"/>
    <w:rsid w:val="00691DD8"/>
    <w:rsid w:val="00693AAD"/>
    <w:rsid w:val="00695519"/>
    <w:rsid w:val="0069591C"/>
    <w:rsid w:val="0069628B"/>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50F7"/>
    <w:rsid w:val="006F678C"/>
    <w:rsid w:val="007008B8"/>
    <w:rsid w:val="007025E5"/>
    <w:rsid w:val="0070265B"/>
    <w:rsid w:val="00703867"/>
    <w:rsid w:val="007039C7"/>
    <w:rsid w:val="00704102"/>
    <w:rsid w:val="00704813"/>
    <w:rsid w:val="00705423"/>
    <w:rsid w:val="007068B8"/>
    <w:rsid w:val="00706937"/>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1885"/>
    <w:rsid w:val="007218C5"/>
    <w:rsid w:val="0072290D"/>
    <w:rsid w:val="00722DB4"/>
    <w:rsid w:val="007234EA"/>
    <w:rsid w:val="00723D6D"/>
    <w:rsid w:val="00724537"/>
    <w:rsid w:val="00724974"/>
    <w:rsid w:val="00724DBC"/>
    <w:rsid w:val="00725409"/>
    <w:rsid w:val="007254D1"/>
    <w:rsid w:val="007265B8"/>
    <w:rsid w:val="0072782A"/>
    <w:rsid w:val="007278E3"/>
    <w:rsid w:val="00730523"/>
    <w:rsid w:val="00731677"/>
    <w:rsid w:val="00731724"/>
    <w:rsid w:val="007335C8"/>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DE6"/>
    <w:rsid w:val="007450FC"/>
    <w:rsid w:val="0074536D"/>
    <w:rsid w:val="00745B21"/>
    <w:rsid w:val="00745D1C"/>
    <w:rsid w:val="00746F92"/>
    <w:rsid w:val="00747738"/>
    <w:rsid w:val="00750065"/>
    <w:rsid w:val="00750138"/>
    <w:rsid w:val="00750226"/>
    <w:rsid w:val="00750A14"/>
    <w:rsid w:val="0075139C"/>
    <w:rsid w:val="007513EB"/>
    <w:rsid w:val="00752202"/>
    <w:rsid w:val="007538A1"/>
    <w:rsid w:val="00755F01"/>
    <w:rsid w:val="0075617B"/>
    <w:rsid w:val="007577C0"/>
    <w:rsid w:val="00760103"/>
    <w:rsid w:val="00761DB5"/>
    <w:rsid w:val="0076207F"/>
    <w:rsid w:val="00762452"/>
    <w:rsid w:val="00762588"/>
    <w:rsid w:val="00762E5E"/>
    <w:rsid w:val="007639E0"/>
    <w:rsid w:val="0076424A"/>
    <w:rsid w:val="00767092"/>
    <w:rsid w:val="0077036E"/>
    <w:rsid w:val="00770FF5"/>
    <w:rsid w:val="00772095"/>
    <w:rsid w:val="0077221F"/>
    <w:rsid w:val="007733C9"/>
    <w:rsid w:val="007738B1"/>
    <w:rsid w:val="00775507"/>
    <w:rsid w:val="007761F3"/>
    <w:rsid w:val="0077674A"/>
    <w:rsid w:val="0077743D"/>
    <w:rsid w:val="00777455"/>
    <w:rsid w:val="0078041B"/>
    <w:rsid w:val="00780466"/>
    <w:rsid w:val="00780888"/>
    <w:rsid w:val="00782093"/>
    <w:rsid w:val="0078344E"/>
    <w:rsid w:val="00783473"/>
    <w:rsid w:val="0078594B"/>
    <w:rsid w:val="007862EB"/>
    <w:rsid w:val="0079027D"/>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23E2"/>
    <w:rsid w:val="007A2BDE"/>
    <w:rsid w:val="007A32D3"/>
    <w:rsid w:val="007A34E2"/>
    <w:rsid w:val="007A4740"/>
    <w:rsid w:val="007A4E18"/>
    <w:rsid w:val="007A4F35"/>
    <w:rsid w:val="007A516A"/>
    <w:rsid w:val="007A53DF"/>
    <w:rsid w:val="007A592C"/>
    <w:rsid w:val="007A5EB7"/>
    <w:rsid w:val="007A6375"/>
    <w:rsid w:val="007A63B3"/>
    <w:rsid w:val="007A65EC"/>
    <w:rsid w:val="007A7906"/>
    <w:rsid w:val="007A7B8C"/>
    <w:rsid w:val="007B04D0"/>
    <w:rsid w:val="007B187A"/>
    <w:rsid w:val="007B2F1A"/>
    <w:rsid w:val="007B33AF"/>
    <w:rsid w:val="007B4136"/>
    <w:rsid w:val="007B5D4A"/>
    <w:rsid w:val="007B631B"/>
    <w:rsid w:val="007B6B0E"/>
    <w:rsid w:val="007B6BCE"/>
    <w:rsid w:val="007C03AD"/>
    <w:rsid w:val="007C3059"/>
    <w:rsid w:val="007C4141"/>
    <w:rsid w:val="007C48F1"/>
    <w:rsid w:val="007C61AF"/>
    <w:rsid w:val="007C6D9E"/>
    <w:rsid w:val="007C7ACE"/>
    <w:rsid w:val="007D0B82"/>
    <w:rsid w:val="007D0E13"/>
    <w:rsid w:val="007D0E9C"/>
    <w:rsid w:val="007D1C43"/>
    <w:rsid w:val="007D2B5F"/>
    <w:rsid w:val="007D43E9"/>
    <w:rsid w:val="007D571A"/>
    <w:rsid w:val="007D60D1"/>
    <w:rsid w:val="007D6408"/>
    <w:rsid w:val="007D68BA"/>
    <w:rsid w:val="007D6C53"/>
    <w:rsid w:val="007D76F9"/>
    <w:rsid w:val="007D7B15"/>
    <w:rsid w:val="007E14E3"/>
    <w:rsid w:val="007E1564"/>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C53"/>
    <w:rsid w:val="00831710"/>
    <w:rsid w:val="008322D7"/>
    <w:rsid w:val="008374AD"/>
    <w:rsid w:val="008379C3"/>
    <w:rsid w:val="00837FAA"/>
    <w:rsid w:val="00840D10"/>
    <w:rsid w:val="00841F77"/>
    <w:rsid w:val="00842AF7"/>
    <w:rsid w:val="00842B60"/>
    <w:rsid w:val="00847000"/>
    <w:rsid w:val="00847B4B"/>
    <w:rsid w:val="00850628"/>
    <w:rsid w:val="0085196E"/>
    <w:rsid w:val="00851A08"/>
    <w:rsid w:val="0085276D"/>
    <w:rsid w:val="00853957"/>
    <w:rsid w:val="00853CCD"/>
    <w:rsid w:val="00854B4E"/>
    <w:rsid w:val="008554DE"/>
    <w:rsid w:val="00855B7D"/>
    <w:rsid w:val="00856C8D"/>
    <w:rsid w:val="00860637"/>
    <w:rsid w:val="00860744"/>
    <w:rsid w:val="00860CF3"/>
    <w:rsid w:val="0086108A"/>
    <w:rsid w:val="008626DF"/>
    <w:rsid w:val="00862A71"/>
    <w:rsid w:val="00862BB4"/>
    <w:rsid w:val="00862CB9"/>
    <w:rsid w:val="008630A0"/>
    <w:rsid w:val="00863390"/>
    <w:rsid w:val="0086385C"/>
    <w:rsid w:val="008639F6"/>
    <w:rsid w:val="00864A19"/>
    <w:rsid w:val="00864E78"/>
    <w:rsid w:val="00866A76"/>
    <w:rsid w:val="00867011"/>
    <w:rsid w:val="0086773A"/>
    <w:rsid w:val="00870ADC"/>
    <w:rsid w:val="00871916"/>
    <w:rsid w:val="00872D43"/>
    <w:rsid w:val="00872E3C"/>
    <w:rsid w:val="0087333C"/>
    <w:rsid w:val="00875055"/>
    <w:rsid w:val="0087518D"/>
    <w:rsid w:val="00875735"/>
    <w:rsid w:val="00875831"/>
    <w:rsid w:val="00876103"/>
    <w:rsid w:val="00876FB2"/>
    <w:rsid w:val="0088068B"/>
    <w:rsid w:val="00880B6F"/>
    <w:rsid w:val="00882B7F"/>
    <w:rsid w:val="00882F97"/>
    <w:rsid w:val="00886242"/>
    <w:rsid w:val="00886F91"/>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22A"/>
    <w:rsid w:val="008A54DD"/>
    <w:rsid w:val="008A7BF5"/>
    <w:rsid w:val="008B2B8E"/>
    <w:rsid w:val="008B2C08"/>
    <w:rsid w:val="008B4464"/>
    <w:rsid w:val="008B476E"/>
    <w:rsid w:val="008B4976"/>
    <w:rsid w:val="008B750B"/>
    <w:rsid w:val="008C0A55"/>
    <w:rsid w:val="008C1B22"/>
    <w:rsid w:val="008C233E"/>
    <w:rsid w:val="008C2939"/>
    <w:rsid w:val="008C3162"/>
    <w:rsid w:val="008C4352"/>
    <w:rsid w:val="008C4832"/>
    <w:rsid w:val="008C4BB2"/>
    <w:rsid w:val="008C4E60"/>
    <w:rsid w:val="008C6771"/>
    <w:rsid w:val="008C769C"/>
    <w:rsid w:val="008C798B"/>
    <w:rsid w:val="008C7D05"/>
    <w:rsid w:val="008D08F5"/>
    <w:rsid w:val="008D106B"/>
    <w:rsid w:val="008D12C2"/>
    <w:rsid w:val="008D1F14"/>
    <w:rsid w:val="008D4B54"/>
    <w:rsid w:val="008D6142"/>
    <w:rsid w:val="008D61AD"/>
    <w:rsid w:val="008D6275"/>
    <w:rsid w:val="008D62F3"/>
    <w:rsid w:val="008D7E1A"/>
    <w:rsid w:val="008D7F4D"/>
    <w:rsid w:val="008E0433"/>
    <w:rsid w:val="008E0D71"/>
    <w:rsid w:val="008E1A95"/>
    <w:rsid w:val="008E2B13"/>
    <w:rsid w:val="008E3924"/>
    <w:rsid w:val="008E3978"/>
    <w:rsid w:val="008E4C4B"/>
    <w:rsid w:val="008E56E1"/>
    <w:rsid w:val="008E5997"/>
    <w:rsid w:val="008E5C35"/>
    <w:rsid w:val="008E6013"/>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F8E"/>
    <w:rsid w:val="009041FE"/>
    <w:rsid w:val="00904608"/>
    <w:rsid w:val="00904DF5"/>
    <w:rsid w:val="00905D3E"/>
    <w:rsid w:val="00906E84"/>
    <w:rsid w:val="00907425"/>
    <w:rsid w:val="00910208"/>
    <w:rsid w:val="009113F0"/>
    <w:rsid w:val="009117AF"/>
    <w:rsid w:val="00911854"/>
    <w:rsid w:val="0091276F"/>
    <w:rsid w:val="00912BB0"/>
    <w:rsid w:val="00912E0A"/>
    <w:rsid w:val="00913412"/>
    <w:rsid w:val="009138D8"/>
    <w:rsid w:val="00916C86"/>
    <w:rsid w:val="00920744"/>
    <w:rsid w:val="0092137A"/>
    <w:rsid w:val="00923C34"/>
    <w:rsid w:val="00924152"/>
    <w:rsid w:val="0092513D"/>
    <w:rsid w:val="00927012"/>
    <w:rsid w:val="009275EA"/>
    <w:rsid w:val="00927A9F"/>
    <w:rsid w:val="00927FE2"/>
    <w:rsid w:val="0093221A"/>
    <w:rsid w:val="009335CC"/>
    <w:rsid w:val="00934784"/>
    <w:rsid w:val="00935A1A"/>
    <w:rsid w:val="00935A55"/>
    <w:rsid w:val="00936AD6"/>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A70"/>
    <w:rsid w:val="00955D1D"/>
    <w:rsid w:val="009560E7"/>
    <w:rsid w:val="00957253"/>
    <w:rsid w:val="00957874"/>
    <w:rsid w:val="009579A6"/>
    <w:rsid w:val="00957CAA"/>
    <w:rsid w:val="00960167"/>
    <w:rsid w:val="00961DB7"/>
    <w:rsid w:val="00962E21"/>
    <w:rsid w:val="00963571"/>
    <w:rsid w:val="00963942"/>
    <w:rsid w:val="00963A17"/>
    <w:rsid w:val="0096778A"/>
    <w:rsid w:val="00971262"/>
    <w:rsid w:val="00971EE4"/>
    <w:rsid w:val="00973255"/>
    <w:rsid w:val="00973BB2"/>
    <w:rsid w:val="00973DA2"/>
    <w:rsid w:val="009740BE"/>
    <w:rsid w:val="00974960"/>
    <w:rsid w:val="0097503F"/>
    <w:rsid w:val="00975271"/>
    <w:rsid w:val="00975969"/>
    <w:rsid w:val="00975F52"/>
    <w:rsid w:val="00977656"/>
    <w:rsid w:val="00977BA4"/>
    <w:rsid w:val="00977F26"/>
    <w:rsid w:val="00977FC6"/>
    <w:rsid w:val="00980413"/>
    <w:rsid w:val="0098141D"/>
    <w:rsid w:val="00981A7F"/>
    <w:rsid w:val="00981B59"/>
    <w:rsid w:val="00981E37"/>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322D"/>
    <w:rsid w:val="009B3FBF"/>
    <w:rsid w:val="009B4CA6"/>
    <w:rsid w:val="009B50C4"/>
    <w:rsid w:val="009B6B1F"/>
    <w:rsid w:val="009B7642"/>
    <w:rsid w:val="009B79F8"/>
    <w:rsid w:val="009C06BC"/>
    <w:rsid w:val="009C118D"/>
    <w:rsid w:val="009C1657"/>
    <w:rsid w:val="009C49C7"/>
    <w:rsid w:val="009C60EB"/>
    <w:rsid w:val="009C66D5"/>
    <w:rsid w:val="009C71E4"/>
    <w:rsid w:val="009C72D0"/>
    <w:rsid w:val="009C7B4E"/>
    <w:rsid w:val="009D0B1D"/>
    <w:rsid w:val="009D13FD"/>
    <w:rsid w:val="009D251F"/>
    <w:rsid w:val="009D266A"/>
    <w:rsid w:val="009D4291"/>
    <w:rsid w:val="009D4CC9"/>
    <w:rsid w:val="009D684A"/>
    <w:rsid w:val="009D74F2"/>
    <w:rsid w:val="009E109A"/>
    <w:rsid w:val="009E292D"/>
    <w:rsid w:val="009E3767"/>
    <w:rsid w:val="009E39D0"/>
    <w:rsid w:val="009E4419"/>
    <w:rsid w:val="009E6867"/>
    <w:rsid w:val="009E68F8"/>
    <w:rsid w:val="009F275B"/>
    <w:rsid w:val="009F279F"/>
    <w:rsid w:val="009F5C65"/>
    <w:rsid w:val="009F669D"/>
    <w:rsid w:val="009F680F"/>
    <w:rsid w:val="009F78DE"/>
    <w:rsid w:val="009F7B90"/>
    <w:rsid w:val="009F7E07"/>
    <w:rsid w:val="00A001BB"/>
    <w:rsid w:val="00A00B9F"/>
    <w:rsid w:val="00A014B0"/>
    <w:rsid w:val="00A01522"/>
    <w:rsid w:val="00A01972"/>
    <w:rsid w:val="00A01FD7"/>
    <w:rsid w:val="00A0206E"/>
    <w:rsid w:val="00A023B6"/>
    <w:rsid w:val="00A02408"/>
    <w:rsid w:val="00A02D65"/>
    <w:rsid w:val="00A031CF"/>
    <w:rsid w:val="00A03DCF"/>
    <w:rsid w:val="00A04115"/>
    <w:rsid w:val="00A05151"/>
    <w:rsid w:val="00A0551C"/>
    <w:rsid w:val="00A079D0"/>
    <w:rsid w:val="00A100F2"/>
    <w:rsid w:val="00A1070A"/>
    <w:rsid w:val="00A10A11"/>
    <w:rsid w:val="00A10E78"/>
    <w:rsid w:val="00A129A8"/>
    <w:rsid w:val="00A12B7C"/>
    <w:rsid w:val="00A12FD8"/>
    <w:rsid w:val="00A13A97"/>
    <w:rsid w:val="00A13C6A"/>
    <w:rsid w:val="00A142DD"/>
    <w:rsid w:val="00A15A39"/>
    <w:rsid w:val="00A174E3"/>
    <w:rsid w:val="00A17B09"/>
    <w:rsid w:val="00A2029F"/>
    <w:rsid w:val="00A20560"/>
    <w:rsid w:val="00A20E19"/>
    <w:rsid w:val="00A2119C"/>
    <w:rsid w:val="00A215CE"/>
    <w:rsid w:val="00A215E5"/>
    <w:rsid w:val="00A2169A"/>
    <w:rsid w:val="00A22CC9"/>
    <w:rsid w:val="00A2574F"/>
    <w:rsid w:val="00A26B73"/>
    <w:rsid w:val="00A31732"/>
    <w:rsid w:val="00A31DC5"/>
    <w:rsid w:val="00A3735E"/>
    <w:rsid w:val="00A40A38"/>
    <w:rsid w:val="00A41325"/>
    <w:rsid w:val="00A41752"/>
    <w:rsid w:val="00A4284A"/>
    <w:rsid w:val="00A42B58"/>
    <w:rsid w:val="00A42E52"/>
    <w:rsid w:val="00A4371E"/>
    <w:rsid w:val="00A437CF"/>
    <w:rsid w:val="00A44EDD"/>
    <w:rsid w:val="00A45172"/>
    <w:rsid w:val="00A45706"/>
    <w:rsid w:val="00A457C6"/>
    <w:rsid w:val="00A46AD0"/>
    <w:rsid w:val="00A46C12"/>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0B19"/>
    <w:rsid w:val="00A71548"/>
    <w:rsid w:val="00A716D6"/>
    <w:rsid w:val="00A72DEA"/>
    <w:rsid w:val="00A74A90"/>
    <w:rsid w:val="00A75547"/>
    <w:rsid w:val="00A75614"/>
    <w:rsid w:val="00A7602D"/>
    <w:rsid w:val="00A76110"/>
    <w:rsid w:val="00A76243"/>
    <w:rsid w:val="00A7796C"/>
    <w:rsid w:val="00A77A0A"/>
    <w:rsid w:val="00A77FDF"/>
    <w:rsid w:val="00A8086C"/>
    <w:rsid w:val="00A80AEE"/>
    <w:rsid w:val="00A80FBB"/>
    <w:rsid w:val="00A82342"/>
    <w:rsid w:val="00A859E4"/>
    <w:rsid w:val="00A8651B"/>
    <w:rsid w:val="00A90E81"/>
    <w:rsid w:val="00A90F0A"/>
    <w:rsid w:val="00A91F2F"/>
    <w:rsid w:val="00A93DDD"/>
    <w:rsid w:val="00A945C3"/>
    <w:rsid w:val="00A95B7F"/>
    <w:rsid w:val="00A97DDE"/>
    <w:rsid w:val="00AA0056"/>
    <w:rsid w:val="00AA042A"/>
    <w:rsid w:val="00AA0A3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7DEE"/>
    <w:rsid w:val="00AE4768"/>
    <w:rsid w:val="00AE4931"/>
    <w:rsid w:val="00AE4DB1"/>
    <w:rsid w:val="00AE4F25"/>
    <w:rsid w:val="00AE753D"/>
    <w:rsid w:val="00AF1003"/>
    <w:rsid w:val="00AF15B3"/>
    <w:rsid w:val="00AF1BCD"/>
    <w:rsid w:val="00AF3925"/>
    <w:rsid w:val="00AF474D"/>
    <w:rsid w:val="00AF5F69"/>
    <w:rsid w:val="00AF603A"/>
    <w:rsid w:val="00AF6055"/>
    <w:rsid w:val="00AF6912"/>
    <w:rsid w:val="00AF6A6B"/>
    <w:rsid w:val="00AF7506"/>
    <w:rsid w:val="00AF774A"/>
    <w:rsid w:val="00AF7DB5"/>
    <w:rsid w:val="00B01F36"/>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441"/>
    <w:rsid w:val="00B20D49"/>
    <w:rsid w:val="00B21309"/>
    <w:rsid w:val="00B218F8"/>
    <w:rsid w:val="00B2292F"/>
    <w:rsid w:val="00B257C4"/>
    <w:rsid w:val="00B27269"/>
    <w:rsid w:val="00B31672"/>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605C"/>
    <w:rsid w:val="00B47191"/>
    <w:rsid w:val="00B47217"/>
    <w:rsid w:val="00B501A8"/>
    <w:rsid w:val="00B51FE7"/>
    <w:rsid w:val="00B521AD"/>
    <w:rsid w:val="00B52B77"/>
    <w:rsid w:val="00B53A05"/>
    <w:rsid w:val="00B54F86"/>
    <w:rsid w:val="00B54FF4"/>
    <w:rsid w:val="00B5591C"/>
    <w:rsid w:val="00B55AE4"/>
    <w:rsid w:val="00B61090"/>
    <w:rsid w:val="00B6162A"/>
    <w:rsid w:val="00B6224E"/>
    <w:rsid w:val="00B62FC4"/>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6AB"/>
    <w:rsid w:val="00B7704D"/>
    <w:rsid w:val="00B77B8C"/>
    <w:rsid w:val="00B77F02"/>
    <w:rsid w:val="00B808DA"/>
    <w:rsid w:val="00B812BB"/>
    <w:rsid w:val="00B814A3"/>
    <w:rsid w:val="00B815C5"/>
    <w:rsid w:val="00B8171F"/>
    <w:rsid w:val="00B829CA"/>
    <w:rsid w:val="00B83D63"/>
    <w:rsid w:val="00B83FDA"/>
    <w:rsid w:val="00B84DA1"/>
    <w:rsid w:val="00B86C41"/>
    <w:rsid w:val="00B87AF8"/>
    <w:rsid w:val="00B9062B"/>
    <w:rsid w:val="00B90913"/>
    <w:rsid w:val="00B922C2"/>
    <w:rsid w:val="00B9277D"/>
    <w:rsid w:val="00B94832"/>
    <w:rsid w:val="00B96F38"/>
    <w:rsid w:val="00B9768B"/>
    <w:rsid w:val="00B97D58"/>
    <w:rsid w:val="00BA10E0"/>
    <w:rsid w:val="00BA1306"/>
    <w:rsid w:val="00BA31BE"/>
    <w:rsid w:val="00BA3A71"/>
    <w:rsid w:val="00BA4724"/>
    <w:rsid w:val="00BA5454"/>
    <w:rsid w:val="00BA5A17"/>
    <w:rsid w:val="00BA5BB7"/>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472"/>
    <w:rsid w:val="00BC445F"/>
    <w:rsid w:val="00BC4B62"/>
    <w:rsid w:val="00BC4C66"/>
    <w:rsid w:val="00BC6848"/>
    <w:rsid w:val="00BC716B"/>
    <w:rsid w:val="00BC74C0"/>
    <w:rsid w:val="00BD0407"/>
    <w:rsid w:val="00BD0455"/>
    <w:rsid w:val="00BD0E74"/>
    <w:rsid w:val="00BD2181"/>
    <w:rsid w:val="00BD233A"/>
    <w:rsid w:val="00BD288D"/>
    <w:rsid w:val="00BD2C39"/>
    <w:rsid w:val="00BD2D40"/>
    <w:rsid w:val="00BD3611"/>
    <w:rsid w:val="00BD3798"/>
    <w:rsid w:val="00BD45B3"/>
    <w:rsid w:val="00BD4665"/>
    <w:rsid w:val="00BD53BD"/>
    <w:rsid w:val="00BD5F8C"/>
    <w:rsid w:val="00BD7347"/>
    <w:rsid w:val="00BD7C60"/>
    <w:rsid w:val="00BE227D"/>
    <w:rsid w:val="00BE29DD"/>
    <w:rsid w:val="00BE34BE"/>
    <w:rsid w:val="00BE40B7"/>
    <w:rsid w:val="00BE6535"/>
    <w:rsid w:val="00BE6620"/>
    <w:rsid w:val="00BE68C8"/>
    <w:rsid w:val="00BE6F3A"/>
    <w:rsid w:val="00BF1626"/>
    <w:rsid w:val="00BF1A43"/>
    <w:rsid w:val="00BF21EE"/>
    <w:rsid w:val="00BF26C8"/>
    <w:rsid w:val="00BF2CC7"/>
    <w:rsid w:val="00BF2ECC"/>
    <w:rsid w:val="00BF2EDB"/>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53D8"/>
    <w:rsid w:val="00C259CB"/>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B7B"/>
    <w:rsid w:val="00C476CB"/>
    <w:rsid w:val="00C50E5E"/>
    <w:rsid w:val="00C52C7B"/>
    <w:rsid w:val="00C5442F"/>
    <w:rsid w:val="00C54E74"/>
    <w:rsid w:val="00C55454"/>
    <w:rsid w:val="00C55B23"/>
    <w:rsid w:val="00C57B5C"/>
    <w:rsid w:val="00C57C7C"/>
    <w:rsid w:val="00C61049"/>
    <w:rsid w:val="00C62439"/>
    <w:rsid w:val="00C62FB8"/>
    <w:rsid w:val="00C63E2A"/>
    <w:rsid w:val="00C63FFE"/>
    <w:rsid w:val="00C65079"/>
    <w:rsid w:val="00C6699E"/>
    <w:rsid w:val="00C67AB1"/>
    <w:rsid w:val="00C70712"/>
    <w:rsid w:val="00C70C21"/>
    <w:rsid w:val="00C70D7E"/>
    <w:rsid w:val="00C717FE"/>
    <w:rsid w:val="00C72C49"/>
    <w:rsid w:val="00C7317F"/>
    <w:rsid w:val="00C733AD"/>
    <w:rsid w:val="00C74211"/>
    <w:rsid w:val="00C74C69"/>
    <w:rsid w:val="00C74CDC"/>
    <w:rsid w:val="00C76E5D"/>
    <w:rsid w:val="00C77362"/>
    <w:rsid w:val="00C77F8D"/>
    <w:rsid w:val="00C80F59"/>
    <w:rsid w:val="00C82A6C"/>
    <w:rsid w:val="00C82BBB"/>
    <w:rsid w:val="00C83EC2"/>
    <w:rsid w:val="00C847D6"/>
    <w:rsid w:val="00C8610E"/>
    <w:rsid w:val="00C91021"/>
    <w:rsid w:val="00C913CB"/>
    <w:rsid w:val="00C91CA4"/>
    <w:rsid w:val="00C91EB6"/>
    <w:rsid w:val="00C93867"/>
    <w:rsid w:val="00C9418D"/>
    <w:rsid w:val="00C947C2"/>
    <w:rsid w:val="00C9544C"/>
    <w:rsid w:val="00C95D37"/>
    <w:rsid w:val="00C9602A"/>
    <w:rsid w:val="00C97F70"/>
    <w:rsid w:val="00CA10B0"/>
    <w:rsid w:val="00CA1B79"/>
    <w:rsid w:val="00CA266F"/>
    <w:rsid w:val="00CA2F8E"/>
    <w:rsid w:val="00CA3E34"/>
    <w:rsid w:val="00CA3EE2"/>
    <w:rsid w:val="00CA4D18"/>
    <w:rsid w:val="00CA55E7"/>
    <w:rsid w:val="00CA6851"/>
    <w:rsid w:val="00CA7F62"/>
    <w:rsid w:val="00CA7FD5"/>
    <w:rsid w:val="00CB2D1D"/>
    <w:rsid w:val="00CB3081"/>
    <w:rsid w:val="00CB3287"/>
    <w:rsid w:val="00CB339F"/>
    <w:rsid w:val="00CB33E2"/>
    <w:rsid w:val="00CB3F5C"/>
    <w:rsid w:val="00CB4E68"/>
    <w:rsid w:val="00CB5904"/>
    <w:rsid w:val="00CB7ECF"/>
    <w:rsid w:val="00CB7F87"/>
    <w:rsid w:val="00CC0528"/>
    <w:rsid w:val="00CC2078"/>
    <w:rsid w:val="00CC2733"/>
    <w:rsid w:val="00CC3D9C"/>
    <w:rsid w:val="00CC44CC"/>
    <w:rsid w:val="00CC58DF"/>
    <w:rsid w:val="00CC5D41"/>
    <w:rsid w:val="00CC60B7"/>
    <w:rsid w:val="00CC6E84"/>
    <w:rsid w:val="00CC6EC2"/>
    <w:rsid w:val="00CD0050"/>
    <w:rsid w:val="00CD0552"/>
    <w:rsid w:val="00CD14F1"/>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650"/>
    <w:rsid w:val="00CF36AA"/>
    <w:rsid w:val="00CF56F5"/>
    <w:rsid w:val="00CF5CB2"/>
    <w:rsid w:val="00CF6731"/>
    <w:rsid w:val="00CF6DC3"/>
    <w:rsid w:val="00CF76FA"/>
    <w:rsid w:val="00CF770E"/>
    <w:rsid w:val="00D004A9"/>
    <w:rsid w:val="00D00520"/>
    <w:rsid w:val="00D0154F"/>
    <w:rsid w:val="00D01554"/>
    <w:rsid w:val="00D02EE7"/>
    <w:rsid w:val="00D03384"/>
    <w:rsid w:val="00D04851"/>
    <w:rsid w:val="00D048CE"/>
    <w:rsid w:val="00D0537A"/>
    <w:rsid w:val="00D06563"/>
    <w:rsid w:val="00D0696A"/>
    <w:rsid w:val="00D06EB1"/>
    <w:rsid w:val="00D1048F"/>
    <w:rsid w:val="00D10985"/>
    <w:rsid w:val="00D10998"/>
    <w:rsid w:val="00D12400"/>
    <w:rsid w:val="00D125CB"/>
    <w:rsid w:val="00D13235"/>
    <w:rsid w:val="00D15C0D"/>
    <w:rsid w:val="00D15CBD"/>
    <w:rsid w:val="00D15F69"/>
    <w:rsid w:val="00D1703A"/>
    <w:rsid w:val="00D1716E"/>
    <w:rsid w:val="00D17597"/>
    <w:rsid w:val="00D17609"/>
    <w:rsid w:val="00D20566"/>
    <w:rsid w:val="00D221CB"/>
    <w:rsid w:val="00D23391"/>
    <w:rsid w:val="00D254A1"/>
    <w:rsid w:val="00D25CD2"/>
    <w:rsid w:val="00D265FE"/>
    <w:rsid w:val="00D27743"/>
    <w:rsid w:val="00D30015"/>
    <w:rsid w:val="00D312DD"/>
    <w:rsid w:val="00D31805"/>
    <w:rsid w:val="00D31D46"/>
    <w:rsid w:val="00D32BEE"/>
    <w:rsid w:val="00D33C9E"/>
    <w:rsid w:val="00D34157"/>
    <w:rsid w:val="00D34D88"/>
    <w:rsid w:val="00D35F62"/>
    <w:rsid w:val="00D362EF"/>
    <w:rsid w:val="00D369FF"/>
    <w:rsid w:val="00D37053"/>
    <w:rsid w:val="00D407A7"/>
    <w:rsid w:val="00D42608"/>
    <w:rsid w:val="00D42C2A"/>
    <w:rsid w:val="00D43C37"/>
    <w:rsid w:val="00D45455"/>
    <w:rsid w:val="00D4589E"/>
    <w:rsid w:val="00D458E4"/>
    <w:rsid w:val="00D46E02"/>
    <w:rsid w:val="00D506CB"/>
    <w:rsid w:val="00D519CB"/>
    <w:rsid w:val="00D51A4E"/>
    <w:rsid w:val="00D51A6C"/>
    <w:rsid w:val="00D5368E"/>
    <w:rsid w:val="00D552B9"/>
    <w:rsid w:val="00D557BC"/>
    <w:rsid w:val="00D55EBE"/>
    <w:rsid w:val="00D55F16"/>
    <w:rsid w:val="00D6192A"/>
    <w:rsid w:val="00D61E8D"/>
    <w:rsid w:val="00D63C78"/>
    <w:rsid w:val="00D6461C"/>
    <w:rsid w:val="00D6492D"/>
    <w:rsid w:val="00D660FF"/>
    <w:rsid w:val="00D677CA"/>
    <w:rsid w:val="00D70AB3"/>
    <w:rsid w:val="00D71EB3"/>
    <w:rsid w:val="00D735B2"/>
    <w:rsid w:val="00D73E77"/>
    <w:rsid w:val="00D74021"/>
    <w:rsid w:val="00D755C3"/>
    <w:rsid w:val="00D75DAD"/>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22A9"/>
    <w:rsid w:val="00D92FA6"/>
    <w:rsid w:val="00D9394A"/>
    <w:rsid w:val="00D941F4"/>
    <w:rsid w:val="00D94978"/>
    <w:rsid w:val="00D9643B"/>
    <w:rsid w:val="00D968EF"/>
    <w:rsid w:val="00DA15A0"/>
    <w:rsid w:val="00DA1A07"/>
    <w:rsid w:val="00DA3355"/>
    <w:rsid w:val="00DA3C2B"/>
    <w:rsid w:val="00DA420F"/>
    <w:rsid w:val="00DA45B2"/>
    <w:rsid w:val="00DA5326"/>
    <w:rsid w:val="00DA5418"/>
    <w:rsid w:val="00DA5B94"/>
    <w:rsid w:val="00DA5EE8"/>
    <w:rsid w:val="00DA6A7F"/>
    <w:rsid w:val="00DA6BA0"/>
    <w:rsid w:val="00DA6CBB"/>
    <w:rsid w:val="00DA762C"/>
    <w:rsid w:val="00DB06F4"/>
    <w:rsid w:val="00DB0CBB"/>
    <w:rsid w:val="00DB2830"/>
    <w:rsid w:val="00DB4493"/>
    <w:rsid w:val="00DB4A8F"/>
    <w:rsid w:val="00DB4D8C"/>
    <w:rsid w:val="00DB4DA5"/>
    <w:rsid w:val="00DB5266"/>
    <w:rsid w:val="00DB64ED"/>
    <w:rsid w:val="00DB67CC"/>
    <w:rsid w:val="00DB7745"/>
    <w:rsid w:val="00DC0357"/>
    <w:rsid w:val="00DC06C0"/>
    <w:rsid w:val="00DC25F6"/>
    <w:rsid w:val="00DC261F"/>
    <w:rsid w:val="00DC2EB0"/>
    <w:rsid w:val="00DC374A"/>
    <w:rsid w:val="00DC3783"/>
    <w:rsid w:val="00DC5DA6"/>
    <w:rsid w:val="00DD0607"/>
    <w:rsid w:val="00DD1E93"/>
    <w:rsid w:val="00DD2D60"/>
    <w:rsid w:val="00DD3702"/>
    <w:rsid w:val="00DD40A3"/>
    <w:rsid w:val="00DD7D9E"/>
    <w:rsid w:val="00DE1070"/>
    <w:rsid w:val="00DE3D02"/>
    <w:rsid w:val="00DE56DC"/>
    <w:rsid w:val="00DE7F08"/>
    <w:rsid w:val="00DF15CB"/>
    <w:rsid w:val="00DF1FA1"/>
    <w:rsid w:val="00DF2139"/>
    <w:rsid w:val="00DF3723"/>
    <w:rsid w:val="00DF39DA"/>
    <w:rsid w:val="00DF3DC9"/>
    <w:rsid w:val="00DF481A"/>
    <w:rsid w:val="00DF4BF1"/>
    <w:rsid w:val="00DF5A79"/>
    <w:rsid w:val="00DF6C82"/>
    <w:rsid w:val="00E00219"/>
    <w:rsid w:val="00E0316B"/>
    <w:rsid w:val="00E040CB"/>
    <w:rsid w:val="00E047D7"/>
    <w:rsid w:val="00E04D3D"/>
    <w:rsid w:val="00E04D5E"/>
    <w:rsid w:val="00E0545C"/>
    <w:rsid w:val="00E05517"/>
    <w:rsid w:val="00E06059"/>
    <w:rsid w:val="00E0609B"/>
    <w:rsid w:val="00E06A63"/>
    <w:rsid w:val="00E10F2A"/>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2D58"/>
    <w:rsid w:val="00E34D1C"/>
    <w:rsid w:val="00E3598E"/>
    <w:rsid w:val="00E35A64"/>
    <w:rsid w:val="00E36169"/>
    <w:rsid w:val="00E369EE"/>
    <w:rsid w:val="00E37200"/>
    <w:rsid w:val="00E4029A"/>
    <w:rsid w:val="00E41FD8"/>
    <w:rsid w:val="00E44034"/>
    <w:rsid w:val="00E44557"/>
    <w:rsid w:val="00E45C31"/>
    <w:rsid w:val="00E462B2"/>
    <w:rsid w:val="00E47C39"/>
    <w:rsid w:val="00E47E8C"/>
    <w:rsid w:val="00E50684"/>
    <w:rsid w:val="00E50B41"/>
    <w:rsid w:val="00E5166C"/>
    <w:rsid w:val="00E5219B"/>
    <w:rsid w:val="00E52D07"/>
    <w:rsid w:val="00E53B40"/>
    <w:rsid w:val="00E5518B"/>
    <w:rsid w:val="00E570B8"/>
    <w:rsid w:val="00E57967"/>
    <w:rsid w:val="00E57BED"/>
    <w:rsid w:val="00E609FE"/>
    <w:rsid w:val="00E629EC"/>
    <w:rsid w:val="00E630BE"/>
    <w:rsid w:val="00E63285"/>
    <w:rsid w:val="00E63723"/>
    <w:rsid w:val="00E64999"/>
    <w:rsid w:val="00E649E6"/>
    <w:rsid w:val="00E678C3"/>
    <w:rsid w:val="00E67CD8"/>
    <w:rsid w:val="00E67DC0"/>
    <w:rsid w:val="00E70750"/>
    <w:rsid w:val="00E723CF"/>
    <w:rsid w:val="00E72583"/>
    <w:rsid w:val="00E73631"/>
    <w:rsid w:val="00E73EE9"/>
    <w:rsid w:val="00E7401E"/>
    <w:rsid w:val="00E75614"/>
    <w:rsid w:val="00E75920"/>
    <w:rsid w:val="00E770D4"/>
    <w:rsid w:val="00E77D32"/>
    <w:rsid w:val="00E80D96"/>
    <w:rsid w:val="00E80F92"/>
    <w:rsid w:val="00E82B21"/>
    <w:rsid w:val="00E82C23"/>
    <w:rsid w:val="00E8318B"/>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7F78"/>
    <w:rsid w:val="00EB0BB5"/>
    <w:rsid w:val="00EB1622"/>
    <w:rsid w:val="00EB19AE"/>
    <w:rsid w:val="00EB229E"/>
    <w:rsid w:val="00EB3455"/>
    <w:rsid w:val="00EB652A"/>
    <w:rsid w:val="00EB69A1"/>
    <w:rsid w:val="00EB6CDD"/>
    <w:rsid w:val="00EB78E3"/>
    <w:rsid w:val="00EB7BE3"/>
    <w:rsid w:val="00EB7D96"/>
    <w:rsid w:val="00EC0344"/>
    <w:rsid w:val="00EC1C4B"/>
    <w:rsid w:val="00EC1DE9"/>
    <w:rsid w:val="00EC1FD6"/>
    <w:rsid w:val="00EC3DD5"/>
    <w:rsid w:val="00EC598F"/>
    <w:rsid w:val="00EC735A"/>
    <w:rsid w:val="00ED21AC"/>
    <w:rsid w:val="00ED2A91"/>
    <w:rsid w:val="00ED40B7"/>
    <w:rsid w:val="00ED4121"/>
    <w:rsid w:val="00ED42CD"/>
    <w:rsid w:val="00ED4B53"/>
    <w:rsid w:val="00ED548F"/>
    <w:rsid w:val="00ED598B"/>
    <w:rsid w:val="00ED5F38"/>
    <w:rsid w:val="00ED5F8B"/>
    <w:rsid w:val="00ED6A7B"/>
    <w:rsid w:val="00ED6B9B"/>
    <w:rsid w:val="00ED7A4D"/>
    <w:rsid w:val="00EE1A30"/>
    <w:rsid w:val="00EE36FB"/>
    <w:rsid w:val="00EE61D2"/>
    <w:rsid w:val="00EE7A2C"/>
    <w:rsid w:val="00EE7D00"/>
    <w:rsid w:val="00EF15D8"/>
    <w:rsid w:val="00EF1EAC"/>
    <w:rsid w:val="00EF27FE"/>
    <w:rsid w:val="00EF28D0"/>
    <w:rsid w:val="00EF39BA"/>
    <w:rsid w:val="00EF57AF"/>
    <w:rsid w:val="00EF5DC7"/>
    <w:rsid w:val="00EF6186"/>
    <w:rsid w:val="00EF7449"/>
    <w:rsid w:val="00F001E2"/>
    <w:rsid w:val="00F01524"/>
    <w:rsid w:val="00F02929"/>
    <w:rsid w:val="00F02EC3"/>
    <w:rsid w:val="00F05E71"/>
    <w:rsid w:val="00F06057"/>
    <w:rsid w:val="00F06361"/>
    <w:rsid w:val="00F0645D"/>
    <w:rsid w:val="00F06F1C"/>
    <w:rsid w:val="00F0712A"/>
    <w:rsid w:val="00F0759E"/>
    <w:rsid w:val="00F07FB6"/>
    <w:rsid w:val="00F10F80"/>
    <w:rsid w:val="00F110AD"/>
    <w:rsid w:val="00F11BC5"/>
    <w:rsid w:val="00F12489"/>
    <w:rsid w:val="00F139AF"/>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A90"/>
    <w:rsid w:val="00F26C21"/>
    <w:rsid w:val="00F27CD7"/>
    <w:rsid w:val="00F27CFB"/>
    <w:rsid w:val="00F31515"/>
    <w:rsid w:val="00F318BE"/>
    <w:rsid w:val="00F31AC4"/>
    <w:rsid w:val="00F33297"/>
    <w:rsid w:val="00F332F6"/>
    <w:rsid w:val="00F334AA"/>
    <w:rsid w:val="00F33689"/>
    <w:rsid w:val="00F343FB"/>
    <w:rsid w:val="00F34DDB"/>
    <w:rsid w:val="00F3551D"/>
    <w:rsid w:val="00F359FE"/>
    <w:rsid w:val="00F364EF"/>
    <w:rsid w:val="00F37D55"/>
    <w:rsid w:val="00F40946"/>
    <w:rsid w:val="00F410EF"/>
    <w:rsid w:val="00F411B4"/>
    <w:rsid w:val="00F4145C"/>
    <w:rsid w:val="00F42159"/>
    <w:rsid w:val="00F4256E"/>
    <w:rsid w:val="00F425DF"/>
    <w:rsid w:val="00F42A8E"/>
    <w:rsid w:val="00F42EE1"/>
    <w:rsid w:val="00F43309"/>
    <w:rsid w:val="00F46D69"/>
    <w:rsid w:val="00F47949"/>
    <w:rsid w:val="00F507F3"/>
    <w:rsid w:val="00F5088D"/>
    <w:rsid w:val="00F516A1"/>
    <w:rsid w:val="00F517CD"/>
    <w:rsid w:val="00F54092"/>
    <w:rsid w:val="00F54240"/>
    <w:rsid w:val="00F54AD1"/>
    <w:rsid w:val="00F54B80"/>
    <w:rsid w:val="00F56853"/>
    <w:rsid w:val="00F57979"/>
    <w:rsid w:val="00F57CBD"/>
    <w:rsid w:val="00F60B3A"/>
    <w:rsid w:val="00F60F1F"/>
    <w:rsid w:val="00F61868"/>
    <w:rsid w:val="00F62839"/>
    <w:rsid w:val="00F64141"/>
    <w:rsid w:val="00F64C17"/>
    <w:rsid w:val="00F65079"/>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B72"/>
    <w:rsid w:val="00FA3B17"/>
    <w:rsid w:val="00FA49F9"/>
    <w:rsid w:val="00FA5E8D"/>
    <w:rsid w:val="00FA5F3D"/>
    <w:rsid w:val="00FA67F5"/>
    <w:rsid w:val="00FA6815"/>
    <w:rsid w:val="00FA6859"/>
    <w:rsid w:val="00FA6AD0"/>
    <w:rsid w:val="00FA6B5E"/>
    <w:rsid w:val="00FA6D7C"/>
    <w:rsid w:val="00FA75A5"/>
    <w:rsid w:val="00FA7BCB"/>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816"/>
    <w:rsid w:val="00FC28BC"/>
    <w:rsid w:val="00FC2A85"/>
    <w:rsid w:val="00FC30F2"/>
    <w:rsid w:val="00FC40A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E1263"/>
    <w:rsid w:val="00FE131A"/>
    <w:rsid w:val="00FE1C60"/>
    <w:rsid w:val="00FE228D"/>
    <w:rsid w:val="00FE3D7D"/>
    <w:rsid w:val="00FE4423"/>
    <w:rsid w:val="00FE56CB"/>
    <w:rsid w:val="00FE5DC1"/>
    <w:rsid w:val="00FE60A8"/>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333DCC"/>
    <w:pPr>
      <w:keepNext/>
      <w:spacing w:before="120"/>
      <w:jc w:val="left"/>
      <w:outlineLvl w:val="0"/>
    </w:pPr>
    <w:rPr>
      <w:rFonts w:ascii="B Badr" w:eastAsia="Times New Roman" w:hAnsi="B Badr" w:cs="B Titr"/>
      <w:b/>
      <w:bCs/>
      <w:color w:val="0100FF"/>
      <w:kern w:val="32"/>
      <w:sz w:val="32"/>
      <w:szCs w:val="32"/>
    </w:rPr>
  </w:style>
  <w:style w:type="paragraph" w:styleId="Heading2">
    <w:name w:val="heading 2"/>
    <w:basedOn w:val="Normal"/>
    <w:next w:val="Normal"/>
    <w:link w:val="Heading2Char"/>
    <w:autoRedefine/>
    <w:uiPriority w:val="9"/>
    <w:unhideWhenUsed/>
    <w:qFormat/>
    <w:rsid w:val="00B44339"/>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33DCC"/>
    <w:rPr>
      <w:rFonts w:ascii="B Badr" w:eastAsia="Times New Roman" w:hAnsi="B Badr" w:cs="B Titr"/>
      <w:b/>
      <w:bCs/>
      <w:color w:val="0100FF"/>
      <w:kern w:val="32"/>
      <w:sz w:val="32"/>
      <w:szCs w:val="32"/>
    </w:rPr>
  </w:style>
  <w:style w:type="character" w:customStyle="1" w:styleId="Heading2Char">
    <w:name w:val="Heading 2 Char"/>
    <w:link w:val="Heading2"/>
    <w:uiPriority w:val="9"/>
    <w:rsid w:val="00B44339"/>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C02FD-248A-4CE9-8779-C19F9C334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TotalTime>
  <Pages>6</Pages>
  <Words>2364</Words>
  <Characters>13479</Characters>
  <Application>Microsoft Office Word</Application>
  <DocSecurity>0</DocSecurity>
  <Lines>112</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15812</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4</cp:revision>
  <cp:lastPrinted>2025-12-08T19:25:00Z</cp:lastPrinted>
  <dcterms:created xsi:type="dcterms:W3CDTF">2025-12-08T19:24:00Z</dcterms:created>
  <dcterms:modified xsi:type="dcterms:W3CDTF">2025-12-13T15:18:00Z</dcterms:modified>
  <cp:contentStatus>ویرایش 2.5</cp:contentStatus>
  <cp:version>2.7</cp:version>
</cp:coreProperties>
</file>