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6D3" w:rsidRDefault="00E206D3" w:rsidP="00E206D3">
      <w:pPr>
        <w:autoSpaceDE w:val="0"/>
        <w:autoSpaceDN w:val="0"/>
        <w:adjustRightInd w:val="0"/>
        <w:spacing w:line="240" w:lineRule="auto"/>
        <w:ind w:hanging="2"/>
        <w:rPr>
          <w:rFonts w:ascii="IRANSans" w:hAnsi="IRANSans" w:cs="IRANSans"/>
          <w:b/>
          <w:bCs/>
          <w:color w:val="C00000"/>
          <w:shd w:val="clear" w:color="auto" w:fill="FFFFFF"/>
          <w:lang w:val="x-none"/>
        </w:rPr>
      </w:pPr>
      <w:r>
        <w:rPr>
          <w:rFonts w:ascii="IRANSans" w:hAnsi="IRANSans" w:cs="IRANSans"/>
          <w:b/>
          <w:bCs/>
          <w:color w:val="C00000"/>
          <w:shd w:val="clear" w:color="auto" w:fill="FFFFFF"/>
          <w:rtl/>
          <w:lang w:val="x-none"/>
        </w:rPr>
        <w:t>درس خارج فقه استاد معظم آقای حاج سید محمدجواد شبیری</w:t>
      </w:r>
    </w:p>
    <w:p w:rsidR="00E206D3" w:rsidRDefault="00E206D3" w:rsidP="00E206D3">
      <w:pPr>
        <w:autoSpaceDE w:val="0"/>
        <w:autoSpaceDN w:val="0"/>
        <w:adjustRightInd w:val="0"/>
        <w:spacing w:line="240" w:lineRule="auto"/>
        <w:ind w:hanging="2"/>
        <w:rPr>
          <w:rFonts w:ascii="IRANSans" w:hAnsi="IRANSans" w:cs="IRANSans" w:hint="cs"/>
          <w:b/>
          <w:bCs/>
          <w:color w:val="C00000"/>
          <w:shd w:val="clear" w:color="auto" w:fill="FFFFFF"/>
          <w:rtl/>
        </w:rPr>
      </w:pPr>
      <w:r>
        <w:rPr>
          <w:rFonts w:ascii="IRANSans" w:hAnsi="IRANSans" w:cs="IRANSans"/>
          <w:b/>
          <w:bCs/>
          <w:color w:val="C00000"/>
          <w:shd w:val="clear" w:color="auto" w:fill="FFFFFF"/>
          <w:rtl/>
          <w:lang w:val="x-none"/>
        </w:rPr>
        <w:t>140</w:t>
      </w:r>
      <w:r>
        <w:rPr>
          <w:rFonts w:ascii="IRANSans" w:hAnsi="IRANSans" w:cs="IRANSans" w:hint="cs"/>
          <w:b/>
          <w:bCs/>
          <w:color w:val="C00000"/>
          <w:shd w:val="clear" w:color="auto" w:fill="FFFFFF"/>
          <w:rtl/>
        </w:rPr>
        <w:t>5011</w:t>
      </w:r>
      <w:r>
        <w:rPr>
          <w:rFonts w:ascii="IRANSans" w:hAnsi="IRANSans" w:cs="IRANSans" w:hint="cs"/>
          <w:b/>
          <w:bCs/>
          <w:color w:val="C00000"/>
          <w:shd w:val="clear" w:color="auto" w:fill="FFFFFF"/>
          <w:rtl/>
        </w:rPr>
        <w:t>9</w:t>
      </w:r>
    </w:p>
    <w:p w:rsidR="00E206D3" w:rsidRDefault="00E206D3" w:rsidP="00E206D3">
      <w:pPr>
        <w:autoSpaceDE w:val="0"/>
        <w:autoSpaceDN w:val="0"/>
        <w:adjustRightInd w:val="0"/>
        <w:spacing w:line="240" w:lineRule="auto"/>
        <w:ind w:hanging="2"/>
        <w:rPr>
          <w:rFonts w:ascii="IRANSans" w:hAnsi="IRANSans" w:cs="IRANSans"/>
          <w:b/>
          <w:bCs/>
          <w:color w:val="C00000"/>
          <w:shd w:val="clear" w:color="auto" w:fill="FFFFFF"/>
          <w:rtl/>
        </w:rPr>
      </w:pPr>
      <w:r>
        <w:rPr>
          <w:rFonts w:ascii="IRANSans" w:hAnsi="IRANSans" w:cs="IRANSans"/>
          <w:b/>
          <w:bCs/>
          <w:color w:val="C00000"/>
          <w:shd w:val="clear" w:color="auto" w:fill="FFFFFF"/>
          <w:rtl/>
          <w:lang w:val="x-none"/>
        </w:rPr>
        <w:t xml:space="preserve">شماره جلسه: </w:t>
      </w:r>
      <w:r>
        <w:rPr>
          <w:rFonts w:ascii="IRANSans" w:hAnsi="IRANSans" w:cs="IRANSans"/>
          <w:b/>
          <w:bCs/>
          <w:color w:val="C00000"/>
          <w:shd w:val="clear" w:color="auto" w:fill="FFFFFF"/>
        </w:rPr>
        <w:t>99</w:t>
      </w:r>
    </w:p>
    <w:p w:rsidR="00E206D3" w:rsidRDefault="00E206D3" w:rsidP="00E206D3">
      <w:pPr>
        <w:autoSpaceDE w:val="0"/>
        <w:autoSpaceDN w:val="0"/>
        <w:adjustRightInd w:val="0"/>
        <w:spacing w:line="240" w:lineRule="auto"/>
        <w:ind w:hanging="2"/>
        <w:rPr>
          <w:rFonts w:ascii="IRANSans" w:hAnsi="IRANSans" w:cs="IRANSans"/>
          <w:b/>
          <w:bCs/>
          <w:color w:val="C00000"/>
          <w:shd w:val="clear" w:color="auto" w:fill="FFFFFF"/>
          <w:rtl/>
        </w:rPr>
      </w:pPr>
      <w:r>
        <w:rPr>
          <w:rFonts w:ascii="IRANSans" w:hAnsi="IRANSans" w:cs="IRANSans"/>
          <w:b/>
          <w:bCs/>
          <w:color w:val="C00000"/>
          <w:shd w:val="clear" w:color="auto" w:fill="FFFFFF"/>
        </w:rPr>
        <w:t xml:space="preserve">Feghh-w </w:t>
      </w:r>
      <w:r>
        <w:rPr>
          <w:rFonts w:ascii="IRANSans" w:hAnsi="IRANSans" w:cs="IRANSans"/>
          <w:b/>
          <w:bCs/>
          <w:color w:val="C00000"/>
          <w:shd w:val="clear" w:color="auto" w:fill="FFFFFF"/>
        </w:rPr>
        <w:t>99</w:t>
      </w:r>
      <w:r>
        <w:rPr>
          <w:rFonts w:ascii="IRANSans" w:hAnsi="IRANSans" w:cs="IRANSans"/>
          <w:b/>
          <w:bCs/>
          <w:color w:val="C00000"/>
          <w:shd w:val="clear" w:color="auto" w:fill="FFFFFF"/>
        </w:rPr>
        <w:t>-1405011</w:t>
      </w:r>
      <w:r>
        <w:rPr>
          <w:rFonts w:ascii="IRANSans" w:hAnsi="IRANSans" w:cs="IRANSans"/>
          <w:b/>
          <w:bCs/>
          <w:color w:val="C00000"/>
          <w:shd w:val="clear" w:color="auto" w:fill="FFFFFF"/>
        </w:rPr>
        <w:t>9</w:t>
      </w:r>
    </w:p>
    <w:p w:rsidR="00E206D3" w:rsidRDefault="00E206D3" w:rsidP="00E206D3">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661EDC" w:rsidRDefault="00E206D3" w:rsidP="00E206D3">
      <w:r>
        <w:rPr>
          <w:rStyle w:val="Hyperlink"/>
          <w:rFonts w:hint="cs"/>
          <w:noProof/>
          <w:rtl/>
        </w:rPr>
        <w:fldChar w:fldCharType="end"/>
      </w:r>
    </w:p>
    <w:p w:rsidR="00EF5DC7" w:rsidRPr="00E13792" w:rsidRDefault="003A393A" w:rsidP="00F93A66">
      <w:pPr>
        <w:ind w:left="139" w:firstLine="397"/>
        <w:rPr>
          <w:rFonts w:cs="IRMitra"/>
          <w:b/>
          <w:bCs/>
        </w:rPr>
      </w:pPr>
      <w:r w:rsidRPr="00E13792">
        <w:rPr>
          <w:rStyle w:val="Emphasis"/>
          <w:rFonts w:cs="IRMitra"/>
          <w:b/>
          <w:i w:val="0"/>
          <w:color w:val="FF0000"/>
          <w:rtl/>
        </w:rPr>
        <w:t>موضوع:</w:t>
      </w:r>
      <w:r w:rsidR="00EF5DC7" w:rsidRPr="00E13792">
        <w:rPr>
          <w:rFonts w:cs="IRMitra"/>
          <w:rtl/>
        </w:rPr>
        <w:t xml:space="preserve"> زکات/</w:t>
      </w:r>
      <w:r w:rsidR="007B2B9D">
        <w:rPr>
          <w:rFonts w:cs="IRMitra" w:hint="cs"/>
          <w:rtl/>
        </w:rPr>
        <w:t>نحوه تعلق زکات</w:t>
      </w:r>
      <w:r w:rsidR="00DD463E">
        <w:rPr>
          <w:rFonts w:cs="IRMitra" w:hint="cs"/>
          <w:rtl/>
        </w:rPr>
        <w:t>/</w:t>
      </w:r>
      <w:r w:rsidR="007B2B9D">
        <w:rPr>
          <w:rFonts w:cs="IRMitra" w:hint="cs"/>
          <w:rtl/>
        </w:rPr>
        <w:t xml:space="preserve"> </w:t>
      </w:r>
      <w:r w:rsidR="00EA0086">
        <w:rPr>
          <w:rFonts w:cs="IRMitra" w:hint="cs"/>
          <w:rtl/>
        </w:rPr>
        <w:t>مباحثی پیرامون خرص</w:t>
      </w:r>
    </w:p>
    <w:p w:rsidR="00F72246" w:rsidRPr="00E13792" w:rsidRDefault="00F72246" w:rsidP="00F93A66">
      <w:pPr>
        <w:pStyle w:val="Heading10"/>
        <w:ind w:left="139" w:firstLine="397"/>
        <w:jc w:val="both"/>
        <w:rPr>
          <w:rStyle w:val="Emphasis"/>
          <w:rFonts w:ascii="IRMitra" w:hAnsi="IRMitra" w:cs="IRMitra"/>
          <w:rtl/>
        </w:rPr>
      </w:pPr>
    </w:p>
    <w:p w:rsidR="00A55D1E" w:rsidRPr="00E206D3" w:rsidRDefault="00EB7D96" w:rsidP="00E206D3">
      <w:pPr>
        <w:ind w:left="139" w:firstLine="397"/>
        <w:jc w:val="left"/>
        <w:rPr>
          <w:rFonts w:ascii="Calibri" w:hAnsi="Calibri" w:cs="IRMitra"/>
          <w:color w:val="00B050"/>
          <w:sz w:val="34"/>
          <w:rtl/>
        </w:rPr>
      </w:pPr>
      <w:bookmarkStart w:id="0" w:name="FehStart"/>
      <w:bookmarkEnd w:id="0"/>
      <w:r w:rsidRPr="00E206D3">
        <w:rPr>
          <w:rFonts w:ascii="Calibri" w:hAnsi="Calibri" w:cs="IRMitra"/>
          <w:color w:val="00B050"/>
          <w:sz w:val="34"/>
          <w:rtl/>
        </w:rPr>
        <w:t>أعوذ باللّه من الشیطان الرجیم. بسم ‌اللّه الرحمن الرحیم، و به نستعین؛ إنّه خیر ناصر و م</w:t>
      </w:r>
      <w:bookmarkStart w:id="1" w:name="_GoBack"/>
      <w:bookmarkEnd w:id="1"/>
      <w:r w:rsidRPr="00E206D3">
        <w:rPr>
          <w:rFonts w:ascii="Calibri" w:hAnsi="Calibri" w:cs="IRMitra"/>
          <w:color w:val="00B050"/>
          <w:sz w:val="34"/>
          <w:rtl/>
        </w:rPr>
        <w:t>عین. الحمد للّه ربّ العالمین، و صلّی اللّه علی سیّدنا و نبیّنا محمّد و آله الطاهرین، و اللعن علی أعدائهم أجمعین من الآن إلی قیام یوم الدین</w:t>
      </w:r>
      <w:r w:rsidR="002531EC" w:rsidRPr="00E206D3">
        <w:rPr>
          <w:rFonts w:ascii="Calibri" w:hAnsi="Calibri" w:cs="IRMitra" w:hint="cs"/>
          <w:color w:val="00B050"/>
          <w:sz w:val="34"/>
          <w:rtl/>
        </w:rPr>
        <w:t>.</w:t>
      </w:r>
    </w:p>
    <w:p w:rsidR="008C7CEA" w:rsidRDefault="008C7CEA" w:rsidP="008C7CEA">
      <w:pPr>
        <w:pStyle w:val="Heading1"/>
      </w:pPr>
      <w:bookmarkStart w:id="2" w:name="_Toc224146406"/>
      <w:r>
        <w:rPr>
          <w:rFonts w:hint="cs"/>
          <w:rtl/>
        </w:rPr>
        <w:t>استفاده از خرص برای تعیین چگونگی تعلق زکات به مال</w:t>
      </w:r>
      <w:bookmarkEnd w:id="2"/>
    </w:p>
    <w:p w:rsidR="007B26A5" w:rsidRDefault="007B26A5" w:rsidP="00282BB7">
      <w:pPr>
        <w:ind w:left="139" w:firstLine="397"/>
        <w:rPr>
          <w:rFonts w:cs="IRMitra"/>
          <w:rtl/>
        </w:rPr>
      </w:pPr>
      <w:r>
        <w:rPr>
          <w:rFonts w:cs="IRMitra" w:hint="cs"/>
          <w:rtl/>
        </w:rPr>
        <w:t>در جلسات گذشته به بررسی این مطلب پرداخته شد که آیا از مباحث مربوط به خرص و احکام خرص می</w:t>
      </w:r>
      <w:r>
        <w:rPr>
          <w:rFonts w:cs="IRMitra"/>
          <w:rtl/>
        </w:rPr>
        <w:softHyphen/>
      </w:r>
      <w:r>
        <w:rPr>
          <w:rFonts w:cs="IRMitra" w:hint="cs"/>
          <w:rtl/>
        </w:rPr>
        <w:t>توان نحوه تعلق زکات به اعیان را به دست آورد یا خیر؟ بیان شد که این روش به طور کلی عقیم است و نمی</w:t>
      </w:r>
      <w:r>
        <w:rPr>
          <w:rFonts w:cs="IRMitra"/>
          <w:rtl/>
        </w:rPr>
        <w:softHyphen/>
      </w:r>
      <w:r>
        <w:rPr>
          <w:rFonts w:cs="IRMitra" w:hint="cs"/>
          <w:rtl/>
        </w:rPr>
        <w:t xml:space="preserve">توان از مباحث مربوط به خرص کیفیت تعلق زکات را استفاده کرد. به طور کلی به دو </w:t>
      </w:r>
      <w:r w:rsidR="00282BB7">
        <w:rPr>
          <w:rFonts w:cs="IRMitra" w:hint="cs"/>
          <w:rtl/>
        </w:rPr>
        <w:t>تقریب</w:t>
      </w:r>
      <w:r>
        <w:rPr>
          <w:rFonts w:cs="IRMitra" w:hint="cs"/>
          <w:rtl/>
        </w:rPr>
        <w:t xml:space="preserve"> می</w:t>
      </w:r>
      <w:r>
        <w:rPr>
          <w:rFonts w:cs="IRMitra"/>
          <w:rtl/>
        </w:rPr>
        <w:softHyphen/>
      </w:r>
      <w:r>
        <w:rPr>
          <w:rFonts w:cs="IRMitra" w:hint="cs"/>
          <w:rtl/>
        </w:rPr>
        <w:t>توان از خرص برای نشان</w:t>
      </w:r>
      <w:r>
        <w:rPr>
          <w:rFonts w:cs="IRMitra"/>
          <w:rtl/>
        </w:rPr>
        <w:softHyphen/>
      </w:r>
      <w:r>
        <w:rPr>
          <w:rFonts w:cs="IRMitra" w:hint="cs"/>
          <w:rtl/>
        </w:rPr>
        <w:t>دادن کیفیت تعلق زکات بهره جست:</w:t>
      </w:r>
    </w:p>
    <w:p w:rsidR="007B26A5" w:rsidRPr="007B26A5" w:rsidRDefault="00282BB7" w:rsidP="007642F8">
      <w:pPr>
        <w:ind w:left="139" w:firstLine="397"/>
        <w:rPr>
          <w:rFonts w:cs="IRMitra"/>
          <w:rtl/>
        </w:rPr>
      </w:pPr>
      <w:r>
        <w:rPr>
          <w:rFonts w:cs="IRMitra" w:hint="cs"/>
          <w:b/>
          <w:bCs/>
          <w:rtl/>
        </w:rPr>
        <w:t>تقریب</w:t>
      </w:r>
      <w:r w:rsidR="00B90846" w:rsidRPr="00F93A66">
        <w:rPr>
          <w:rFonts w:cs="IRMitra" w:hint="cs"/>
          <w:b/>
          <w:bCs/>
          <w:rtl/>
        </w:rPr>
        <w:t xml:space="preserve"> اول </w:t>
      </w:r>
      <w:r w:rsidR="00B90846">
        <w:rPr>
          <w:rFonts w:cs="IRMitra" w:hint="cs"/>
          <w:rtl/>
        </w:rPr>
        <w:t xml:space="preserve">این است که بگوییم اساسا </w:t>
      </w:r>
      <w:r w:rsidR="007B26A5" w:rsidRPr="007B26A5">
        <w:rPr>
          <w:rFonts w:cs="IRMitra"/>
          <w:rtl/>
        </w:rPr>
        <w:t>فا</w:t>
      </w:r>
      <w:r w:rsidR="007B26A5" w:rsidRPr="007B26A5">
        <w:rPr>
          <w:rFonts w:cs="IRMitra" w:hint="cs"/>
          <w:rtl/>
        </w:rPr>
        <w:t>ی</w:t>
      </w:r>
      <w:r w:rsidR="007B26A5" w:rsidRPr="007B26A5">
        <w:rPr>
          <w:rFonts w:cs="IRMitra" w:hint="eastAsia"/>
          <w:rtl/>
        </w:rPr>
        <w:t>ده</w:t>
      </w:r>
      <w:r w:rsidR="007B26A5" w:rsidRPr="007B26A5">
        <w:rPr>
          <w:rFonts w:cs="IRMitra"/>
          <w:rtl/>
        </w:rPr>
        <w:t xml:space="preserve"> خرص ا</w:t>
      </w:r>
      <w:r w:rsidR="007B26A5" w:rsidRPr="007B26A5">
        <w:rPr>
          <w:rFonts w:cs="IRMitra" w:hint="cs"/>
          <w:rtl/>
        </w:rPr>
        <w:t>ی</w:t>
      </w:r>
      <w:r w:rsidR="007B26A5" w:rsidRPr="007B26A5">
        <w:rPr>
          <w:rFonts w:cs="IRMitra" w:hint="eastAsia"/>
          <w:rtl/>
        </w:rPr>
        <w:t>ن</w:t>
      </w:r>
      <w:r w:rsidR="007B26A5" w:rsidRPr="007B26A5">
        <w:rPr>
          <w:rFonts w:cs="IRMitra"/>
          <w:rtl/>
        </w:rPr>
        <w:t xml:space="preserve"> </w:t>
      </w:r>
      <w:r w:rsidR="007B26A5" w:rsidRPr="007B26A5">
        <w:rPr>
          <w:rFonts w:cs="IRMitra" w:hint="cs"/>
          <w:rtl/>
        </w:rPr>
        <w:t>است</w:t>
      </w:r>
      <w:r w:rsidR="007B26A5" w:rsidRPr="007B26A5">
        <w:rPr>
          <w:rFonts w:cs="IRMitra"/>
          <w:rtl/>
        </w:rPr>
        <w:t xml:space="preserve"> که م</w:t>
      </w:r>
      <w:r w:rsidR="007B26A5" w:rsidRPr="007B26A5">
        <w:rPr>
          <w:rFonts w:cs="IRMitra" w:hint="cs"/>
          <w:rtl/>
        </w:rPr>
        <w:t>ی‌</w:t>
      </w:r>
      <w:r w:rsidR="007B26A5" w:rsidRPr="007B26A5">
        <w:rPr>
          <w:rFonts w:cs="IRMitra" w:hint="eastAsia"/>
          <w:rtl/>
        </w:rPr>
        <w:t>شود</w:t>
      </w:r>
      <w:r w:rsidR="007B26A5" w:rsidRPr="007B26A5">
        <w:rPr>
          <w:rFonts w:cs="IRMitra"/>
          <w:rtl/>
        </w:rPr>
        <w:t xml:space="preserve"> بعد از خرص و تع</w:t>
      </w:r>
      <w:r w:rsidR="007B26A5" w:rsidRPr="007B26A5">
        <w:rPr>
          <w:rFonts w:cs="IRMitra" w:hint="cs"/>
          <w:rtl/>
        </w:rPr>
        <w:t>یی</w:t>
      </w:r>
      <w:r w:rsidR="007B26A5" w:rsidRPr="007B26A5">
        <w:rPr>
          <w:rFonts w:cs="IRMitra" w:hint="eastAsia"/>
          <w:rtl/>
        </w:rPr>
        <w:t>ن</w:t>
      </w:r>
      <w:r w:rsidR="007B26A5" w:rsidRPr="007B26A5">
        <w:rPr>
          <w:rFonts w:cs="IRMitra"/>
          <w:rtl/>
        </w:rPr>
        <w:t xml:space="preserve"> تقر</w:t>
      </w:r>
      <w:r w:rsidR="007B26A5" w:rsidRPr="007B26A5">
        <w:rPr>
          <w:rFonts w:cs="IRMitra" w:hint="cs"/>
          <w:rtl/>
        </w:rPr>
        <w:t>ی</w:t>
      </w:r>
      <w:r w:rsidR="007B26A5" w:rsidRPr="007B26A5">
        <w:rPr>
          <w:rFonts w:cs="IRMitra" w:hint="eastAsia"/>
          <w:rtl/>
        </w:rPr>
        <w:t>ب</w:t>
      </w:r>
      <w:r w:rsidR="007B26A5" w:rsidRPr="007B26A5">
        <w:rPr>
          <w:rFonts w:cs="IRMitra" w:hint="cs"/>
          <w:rtl/>
        </w:rPr>
        <w:t>ی</w:t>
      </w:r>
      <w:r w:rsidR="007B26A5" w:rsidRPr="007B26A5">
        <w:rPr>
          <w:rFonts w:cs="IRMitra"/>
          <w:rtl/>
        </w:rPr>
        <w:t xml:space="preserve"> مقدار محصول</w:t>
      </w:r>
      <w:r w:rsidR="007B26A5" w:rsidRPr="007B26A5">
        <w:rPr>
          <w:rFonts w:cs="IRMitra" w:hint="cs"/>
          <w:rtl/>
        </w:rPr>
        <w:t xml:space="preserve">، </w:t>
      </w:r>
      <w:r w:rsidR="007B26A5" w:rsidRPr="007B26A5">
        <w:rPr>
          <w:rFonts w:cs="IRMitra"/>
          <w:rtl/>
        </w:rPr>
        <w:t>در مال تصرف کرد</w:t>
      </w:r>
      <w:r w:rsidR="007B26A5">
        <w:rPr>
          <w:rFonts w:cs="IRMitra" w:hint="cs"/>
          <w:rtl/>
        </w:rPr>
        <w:t>.</w:t>
      </w:r>
      <w:r w:rsidR="007B26A5" w:rsidRPr="007B26A5">
        <w:rPr>
          <w:rFonts w:cs="IRMitra"/>
          <w:rtl/>
        </w:rPr>
        <w:t xml:space="preserve"> معنا</w:t>
      </w:r>
      <w:r w:rsidR="007B26A5" w:rsidRPr="007B26A5">
        <w:rPr>
          <w:rFonts w:cs="IRMitra" w:hint="cs"/>
          <w:rtl/>
        </w:rPr>
        <w:t>ی جواز تصرف بعد از خرص</w:t>
      </w:r>
      <w:r w:rsidR="007B26A5" w:rsidRPr="007B26A5">
        <w:rPr>
          <w:rFonts w:cs="IRMitra"/>
          <w:rtl/>
        </w:rPr>
        <w:t xml:space="preserve"> ا</w:t>
      </w:r>
      <w:r w:rsidR="007B26A5" w:rsidRPr="007B26A5">
        <w:rPr>
          <w:rFonts w:cs="IRMitra" w:hint="cs"/>
          <w:rtl/>
        </w:rPr>
        <w:t>ی</w:t>
      </w:r>
      <w:r w:rsidR="007B26A5" w:rsidRPr="007B26A5">
        <w:rPr>
          <w:rFonts w:cs="IRMitra" w:hint="eastAsia"/>
          <w:rtl/>
        </w:rPr>
        <w:t>ن</w:t>
      </w:r>
      <w:r w:rsidR="007B26A5" w:rsidRPr="007B26A5">
        <w:rPr>
          <w:rFonts w:cs="IRMitra"/>
          <w:rtl/>
        </w:rPr>
        <w:t xml:space="preserve"> است که قبل از خرص نم</w:t>
      </w:r>
      <w:r w:rsidR="007B26A5" w:rsidRPr="007B26A5">
        <w:rPr>
          <w:rFonts w:cs="IRMitra" w:hint="cs"/>
          <w:rtl/>
        </w:rPr>
        <w:t>ی‌</w:t>
      </w:r>
      <w:r w:rsidR="007B26A5" w:rsidRPr="007B26A5">
        <w:rPr>
          <w:rFonts w:cs="IRMitra" w:hint="eastAsia"/>
          <w:rtl/>
        </w:rPr>
        <w:t>شود</w:t>
      </w:r>
      <w:r w:rsidR="007B26A5" w:rsidRPr="007B26A5">
        <w:rPr>
          <w:rFonts w:cs="IRMitra"/>
          <w:rtl/>
        </w:rPr>
        <w:t xml:space="preserve"> </w:t>
      </w:r>
      <w:r w:rsidR="007B26A5" w:rsidRPr="007B26A5">
        <w:rPr>
          <w:rFonts w:cs="IRMitra" w:hint="cs"/>
          <w:rtl/>
        </w:rPr>
        <w:t xml:space="preserve">در مالی که متعلق زکات قرار گرفته است </w:t>
      </w:r>
      <w:r w:rsidR="007B26A5" w:rsidRPr="007B26A5">
        <w:rPr>
          <w:rFonts w:cs="IRMitra"/>
          <w:rtl/>
        </w:rPr>
        <w:t xml:space="preserve">تصرف کرد </w:t>
      </w:r>
      <w:r w:rsidR="007B26A5" w:rsidRPr="007B26A5">
        <w:rPr>
          <w:rFonts w:cs="IRMitra" w:hint="cs"/>
          <w:rtl/>
        </w:rPr>
        <w:t xml:space="preserve">و </w:t>
      </w:r>
      <w:r w:rsidR="007B26A5" w:rsidRPr="007B26A5">
        <w:rPr>
          <w:rFonts w:cs="IRMitra"/>
          <w:rtl/>
        </w:rPr>
        <w:t>وقت</w:t>
      </w:r>
      <w:r w:rsidR="007B26A5" w:rsidRPr="007B26A5">
        <w:rPr>
          <w:rFonts w:cs="IRMitra" w:hint="cs"/>
          <w:rtl/>
        </w:rPr>
        <w:t>ی</w:t>
      </w:r>
      <w:r w:rsidR="007B26A5" w:rsidRPr="007B26A5">
        <w:rPr>
          <w:rFonts w:cs="IRMitra"/>
          <w:rtl/>
        </w:rPr>
        <w:t xml:space="preserve"> قبل از خرص نم</w:t>
      </w:r>
      <w:r w:rsidR="007B26A5" w:rsidRPr="007B26A5">
        <w:rPr>
          <w:rFonts w:cs="IRMitra" w:hint="cs"/>
          <w:rtl/>
        </w:rPr>
        <w:t>ی‌</w:t>
      </w:r>
      <w:r w:rsidR="007B26A5" w:rsidRPr="007B26A5">
        <w:rPr>
          <w:rFonts w:cs="IRMitra" w:hint="eastAsia"/>
          <w:rtl/>
        </w:rPr>
        <w:t>شود</w:t>
      </w:r>
      <w:r w:rsidR="007B26A5" w:rsidRPr="007B26A5">
        <w:rPr>
          <w:rFonts w:cs="IRMitra"/>
          <w:rtl/>
        </w:rPr>
        <w:t xml:space="preserve"> تصرف کرد معنا</w:t>
      </w:r>
      <w:r w:rsidR="007B26A5" w:rsidRPr="007B26A5">
        <w:rPr>
          <w:rFonts w:cs="IRMitra" w:hint="cs"/>
          <w:rtl/>
        </w:rPr>
        <w:t>ی</w:t>
      </w:r>
      <w:r w:rsidR="007B26A5" w:rsidRPr="007B26A5">
        <w:rPr>
          <w:rFonts w:cs="IRMitra" w:hint="eastAsia"/>
          <w:rtl/>
        </w:rPr>
        <w:t>ش</w:t>
      </w:r>
      <w:r w:rsidR="007B26A5" w:rsidRPr="007B26A5">
        <w:rPr>
          <w:rFonts w:cs="IRMitra"/>
          <w:rtl/>
        </w:rPr>
        <w:t xml:space="preserve"> ا</w:t>
      </w:r>
      <w:r w:rsidR="007B26A5" w:rsidRPr="007B26A5">
        <w:rPr>
          <w:rFonts w:cs="IRMitra" w:hint="cs"/>
          <w:rtl/>
        </w:rPr>
        <w:t>ی</w:t>
      </w:r>
      <w:r w:rsidR="007B26A5" w:rsidRPr="007B26A5">
        <w:rPr>
          <w:rFonts w:cs="IRMitra" w:hint="eastAsia"/>
          <w:rtl/>
        </w:rPr>
        <w:t>ن</w:t>
      </w:r>
      <w:r w:rsidR="007B26A5" w:rsidRPr="007B26A5">
        <w:rPr>
          <w:rFonts w:cs="IRMitra"/>
          <w:rtl/>
        </w:rPr>
        <w:t xml:space="preserve"> است که </w:t>
      </w:r>
      <w:r w:rsidR="007B26A5" w:rsidRPr="007B26A5">
        <w:rPr>
          <w:rFonts w:cs="IRMitra" w:hint="cs"/>
          <w:rtl/>
        </w:rPr>
        <w:t xml:space="preserve">تعلق زکات به مال </w:t>
      </w:r>
      <w:r w:rsidR="007B26A5" w:rsidRPr="007B26A5">
        <w:rPr>
          <w:rFonts w:cs="IRMitra"/>
          <w:rtl/>
        </w:rPr>
        <w:t>به نحو اشاعه است نه به نحو کل</w:t>
      </w:r>
      <w:r w:rsidR="007B26A5" w:rsidRPr="007B26A5">
        <w:rPr>
          <w:rFonts w:cs="IRMitra" w:hint="cs"/>
          <w:rtl/>
        </w:rPr>
        <w:t>ی</w:t>
      </w:r>
      <w:r w:rsidR="007B26A5" w:rsidRPr="007B26A5">
        <w:rPr>
          <w:rFonts w:cs="IRMitra"/>
          <w:rtl/>
        </w:rPr>
        <w:t xml:space="preserve"> ف</w:t>
      </w:r>
      <w:r w:rsidR="007B26A5" w:rsidRPr="007B26A5">
        <w:rPr>
          <w:rFonts w:cs="IRMitra" w:hint="cs"/>
          <w:rtl/>
        </w:rPr>
        <w:t>ی</w:t>
      </w:r>
      <w:r w:rsidR="007B26A5" w:rsidRPr="007B26A5">
        <w:rPr>
          <w:rFonts w:cs="IRMitra"/>
          <w:rtl/>
        </w:rPr>
        <w:t xml:space="preserve"> المع</w:t>
      </w:r>
      <w:r w:rsidR="007B26A5" w:rsidRPr="007B26A5">
        <w:rPr>
          <w:rFonts w:cs="IRMitra" w:hint="cs"/>
          <w:rtl/>
        </w:rPr>
        <w:t>ی</w:t>
      </w:r>
      <w:r w:rsidR="007B26A5" w:rsidRPr="007B26A5">
        <w:rPr>
          <w:rFonts w:cs="IRMitra" w:hint="eastAsia"/>
          <w:rtl/>
        </w:rPr>
        <w:t>ن</w:t>
      </w:r>
      <w:r w:rsidR="007B26A5" w:rsidRPr="007B26A5">
        <w:rPr>
          <w:rFonts w:cs="IRMitra" w:hint="cs"/>
          <w:rtl/>
        </w:rPr>
        <w:t>.</w:t>
      </w:r>
      <w:r w:rsidR="007642F8">
        <w:rPr>
          <w:rFonts w:cs="IRMitra" w:hint="cs"/>
          <w:rtl/>
        </w:rPr>
        <w:t>در اشکال به این تقریب،</w:t>
      </w:r>
      <w:r w:rsidR="00AA076B">
        <w:rPr>
          <w:rFonts w:cs="IRMitra" w:hint="cs"/>
          <w:rtl/>
        </w:rPr>
        <w:t xml:space="preserve"> همانطور که پیش</w:t>
      </w:r>
      <w:r w:rsidR="00AA076B">
        <w:rPr>
          <w:rFonts w:cs="IRMitra"/>
          <w:rtl/>
        </w:rPr>
        <w:softHyphen/>
      </w:r>
      <w:r w:rsidR="00AA076B">
        <w:rPr>
          <w:rFonts w:cs="IRMitra" w:hint="cs"/>
          <w:rtl/>
        </w:rPr>
        <w:t>تر بدان اشاره شد</w:t>
      </w:r>
      <w:r w:rsidR="007642F8">
        <w:rPr>
          <w:rFonts w:cs="IRMitra" w:hint="cs"/>
          <w:rtl/>
        </w:rPr>
        <w:t>، می</w:t>
      </w:r>
      <w:r w:rsidR="007642F8">
        <w:rPr>
          <w:rFonts w:cs="IRMitra"/>
          <w:rtl/>
        </w:rPr>
        <w:softHyphen/>
      </w:r>
      <w:r w:rsidR="007642F8">
        <w:rPr>
          <w:rFonts w:cs="IRMitra" w:hint="cs"/>
          <w:rtl/>
        </w:rPr>
        <w:t>توان گفت</w:t>
      </w:r>
      <w:r w:rsidR="007B26A5">
        <w:rPr>
          <w:rFonts w:cs="IRMitra" w:hint="cs"/>
          <w:rtl/>
        </w:rPr>
        <w:t xml:space="preserve"> اینکه پیش از خرص تصرف جائز نیست بدین معنا نیست که کیفیت تعلق زکات به صورت اشاعه باشد بلکه ممکن است به صورت کلی فی المعین باشد و شارع تنها برای رعایت حقوق فقراء دستور به عدم تصرف در نصاب کرده</w:t>
      </w:r>
      <w:r w:rsidR="007B26A5">
        <w:rPr>
          <w:rFonts w:cs="IRMitra"/>
          <w:rtl/>
        </w:rPr>
        <w:softHyphen/>
      </w:r>
      <w:r w:rsidR="00AA076B">
        <w:rPr>
          <w:rFonts w:cs="IRMitra" w:hint="cs"/>
          <w:rtl/>
        </w:rPr>
        <w:t xml:space="preserve">اند. مضافا اینکه معلوم نیست اصلا </w:t>
      </w:r>
      <w:r w:rsidR="007B26A5" w:rsidRPr="00AA076B">
        <w:rPr>
          <w:rFonts w:cs="IRMitra"/>
          <w:rtl/>
        </w:rPr>
        <w:t>فا</w:t>
      </w:r>
      <w:r w:rsidR="007B26A5" w:rsidRPr="00AA076B">
        <w:rPr>
          <w:rFonts w:cs="IRMitra" w:hint="cs"/>
          <w:rtl/>
        </w:rPr>
        <w:t>ی</w:t>
      </w:r>
      <w:r w:rsidR="007B26A5" w:rsidRPr="00AA076B">
        <w:rPr>
          <w:rFonts w:cs="IRMitra" w:hint="eastAsia"/>
          <w:rtl/>
        </w:rPr>
        <w:t>ده</w:t>
      </w:r>
      <w:r w:rsidR="007B26A5" w:rsidRPr="00AA076B">
        <w:rPr>
          <w:rFonts w:cs="IRMitra"/>
          <w:rtl/>
        </w:rPr>
        <w:t xml:space="preserve"> خرص</w:t>
      </w:r>
      <w:r w:rsidR="00AA076B">
        <w:rPr>
          <w:rFonts w:cs="IRMitra" w:hint="cs"/>
          <w:rtl/>
        </w:rPr>
        <w:t>،</w:t>
      </w:r>
      <w:r w:rsidR="007B26A5" w:rsidRPr="00AA076B">
        <w:rPr>
          <w:rFonts w:cs="IRMitra"/>
          <w:rtl/>
        </w:rPr>
        <w:t xml:space="preserve"> جواز تصرف باشد</w:t>
      </w:r>
      <w:r w:rsidR="00AA076B" w:rsidRPr="00AA076B">
        <w:rPr>
          <w:rFonts w:cs="IRMitra" w:hint="cs"/>
          <w:rtl/>
        </w:rPr>
        <w:t>؛ زیرا</w:t>
      </w:r>
      <w:r w:rsidR="007B26A5" w:rsidRPr="00AA076B">
        <w:rPr>
          <w:rFonts w:cs="IRMitra"/>
          <w:rtl/>
        </w:rPr>
        <w:t xml:space="preserve"> ممکن است فا</w:t>
      </w:r>
      <w:r w:rsidR="007B26A5" w:rsidRPr="00AA076B">
        <w:rPr>
          <w:rFonts w:cs="IRMitra" w:hint="cs"/>
          <w:rtl/>
        </w:rPr>
        <w:t>ی</w:t>
      </w:r>
      <w:r w:rsidR="007B26A5" w:rsidRPr="00AA076B">
        <w:rPr>
          <w:rFonts w:cs="IRMitra" w:hint="eastAsia"/>
          <w:rtl/>
        </w:rPr>
        <w:t>ده</w:t>
      </w:r>
      <w:r w:rsidR="007B26A5" w:rsidRPr="00AA076B">
        <w:rPr>
          <w:rFonts w:cs="IRMitra"/>
          <w:rtl/>
        </w:rPr>
        <w:t xml:space="preserve"> خرص</w:t>
      </w:r>
      <w:r w:rsidR="00AA076B" w:rsidRPr="00AA076B">
        <w:rPr>
          <w:rFonts w:cs="IRMitra" w:hint="cs"/>
          <w:rtl/>
        </w:rPr>
        <w:t xml:space="preserve"> تنها</w:t>
      </w:r>
      <w:r w:rsidR="007B26A5" w:rsidRPr="00AA076B">
        <w:rPr>
          <w:rFonts w:cs="IRMitra"/>
          <w:rtl/>
        </w:rPr>
        <w:t xml:space="preserve"> تع</w:t>
      </w:r>
      <w:r w:rsidR="007B26A5" w:rsidRPr="00AA076B">
        <w:rPr>
          <w:rFonts w:cs="IRMitra" w:hint="cs"/>
          <w:rtl/>
        </w:rPr>
        <w:t>یی</w:t>
      </w:r>
      <w:r w:rsidR="007B26A5" w:rsidRPr="00AA076B">
        <w:rPr>
          <w:rFonts w:cs="IRMitra" w:hint="eastAsia"/>
          <w:rtl/>
        </w:rPr>
        <w:t>ن</w:t>
      </w:r>
      <w:r w:rsidR="007B26A5" w:rsidRPr="00AA076B">
        <w:rPr>
          <w:rFonts w:cs="IRMitra"/>
          <w:rtl/>
        </w:rPr>
        <w:t xml:space="preserve"> مقدار اجمال</w:t>
      </w:r>
      <w:r w:rsidR="007B26A5" w:rsidRPr="00AA076B">
        <w:rPr>
          <w:rFonts w:cs="IRMitra" w:hint="cs"/>
          <w:rtl/>
        </w:rPr>
        <w:t>ی</w:t>
      </w:r>
      <w:r w:rsidR="007B26A5" w:rsidRPr="00AA076B">
        <w:rPr>
          <w:rFonts w:cs="IRMitra"/>
          <w:rtl/>
        </w:rPr>
        <w:t xml:space="preserve"> مال </w:t>
      </w:r>
      <w:r w:rsidR="00AA076B" w:rsidRPr="00AA076B">
        <w:rPr>
          <w:rFonts w:cs="IRMitra" w:hint="cs"/>
          <w:rtl/>
        </w:rPr>
        <w:t>باشد به نحوی که آن مقداری که تعیین می</w:t>
      </w:r>
      <w:r w:rsidR="00AA076B" w:rsidRPr="00AA076B">
        <w:rPr>
          <w:rFonts w:cs="IRMitra"/>
          <w:rtl/>
        </w:rPr>
        <w:softHyphen/>
      </w:r>
      <w:r w:rsidR="00AA076B" w:rsidRPr="00AA076B">
        <w:rPr>
          <w:rFonts w:cs="IRMitra" w:hint="cs"/>
          <w:rtl/>
        </w:rPr>
        <w:t>گردد</w:t>
      </w:r>
      <w:r w:rsidR="007B26A5" w:rsidRPr="00AA076B">
        <w:rPr>
          <w:rFonts w:cs="IRMitra"/>
          <w:rtl/>
        </w:rPr>
        <w:t xml:space="preserve"> ملاک و م</w:t>
      </w:r>
      <w:r w:rsidR="007B26A5" w:rsidRPr="00AA076B">
        <w:rPr>
          <w:rFonts w:cs="IRMitra" w:hint="eastAsia"/>
          <w:rtl/>
        </w:rPr>
        <w:t>دار</w:t>
      </w:r>
      <w:r w:rsidR="007B26A5" w:rsidRPr="00AA076B">
        <w:rPr>
          <w:rFonts w:cs="IRMitra"/>
          <w:rtl/>
        </w:rPr>
        <w:t xml:space="preserve"> محاسبه</w:t>
      </w:r>
      <w:r w:rsidR="00AA076B" w:rsidRPr="00AA076B">
        <w:rPr>
          <w:rFonts w:cs="IRMitra" w:hint="cs"/>
          <w:rtl/>
        </w:rPr>
        <w:t xml:space="preserve"> زکات در آینده باشد.</w:t>
      </w:r>
      <w:r w:rsidR="007B26A5" w:rsidRPr="00AA076B">
        <w:rPr>
          <w:rFonts w:cs="IRMitra"/>
          <w:rtl/>
        </w:rPr>
        <w:t>کلام</w:t>
      </w:r>
      <w:r w:rsidR="007B26A5" w:rsidRPr="00AA076B">
        <w:rPr>
          <w:rFonts w:cs="IRMitra" w:hint="cs"/>
          <w:rtl/>
        </w:rPr>
        <w:t>ی</w:t>
      </w:r>
      <w:r w:rsidR="007B26A5" w:rsidRPr="00AA076B">
        <w:rPr>
          <w:rFonts w:cs="IRMitra"/>
          <w:rtl/>
        </w:rPr>
        <w:t xml:space="preserve"> </w:t>
      </w:r>
      <w:r w:rsidR="00AA076B">
        <w:rPr>
          <w:rFonts w:cs="IRMitra" w:hint="cs"/>
          <w:rtl/>
        </w:rPr>
        <w:t>که</w:t>
      </w:r>
      <w:r w:rsidR="007B26A5" w:rsidRPr="00AA076B">
        <w:rPr>
          <w:rFonts w:cs="IRMitra"/>
          <w:rtl/>
        </w:rPr>
        <w:t xml:space="preserve"> در عبارت ها</w:t>
      </w:r>
      <w:r w:rsidR="007B26A5" w:rsidRPr="00AA076B">
        <w:rPr>
          <w:rFonts w:cs="IRMitra" w:hint="cs"/>
          <w:rtl/>
        </w:rPr>
        <w:t>ی</w:t>
      </w:r>
      <w:r w:rsidR="007B26A5" w:rsidRPr="00AA076B">
        <w:rPr>
          <w:rFonts w:cs="IRMitra"/>
          <w:rtl/>
        </w:rPr>
        <w:t xml:space="preserve"> شافع</w:t>
      </w:r>
      <w:r w:rsidR="007B26A5" w:rsidRPr="00AA076B">
        <w:rPr>
          <w:rFonts w:cs="IRMitra" w:hint="cs"/>
          <w:rtl/>
        </w:rPr>
        <w:t>ی</w:t>
      </w:r>
      <w:r w:rsidR="007B26A5" w:rsidRPr="00AA076B">
        <w:rPr>
          <w:rFonts w:cs="IRMitra" w:hint="eastAsia"/>
          <w:rtl/>
        </w:rPr>
        <w:t>ه</w:t>
      </w:r>
      <w:r w:rsidR="007B26A5" w:rsidRPr="00AA076B">
        <w:rPr>
          <w:rFonts w:cs="IRMitra"/>
          <w:rtl/>
        </w:rPr>
        <w:t xml:space="preserve"> </w:t>
      </w:r>
      <w:r w:rsidR="00AA076B">
        <w:rPr>
          <w:rFonts w:cs="IRMitra" w:hint="cs"/>
          <w:rtl/>
        </w:rPr>
        <w:t>است:</w:t>
      </w:r>
      <w:r w:rsidR="00AA076B" w:rsidRPr="00AA076B">
        <w:rPr>
          <w:rFonts w:cs="IRMitra" w:hint="cs"/>
          <w:rtl/>
        </w:rPr>
        <w:t>«</w:t>
      </w:r>
      <w:r w:rsidR="007B26A5" w:rsidRPr="00AA076B">
        <w:rPr>
          <w:rFonts w:cs="IRMitra"/>
          <w:rtl/>
        </w:rPr>
        <w:t>هل الخرص تضم</w:t>
      </w:r>
      <w:r w:rsidR="007B26A5" w:rsidRPr="00AA076B">
        <w:rPr>
          <w:rFonts w:cs="IRMitra" w:hint="cs"/>
          <w:rtl/>
        </w:rPr>
        <w:t>ی</w:t>
      </w:r>
      <w:r w:rsidR="007B26A5" w:rsidRPr="00AA076B">
        <w:rPr>
          <w:rFonts w:cs="IRMitra" w:hint="eastAsia"/>
          <w:rtl/>
        </w:rPr>
        <w:t>نا</w:t>
      </w:r>
      <w:r w:rsidR="007B26A5" w:rsidRPr="00AA076B">
        <w:rPr>
          <w:rFonts w:cs="IRMitra"/>
          <w:rtl/>
        </w:rPr>
        <w:t xml:space="preserve"> او عبرة</w:t>
      </w:r>
      <w:r w:rsidR="00AA076B" w:rsidRPr="00AA076B">
        <w:rPr>
          <w:rFonts w:cs="IRMitra" w:hint="cs"/>
          <w:rtl/>
        </w:rPr>
        <w:t>»</w:t>
      </w:r>
      <w:r w:rsidR="00AA076B">
        <w:rPr>
          <w:rFonts w:cs="IRMitra" w:hint="cs"/>
          <w:rtl/>
        </w:rPr>
        <w:t>،</w:t>
      </w:r>
      <w:r w:rsidR="00AA076B" w:rsidRPr="00AA076B">
        <w:rPr>
          <w:rFonts w:cs="IRMitra" w:hint="cs"/>
          <w:rtl/>
        </w:rPr>
        <w:t xml:space="preserve"> بیان می</w:t>
      </w:r>
      <w:r w:rsidR="00AA076B" w:rsidRPr="00AA076B">
        <w:rPr>
          <w:rFonts w:cs="IRMitra"/>
          <w:rtl/>
        </w:rPr>
        <w:softHyphen/>
      </w:r>
      <w:r w:rsidR="00AA076B" w:rsidRPr="00AA076B">
        <w:rPr>
          <w:rFonts w:cs="IRMitra" w:hint="cs"/>
          <w:rtl/>
        </w:rPr>
        <w:t xml:space="preserve">کند </w:t>
      </w:r>
      <w:r w:rsidR="00AA076B">
        <w:rPr>
          <w:rFonts w:cs="IRMitra" w:hint="cs"/>
          <w:rtl/>
        </w:rPr>
        <w:t xml:space="preserve">که </w:t>
      </w:r>
      <w:r w:rsidR="00AA076B" w:rsidRPr="00AA076B">
        <w:rPr>
          <w:rFonts w:cs="IRMitra" w:hint="cs"/>
          <w:rtl/>
        </w:rPr>
        <w:t>عده</w:t>
      </w:r>
      <w:r w:rsidR="00AA076B" w:rsidRPr="00AA076B">
        <w:rPr>
          <w:rFonts w:cs="IRMitra"/>
          <w:rtl/>
        </w:rPr>
        <w:softHyphen/>
      </w:r>
      <w:r w:rsidR="00AA076B">
        <w:rPr>
          <w:rFonts w:cs="IRMitra" w:hint="cs"/>
          <w:rtl/>
        </w:rPr>
        <w:t xml:space="preserve">ای در خرص باور دارند که خرص، </w:t>
      </w:r>
      <w:r w:rsidR="00AA076B" w:rsidRPr="00AA076B">
        <w:rPr>
          <w:rFonts w:cs="IRMitra" w:hint="cs"/>
          <w:rtl/>
        </w:rPr>
        <w:t xml:space="preserve">عبرة است </w:t>
      </w:r>
      <w:r w:rsidR="00AA076B">
        <w:rPr>
          <w:rFonts w:cs="IRMitra" w:hint="cs"/>
          <w:rtl/>
        </w:rPr>
        <w:t>بدین معنا که</w:t>
      </w:r>
      <w:r w:rsidR="00AA076B" w:rsidRPr="00AA076B">
        <w:rPr>
          <w:rFonts w:cs="IRMitra" w:hint="cs"/>
          <w:rtl/>
        </w:rPr>
        <w:t xml:space="preserve"> صرفا یک اماره شرعی است </w:t>
      </w:r>
      <w:r w:rsidR="00AA076B">
        <w:rPr>
          <w:rFonts w:cs="IRMitra" w:hint="cs"/>
          <w:rtl/>
        </w:rPr>
        <w:t>و شخص</w:t>
      </w:r>
      <w:r w:rsidR="00AA076B" w:rsidRPr="00AA076B">
        <w:rPr>
          <w:rFonts w:cs="IRMitra" w:hint="cs"/>
          <w:rtl/>
        </w:rPr>
        <w:t xml:space="preserve"> اگر شک داشته باشید که مقدار محصول چقدر است به آن رجوع می</w:t>
      </w:r>
      <w:r w:rsidR="00AA076B" w:rsidRPr="00AA076B">
        <w:rPr>
          <w:rFonts w:cs="IRMitra"/>
          <w:rtl/>
        </w:rPr>
        <w:softHyphen/>
      </w:r>
      <w:r w:rsidR="00AA076B" w:rsidRPr="00AA076B">
        <w:rPr>
          <w:rFonts w:cs="IRMitra" w:hint="cs"/>
          <w:rtl/>
        </w:rPr>
        <w:t xml:space="preserve">توان کرد و شارع آن را معتبر دانسته است و این </w:t>
      </w:r>
      <w:r w:rsidR="00B90846">
        <w:rPr>
          <w:rFonts w:cs="IRMitra" w:hint="cs"/>
          <w:rtl/>
        </w:rPr>
        <w:t>هیچ</w:t>
      </w:r>
      <w:r w:rsidR="00B90846">
        <w:rPr>
          <w:rFonts w:cs="IRMitra"/>
          <w:rtl/>
        </w:rPr>
        <w:softHyphen/>
      </w:r>
      <w:r w:rsidR="00B90846">
        <w:rPr>
          <w:rFonts w:cs="IRMitra" w:hint="cs"/>
          <w:rtl/>
        </w:rPr>
        <w:t xml:space="preserve">گاه </w:t>
      </w:r>
      <w:r w:rsidR="00AA076B" w:rsidRPr="00AA076B">
        <w:rPr>
          <w:rFonts w:cs="IRMitra" w:hint="cs"/>
          <w:rtl/>
        </w:rPr>
        <w:t xml:space="preserve">بدین معنا نیست که جواز تصرف </w:t>
      </w:r>
      <w:r w:rsidR="007642F8" w:rsidRPr="00AA076B">
        <w:rPr>
          <w:rFonts w:cs="IRMitra" w:hint="cs"/>
          <w:rtl/>
        </w:rPr>
        <w:t xml:space="preserve">منوط </w:t>
      </w:r>
      <w:r w:rsidR="00AA076B" w:rsidRPr="00AA076B">
        <w:rPr>
          <w:rFonts w:cs="IRMitra" w:hint="cs"/>
          <w:rtl/>
        </w:rPr>
        <w:t>به آن باشد و...</w:t>
      </w:r>
      <w:r w:rsidR="00B90846">
        <w:rPr>
          <w:rFonts w:cs="IRMitra" w:hint="cs"/>
          <w:rtl/>
        </w:rPr>
        <w:t xml:space="preserve"> .</w:t>
      </w:r>
    </w:p>
    <w:p w:rsidR="007B26A5" w:rsidRDefault="00282BB7" w:rsidP="00F93A66">
      <w:pPr>
        <w:ind w:left="139" w:firstLine="397"/>
        <w:rPr>
          <w:rFonts w:cs="IRMitra"/>
          <w:rtl/>
        </w:rPr>
      </w:pPr>
      <w:r>
        <w:rPr>
          <w:rFonts w:cs="IRMitra" w:hint="cs"/>
          <w:b/>
          <w:bCs/>
          <w:rtl/>
        </w:rPr>
        <w:t>تقریب</w:t>
      </w:r>
      <w:r w:rsidR="00B90846" w:rsidRPr="00F93A66">
        <w:rPr>
          <w:rFonts w:cs="IRMitra" w:hint="cs"/>
          <w:b/>
          <w:bCs/>
          <w:rtl/>
        </w:rPr>
        <w:t xml:space="preserve"> دیگر</w:t>
      </w:r>
      <w:r w:rsidR="00B90846">
        <w:rPr>
          <w:rFonts w:cs="IRMitra" w:hint="cs"/>
          <w:rtl/>
        </w:rPr>
        <w:t xml:space="preserve"> این است که به سیره متشرعه تمسک کرد و بگوییم که بنا بر سیره متشرعه، تصرفات متلفه پیش از خرص جائز نیست و تنها بعد از خرص است که می</w:t>
      </w:r>
      <w:r w:rsidR="00B90846">
        <w:rPr>
          <w:rFonts w:cs="IRMitra"/>
          <w:rtl/>
        </w:rPr>
        <w:softHyphen/>
      </w:r>
      <w:r w:rsidR="00B90846">
        <w:rPr>
          <w:rFonts w:cs="IRMitra" w:hint="cs"/>
          <w:rtl/>
        </w:rPr>
        <w:t>توان تصرفات متلفه را انجام داد. همین که پیش از خرص امکان تصرف وجود نداشته است و پس از خرص امکان تصرف دارد، نشان دهنده این است که نحوه تعلق زکات به مال به صورتی است که مانع تصرفات متلفه او شده است و این بدین معنا است که نحوه تعلق زکات به مال به صورت اشاعه است نه کلی فی المعین.</w:t>
      </w:r>
    </w:p>
    <w:p w:rsidR="00B90846" w:rsidRDefault="00B90846" w:rsidP="00F93A66">
      <w:pPr>
        <w:ind w:left="139" w:firstLine="397"/>
        <w:rPr>
          <w:rFonts w:cs="IRMitra"/>
          <w:rtl/>
        </w:rPr>
      </w:pPr>
      <w:r w:rsidRPr="00F93A66">
        <w:rPr>
          <w:rFonts w:cs="IRMitra" w:hint="cs"/>
          <w:rtl/>
        </w:rPr>
        <w:t>همانطور که بیان گشت، آن چیزی را که می شود به عنوان سیره متشرعه یا سیره مسلمین مطرح کرد، عدم جواز تصرفات متلفه است، و إلا در مورد تصرفات ناقله اختلاف</w:t>
      </w:r>
      <w:r w:rsidR="00F93A66">
        <w:rPr>
          <w:rFonts w:cs="IRMitra" w:hint="cs"/>
          <w:rtl/>
        </w:rPr>
        <w:t xml:space="preserve"> نظر</w:t>
      </w:r>
      <w:r w:rsidRPr="00F93A66">
        <w:rPr>
          <w:rFonts w:cs="IRMitra" w:hint="cs"/>
          <w:rtl/>
        </w:rPr>
        <w:t xml:space="preserve"> وجود دارد. مالکیه و حنابله تصرفات ناقله را جایز می دانند. از روایت عبدالرحمن بن  أبی عبدالله </w:t>
      </w:r>
      <w:r w:rsidR="00F93A66">
        <w:rPr>
          <w:rFonts w:cs="IRMitra" w:hint="cs"/>
          <w:rtl/>
        </w:rPr>
        <w:t xml:space="preserve">نیز </w:t>
      </w:r>
      <w:r w:rsidRPr="00F93A66">
        <w:rPr>
          <w:rFonts w:cs="IRMitra" w:hint="cs"/>
          <w:rtl/>
        </w:rPr>
        <w:t xml:space="preserve">استفاده می شود که بیع شتر در جایی که بدان زکات تعلق گرفته است صحیح است. ممکن است از این روایت جواز سایر تصرفات ناقله مثل </w:t>
      </w:r>
      <w:r w:rsidRPr="00F93A66">
        <w:rPr>
          <w:rFonts w:cs="IRMitra" w:hint="cs"/>
          <w:rtl/>
        </w:rPr>
        <w:lastRenderedPageBreak/>
        <w:t xml:space="preserve">هبه را هم استفاده کنیم، ولی نمی شود از آن نسبت به تصرفات متلفه القای خصوصیت کرد؛ چون تفاوت تصرفات ناقله و متلفه این است که در تصرفات ناقله مال زکوی وجود دارد،به همین دلیل ساعی می تواند برود زکات را از </w:t>
      </w:r>
      <w:r w:rsidR="00F93A66" w:rsidRPr="00F93A66">
        <w:rPr>
          <w:rFonts w:cs="IRMitra" w:hint="cs"/>
          <w:rtl/>
        </w:rPr>
        <w:t>صاحب آن مال</w:t>
      </w:r>
      <w:r w:rsidRPr="00F93A66">
        <w:rPr>
          <w:rFonts w:cs="IRMitra" w:hint="cs"/>
          <w:rtl/>
        </w:rPr>
        <w:t xml:space="preserve"> بگیرد، ولی در تصرفات</w:t>
      </w:r>
      <w:r w:rsidR="007642F8">
        <w:rPr>
          <w:rFonts w:cs="IRMitra" w:hint="cs"/>
          <w:rtl/>
        </w:rPr>
        <w:t xml:space="preserve"> متلفه</w:t>
      </w:r>
      <w:r w:rsidRPr="00F93A66">
        <w:rPr>
          <w:rFonts w:cs="IRMitra" w:hint="cs"/>
          <w:rtl/>
        </w:rPr>
        <w:t xml:space="preserve"> </w:t>
      </w:r>
      <w:r w:rsidR="00F93A66" w:rsidRPr="00F93A66">
        <w:rPr>
          <w:rFonts w:cs="IRMitra" w:hint="cs"/>
          <w:rtl/>
        </w:rPr>
        <w:t xml:space="preserve">اینچنین نیست. </w:t>
      </w:r>
      <w:r w:rsidRPr="00F93A66">
        <w:rPr>
          <w:rFonts w:cs="IRMitra" w:hint="cs"/>
          <w:rtl/>
        </w:rPr>
        <w:t xml:space="preserve">بنابراین </w:t>
      </w:r>
      <w:r w:rsidR="00F93A66" w:rsidRPr="00F93A66">
        <w:rPr>
          <w:rFonts w:cs="IRMitra" w:hint="cs"/>
          <w:rtl/>
        </w:rPr>
        <w:t xml:space="preserve">امکان </w:t>
      </w:r>
      <w:r w:rsidRPr="00F93A66">
        <w:rPr>
          <w:rFonts w:cs="IRMitra" w:hint="cs"/>
          <w:rtl/>
        </w:rPr>
        <w:t xml:space="preserve">القای خصوصیت </w:t>
      </w:r>
      <w:r w:rsidR="00F93A66" w:rsidRPr="00F93A66">
        <w:rPr>
          <w:rFonts w:cs="IRMitra" w:hint="cs"/>
          <w:rtl/>
        </w:rPr>
        <w:t>در</w:t>
      </w:r>
      <w:r w:rsidRPr="00F93A66">
        <w:rPr>
          <w:rFonts w:cs="IRMitra" w:hint="cs"/>
          <w:rtl/>
        </w:rPr>
        <w:t xml:space="preserve"> روایت عبدالرحمن بن أبی عبدالله </w:t>
      </w:r>
      <w:r w:rsidR="00F93A66" w:rsidRPr="00F93A66">
        <w:rPr>
          <w:rFonts w:cs="IRMitra" w:hint="cs"/>
          <w:rtl/>
        </w:rPr>
        <w:t>از تصرفات ناقله وجود ندارد و این</w:t>
      </w:r>
      <w:r w:rsidRPr="00F93A66">
        <w:rPr>
          <w:rFonts w:cs="IRMitra" w:hint="cs"/>
          <w:rtl/>
        </w:rPr>
        <w:t xml:space="preserve"> مسئله مهمی است که به آن خواهیم پرداخت.</w:t>
      </w:r>
    </w:p>
    <w:p w:rsidR="00F93A66" w:rsidRPr="00F93A66" w:rsidRDefault="00F93A66" w:rsidP="00282BB7">
      <w:pPr>
        <w:ind w:left="139" w:firstLine="397"/>
        <w:rPr>
          <w:rFonts w:cs="IRMitra"/>
          <w:rtl/>
        </w:rPr>
      </w:pPr>
      <w:r>
        <w:rPr>
          <w:rFonts w:cs="IRMitra" w:hint="cs"/>
          <w:rtl/>
        </w:rPr>
        <w:t>مباحث فراوانی پیرامون خرص وجود دارد و احکامی درباره خرص گفته شده است و در کلمات آقایان منتظری و هاشمی نیز بازتاب داده شده است ولیکن مربوط به مباحث ما نیست و از گفتن و مطرح کردن آن خودداری می</w:t>
      </w:r>
      <w:r>
        <w:rPr>
          <w:rFonts w:cs="IRMitra"/>
          <w:rtl/>
        </w:rPr>
        <w:softHyphen/>
      </w:r>
      <w:r>
        <w:rPr>
          <w:rFonts w:cs="IRMitra" w:hint="cs"/>
          <w:rtl/>
        </w:rPr>
        <w:t>کنیم. عمده آنچیزی که باید بدان توجه کرد این است هیچ</w:t>
      </w:r>
      <w:r w:rsidR="007642F8">
        <w:rPr>
          <w:rFonts w:cs="IRMitra"/>
          <w:rtl/>
        </w:rPr>
        <w:softHyphen/>
      </w:r>
      <w:r w:rsidR="007642F8">
        <w:rPr>
          <w:rFonts w:cs="IRMitra" w:hint="cs"/>
          <w:rtl/>
        </w:rPr>
        <w:t>یک</w:t>
      </w:r>
      <w:r>
        <w:rPr>
          <w:rFonts w:cs="IRMitra" w:hint="cs"/>
          <w:rtl/>
        </w:rPr>
        <w:t xml:space="preserve"> از این دو طریقی که بیان شد نمی</w:t>
      </w:r>
      <w:r>
        <w:rPr>
          <w:rFonts w:cs="IRMitra"/>
          <w:rtl/>
        </w:rPr>
        <w:softHyphen/>
      </w:r>
      <w:r>
        <w:rPr>
          <w:rFonts w:cs="IRMitra" w:hint="cs"/>
          <w:rtl/>
        </w:rPr>
        <w:t>تواند نشان دهنده کیفیت تعلق زکات به مال باشد زیرا همانطور که گفتیم عدم جواز تصرف مال پیش از خرص را چه فائده اصلی خرص بدانیم و چه از سیره متشرعه استخراج کنیم نمی</w:t>
      </w:r>
      <w:r>
        <w:rPr>
          <w:rFonts w:cs="IRMitra"/>
          <w:rtl/>
        </w:rPr>
        <w:softHyphen/>
      </w:r>
      <w:r>
        <w:rPr>
          <w:rFonts w:cs="IRMitra" w:hint="cs"/>
          <w:rtl/>
        </w:rPr>
        <w:t>تواند بیان کند که نحوه تعلق زکات به مال به صورت اشاعه است زیرا این احتمال مطرح است که عدم جواز تصرف در مال، پیش از خرص، صرفا برای رعایت حقوق فقراء بوده است و اگر به نحوی یقین پیدا کنیم که حقوق فقراء پایمال نخواهد شد</w:t>
      </w:r>
      <w:r w:rsidR="00282BB7">
        <w:rPr>
          <w:rFonts w:cs="IRMitra" w:hint="cs"/>
          <w:rtl/>
        </w:rPr>
        <w:t xml:space="preserve"> </w:t>
      </w:r>
      <w:r>
        <w:rPr>
          <w:rFonts w:cs="IRMitra" w:hint="cs"/>
          <w:rtl/>
        </w:rPr>
        <w:t>(</w:t>
      </w:r>
      <w:r w:rsidR="00282BB7">
        <w:rPr>
          <w:rFonts w:cs="IRMitra" w:hint="cs"/>
          <w:rtl/>
        </w:rPr>
        <w:t xml:space="preserve">مانند </w:t>
      </w:r>
      <w:r>
        <w:rPr>
          <w:rFonts w:cs="IRMitra" w:hint="cs"/>
          <w:rtl/>
        </w:rPr>
        <w:t>کیل و وزن کردن پیش از تصرف و ضبط مقدار آن) تصرف در مال اشکال نخواهد داشت.</w:t>
      </w:r>
    </w:p>
    <w:p w:rsidR="00B90846" w:rsidRDefault="008C7CEA" w:rsidP="008C7CEA">
      <w:pPr>
        <w:pStyle w:val="Heading1"/>
      </w:pPr>
      <w:bookmarkStart w:id="3" w:name="_Toc224146407"/>
      <w:r>
        <w:rPr>
          <w:rFonts w:hint="cs"/>
          <w:rtl/>
        </w:rPr>
        <w:t>بررسی کلام صاحب جواهر</w:t>
      </w:r>
      <w:r w:rsidR="007642F8">
        <w:rPr>
          <w:rFonts w:hint="cs"/>
          <w:rtl/>
        </w:rPr>
        <w:t xml:space="preserve"> و بعضی دیگر از فقها</w:t>
      </w:r>
      <w:bookmarkEnd w:id="3"/>
    </w:p>
    <w:p w:rsidR="00C8169F" w:rsidRPr="00C8169F" w:rsidRDefault="00C8169F" w:rsidP="00C8169F">
      <w:pPr>
        <w:ind w:left="139" w:firstLine="397"/>
        <w:rPr>
          <w:rFonts w:cs="IRMitra"/>
        </w:rPr>
      </w:pPr>
      <w:r w:rsidRPr="00C8169F">
        <w:rPr>
          <w:rFonts w:cs="IRMitra" w:hint="cs"/>
          <w:rtl/>
        </w:rPr>
        <w:t>صاحب جواهر یک عبارتی دارد که دیگران هم بعدا این عبارت را پذیرفتند، صاحب جواهر عبارتش این است:</w:t>
      </w:r>
    </w:p>
    <w:p w:rsidR="00346372" w:rsidRPr="00346372" w:rsidRDefault="00346372" w:rsidP="00346372">
      <w:pPr>
        <w:ind w:left="720" w:firstLine="397"/>
        <w:rPr>
          <w:rFonts w:cs="IRMitra"/>
          <w:color w:val="00B0F0"/>
        </w:rPr>
      </w:pPr>
      <w:r w:rsidRPr="00346372">
        <w:rPr>
          <w:rFonts w:cs="IRMitra"/>
          <w:color w:val="00B0F0"/>
          <w:rtl/>
        </w:rPr>
        <w:t>و فائدة الخرص أن للمالك مع قبوله</w:t>
      </w:r>
      <w:r w:rsidR="007642F8">
        <w:rPr>
          <w:rFonts w:cs="IRMitra" w:hint="cs"/>
          <w:color w:val="00B0F0"/>
          <w:rtl/>
        </w:rPr>
        <w:t>،</w:t>
      </w:r>
      <w:r w:rsidRPr="00346372">
        <w:rPr>
          <w:rFonts w:cs="IRMitra"/>
          <w:color w:val="00B0F0"/>
          <w:rtl/>
        </w:rPr>
        <w:t xml:space="preserve"> التصرف كيف شاء، بخلاف ما إذا لم يقبل فإنه لا يجوز له التصرف فيه على ما نص عليه جماعة، لكن قد يقوى جوازه مع الضبط</w:t>
      </w:r>
      <w:r w:rsidRPr="00346372">
        <w:rPr>
          <w:rFonts w:cs="IRMitra"/>
          <w:color w:val="00B0F0"/>
          <w:rtl/>
          <w:lang w:bidi="ar"/>
        </w:rPr>
        <w:t xml:space="preserve"> </w:t>
      </w:r>
      <w:r w:rsidRPr="00346372">
        <w:rPr>
          <w:rFonts w:cs="IRMitra"/>
          <w:color w:val="00B0F0"/>
          <w:vertAlign w:val="superscript"/>
          <w:rtl/>
          <w:lang w:bidi="ar"/>
        </w:rPr>
        <w:footnoteReference w:id="1"/>
      </w:r>
    </w:p>
    <w:p w:rsidR="00C8169F" w:rsidRPr="00C8169F" w:rsidRDefault="00C8169F" w:rsidP="00C8169F">
      <w:pPr>
        <w:ind w:left="139" w:firstLine="397"/>
        <w:rPr>
          <w:rFonts w:cs="IRMitra"/>
        </w:rPr>
      </w:pPr>
      <w:r w:rsidRPr="00C8169F">
        <w:rPr>
          <w:rFonts w:cs="IRMitra" w:hint="cs"/>
          <w:rtl/>
        </w:rPr>
        <w:t xml:space="preserve">ممکن است عرض کنیم فایده عقلی خرص این نیست، ولی خارجا ممکن است مطلب همینطور باشد که مالک می تواند با قبول خرص تصرف در مال کند، چه تصرفات ناقله، چه تصرفات متلفه. آن فعلا محط نظر من نیست. محط نظر من </w:t>
      </w:r>
      <w:r w:rsidR="007642F8">
        <w:rPr>
          <w:rFonts w:cs="IRMitra" w:hint="cs"/>
          <w:rtl/>
        </w:rPr>
        <w:t xml:space="preserve">جملۀ </w:t>
      </w:r>
      <w:r w:rsidRPr="00C8169F">
        <w:rPr>
          <w:rFonts w:cs="IRMitra" w:hint="cs"/>
          <w:rtl/>
        </w:rPr>
        <w:t>«علی ما نص علیه جماعة» است، خیلی‌ها مانند شیخ طوسی این مطلب را گفتند. مرحوم صاحب جواهر می گوید ممکن است ما بگوییم می شود در مال تصرف کرد اگر مقدار مالی که انسان تصرف می کند مضبوط باشد، کأن علتی که نمی شود تصرف کرد این است که مقدار مال متعلق زکات مشخص نیست، بنابراین باید مقدار مالی که مورد تصرف قرار می</w:t>
      </w:r>
      <w:r w:rsidRPr="00C8169F">
        <w:rPr>
          <w:rFonts w:cs="IRMitra" w:hint="eastAsia"/>
          <w:rtl/>
        </w:rPr>
        <w:t>‌</w:t>
      </w:r>
      <w:r w:rsidRPr="00C8169F">
        <w:rPr>
          <w:rFonts w:cs="IRMitra" w:hint="cs"/>
          <w:rtl/>
        </w:rPr>
        <w:t>گیرد مشخص بشود تا مجموع مال به دست بیاید تا</w:t>
      </w:r>
      <w:r w:rsidR="007642F8">
        <w:rPr>
          <w:rFonts w:cs="IRMitra" w:hint="cs"/>
          <w:rtl/>
        </w:rPr>
        <w:t xml:space="preserve"> در نهایت</w:t>
      </w:r>
      <w:r w:rsidRPr="00C8169F">
        <w:rPr>
          <w:rFonts w:cs="IRMitra" w:hint="cs"/>
          <w:rtl/>
        </w:rPr>
        <w:t xml:space="preserve"> یک دهمش که متعلق زکات است مشخص بشود، وقتی ضبط بشود این مشکل پیش نمی آید. آقای خوئی هم همین را دارند و پذیرفتند و تصریح به این مطلب می کنند.</w:t>
      </w:r>
      <w:r w:rsidRPr="00C8169F">
        <w:rPr>
          <w:rtl/>
        </w:rPr>
        <w:t xml:space="preserve"> </w:t>
      </w:r>
      <w:r w:rsidRPr="00C8169F">
        <w:rPr>
          <w:rFonts w:cs="IRMitra"/>
          <w:rtl/>
        </w:rPr>
        <w:t xml:space="preserve">حالا </w:t>
      </w:r>
      <w:r w:rsidRPr="00C8169F">
        <w:rPr>
          <w:rFonts w:cs="IRMitra" w:hint="cs"/>
          <w:rtl/>
        </w:rPr>
        <w:t>ی</w:t>
      </w:r>
      <w:r w:rsidRPr="00C8169F">
        <w:rPr>
          <w:rFonts w:cs="IRMitra" w:hint="eastAsia"/>
          <w:rtl/>
        </w:rPr>
        <w:t>ک</w:t>
      </w:r>
      <w:r w:rsidRPr="00C8169F">
        <w:rPr>
          <w:rFonts w:cs="IRMitra"/>
          <w:rtl/>
        </w:rPr>
        <w:t xml:space="preserve"> جور د</w:t>
      </w:r>
      <w:r w:rsidRPr="00C8169F">
        <w:rPr>
          <w:rFonts w:cs="IRMitra" w:hint="cs"/>
          <w:rtl/>
        </w:rPr>
        <w:t>ی</w:t>
      </w:r>
      <w:r w:rsidRPr="00C8169F">
        <w:rPr>
          <w:rFonts w:cs="IRMitra" w:hint="eastAsia"/>
          <w:rtl/>
        </w:rPr>
        <w:t>گرش</w:t>
      </w:r>
      <w:r w:rsidRPr="00C8169F">
        <w:rPr>
          <w:rFonts w:cs="IRMitra"/>
          <w:rtl/>
        </w:rPr>
        <w:t xml:space="preserve"> هم آقا</w:t>
      </w:r>
      <w:r w:rsidRPr="00C8169F">
        <w:rPr>
          <w:rFonts w:cs="IRMitra" w:hint="cs"/>
          <w:rtl/>
        </w:rPr>
        <w:t>ی</w:t>
      </w:r>
      <w:r w:rsidRPr="00C8169F">
        <w:rPr>
          <w:rFonts w:cs="IRMitra"/>
          <w:rtl/>
        </w:rPr>
        <w:t xml:space="preserve"> خوئ</w:t>
      </w:r>
      <w:r w:rsidRPr="00C8169F">
        <w:rPr>
          <w:rFonts w:cs="IRMitra" w:hint="cs"/>
          <w:rtl/>
        </w:rPr>
        <w:t>ی</w:t>
      </w:r>
      <w:r w:rsidRPr="00C8169F">
        <w:rPr>
          <w:rFonts w:cs="IRMitra"/>
          <w:rtl/>
        </w:rPr>
        <w:t xml:space="preserve"> دارد که شخص نم</w:t>
      </w:r>
      <w:r w:rsidRPr="00C8169F">
        <w:rPr>
          <w:rFonts w:cs="IRMitra" w:hint="cs"/>
          <w:rtl/>
        </w:rPr>
        <w:t>ی</w:t>
      </w:r>
      <w:r w:rsidRPr="00C8169F">
        <w:rPr>
          <w:rFonts w:cs="IRMitra"/>
          <w:rtl/>
        </w:rPr>
        <w:t xml:space="preserve"> خواهد ضبط کند، ول</w:t>
      </w:r>
      <w:r w:rsidRPr="00C8169F">
        <w:rPr>
          <w:rFonts w:cs="IRMitra" w:hint="cs"/>
          <w:rtl/>
        </w:rPr>
        <w:t>ی</w:t>
      </w:r>
      <w:r w:rsidRPr="00C8169F">
        <w:rPr>
          <w:rFonts w:cs="IRMitra"/>
          <w:rtl/>
        </w:rPr>
        <w:t xml:space="preserve"> هر مقدار</w:t>
      </w:r>
      <w:r w:rsidRPr="00C8169F">
        <w:rPr>
          <w:rFonts w:cs="IRMitra" w:hint="cs"/>
          <w:rtl/>
        </w:rPr>
        <w:t>ی</w:t>
      </w:r>
      <w:r w:rsidRPr="00C8169F">
        <w:rPr>
          <w:rFonts w:cs="IRMitra"/>
          <w:rtl/>
        </w:rPr>
        <w:t xml:space="preserve"> که تصرف م</w:t>
      </w:r>
      <w:r w:rsidRPr="00C8169F">
        <w:rPr>
          <w:rFonts w:cs="IRMitra" w:hint="cs"/>
          <w:rtl/>
        </w:rPr>
        <w:t>ی</w:t>
      </w:r>
      <w:r w:rsidRPr="00C8169F">
        <w:rPr>
          <w:rFonts w:cs="IRMitra"/>
          <w:rtl/>
        </w:rPr>
        <w:t xml:space="preserve"> کند </w:t>
      </w:r>
      <w:r>
        <w:rPr>
          <w:rFonts w:cs="IRMitra" w:hint="cs"/>
          <w:rtl/>
        </w:rPr>
        <w:t>یک</w:t>
      </w:r>
      <w:r>
        <w:rPr>
          <w:rFonts w:cs="IRMitra"/>
          <w:rtl/>
        </w:rPr>
        <w:softHyphen/>
      </w:r>
      <w:r>
        <w:rPr>
          <w:rFonts w:cs="IRMitra" w:hint="cs"/>
          <w:rtl/>
        </w:rPr>
        <w:t>دهم آن را کنار بگذارد</w:t>
      </w:r>
      <w:r w:rsidRPr="00C8169F">
        <w:rPr>
          <w:rFonts w:cs="IRMitra"/>
          <w:rtl/>
        </w:rPr>
        <w:t>، ا</w:t>
      </w:r>
      <w:r w:rsidRPr="00C8169F">
        <w:rPr>
          <w:rFonts w:cs="IRMitra" w:hint="cs"/>
          <w:rtl/>
        </w:rPr>
        <w:t>ی</w:t>
      </w:r>
      <w:r w:rsidRPr="00C8169F">
        <w:rPr>
          <w:rFonts w:cs="IRMitra" w:hint="eastAsia"/>
          <w:rtl/>
        </w:rPr>
        <w:t>ن</w:t>
      </w:r>
      <w:r w:rsidRPr="00C8169F">
        <w:rPr>
          <w:rFonts w:cs="IRMitra"/>
          <w:rtl/>
        </w:rPr>
        <w:t xml:space="preserve"> هم </w:t>
      </w:r>
      <w:r w:rsidRPr="00C8169F">
        <w:rPr>
          <w:rFonts w:cs="IRMitra" w:hint="cs"/>
          <w:rtl/>
        </w:rPr>
        <w:t>ی</w:t>
      </w:r>
      <w:r w:rsidRPr="00C8169F">
        <w:rPr>
          <w:rFonts w:cs="IRMitra" w:hint="eastAsia"/>
          <w:rtl/>
        </w:rPr>
        <w:t>ک</w:t>
      </w:r>
      <w:r w:rsidRPr="00C8169F">
        <w:rPr>
          <w:rFonts w:cs="IRMitra"/>
          <w:rtl/>
        </w:rPr>
        <w:t xml:space="preserve"> نحوه ضبط</w:t>
      </w:r>
      <w:r w:rsidRPr="00C8169F">
        <w:rPr>
          <w:rFonts w:cs="IRMitra" w:hint="cs"/>
          <w:rtl/>
        </w:rPr>
        <w:t>ی</w:t>
      </w:r>
      <w:r w:rsidRPr="00C8169F">
        <w:rPr>
          <w:rFonts w:cs="IRMitra"/>
          <w:rtl/>
        </w:rPr>
        <w:t xml:space="preserve"> است، </w:t>
      </w:r>
      <w:r w:rsidRPr="00C8169F">
        <w:rPr>
          <w:rFonts w:cs="IRMitra" w:hint="cs"/>
          <w:rtl/>
        </w:rPr>
        <w:t>ی</w:t>
      </w:r>
      <w:r w:rsidRPr="00C8169F">
        <w:rPr>
          <w:rFonts w:cs="IRMitra" w:hint="eastAsia"/>
          <w:rtl/>
        </w:rPr>
        <w:t>عن</w:t>
      </w:r>
      <w:r w:rsidRPr="00C8169F">
        <w:rPr>
          <w:rFonts w:cs="IRMitra" w:hint="cs"/>
          <w:rtl/>
        </w:rPr>
        <w:t>ی</w:t>
      </w:r>
      <w:r w:rsidRPr="00C8169F">
        <w:rPr>
          <w:rFonts w:cs="IRMitra"/>
          <w:rtl/>
        </w:rPr>
        <w:t xml:space="preserve"> عدم جواز تصرف در مال قبل از قبول خرص به جهت حفظ مال فقرا است، حفظ مال فقرا هم با ضبط امکان پذ</w:t>
      </w:r>
      <w:r w:rsidRPr="00C8169F">
        <w:rPr>
          <w:rFonts w:cs="IRMitra" w:hint="cs"/>
          <w:rtl/>
        </w:rPr>
        <w:t>ی</w:t>
      </w:r>
      <w:r w:rsidRPr="00C8169F">
        <w:rPr>
          <w:rFonts w:cs="IRMitra" w:hint="eastAsia"/>
          <w:rtl/>
        </w:rPr>
        <w:t>ر</w:t>
      </w:r>
      <w:r w:rsidRPr="00C8169F">
        <w:rPr>
          <w:rFonts w:cs="IRMitra"/>
          <w:rtl/>
        </w:rPr>
        <w:t xml:space="preserve"> هست هم با ا</w:t>
      </w:r>
      <w:r w:rsidRPr="00C8169F">
        <w:rPr>
          <w:rFonts w:cs="IRMitra" w:hint="cs"/>
          <w:rtl/>
        </w:rPr>
        <w:t>ی</w:t>
      </w:r>
      <w:r w:rsidRPr="00C8169F">
        <w:rPr>
          <w:rFonts w:cs="IRMitra" w:hint="eastAsia"/>
          <w:rtl/>
        </w:rPr>
        <w:t>نکه</w:t>
      </w:r>
      <w:r w:rsidRPr="00C8169F">
        <w:rPr>
          <w:rFonts w:cs="IRMitra"/>
          <w:rtl/>
        </w:rPr>
        <w:t xml:space="preserve"> زکات هر مقدار</w:t>
      </w:r>
      <w:r w:rsidRPr="00C8169F">
        <w:rPr>
          <w:rFonts w:cs="IRMitra" w:hint="cs"/>
          <w:rtl/>
        </w:rPr>
        <w:t>ی</w:t>
      </w:r>
      <w:r w:rsidRPr="00C8169F">
        <w:rPr>
          <w:rFonts w:cs="IRMitra"/>
          <w:rtl/>
        </w:rPr>
        <w:t xml:space="preserve"> که م</w:t>
      </w:r>
      <w:r w:rsidRPr="00C8169F">
        <w:rPr>
          <w:rFonts w:cs="IRMitra" w:hint="cs"/>
          <w:rtl/>
        </w:rPr>
        <w:t>ی‌</w:t>
      </w:r>
      <w:r w:rsidRPr="00C8169F">
        <w:rPr>
          <w:rFonts w:cs="IRMitra" w:hint="eastAsia"/>
          <w:rtl/>
        </w:rPr>
        <w:t>خواهد</w:t>
      </w:r>
      <w:r w:rsidRPr="00C8169F">
        <w:rPr>
          <w:rFonts w:cs="IRMitra"/>
          <w:rtl/>
        </w:rPr>
        <w:t xml:space="preserve"> تصرف کند </w:t>
      </w:r>
      <w:r>
        <w:rPr>
          <w:rFonts w:cs="IRMitra" w:hint="cs"/>
          <w:rtl/>
        </w:rPr>
        <w:t>یک</w:t>
      </w:r>
      <w:r>
        <w:rPr>
          <w:rFonts w:cs="IRMitra"/>
          <w:rtl/>
        </w:rPr>
        <w:softHyphen/>
      </w:r>
      <w:r>
        <w:rPr>
          <w:rFonts w:cs="IRMitra" w:hint="cs"/>
          <w:rtl/>
        </w:rPr>
        <w:t>دهمش</w:t>
      </w:r>
      <w:r w:rsidRPr="00C8169F">
        <w:rPr>
          <w:rFonts w:cs="IRMitra"/>
          <w:rtl/>
        </w:rPr>
        <w:t xml:space="preserve"> را کنار بگذارد که بعدا </w:t>
      </w:r>
      <w:r>
        <w:rPr>
          <w:rFonts w:cs="IRMitra" w:hint="cs"/>
          <w:rtl/>
        </w:rPr>
        <w:t>به یک</w:t>
      </w:r>
      <w:r>
        <w:rPr>
          <w:rFonts w:cs="IRMitra"/>
          <w:rtl/>
        </w:rPr>
        <w:softHyphen/>
      </w:r>
      <w:r>
        <w:rPr>
          <w:rFonts w:cs="IRMitra" w:hint="cs"/>
          <w:rtl/>
        </w:rPr>
        <w:t>دهم کل مال اضافه کند و بدین صورت حق ارباب زکات محفوظ بماند.</w:t>
      </w:r>
    </w:p>
    <w:p w:rsidR="00C8169F" w:rsidRDefault="00346372">
      <w:pPr>
        <w:ind w:left="139" w:firstLine="397"/>
        <w:rPr>
          <w:rFonts w:cs="IRMitra"/>
          <w:rtl/>
        </w:rPr>
      </w:pPr>
      <w:r>
        <w:rPr>
          <w:rFonts w:cs="IRMitra" w:hint="cs"/>
          <w:rtl/>
        </w:rPr>
        <w:t>مرحوم صاحب جواهر در نجاة العباد نیز گفته است:</w:t>
      </w:r>
    </w:p>
    <w:p w:rsidR="00346372" w:rsidRPr="00346372" w:rsidRDefault="00346372" w:rsidP="00346372">
      <w:pPr>
        <w:ind w:left="720" w:firstLine="397"/>
        <w:rPr>
          <w:rFonts w:cs="IRMitra"/>
          <w:color w:val="00B0F0"/>
        </w:rPr>
      </w:pPr>
      <w:r w:rsidRPr="00346372">
        <w:rPr>
          <w:rFonts w:cs="IRMitra"/>
          <w:color w:val="00B0F0"/>
          <w:rtl/>
        </w:rPr>
        <w:t>و فائدة الخرص جواز التّصرّف للمالك مع قبوله كيف شاء بخلافه مع عدم القبول الاّ مع الضّبط في الأقوى و الأحوط عدمه</w:t>
      </w:r>
      <w:r w:rsidRPr="00346372">
        <w:rPr>
          <w:rFonts w:cs="IRMitra"/>
          <w:color w:val="00B0F0"/>
          <w:vertAlign w:val="superscript"/>
          <w:rtl/>
          <w:lang w:bidi="ar"/>
        </w:rPr>
        <w:footnoteReference w:id="2"/>
      </w:r>
    </w:p>
    <w:p w:rsidR="007642F8" w:rsidRDefault="00346372" w:rsidP="00346372">
      <w:pPr>
        <w:ind w:left="139" w:firstLine="397"/>
        <w:rPr>
          <w:rFonts w:cs="IRMitra"/>
          <w:color w:val="00B0F0"/>
          <w:rtl/>
        </w:rPr>
      </w:pPr>
      <w:r w:rsidRPr="00346372">
        <w:rPr>
          <w:rFonts w:cs="IRMitra"/>
          <w:rtl/>
        </w:rPr>
        <w:lastRenderedPageBreak/>
        <w:t>محش</w:t>
      </w:r>
      <w:r w:rsidRPr="00346372">
        <w:rPr>
          <w:rFonts w:cs="IRMitra" w:hint="cs"/>
          <w:rtl/>
        </w:rPr>
        <w:t>ی</w:t>
      </w:r>
      <w:r w:rsidRPr="00346372">
        <w:rPr>
          <w:rFonts w:cs="IRMitra" w:hint="eastAsia"/>
          <w:rtl/>
        </w:rPr>
        <w:t>ن</w:t>
      </w:r>
      <w:r w:rsidRPr="00346372">
        <w:rPr>
          <w:rFonts w:cs="IRMitra"/>
          <w:rtl/>
        </w:rPr>
        <w:t xml:space="preserve"> نجاة العباد ا</w:t>
      </w:r>
      <w:r w:rsidRPr="00346372">
        <w:rPr>
          <w:rFonts w:cs="IRMitra" w:hint="cs"/>
          <w:rtl/>
        </w:rPr>
        <w:t>ی</w:t>
      </w:r>
      <w:r w:rsidRPr="00346372">
        <w:rPr>
          <w:rFonts w:cs="IRMitra" w:hint="eastAsia"/>
          <w:rtl/>
        </w:rPr>
        <w:t>ن</w:t>
      </w:r>
      <w:r w:rsidRPr="00346372">
        <w:rPr>
          <w:rFonts w:cs="IRMitra"/>
          <w:rtl/>
        </w:rPr>
        <w:t xml:space="preserve"> مطلب را پذ</w:t>
      </w:r>
      <w:r w:rsidRPr="00346372">
        <w:rPr>
          <w:rFonts w:cs="IRMitra" w:hint="cs"/>
          <w:rtl/>
        </w:rPr>
        <w:t>ی</w:t>
      </w:r>
      <w:r w:rsidRPr="00346372">
        <w:rPr>
          <w:rFonts w:cs="IRMitra" w:hint="eastAsia"/>
          <w:rtl/>
        </w:rPr>
        <w:t>رفتند</w:t>
      </w:r>
      <w:r w:rsidR="007642F8">
        <w:rPr>
          <w:rFonts w:cs="IRMitra" w:hint="cs"/>
          <w:rtl/>
        </w:rPr>
        <w:t>(کسی حاشیه</w:t>
      </w:r>
      <w:r w:rsidR="007642F8">
        <w:rPr>
          <w:rFonts w:cs="IRMitra"/>
          <w:rtl/>
        </w:rPr>
        <w:softHyphen/>
      </w:r>
      <w:r w:rsidR="007642F8">
        <w:rPr>
          <w:rFonts w:cs="IRMitra" w:hint="cs"/>
          <w:rtl/>
        </w:rPr>
        <w:t>ای نزده است).</w:t>
      </w:r>
      <w:r w:rsidRPr="00346372">
        <w:rPr>
          <w:rFonts w:cs="IRMitra"/>
          <w:rtl/>
        </w:rPr>
        <w:t xml:space="preserve"> همچن</w:t>
      </w:r>
      <w:r w:rsidRPr="00346372">
        <w:rPr>
          <w:rFonts w:cs="IRMitra" w:hint="cs"/>
          <w:rtl/>
        </w:rPr>
        <w:t>ی</w:t>
      </w:r>
      <w:r w:rsidRPr="00346372">
        <w:rPr>
          <w:rFonts w:cs="IRMitra" w:hint="eastAsia"/>
          <w:rtl/>
        </w:rPr>
        <w:t>ن</w:t>
      </w:r>
      <w:r w:rsidRPr="00346372">
        <w:rPr>
          <w:rFonts w:cs="IRMitra"/>
          <w:rtl/>
        </w:rPr>
        <w:t xml:space="preserve"> کسان</w:t>
      </w:r>
      <w:r w:rsidRPr="00346372">
        <w:rPr>
          <w:rFonts w:cs="IRMitra" w:hint="cs"/>
          <w:rtl/>
        </w:rPr>
        <w:t>ی</w:t>
      </w:r>
      <w:r w:rsidRPr="00346372">
        <w:rPr>
          <w:rFonts w:cs="IRMitra"/>
          <w:rtl/>
        </w:rPr>
        <w:t xml:space="preserve"> که بر اساس نجاة العباد حاش</w:t>
      </w:r>
      <w:r w:rsidRPr="00346372">
        <w:rPr>
          <w:rFonts w:cs="IRMitra" w:hint="cs"/>
          <w:rtl/>
        </w:rPr>
        <w:t>ی</w:t>
      </w:r>
      <w:r w:rsidRPr="00346372">
        <w:rPr>
          <w:rFonts w:cs="IRMitra" w:hint="eastAsia"/>
          <w:rtl/>
        </w:rPr>
        <w:t>ه</w:t>
      </w:r>
      <w:r w:rsidRPr="00346372">
        <w:rPr>
          <w:rFonts w:cs="IRMitra"/>
          <w:rtl/>
        </w:rPr>
        <w:t xml:space="preserve"> زدند</w:t>
      </w:r>
      <w:r w:rsidRPr="00346372">
        <w:rPr>
          <w:rFonts w:cs="IRMitra" w:hint="cs"/>
          <w:rtl/>
        </w:rPr>
        <w:t>،</w:t>
      </w:r>
      <w:r w:rsidRPr="00346372">
        <w:rPr>
          <w:rFonts w:cs="IRMitra"/>
          <w:rtl/>
        </w:rPr>
        <w:t xml:space="preserve"> </w:t>
      </w:r>
      <w:r w:rsidRPr="00346372">
        <w:rPr>
          <w:rFonts w:cs="IRMitra" w:hint="cs"/>
          <w:rtl/>
        </w:rPr>
        <w:t>ی</w:t>
      </w:r>
      <w:r w:rsidRPr="00346372">
        <w:rPr>
          <w:rFonts w:cs="IRMitra" w:hint="eastAsia"/>
          <w:rtl/>
        </w:rPr>
        <w:t>عن</w:t>
      </w:r>
      <w:r w:rsidRPr="00346372">
        <w:rPr>
          <w:rFonts w:cs="IRMitra" w:hint="cs"/>
          <w:rtl/>
        </w:rPr>
        <w:t>ی</w:t>
      </w:r>
      <w:r w:rsidRPr="00346372">
        <w:rPr>
          <w:rFonts w:cs="IRMitra"/>
          <w:rtl/>
        </w:rPr>
        <w:t xml:space="preserve"> وس</w:t>
      </w:r>
      <w:r w:rsidRPr="00346372">
        <w:rPr>
          <w:rFonts w:cs="IRMitra" w:hint="cs"/>
          <w:rtl/>
        </w:rPr>
        <w:t>ی</w:t>
      </w:r>
      <w:r w:rsidRPr="00346372">
        <w:rPr>
          <w:rFonts w:cs="IRMitra" w:hint="eastAsia"/>
          <w:rtl/>
        </w:rPr>
        <w:t>لة</w:t>
      </w:r>
      <w:r w:rsidRPr="00346372">
        <w:rPr>
          <w:rFonts w:cs="IRMitra"/>
          <w:rtl/>
        </w:rPr>
        <w:t xml:space="preserve"> النجاة مرحوم آقا س</w:t>
      </w:r>
      <w:r w:rsidRPr="00346372">
        <w:rPr>
          <w:rFonts w:cs="IRMitra" w:hint="cs"/>
          <w:rtl/>
        </w:rPr>
        <w:t>ی</w:t>
      </w:r>
      <w:r w:rsidRPr="00346372">
        <w:rPr>
          <w:rFonts w:cs="IRMitra" w:hint="eastAsia"/>
          <w:rtl/>
        </w:rPr>
        <w:t>د</w:t>
      </w:r>
      <w:r w:rsidRPr="00346372">
        <w:rPr>
          <w:rFonts w:cs="IRMitra"/>
          <w:rtl/>
        </w:rPr>
        <w:t xml:space="preserve"> ابوالحسن که متن اصل</w:t>
      </w:r>
      <w:r w:rsidRPr="00346372">
        <w:rPr>
          <w:rFonts w:cs="IRMitra" w:hint="cs"/>
          <w:rtl/>
        </w:rPr>
        <w:t>ی</w:t>
      </w:r>
      <w:r w:rsidRPr="00346372">
        <w:rPr>
          <w:rFonts w:cs="IRMitra"/>
          <w:rtl/>
        </w:rPr>
        <w:t xml:space="preserve"> اش نجاة العباد هست</w:t>
      </w:r>
      <w:r w:rsidR="007642F8">
        <w:rPr>
          <w:rFonts w:cs="IRMitra" w:hint="cs"/>
          <w:rtl/>
        </w:rPr>
        <w:t>،</w:t>
      </w:r>
      <w:r w:rsidRPr="00346372">
        <w:rPr>
          <w:rFonts w:cs="IRMitra"/>
          <w:rtl/>
        </w:rPr>
        <w:t xml:space="preserve"> او هم ا</w:t>
      </w:r>
      <w:r w:rsidRPr="00346372">
        <w:rPr>
          <w:rFonts w:cs="IRMitra" w:hint="cs"/>
          <w:rtl/>
        </w:rPr>
        <w:t>ی</w:t>
      </w:r>
      <w:r w:rsidRPr="00346372">
        <w:rPr>
          <w:rFonts w:cs="IRMitra" w:hint="eastAsia"/>
          <w:rtl/>
        </w:rPr>
        <w:t>ن</w:t>
      </w:r>
      <w:r w:rsidRPr="00346372">
        <w:rPr>
          <w:rFonts w:cs="IRMitra"/>
          <w:rtl/>
        </w:rPr>
        <w:t xml:space="preserve"> </w:t>
      </w:r>
      <w:r w:rsidRPr="00346372">
        <w:rPr>
          <w:rFonts w:cs="IRMitra" w:hint="cs"/>
          <w:rtl/>
        </w:rPr>
        <w:t xml:space="preserve">مطلب را </w:t>
      </w:r>
      <w:r w:rsidRPr="00346372">
        <w:rPr>
          <w:rFonts w:cs="IRMitra"/>
          <w:rtl/>
        </w:rPr>
        <w:t xml:space="preserve">را دارد </w:t>
      </w:r>
      <w:r w:rsidRPr="00346372">
        <w:rPr>
          <w:rFonts w:cs="IRMitra" w:hint="cs"/>
          <w:rtl/>
        </w:rPr>
        <w:t>(</w:t>
      </w:r>
      <w:r w:rsidRPr="00346372">
        <w:rPr>
          <w:rFonts w:cs="IRMitra"/>
          <w:rtl/>
        </w:rPr>
        <w:t>جلد ۱ صفحه ۲۸۶</w:t>
      </w:r>
      <w:r w:rsidRPr="00346372">
        <w:rPr>
          <w:rFonts w:cs="IRMitra" w:hint="cs"/>
          <w:rtl/>
        </w:rPr>
        <w:t xml:space="preserve">) که </w:t>
      </w:r>
      <w:r w:rsidRPr="00346372">
        <w:rPr>
          <w:rFonts w:cs="IRMitra"/>
          <w:rtl/>
        </w:rPr>
        <w:t>عبارتش ا</w:t>
      </w:r>
      <w:r w:rsidRPr="00346372">
        <w:rPr>
          <w:rFonts w:cs="IRMitra" w:hint="cs"/>
          <w:rtl/>
        </w:rPr>
        <w:t>ی</w:t>
      </w:r>
      <w:r w:rsidRPr="00346372">
        <w:rPr>
          <w:rFonts w:cs="IRMitra" w:hint="eastAsia"/>
          <w:rtl/>
        </w:rPr>
        <w:t>ن</w:t>
      </w:r>
      <w:r w:rsidRPr="00346372">
        <w:rPr>
          <w:rFonts w:cs="IRMitra"/>
          <w:rtl/>
        </w:rPr>
        <w:t xml:space="preserve"> </w:t>
      </w:r>
      <w:r w:rsidRPr="00346372">
        <w:rPr>
          <w:rFonts w:cs="IRMitra" w:hint="cs"/>
          <w:rtl/>
        </w:rPr>
        <w:t>است:</w:t>
      </w:r>
      <w:r w:rsidRPr="00346372">
        <w:rPr>
          <w:rFonts w:cs="IRMitra"/>
          <w:rtl/>
        </w:rPr>
        <w:t xml:space="preserve"> </w:t>
      </w:r>
      <w:r w:rsidRPr="00346372">
        <w:rPr>
          <w:rFonts w:cs="IRMitra"/>
          <w:color w:val="00B0F0"/>
          <w:rtl/>
        </w:rPr>
        <w:t>و فائدته جواز تصرف المالک ف</w:t>
      </w:r>
      <w:r w:rsidRPr="00346372">
        <w:rPr>
          <w:rFonts w:cs="IRMitra" w:hint="cs"/>
          <w:color w:val="00B0F0"/>
          <w:rtl/>
        </w:rPr>
        <w:t>ی</w:t>
      </w:r>
      <w:r w:rsidRPr="00346372">
        <w:rPr>
          <w:rFonts w:cs="IRMitra"/>
          <w:color w:val="00B0F0"/>
          <w:rtl/>
        </w:rPr>
        <w:t xml:space="preserve"> الثمر ک</w:t>
      </w:r>
      <w:r w:rsidRPr="00346372">
        <w:rPr>
          <w:rFonts w:cs="IRMitra" w:hint="cs"/>
          <w:color w:val="00B0F0"/>
          <w:rtl/>
        </w:rPr>
        <w:t>ی</w:t>
      </w:r>
      <w:r w:rsidRPr="00346372">
        <w:rPr>
          <w:rFonts w:cs="IRMitra" w:hint="eastAsia"/>
          <w:color w:val="00B0F0"/>
          <w:rtl/>
        </w:rPr>
        <w:t>ف</w:t>
      </w:r>
      <w:r w:rsidRPr="00346372">
        <w:rPr>
          <w:rFonts w:cs="IRMitra"/>
          <w:color w:val="00B0F0"/>
          <w:rtl/>
        </w:rPr>
        <w:t xml:space="preserve"> شاء بعده من دون احت</w:t>
      </w:r>
      <w:r w:rsidRPr="00346372">
        <w:rPr>
          <w:rFonts w:cs="IRMitra" w:hint="cs"/>
          <w:color w:val="00B0F0"/>
          <w:rtl/>
        </w:rPr>
        <w:t>ی</w:t>
      </w:r>
      <w:r w:rsidRPr="00346372">
        <w:rPr>
          <w:rFonts w:cs="IRMitra" w:hint="eastAsia"/>
          <w:color w:val="00B0F0"/>
          <w:rtl/>
        </w:rPr>
        <w:t>اج</w:t>
      </w:r>
      <w:r w:rsidRPr="00346372">
        <w:rPr>
          <w:rFonts w:cs="IRMitra"/>
          <w:color w:val="00B0F0"/>
          <w:rtl/>
        </w:rPr>
        <w:t xml:space="preserve"> ال</w:t>
      </w:r>
      <w:r w:rsidRPr="00346372">
        <w:rPr>
          <w:rFonts w:cs="IRMitra" w:hint="cs"/>
          <w:color w:val="00B0F0"/>
          <w:rtl/>
        </w:rPr>
        <w:t>ی</w:t>
      </w:r>
      <w:r w:rsidRPr="00346372">
        <w:rPr>
          <w:rFonts w:cs="IRMitra"/>
          <w:color w:val="00B0F0"/>
          <w:rtl/>
        </w:rPr>
        <w:t xml:space="preserve"> الضبط و الحساب. </w:t>
      </w:r>
    </w:p>
    <w:p w:rsidR="00346372" w:rsidRDefault="00346372" w:rsidP="00346372">
      <w:pPr>
        <w:ind w:left="139" w:firstLine="397"/>
        <w:rPr>
          <w:rFonts w:cs="IRMitra"/>
          <w:rtl/>
        </w:rPr>
      </w:pPr>
      <w:r w:rsidRPr="00346372">
        <w:rPr>
          <w:rFonts w:cs="IRMitra"/>
          <w:rtl/>
        </w:rPr>
        <w:t>در مصباح الهد</w:t>
      </w:r>
      <w:r w:rsidRPr="00346372">
        <w:rPr>
          <w:rFonts w:cs="IRMitra" w:hint="cs"/>
          <w:rtl/>
        </w:rPr>
        <w:t>ی</w:t>
      </w:r>
      <w:r w:rsidRPr="00346372">
        <w:rPr>
          <w:rFonts w:cs="IRMitra"/>
          <w:rtl/>
        </w:rPr>
        <w:t xml:space="preserve"> هم ه</w:t>
      </w:r>
      <w:r w:rsidRPr="00346372">
        <w:rPr>
          <w:rFonts w:cs="IRMitra" w:hint="eastAsia"/>
          <w:rtl/>
        </w:rPr>
        <w:t>م</w:t>
      </w:r>
      <w:r w:rsidRPr="00346372">
        <w:rPr>
          <w:rFonts w:cs="IRMitra" w:hint="cs"/>
          <w:rtl/>
        </w:rPr>
        <w:t>ی</w:t>
      </w:r>
      <w:r w:rsidRPr="00346372">
        <w:rPr>
          <w:rFonts w:cs="IRMitra" w:hint="eastAsia"/>
          <w:rtl/>
        </w:rPr>
        <w:t>ن</w:t>
      </w:r>
      <w:r w:rsidRPr="00346372">
        <w:rPr>
          <w:rFonts w:cs="IRMitra"/>
          <w:rtl/>
        </w:rPr>
        <w:t xml:space="preserve"> مطلب را مرحوم آقا</w:t>
      </w:r>
      <w:r w:rsidRPr="00346372">
        <w:rPr>
          <w:rFonts w:cs="IRMitra" w:hint="cs"/>
          <w:rtl/>
        </w:rPr>
        <w:t>ی</w:t>
      </w:r>
      <w:r>
        <w:rPr>
          <w:rFonts w:cs="IRMitra" w:hint="cs"/>
          <w:rtl/>
        </w:rPr>
        <w:t xml:space="preserve"> شیخ محمد تقی</w:t>
      </w:r>
      <w:r w:rsidRPr="00346372">
        <w:rPr>
          <w:rFonts w:cs="IRMitra"/>
          <w:rtl/>
        </w:rPr>
        <w:t xml:space="preserve"> آمل</w:t>
      </w:r>
      <w:r w:rsidRPr="00346372">
        <w:rPr>
          <w:rFonts w:cs="IRMitra" w:hint="cs"/>
          <w:rtl/>
        </w:rPr>
        <w:t>ی</w:t>
      </w:r>
      <w:r>
        <w:rPr>
          <w:rFonts w:cs="IRMitra" w:hint="cs"/>
          <w:rtl/>
        </w:rPr>
        <w:t xml:space="preserve"> دارد</w:t>
      </w:r>
      <w:r w:rsidR="007642F8">
        <w:rPr>
          <w:rFonts w:cs="IRMitra" w:hint="cs"/>
          <w:rtl/>
        </w:rPr>
        <w:t xml:space="preserve"> و به نظر می رسد پا را فراتر گذاشته و حکم به جواز تصرف به صورت مطلق(حتی صورتی که حساب و ضبط نشده است) شده است</w:t>
      </w:r>
      <w:r>
        <w:rPr>
          <w:rFonts w:cs="IRMitra" w:hint="cs"/>
          <w:rtl/>
        </w:rPr>
        <w:t>:</w:t>
      </w:r>
    </w:p>
    <w:p w:rsidR="00346372" w:rsidRPr="00346372" w:rsidRDefault="00346372" w:rsidP="00346372">
      <w:pPr>
        <w:ind w:left="720" w:firstLine="397"/>
        <w:rPr>
          <w:rFonts w:cs="IRMitra"/>
          <w:color w:val="00B0F0"/>
          <w:rtl/>
        </w:rPr>
      </w:pPr>
      <w:r w:rsidRPr="00346372">
        <w:rPr>
          <w:rFonts w:cs="IRMitra"/>
          <w:color w:val="00B0F0"/>
          <w:rtl/>
        </w:rPr>
        <w:t>فائدة الخرص هي ان للمالك مع قبوله التصرف في المال الزكوي كيف شاء بخلاف ما إذا لم يخرص فإنه لا يجوز له التصرف فيه على ما نص عليه جماعة، و ان كان الأقوى جوازه مع الضبط خصوصا على المختار من كون تعلق الزكاة بالعين نحو تعلق حق الديان بالتركة الذي قد عرفت جواز تصرف الوارث معه في التركة، و قد تقدم في المسألة الرابعة قوة القول بجواز تصرف المالك للسيرة القطعية على عدم منع المالك عن التصرف في ماله لمكان تعلق الزكاة به فراجع.</w:t>
      </w:r>
      <w:r w:rsidRPr="00346372">
        <w:rPr>
          <w:rFonts w:cs="IRMitra"/>
          <w:color w:val="00B0F0"/>
          <w:vertAlign w:val="superscript"/>
          <w:rtl/>
          <w:lang w:bidi="ar"/>
        </w:rPr>
        <w:footnoteReference w:id="3"/>
      </w:r>
    </w:p>
    <w:p w:rsidR="00346372" w:rsidRDefault="00346372" w:rsidP="00346372">
      <w:pPr>
        <w:rPr>
          <w:rFonts w:cs="IRMitra"/>
          <w:rtl/>
        </w:rPr>
      </w:pPr>
      <w:r w:rsidRPr="007D60BD">
        <w:rPr>
          <w:rFonts w:cs="IRMitra"/>
          <w:rtl/>
        </w:rPr>
        <w:t>از ا</w:t>
      </w:r>
      <w:r w:rsidRPr="007D60BD">
        <w:rPr>
          <w:rFonts w:cs="IRMitra" w:hint="cs"/>
          <w:rtl/>
        </w:rPr>
        <w:t>ی</w:t>
      </w:r>
      <w:r w:rsidRPr="007D60BD">
        <w:rPr>
          <w:rFonts w:cs="IRMitra" w:hint="eastAsia"/>
          <w:rtl/>
        </w:rPr>
        <w:t>ن</w:t>
      </w:r>
      <w:r w:rsidRPr="007D60BD">
        <w:rPr>
          <w:rFonts w:cs="IRMitra"/>
          <w:rtl/>
        </w:rPr>
        <w:t xml:space="preserve"> عبارت</w:t>
      </w:r>
      <w:r w:rsidRPr="007D60BD">
        <w:rPr>
          <w:rFonts w:cs="IRMitra" w:hint="cs"/>
          <w:rtl/>
        </w:rPr>
        <w:t>ی</w:t>
      </w:r>
      <w:r w:rsidRPr="007D60BD">
        <w:rPr>
          <w:rFonts w:cs="IRMitra"/>
          <w:rtl/>
        </w:rPr>
        <w:t xml:space="preserve"> که ا</w:t>
      </w:r>
      <w:r w:rsidRPr="007D60BD">
        <w:rPr>
          <w:rFonts w:cs="IRMitra" w:hint="cs"/>
          <w:rtl/>
        </w:rPr>
        <w:t>ی</w:t>
      </w:r>
      <w:r w:rsidRPr="007D60BD">
        <w:rPr>
          <w:rFonts w:cs="IRMitra" w:hint="eastAsia"/>
          <w:rtl/>
        </w:rPr>
        <w:t>شان</w:t>
      </w:r>
      <w:r w:rsidRPr="007D60BD">
        <w:rPr>
          <w:rFonts w:cs="IRMitra"/>
          <w:rtl/>
        </w:rPr>
        <w:t xml:space="preserve"> در مصباح الهد</w:t>
      </w:r>
      <w:r w:rsidRPr="007D60BD">
        <w:rPr>
          <w:rFonts w:cs="IRMitra" w:hint="cs"/>
          <w:rtl/>
        </w:rPr>
        <w:t>ی</w:t>
      </w:r>
      <w:r w:rsidRPr="007D60BD">
        <w:rPr>
          <w:rFonts w:cs="IRMitra"/>
          <w:rtl/>
        </w:rPr>
        <w:t xml:space="preserve"> دارد استفاده م</w:t>
      </w:r>
      <w:r w:rsidRPr="007D60BD">
        <w:rPr>
          <w:rFonts w:cs="IRMitra" w:hint="cs"/>
          <w:rtl/>
        </w:rPr>
        <w:t>ی‌</w:t>
      </w:r>
      <w:r w:rsidRPr="007D60BD">
        <w:rPr>
          <w:rFonts w:cs="IRMitra" w:hint="eastAsia"/>
          <w:rtl/>
        </w:rPr>
        <w:t>شود</w:t>
      </w:r>
      <w:r w:rsidRPr="007D60BD">
        <w:rPr>
          <w:rFonts w:cs="IRMitra"/>
          <w:rtl/>
        </w:rPr>
        <w:t xml:space="preserve"> که اصلا بدون ضبط هم بشود تصرف کرد</w:t>
      </w:r>
      <w:r w:rsidRPr="007D60BD">
        <w:rPr>
          <w:rFonts w:cs="IRMitra" w:hint="cs"/>
          <w:rtl/>
        </w:rPr>
        <w:t>؛</w:t>
      </w:r>
      <w:r w:rsidRPr="007D60BD">
        <w:rPr>
          <w:rFonts w:cs="IRMitra"/>
          <w:rtl/>
        </w:rPr>
        <w:t xml:space="preserve"> </w:t>
      </w:r>
      <w:r>
        <w:rPr>
          <w:rFonts w:cs="IRMitra" w:hint="cs"/>
          <w:rtl/>
        </w:rPr>
        <w:t>ایشان بیان کرده است که</w:t>
      </w:r>
      <w:r w:rsidRPr="007D60BD">
        <w:rPr>
          <w:rFonts w:cs="IRMitra" w:hint="cs"/>
          <w:rtl/>
        </w:rPr>
        <w:t xml:space="preserve"> </w:t>
      </w:r>
      <w:r w:rsidRPr="007D60BD">
        <w:rPr>
          <w:rFonts w:cs="IRMitra"/>
          <w:rtl/>
        </w:rPr>
        <w:t>با</w:t>
      </w:r>
      <w:r w:rsidRPr="007D60BD">
        <w:rPr>
          <w:rFonts w:cs="IRMitra" w:hint="cs"/>
          <w:rtl/>
        </w:rPr>
        <w:t>ی</w:t>
      </w:r>
      <w:r w:rsidRPr="007D60BD">
        <w:rPr>
          <w:rFonts w:cs="IRMitra" w:hint="eastAsia"/>
          <w:rtl/>
        </w:rPr>
        <w:t>د</w:t>
      </w:r>
      <w:r w:rsidRPr="007D60BD">
        <w:rPr>
          <w:rFonts w:cs="IRMitra"/>
          <w:rtl/>
        </w:rPr>
        <w:t xml:space="preserve"> حق مساک</w:t>
      </w:r>
      <w:r w:rsidRPr="007D60BD">
        <w:rPr>
          <w:rFonts w:cs="IRMitra" w:hint="cs"/>
          <w:rtl/>
        </w:rPr>
        <w:t>ی</w:t>
      </w:r>
      <w:r w:rsidRPr="007D60BD">
        <w:rPr>
          <w:rFonts w:cs="IRMitra" w:hint="eastAsia"/>
          <w:rtl/>
        </w:rPr>
        <w:t>ن</w:t>
      </w:r>
      <w:r w:rsidRPr="007D60BD">
        <w:rPr>
          <w:rFonts w:cs="IRMitra"/>
          <w:rtl/>
        </w:rPr>
        <w:t xml:space="preserve"> محفوظ بماند بنابرا</w:t>
      </w:r>
      <w:r w:rsidRPr="007D60BD">
        <w:rPr>
          <w:rFonts w:cs="IRMitra" w:hint="cs"/>
          <w:rtl/>
        </w:rPr>
        <w:t>ی</w:t>
      </w:r>
      <w:r w:rsidRPr="007D60BD">
        <w:rPr>
          <w:rFonts w:cs="IRMitra" w:hint="eastAsia"/>
          <w:rtl/>
        </w:rPr>
        <w:t>ن</w:t>
      </w:r>
      <w:r w:rsidRPr="007D60BD">
        <w:rPr>
          <w:rFonts w:cs="IRMitra"/>
          <w:rtl/>
        </w:rPr>
        <w:t xml:space="preserve"> مقدار</w:t>
      </w:r>
      <w:r w:rsidRPr="007D60BD">
        <w:rPr>
          <w:rFonts w:cs="IRMitra" w:hint="cs"/>
          <w:rtl/>
        </w:rPr>
        <w:t>ی</w:t>
      </w:r>
      <w:r>
        <w:rPr>
          <w:rFonts w:cs="IRMitra"/>
          <w:rtl/>
        </w:rPr>
        <w:t xml:space="preserve"> که قطعا از او کمتر </w:t>
      </w:r>
      <w:r>
        <w:rPr>
          <w:rFonts w:cs="IRMitra" w:hint="cs"/>
          <w:rtl/>
        </w:rPr>
        <w:t>است</w:t>
      </w:r>
      <w:r w:rsidRPr="007D60BD">
        <w:rPr>
          <w:rFonts w:cs="IRMitra"/>
          <w:rtl/>
        </w:rPr>
        <w:t xml:space="preserve"> م</w:t>
      </w:r>
      <w:r w:rsidRPr="007D60BD">
        <w:rPr>
          <w:rFonts w:cs="IRMitra" w:hint="cs"/>
          <w:rtl/>
        </w:rPr>
        <w:t>ی‌</w:t>
      </w:r>
      <w:r w:rsidRPr="007D60BD">
        <w:rPr>
          <w:rFonts w:cs="IRMitra" w:hint="eastAsia"/>
          <w:rtl/>
        </w:rPr>
        <w:t>شود</w:t>
      </w:r>
      <w:r w:rsidRPr="007D60BD">
        <w:rPr>
          <w:rFonts w:cs="IRMitra"/>
          <w:rtl/>
        </w:rPr>
        <w:t xml:space="preserve"> تصرف کرد و م</w:t>
      </w:r>
      <w:r w:rsidRPr="007D60BD">
        <w:rPr>
          <w:rFonts w:cs="IRMitra" w:hint="eastAsia"/>
          <w:rtl/>
        </w:rPr>
        <w:t>انع</w:t>
      </w:r>
      <w:r w:rsidRPr="007D60BD">
        <w:rPr>
          <w:rFonts w:cs="IRMitra" w:hint="cs"/>
          <w:rtl/>
        </w:rPr>
        <w:t>ی</w:t>
      </w:r>
      <w:r w:rsidRPr="007D60BD">
        <w:rPr>
          <w:rFonts w:cs="IRMitra"/>
          <w:rtl/>
        </w:rPr>
        <w:t xml:space="preserve"> ن</w:t>
      </w:r>
      <w:r w:rsidRPr="007D60BD">
        <w:rPr>
          <w:rFonts w:cs="IRMitra" w:hint="cs"/>
          <w:rtl/>
        </w:rPr>
        <w:t>ی</w:t>
      </w:r>
      <w:r w:rsidRPr="007D60BD">
        <w:rPr>
          <w:rFonts w:cs="IRMitra" w:hint="eastAsia"/>
          <w:rtl/>
        </w:rPr>
        <w:t>ست</w:t>
      </w:r>
      <w:r w:rsidRPr="007D60BD">
        <w:rPr>
          <w:rFonts w:cs="IRMitra"/>
          <w:rtl/>
        </w:rPr>
        <w:t>.</w:t>
      </w:r>
      <w:r>
        <w:rPr>
          <w:rFonts w:cs="IRMitra" w:hint="cs"/>
          <w:rtl/>
        </w:rPr>
        <w:t xml:space="preserve"> صدر و ذیل عبارت مصباح الهدی شاید خیلی لطیف نباشد ولی در هر صورت عبارت مرحوم آملی بیانگر این است که حتی بدون ضبط نیز تصرف امکان</w:t>
      </w:r>
      <w:r>
        <w:rPr>
          <w:rFonts w:cs="IRMitra"/>
          <w:rtl/>
        </w:rPr>
        <w:softHyphen/>
      </w:r>
      <w:r>
        <w:rPr>
          <w:rFonts w:cs="IRMitra" w:hint="cs"/>
          <w:rtl/>
        </w:rPr>
        <w:t>پذیر است برخلاف مرحوم صاحب جواهر که در صورت ضبط، تصرف را امکان</w:t>
      </w:r>
      <w:r>
        <w:rPr>
          <w:rFonts w:cs="IRMitra"/>
          <w:rtl/>
        </w:rPr>
        <w:softHyphen/>
      </w:r>
      <w:r>
        <w:rPr>
          <w:rFonts w:cs="IRMitra" w:hint="cs"/>
          <w:rtl/>
        </w:rPr>
        <w:t>پذیر دانسته است.</w:t>
      </w:r>
    </w:p>
    <w:p w:rsidR="00346372" w:rsidRDefault="00346372" w:rsidP="00346372">
      <w:pPr>
        <w:rPr>
          <w:rFonts w:cs="IRMitra"/>
          <w:rtl/>
        </w:rPr>
      </w:pPr>
      <w:r>
        <w:rPr>
          <w:rFonts w:cs="IRMitra" w:hint="cs"/>
          <w:rtl/>
        </w:rPr>
        <w:t>مرحوم امام در تحریر الوسیلة گوید:</w:t>
      </w:r>
    </w:p>
    <w:p w:rsidR="00346372" w:rsidRDefault="00CF45A0" w:rsidP="00346372">
      <w:pPr>
        <w:ind w:left="720" w:firstLine="397"/>
        <w:rPr>
          <w:rFonts w:cs="IRMitra"/>
          <w:color w:val="00B0F0"/>
          <w:rtl/>
          <w:lang w:bidi="ar"/>
        </w:rPr>
      </w:pPr>
      <w:r>
        <w:rPr>
          <w:rFonts w:cs="IRMitra" w:hint="cs"/>
          <w:color w:val="00B0F0"/>
          <w:rtl/>
        </w:rPr>
        <w:t>ی</w:t>
      </w:r>
      <w:r w:rsidR="00346372" w:rsidRPr="00346372">
        <w:rPr>
          <w:rFonts w:cs="IRMitra"/>
          <w:color w:val="00B0F0"/>
          <w:rtl/>
        </w:rPr>
        <w:t>جوز تقبّل كلّ‌ من المالك و الحاكم أو من يبعثه حصّة الآخر بخرص أهل الخبرة</w:t>
      </w:r>
      <w:r w:rsidR="00346372" w:rsidRPr="00346372">
        <w:rPr>
          <w:rFonts w:cs="IRMitra"/>
          <w:color w:val="00B0F0"/>
          <w:rtl/>
          <w:lang w:bidi="ar"/>
        </w:rPr>
        <w:t xml:space="preserve">. </w:t>
      </w:r>
      <w:r w:rsidR="00346372" w:rsidRPr="00346372">
        <w:rPr>
          <w:rFonts w:cs="IRMitra"/>
          <w:color w:val="00B0F0"/>
          <w:rtl/>
        </w:rPr>
        <w:t>والظاهر أنّ‌ التخريص</w:t>
      </w:r>
      <w:r w:rsidR="00346372" w:rsidRPr="00346372">
        <w:rPr>
          <w:rFonts w:cs="IRMitra" w:hint="cs"/>
          <w:rtl/>
        </w:rPr>
        <w:t>[خرص درست است]</w:t>
      </w:r>
      <w:r w:rsidR="00346372" w:rsidRPr="00346372">
        <w:rPr>
          <w:rFonts w:cs="IRMitra"/>
          <w:rtl/>
        </w:rPr>
        <w:t xml:space="preserve"> </w:t>
      </w:r>
      <w:r w:rsidR="00346372" w:rsidRPr="00346372">
        <w:rPr>
          <w:rFonts w:cs="IRMitra"/>
          <w:color w:val="00B0F0"/>
          <w:rtl/>
        </w:rPr>
        <w:t>هاهنا كالتخريص في المزارعة ممّا وردت فيها النصوص، و هو معاملة عقلائية برأسها، وفائدتها صيرورة المال المشاع</w:t>
      </w:r>
      <w:r>
        <w:rPr>
          <w:rFonts w:cs="IRMitra" w:hint="cs"/>
          <w:color w:val="00B0F0"/>
          <w:rtl/>
        </w:rPr>
        <w:t>،</w:t>
      </w:r>
      <w:r w:rsidR="00346372" w:rsidRPr="00346372">
        <w:rPr>
          <w:rFonts w:cs="IRMitra"/>
          <w:color w:val="00B0F0"/>
          <w:rtl/>
        </w:rPr>
        <w:t xml:space="preserve"> معيّناً على النحو الكلّي في المعيّن في مال المتقبّل</w:t>
      </w:r>
      <w:r w:rsidR="00346372" w:rsidRPr="00346372">
        <w:rPr>
          <w:rFonts w:cs="IRMitra"/>
          <w:color w:val="00B0F0"/>
          <w:rtl/>
          <w:lang w:bidi="ar"/>
        </w:rPr>
        <w:t>.</w:t>
      </w:r>
      <w:r w:rsidR="00346372" w:rsidRPr="00346372">
        <w:rPr>
          <w:rFonts w:cs="IRMitra"/>
          <w:color w:val="00B0F0"/>
          <w:vertAlign w:val="superscript"/>
          <w:rtl/>
          <w:lang w:bidi="ar"/>
        </w:rPr>
        <w:footnoteReference w:id="4"/>
      </w:r>
    </w:p>
    <w:p w:rsidR="00346372" w:rsidRPr="00346372" w:rsidRDefault="00346372" w:rsidP="00346372">
      <w:pPr>
        <w:rPr>
          <w:rFonts w:cs="IRMitra"/>
          <w:color w:val="00B0F0"/>
          <w:rtl/>
        </w:rPr>
      </w:pPr>
      <w:r w:rsidRPr="00346372">
        <w:rPr>
          <w:rFonts w:cs="IRMitra"/>
          <w:rtl/>
        </w:rPr>
        <w:t xml:space="preserve"> </w:t>
      </w:r>
      <w:r>
        <w:rPr>
          <w:rFonts w:cs="IRMitra" w:hint="cs"/>
          <w:rtl/>
        </w:rPr>
        <w:t>بیان شد که</w:t>
      </w:r>
      <w:r w:rsidRPr="007D60BD">
        <w:rPr>
          <w:rFonts w:cs="IRMitra"/>
          <w:rtl/>
        </w:rPr>
        <w:t xml:space="preserve"> </w:t>
      </w:r>
      <w:r>
        <w:rPr>
          <w:rFonts w:cs="IRMitra" w:hint="cs"/>
          <w:rtl/>
        </w:rPr>
        <w:t>بعد از خرص و قبول آن</w:t>
      </w:r>
      <w:r w:rsidR="00CF45A0">
        <w:rPr>
          <w:rFonts w:cs="IRMitra" w:hint="cs"/>
          <w:rtl/>
        </w:rPr>
        <w:t>،</w:t>
      </w:r>
      <w:r>
        <w:rPr>
          <w:rFonts w:cs="IRMitra" w:hint="cs"/>
          <w:rtl/>
        </w:rPr>
        <w:t xml:space="preserve"> مالکیتِ مالک</w:t>
      </w:r>
      <w:r w:rsidR="00CF45A0">
        <w:rPr>
          <w:rFonts w:cs="IRMitra" w:hint="cs"/>
          <w:rtl/>
        </w:rPr>
        <w:t>،</w:t>
      </w:r>
      <w:r w:rsidRPr="007D60BD">
        <w:rPr>
          <w:rFonts w:cs="IRMitra"/>
          <w:rtl/>
        </w:rPr>
        <w:t xml:space="preserve"> کل</w:t>
      </w:r>
      <w:r w:rsidRPr="007D60BD">
        <w:rPr>
          <w:rFonts w:cs="IRMitra" w:hint="cs"/>
          <w:rtl/>
        </w:rPr>
        <w:t>ی</w:t>
      </w:r>
      <w:r w:rsidRPr="007D60BD">
        <w:rPr>
          <w:rFonts w:cs="IRMitra"/>
          <w:rtl/>
        </w:rPr>
        <w:t xml:space="preserve"> ف</w:t>
      </w:r>
      <w:r w:rsidRPr="007D60BD">
        <w:rPr>
          <w:rFonts w:cs="IRMitra" w:hint="cs"/>
          <w:rtl/>
        </w:rPr>
        <w:t>ی</w:t>
      </w:r>
      <w:r w:rsidRPr="007D60BD">
        <w:rPr>
          <w:rFonts w:cs="IRMitra"/>
          <w:rtl/>
        </w:rPr>
        <w:t xml:space="preserve"> المع</w:t>
      </w:r>
      <w:r w:rsidRPr="007D60BD">
        <w:rPr>
          <w:rFonts w:cs="IRMitra" w:hint="cs"/>
          <w:rtl/>
        </w:rPr>
        <w:t>ی</w:t>
      </w:r>
      <w:r w:rsidRPr="007D60BD">
        <w:rPr>
          <w:rFonts w:cs="IRMitra" w:hint="eastAsia"/>
          <w:rtl/>
        </w:rPr>
        <w:t>ن</w:t>
      </w:r>
      <w:r w:rsidRPr="007D60BD">
        <w:rPr>
          <w:rFonts w:cs="IRMitra"/>
          <w:rtl/>
        </w:rPr>
        <w:t xml:space="preserve"> نم</w:t>
      </w:r>
      <w:r w:rsidRPr="007D60BD">
        <w:rPr>
          <w:rFonts w:cs="IRMitra" w:hint="cs"/>
          <w:rtl/>
        </w:rPr>
        <w:t>ی‌</w:t>
      </w:r>
      <w:r w:rsidRPr="007D60BD">
        <w:rPr>
          <w:rFonts w:cs="IRMitra" w:hint="eastAsia"/>
          <w:rtl/>
        </w:rPr>
        <w:t>شود</w:t>
      </w:r>
      <w:r w:rsidRPr="007D60BD">
        <w:rPr>
          <w:rFonts w:cs="IRMitra"/>
          <w:rtl/>
        </w:rPr>
        <w:t>. آقا</w:t>
      </w:r>
      <w:r w:rsidRPr="007D60BD">
        <w:rPr>
          <w:rFonts w:cs="IRMitra" w:hint="cs"/>
          <w:rtl/>
        </w:rPr>
        <w:t>ی</w:t>
      </w:r>
      <w:r w:rsidRPr="007D60BD">
        <w:rPr>
          <w:rFonts w:cs="IRMitra"/>
          <w:rtl/>
        </w:rPr>
        <w:t xml:space="preserve"> </w:t>
      </w:r>
      <w:r w:rsidRPr="007D60BD">
        <w:rPr>
          <w:rFonts w:cs="IRMitra" w:hint="cs"/>
          <w:rtl/>
        </w:rPr>
        <w:t>آسید محمود هاشمی</w:t>
      </w:r>
      <w:r w:rsidRPr="007D60BD">
        <w:rPr>
          <w:rFonts w:cs="IRMitra"/>
          <w:rtl/>
        </w:rPr>
        <w:t xml:space="preserve"> خرص را </w:t>
      </w:r>
      <w:r w:rsidRPr="007D60BD">
        <w:rPr>
          <w:rFonts w:cs="IRMitra" w:hint="cs"/>
          <w:rtl/>
        </w:rPr>
        <w:t>ی</w:t>
      </w:r>
      <w:r w:rsidRPr="007D60BD">
        <w:rPr>
          <w:rFonts w:cs="IRMitra" w:hint="eastAsia"/>
          <w:rtl/>
        </w:rPr>
        <w:t>ک</w:t>
      </w:r>
      <w:r w:rsidRPr="007D60BD">
        <w:rPr>
          <w:rFonts w:cs="IRMitra"/>
          <w:rtl/>
        </w:rPr>
        <w:t xml:space="preserve"> نوع قسمت دانسته</w:t>
      </w:r>
      <w:r>
        <w:rPr>
          <w:rFonts w:cs="IRMitra" w:hint="cs"/>
          <w:rtl/>
        </w:rPr>
        <w:t xml:space="preserve"> است که</w:t>
      </w:r>
      <w:r w:rsidRPr="007D60BD">
        <w:rPr>
          <w:rFonts w:cs="IRMitra"/>
          <w:rtl/>
        </w:rPr>
        <w:t xml:space="preserve"> همه</w:t>
      </w:r>
      <w:r w:rsidRPr="007D60BD">
        <w:rPr>
          <w:rFonts w:cs="IRMitra" w:hint="cs"/>
          <w:rtl/>
        </w:rPr>
        <w:t xml:space="preserve"> اینها</w:t>
      </w:r>
      <w:r w:rsidRPr="007D60BD">
        <w:rPr>
          <w:rFonts w:cs="IRMitra"/>
          <w:rtl/>
        </w:rPr>
        <w:t xml:space="preserve"> بحث دارد </w:t>
      </w:r>
      <w:r>
        <w:rPr>
          <w:rFonts w:cs="IRMitra" w:hint="cs"/>
          <w:rtl/>
        </w:rPr>
        <w:t>ولی ما وارد به آن مباحث نمی</w:t>
      </w:r>
      <w:r>
        <w:rPr>
          <w:rFonts w:cs="IRMitra"/>
          <w:rtl/>
        </w:rPr>
        <w:softHyphen/>
      </w:r>
      <w:r>
        <w:rPr>
          <w:rFonts w:cs="IRMitra" w:hint="cs"/>
          <w:rtl/>
        </w:rPr>
        <w:t>شویم؛ عمده تکیه من بر این عبارت</w:t>
      </w:r>
      <w:r w:rsidR="00CF45A0">
        <w:rPr>
          <w:rFonts w:cs="IRMitra" w:hint="cs"/>
          <w:rtl/>
        </w:rPr>
        <w:t xml:space="preserve"> مرحوم امام</w:t>
      </w:r>
      <w:r>
        <w:rPr>
          <w:rFonts w:cs="IRMitra" w:hint="cs"/>
          <w:rtl/>
        </w:rPr>
        <w:t xml:space="preserve"> است که در ادامه می</w:t>
      </w:r>
      <w:r>
        <w:rPr>
          <w:rFonts w:cs="IRMitra"/>
          <w:rtl/>
        </w:rPr>
        <w:softHyphen/>
      </w:r>
      <w:r>
        <w:rPr>
          <w:rFonts w:cs="IRMitra" w:hint="cs"/>
          <w:rtl/>
        </w:rPr>
        <w:t>آید:</w:t>
      </w:r>
    </w:p>
    <w:p w:rsidR="00346372" w:rsidRPr="00346372" w:rsidRDefault="00346372" w:rsidP="00346372">
      <w:pPr>
        <w:ind w:left="720" w:firstLine="397"/>
        <w:rPr>
          <w:rFonts w:ascii="Noor_Nazli" w:eastAsia="Times New Roman" w:hAnsi="Noor_Nazli" w:cs="Times New Roman"/>
          <w:color w:val="3C3C3C"/>
          <w:sz w:val="24"/>
          <w:szCs w:val="24"/>
          <w:rtl/>
          <w:lang w:bidi="ar"/>
        </w:rPr>
      </w:pPr>
      <w:r w:rsidRPr="00346372">
        <w:rPr>
          <w:rFonts w:cs="IRMitra"/>
          <w:color w:val="00B0F0"/>
          <w:rtl/>
        </w:rPr>
        <w:t>نعم، بعد التقبّل بالتخريص مع الوالي يجوز له التصرّف بما شاء؛ من دون احتياج إلى الضبط والحساب.</w:t>
      </w:r>
      <w:r w:rsidRPr="00346372">
        <w:rPr>
          <w:rFonts w:cs="IRMitra"/>
          <w:color w:val="00B0F0"/>
          <w:vertAlign w:val="superscript"/>
          <w:rtl/>
          <w:lang w:bidi="ar"/>
        </w:rPr>
        <w:footnoteReference w:id="5"/>
      </w:r>
    </w:p>
    <w:p w:rsidR="00CF45A0" w:rsidRDefault="00CF45A0" w:rsidP="00CF45A0">
      <w:pPr>
        <w:pStyle w:val="Heading2"/>
        <w:rPr>
          <w:rtl/>
        </w:rPr>
      </w:pPr>
      <w:bookmarkStart w:id="4" w:name="_Toc224146408"/>
      <w:r>
        <w:rPr>
          <w:rFonts w:hint="cs"/>
          <w:rtl/>
        </w:rPr>
        <w:t>اشکال مرحوم منتظری به صاحب جواهر و پاسخ از آن</w:t>
      </w:r>
      <w:bookmarkEnd w:id="4"/>
    </w:p>
    <w:p w:rsidR="007569B9" w:rsidRDefault="00346372" w:rsidP="004C0628">
      <w:pPr>
        <w:jc w:val="lowKashida"/>
        <w:rPr>
          <w:rFonts w:cs="IRMitra"/>
        </w:rPr>
      </w:pPr>
      <w:r w:rsidRPr="007D60BD">
        <w:rPr>
          <w:rFonts w:cs="IRMitra" w:hint="cs"/>
          <w:rtl/>
        </w:rPr>
        <w:t xml:space="preserve">در </w:t>
      </w:r>
      <w:r w:rsidRPr="007D60BD">
        <w:rPr>
          <w:rFonts w:cs="IRMitra"/>
          <w:rtl/>
        </w:rPr>
        <w:t>ا</w:t>
      </w:r>
      <w:r w:rsidRPr="007D60BD">
        <w:rPr>
          <w:rFonts w:cs="IRMitra" w:hint="cs"/>
          <w:rtl/>
        </w:rPr>
        <w:t>ی</w:t>
      </w:r>
      <w:r w:rsidRPr="007D60BD">
        <w:rPr>
          <w:rFonts w:cs="IRMitra" w:hint="eastAsia"/>
          <w:rtl/>
        </w:rPr>
        <w:t>ن</w:t>
      </w:r>
      <w:r w:rsidRPr="007D60BD">
        <w:rPr>
          <w:rFonts w:cs="IRMitra"/>
          <w:rtl/>
        </w:rPr>
        <w:t xml:space="preserve"> عبارت</w:t>
      </w:r>
      <w:r w:rsidRPr="007D60BD">
        <w:rPr>
          <w:rFonts w:cs="IRMitra" w:hint="cs"/>
          <w:rtl/>
        </w:rPr>
        <w:t>ی</w:t>
      </w:r>
      <w:r w:rsidRPr="007D60BD">
        <w:rPr>
          <w:rFonts w:cs="IRMitra"/>
          <w:rtl/>
        </w:rPr>
        <w:t xml:space="preserve"> که مرحوم امام دارد </w:t>
      </w:r>
      <w:r w:rsidRPr="007D60BD">
        <w:rPr>
          <w:rFonts w:cs="IRMitra" w:hint="cs"/>
          <w:rtl/>
        </w:rPr>
        <w:t>ی</w:t>
      </w:r>
      <w:r w:rsidRPr="007D60BD">
        <w:rPr>
          <w:rFonts w:cs="IRMitra" w:hint="eastAsia"/>
          <w:rtl/>
        </w:rPr>
        <w:t>ک</w:t>
      </w:r>
      <w:r w:rsidRPr="007D60BD">
        <w:rPr>
          <w:rFonts w:cs="IRMitra"/>
          <w:rtl/>
        </w:rPr>
        <w:t xml:space="preserve"> اشکال</w:t>
      </w:r>
      <w:r w:rsidRPr="007D60BD">
        <w:rPr>
          <w:rFonts w:cs="IRMitra" w:hint="cs"/>
          <w:rtl/>
        </w:rPr>
        <w:t>ی</w:t>
      </w:r>
      <w:r w:rsidRPr="007D60BD">
        <w:rPr>
          <w:rFonts w:cs="IRMitra"/>
          <w:rtl/>
        </w:rPr>
        <w:t xml:space="preserve"> وجود دارد</w:t>
      </w:r>
      <w:r>
        <w:rPr>
          <w:rFonts w:cs="IRMitra" w:hint="cs"/>
          <w:rtl/>
        </w:rPr>
        <w:t xml:space="preserve"> که مشابه اشکالی است که </w:t>
      </w:r>
      <w:r w:rsidRPr="007D60BD">
        <w:rPr>
          <w:rFonts w:cs="IRMitra"/>
          <w:rtl/>
        </w:rPr>
        <w:t>مرحوم آقا</w:t>
      </w:r>
      <w:r w:rsidRPr="007D60BD">
        <w:rPr>
          <w:rFonts w:cs="IRMitra" w:hint="cs"/>
          <w:rtl/>
        </w:rPr>
        <w:t>ی</w:t>
      </w:r>
      <w:r w:rsidRPr="007D60BD">
        <w:rPr>
          <w:rFonts w:cs="IRMitra"/>
          <w:rtl/>
        </w:rPr>
        <w:t xml:space="preserve"> منتظر</w:t>
      </w:r>
      <w:r w:rsidRPr="007D60BD">
        <w:rPr>
          <w:rFonts w:cs="IRMitra" w:hint="cs"/>
          <w:rtl/>
        </w:rPr>
        <w:t>ی</w:t>
      </w:r>
      <w:r w:rsidRPr="007D60BD">
        <w:rPr>
          <w:rFonts w:cs="IRMitra"/>
          <w:rtl/>
        </w:rPr>
        <w:t xml:space="preserve"> به صاحب جواهر </w:t>
      </w:r>
      <w:r>
        <w:rPr>
          <w:rFonts w:cs="IRMitra" w:hint="cs"/>
          <w:rtl/>
        </w:rPr>
        <w:t>ایراد کرده</w:t>
      </w:r>
      <w:r>
        <w:rPr>
          <w:rFonts w:cs="IRMitra"/>
          <w:rtl/>
        </w:rPr>
        <w:softHyphen/>
      </w:r>
      <w:r>
        <w:rPr>
          <w:rFonts w:cs="IRMitra" w:hint="cs"/>
          <w:rtl/>
        </w:rPr>
        <w:t>اند.</w:t>
      </w:r>
      <w:r w:rsidRPr="007D60BD">
        <w:rPr>
          <w:rFonts w:cs="IRMitra"/>
          <w:rtl/>
        </w:rPr>
        <w:t xml:space="preserve"> از کلام مرحوم امام استفاده م</w:t>
      </w:r>
      <w:r w:rsidRPr="007D60BD">
        <w:rPr>
          <w:rFonts w:cs="IRMitra" w:hint="cs"/>
          <w:rtl/>
        </w:rPr>
        <w:t>ی‌</w:t>
      </w:r>
      <w:r w:rsidRPr="007D60BD">
        <w:rPr>
          <w:rFonts w:cs="IRMitra" w:hint="eastAsia"/>
          <w:rtl/>
        </w:rPr>
        <w:t>شود</w:t>
      </w:r>
      <w:r w:rsidRPr="007D60BD">
        <w:rPr>
          <w:rFonts w:cs="IRMitra"/>
          <w:rtl/>
        </w:rPr>
        <w:t xml:space="preserve"> که قبل از قبول خرص تصرف متوقف است بر ضبط و حسا</w:t>
      </w:r>
      <w:r w:rsidRPr="007D60BD">
        <w:rPr>
          <w:rFonts w:cs="IRMitra" w:hint="eastAsia"/>
          <w:rtl/>
        </w:rPr>
        <w:t>ب</w:t>
      </w:r>
      <w:r w:rsidRPr="007D60BD">
        <w:rPr>
          <w:rFonts w:cs="IRMitra" w:hint="cs"/>
          <w:rtl/>
        </w:rPr>
        <w:t>،</w:t>
      </w:r>
      <w:r>
        <w:rPr>
          <w:rFonts w:cs="IRMitra" w:hint="cs"/>
          <w:rtl/>
        </w:rPr>
        <w:t xml:space="preserve"> و تا زمانی که ضبط و حساب نشده است است امکان تصرف وجود ندارد ولی اگر </w:t>
      </w:r>
      <w:r w:rsidRPr="007D60BD">
        <w:rPr>
          <w:rFonts w:cs="IRMitra"/>
          <w:rtl/>
        </w:rPr>
        <w:t xml:space="preserve"> قبل از قبول خرص</w:t>
      </w:r>
      <w:r w:rsidR="00CF45A0">
        <w:rPr>
          <w:rFonts w:cs="IRMitra" w:hint="cs"/>
          <w:rtl/>
        </w:rPr>
        <w:t>،</w:t>
      </w:r>
      <w:r w:rsidRPr="007D60BD">
        <w:rPr>
          <w:rFonts w:cs="IRMitra"/>
          <w:rtl/>
        </w:rPr>
        <w:t xml:space="preserve"> </w:t>
      </w:r>
      <w:r w:rsidR="001B3172">
        <w:rPr>
          <w:rFonts w:cs="IRMitra" w:hint="cs"/>
          <w:rtl/>
        </w:rPr>
        <w:t xml:space="preserve">ضبط و حساب کرد </w:t>
      </w:r>
      <w:r w:rsidR="00CF45A0">
        <w:rPr>
          <w:rFonts w:cs="IRMitra" w:hint="cs"/>
          <w:rtl/>
        </w:rPr>
        <w:t xml:space="preserve">مالک </w:t>
      </w:r>
      <w:r w:rsidR="001B3172">
        <w:rPr>
          <w:rFonts w:cs="IRMitra" w:hint="cs"/>
          <w:rtl/>
        </w:rPr>
        <w:t>می</w:t>
      </w:r>
      <w:r w:rsidR="001B3172">
        <w:rPr>
          <w:rFonts w:cs="IRMitra"/>
          <w:rtl/>
        </w:rPr>
        <w:softHyphen/>
      </w:r>
      <w:r w:rsidR="001B3172">
        <w:rPr>
          <w:rFonts w:cs="IRMitra" w:hint="cs"/>
          <w:rtl/>
        </w:rPr>
        <w:t>تواند در مال تصرف کند.</w:t>
      </w:r>
      <w:r w:rsidRPr="007D60BD">
        <w:rPr>
          <w:rFonts w:cs="IRMitra"/>
          <w:rtl/>
        </w:rPr>
        <w:t xml:space="preserve"> صاحب جواهر </w:t>
      </w:r>
      <w:r w:rsidR="001B3172">
        <w:rPr>
          <w:rFonts w:cs="IRMitra" w:hint="cs"/>
          <w:rtl/>
        </w:rPr>
        <w:t>نیز بیان کرده است</w:t>
      </w:r>
      <w:r w:rsidRPr="007D60BD">
        <w:rPr>
          <w:rFonts w:cs="IRMitra"/>
          <w:rtl/>
        </w:rPr>
        <w:t xml:space="preserve"> که اگر خرص صورت نگرفته باشد با ضبط </w:t>
      </w:r>
      <w:r w:rsidR="001B3172">
        <w:rPr>
          <w:rFonts w:cs="IRMitra" w:hint="cs"/>
          <w:rtl/>
        </w:rPr>
        <w:t>و حساب</w:t>
      </w:r>
      <w:r w:rsidR="00CF45A0">
        <w:rPr>
          <w:rFonts w:cs="IRMitra" w:hint="cs"/>
          <w:rtl/>
        </w:rPr>
        <w:t>،</w:t>
      </w:r>
      <w:r w:rsidR="001B3172">
        <w:rPr>
          <w:rFonts w:cs="IRMitra" w:hint="cs"/>
          <w:rtl/>
        </w:rPr>
        <w:t xml:space="preserve"> مالک می</w:t>
      </w:r>
      <w:r w:rsidR="001B3172">
        <w:rPr>
          <w:rFonts w:cs="IRMitra"/>
          <w:rtl/>
        </w:rPr>
        <w:softHyphen/>
      </w:r>
      <w:r w:rsidR="001B3172">
        <w:rPr>
          <w:rFonts w:cs="IRMitra" w:hint="cs"/>
          <w:rtl/>
        </w:rPr>
        <w:t xml:space="preserve">تواند </w:t>
      </w:r>
      <w:r w:rsidR="00CF45A0">
        <w:rPr>
          <w:rFonts w:cs="IRMitra" w:hint="cs"/>
          <w:rtl/>
        </w:rPr>
        <w:t xml:space="preserve">درمال </w:t>
      </w:r>
      <w:r w:rsidR="001B3172">
        <w:rPr>
          <w:rFonts w:cs="IRMitra" w:hint="cs"/>
          <w:rtl/>
        </w:rPr>
        <w:t>تصرف کند.</w:t>
      </w:r>
      <w:r w:rsidRPr="007D60BD">
        <w:rPr>
          <w:rFonts w:cs="IRMitra"/>
          <w:rtl/>
        </w:rPr>
        <w:t>. آقا</w:t>
      </w:r>
      <w:r w:rsidRPr="007D60BD">
        <w:rPr>
          <w:rFonts w:cs="IRMitra" w:hint="cs"/>
          <w:rtl/>
        </w:rPr>
        <w:t>ی</w:t>
      </w:r>
      <w:r w:rsidRPr="007D60BD">
        <w:rPr>
          <w:rFonts w:cs="IRMitra"/>
          <w:rtl/>
        </w:rPr>
        <w:t xml:space="preserve"> منتظر</w:t>
      </w:r>
      <w:r w:rsidRPr="007D60BD">
        <w:rPr>
          <w:rFonts w:cs="IRMitra" w:hint="cs"/>
          <w:rtl/>
        </w:rPr>
        <w:t>ی</w:t>
      </w:r>
      <w:r w:rsidRPr="007D60BD">
        <w:rPr>
          <w:rFonts w:cs="IRMitra"/>
          <w:rtl/>
        </w:rPr>
        <w:t xml:space="preserve"> اش</w:t>
      </w:r>
      <w:r w:rsidRPr="007D60BD">
        <w:rPr>
          <w:rFonts w:cs="IRMitra" w:hint="eastAsia"/>
          <w:rtl/>
        </w:rPr>
        <w:t>کال</w:t>
      </w:r>
      <w:r w:rsidRPr="007D60BD">
        <w:rPr>
          <w:rFonts w:cs="IRMitra"/>
          <w:rtl/>
        </w:rPr>
        <w:t xml:space="preserve"> کرد</w:t>
      </w:r>
      <w:r w:rsidR="001B3172">
        <w:rPr>
          <w:rFonts w:cs="IRMitra" w:hint="cs"/>
          <w:rtl/>
        </w:rPr>
        <w:t>ه</w:t>
      </w:r>
      <w:r w:rsidR="001B3172">
        <w:rPr>
          <w:rFonts w:cs="IRMitra"/>
          <w:rtl/>
        </w:rPr>
        <w:softHyphen/>
      </w:r>
      <w:r w:rsidR="001B3172">
        <w:rPr>
          <w:rFonts w:cs="IRMitra" w:hint="cs"/>
          <w:rtl/>
        </w:rPr>
        <w:t>ا</w:t>
      </w:r>
      <w:r w:rsidRPr="007D60BD">
        <w:rPr>
          <w:rFonts w:cs="IRMitra"/>
          <w:rtl/>
        </w:rPr>
        <w:t>ند که صاحب جواهر مبنا</w:t>
      </w:r>
      <w:r w:rsidRPr="007D60BD">
        <w:rPr>
          <w:rFonts w:cs="IRMitra" w:hint="cs"/>
          <w:rtl/>
        </w:rPr>
        <w:t>ی</w:t>
      </w:r>
      <w:r w:rsidRPr="007D60BD">
        <w:rPr>
          <w:rFonts w:cs="IRMitra" w:hint="eastAsia"/>
          <w:rtl/>
        </w:rPr>
        <w:t>ش</w:t>
      </w:r>
      <w:r w:rsidRPr="007D60BD">
        <w:rPr>
          <w:rFonts w:cs="IRMitra"/>
          <w:rtl/>
        </w:rPr>
        <w:t xml:space="preserve"> مبنا</w:t>
      </w:r>
      <w:r w:rsidRPr="007D60BD">
        <w:rPr>
          <w:rFonts w:cs="IRMitra" w:hint="cs"/>
          <w:rtl/>
        </w:rPr>
        <w:t>ی</w:t>
      </w:r>
      <w:r w:rsidRPr="007D60BD">
        <w:rPr>
          <w:rFonts w:cs="IRMitra"/>
          <w:rtl/>
        </w:rPr>
        <w:t xml:space="preserve"> اشاعه است</w:t>
      </w:r>
      <w:r w:rsidR="001B3172">
        <w:rPr>
          <w:rFonts w:cs="IRMitra" w:hint="cs"/>
          <w:rtl/>
        </w:rPr>
        <w:t xml:space="preserve"> و بنا ب</w:t>
      </w:r>
      <w:r w:rsidRPr="007D60BD">
        <w:rPr>
          <w:rFonts w:cs="IRMitra"/>
          <w:rtl/>
        </w:rPr>
        <w:t>ر مبنا</w:t>
      </w:r>
      <w:r w:rsidRPr="007D60BD">
        <w:rPr>
          <w:rFonts w:cs="IRMitra" w:hint="cs"/>
          <w:rtl/>
        </w:rPr>
        <w:t>ی</w:t>
      </w:r>
      <w:r w:rsidRPr="007D60BD">
        <w:rPr>
          <w:rFonts w:cs="IRMitra"/>
          <w:rtl/>
        </w:rPr>
        <w:t xml:space="preserve"> اشاعه</w:t>
      </w:r>
      <w:r w:rsidR="001B3172">
        <w:rPr>
          <w:rFonts w:cs="IRMitra" w:hint="cs"/>
          <w:rtl/>
        </w:rPr>
        <w:t xml:space="preserve"> اگر</w:t>
      </w:r>
      <w:r w:rsidRPr="007D60BD">
        <w:rPr>
          <w:rFonts w:cs="IRMitra"/>
          <w:rtl/>
        </w:rPr>
        <w:t xml:space="preserve"> ضبط</w:t>
      </w:r>
      <w:r w:rsidR="001B3172">
        <w:rPr>
          <w:rFonts w:cs="IRMitra" w:hint="cs"/>
          <w:rtl/>
        </w:rPr>
        <w:t xml:space="preserve"> و حساب</w:t>
      </w:r>
      <w:r w:rsidRPr="007D60BD">
        <w:rPr>
          <w:rFonts w:cs="IRMitra"/>
          <w:rtl/>
        </w:rPr>
        <w:t xml:space="preserve"> هم بشود نم</w:t>
      </w:r>
      <w:r w:rsidRPr="007D60BD">
        <w:rPr>
          <w:rFonts w:cs="IRMitra" w:hint="cs"/>
          <w:rtl/>
        </w:rPr>
        <w:t>ی‌</w:t>
      </w:r>
      <w:r w:rsidRPr="007D60BD">
        <w:rPr>
          <w:rFonts w:cs="IRMitra" w:hint="eastAsia"/>
          <w:rtl/>
        </w:rPr>
        <w:t>شود</w:t>
      </w:r>
      <w:r w:rsidRPr="007D60BD">
        <w:rPr>
          <w:rFonts w:cs="IRMitra"/>
          <w:rtl/>
        </w:rPr>
        <w:t xml:space="preserve"> </w:t>
      </w:r>
      <w:r w:rsidR="001B3172">
        <w:rPr>
          <w:rFonts w:cs="IRMitra" w:hint="cs"/>
          <w:rtl/>
        </w:rPr>
        <w:t xml:space="preserve">درمال </w:t>
      </w:r>
      <w:r w:rsidRPr="007D60BD">
        <w:rPr>
          <w:rFonts w:cs="IRMitra"/>
          <w:rtl/>
        </w:rPr>
        <w:t>تصرف کرد</w:t>
      </w:r>
      <w:r w:rsidR="001B3172">
        <w:rPr>
          <w:rFonts w:cs="IRMitra" w:hint="cs"/>
          <w:rtl/>
        </w:rPr>
        <w:t>؛ زیرا</w:t>
      </w:r>
      <w:r w:rsidRPr="007D60BD">
        <w:rPr>
          <w:rFonts w:cs="IRMitra"/>
          <w:rtl/>
        </w:rPr>
        <w:t xml:space="preserve"> در </w:t>
      </w:r>
      <w:r w:rsidRPr="007D60BD">
        <w:rPr>
          <w:rFonts w:cs="IRMitra"/>
          <w:rtl/>
        </w:rPr>
        <w:lastRenderedPageBreak/>
        <w:t>مال مشاع بدون ا</w:t>
      </w:r>
      <w:r w:rsidRPr="007D60BD">
        <w:rPr>
          <w:rFonts w:cs="IRMitra" w:hint="cs"/>
          <w:rtl/>
        </w:rPr>
        <w:t>ی</w:t>
      </w:r>
      <w:r w:rsidRPr="007D60BD">
        <w:rPr>
          <w:rFonts w:cs="IRMitra" w:hint="eastAsia"/>
          <w:rtl/>
        </w:rPr>
        <w:t>نکه</w:t>
      </w:r>
      <w:r w:rsidRPr="007D60BD">
        <w:rPr>
          <w:rFonts w:cs="IRMitra"/>
          <w:rtl/>
        </w:rPr>
        <w:t xml:space="preserve"> طرف</w:t>
      </w:r>
      <w:r w:rsidRPr="007D60BD">
        <w:rPr>
          <w:rFonts w:cs="IRMitra" w:hint="cs"/>
          <w:rtl/>
        </w:rPr>
        <w:t>ی</w:t>
      </w:r>
      <w:r w:rsidRPr="007D60BD">
        <w:rPr>
          <w:rFonts w:cs="IRMitra" w:hint="eastAsia"/>
          <w:rtl/>
        </w:rPr>
        <w:t>ن</w:t>
      </w:r>
      <w:r w:rsidRPr="007D60BD">
        <w:rPr>
          <w:rFonts w:cs="IRMitra"/>
          <w:rtl/>
        </w:rPr>
        <w:t xml:space="preserve"> راض</w:t>
      </w:r>
      <w:r w:rsidRPr="007D60BD">
        <w:rPr>
          <w:rFonts w:cs="IRMitra" w:hint="cs"/>
          <w:rtl/>
        </w:rPr>
        <w:t>ی</w:t>
      </w:r>
      <w:r w:rsidRPr="007D60BD">
        <w:rPr>
          <w:rFonts w:cs="IRMitra"/>
          <w:rtl/>
        </w:rPr>
        <w:t xml:space="preserve"> باشند حق تصرف در مال وجود ندارد پس </w:t>
      </w:r>
      <w:r w:rsidR="001B3172">
        <w:rPr>
          <w:rFonts w:cs="IRMitra" w:hint="cs"/>
          <w:rtl/>
        </w:rPr>
        <w:t>با قبول مبنای اشاعه ضبط و حساب نمی</w:t>
      </w:r>
      <w:r w:rsidR="001B3172">
        <w:rPr>
          <w:rFonts w:cs="IRMitra"/>
          <w:rtl/>
        </w:rPr>
        <w:softHyphen/>
      </w:r>
      <w:r w:rsidR="001B3172">
        <w:rPr>
          <w:rFonts w:cs="IRMitra" w:hint="cs"/>
          <w:rtl/>
        </w:rPr>
        <w:t>تواند مجو</w:t>
      </w:r>
      <w:r w:rsidR="00CF45A0">
        <w:rPr>
          <w:rFonts w:cs="IRMitra" w:hint="cs"/>
          <w:rtl/>
        </w:rPr>
        <w:t>ّ</w:t>
      </w:r>
      <w:r w:rsidR="001B3172">
        <w:rPr>
          <w:rFonts w:cs="IRMitra" w:hint="cs"/>
          <w:rtl/>
        </w:rPr>
        <w:t>زِ تصرفِ مالک باشد</w:t>
      </w:r>
      <w:r w:rsidRPr="007D60BD">
        <w:rPr>
          <w:rFonts w:cs="IRMitra" w:hint="cs"/>
          <w:rtl/>
        </w:rPr>
        <w:t>؟</w:t>
      </w:r>
      <w:r w:rsidRPr="007D60BD">
        <w:rPr>
          <w:rFonts w:cs="IRMitra"/>
          <w:rtl/>
        </w:rPr>
        <w:t xml:space="preserve"> </w:t>
      </w:r>
      <w:r w:rsidR="001B3172">
        <w:rPr>
          <w:rFonts w:cs="IRMitra" w:hint="cs"/>
          <w:rtl/>
        </w:rPr>
        <w:t>در تحریر</w:t>
      </w:r>
      <w:r w:rsidR="00CF45A0">
        <w:rPr>
          <w:rFonts w:cs="IRMitra" w:hint="cs"/>
          <w:rtl/>
        </w:rPr>
        <w:t xml:space="preserve"> الوسیلة</w:t>
      </w:r>
      <w:r w:rsidR="001B3172">
        <w:rPr>
          <w:rFonts w:cs="IRMitra" w:hint="cs"/>
          <w:rtl/>
        </w:rPr>
        <w:t xml:space="preserve"> نیز</w:t>
      </w:r>
      <w:r w:rsidRPr="007D60BD">
        <w:rPr>
          <w:rFonts w:cs="IRMitra"/>
          <w:rtl/>
        </w:rPr>
        <w:t xml:space="preserve"> مرحوم امام تصر</w:t>
      </w:r>
      <w:r w:rsidRPr="007D60BD">
        <w:rPr>
          <w:rFonts w:cs="IRMitra" w:hint="cs"/>
          <w:rtl/>
        </w:rPr>
        <w:t>ی</w:t>
      </w:r>
      <w:r w:rsidRPr="007D60BD">
        <w:rPr>
          <w:rFonts w:cs="IRMitra" w:hint="eastAsia"/>
          <w:rtl/>
        </w:rPr>
        <w:t>ح</w:t>
      </w:r>
      <w:r w:rsidRPr="007D60BD">
        <w:rPr>
          <w:rFonts w:cs="IRMitra"/>
          <w:rtl/>
        </w:rPr>
        <w:t xml:space="preserve"> م</w:t>
      </w:r>
      <w:r w:rsidRPr="007D60BD">
        <w:rPr>
          <w:rFonts w:cs="IRMitra" w:hint="cs"/>
          <w:rtl/>
        </w:rPr>
        <w:t>ی‌</w:t>
      </w:r>
      <w:r w:rsidRPr="007D60BD">
        <w:rPr>
          <w:rFonts w:cs="IRMitra" w:hint="eastAsia"/>
          <w:rtl/>
        </w:rPr>
        <w:t>کنند</w:t>
      </w:r>
      <w:r w:rsidRPr="007D60BD">
        <w:rPr>
          <w:rFonts w:cs="IRMitra"/>
          <w:rtl/>
        </w:rPr>
        <w:t xml:space="preserve"> که </w:t>
      </w:r>
      <w:r w:rsidR="001B3172">
        <w:rPr>
          <w:rFonts w:cs="IRMitra" w:hint="cs"/>
          <w:rtl/>
        </w:rPr>
        <w:t>قبل از خرص،</w:t>
      </w:r>
      <w:r w:rsidRPr="007D60BD">
        <w:rPr>
          <w:rFonts w:cs="IRMitra"/>
          <w:rtl/>
        </w:rPr>
        <w:t xml:space="preserve"> حق زکات به نحو مال مشاع </w:t>
      </w:r>
      <w:r w:rsidR="001B3172">
        <w:rPr>
          <w:rFonts w:cs="IRMitra" w:hint="cs"/>
          <w:rtl/>
        </w:rPr>
        <w:t>است و</w:t>
      </w:r>
      <w:r w:rsidRPr="007D60BD">
        <w:rPr>
          <w:rFonts w:cs="IRMitra"/>
          <w:rtl/>
        </w:rPr>
        <w:t xml:space="preserve"> به وس</w:t>
      </w:r>
      <w:r w:rsidRPr="007D60BD">
        <w:rPr>
          <w:rFonts w:cs="IRMitra" w:hint="cs"/>
          <w:rtl/>
        </w:rPr>
        <w:t>ی</w:t>
      </w:r>
      <w:r w:rsidRPr="007D60BD">
        <w:rPr>
          <w:rFonts w:cs="IRMitra" w:hint="eastAsia"/>
          <w:rtl/>
        </w:rPr>
        <w:t>له</w:t>
      </w:r>
      <w:r w:rsidRPr="007D60BD">
        <w:rPr>
          <w:rFonts w:cs="IRMitra"/>
          <w:rtl/>
        </w:rPr>
        <w:t xml:space="preserve"> خرص</w:t>
      </w:r>
      <w:r w:rsidR="001B3172">
        <w:rPr>
          <w:rFonts w:cs="IRMitra" w:hint="cs"/>
          <w:rtl/>
        </w:rPr>
        <w:t xml:space="preserve"> است که</w:t>
      </w:r>
      <w:r w:rsidRPr="007D60BD">
        <w:rPr>
          <w:rFonts w:cs="IRMitra"/>
          <w:rtl/>
        </w:rPr>
        <w:t xml:space="preserve"> به نحو کل</w:t>
      </w:r>
      <w:r w:rsidRPr="007D60BD">
        <w:rPr>
          <w:rFonts w:cs="IRMitra" w:hint="cs"/>
          <w:rtl/>
        </w:rPr>
        <w:t>ی</w:t>
      </w:r>
      <w:r w:rsidRPr="007D60BD">
        <w:rPr>
          <w:rFonts w:cs="IRMitra"/>
          <w:rtl/>
        </w:rPr>
        <w:t xml:space="preserve"> ف</w:t>
      </w:r>
      <w:r w:rsidRPr="007D60BD">
        <w:rPr>
          <w:rFonts w:cs="IRMitra" w:hint="cs"/>
          <w:rtl/>
        </w:rPr>
        <w:t>ی</w:t>
      </w:r>
      <w:r w:rsidRPr="007D60BD">
        <w:rPr>
          <w:rFonts w:cs="IRMitra"/>
          <w:rtl/>
        </w:rPr>
        <w:t xml:space="preserve"> المع</w:t>
      </w:r>
      <w:r w:rsidRPr="007D60BD">
        <w:rPr>
          <w:rFonts w:cs="IRMitra" w:hint="cs"/>
          <w:rtl/>
        </w:rPr>
        <w:t>ی</w:t>
      </w:r>
      <w:r w:rsidRPr="007D60BD">
        <w:rPr>
          <w:rFonts w:cs="IRMitra" w:hint="eastAsia"/>
          <w:rtl/>
        </w:rPr>
        <w:t>ن</w:t>
      </w:r>
      <w:r w:rsidRPr="007D60BD">
        <w:rPr>
          <w:rFonts w:cs="IRMitra"/>
          <w:rtl/>
        </w:rPr>
        <w:t xml:space="preserve"> </w:t>
      </w:r>
      <w:r w:rsidR="001B3172">
        <w:rPr>
          <w:rFonts w:cs="IRMitra" w:hint="cs"/>
          <w:rtl/>
        </w:rPr>
        <w:t>در می</w:t>
      </w:r>
      <w:r w:rsidR="001B3172">
        <w:rPr>
          <w:rFonts w:cs="IRMitra"/>
          <w:rtl/>
        </w:rPr>
        <w:softHyphen/>
      </w:r>
      <w:r w:rsidR="001B3172">
        <w:rPr>
          <w:rFonts w:cs="IRMitra" w:hint="cs"/>
          <w:rtl/>
        </w:rPr>
        <w:t>آید؛</w:t>
      </w:r>
      <w:r w:rsidRPr="007D60BD">
        <w:rPr>
          <w:rFonts w:cs="IRMitra"/>
          <w:rtl/>
        </w:rPr>
        <w:t xml:space="preserve"> پس بنابرا</w:t>
      </w:r>
      <w:r w:rsidRPr="007D60BD">
        <w:rPr>
          <w:rFonts w:cs="IRMitra" w:hint="cs"/>
          <w:rtl/>
        </w:rPr>
        <w:t>ی</w:t>
      </w:r>
      <w:r w:rsidRPr="007D60BD">
        <w:rPr>
          <w:rFonts w:cs="IRMitra" w:hint="eastAsia"/>
          <w:rtl/>
        </w:rPr>
        <w:t>ن</w:t>
      </w:r>
      <w:r w:rsidRPr="007D60BD">
        <w:rPr>
          <w:rFonts w:cs="IRMitra"/>
          <w:rtl/>
        </w:rPr>
        <w:t xml:space="preserve"> معنا</w:t>
      </w:r>
      <w:r w:rsidRPr="007D60BD">
        <w:rPr>
          <w:rFonts w:cs="IRMitra" w:hint="cs"/>
          <w:rtl/>
        </w:rPr>
        <w:t>ی</w:t>
      </w:r>
      <w:r w:rsidRPr="007D60BD">
        <w:rPr>
          <w:rFonts w:cs="IRMitra" w:hint="eastAsia"/>
          <w:rtl/>
        </w:rPr>
        <w:t>ش</w:t>
      </w:r>
      <w:r w:rsidRPr="007D60BD">
        <w:rPr>
          <w:rFonts w:cs="IRMitra"/>
          <w:rtl/>
        </w:rPr>
        <w:t xml:space="preserve"> ا</w:t>
      </w:r>
      <w:r w:rsidRPr="007D60BD">
        <w:rPr>
          <w:rFonts w:cs="IRMitra" w:hint="cs"/>
          <w:rtl/>
        </w:rPr>
        <w:t>ی</w:t>
      </w:r>
      <w:r w:rsidRPr="007D60BD">
        <w:rPr>
          <w:rFonts w:cs="IRMitra" w:hint="eastAsia"/>
          <w:rtl/>
        </w:rPr>
        <w:t>ن</w:t>
      </w:r>
      <w:r w:rsidRPr="007D60BD">
        <w:rPr>
          <w:rFonts w:cs="IRMitra"/>
          <w:rtl/>
        </w:rPr>
        <w:t xml:space="preserve"> است که تعلق زکات به مال</w:t>
      </w:r>
      <w:r w:rsidR="00CF45A0">
        <w:rPr>
          <w:rFonts w:cs="IRMitra" w:hint="cs"/>
          <w:rtl/>
        </w:rPr>
        <w:t>،</w:t>
      </w:r>
      <w:r w:rsidRPr="007D60BD">
        <w:rPr>
          <w:rFonts w:cs="IRMitra"/>
          <w:rtl/>
        </w:rPr>
        <w:t xml:space="preserve"> به نحو اشاعه است. صاحب جواهر هم در جواهر مکرر به ا</w:t>
      </w:r>
      <w:r w:rsidRPr="007D60BD">
        <w:rPr>
          <w:rFonts w:cs="IRMitra" w:hint="cs"/>
          <w:rtl/>
        </w:rPr>
        <w:t>ی</w:t>
      </w:r>
      <w:r w:rsidRPr="007D60BD">
        <w:rPr>
          <w:rFonts w:cs="IRMitra" w:hint="eastAsia"/>
          <w:rtl/>
        </w:rPr>
        <w:t>ن</w:t>
      </w:r>
      <w:r w:rsidRPr="007D60BD">
        <w:rPr>
          <w:rFonts w:cs="IRMitra"/>
          <w:rtl/>
        </w:rPr>
        <w:t xml:space="preserve"> مطلب تصر</w:t>
      </w:r>
      <w:r w:rsidRPr="007D60BD">
        <w:rPr>
          <w:rFonts w:cs="IRMitra" w:hint="cs"/>
          <w:rtl/>
        </w:rPr>
        <w:t>ی</w:t>
      </w:r>
      <w:r w:rsidRPr="007D60BD">
        <w:rPr>
          <w:rFonts w:cs="IRMitra" w:hint="eastAsia"/>
          <w:rtl/>
        </w:rPr>
        <w:t>ح</w:t>
      </w:r>
      <w:r w:rsidRPr="007D60BD">
        <w:rPr>
          <w:rFonts w:cs="IRMitra"/>
          <w:rtl/>
        </w:rPr>
        <w:t xml:space="preserve"> </w:t>
      </w:r>
      <w:r w:rsidRPr="007D60BD">
        <w:rPr>
          <w:rFonts w:cs="IRMitra" w:hint="eastAsia"/>
          <w:rtl/>
        </w:rPr>
        <w:t>م</w:t>
      </w:r>
      <w:r w:rsidRPr="007D60BD">
        <w:rPr>
          <w:rFonts w:cs="IRMitra" w:hint="cs"/>
          <w:rtl/>
        </w:rPr>
        <w:t>ی‌</w:t>
      </w:r>
      <w:r w:rsidRPr="007D60BD">
        <w:rPr>
          <w:rFonts w:cs="IRMitra" w:hint="eastAsia"/>
          <w:rtl/>
        </w:rPr>
        <w:t>کند</w:t>
      </w:r>
      <w:r w:rsidRPr="007D60BD">
        <w:rPr>
          <w:rFonts w:cs="IRMitra"/>
          <w:rtl/>
        </w:rPr>
        <w:t xml:space="preserve"> که تعلق زکات به نحو اشاعه است</w:t>
      </w:r>
      <w:r w:rsidR="001B3172">
        <w:rPr>
          <w:rFonts w:cs="IRMitra" w:hint="cs"/>
          <w:rtl/>
        </w:rPr>
        <w:t>(</w:t>
      </w:r>
      <w:r w:rsidRPr="007D60BD">
        <w:rPr>
          <w:rFonts w:cs="IRMitra"/>
          <w:rtl/>
        </w:rPr>
        <w:t xml:space="preserve">جواهر جلد ۱۵ صفحه </w:t>
      </w:r>
      <w:r w:rsidR="004C0628">
        <w:rPr>
          <w:rFonts w:cs="IRMitra" w:hint="cs"/>
          <w:rtl/>
        </w:rPr>
        <w:t>و</w:t>
      </w:r>
      <w:r w:rsidR="004C0628" w:rsidRPr="007D60BD">
        <w:rPr>
          <w:rFonts w:cs="IRMitra"/>
          <w:rtl/>
        </w:rPr>
        <w:t xml:space="preserve"> ۸۸ و ۸۹ و ۱۴۷</w:t>
      </w:r>
      <w:r w:rsidR="004C0628">
        <w:rPr>
          <w:rFonts w:cs="IRMitra" w:hint="cs"/>
          <w:rtl/>
        </w:rPr>
        <w:t>و</w:t>
      </w:r>
      <w:r w:rsidR="004C0628" w:rsidRPr="007D60BD">
        <w:rPr>
          <w:rFonts w:cs="IRMitra"/>
          <w:rtl/>
        </w:rPr>
        <w:t xml:space="preserve"> ۱۴۲ و ۱۴۴</w:t>
      </w:r>
      <w:r w:rsidR="004C0628" w:rsidRPr="004C0628">
        <w:rPr>
          <w:rFonts w:cs="IRMitra"/>
          <w:rtl/>
        </w:rPr>
        <w:t xml:space="preserve"> </w:t>
      </w:r>
      <w:r w:rsidR="004C0628" w:rsidRPr="007D60BD">
        <w:rPr>
          <w:rFonts w:cs="IRMitra"/>
          <w:rtl/>
        </w:rPr>
        <w:t>و ۱۴۹</w:t>
      </w:r>
      <w:r w:rsidR="001B3172">
        <w:rPr>
          <w:rFonts w:cs="IRMitra" w:hint="cs"/>
          <w:rtl/>
        </w:rPr>
        <w:t>)</w:t>
      </w:r>
      <w:r w:rsidRPr="007D60BD">
        <w:rPr>
          <w:rFonts w:cs="IRMitra"/>
          <w:rtl/>
        </w:rPr>
        <w:t xml:space="preserve"> </w:t>
      </w:r>
      <w:r w:rsidR="001B3172">
        <w:rPr>
          <w:rFonts w:cs="IRMitra" w:hint="cs"/>
          <w:rtl/>
        </w:rPr>
        <w:t>برداشت من از مجموع عبارات صاحب جواهر این است که ایشان م</w:t>
      </w:r>
      <w:r w:rsidRPr="007D60BD">
        <w:rPr>
          <w:rFonts w:cs="IRMitra" w:hint="cs"/>
          <w:rtl/>
        </w:rPr>
        <w:t>ی</w:t>
      </w:r>
      <w:r w:rsidR="001B3172">
        <w:rPr>
          <w:rFonts w:cs="IRMitra"/>
          <w:rtl/>
        </w:rPr>
        <w:softHyphen/>
      </w:r>
      <w:r w:rsidRPr="007D60BD">
        <w:rPr>
          <w:rFonts w:cs="IRMitra" w:hint="cs"/>
          <w:rtl/>
        </w:rPr>
        <w:t>‌</w:t>
      </w:r>
      <w:r w:rsidRPr="007D60BD">
        <w:rPr>
          <w:rFonts w:cs="IRMitra" w:hint="eastAsia"/>
          <w:rtl/>
        </w:rPr>
        <w:t>خواهد</w:t>
      </w:r>
      <w:r w:rsidRPr="007D60BD">
        <w:rPr>
          <w:rFonts w:cs="IRMitra"/>
          <w:rtl/>
        </w:rPr>
        <w:t xml:space="preserve"> بگو</w:t>
      </w:r>
      <w:r w:rsidRPr="007D60BD">
        <w:rPr>
          <w:rFonts w:cs="IRMitra" w:hint="cs"/>
          <w:rtl/>
        </w:rPr>
        <w:t>ی</w:t>
      </w:r>
      <w:r w:rsidRPr="007D60BD">
        <w:rPr>
          <w:rFonts w:cs="IRMitra" w:hint="eastAsia"/>
          <w:rtl/>
        </w:rPr>
        <w:t>د</w:t>
      </w:r>
      <w:r w:rsidRPr="007D60BD">
        <w:rPr>
          <w:rFonts w:cs="IRMitra"/>
          <w:rtl/>
        </w:rPr>
        <w:t xml:space="preserve"> که تعلق زکات به نحو اشاعه است نه به نحو کل</w:t>
      </w:r>
      <w:r w:rsidRPr="007D60BD">
        <w:rPr>
          <w:rFonts w:cs="IRMitra" w:hint="cs"/>
          <w:rtl/>
        </w:rPr>
        <w:t>ی</w:t>
      </w:r>
      <w:r w:rsidRPr="007D60BD">
        <w:rPr>
          <w:rFonts w:cs="IRMitra"/>
          <w:rtl/>
        </w:rPr>
        <w:t xml:space="preserve"> ف</w:t>
      </w:r>
      <w:r w:rsidRPr="007D60BD">
        <w:rPr>
          <w:rFonts w:cs="IRMitra" w:hint="cs"/>
          <w:rtl/>
        </w:rPr>
        <w:t>ی</w:t>
      </w:r>
      <w:r w:rsidRPr="007D60BD">
        <w:rPr>
          <w:rFonts w:cs="IRMitra"/>
          <w:rtl/>
        </w:rPr>
        <w:t xml:space="preserve"> المع</w:t>
      </w:r>
      <w:r w:rsidRPr="007D60BD">
        <w:rPr>
          <w:rFonts w:cs="IRMitra" w:hint="cs"/>
          <w:rtl/>
        </w:rPr>
        <w:t>ی</w:t>
      </w:r>
      <w:r w:rsidRPr="007D60BD">
        <w:rPr>
          <w:rFonts w:cs="IRMitra" w:hint="eastAsia"/>
          <w:rtl/>
        </w:rPr>
        <w:t>ن</w:t>
      </w:r>
      <w:r w:rsidRPr="007D60BD">
        <w:rPr>
          <w:rFonts w:cs="IRMitra"/>
          <w:rtl/>
        </w:rPr>
        <w:t>. البته تعب</w:t>
      </w:r>
      <w:r w:rsidRPr="007D60BD">
        <w:rPr>
          <w:rFonts w:cs="IRMitra" w:hint="cs"/>
          <w:rtl/>
        </w:rPr>
        <w:t>ی</w:t>
      </w:r>
      <w:r w:rsidRPr="007D60BD">
        <w:rPr>
          <w:rFonts w:cs="IRMitra"/>
          <w:rtl/>
        </w:rPr>
        <w:t>ر کل</w:t>
      </w:r>
      <w:r w:rsidRPr="007D60BD">
        <w:rPr>
          <w:rFonts w:cs="IRMitra" w:hint="cs"/>
          <w:rtl/>
        </w:rPr>
        <w:t>ی</w:t>
      </w:r>
      <w:r w:rsidRPr="007D60BD">
        <w:rPr>
          <w:rFonts w:cs="IRMitra"/>
          <w:rtl/>
        </w:rPr>
        <w:t xml:space="preserve"> ف</w:t>
      </w:r>
      <w:r w:rsidRPr="007D60BD">
        <w:rPr>
          <w:rFonts w:cs="IRMitra" w:hint="cs"/>
          <w:rtl/>
        </w:rPr>
        <w:t>ی</w:t>
      </w:r>
      <w:r w:rsidRPr="007D60BD">
        <w:rPr>
          <w:rFonts w:cs="IRMitra"/>
          <w:rtl/>
        </w:rPr>
        <w:t xml:space="preserve"> المع</w:t>
      </w:r>
      <w:r w:rsidRPr="007D60BD">
        <w:rPr>
          <w:rFonts w:cs="IRMitra" w:hint="cs"/>
          <w:rtl/>
        </w:rPr>
        <w:t>ی</w:t>
      </w:r>
      <w:r w:rsidRPr="007D60BD">
        <w:rPr>
          <w:rFonts w:cs="IRMitra" w:hint="eastAsia"/>
          <w:rtl/>
        </w:rPr>
        <w:t>ن</w:t>
      </w:r>
      <w:r w:rsidRPr="007D60BD">
        <w:rPr>
          <w:rFonts w:cs="IRMitra"/>
          <w:rtl/>
        </w:rPr>
        <w:t xml:space="preserve"> را ندارد ول</w:t>
      </w:r>
      <w:r w:rsidRPr="007D60BD">
        <w:rPr>
          <w:rFonts w:cs="IRMitra" w:hint="cs"/>
          <w:rtl/>
        </w:rPr>
        <w:t>ی</w:t>
      </w:r>
      <w:r w:rsidRPr="007D60BD">
        <w:rPr>
          <w:rFonts w:cs="IRMitra"/>
          <w:rtl/>
        </w:rPr>
        <w:t xml:space="preserve"> </w:t>
      </w:r>
      <w:r w:rsidRPr="007D60BD">
        <w:rPr>
          <w:rFonts w:cs="IRMitra" w:hint="cs"/>
          <w:rtl/>
        </w:rPr>
        <w:t>ی</w:t>
      </w:r>
      <w:r w:rsidRPr="007D60BD">
        <w:rPr>
          <w:rFonts w:cs="IRMitra" w:hint="eastAsia"/>
          <w:rtl/>
        </w:rPr>
        <w:t>ک</w:t>
      </w:r>
      <w:r w:rsidRPr="007D60BD">
        <w:rPr>
          <w:rFonts w:cs="IRMitra"/>
          <w:rtl/>
        </w:rPr>
        <w:t xml:space="preserve"> عبارت</w:t>
      </w:r>
      <w:r w:rsidRPr="007D60BD">
        <w:rPr>
          <w:rFonts w:cs="IRMitra" w:hint="cs"/>
          <w:rtl/>
        </w:rPr>
        <w:t>ی</w:t>
      </w:r>
      <w:r w:rsidRPr="007D60BD">
        <w:rPr>
          <w:rFonts w:cs="IRMitra"/>
          <w:rtl/>
        </w:rPr>
        <w:t xml:space="preserve"> دارد که فکر م</w:t>
      </w:r>
      <w:r w:rsidRPr="007D60BD">
        <w:rPr>
          <w:rFonts w:cs="IRMitra" w:hint="cs"/>
          <w:rtl/>
        </w:rPr>
        <w:t>ی‌</w:t>
      </w:r>
      <w:r w:rsidRPr="007D60BD">
        <w:rPr>
          <w:rFonts w:cs="IRMitra" w:hint="eastAsia"/>
          <w:rtl/>
        </w:rPr>
        <w:t>کنم</w:t>
      </w:r>
      <w:r w:rsidRPr="007D60BD">
        <w:rPr>
          <w:rFonts w:cs="IRMitra"/>
          <w:rtl/>
        </w:rPr>
        <w:t xml:space="preserve"> م</w:t>
      </w:r>
      <w:r w:rsidRPr="007D60BD">
        <w:rPr>
          <w:rFonts w:cs="IRMitra" w:hint="cs"/>
          <w:rtl/>
        </w:rPr>
        <w:t>ی‌</w:t>
      </w:r>
      <w:r w:rsidRPr="007D60BD">
        <w:rPr>
          <w:rFonts w:cs="IRMitra" w:hint="eastAsia"/>
          <w:rtl/>
        </w:rPr>
        <w:t>خواهد</w:t>
      </w:r>
      <w:r w:rsidRPr="007D60BD">
        <w:rPr>
          <w:rFonts w:cs="IRMitra"/>
          <w:rtl/>
        </w:rPr>
        <w:t xml:space="preserve"> هم</w:t>
      </w:r>
      <w:r w:rsidRPr="007D60BD">
        <w:rPr>
          <w:rFonts w:cs="IRMitra" w:hint="cs"/>
          <w:rtl/>
        </w:rPr>
        <w:t>ی</w:t>
      </w:r>
      <w:r w:rsidRPr="007D60BD">
        <w:rPr>
          <w:rFonts w:cs="IRMitra" w:hint="eastAsia"/>
          <w:rtl/>
        </w:rPr>
        <w:t>ن</w:t>
      </w:r>
      <w:r w:rsidRPr="007D60BD">
        <w:rPr>
          <w:rFonts w:cs="IRMitra"/>
          <w:rtl/>
        </w:rPr>
        <w:t xml:space="preserve"> کل</w:t>
      </w:r>
      <w:r w:rsidRPr="007D60BD">
        <w:rPr>
          <w:rFonts w:cs="IRMitra" w:hint="cs"/>
          <w:rtl/>
        </w:rPr>
        <w:t>ی</w:t>
      </w:r>
      <w:r w:rsidRPr="007D60BD">
        <w:rPr>
          <w:rFonts w:cs="IRMitra"/>
          <w:rtl/>
        </w:rPr>
        <w:t xml:space="preserve"> ف</w:t>
      </w:r>
      <w:r w:rsidRPr="007D60BD">
        <w:rPr>
          <w:rFonts w:cs="IRMitra" w:hint="cs"/>
          <w:rtl/>
        </w:rPr>
        <w:t>ی</w:t>
      </w:r>
      <w:r w:rsidRPr="007D60BD">
        <w:rPr>
          <w:rFonts w:cs="IRMitra"/>
          <w:rtl/>
        </w:rPr>
        <w:t xml:space="preserve"> المع</w:t>
      </w:r>
      <w:r w:rsidRPr="007D60BD">
        <w:rPr>
          <w:rFonts w:cs="IRMitra" w:hint="cs"/>
          <w:rtl/>
        </w:rPr>
        <w:t>ی</w:t>
      </w:r>
      <w:r w:rsidRPr="007D60BD">
        <w:rPr>
          <w:rFonts w:cs="IRMitra" w:hint="eastAsia"/>
          <w:rtl/>
        </w:rPr>
        <w:t>ن</w:t>
      </w:r>
      <w:r w:rsidRPr="007D60BD">
        <w:rPr>
          <w:rFonts w:cs="IRMitra"/>
          <w:rtl/>
        </w:rPr>
        <w:t xml:space="preserve"> را ب</w:t>
      </w:r>
      <w:r w:rsidRPr="007D60BD">
        <w:rPr>
          <w:rFonts w:cs="IRMitra" w:hint="cs"/>
          <w:rtl/>
        </w:rPr>
        <w:t>ی</w:t>
      </w:r>
      <w:r w:rsidRPr="007D60BD">
        <w:rPr>
          <w:rFonts w:cs="IRMitra" w:hint="eastAsia"/>
          <w:rtl/>
        </w:rPr>
        <w:t>ان</w:t>
      </w:r>
      <w:r w:rsidRPr="007D60BD">
        <w:rPr>
          <w:rFonts w:cs="IRMitra"/>
          <w:rtl/>
        </w:rPr>
        <w:t xml:space="preserve"> کند</w:t>
      </w:r>
      <w:r w:rsidR="007569B9">
        <w:rPr>
          <w:rFonts w:cs="IRMitra" w:hint="cs"/>
          <w:rtl/>
        </w:rPr>
        <w:t>:</w:t>
      </w:r>
      <w:r w:rsidRPr="007D60BD">
        <w:rPr>
          <w:rFonts w:cs="IRMitra"/>
          <w:rtl/>
        </w:rPr>
        <w:t xml:space="preserve"> </w:t>
      </w:r>
    </w:p>
    <w:p w:rsidR="007569B9" w:rsidRPr="007569B9" w:rsidRDefault="007569B9" w:rsidP="007569B9">
      <w:pPr>
        <w:ind w:left="720" w:firstLine="397"/>
        <w:rPr>
          <w:rFonts w:cs="IRMitra"/>
          <w:color w:val="00B0F0"/>
        </w:rPr>
      </w:pPr>
      <w:r w:rsidRPr="007569B9">
        <w:rPr>
          <w:rFonts w:cs="IRMitra"/>
          <w:color w:val="00B0F0"/>
          <w:rtl/>
        </w:rPr>
        <w:t xml:space="preserve">على المختار من أن الشركة على جهة الإشاعة في كل جزء من أجزاء النصاب دون الشركة على جهة الترديد في الكلي بمعنى أن للفقير شاة من الأربعين مثلا دائرة، لا أن له في كل شاة جزءا، </w:t>
      </w:r>
      <w:r w:rsidRPr="007569B9">
        <w:rPr>
          <w:rFonts w:cs="IRMitra"/>
          <w:color w:val="00B0F0"/>
          <w:vertAlign w:val="superscript"/>
          <w:rtl/>
          <w:lang w:bidi="ar"/>
        </w:rPr>
        <w:footnoteReference w:id="6"/>
      </w:r>
    </w:p>
    <w:p w:rsidR="00346372" w:rsidRPr="00346372" w:rsidRDefault="00346372" w:rsidP="00CF45A0">
      <w:pPr>
        <w:jc w:val="lowKashida"/>
        <w:rPr>
          <w:rFonts w:cs="IRMitra"/>
          <w:rtl/>
        </w:rPr>
      </w:pPr>
      <w:r w:rsidRPr="007D60BD">
        <w:rPr>
          <w:rFonts w:cs="IRMitra"/>
          <w:rtl/>
        </w:rPr>
        <w:t xml:space="preserve"> ا</w:t>
      </w:r>
      <w:r w:rsidRPr="007D60BD">
        <w:rPr>
          <w:rFonts w:cs="IRMitra" w:hint="cs"/>
          <w:rtl/>
        </w:rPr>
        <w:t>ی</w:t>
      </w:r>
      <w:r w:rsidRPr="007D60BD">
        <w:rPr>
          <w:rFonts w:cs="IRMitra" w:hint="eastAsia"/>
          <w:rtl/>
        </w:rPr>
        <w:t>ن</w:t>
      </w:r>
      <w:r w:rsidRPr="007D60BD">
        <w:rPr>
          <w:rFonts w:cs="IRMitra"/>
          <w:rtl/>
        </w:rPr>
        <w:t xml:space="preserve"> دو قسم را من ا</w:t>
      </w:r>
      <w:r w:rsidRPr="007D60BD">
        <w:rPr>
          <w:rFonts w:cs="IRMitra" w:hint="cs"/>
          <w:rtl/>
        </w:rPr>
        <w:t>ی</w:t>
      </w:r>
      <w:r w:rsidRPr="007D60BD">
        <w:rPr>
          <w:rFonts w:cs="IRMitra" w:hint="eastAsia"/>
          <w:rtl/>
        </w:rPr>
        <w:t>ن</w:t>
      </w:r>
      <w:r w:rsidRPr="007D60BD">
        <w:rPr>
          <w:rFonts w:cs="IRMitra"/>
          <w:rtl/>
        </w:rPr>
        <w:t xml:space="preserve"> جور م</w:t>
      </w:r>
      <w:r w:rsidRPr="007D60BD">
        <w:rPr>
          <w:rFonts w:cs="IRMitra" w:hint="cs"/>
          <w:rtl/>
        </w:rPr>
        <w:t>ی‌</w:t>
      </w:r>
      <w:r w:rsidRPr="007D60BD">
        <w:rPr>
          <w:rFonts w:cs="IRMitra" w:hint="eastAsia"/>
          <w:rtl/>
        </w:rPr>
        <w:t>فهمم</w:t>
      </w:r>
      <w:r w:rsidR="007569B9">
        <w:rPr>
          <w:rFonts w:cs="IRMitra" w:hint="cs"/>
          <w:rtl/>
        </w:rPr>
        <w:t>؛</w:t>
      </w:r>
      <w:r w:rsidRPr="007D60BD">
        <w:rPr>
          <w:rFonts w:cs="IRMitra"/>
          <w:rtl/>
        </w:rPr>
        <w:t xml:space="preserve"> قسم او</w:t>
      </w:r>
      <w:r w:rsidRPr="007D60BD">
        <w:rPr>
          <w:rFonts w:cs="IRMitra" w:hint="eastAsia"/>
          <w:rtl/>
        </w:rPr>
        <w:t>ل</w:t>
      </w:r>
      <w:r w:rsidRPr="007D60BD">
        <w:rPr>
          <w:rFonts w:cs="IRMitra"/>
          <w:rtl/>
        </w:rPr>
        <w:t xml:space="preserve"> همان اشاعه </w:t>
      </w:r>
      <w:r w:rsidR="007569B9">
        <w:rPr>
          <w:rFonts w:cs="IRMitra" w:hint="cs"/>
          <w:rtl/>
        </w:rPr>
        <w:t>است و</w:t>
      </w:r>
      <w:r w:rsidR="007569B9" w:rsidRPr="007569B9">
        <w:rPr>
          <w:rFonts w:cs="IRMitra"/>
          <w:rtl/>
        </w:rPr>
        <w:t xml:space="preserve"> </w:t>
      </w:r>
      <w:r w:rsidR="007569B9" w:rsidRPr="007D60BD">
        <w:rPr>
          <w:rFonts w:cs="IRMitra"/>
          <w:rtl/>
        </w:rPr>
        <w:t>قسم دوم همان کل</w:t>
      </w:r>
      <w:r w:rsidR="007569B9" w:rsidRPr="007D60BD">
        <w:rPr>
          <w:rFonts w:cs="IRMitra" w:hint="cs"/>
          <w:rtl/>
        </w:rPr>
        <w:t>ی</w:t>
      </w:r>
      <w:r w:rsidR="007569B9" w:rsidRPr="007D60BD">
        <w:rPr>
          <w:rFonts w:cs="IRMitra"/>
          <w:rtl/>
        </w:rPr>
        <w:t xml:space="preserve"> ف</w:t>
      </w:r>
      <w:r w:rsidR="007569B9" w:rsidRPr="007D60BD">
        <w:rPr>
          <w:rFonts w:cs="IRMitra" w:hint="cs"/>
          <w:rtl/>
        </w:rPr>
        <w:t>ی</w:t>
      </w:r>
      <w:r w:rsidR="007569B9" w:rsidRPr="007D60BD">
        <w:rPr>
          <w:rFonts w:cs="IRMitra"/>
          <w:rtl/>
        </w:rPr>
        <w:t xml:space="preserve"> المع</w:t>
      </w:r>
      <w:r w:rsidR="007569B9" w:rsidRPr="007D60BD">
        <w:rPr>
          <w:rFonts w:cs="IRMitra" w:hint="cs"/>
          <w:rtl/>
        </w:rPr>
        <w:t>ی</w:t>
      </w:r>
      <w:r w:rsidR="007569B9" w:rsidRPr="007D60BD">
        <w:rPr>
          <w:rFonts w:cs="IRMitra" w:hint="eastAsia"/>
          <w:rtl/>
        </w:rPr>
        <w:t>ن</w:t>
      </w:r>
      <w:r w:rsidR="007569B9" w:rsidRPr="007D60BD">
        <w:rPr>
          <w:rFonts w:cs="IRMitra"/>
          <w:rtl/>
        </w:rPr>
        <w:t xml:space="preserve"> </w:t>
      </w:r>
      <w:r w:rsidR="007569B9">
        <w:rPr>
          <w:rFonts w:cs="IRMitra" w:hint="cs"/>
          <w:rtl/>
        </w:rPr>
        <w:t>است</w:t>
      </w:r>
      <w:r w:rsidR="007569B9" w:rsidRPr="007D60BD">
        <w:rPr>
          <w:rFonts w:cs="IRMitra"/>
          <w:rtl/>
        </w:rPr>
        <w:t xml:space="preserve"> </w:t>
      </w:r>
      <w:r w:rsidRPr="007D60BD">
        <w:rPr>
          <w:rFonts w:cs="IRMitra" w:hint="cs"/>
          <w:rtl/>
        </w:rPr>
        <w:t>،</w:t>
      </w:r>
      <w:r w:rsidRPr="007D60BD">
        <w:rPr>
          <w:rFonts w:cs="IRMitra"/>
          <w:rtl/>
        </w:rPr>
        <w:t xml:space="preserve"> </w:t>
      </w:r>
      <w:r w:rsidRPr="007D60BD">
        <w:rPr>
          <w:rFonts w:cs="IRMitra" w:hint="cs"/>
          <w:rtl/>
        </w:rPr>
        <w:t>ی</w:t>
      </w:r>
      <w:r w:rsidRPr="007D60BD">
        <w:rPr>
          <w:rFonts w:cs="IRMitra" w:hint="eastAsia"/>
          <w:rtl/>
        </w:rPr>
        <w:t>عن</w:t>
      </w:r>
      <w:r w:rsidRPr="007D60BD">
        <w:rPr>
          <w:rFonts w:cs="IRMitra" w:hint="cs"/>
          <w:rtl/>
        </w:rPr>
        <w:t>ی</w:t>
      </w:r>
      <w:r w:rsidRPr="007D60BD">
        <w:rPr>
          <w:rFonts w:cs="IRMitra"/>
          <w:rtl/>
        </w:rPr>
        <w:t xml:space="preserve"> صاحب جواهر تعلق زکات را به نحو اشاعه م</w:t>
      </w:r>
      <w:r w:rsidRPr="007D60BD">
        <w:rPr>
          <w:rFonts w:cs="IRMitra" w:hint="cs"/>
          <w:rtl/>
        </w:rPr>
        <w:t>ی‌</w:t>
      </w:r>
      <w:r w:rsidRPr="007D60BD">
        <w:rPr>
          <w:rFonts w:cs="IRMitra" w:hint="eastAsia"/>
          <w:rtl/>
        </w:rPr>
        <w:t>داند</w:t>
      </w:r>
      <w:r w:rsidRPr="007D60BD">
        <w:rPr>
          <w:rFonts w:cs="IRMitra"/>
          <w:rtl/>
        </w:rPr>
        <w:t xml:space="preserve"> نه به نحو کل</w:t>
      </w:r>
      <w:r w:rsidRPr="007D60BD">
        <w:rPr>
          <w:rFonts w:cs="IRMitra" w:hint="cs"/>
          <w:rtl/>
        </w:rPr>
        <w:t>ی</w:t>
      </w:r>
      <w:r w:rsidRPr="007D60BD">
        <w:rPr>
          <w:rFonts w:cs="IRMitra"/>
          <w:rtl/>
        </w:rPr>
        <w:t xml:space="preserve"> ف</w:t>
      </w:r>
      <w:r w:rsidRPr="007D60BD">
        <w:rPr>
          <w:rFonts w:cs="IRMitra" w:hint="cs"/>
          <w:rtl/>
        </w:rPr>
        <w:t>ی</w:t>
      </w:r>
      <w:r w:rsidRPr="007D60BD">
        <w:rPr>
          <w:rFonts w:cs="IRMitra"/>
          <w:rtl/>
        </w:rPr>
        <w:t xml:space="preserve"> المع</w:t>
      </w:r>
      <w:r w:rsidRPr="007D60BD">
        <w:rPr>
          <w:rFonts w:cs="IRMitra" w:hint="cs"/>
          <w:rtl/>
        </w:rPr>
        <w:t>ی</w:t>
      </w:r>
      <w:r w:rsidRPr="007D60BD">
        <w:rPr>
          <w:rFonts w:cs="IRMitra" w:hint="eastAsia"/>
          <w:rtl/>
        </w:rPr>
        <w:t>ن</w:t>
      </w:r>
      <w:r w:rsidRPr="007D60BD">
        <w:rPr>
          <w:rFonts w:cs="IRMitra"/>
          <w:rtl/>
        </w:rPr>
        <w:t>. مرحوم امام هم تصر</w:t>
      </w:r>
      <w:r w:rsidRPr="007D60BD">
        <w:rPr>
          <w:rFonts w:cs="IRMitra" w:hint="cs"/>
          <w:rtl/>
        </w:rPr>
        <w:t>ی</w:t>
      </w:r>
      <w:r w:rsidRPr="007D60BD">
        <w:rPr>
          <w:rFonts w:cs="IRMitra" w:hint="eastAsia"/>
          <w:rtl/>
        </w:rPr>
        <w:t>ح</w:t>
      </w:r>
      <w:r w:rsidRPr="007D60BD">
        <w:rPr>
          <w:rFonts w:cs="IRMitra"/>
          <w:rtl/>
        </w:rPr>
        <w:t xml:space="preserve"> م</w:t>
      </w:r>
      <w:r w:rsidRPr="007D60BD">
        <w:rPr>
          <w:rFonts w:cs="IRMitra" w:hint="cs"/>
          <w:rtl/>
        </w:rPr>
        <w:t>ی‌</w:t>
      </w:r>
      <w:r w:rsidRPr="007D60BD">
        <w:rPr>
          <w:rFonts w:cs="IRMitra" w:hint="eastAsia"/>
          <w:rtl/>
        </w:rPr>
        <w:t>کند</w:t>
      </w:r>
      <w:r w:rsidRPr="007D60BD">
        <w:rPr>
          <w:rFonts w:cs="IRMitra"/>
          <w:rtl/>
        </w:rPr>
        <w:t xml:space="preserve"> که خاص</w:t>
      </w:r>
      <w:r w:rsidRPr="007D60BD">
        <w:rPr>
          <w:rFonts w:cs="IRMitra" w:hint="cs"/>
          <w:rtl/>
        </w:rPr>
        <w:t>ی</w:t>
      </w:r>
      <w:r w:rsidRPr="007D60BD">
        <w:rPr>
          <w:rFonts w:cs="IRMitra" w:hint="eastAsia"/>
          <w:rtl/>
        </w:rPr>
        <w:t>ت</w:t>
      </w:r>
      <w:r w:rsidRPr="007D60BD">
        <w:rPr>
          <w:rFonts w:cs="IRMitra"/>
          <w:rtl/>
        </w:rPr>
        <w:t xml:space="preserve"> خرص تبد</w:t>
      </w:r>
      <w:r w:rsidRPr="007D60BD">
        <w:rPr>
          <w:rFonts w:cs="IRMitra" w:hint="cs"/>
          <w:rtl/>
        </w:rPr>
        <w:t>ی</w:t>
      </w:r>
      <w:r w:rsidRPr="007D60BD">
        <w:rPr>
          <w:rFonts w:cs="IRMitra" w:hint="eastAsia"/>
          <w:rtl/>
        </w:rPr>
        <w:t>ل</w:t>
      </w:r>
      <w:r w:rsidRPr="007D60BD">
        <w:rPr>
          <w:rFonts w:cs="IRMitra"/>
          <w:rtl/>
        </w:rPr>
        <w:t xml:space="preserve"> اشاعه به کل</w:t>
      </w:r>
      <w:r w:rsidRPr="007D60BD">
        <w:rPr>
          <w:rFonts w:cs="IRMitra" w:hint="cs"/>
          <w:rtl/>
        </w:rPr>
        <w:t>ی</w:t>
      </w:r>
      <w:r w:rsidRPr="007D60BD">
        <w:rPr>
          <w:rFonts w:cs="IRMitra"/>
          <w:rtl/>
        </w:rPr>
        <w:t xml:space="preserve"> ف</w:t>
      </w:r>
      <w:r w:rsidRPr="007D60BD">
        <w:rPr>
          <w:rFonts w:cs="IRMitra" w:hint="cs"/>
          <w:rtl/>
        </w:rPr>
        <w:t>ی</w:t>
      </w:r>
      <w:r w:rsidRPr="007D60BD">
        <w:rPr>
          <w:rFonts w:cs="IRMitra"/>
          <w:rtl/>
        </w:rPr>
        <w:t xml:space="preserve"> المع</w:t>
      </w:r>
      <w:r w:rsidRPr="007D60BD">
        <w:rPr>
          <w:rFonts w:cs="IRMitra" w:hint="cs"/>
          <w:rtl/>
        </w:rPr>
        <w:t>ی</w:t>
      </w:r>
      <w:r w:rsidRPr="007D60BD">
        <w:rPr>
          <w:rFonts w:cs="IRMitra" w:hint="eastAsia"/>
          <w:rtl/>
        </w:rPr>
        <w:t>ن</w:t>
      </w:r>
      <w:r w:rsidRPr="007D60BD">
        <w:rPr>
          <w:rFonts w:cs="IRMitra"/>
          <w:rtl/>
        </w:rPr>
        <w:t xml:space="preserve"> </w:t>
      </w:r>
      <w:r w:rsidR="007569B9">
        <w:rPr>
          <w:rFonts w:cs="IRMitra" w:hint="cs"/>
          <w:rtl/>
        </w:rPr>
        <w:t>است</w:t>
      </w:r>
      <w:r w:rsidRPr="007D60BD">
        <w:rPr>
          <w:rFonts w:cs="IRMitra" w:hint="cs"/>
          <w:rtl/>
        </w:rPr>
        <w:t>،</w:t>
      </w:r>
      <w:r w:rsidRPr="007D60BD">
        <w:rPr>
          <w:rFonts w:cs="IRMitra"/>
          <w:rtl/>
        </w:rPr>
        <w:t xml:space="preserve"> </w:t>
      </w:r>
      <w:r w:rsidRPr="007D60BD">
        <w:rPr>
          <w:rFonts w:cs="IRMitra" w:hint="cs"/>
          <w:rtl/>
        </w:rPr>
        <w:t>ی</w:t>
      </w:r>
      <w:r w:rsidRPr="007D60BD">
        <w:rPr>
          <w:rFonts w:cs="IRMitra" w:hint="eastAsia"/>
          <w:rtl/>
        </w:rPr>
        <w:t>عن</w:t>
      </w:r>
      <w:r w:rsidRPr="007D60BD">
        <w:rPr>
          <w:rFonts w:cs="IRMitra" w:hint="cs"/>
          <w:rtl/>
        </w:rPr>
        <w:t>ی</w:t>
      </w:r>
      <w:r w:rsidRPr="007D60BD">
        <w:rPr>
          <w:rFonts w:cs="IRMitra"/>
          <w:rtl/>
        </w:rPr>
        <w:t xml:space="preserve"> قبل از خرص </w:t>
      </w:r>
      <w:r w:rsidRPr="007D60BD">
        <w:rPr>
          <w:rFonts w:cs="IRMitra" w:hint="cs"/>
          <w:rtl/>
        </w:rPr>
        <w:t>ی</w:t>
      </w:r>
      <w:r w:rsidRPr="007D60BD">
        <w:rPr>
          <w:rFonts w:cs="IRMitra" w:hint="eastAsia"/>
          <w:rtl/>
        </w:rPr>
        <w:t>ا</w:t>
      </w:r>
      <w:r w:rsidRPr="007D60BD">
        <w:rPr>
          <w:rFonts w:cs="IRMitra"/>
          <w:rtl/>
        </w:rPr>
        <w:t xml:space="preserve"> قبل از قبول خرص حق ارباب زکات در مال به نحو اشاعه است. و</w:t>
      </w:r>
      <w:r w:rsidRPr="007D60BD">
        <w:rPr>
          <w:rFonts w:cs="IRMitra" w:hint="eastAsia"/>
          <w:rtl/>
        </w:rPr>
        <w:t>قت</w:t>
      </w:r>
      <w:r w:rsidRPr="007D60BD">
        <w:rPr>
          <w:rFonts w:cs="IRMitra" w:hint="cs"/>
          <w:rtl/>
        </w:rPr>
        <w:t>ی</w:t>
      </w:r>
      <w:r w:rsidRPr="007D60BD">
        <w:rPr>
          <w:rFonts w:cs="IRMitra"/>
          <w:rtl/>
        </w:rPr>
        <w:t xml:space="preserve"> به نحو اشاعه است ا</w:t>
      </w:r>
      <w:r w:rsidRPr="007D60BD">
        <w:rPr>
          <w:rFonts w:cs="IRMitra" w:hint="cs"/>
          <w:rtl/>
        </w:rPr>
        <w:t>ی</w:t>
      </w:r>
      <w:r w:rsidRPr="007D60BD">
        <w:rPr>
          <w:rFonts w:cs="IRMitra" w:hint="eastAsia"/>
          <w:rtl/>
        </w:rPr>
        <w:t>ن</w:t>
      </w:r>
      <w:r w:rsidRPr="007D60BD">
        <w:rPr>
          <w:rFonts w:cs="IRMitra"/>
          <w:rtl/>
        </w:rPr>
        <w:t xml:space="preserve"> اشکال پ</w:t>
      </w:r>
      <w:r w:rsidRPr="007D60BD">
        <w:rPr>
          <w:rFonts w:cs="IRMitra" w:hint="cs"/>
          <w:rtl/>
        </w:rPr>
        <w:t>ی</w:t>
      </w:r>
      <w:r w:rsidRPr="007D60BD">
        <w:rPr>
          <w:rFonts w:cs="IRMitra" w:hint="eastAsia"/>
          <w:rtl/>
        </w:rPr>
        <w:t>ش</w:t>
      </w:r>
      <w:r w:rsidRPr="007D60BD">
        <w:rPr>
          <w:rFonts w:cs="IRMitra"/>
          <w:rtl/>
        </w:rPr>
        <w:t xml:space="preserve"> م</w:t>
      </w:r>
      <w:r w:rsidRPr="007D60BD">
        <w:rPr>
          <w:rFonts w:cs="IRMitra" w:hint="cs"/>
          <w:rtl/>
        </w:rPr>
        <w:t>ی‌</w:t>
      </w:r>
      <w:r w:rsidRPr="007D60BD">
        <w:rPr>
          <w:rFonts w:cs="IRMitra" w:hint="eastAsia"/>
          <w:rtl/>
        </w:rPr>
        <w:t>آ</w:t>
      </w:r>
      <w:r w:rsidRPr="007D60BD">
        <w:rPr>
          <w:rFonts w:cs="IRMitra" w:hint="cs"/>
          <w:rtl/>
        </w:rPr>
        <w:t>ی</w:t>
      </w:r>
      <w:r w:rsidRPr="007D60BD">
        <w:rPr>
          <w:rFonts w:cs="IRMitra" w:hint="eastAsia"/>
          <w:rtl/>
        </w:rPr>
        <w:t>د</w:t>
      </w:r>
      <w:r w:rsidRPr="007D60BD">
        <w:rPr>
          <w:rFonts w:cs="IRMitra"/>
          <w:rtl/>
        </w:rPr>
        <w:t xml:space="preserve"> که حالا</w:t>
      </w:r>
      <w:r w:rsidR="00CF45A0">
        <w:rPr>
          <w:rFonts w:cs="IRMitra" w:hint="cs"/>
          <w:rtl/>
        </w:rPr>
        <w:t xml:space="preserve"> اگر</w:t>
      </w:r>
      <w:r w:rsidRPr="007D60BD">
        <w:rPr>
          <w:rFonts w:cs="IRMitra"/>
          <w:rtl/>
        </w:rPr>
        <w:t xml:space="preserve"> ضبط هم بکن</w:t>
      </w:r>
      <w:r w:rsidRPr="007D60BD">
        <w:rPr>
          <w:rFonts w:cs="IRMitra" w:hint="cs"/>
          <w:rtl/>
        </w:rPr>
        <w:t>ی</w:t>
      </w:r>
      <w:r w:rsidRPr="007D60BD">
        <w:rPr>
          <w:rFonts w:cs="IRMitra" w:hint="eastAsia"/>
          <w:rtl/>
        </w:rPr>
        <w:t>م</w:t>
      </w:r>
      <w:r w:rsidRPr="007D60BD">
        <w:rPr>
          <w:rFonts w:cs="IRMitra"/>
          <w:rtl/>
        </w:rPr>
        <w:t xml:space="preserve"> ا</w:t>
      </w:r>
      <w:r w:rsidRPr="007D60BD">
        <w:rPr>
          <w:rFonts w:cs="IRMitra" w:hint="cs"/>
          <w:rtl/>
        </w:rPr>
        <w:t>ی</w:t>
      </w:r>
      <w:r w:rsidRPr="007D60BD">
        <w:rPr>
          <w:rFonts w:cs="IRMitra" w:hint="eastAsia"/>
          <w:rtl/>
        </w:rPr>
        <w:t>ن</w:t>
      </w:r>
      <w:r w:rsidRPr="007D60BD">
        <w:rPr>
          <w:rFonts w:cs="IRMitra"/>
          <w:rtl/>
        </w:rPr>
        <w:t xml:space="preserve"> ضبط چه فا</w:t>
      </w:r>
      <w:r w:rsidRPr="007D60BD">
        <w:rPr>
          <w:rFonts w:cs="IRMitra" w:hint="cs"/>
          <w:rtl/>
        </w:rPr>
        <w:t>ی</w:t>
      </w:r>
      <w:r w:rsidRPr="007D60BD">
        <w:rPr>
          <w:rFonts w:cs="IRMitra" w:hint="eastAsia"/>
          <w:rtl/>
        </w:rPr>
        <w:t>ده</w:t>
      </w:r>
      <w:r w:rsidRPr="007D60BD">
        <w:rPr>
          <w:rFonts w:cs="IRMitra"/>
          <w:rtl/>
        </w:rPr>
        <w:t xml:space="preserve"> ا</w:t>
      </w:r>
      <w:r w:rsidRPr="007D60BD">
        <w:rPr>
          <w:rFonts w:cs="IRMitra" w:hint="cs"/>
          <w:rtl/>
        </w:rPr>
        <w:t>ی</w:t>
      </w:r>
      <w:r w:rsidRPr="007D60BD">
        <w:rPr>
          <w:rFonts w:cs="IRMitra"/>
          <w:rtl/>
        </w:rPr>
        <w:t xml:space="preserve"> دارد </w:t>
      </w:r>
      <w:r w:rsidR="007569B9">
        <w:rPr>
          <w:rFonts w:cs="IRMitra" w:hint="cs"/>
          <w:rtl/>
        </w:rPr>
        <w:t>که بعد از</w:t>
      </w:r>
      <w:r w:rsidR="00CF45A0">
        <w:rPr>
          <w:rFonts w:cs="IRMitra" w:hint="cs"/>
          <w:rtl/>
        </w:rPr>
        <w:t xml:space="preserve"> آن مالک</w:t>
      </w:r>
      <w:r w:rsidR="007569B9">
        <w:rPr>
          <w:rFonts w:cs="IRMitra" w:hint="cs"/>
          <w:rtl/>
        </w:rPr>
        <w:t xml:space="preserve"> بتوان</w:t>
      </w:r>
      <w:r w:rsidR="00CF45A0">
        <w:rPr>
          <w:rFonts w:cs="IRMitra" w:hint="cs"/>
          <w:rtl/>
        </w:rPr>
        <w:t>د در مال</w:t>
      </w:r>
      <w:r w:rsidR="007569B9">
        <w:rPr>
          <w:rFonts w:cs="IRMitra" w:hint="cs"/>
          <w:rtl/>
        </w:rPr>
        <w:t xml:space="preserve"> تصرف ک</w:t>
      </w:r>
      <w:r w:rsidR="00CF45A0">
        <w:rPr>
          <w:rFonts w:cs="IRMitra" w:hint="cs"/>
          <w:rtl/>
        </w:rPr>
        <w:t>ن</w:t>
      </w:r>
      <w:r w:rsidR="007569B9">
        <w:rPr>
          <w:rFonts w:cs="IRMitra" w:hint="cs"/>
          <w:rtl/>
        </w:rPr>
        <w:t>د</w:t>
      </w:r>
      <w:r w:rsidRPr="007D60BD">
        <w:rPr>
          <w:rFonts w:cs="IRMitra"/>
          <w:rtl/>
        </w:rPr>
        <w:t>؟</w:t>
      </w:r>
    </w:p>
    <w:p w:rsidR="007569B9" w:rsidRDefault="007569B9" w:rsidP="00CF45A0">
      <w:pPr>
        <w:jc w:val="lowKashida"/>
        <w:rPr>
          <w:rFonts w:cs="IRMitra"/>
          <w:rtl/>
        </w:rPr>
      </w:pPr>
      <w:r w:rsidRPr="007D60BD">
        <w:rPr>
          <w:rFonts w:cs="IRMitra" w:hint="eastAsia"/>
          <w:rtl/>
        </w:rPr>
        <w:t>البته</w:t>
      </w:r>
      <w:r w:rsidRPr="007D60BD">
        <w:rPr>
          <w:rFonts w:cs="IRMitra"/>
          <w:rtl/>
        </w:rPr>
        <w:t xml:space="preserve"> </w:t>
      </w:r>
      <w:r w:rsidRPr="007D60BD">
        <w:rPr>
          <w:rFonts w:cs="IRMitra" w:hint="cs"/>
          <w:rtl/>
        </w:rPr>
        <w:t>ی</w:t>
      </w:r>
      <w:r w:rsidRPr="007D60BD">
        <w:rPr>
          <w:rFonts w:cs="IRMitra" w:hint="eastAsia"/>
          <w:rtl/>
        </w:rPr>
        <w:t>ک</w:t>
      </w:r>
      <w:r w:rsidRPr="007D60BD">
        <w:rPr>
          <w:rFonts w:cs="IRMitra"/>
          <w:rtl/>
        </w:rPr>
        <w:t xml:space="preserve"> جواب کل</w:t>
      </w:r>
      <w:r w:rsidRPr="007D60BD">
        <w:rPr>
          <w:rFonts w:cs="IRMitra" w:hint="cs"/>
          <w:rtl/>
        </w:rPr>
        <w:t>ی</w:t>
      </w:r>
      <w:r w:rsidRPr="007D60BD">
        <w:rPr>
          <w:rFonts w:cs="IRMitra"/>
          <w:rtl/>
        </w:rPr>
        <w:t xml:space="preserve"> م</w:t>
      </w:r>
      <w:r w:rsidRPr="007D60BD">
        <w:rPr>
          <w:rFonts w:cs="IRMitra" w:hint="cs"/>
          <w:rtl/>
        </w:rPr>
        <w:t>ی‌</w:t>
      </w:r>
      <w:r w:rsidRPr="007D60BD">
        <w:rPr>
          <w:rFonts w:cs="IRMitra" w:hint="eastAsia"/>
          <w:rtl/>
        </w:rPr>
        <w:t>شود</w:t>
      </w:r>
      <w:r w:rsidRPr="007D60BD">
        <w:rPr>
          <w:rFonts w:cs="IRMitra"/>
          <w:rtl/>
        </w:rPr>
        <w:t xml:space="preserve"> داد که ما بگو</w:t>
      </w:r>
      <w:r w:rsidRPr="007D60BD">
        <w:rPr>
          <w:rFonts w:cs="IRMitra" w:hint="cs"/>
          <w:rtl/>
        </w:rPr>
        <w:t>یی</w:t>
      </w:r>
      <w:r w:rsidRPr="007D60BD">
        <w:rPr>
          <w:rFonts w:cs="IRMitra" w:hint="eastAsia"/>
          <w:rtl/>
        </w:rPr>
        <w:t>م</w:t>
      </w:r>
      <w:r w:rsidRPr="007D60BD">
        <w:rPr>
          <w:rFonts w:cs="IRMitra"/>
          <w:rtl/>
        </w:rPr>
        <w:t xml:space="preserve"> </w:t>
      </w:r>
      <w:r>
        <w:rPr>
          <w:rFonts w:cs="IRMitra" w:hint="cs"/>
          <w:rtl/>
        </w:rPr>
        <w:t>که تصرف نکردن در مال مشاع</w:t>
      </w:r>
      <w:r w:rsidRPr="007D60BD">
        <w:rPr>
          <w:rFonts w:cs="IRMitra"/>
          <w:rtl/>
        </w:rPr>
        <w:t xml:space="preserve"> قاعده عقل</w:t>
      </w:r>
      <w:r w:rsidRPr="007D60BD">
        <w:rPr>
          <w:rFonts w:cs="IRMitra" w:hint="cs"/>
          <w:rtl/>
        </w:rPr>
        <w:t>ی</w:t>
      </w:r>
      <w:r w:rsidRPr="007D60BD">
        <w:rPr>
          <w:rFonts w:cs="IRMitra" w:hint="eastAsia"/>
          <w:rtl/>
        </w:rPr>
        <w:t>ه</w:t>
      </w:r>
      <w:r w:rsidRPr="007D60BD">
        <w:rPr>
          <w:rFonts w:cs="IRMitra"/>
          <w:rtl/>
        </w:rPr>
        <w:t xml:space="preserve"> ن</w:t>
      </w:r>
      <w:r w:rsidRPr="007D60BD">
        <w:rPr>
          <w:rFonts w:cs="IRMitra" w:hint="cs"/>
          <w:rtl/>
        </w:rPr>
        <w:t>ی</w:t>
      </w:r>
      <w:r w:rsidRPr="007D60BD">
        <w:rPr>
          <w:rFonts w:cs="IRMitra" w:hint="eastAsia"/>
          <w:rtl/>
        </w:rPr>
        <w:t>ست</w:t>
      </w:r>
      <w:r w:rsidRPr="007D60BD">
        <w:rPr>
          <w:rFonts w:cs="IRMitra" w:hint="cs"/>
          <w:rtl/>
        </w:rPr>
        <w:t>،</w:t>
      </w:r>
      <w:r w:rsidRPr="007D60BD">
        <w:rPr>
          <w:rFonts w:cs="IRMitra"/>
          <w:rtl/>
        </w:rPr>
        <w:t xml:space="preserve"> ممکن است</w:t>
      </w:r>
      <w:r>
        <w:rPr>
          <w:rFonts w:cs="IRMitra" w:hint="cs"/>
          <w:rtl/>
        </w:rPr>
        <w:t xml:space="preserve"> شراکت</w:t>
      </w:r>
      <w:r w:rsidRPr="007D60BD">
        <w:rPr>
          <w:rFonts w:cs="IRMitra"/>
          <w:rtl/>
        </w:rPr>
        <w:t xml:space="preserve"> به نحو اشاعه باشد ول</w:t>
      </w:r>
      <w:r w:rsidRPr="007D60BD">
        <w:rPr>
          <w:rFonts w:cs="IRMitra" w:hint="cs"/>
          <w:rtl/>
        </w:rPr>
        <w:t>ی</w:t>
      </w:r>
      <w:r w:rsidRPr="007D60BD">
        <w:rPr>
          <w:rFonts w:cs="IRMitra"/>
          <w:rtl/>
        </w:rPr>
        <w:t xml:space="preserve"> شارع اجازه داده باشد که در مال مشاع تصرف بشود</w:t>
      </w:r>
      <w:r>
        <w:rPr>
          <w:rFonts w:cs="IRMitra" w:hint="cs"/>
          <w:rtl/>
        </w:rPr>
        <w:t xml:space="preserve"> و این برای تسهیل امور مکلفین باشد مانند اینکه</w:t>
      </w:r>
      <w:r w:rsidRPr="007D60BD">
        <w:rPr>
          <w:rFonts w:cs="IRMitra"/>
          <w:rtl/>
        </w:rPr>
        <w:t xml:space="preserve"> به شر</w:t>
      </w:r>
      <w:r w:rsidRPr="007D60BD">
        <w:rPr>
          <w:rFonts w:cs="IRMitra" w:hint="cs"/>
          <w:rtl/>
        </w:rPr>
        <w:t>ی</w:t>
      </w:r>
      <w:r w:rsidRPr="007D60BD">
        <w:rPr>
          <w:rFonts w:cs="IRMitra" w:hint="eastAsia"/>
          <w:rtl/>
        </w:rPr>
        <w:t>ک</w:t>
      </w:r>
      <w:r w:rsidRPr="007D60BD">
        <w:rPr>
          <w:rFonts w:cs="IRMitra"/>
          <w:rtl/>
        </w:rPr>
        <w:t xml:space="preserve"> اعظم اجازه داده </w:t>
      </w:r>
      <w:r>
        <w:rPr>
          <w:rFonts w:cs="IRMitra" w:hint="cs"/>
          <w:rtl/>
        </w:rPr>
        <w:t>شود</w:t>
      </w:r>
      <w:r w:rsidRPr="007D60BD">
        <w:rPr>
          <w:rFonts w:cs="IRMitra"/>
          <w:rtl/>
        </w:rPr>
        <w:t xml:space="preserve"> که در مال تصرف کند</w:t>
      </w:r>
      <w:r w:rsidR="00CF45A0">
        <w:rPr>
          <w:rFonts w:cs="IRMitra" w:hint="cs"/>
          <w:rtl/>
        </w:rPr>
        <w:t>؛</w:t>
      </w:r>
      <w:r w:rsidRPr="007D60BD">
        <w:rPr>
          <w:rFonts w:cs="IRMitra"/>
          <w:rtl/>
        </w:rPr>
        <w:t xml:space="preserve"> البته</w:t>
      </w:r>
      <w:r>
        <w:rPr>
          <w:rFonts w:cs="IRMitra" w:hint="cs"/>
          <w:rtl/>
        </w:rPr>
        <w:t xml:space="preserve"> این تصرف</w:t>
      </w:r>
      <w:r w:rsidRPr="007D60BD">
        <w:rPr>
          <w:rFonts w:cs="IRMitra"/>
          <w:rtl/>
        </w:rPr>
        <w:t xml:space="preserve"> با</w:t>
      </w:r>
      <w:r w:rsidRPr="007D60BD">
        <w:rPr>
          <w:rFonts w:cs="IRMitra" w:hint="cs"/>
          <w:rtl/>
        </w:rPr>
        <w:t>ی</w:t>
      </w:r>
      <w:r w:rsidRPr="007D60BD">
        <w:rPr>
          <w:rFonts w:cs="IRMitra" w:hint="eastAsia"/>
          <w:rtl/>
        </w:rPr>
        <w:t>د</w:t>
      </w:r>
      <w:r w:rsidRPr="007D60BD">
        <w:rPr>
          <w:rFonts w:cs="IRMitra"/>
          <w:rtl/>
        </w:rPr>
        <w:t xml:space="preserve"> به نحو</w:t>
      </w:r>
      <w:r w:rsidRPr="007D60BD">
        <w:rPr>
          <w:rFonts w:cs="IRMitra" w:hint="cs"/>
          <w:rtl/>
        </w:rPr>
        <w:t>ی</w:t>
      </w:r>
      <w:r w:rsidRPr="007D60BD">
        <w:rPr>
          <w:rFonts w:cs="IRMitra"/>
          <w:rtl/>
        </w:rPr>
        <w:t xml:space="preserve"> باشد که </w:t>
      </w:r>
      <w:r>
        <w:rPr>
          <w:rFonts w:cs="IRMitra" w:hint="cs"/>
          <w:rtl/>
        </w:rPr>
        <w:t>حق شریک دیگر ضایع نشود و</w:t>
      </w:r>
      <w:r w:rsidRPr="007D60BD">
        <w:rPr>
          <w:rFonts w:cs="IRMitra"/>
          <w:rtl/>
        </w:rPr>
        <w:t xml:space="preserve"> آن </w:t>
      </w:r>
      <w:r>
        <w:rPr>
          <w:rFonts w:cs="IRMitra" w:hint="cs"/>
          <w:rtl/>
        </w:rPr>
        <w:t xml:space="preserve">حساب و </w:t>
      </w:r>
      <w:r w:rsidRPr="007D60BD">
        <w:rPr>
          <w:rFonts w:cs="IRMitra"/>
          <w:rtl/>
        </w:rPr>
        <w:t>ضبط منشا م</w:t>
      </w:r>
      <w:r w:rsidRPr="007D60BD">
        <w:rPr>
          <w:rFonts w:cs="IRMitra" w:hint="cs"/>
          <w:rtl/>
        </w:rPr>
        <w:t>ی‌</w:t>
      </w:r>
      <w:r w:rsidRPr="007D60BD">
        <w:rPr>
          <w:rFonts w:cs="IRMitra" w:hint="eastAsia"/>
          <w:rtl/>
        </w:rPr>
        <w:t>شود</w:t>
      </w:r>
      <w:r w:rsidRPr="007D60BD">
        <w:rPr>
          <w:rFonts w:cs="IRMitra"/>
          <w:rtl/>
        </w:rPr>
        <w:t xml:space="preserve"> که حق شر</w:t>
      </w:r>
      <w:r w:rsidRPr="007D60BD">
        <w:rPr>
          <w:rFonts w:cs="IRMitra" w:hint="cs"/>
          <w:rtl/>
        </w:rPr>
        <w:t>ی</w:t>
      </w:r>
      <w:r w:rsidRPr="007D60BD">
        <w:rPr>
          <w:rFonts w:cs="IRMitra" w:hint="eastAsia"/>
          <w:rtl/>
        </w:rPr>
        <w:t>ک</w:t>
      </w:r>
      <w:r w:rsidRPr="007D60BD">
        <w:rPr>
          <w:rFonts w:cs="IRMitra"/>
          <w:rtl/>
        </w:rPr>
        <w:t xml:space="preserve"> د</w:t>
      </w:r>
      <w:r w:rsidRPr="007D60BD">
        <w:rPr>
          <w:rFonts w:cs="IRMitra" w:hint="cs"/>
          <w:rtl/>
        </w:rPr>
        <w:t>ی</w:t>
      </w:r>
      <w:r w:rsidRPr="007D60BD">
        <w:rPr>
          <w:rFonts w:cs="IRMitra" w:hint="eastAsia"/>
          <w:rtl/>
        </w:rPr>
        <w:t>گر</w:t>
      </w:r>
      <w:r w:rsidRPr="007D60BD">
        <w:rPr>
          <w:rFonts w:cs="IRMitra"/>
          <w:rtl/>
        </w:rPr>
        <w:t xml:space="preserve"> ضا</w:t>
      </w:r>
      <w:r w:rsidRPr="007D60BD">
        <w:rPr>
          <w:rFonts w:cs="IRMitra" w:hint="cs"/>
          <w:rtl/>
        </w:rPr>
        <w:t>ی</w:t>
      </w:r>
      <w:r w:rsidRPr="007D60BD">
        <w:rPr>
          <w:rFonts w:cs="IRMitra" w:hint="eastAsia"/>
          <w:rtl/>
        </w:rPr>
        <w:t>ع</w:t>
      </w:r>
      <w:r w:rsidRPr="007D60BD">
        <w:rPr>
          <w:rFonts w:cs="IRMitra"/>
          <w:rtl/>
        </w:rPr>
        <w:t xml:space="preserve"> نشود و از ب</w:t>
      </w:r>
      <w:r w:rsidRPr="007D60BD">
        <w:rPr>
          <w:rFonts w:cs="IRMitra" w:hint="cs"/>
          <w:rtl/>
        </w:rPr>
        <w:t>ی</w:t>
      </w:r>
      <w:r w:rsidRPr="007D60BD">
        <w:rPr>
          <w:rFonts w:cs="IRMitra" w:hint="eastAsia"/>
          <w:rtl/>
        </w:rPr>
        <w:t>ن</w:t>
      </w:r>
      <w:r w:rsidRPr="007D60BD">
        <w:rPr>
          <w:rFonts w:cs="IRMitra"/>
          <w:rtl/>
        </w:rPr>
        <w:t xml:space="preserve"> نرود.</w:t>
      </w:r>
      <w:r>
        <w:rPr>
          <w:rFonts w:cs="IRMitra" w:hint="cs"/>
          <w:rtl/>
        </w:rPr>
        <w:t xml:space="preserve"> </w:t>
      </w:r>
      <w:r w:rsidRPr="007D60BD">
        <w:rPr>
          <w:rFonts w:cs="IRMitra"/>
          <w:rtl/>
        </w:rPr>
        <w:t>آن مطلب</w:t>
      </w:r>
      <w:r w:rsidRPr="007D60BD">
        <w:rPr>
          <w:rFonts w:cs="IRMitra" w:hint="cs"/>
          <w:rtl/>
        </w:rPr>
        <w:t>ی</w:t>
      </w:r>
      <w:r w:rsidRPr="007D60BD">
        <w:rPr>
          <w:rFonts w:cs="IRMitra"/>
          <w:rtl/>
        </w:rPr>
        <w:t xml:space="preserve"> که آقا</w:t>
      </w:r>
      <w:r w:rsidRPr="007D60BD">
        <w:rPr>
          <w:rFonts w:cs="IRMitra" w:hint="cs"/>
          <w:rtl/>
        </w:rPr>
        <w:t>ی</w:t>
      </w:r>
      <w:r w:rsidRPr="007D60BD">
        <w:rPr>
          <w:rFonts w:cs="IRMitra"/>
          <w:rtl/>
        </w:rPr>
        <w:t xml:space="preserve"> آمل</w:t>
      </w:r>
      <w:r w:rsidRPr="007D60BD">
        <w:rPr>
          <w:rFonts w:cs="IRMitra" w:hint="cs"/>
          <w:rtl/>
        </w:rPr>
        <w:t>ی</w:t>
      </w:r>
      <w:r w:rsidRPr="007D60BD">
        <w:rPr>
          <w:rFonts w:cs="IRMitra"/>
          <w:rtl/>
        </w:rPr>
        <w:t xml:space="preserve"> هم در کلماتشان داشت</w:t>
      </w:r>
      <w:r>
        <w:rPr>
          <w:rFonts w:cs="IRMitra" w:hint="cs"/>
          <w:rtl/>
        </w:rPr>
        <w:t xml:space="preserve"> می</w:t>
      </w:r>
      <w:r>
        <w:rPr>
          <w:rFonts w:cs="IRMitra"/>
          <w:rtl/>
        </w:rPr>
        <w:softHyphen/>
      </w:r>
      <w:r>
        <w:rPr>
          <w:rFonts w:cs="IRMitra" w:hint="cs"/>
          <w:rtl/>
        </w:rPr>
        <w:t>توان مطرح کرد</w:t>
      </w:r>
      <w:r>
        <w:rPr>
          <w:rFonts w:cs="IRMitra"/>
          <w:rtl/>
        </w:rPr>
        <w:t xml:space="preserve"> که</w:t>
      </w:r>
      <w:r w:rsidRPr="007D60BD">
        <w:rPr>
          <w:rFonts w:cs="IRMitra"/>
          <w:rtl/>
        </w:rPr>
        <w:t xml:space="preserve"> س</w:t>
      </w:r>
      <w:r w:rsidRPr="007D60BD">
        <w:rPr>
          <w:rFonts w:cs="IRMitra" w:hint="cs"/>
          <w:rtl/>
        </w:rPr>
        <w:t>ی</w:t>
      </w:r>
      <w:r w:rsidRPr="007D60BD">
        <w:rPr>
          <w:rFonts w:cs="IRMitra" w:hint="eastAsia"/>
          <w:rtl/>
        </w:rPr>
        <w:t>ره</w:t>
      </w:r>
      <w:r w:rsidRPr="007D60BD">
        <w:rPr>
          <w:rFonts w:cs="IRMitra"/>
          <w:rtl/>
        </w:rPr>
        <w:t xml:space="preserve"> متشرعه </w:t>
      </w:r>
      <w:r>
        <w:rPr>
          <w:rFonts w:cs="IRMitra" w:hint="cs"/>
          <w:rtl/>
        </w:rPr>
        <w:t>بر این است که مالکین</w:t>
      </w:r>
      <w:r w:rsidRPr="007D60BD">
        <w:rPr>
          <w:rFonts w:cs="IRMitra"/>
          <w:rtl/>
        </w:rPr>
        <w:t xml:space="preserve"> در مال تصرف م</w:t>
      </w:r>
      <w:r w:rsidRPr="007D60BD">
        <w:rPr>
          <w:rFonts w:cs="IRMitra" w:hint="cs"/>
          <w:rtl/>
        </w:rPr>
        <w:t>ی‌</w:t>
      </w:r>
      <w:r w:rsidRPr="007D60BD">
        <w:rPr>
          <w:rFonts w:cs="IRMitra" w:hint="eastAsia"/>
          <w:rtl/>
        </w:rPr>
        <w:t>کنند</w:t>
      </w:r>
      <w:r w:rsidRPr="007D60BD">
        <w:rPr>
          <w:rFonts w:cs="IRMitra"/>
          <w:rtl/>
        </w:rPr>
        <w:t xml:space="preserve"> </w:t>
      </w:r>
      <w:r w:rsidRPr="007D60BD">
        <w:rPr>
          <w:rFonts w:cs="IRMitra" w:hint="cs"/>
          <w:rtl/>
        </w:rPr>
        <w:t xml:space="preserve">و </w:t>
      </w:r>
      <w:r w:rsidRPr="007D60BD">
        <w:rPr>
          <w:rFonts w:cs="IRMitra"/>
          <w:rtl/>
        </w:rPr>
        <w:t xml:space="preserve">مجرد وجود حق زکات </w:t>
      </w:r>
      <w:r>
        <w:rPr>
          <w:rFonts w:cs="IRMitra" w:hint="cs"/>
          <w:rtl/>
        </w:rPr>
        <w:t>مانع تصرف مالک نمی</w:t>
      </w:r>
      <w:r>
        <w:rPr>
          <w:rFonts w:cs="IRMitra"/>
          <w:rtl/>
        </w:rPr>
        <w:softHyphen/>
      </w:r>
      <w:r>
        <w:rPr>
          <w:rFonts w:cs="IRMitra" w:hint="cs"/>
          <w:rtl/>
        </w:rPr>
        <w:t>شود.</w:t>
      </w:r>
      <w:r w:rsidRPr="007D60BD">
        <w:rPr>
          <w:rFonts w:cs="IRMitra" w:hint="cs"/>
          <w:rtl/>
        </w:rPr>
        <w:t xml:space="preserve"> می توانیم بگوییم جمع بین</w:t>
      </w:r>
      <w:r>
        <w:rPr>
          <w:rFonts w:cs="IRMitra" w:hint="cs"/>
          <w:rtl/>
        </w:rPr>
        <w:t xml:space="preserve"> سیره متشرعه بر جواز تصرف مالک و ادله</w:t>
      </w:r>
      <w:r>
        <w:rPr>
          <w:rFonts w:cs="IRMitra"/>
          <w:rtl/>
        </w:rPr>
        <w:softHyphen/>
      </w:r>
      <w:r>
        <w:rPr>
          <w:rFonts w:cs="IRMitra" w:hint="cs"/>
          <w:rtl/>
        </w:rPr>
        <w:t>ای که تعلق زکات را به صورت اشاعه می</w:t>
      </w:r>
      <w:r>
        <w:rPr>
          <w:rFonts w:cs="IRMitra"/>
          <w:rtl/>
        </w:rPr>
        <w:softHyphen/>
      </w:r>
      <w:r>
        <w:rPr>
          <w:rFonts w:cs="IRMitra" w:hint="cs"/>
          <w:rtl/>
        </w:rPr>
        <w:t>داند همان مطلبی است که صاحب جواهر گفته است که باید پیش از تصرف حساب و ضبط کرد تا حق ارباب زکات ضایع نگردد. به نظر می</w:t>
      </w:r>
      <w:r>
        <w:rPr>
          <w:rFonts w:cs="IRMitra"/>
          <w:rtl/>
        </w:rPr>
        <w:softHyphen/>
      </w:r>
      <w:r>
        <w:rPr>
          <w:rFonts w:cs="IRMitra" w:hint="cs"/>
          <w:rtl/>
        </w:rPr>
        <w:t>رسد بدین صورت اشکال آقای متظری جواب داده شود</w:t>
      </w:r>
      <w:r w:rsidR="004C0628">
        <w:rPr>
          <w:rFonts w:cs="IRMitra" w:hint="cs"/>
          <w:rtl/>
        </w:rPr>
        <w:t xml:space="preserve"> و کلام مرحوم امام نیز خالی از اشکال می</w:t>
      </w:r>
      <w:r w:rsidR="004C0628">
        <w:rPr>
          <w:rFonts w:cs="IRMitra"/>
          <w:rtl/>
        </w:rPr>
        <w:softHyphen/>
      </w:r>
      <w:r w:rsidR="004C0628">
        <w:rPr>
          <w:rFonts w:cs="IRMitra" w:hint="cs"/>
          <w:rtl/>
        </w:rPr>
        <w:t>گردد.</w:t>
      </w:r>
    </w:p>
    <w:p w:rsidR="004C0628" w:rsidRDefault="00CF45A0" w:rsidP="004C0628">
      <w:pPr>
        <w:pStyle w:val="Heading1"/>
        <w:rPr>
          <w:rtl/>
        </w:rPr>
      </w:pPr>
      <w:bookmarkStart w:id="5" w:name="_Toc224146409"/>
      <w:r>
        <w:rPr>
          <w:rFonts w:hint="cs"/>
          <w:rtl/>
        </w:rPr>
        <w:t>تضمین و تبیین مراد از آن  در خرص</w:t>
      </w:r>
      <w:bookmarkEnd w:id="5"/>
    </w:p>
    <w:p w:rsidR="00CF45A0" w:rsidRDefault="004C0628" w:rsidP="00CF45A0">
      <w:pPr>
        <w:jc w:val="lowKashida"/>
        <w:rPr>
          <w:rFonts w:cs="IRMitra"/>
          <w:rtl/>
        </w:rPr>
      </w:pPr>
      <w:r w:rsidRPr="004C0628">
        <w:rPr>
          <w:rFonts w:cs="IRMitra" w:hint="cs"/>
          <w:rtl/>
        </w:rPr>
        <w:t>قصد ورود تفصیلی به مباحث مربوط خرص نداریم ولی مناسب بعضی از نکاتی را که پیش</w:t>
      </w:r>
      <w:r w:rsidRPr="004C0628">
        <w:rPr>
          <w:rFonts w:cs="IRMitra"/>
          <w:rtl/>
        </w:rPr>
        <w:softHyphen/>
      </w:r>
      <w:r w:rsidRPr="004C0628">
        <w:rPr>
          <w:rFonts w:cs="IRMitra" w:hint="cs"/>
          <w:rtl/>
        </w:rPr>
        <w:t xml:space="preserve">تر نیز بیان کردیم تکمیل گردد. </w:t>
      </w:r>
      <w:r w:rsidRPr="007D60BD">
        <w:rPr>
          <w:rFonts w:cs="IRMitra"/>
          <w:rtl/>
        </w:rPr>
        <w:t>مرحوم علامه حل</w:t>
      </w:r>
      <w:r w:rsidRPr="007D60BD">
        <w:rPr>
          <w:rFonts w:cs="IRMitra" w:hint="cs"/>
          <w:rtl/>
        </w:rPr>
        <w:t>ی</w:t>
      </w:r>
      <w:r w:rsidR="00CF45A0">
        <w:rPr>
          <w:rFonts w:cs="IRMitra" w:hint="cs"/>
          <w:rtl/>
        </w:rPr>
        <w:t xml:space="preserve"> دیگران</w:t>
      </w:r>
      <w:r>
        <w:rPr>
          <w:rFonts w:cs="IRMitra" w:hint="cs"/>
          <w:rtl/>
        </w:rPr>
        <w:t xml:space="preserve"> مجموع تعابیری دارد </w:t>
      </w:r>
      <w:r w:rsidR="00CF45A0">
        <w:rPr>
          <w:rFonts w:cs="IRMitra" w:hint="cs"/>
          <w:rtl/>
        </w:rPr>
        <w:t>که در آن صحبت از ضمان و تضمین شده است. مراد ازضمان در این عبارت باید روشن گرد.</w:t>
      </w:r>
    </w:p>
    <w:p w:rsidR="00DF4925" w:rsidRDefault="004C0628" w:rsidP="00CF45A0">
      <w:pPr>
        <w:jc w:val="lowKashida"/>
        <w:rPr>
          <w:rFonts w:cs="IRMitra"/>
          <w:color w:val="00B0F0"/>
          <w:rtl/>
        </w:rPr>
      </w:pPr>
      <w:r>
        <w:rPr>
          <w:rFonts w:cs="IRMitra" w:hint="cs"/>
          <w:rtl/>
        </w:rPr>
        <w:t>علامه</w:t>
      </w:r>
      <w:r w:rsidRPr="007D60BD">
        <w:rPr>
          <w:rFonts w:cs="IRMitra"/>
          <w:rtl/>
        </w:rPr>
        <w:t xml:space="preserve"> در تذکرة الفقهاء</w:t>
      </w:r>
      <w:r>
        <w:rPr>
          <w:rFonts w:cs="IRMitra" w:hint="cs"/>
          <w:rtl/>
        </w:rPr>
        <w:t xml:space="preserve"> گوید:</w:t>
      </w:r>
      <w:r w:rsidRPr="004C0628">
        <w:rPr>
          <w:rFonts w:cs="IRMitra"/>
          <w:rtl/>
        </w:rPr>
        <w:t xml:space="preserve"> </w:t>
      </w:r>
      <w:r w:rsidRPr="004C0628">
        <w:rPr>
          <w:rFonts w:cs="IRMitra"/>
          <w:color w:val="00B0F0"/>
          <w:rtl/>
        </w:rPr>
        <w:t>يصحّ‌ تصرف المالك في النصاب قبل الخرص و بعده</w:t>
      </w:r>
      <w:r w:rsidRPr="004C0628">
        <w:rPr>
          <w:rFonts w:cs="IRMitra"/>
          <w:color w:val="00B0F0"/>
          <w:rtl/>
          <w:lang w:bidi="ar"/>
        </w:rPr>
        <w:t xml:space="preserve"> </w:t>
      </w:r>
      <w:r w:rsidRPr="004C0628">
        <w:rPr>
          <w:rFonts w:cs="IRMitra"/>
          <w:color w:val="00B0F0"/>
          <w:rtl/>
        </w:rPr>
        <w:t xml:space="preserve">بالبيع و الهبة و غيرهما إذا </w:t>
      </w:r>
      <w:r w:rsidRPr="00CF45A0">
        <w:rPr>
          <w:rFonts w:cs="IRMitra"/>
          <w:color w:val="00B0F0"/>
          <w:u w:val="single"/>
          <w:rtl/>
        </w:rPr>
        <w:t>ضمن</w:t>
      </w:r>
      <w:r w:rsidRPr="004C0628">
        <w:rPr>
          <w:rFonts w:cs="IRMitra"/>
          <w:color w:val="00B0F0"/>
          <w:rtl/>
        </w:rPr>
        <w:t xml:space="preserve"> حصّة الفقراء</w:t>
      </w:r>
      <w:r w:rsidRPr="00DF4925">
        <w:rPr>
          <w:rFonts w:cs="IRMitra" w:hint="cs"/>
          <w:rtl/>
        </w:rPr>
        <w:t>.</w:t>
      </w:r>
      <w:r w:rsidRPr="00DF4925">
        <w:rPr>
          <w:rFonts w:cs="IRMitra"/>
          <w:vertAlign w:val="superscript"/>
          <w:rtl/>
          <w:lang w:bidi="ar"/>
        </w:rPr>
        <w:footnoteReference w:id="7"/>
      </w:r>
      <w:r w:rsidRPr="00DF4925">
        <w:rPr>
          <w:rFonts w:cs="IRMitra" w:hint="cs"/>
          <w:rtl/>
        </w:rPr>
        <w:t xml:space="preserve"> </w:t>
      </w:r>
      <w:r w:rsidR="00DF4925" w:rsidRPr="00DF4925">
        <w:rPr>
          <w:rFonts w:cs="IRMitra" w:hint="cs"/>
          <w:rtl/>
        </w:rPr>
        <w:t>علامه تصریح دارد که اگر شخص ضامن حصه فقراء گردد می</w:t>
      </w:r>
      <w:r w:rsidR="00DF4925" w:rsidRPr="00DF4925">
        <w:rPr>
          <w:rFonts w:cs="IRMitra"/>
          <w:rtl/>
        </w:rPr>
        <w:softHyphen/>
      </w:r>
      <w:r w:rsidR="00DF4925" w:rsidRPr="00DF4925">
        <w:rPr>
          <w:rFonts w:cs="IRMitra" w:hint="cs"/>
          <w:rtl/>
        </w:rPr>
        <w:t>توان</w:t>
      </w:r>
      <w:r w:rsidR="00DF4925">
        <w:rPr>
          <w:rFonts w:cs="IRMitra" w:hint="cs"/>
          <w:rtl/>
        </w:rPr>
        <w:t>د</w:t>
      </w:r>
      <w:r w:rsidR="00DF4925" w:rsidRPr="00DF4925">
        <w:rPr>
          <w:rFonts w:cs="IRMitra" w:hint="cs"/>
          <w:rtl/>
        </w:rPr>
        <w:t xml:space="preserve"> در مال تصرف کند. </w:t>
      </w:r>
      <w:r w:rsidRPr="004C0628">
        <w:rPr>
          <w:rFonts w:cs="IRMitra" w:hint="cs"/>
          <w:rtl/>
        </w:rPr>
        <w:t>مشابه این عبارت نیز در قواعد گفته شده است:</w:t>
      </w:r>
      <w:r w:rsidRPr="004C0628">
        <w:rPr>
          <w:rFonts w:cs="IRMitra"/>
          <w:rtl/>
        </w:rPr>
        <w:t xml:space="preserve"> </w:t>
      </w:r>
      <w:r w:rsidRPr="004C0628">
        <w:rPr>
          <w:rFonts w:cs="IRMitra"/>
          <w:color w:val="00B0F0"/>
          <w:rtl/>
        </w:rPr>
        <w:t xml:space="preserve">لو باع الثمرة بعد الخرص و الضمان صح البيع، و لو كان قبله بطل في حصة الفقراء </w:t>
      </w:r>
      <w:r w:rsidRPr="00CF45A0">
        <w:rPr>
          <w:rFonts w:cs="IRMitra"/>
          <w:color w:val="00B0F0"/>
          <w:u w:val="single"/>
          <w:rtl/>
        </w:rPr>
        <w:t>ما لم يضمن</w:t>
      </w:r>
      <w:r w:rsidRPr="004C0628">
        <w:rPr>
          <w:rFonts w:cs="IRMitra"/>
          <w:color w:val="00B0F0"/>
          <w:rtl/>
        </w:rPr>
        <w:t xml:space="preserve"> القيمة</w:t>
      </w:r>
      <w:r w:rsidRPr="004C0628">
        <w:rPr>
          <w:rFonts w:cs="IRMitra"/>
          <w:color w:val="00B0F0"/>
          <w:rtl/>
          <w:lang w:bidi="ar"/>
        </w:rPr>
        <w:t>.</w:t>
      </w:r>
      <w:r w:rsidRPr="004C0628">
        <w:rPr>
          <w:rFonts w:cs="IRMitra"/>
          <w:color w:val="00B0F0"/>
          <w:vertAlign w:val="superscript"/>
          <w:rtl/>
          <w:lang w:bidi="ar"/>
        </w:rPr>
        <w:footnoteReference w:id="8"/>
      </w:r>
      <w:r w:rsidRPr="004C0628">
        <w:rPr>
          <w:rFonts w:cs="IRMitra" w:hint="cs"/>
          <w:color w:val="00B0F0"/>
          <w:rtl/>
          <w:lang w:bidi="ar"/>
        </w:rPr>
        <w:t xml:space="preserve"> </w:t>
      </w:r>
      <w:r w:rsidR="00DF4925" w:rsidRPr="00DF4925">
        <w:rPr>
          <w:rFonts w:cs="IRMitra" w:hint="cs"/>
          <w:rtl/>
          <w:lang w:bidi="ar-SA"/>
        </w:rPr>
        <w:t>همچنین</w:t>
      </w:r>
      <w:r w:rsidR="00DF4925">
        <w:rPr>
          <w:rFonts w:cs="IRMitra" w:hint="cs"/>
          <w:color w:val="00B0F0"/>
          <w:rtl/>
          <w:lang w:bidi="ar"/>
        </w:rPr>
        <w:t xml:space="preserve"> </w:t>
      </w:r>
      <w:r>
        <w:rPr>
          <w:rFonts w:cs="IRMitra" w:hint="cs"/>
          <w:rtl/>
          <w:lang w:bidi="ar-SA"/>
        </w:rPr>
        <w:t xml:space="preserve">در منتهی المطلب نیز آمده </w:t>
      </w:r>
      <w:r>
        <w:rPr>
          <w:rFonts w:cs="IRMitra" w:hint="cs"/>
          <w:rtl/>
          <w:lang w:bidi="ar-SA"/>
        </w:rPr>
        <w:lastRenderedPageBreak/>
        <w:t>است</w:t>
      </w:r>
      <w:r w:rsidRPr="004C0628">
        <w:rPr>
          <w:rFonts w:cs="IRMitra" w:hint="cs"/>
          <w:color w:val="00B0F0"/>
          <w:rtl/>
          <w:lang w:bidi="ar"/>
        </w:rPr>
        <w:t>:</w:t>
      </w:r>
      <w:r w:rsidRPr="004C0628">
        <w:rPr>
          <w:rFonts w:cs="IRMitra"/>
          <w:color w:val="00B0F0"/>
          <w:rtl/>
        </w:rPr>
        <w:t xml:space="preserve"> لو أكل المالك رطبا، فإن كان بعد الخرص و التضمين جاز إجماعا، لأنّ‌ فائدة الخرص إباحة التناول، و إن كان بعد الخرص و قبل </w:t>
      </w:r>
      <w:r w:rsidRPr="00CF45A0">
        <w:rPr>
          <w:rFonts w:cs="IRMitra"/>
          <w:color w:val="00B0F0"/>
          <w:u w:val="single"/>
          <w:rtl/>
        </w:rPr>
        <w:t>التضمين</w:t>
      </w:r>
      <w:r w:rsidRPr="004C0628">
        <w:rPr>
          <w:rFonts w:cs="IRMitra"/>
          <w:color w:val="00B0F0"/>
          <w:rtl/>
        </w:rPr>
        <w:t xml:space="preserve"> بأن خرص عليه الخارص و لم يرض بخرصه جاز أيضا إذا ضمن نصيب الفقراء.</w:t>
      </w:r>
      <w:r>
        <w:rPr>
          <w:rFonts w:cs="IRMitra"/>
          <w:color w:val="00B0F0"/>
          <w:rtl/>
          <w:lang w:bidi="ar"/>
        </w:rPr>
        <w:t xml:space="preserve"> </w:t>
      </w:r>
      <w:r w:rsidRPr="004C0628">
        <w:rPr>
          <w:rFonts w:cs="IRMitra"/>
          <w:color w:val="00B0F0"/>
          <w:vertAlign w:val="superscript"/>
          <w:rtl/>
          <w:lang w:bidi="ar"/>
        </w:rPr>
        <w:footnoteReference w:id="9"/>
      </w:r>
      <w:r w:rsidR="00DF4925">
        <w:rPr>
          <w:rFonts w:cs="IRMitra" w:hint="cs"/>
          <w:color w:val="00B0F0"/>
          <w:rtl/>
          <w:lang w:bidi="ar"/>
        </w:rPr>
        <w:t xml:space="preserve"> </w:t>
      </w:r>
      <w:r w:rsidR="00DF4925" w:rsidRPr="00DF4925">
        <w:rPr>
          <w:rFonts w:cs="IRMitra" w:hint="cs"/>
          <w:rtl/>
          <w:lang w:bidi="ar-SA"/>
        </w:rPr>
        <w:t>بعد از علامه، شهید نیز در البیان همین مطلب را آورده است</w:t>
      </w:r>
      <w:r w:rsidR="00DF4925" w:rsidRPr="00DF4925">
        <w:rPr>
          <w:rFonts w:cs="IRMitra" w:hint="cs"/>
          <w:rtl/>
          <w:lang w:bidi="ar"/>
        </w:rPr>
        <w:t>:</w:t>
      </w:r>
      <w:r w:rsidR="00DF4925" w:rsidRPr="00DF4925">
        <w:rPr>
          <w:rFonts w:cs="IRMitra"/>
          <w:color w:val="00B0F0"/>
          <w:rtl/>
        </w:rPr>
        <w:t xml:space="preserve">ولو دفع الواجب على رؤوس الأشجار أجزأ، وليس له التصرّف إلّابعد </w:t>
      </w:r>
      <w:r w:rsidR="00DF4925" w:rsidRPr="00CF45A0">
        <w:rPr>
          <w:rFonts w:cs="IRMitra"/>
          <w:color w:val="00B0F0"/>
          <w:u w:val="single"/>
          <w:rtl/>
        </w:rPr>
        <w:t>ضمان</w:t>
      </w:r>
      <w:r w:rsidR="00DF4925" w:rsidRPr="00DF4925">
        <w:rPr>
          <w:rFonts w:cs="IRMitra"/>
          <w:color w:val="00B0F0"/>
          <w:rtl/>
        </w:rPr>
        <w:t xml:space="preserve"> ما يتصرّف فيه أو الخرص، فيضمن أو يضمن له الساعي، ولو تركها أمانةً‌ جاز بخرص وغيره.</w:t>
      </w:r>
      <w:r w:rsidR="00DF4925" w:rsidRPr="00DF4925">
        <w:rPr>
          <w:rFonts w:cs="IRMitra"/>
          <w:color w:val="00B0F0"/>
          <w:vertAlign w:val="superscript"/>
          <w:rtl/>
          <w:lang w:bidi="ar"/>
        </w:rPr>
        <w:footnoteReference w:id="10"/>
      </w:r>
    </w:p>
    <w:p w:rsidR="00BF792A" w:rsidRPr="00DF4925" w:rsidRDefault="00BF792A" w:rsidP="00BF792A">
      <w:pPr>
        <w:jc w:val="lowKashida"/>
        <w:rPr>
          <w:rFonts w:cs="IRMitra"/>
          <w:color w:val="00B0F0"/>
          <w:rtl/>
          <w:lang w:bidi="ar"/>
        </w:rPr>
      </w:pPr>
      <w:r w:rsidRPr="00BF792A">
        <w:rPr>
          <w:rFonts w:cs="IRMitra" w:hint="cs"/>
          <w:rtl/>
        </w:rPr>
        <w:t xml:space="preserve">همچنین علامه در موضعی دیگر از قواعد گوید </w:t>
      </w:r>
      <w:r w:rsidRPr="00BF792A">
        <w:rPr>
          <w:rFonts w:cs="IRMitra"/>
          <w:color w:val="00B0F0"/>
          <w:rtl/>
        </w:rPr>
        <w:t xml:space="preserve">و لو باع جملة الثمرة و فيها عشر الصدقة صحّ‌ فيما يخصّه دون حصّة الفقراء إلاّ مع </w:t>
      </w:r>
      <w:r w:rsidRPr="00CF45A0">
        <w:rPr>
          <w:rFonts w:cs="IRMitra"/>
          <w:color w:val="00B0F0"/>
          <w:u w:val="single"/>
          <w:rtl/>
        </w:rPr>
        <w:t>الضمان</w:t>
      </w:r>
      <w:r w:rsidRPr="00BF792A">
        <w:rPr>
          <w:rFonts w:cs="IRMitra"/>
          <w:color w:val="00B0F0"/>
          <w:rtl/>
        </w:rPr>
        <w:t>،</w:t>
      </w:r>
      <w:r w:rsidRPr="00BF792A">
        <w:rPr>
          <w:rFonts w:cs="IRMitra"/>
          <w:color w:val="00B0F0"/>
          <w:rtl/>
          <w:lang w:bidi="ar"/>
        </w:rPr>
        <w:t xml:space="preserve"> </w:t>
      </w:r>
      <w:r w:rsidRPr="00BF792A">
        <w:rPr>
          <w:rFonts w:cs="IRMitra"/>
          <w:color w:val="00B0F0"/>
          <w:rtl/>
        </w:rPr>
        <w:t>و لو باع أربعين شاة و فيها الزكاة مع عدم الضمان لم يصحّ‌ في نصيبه، إذ ثمن حصّته مجهول على إشكال</w:t>
      </w:r>
      <w:r w:rsidRPr="00BF792A">
        <w:rPr>
          <w:rFonts w:cs="IRMitra"/>
          <w:color w:val="00B0F0"/>
          <w:rtl/>
          <w:lang w:bidi="ar"/>
        </w:rPr>
        <w:t xml:space="preserve">. </w:t>
      </w:r>
      <w:r w:rsidRPr="00BF792A">
        <w:rPr>
          <w:rFonts w:cs="IRMitra"/>
          <w:color w:val="00B0F0"/>
          <w:vertAlign w:val="superscript"/>
          <w:rtl/>
          <w:lang w:bidi="ar"/>
        </w:rPr>
        <w:footnoteReference w:id="11"/>
      </w:r>
      <w:r>
        <w:rPr>
          <w:rFonts w:cs="IRMitra" w:hint="cs"/>
          <w:color w:val="00B0F0"/>
          <w:rtl/>
          <w:lang w:bidi="ar"/>
        </w:rPr>
        <w:t xml:space="preserve"> </w:t>
      </w:r>
      <w:r w:rsidRPr="00BF792A">
        <w:rPr>
          <w:rFonts w:cs="IRMitra" w:hint="cs"/>
          <w:rtl/>
          <w:lang w:bidi="ar-SA"/>
        </w:rPr>
        <w:t>مشابه این مطلب را در نهایة نیز آورده شده است</w:t>
      </w:r>
      <w:r w:rsidRPr="00BF792A">
        <w:rPr>
          <w:rFonts w:cs="IRMitra" w:hint="cs"/>
          <w:rtl/>
          <w:lang w:bidi="ar"/>
        </w:rPr>
        <w:t>:</w:t>
      </w:r>
      <w:r w:rsidRPr="00BF792A">
        <w:rPr>
          <w:rFonts w:cs="IRMitra"/>
          <w:color w:val="00B0F0"/>
          <w:rtl/>
        </w:rPr>
        <w:t>و لو باع الثمرة و فيها عشر الزكاة، صح فيما يخصه دون حصة الفقراء، إلا مع الضمان، لأنهم شركاء.</w:t>
      </w:r>
      <w:r w:rsidRPr="00BF792A">
        <w:rPr>
          <w:rFonts w:cs="IRMitra"/>
          <w:color w:val="00B0F0"/>
          <w:rtl/>
          <w:lang w:bidi="ar"/>
        </w:rPr>
        <w:t xml:space="preserve"> </w:t>
      </w:r>
      <w:r w:rsidRPr="00BF792A">
        <w:rPr>
          <w:rFonts w:cs="IRMitra"/>
          <w:color w:val="00B0F0"/>
          <w:rtl/>
        </w:rPr>
        <w:t>و لو باع أربعين شاة و فيها الزكاة، فإن ضمنها صح، و إلا بطل في الجميع، لاختلاف أجزاء المبيع، بخلاف أجزاء الثمرة و ثمن الحصة مجهول.</w:t>
      </w:r>
      <w:r w:rsidRPr="00BF792A">
        <w:rPr>
          <w:rFonts w:cs="IRMitra"/>
          <w:color w:val="00B0F0"/>
          <w:rtl/>
          <w:lang w:bidi="ar"/>
        </w:rPr>
        <w:t xml:space="preserve"> </w:t>
      </w:r>
      <w:r w:rsidRPr="00BF792A">
        <w:rPr>
          <w:rFonts w:cs="IRMitra"/>
          <w:color w:val="00B0F0"/>
          <w:vertAlign w:val="superscript"/>
          <w:rtl/>
          <w:lang w:bidi="ar"/>
        </w:rPr>
        <w:footnoteReference w:id="12"/>
      </w:r>
    </w:p>
    <w:p w:rsidR="00DF4925" w:rsidRDefault="00DF4925" w:rsidP="0039130F">
      <w:pPr>
        <w:jc w:val="lowKashida"/>
        <w:rPr>
          <w:rFonts w:cs="IRMitra"/>
          <w:rtl/>
        </w:rPr>
      </w:pPr>
      <w:r w:rsidRPr="007D60BD">
        <w:rPr>
          <w:rFonts w:cs="IRMitra" w:hint="cs"/>
          <w:rtl/>
        </w:rPr>
        <w:t xml:space="preserve">از </w:t>
      </w:r>
      <w:r w:rsidRPr="007D60BD">
        <w:rPr>
          <w:rFonts w:cs="IRMitra"/>
          <w:rtl/>
        </w:rPr>
        <w:t>عبارت ها</w:t>
      </w:r>
      <w:r w:rsidRPr="007D60BD">
        <w:rPr>
          <w:rFonts w:cs="IRMitra" w:hint="cs"/>
          <w:rtl/>
        </w:rPr>
        <w:t>ی</w:t>
      </w:r>
      <w:r w:rsidRPr="007D60BD">
        <w:rPr>
          <w:rFonts w:cs="IRMitra"/>
          <w:rtl/>
        </w:rPr>
        <w:t xml:space="preserve"> علامه استفاده م</w:t>
      </w:r>
      <w:r w:rsidRPr="007D60BD">
        <w:rPr>
          <w:rFonts w:cs="IRMitra" w:hint="cs"/>
          <w:rtl/>
        </w:rPr>
        <w:t>ی‌</w:t>
      </w:r>
      <w:r w:rsidRPr="007D60BD">
        <w:rPr>
          <w:rFonts w:cs="IRMitra" w:hint="eastAsia"/>
          <w:rtl/>
        </w:rPr>
        <w:t>شود</w:t>
      </w:r>
      <w:r w:rsidRPr="007D60BD">
        <w:rPr>
          <w:rFonts w:cs="IRMitra"/>
          <w:rtl/>
        </w:rPr>
        <w:t xml:space="preserve"> که اگر خرص هم نکرده باشد </w:t>
      </w:r>
      <w:r>
        <w:rPr>
          <w:rFonts w:cs="IRMitra" w:hint="cs"/>
          <w:rtl/>
        </w:rPr>
        <w:t>ولی</w:t>
      </w:r>
      <w:r w:rsidRPr="007D60BD">
        <w:rPr>
          <w:rFonts w:cs="IRMitra"/>
          <w:rtl/>
        </w:rPr>
        <w:t xml:space="preserve"> حق فقرا را ضامن بشود</w:t>
      </w:r>
      <w:r>
        <w:rPr>
          <w:rFonts w:cs="IRMitra" w:hint="cs"/>
          <w:rtl/>
        </w:rPr>
        <w:t xml:space="preserve"> می</w:t>
      </w:r>
      <w:r>
        <w:rPr>
          <w:rFonts w:cs="IRMitra"/>
          <w:rtl/>
        </w:rPr>
        <w:softHyphen/>
      </w:r>
      <w:r>
        <w:rPr>
          <w:rFonts w:cs="IRMitra" w:hint="cs"/>
          <w:rtl/>
        </w:rPr>
        <w:t>تواند در مال تصرف کند. سوالی که مطرح است این است که مراد از ضمان در اینجا چیست؟ مرحوم صاحب مدارک ملتف</w:t>
      </w:r>
      <w:r w:rsidR="00CF45A0">
        <w:rPr>
          <w:rFonts w:cs="IRMitra" w:hint="cs"/>
          <w:rtl/>
        </w:rPr>
        <w:t>ت</w:t>
      </w:r>
      <w:r>
        <w:rPr>
          <w:rFonts w:cs="IRMitra" w:hint="cs"/>
          <w:rtl/>
        </w:rPr>
        <w:t xml:space="preserve"> به این پرسش شده است </w:t>
      </w:r>
      <w:r w:rsidR="0039130F">
        <w:rPr>
          <w:rFonts w:cs="IRMitra" w:hint="cs"/>
          <w:rtl/>
        </w:rPr>
        <w:t>و در پاسخ</w:t>
      </w:r>
      <w:r w:rsidR="00CF45A0">
        <w:rPr>
          <w:rFonts w:cs="IRMitra" w:hint="cs"/>
          <w:rtl/>
        </w:rPr>
        <w:t>،</w:t>
      </w:r>
      <w:r w:rsidR="0039130F">
        <w:rPr>
          <w:rFonts w:cs="IRMitra" w:hint="cs"/>
          <w:rtl/>
        </w:rPr>
        <w:t xml:space="preserve"> عبارتی را از محروم محقق کرکی نقل می</w:t>
      </w:r>
      <w:r w:rsidR="0039130F">
        <w:rPr>
          <w:rFonts w:cs="IRMitra"/>
          <w:rtl/>
        </w:rPr>
        <w:softHyphen/>
      </w:r>
      <w:r w:rsidR="0039130F">
        <w:rPr>
          <w:rFonts w:cs="IRMitra" w:hint="cs"/>
          <w:rtl/>
        </w:rPr>
        <w:t>کند:</w:t>
      </w:r>
    </w:p>
    <w:p w:rsidR="00DF4925" w:rsidRPr="004C0628" w:rsidRDefault="00DF4925" w:rsidP="0039130F">
      <w:pPr>
        <w:ind w:left="720"/>
        <w:jc w:val="lowKashida"/>
        <w:rPr>
          <w:rFonts w:cs="IRMitra"/>
          <w:color w:val="00B0F0"/>
          <w:lang w:bidi="ar"/>
        </w:rPr>
      </w:pPr>
      <w:r w:rsidRPr="00DF4925">
        <w:rPr>
          <w:rFonts w:cs="IRMitra"/>
          <w:color w:val="00B0F0"/>
          <w:rtl/>
        </w:rPr>
        <w:t>و لم أقف للأصحاب على تصريح بمعنى الضمان هنا، و ذكر المحقق الشيخ علي</w:t>
      </w:r>
      <w:r w:rsidR="0039130F">
        <w:rPr>
          <w:rFonts w:cs="IRMitra" w:hint="cs"/>
          <w:color w:val="00B0F0"/>
          <w:rtl/>
        </w:rPr>
        <w:t xml:space="preserve"> </w:t>
      </w:r>
      <w:r w:rsidR="0039130F" w:rsidRPr="0039130F">
        <w:rPr>
          <w:rFonts w:cs="IRMitra" w:hint="cs"/>
          <w:rtl/>
        </w:rPr>
        <w:t>[مراد از محقق شیخ علی صاحب مقاصد، محقق کرکی است]</w:t>
      </w:r>
      <w:r w:rsidRPr="00DF4925">
        <w:rPr>
          <w:rFonts w:cs="IRMitra"/>
          <w:color w:val="00B0F0"/>
          <w:rtl/>
        </w:rPr>
        <w:t xml:space="preserve"> أن المراد به العزم على الأداء من غيرها. و كأن المراد العزم على أداء الزكاة من غير ما تعلق به التصرف و إن كان من نفس النصاب، و اللّه تعالى أعلم بحقائق أحكامه.</w:t>
      </w:r>
      <w:r w:rsidRPr="00DF4925">
        <w:rPr>
          <w:rFonts w:cs="IRMitra"/>
          <w:color w:val="00B0F0"/>
          <w:vertAlign w:val="superscript"/>
          <w:rtl/>
          <w:lang w:bidi="ar"/>
        </w:rPr>
        <w:footnoteReference w:id="13"/>
      </w:r>
    </w:p>
    <w:p w:rsidR="0039130F" w:rsidRDefault="0039130F" w:rsidP="00473D4B">
      <w:pPr>
        <w:jc w:val="lowKashida"/>
        <w:rPr>
          <w:rFonts w:cs="IRMitra"/>
          <w:rtl/>
        </w:rPr>
      </w:pPr>
      <w:r w:rsidRPr="007D60BD">
        <w:rPr>
          <w:rFonts w:cs="IRMitra"/>
          <w:rtl/>
        </w:rPr>
        <w:t>من در جامع المقاصد ا</w:t>
      </w:r>
      <w:r w:rsidRPr="007D60BD">
        <w:rPr>
          <w:rFonts w:cs="IRMitra" w:hint="cs"/>
          <w:rtl/>
        </w:rPr>
        <w:t>ی</w:t>
      </w:r>
      <w:r w:rsidRPr="007D60BD">
        <w:rPr>
          <w:rFonts w:cs="IRMitra" w:hint="eastAsia"/>
          <w:rtl/>
        </w:rPr>
        <w:t>ن</w:t>
      </w:r>
      <w:r w:rsidRPr="007D60BD">
        <w:rPr>
          <w:rFonts w:cs="IRMitra"/>
          <w:rtl/>
        </w:rPr>
        <w:t xml:space="preserve"> را پ</w:t>
      </w:r>
      <w:r w:rsidRPr="007D60BD">
        <w:rPr>
          <w:rFonts w:cs="IRMitra" w:hint="cs"/>
          <w:rtl/>
        </w:rPr>
        <w:t>ی</w:t>
      </w:r>
      <w:r w:rsidRPr="007D60BD">
        <w:rPr>
          <w:rFonts w:cs="IRMitra" w:hint="eastAsia"/>
          <w:rtl/>
        </w:rPr>
        <w:t>دا</w:t>
      </w:r>
      <w:r w:rsidRPr="007D60BD">
        <w:rPr>
          <w:rFonts w:cs="IRMitra"/>
          <w:rtl/>
        </w:rPr>
        <w:t xml:space="preserve"> </w:t>
      </w:r>
      <w:r w:rsidRPr="007D60BD">
        <w:rPr>
          <w:rFonts w:cs="IRMitra" w:hint="eastAsia"/>
          <w:rtl/>
        </w:rPr>
        <w:t>نکردم</w:t>
      </w:r>
      <w:r w:rsidRPr="007D60BD">
        <w:rPr>
          <w:rFonts w:cs="IRMitra"/>
          <w:rtl/>
        </w:rPr>
        <w:t xml:space="preserve"> نم</w:t>
      </w:r>
      <w:r w:rsidRPr="007D60BD">
        <w:rPr>
          <w:rFonts w:cs="IRMitra" w:hint="cs"/>
          <w:rtl/>
        </w:rPr>
        <w:t>ی‌</w:t>
      </w:r>
      <w:r w:rsidRPr="007D60BD">
        <w:rPr>
          <w:rFonts w:cs="IRMitra" w:hint="eastAsia"/>
          <w:rtl/>
        </w:rPr>
        <w:t>دانم</w:t>
      </w:r>
      <w:r w:rsidRPr="007D60BD">
        <w:rPr>
          <w:rFonts w:cs="IRMitra"/>
          <w:rtl/>
        </w:rPr>
        <w:t xml:space="preserve"> از کجا ا</w:t>
      </w:r>
      <w:r w:rsidRPr="007D60BD">
        <w:rPr>
          <w:rFonts w:cs="IRMitra" w:hint="cs"/>
          <w:rtl/>
        </w:rPr>
        <w:t>ی</w:t>
      </w:r>
      <w:r w:rsidRPr="007D60BD">
        <w:rPr>
          <w:rFonts w:cs="IRMitra" w:hint="eastAsia"/>
          <w:rtl/>
        </w:rPr>
        <w:t>ن</w:t>
      </w:r>
      <w:r w:rsidRPr="007D60BD">
        <w:rPr>
          <w:rFonts w:cs="IRMitra"/>
          <w:rtl/>
        </w:rPr>
        <w:t xml:space="preserve"> مطلب را به مرحوم محقق کرک</w:t>
      </w:r>
      <w:r w:rsidRPr="007D60BD">
        <w:rPr>
          <w:rFonts w:cs="IRMitra" w:hint="cs"/>
          <w:rtl/>
        </w:rPr>
        <w:t>ی</w:t>
      </w:r>
      <w:r w:rsidRPr="007D60BD">
        <w:rPr>
          <w:rFonts w:cs="IRMitra"/>
          <w:rtl/>
        </w:rPr>
        <w:t xml:space="preserve"> نسبت م</w:t>
      </w:r>
      <w:r w:rsidRPr="007D60BD">
        <w:rPr>
          <w:rFonts w:cs="IRMitra" w:hint="cs"/>
          <w:rtl/>
        </w:rPr>
        <w:t>ی‌</w:t>
      </w:r>
      <w:r w:rsidRPr="007D60BD">
        <w:rPr>
          <w:rFonts w:cs="IRMitra" w:hint="eastAsia"/>
          <w:rtl/>
        </w:rPr>
        <w:t>دهد</w:t>
      </w:r>
      <w:r>
        <w:rPr>
          <w:rFonts w:cs="IRMitra" w:hint="cs"/>
          <w:rtl/>
        </w:rPr>
        <w:t>. همانطور که گفتیم اصل این مطلب</w:t>
      </w:r>
      <w:r w:rsidR="00CF45A0">
        <w:rPr>
          <w:rFonts w:cs="IRMitra" w:hint="cs"/>
          <w:rtl/>
        </w:rPr>
        <w:t xml:space="preserve"> (تضمین در خرص)</w:t>
      </w:r>
      <w:r>
        <w:rPr>
          <w:rFonts w:cs="IRMitra" w:hint="cs"/>
          <w:rtl/>
        </w:rPr>
        <w:t xml:space="preserve"> از فقه شافعی آمده است. </w:t>
      </w:r>
      <w:r w:rsidRPr="007D60BD">
        <w:rPr>
          <w:rFonts w:cs="IRMitra"/>
          <w:rtl/>
        </w:rPr>
        <w:t>در فقه شافع</w:t>
      </w:r>
      <w:r w:rsidRPr="007D60BD">
        <w:rPr>
          <w:rFonts w:cs="IRMitra" w:hint="cs"/>
          <w:rtl/>
        </w:rPr>
        <w:t>ی</w:t>
      </w:r>
      <w:r w:rsidRPr="007D60BD">
        <w:rPr>
          <w:rFonts w:cs="IRMitra"/>
          <w:rtl/>
        </w:rPr>
        <w:t xml:space="preserve"> وارد شده که مالک حق دارد زکات را به عهده بگ</w:t>
      </w:r>
      <w:r w:rsidRPr="007D60BD">
        <w:rPr>
          <w:rFonts w:cs="IRMitra" w:hint="cs"/>
          <w:rtl/>
        </w:rPr>
        <w:t>ی</w:t>
      </w:r>
      <w:r w:rsidRPr="007D60BD">
        <w:rPr>
          <w:rFonts w:cs="IRMitra" w:hint="eastAsia"/>
          <w:rtl/>
        </w:rPr>
        <w:t>رد</w:t>
      </w:r>
      <w:r w:rsidRPr="007D60BD">
        <w:rPr>
          <w:rFonts w:cs="IRMitra"/>
          <w:rtl/>
        </w:rPr>
        <w:t xml:space="preserve"> </w:t>
      </w:r>
      <w:r w:rsidRPr="007D60BD">
        <w:rPr>
          <w:rFonts w:cs="IRMitra" w:hint="cs"/>
          <w:rtl/>
        </w:rPr>
        <w:t>ی</w:t>
      </w:r>
      <w:r w:rsidRPr="007D60BD">
        <w:rPr>
          <w:rFonts w:cs="IRMitra" w:hint="eastAsia"/>
          <w:rtl/>
        </w:rPr>
        <w:t>عن</w:t>
      </w:r>
      <w:r w:rsidRPr="007D60BD">
        <w:rPr>
          <w:rFonts w:cs="IRMitra" w:hint="cs"/>
          <w:rtl/>
        </w:rPr>
        <w:t>ی</w:t>
      </w:r>
      <w:r w:rsidRPr="007D60BD">
        <w:rPr>
          <w:rFonts w:cs="IRMitra"/>
          <w:rtl/>
        </w:rPr>
        <w:t xml:space="preserve"> مالک حق دارد زکات</w:t>
      </w:r>
      <w:r w:rsidRPr="007D60BD">
        <w:rPr>
          <w:rFonts w:cs="IRMitra" w:hint="cs"/>
          <w:rtl/>
        </w:rPr>
        <w:t>ی</w:t>
      </w:r>
      <w:r w:rsidRPr="007D60BD">
        <w:rPr>
          <w:rFonts w:cs="IRMitra"/>
          <w:rtl/>
        </w:rPr>
        <w:t xml:space="preserve"> که در ع</w:t>
      </w:r>
      <w:r w:rsidRPr="007D60BD">
        <w:rPr>
          <w:rFonts w:cs="IRMitra" w:hint="cs"/>
          <w:rtl/>
        </w:rPr>
        <w:t>ی</w:t>
      </w:r>
      <w:r w:rsidRPr="007D60BD">
        <w:rPr>
          <w:rFonts w:cs="IRMitra" w:hint="eastAsia"/>
          <w:rtl/>
        </w:rPr>
        <w:t>ن</w:t>
      </w:r>
      <w:r w:rsidRPr="007D60BD">
        <w:rPr>
          <w:rFonts w:cs="IRMitra"/>
          <w:rtl/>
        </w:rPr>
        <w:t xml:space="preserve"> </w:t>
      </w:r>
      <w:r>
        <w:rPr>
          <w:rFonts w:cs="IRMitra" w:hint="cs"/>
          <w:rtl/>
        </w:rPr>
        <w:t>است را</w:t>
      </w:r>
      <w:r w:rsidRPr="007D60BD">
        <w:rPr>
          <w:rFonts w:cs="IRMitra"/>
          <w:rtl/>
        </w:rPr>
        <w:t xml:space="preserve"> به ذمه بگ</w:t>
      </w:r>
      <w:r w:rsidRPr="007D60BD">
        <w:rPr>
          <w:rFonts w:cs="IRMitra" w:hint="cs"/>
          <w:rtl/>
        </w:rPr>
        <w:t>ی</w:t>
      </w:r>
      <w:r w:rsidRPr="007D60BD">
        <w:rPr>
          <w:rFonts w:cs="IRMitra" w:hint="eastAsia"/>
          <w:rtl/>
        </w:rPr>
        <w:t>رد</w:t>
      </w:r>
      <w:r w:rsidRPr="007D60BD">
        <w:rPr>
          <w:rFonts w:cs="IRMitra"/>
          <w:rtl/>
        </w:rPr>
        <w:t xml:space="preserve"> و با ذمه گرفتن زکات</w:t>
      </w:r>
      <w:r>
        <w:rPr>
          <w:rFonts w:cs="IRMitra" w:hint="cs"/>
          <w:rtl/>
        </w:rPr>
        <w:t>، آن</w:t>
      </w:r>
      <w:r w:rsidRPr="007D60BD">
        <w:rPr>
          <w:rFonts w:cs="IRMitra"/>
          <w:rtl/>
        </w:rPr>
        <w:t xml:space="preserve"> </w:t>
      </w:r>
      <w:r w:rsidRPr="007D60BD">
        <w:rPr>
          <w:rFonts w:cs="IRMitra" w:hint="cs"/>
          <w:rtl/>
        </w:rPr>
        <w:t xml:space="preserve">زکات </w:t>
      </w:r>
      <w:r w:rsidRPr="007D60BD">
        <w:rPr>
          <w:rFonts w:cs="IRMitra"/>
          <w:rtl/>
        </w:rPr>
        <w:t>از مال خارج م</w:t>
      </w:r>
      <w:r w:rsidRPr="007D60BD">
        <w:rPr>
          <w:rFonts w:cs="IRMitra" w:hint="cs"/>
          <w:rtl/>
        </w:rPr>
        <w:t>ی‌</w:t>
      </w:r>
      <w:r w:rsidRPr="007D60BD">
        <w:rPr>
          <w:rFonts w:cs="IRMitra" w:hint="eastAsia"/>
          <w:rtl/>
        </w:rPr>
        <w:t>شود</w:t>
      </w:r>
      <w:r>
        <w:rPr>
          <w:rFonts w:cs="IRMitra" w:hint="cs"/>
          <w:rtl/>
        </w:rPr>
        <w:t xml:space="preserve"> و</w:t>
      </w:r>
      <w:r w:rsidRPr="007D60BD">
        <w:rPr>
          <w:rFonts w:cs="IRMitra"/>
          <w:rtl/>
        </w:rPr>
        <w:t xml:space="preserve"> به ذمه تعلق م</w:t>
      </w:r>
      <w:r w:rsidRPr="007D60BD">
        <w:rPr>
          <w:rFonts w:cs="IRMitra" w:hint="cs"/>
          <w:rtl/>
        </w:rPr>
        <w:t>ی‌</w:t>
      </w:r>
      <w:r w:rsidRPr="007D60BD">
        <w:rPr>
          <w:rFonts w:cs="IRMitra" w:hint="eastAsia"/>
          <w:rtl/>
        </w:rPr>
        <w:t>گ</w:t>
      </w:r>
      <w:r w:rsidRPr="007D60BD">
        <w:rPr>
          <w:rFonts w:cs="IRMitra" w:hint="cs"/>
          <w:rtl/>
        </w:rPr>
        <w:t>ی</w:t>
      </w:r>
      <w:r w:rsidRPr="007D60BD">
        <w:rPr>
          <w:rFonts w:cs="IRMitra" w:hint="eastAsia"/>
          <w:rtl/>
        </w:rPr>
        <w:t>رد</w:t>
      </w:r>
      <w:r w:rsidRPr="007D60BD">
        <w:rPr>
          <w:rFonts w:cs="IRMitra"/>
          <w:rtl/>
        </w:rPr>
        <w:t xml:space="preserve"> و بنابرا</w:t>
      </w:r>
      <w:r w:rsidRPr="007D60BD">
        <w:rPr>
          <w:rFonts w:cs="IRMitra" w:hint="cs"/>
          <w:rtl/>
        </w:rPr>
        <w:t>ی</w:t>
      </w:r>
      <w:r w:rsidRPr="007D60BD">
        <w:rPr>
          <w:rFonts w:cs="IRMitra" w:hint="eastAsia"/>
          <w:rtl/>
        </w:rPr>
        <w:t>ن</w:t>
      </w:r>
      <w:r w:rsidRPr="007D60BD">
        <w:rPr>
          <w:rFonts w:cs="IRMitra"/>
          <w:rtl/>
        </w:rPr>
        <w:t xml:space="preserve"> م</w:t>
      </w:r>
      <w:r w:rsidRPr="007D60BD">
        <w:rPr>
          <w:rFonts w:cs="IRMitra" w:hint="cs"/>
          <w:rtl/>
        </w:rPr>
        <w:t>ی‌</w:t>
      </w:r>
      <w:r w:rsidRPr="007D60BD">
        <w:rPr>
          <w:rFonts w:cs="IRMitra" w:hint="eastAsia"/>
          <w:rtl/>
        </w:rPr>
        <w:t>شود</w:t>
      </w:r>
      <w:r w:rsidRPr="007D60BD">
        <w:rPr>
          <w:rFonts w:cs="IRMitra"/>
          <w:rtl/>
        </w:rPr>
        <w:t xml:space="preserve"> در مال تصرف کرد. ا</w:t>
      </w:r>
      <w:r w:rsidRPr="007D60BD">
        <w:rPr>
          <w:rFonts w:cs="IRMitra" w:hint="cs"/>
          <w:rtl/>
        </w:rPr>
        <w:t>ی</w:t>
      </w:r>
      <w:r w:rsidRPr="007D60BD">
        <w:rPr>
          <w:rFonts w:cs="IRMitra" w:hint="eastAsia"/>
          <w:rtl/>
        </w:rPr>
        <w:t>ن</w:t>
      </w:r>
      <w:r w:rsidRPr="007D60BD">
        <w:rPr>
          <w:rFonts w:cs="IRMitra"/>
          <w:rtl/>
        </w:rPr>
        <w:t xml:space="preserve"> مطلب</w:t>
      </w:r>
      <w:r w:rsidRPr="007D60BD">
        <w:rPr>
          <w:rFonts w:cs="IRMitra" w:hint="cs"/>
          <w:rtl/>
        </w:rPr>
        <w:t>ی</w:t>
      </w:r>
      <w:r w:rsidRPr="007D60BD">
        <w:rPr>
          <w:rFonts w:cs="IRMitra"/>
          <w:rtl/>
        </w:rPr>
        <w:t xml:space="preserve"> هست که در فقه شافع</w:t>
      </w:r>
      <w:r w:rsidRPr="007D60BD">
        <w:rPr>
          <w:rFonts w:cs="IRMitra" w:hint="cs"/>
          <w:rtl/>
        </w:rPr>
        <w:t>ی</w:t>
      </w:r>
      <w:r w:rsidRPr="007D60BD">
        <w:rPr>
          <w:rFonts w:cs="IRMitra" w:hint="eastAsia"/>
          <w:rtl/>
        </w:rPr>
        <w:t>ه</w:t>
      </w:r>
      <w:r w:rsidRPr="007D60BD">
        <w:rPr>
          <w:rFonts w:cs="IRMitra"/>
          <w:rtl/>
        </w:rPr>
        <w:t xml:space="preserve"> وارد شده و عل</w:t>
      </w:r>
      <w:r w:rsidRPr="007D60BD">
        <w:rPr>
          <w:rFonts w:cs="IRMitra" w:hint="cs"/>
          <w:rtl/>
        </w:rPr>
        <w:t>ی</w:t>
      </w:r>
      <w:r w:rsidRPr="007D60BD">
        <w:rPr>
          <w:rFonts w:cs="IRMitra"/>
          <w:rtl/>
        </w:rPr>
        <w:t xml:space="preserve"> القاعده با</w:t>
      </w:r>
      <w:r w:rsidRPr="007D60BD">
        <w:rPr>
          <w:rFonts w:cs="IRMitra" w:hint="cs"/>
          <w:rtl/>
        </w:rPr>
        <w:t>ی</w:t>
      </w:r>
      <w:r w:rsidRPr="007D60BD">
        <w:rPr>
          <w:rFonts w:cs="IRMitra" w:hint="eastAsia"/>
          <w:rtl/>
        </w:rPr>
        <w:t>د</w:t>
      </w:r>
      <w:r>
        <w:rPr>
          <w:rFonts w:cs="IRMitra"/>
          <w:rtl/>
        </w:rPr>
        <w:t xml:space="preserve"> ب</w:t>
      </w:r>
      <w:r>
        <w:rPr>
          <w:rFonts w:cs="IRMitra" w:hint="cs"/>
          <w:rtl/>
        </w:rPr>
        <w:t>دی</w:t>
      </w:r>
      <w:r w:rsidRPr="007D60BD">
        <w:rPr>
          <w:rFonts w:cs="IRMitra" w:hint="eastAsia"/>
          <w:rtl/>
        </w:rPr>
        <w:t>ن</w:t>
      </w:r>
      <w:r w:rsidRPr="007D60BD">
        <w:rPr>
          <w:rFonts w:cs="IRMitra"/>
          <w:rtl/>
        </w:rPr>
        <w:t xml:space="preserve"> معنا باشد</w:t>
      </w:r>
      <w:r>
        <w:rPr>
          <w:rFonts w:cs="IRMitra" w:hint="cs"/>
          <w:rtl/>
        </w:rPr>
        <w:t xml:space="preserve">. </w:t>
      </w:r>
      <w:r w:rsidRPr="007D60BD">
        <w:rPr>
          <w:rFonts w:cs="IRMitra"/>
          <w:rtl/>
        </w:rPr>
        <w:t>آن اصطلاح</w:t>
      </w:r>
      <w:r w:rsidRPr="007D60BD">
        <w:rPr>
          <w:rFonts w:cs="IRMitra" w:hint="cs"/>
          <w:rtl/>
        </w:rPr>
        <w:t>ی</w:t>
      </w:r>
      <w:r w:rsidRPr="007D60BD">
        <w:rPr>
          <w:rFonts w:cs="IRMitra"/>
          <w:rtl/>
        </w:rPr>
        <w:t xml:space="preserve"> که در </w:t>
      </w:r>
      <w:r w:rsidRPr="007D60BD">
        <w:rPr>
          <w:rFonts w:cs="IRMitra" w:hint="eastAsia"/>
          <w:rtl/>
        </w:rPr>
        <w:t>کلمات</w:t>
      </w:r>
      <w:r w:rsidRPr="007D60BD">
        <w:rPr>
          <w:rFonts w:cs="IRMitra"/>
          <w:rtl/>
        </w:rPr>
        <w:t xml:space="preserve"> فقها</w:t>
      </w:r>
      <w:r w:rsidRPr="007D60BD">
        <w:rPr>
          <w:rFonts w:cs="IRMitra" w:hint="cs"/>
          <w:rtl/>
        </w:rPr>
        <w:t>ی</w:t>
      </w:r>
      <w:r w:rsidRPr="007D60BD">
        <w:rPr>
          <w:rFonts w:cs="IRMitra"/>
          <w:rtl/>
        </w:rPr>
        <w:t xml:space="preserve"> ما هست اصل مطلبش برگرفته از فقه شافع</w:t>
      </w:r>
      <w:r w:rsidRPr="007D60BD">
        <w:rPr>
          <w:rFonts w:cs="IRMitra" w:hint="cs"/>
          <w:rtl/>
        </w:rPr>
        <w:t>ی</w:t>
      </w:r>
      <w:r w:rsidRPr="007D60BD">
        <w:rPr>
          <w:rFonts w:cs="IRMitra" w:hint="eastAsia"/>
          <w:rtl/>
        </w:rPr>
        <w:t>ه</w:t>
      </w:r>
      <w:r w:rsidRPr="007D60BD">
        <w:rPr>
          <w:rFonts w:cs="IRMitra"/>
          <w:rtl/>
        </w:rPr>
        <w:t xml:space="preserve"> است. ول</w:t>
      </w:r>
      <w:r w:rsidRPr="007D60BD">
        <w:rPr>
          <w:rFonts w:cs="IRMitra" w:hint="cs"/>
          <w:rtl/>
        </w:rPr>
        <w:t>ی</w:t>
      </w:r>
      <w:r w:rsidRPr="007D60BD">
        <w:rPr>
          <w:rFonts w:cs="IRMitra"/>
          <w:rtl/>
        </w:rPr>
        <w:t xml:space="preserve"> به نظر م</w:t>
      </w:r>
      <w:r w:rsidRPr="007D60BD">
        <w:rPr>
          <w:rFonts w:cs="IRMitra" w:hint="cs"/>
          <w:rtl/>
        </w:rPr>
        <w:t>ی‌</w:t>
      </w:r>
      <w:r w:rsidRPr="007D60BD">
        <w:rPr>
          <w:rFonts w:cs="IRMitra" w:hint="eastAsia"/>
          <w:rtl/>
        </w:rPr>
        <w:t>رسد</w:t>
      </w:r>
      <w:r w:rsidRPr="007D60BD">
        <w:rPr>
          <w:rFonts w:cs="IRMitra"/>
          <w:rtl/>
        </w:rPr>
        <w:t xml:space="preserve"> ه</w:t>
      </w:r>
      <w:r w:rsidRPr="007D60BD">
        <w:rPr>
          <w:rFonts w:cs="IRMitra" w:hint="cs"/>
          <w:rtl/>
        </w:rPr>
        <w:t>ی</w:t>
      </w:r>
      <w:r w:rsidRPr="007D60BD">
        <w:rPr>
          <w:rFonts w:cs="IRMitra" w:hint="eastAsia"/>
          <w:rtl/>
        </w:rPr>
        <w:t>چ</w:t>
      </w:r>
      <w:r w:rsidRPr="007D60BD">
        <w:rPr>
          <w:rFonts w:cs="IRMitra"/>
          <w:rtl/>
        </w:rPr>
        <w:t xml:space="preserve"> دل</w:t>
      </w:r>
      <w:r w:rsidRPr="007D60BD">
        <w:rPr>
          <w:rFonts w:cs="IRMitra" w:hint="cs"/>
          <w:rtl/>
        </w:rPr>
        <w:t>ی</w:t>
      </w:r>
      <w:r w:rsidRPr="007D60BD">
        <w:rPr>
          <w:rFonts w:cs="IRMitra" w:hint="eastAsia"/>
          <w:rtl/>
        </w:rPr>
        <w:t>ل</w:t>
      </w:r>
      <w:r w:rsidRPr="007D60BD">
        <w:rPr>
          <w:rFonts w:cs="IRMitra" w:hint="cs"/>
          <w:rtl/>
        </w:rPr>
        <w:t>ی</w:t>
      </w:r>
      <w:r w:rsidRPr="007D60BD">
        <w:rPr>
          <w:rFonts w:cs="IRMitra"/>
          <w:rtl/>
        </w:rPr>
        <w:t xml:space="preserve"> بر ا</w:t>
      </w:r>
      <w:r w:rsidRPr="007D60BD">
        <w:rPr>
          <w:rFonts w:cs="IRMitra" w:hint="cs"/>
          <w:rtl/>
        </w:rPr>
        <w:t>ی</w:t>
      </w:r>
      <w:r w:rsidRPr="007D60BD">
        <w:rPr>
          <w:rFonts w:cs="IRMitra" w:hint="eastAsia"/>
          <w:rtl/>
        </w:rPr>
        <w:t>ن</w:t>
      </w:r>
      <w:r w:rsidRPr="007D60BD">
        <w:rPr>
          <w:rFonts w:cs="IRMitra"/>
          <w:rtl/>
        </w:rPr>
        <w:t xml:space="preserve"> مطلب ندار</w:t>
      </w:r>
      <w:r w:rsidRPr="007D60BD">
        <w:rPr>
          <w:rFonts w:cs="IRMitra" w:hint="cs"/>
          <w:rtl/>
        </w:rPr>
        <w:t>ی</w:t>
      </w:r>
      <w:r w:rsidRPr="007D60BD">
        <w:rPr>
          <w:rFonts w:cs="IRMitra" w:hint="eastAsia"/>
          <w:rtl/>
        </w:rPr>
        <w:t>م</w:t>
      </w:r>
      <w:r w:rsidRPr="007D60BD">
        <w:rPr>
          <w:rFonts w:cs="IRMitra"/>
          <w:rtl/>
        </w:rPr>
        <w:t xml:space="preserve"> که</w:t>
      </w:r>
      <w:r>
        <w:rPr>
          <w:rFonts w:cs="IRMitra" w:hint="cs"/>
          <w:rtl/>
        </w:rPr>
        <w:t xml:space="preserve"> صرف</w:t>
      </w:r>
      <w:r w:rsidRPr="007D60BD">
        <w:rPr>
          <w:rFonts w:cs="IRMitra"/>
          <w:rtl/>
        </w:rPr>
        <w:t xml:space="preserve"> ضمان</w:t>
      </w:r>
      <w:r>
        <w:rPr>
          <w:rFonts w:cs="IRMitra" w:hint="cs"/>
          <w:rtl/>
        </w:rPr>
        <w:t xml:space="preserve"> چنین</w:t>
      </w:r>
      <w:r w:rsidRPr="007D60BD">
        <w:rPr>
          <w:rFonts w:cs="IRMitra"/>
          <w:rtl/>
        </w:rPr>
        <w:t xml:space="preserve"> فا</w:t>
      </w:r>
      <w:r w:rsidRPr="007D60BD">
        <w:rPr>
          <w:rFonts w:cs="IRMitra" w:hint="cs"/>
          <w:rtl/>
        </w:rPr>
        <w:t>ی</w:t>
      </w:r>
      <w:r w:rsidRPr="007D60BD">
        <w:rPr>
          <w:rFonts w:cs="IRMitra" w:hint="eastAsia"/>
          <w:rtl/>
        </w:rPr>
        <w:t>ده</w:t>
      </w:r>
      <w:r>
        <w:rPr>
          <w:rFonts w:cs="IRMitra" w:hint="cs"/>
          <w:rtl/>
        </w:rPr>
        <w:t xml:space="preserve"> واثری</w:t>
      </w:r>
      <w:r w:rsidRPr="007D60BD">
        <w:rPr>
          <w:rFonts w:cs="IRMitra"/>
          <w:rtl/>
        </w:rPr>
        <w:t xml:space="preserve"> داشته باشد. آن</w:t>
      </w:r>
      <w:r w:rsidRPr="007D60BD">
        <w:rPr>
          <w:rFonts w:cs="IRMitra" w:hint="cs"/>
          <w:rtl/>
        </w:rPr>
        <w:t>ی</w:t>
      </w:r>
      <w:r w:rsidRPr="007D60BD">
        <w:rPr>
          <w:rFonts w:cs="IRMitra"/>
          <w:rtl/>
        </w:rPr>
        <w:t xml:space="preserve"> که هست قبول خرص</w:t>
      </w:r>
      <w:r>
        <w:rPr>
          <w:rFonts w:cs="IRMitra" w:hint="cs"/>
          <w:rtl/>
        </w:rPr>
        <w:t xml:space="preserve"> است که</w:t>
      </w:r>
      <w:r w:rsidRPr="007D60BD">
        <w:rPr>
          <w:rFonts w:cs="IRMitra"/>
          <w:rtl/>
        </w:rPr>
        <w:t xml:space="preserve"> فا</w:t>
      </w:r>
      <w:r w:rsidRPr="007D60BD">
        <w:rPr>
          <w:rFonts w:cs="IRMitra" w:hint="cs"/>
          <w:rtl/>
        </w:rPr>
        <w:t>ی</w:t>
      </w:r>
      <w:r w:rsidRPr="007D60BD">
        <w:rPr>
          <w:rFonts w:cs="IRMitra" w:hint="eastAsia"/>
          <w:rtl/>
        </w:rPr>
        <w:t>ده</w:t>
      </w:r>
      <w:r>
        <w:rPr>
          <w:rFonts w:cs="IRMitra"/>
          <w:rtl/>
        </w:rPr>
        <w:softHyphen/>
      </w:r>
      <w:r>
        <w:rPr>
          <w:rFonts w:cs="IRMitra" w:hint="cs"/>
          <w:rtl/>
        </w:rPr>
        <w:t xml:space="preserve">بخش و اثرگذار است و درباره آن </w:t>
      </w:r>
      <w:r w:rsidRPr="007D60BD">
        <w:rPr>
          <w:rFonts w:cs="IRMitra"/>
          <w:rtl/>
        </w:rPr>
        <w:t>روا</w:t>
      </w:r>
      <w:r w:rsidRPr="007D60BD">
        <w:rPr>
          <w:rFonts w:cs="IRMitra" w:hint="cs"/>
          <w:rtl/>
        </w:rPr>
        <w:t>ی</w:t>
      </w:r>
      <w:r w:rsidRPr="007D60BD">
        <w:rPr>
          <w:rFonts w:cs="IRMitra" w:hint="eastAsia"/>
          <w:rtl/>
        </w:rPr>
        <w:t>ت</w:t>
      </w:r>
      <w:r>
        <w:rPr>
          <w:rFonts w:cs="IRMitra"/>
          <w:rtl/>
        </w:rPr>
        <w:t xml:space="preserve"> هم دار</w:t>
      </w:r>
      <w:r>
        <w:rPr>
          <w:rFonts w:cs="IRMitra" w:hint="cs"/>
          <w:rtl/>
        </w:rPr>
        <w:t>یم و</w:t>
      </w:r>
      <w:r w:rsidRPr="007D60BD">
        <w:rPr>
          <w:rFonts w:cs="IRMitra"/>
          <w:rtl/>
        </w:rPr>
        <w:t xml:space="preserve"> طبق قاعده </w:t>
      </w:r>
      <w:r>
        <w:rPr>
          <w:rFonts w:cs="IRMitra" w:hint="cs"/>
          <w:rtl/>
        </w:rPr>
        <w:t>نیز</w:t>
      </w:r>
      <w:r>
        <w:rPr>
          <w:rFonts w:cs="IRMitra"/>
          <w:rtl/>
        </w:rPr>
        <w:t xml:space="preserve"> هست</w:t>
      </w:r>
      <w:r>
        <w:rPr>
          <w:rFonts w:cs="IRMitra" w:hint="cs"/>
          <w:rtl/>
        </w:rPr>
        <w:t>.</w:t>
      </w:r>
      <w:r>
        <w:rPr>
          <w:rFonts w:cs="IRMitra"/>
          <w:rtl/>
        </w:rPr>
        <w:t xml:space="preserve"> مرحوم ابن</w:t>
      </w:r>
      <w:r>
        <w:rPr>
          <w:rFonts w:cs="IRMitra"/>
          <w:rtl/>
        </w:rPr>
        <w:softHyphen/>
      </w:r>
      <w:r w:rsidRPr="007D60BD">
        <w:rPr>
          <w:rFonts w:cs="IRMitra"/>
          <w:rtl/>
        </w:rPr>
        <w:t>فهد حل</w:t>
      </w:r>
      <w:r w:rsidRPr="007D60BD">
        <w:rPr>
          <w:rFonts w:cs="IRMitra" w:hint="cs"/>
          <w:rtl/>
        </w:rPr>
        <w:t>ی</w:t>
      </w:r>
      <w:r>
        <w:rPr>
          <w:rFonts w:cs="IRMitra" w:hint="cs"/>
          <w:rtl/>
        </w:rPr>
        <w:t xml:space="preserve"> قبول خرص را نوعی معامله می</w:t>
      </w:r>
      <w:r>
        <w:rPr>
          <w:rFonts w:cs="IRMitra"/>
          <w:rtl/>
        </w:rPr>
        <w:softHyphen/>
      </w:r>
      <w:r>
        <w:rPr>
          <w:rFonts w:cs="IRMitra" w:hint="cs"/>
          <w:rtl/>
        </w:rPr>
        <w:t>داند و جزء قرارداد صلح می</w:t>
      </w:r>
      <w:r>
        <w:rPr>
          <w:rFonts w:cs="IRMitra"/>
          <w:rtl/>
        </w:rPr>
        <w:softHyphen/>
      </w:r>
      <w:r>
        <w:rPr>
          <w:rFonts w:cs="IRMitra" w:hint="cs"/>
          <w:rtl/>
        </w:rPr>
        <w:t>داند که بین</w:t>
      </w:r>
      <w:r w:rsidRPr="007D60BD">
        <w:rPr>
          <w:rFonts w:cs="IRMitra"/>
          <w:rtl/>
        </w:rPr>
        <w:t xml:space="preserve"> مالک و ساع</w:t>
      </w:r>
      <w:r w:rsidRPr="007D60BD">
        <w:rPr>
          <w:rFonts w:cs="IRMitra" w:hint="cs"/>
          <w:rtl/>
        </w:rPr>
        <w:t>ی</w:t>
      </w:r>
      <w:r w:rsidRPr="007D60BD">
        <w:rPr>
          <w:rFonts w:cs="IRMitra"/>
          <w:rtl/>
        </w:rPr>
        <w:t xml:space="preserve"> </w:t>
      </w:r>
      <w:r>
        <w:rPr>
          <w:rFonts w:cs="IRMitra" w:hint="cs"/>
          <w:rtl/>
        </w:rPr>
        <w:t xml:space="preserve">(به </w:t>
      </w:r>
      <w:r w:rsidRPr="007D60BD">
        <w:rPr>
          <w:rFonts w:cs="IRMitra"/>
          <w:rtl/>
        </w:rPr>
        <w:t>اعتبار ا</w:t>
      </w:r>
      <w:r w:rsidRPr="007D60BD">
        <w:rPr>
          <w:rFonts w:cs="IRMitra" w:hint="cs"/>
          <w:rtl/>
        </w:rPr>
        <w:t>ی</w:t>
      </w:r>
      <w:r w:rsidRPr="007D60BD">
        <w:rPr>
          <w:rFonts w:cs="IRMitra" w:hint="eastAsia"/>
          <w:rtl/>
        </w:rPr>
        <w:t>نکه</w:t>
      </w:r>
      <w:r w:rsidRPr="007D60BD">
        <w:rPr>
          <w:rFonts w:cs="IRMitra"/>
          <w:rtl/>
        </w:rPr>
        <w:t xml:space="preserve"> ساع</w:t>
      </w:r>
      <w:r w:rsidRPr="007D60BD">
        <w:rPr>
          <w:rFonts w:cs="IRMitra" w:hint="cs"/>
          <w:rtl/>
        </w:rPr>
        <w:t>ی</w:t>
      </w:r>
      <w:r w:rsidRPr="007D60BD">
        <w:rPr>
          <w:rFonts w:cs="IRMitra"/>
          <w:rtl/>
        </w:rPr>
        <w:t xml:space="preserve"> از طرف حاکم شرع وکالت دارد</w:t>
      </w:r>
      <w:r>
        <w:rPr>
          <w:rFonts w:cs="IRMitra" w:hint="cs"/>
          <w:rtl/>
        </w:rPr>
        <w:t xml:space="preserve"> و</w:t>
      </w:r>
      <w:r w:rsidRPr="007D60BD">
        <w:rPr>
          <w:rFonts w:cs="IRMitra"/>
          <w:rtl/>
        </w:rPr>
        <w:t xml:space="preserve"> حاکم شرع هم ول</w:t>
      </w:r>
      <w:r w:rsidRPr="007D60BD">
        <w:rPr>
          <w:rFonts w:cs="IRMitra" w:hint="cs"/>
          <w:rtl/>
        </w:rPr>
        <w:t>ی</w:t>
      </w:r>
      <w:r w:rsidRPr="007D60BD">
        <w:rPr>
          <w:rFonts w:cs="IRMitra"/>
          <w:rtl/>
        </w:rPr>
        <w:t xml:space="preserve"> ارباب زکات </w:t>
      </w:r>
      <w:r>
        <w:rPr>
          <w:rFonts w:cs="IRMitra" w:hint="cs"/>
          <w:rtl/>
        </w:rPr>
        <w:t xml:space="preserve">است) منعقد شده است و </w:t>
      </w:r>
      <w:r w:rsidRPr="007D60BD">
        <w:rPr>
          <w:rFonts w:cs="IRMitra"/>
          <w:rtl/>
        </w:rPr>
        <w:t>شارع هم ا</w:t>
      </w:r>
      <w:r w:rsidRPr="007D60BD">
        <w:rPr>
          <w:rFonts w:cs="IRMitra" w:hint="cs"/>
          <w:rtl/>
        </w:rPr>
        <w:t>ی</w:t>
      </w:r>
      <w:r w:rsidRPr="007D60BD">
        <w:rPr>
          <w:rFonts w:cs="IRMitra" w:hint="eastAsia"/>
          <w:rtl/>
        </w:rPr>
        <w:t>ن</w:t>
      </w:r>
      <w:r w:rsidRPr="007D60BD">
        <w:rPr>
          <w:rFonts w:cs="IRMitra"/>
          <w:rtl/>
        </w:rPr>
        <w:t xml:space="preserve"> معامله را اجازه </w:t>
      </w:r>
      <w:r w:rsidRPr="007D60BD">
        <w:rPr>
          <w:rFonts w:cs="IRMitra" w:hint="eastAsia"/>
          <w:rtl/>
        </w:rPr>
        <w:t>داده</w:t>
      </w:r>
      <w:r w:rsidRPr="007D60BD">
        <w:rPr>
          <w:rFonts w:cs="IRMitra"/>
          <w:rtl/>
        </w:rPr>
        <w:t xml:space="preserve"> </w:t>
      </w:r>
      <w:r>
        <w:rPr>
          <w:rFonts w:cs="IRMitra" w:hint="cs"/>
          <w:rtl/>
        </w:rPr>
        <w:t>است</w:t>
      </w:r>
      <w:r w:rsidRPr="007D60BD">
        <w:rPr>
          <w:rFonts w:cs="IRMitra"/>
          <w:rtl/>
        </w:rPr>
        <w:t xml:space="preserve"> و موثقه محمد بن مسلم</w:t>
      </w:r>
      <w:r>
        <w:rPr>
          <w:rFonts w:cs="IRMitra" w:hint="cs"/>
          <w:rtl/>
        </w:rPr>
        <w:t xml:space="preserve"> نیز بر همان منوال است</w:t>
      </w:r>
      <w:r w:rsidR="00473D4B">
        <w:rPr>
          <w:rFonts w:cs="IRMitra" w:hint="cs"/>
          <w:rtl/>
        </w:rPr>
        <w:t>.</w:t>
      </w:r>
      <w:r w:rsidRPr="007D60BD">
        <w:rPr>
          <w:rFonts w:cs="IRMitra"/>
          <w:rtl/>
        </w:rPr>
        <w:t xml:space="preserve"> </w:t>
      </w:r>
    </w:p>
    <w:p w:rsidR="00473D4B" w:rsidRDefault="00473D4B" w:rsidP="00473D4B">
      <w:pPr>
        <w:jc w:val="lowKashida"/>
        <w:rPr>
          <w:rFonts w:cs="IRMitra"/>
          <w:rtl/>
        </w:rPr>
      </w:pPr>
      <w:r w:rsidRPr="007D60BD">
        <w:rPr>
          <w:rFonts w:cs="IRMitra"/>
          <w:rtl/>
        </w:rPr>
        <w:lastRenderedPageBreak/>
        <w:t>خلاصه</w:t>
      </w:r>
      <w:r>
        <w:rPr>
          <w:rFonts w:cs="IRMitra" w:hint="cs"/>
          <w:rtl/>
        </w:rPr>
        <w:t xml:space="preserve"> اینکه</w:t>
      </w:r>
      <w:r w:rsidRPr="007D60BD">
        <w:rPr>
          <w:rFonts w:cs="IRMitra"/>
          <w:rtl/>
        </w:rPr>
        <w:t xml:space="preserve"> ما دل</w:t>
      </w:r>
      <w:r w:rsidRPr="007D60BD">
        <w:rPr>
          <w:rFonts w:cs="IRMitra" w:hint="cs"/>
          <w:rtl/>
        </w:rPr>
        <w:t>ی</w:t>
      </w:r>
      <w:r w:rsidRPr="007D60BD">
        <w:rPr>
          <w:rFonts w:cs="IRMitra" w:hint="eastAsia"/>
          <w:rtl/>
        </w:rPr>
        <w:t>ل</w:t>
      </w:r>
      <w:r w:rsidRPr="007D60BD">
        <w:rPr>
          <w:rFonts w:cs="IRMitra" w:hint="cs"/>
          <w:rtl/>
        </w:rPr>
        <w:t>ی</w:t>
      </w:r>
      <w:r w:rsidRPr="007D60BD">
        <w:rPr>
          <w:rFonts w:cs="IRMitra"/>
          <w:rtl/>
        </w:rPr>
        <w:t xml:space="preserve"> ندار</w:t>
      </w:r>
      <w:r w:rsidRPr="007D60BD">
        <w:rPr>
          <w:rFonts w:cs="IRMitra" w:hint="cs"/>
          <w:rtl/>
        </w:rPr>
        <w:t>ی</w:t>
      </w:r>
      <w:r w:rsidRPr="007D60BD">
        <w:rPr>
          <w:rFonts w:cs="IRMitra" w:hint="eastAsia"/>
          <w:rtl/>
        </w:rPr>
        <w:t>م</w:t>
      </w:r>
      <w:r w:rsidRPr="007D60BD">
        <w:rPr>
          <w:rFonts w:cs="IRMitra"/>
          <w:rtl/>
        </w:rPr>
        <w:t xml:space="preserve"> که به مجرد عزم بر اداء</w:t>
      </w:r>
      <w:r>
        <w:rPr>
          <w:rFonts w:cs="IRMitra" w:hint="cs"/>
          <w:rtl/>
        </w:rPr>
        <w:t xml:space="preserve"> زکات از سایر مال</w:t>
      </w:r>
      <w:r w:rsidRPr="007D60BD">
        <w:rPr>
          <w:rFonts w:cs="IRMitra"/>
          <w:rtl/>
        </w:rPr>
        <w:t xml:space="preserve"> </w:t>
      </w:r>
      <w:r w:rsidR="00BF792A">
        <w:rPr>
          <w:rFonts w:cs="IRMitra" w:hint="cs"/>
          <w:rtl/>
        </w:rPr>
        <w:t xml:space="preserve">و ضامن شدن حصه فقراء، </w:t>
      </w:r>
      <w:r>
        <w:rPr>
          <w:rFonts w:cs="IRMitra" w:hint="cs"/>
          <w:rtl/>
        </w:rPr>
        <w:t xml:space="preserve">بتوان </w:t>
      </w:r>
      <w:r w:rsidRPr="007D60BD">
        <w:rPr>
          <w:rFonts w:cs="IRMitra"/>
          <w:rtl/>
        </w:rPr>
        <w:t xml:space="preserve">در </w:t>
      </w:r>
      <w:r>
        <w:rPr>
          <w:rFonts w:cs="IRMitra" w:hint="cs"/>
          <w:rtl/>
        </w:rPr>
        <w:t xml:space="preserve">مالی که بدان زکات تعلق گرفته است تصرف </w:t>
      </w:r>
      <w:r w:rsidRPr="007D60BD">
        <w:rPr>
          <w:rFonts w:cs="IRMitra"/>
          <w:rtl/>
        </w:rPr>
        <w:t>کرد</w:t>
      </w:r>
      <w:r>
        <w:rPr>
          <w:rFonts w:cs="IRMitra" w:hint="cs"/>
          <w:rtl/>
        </w:rPr>
        <w:t>.</w:t>
      </w:r>
      <w:r w:rsidR="00317BF9">
        <w:rPr>
          <w:rFonts w:cs="IRMitra" w:hint="cs"/>
          <w:rtl/>
        </w:rPr>
        <w:t xml:space="preserve"> و اصل اینکه مالک بدین صورت حق فقراء را از عین به ذمه خود منتقل کند نیازمند دلیل است که فاقد آن هستیم.</w:t>
      </w:r>
      <w:r>
        <w:rPr>
          <w:rFonts w:cs="IRMitra" w:hint="cs"/>
          <w:rtl/>
        </w:rPr>
        <w:t xml:space="preserve"> بعضی نیز این مطلب را بیان کرده</w:t>
      </w:r>
      <w:r>
        <w:rPr>
          <w:rFonts w:cs="IRMitra"/>
          <w:rtl/>
        </w:rPr>
        <w:softHyphen/>
      </w:r>
      <w:r>
        <w:rPr>
          <w:rFonts w:cs="IRMitra" w:hint="cs"/>
          <w:rtl/>
        </w:rPr>
        <w:t>اند که</w:t>
      </w:r>
      <w:r w:rsidRPr="007D60BD">
        <w:rPr>
          <w:rFonts w:cs="IRMitra"/>
          <w:rtl/>
        </w:rPr>
        <w:t xml:space="preserve"> عزم بر اداء از سا</w:t>
      </w:r>
      <w:r w:rsidRPr="007D60BD">
        <w:rPr>
          <w:rFonts w:cs="IRMitra" w:hint="cs"/>
          <w:rtl/>
        </w:rPr>
        <w:t>ی</w:t>
      </w:r>
      <w:r w:rsidRPr="007D60BD">
        <w:rPr>
          <w:rFonts w:cs="IRMitra" w:hint="eastAsia"/>
          <w:rtl/>
        </w:rPr>
        <w:t>ر</w:t>
      </w:r>
      <w:r w:rsidRPr="007D60BD">
        <w:rPr>
          <w:rFonts w:cs="IRMitra"/>
          <w:rtl/>
        </w:rPr>
        <w:t xml:space="preserve"> مال به منزله عزل</w:t>
      </w:r>
      <w:r>
        <w:rPr>
          <w:rFonts w:cs="IRMitra" w:hint="cs"/>
          <w:rtl/>
        </w:rPr>
        <w:t>ِ</w:t>
      </w:r>
      <w:r w:rsidRPr="007D60BD">
        <w:rPr>
          <w:rFonts w:cs="IRMitra"/>
          <w:rtl/>
        </w:rPr>
        <w:t xml:space="preserve"> مال </w:t>
      </w:r>
      <w:r>
        <w:rPr>
          <w:rFonts w:cs="IRMitra" w:hint="cs"/>
          <w:rtl/>
        </w:rPr>
        <w:t>برشمرده می</w:t>
      </w:r>
      <w:r>
        <w:rPr>
          <w:rFonts w:cs="IRMitra"/>
          <w:rtl/>
        </w:rPr>
        <w:softHyphen/>
      </w:r>
      <w:r>
        <w:rPr>
          <w:rFonts w:cs="IRMitra" w:hint="cs"/>
          <w:rtl/>
        </w:rPr>
        <w:t>شود و می</w:t>
      </w:r>
      <w:r>
        <w:rPr>
          <w:rFonts w:cs="IRMitra"/>
          <w:rtl/>
        </w:rPr>
        <w:softHyphen/>
      </w:r>
      <w:r>
        <w:rPr>
          <w:rFonts w:cs="IRMitra" w:hint="cs"/>
          <w:rtl/>
        </w:rPr>
        <w:t xml:space="preserve">توان آن را </w:t>
      </w:r>
      <w:r w:rsidRPr="007D60BD">
        <w:rPr>
          <w:rFonts w:cs="IRMitra" w:hint="cs"/>
          <w:rtl/>
        </w:rPr>
        <w:t>ی</w:t>
      </w:r>
      <w:r w:rsidRPr="007D60BD">
        <w:rPr>
          <w:rFonts w:cs="IRMitra" w:hint="eastAsia"/>
          <w:rtl/>
        </w:rPr>
        <w:t>ک</w:t>
      </w:r>
      <w:r w:rsidRPr="007D60BD">
        <w:rPr>
          <w:rFonts w:cs="IRMitra"/>
          <w:rtl/>
        </w:rPr>
        <w:t xml:space="preserve"> نو</w:t>
      </w:r>
      <w:r w:rsidRPr="007D60BD">
        <w:rPr>
          <w:rFonts w:cs="IRMitra" w:hint="eastAsia"/>
          <w:rtl/>
        </w:rPr>
        <w:t>ع</w:t>
      </w:r>
      <w:r w:rsidRPr="007D60BD">
        <w:rPr>
          <w:rFonts w:cs="IRMitra"/>
          <w:rtl/>
        </w:rPr>
        <w:t xml:space="preserve"> عزل نسب</w:t>
      </w:r>
      <w:r w:rsidRPr="007D60BD">
        <w:rPr>
          <w:rFonts w:cs="IRMitra" w:hint="cs"/>
          <w:rtl/>
        </w:rPr>
        <w:t>ی</w:t>
      </w:r>
      <w:r w:rsidRPr="007D60BD">
        <w:rPr>
          <w:rFonts w:cs="IRMitra"/>
          <w:rtl/>
        </w:rPr>
        <w:t xml:space="preserve"> تلق</w:t>
      </w:r>
      <w:r w:rsidRPr="007D60BD">
        <w:rPr>
          <w:rFonts w:cs="IRMitra" w:hint="cs"/>
          <w:rtl/>
        </w:rPr>
        <w:t>ی</w:t>
      </w:r>
      <w:r w:rsidRPr="007D60BD">
        <w:rPr>
          <w:rFonts w:cs="IRMitra"/>
          <w:rtl/>
        </w:rPr>
        <w:t xml:space="preserve"> کن</w:t>
      </w:r>
      <w:r w:rsidRPr="007D60BD">
        <w:rPr>
          <w:rFonts w:cs="IRMitra" w:hint="cs"/>
          <w:rtl/>
        </w:rPr>
        <w:t>ی</w:t>
      </w:r>
      <w:r w:rsidRPr="007D60BD">
        <w:rPr>
          <w:rFonts w:cs="IRMitra" w:hint="eastAsia"/>
          <w:rtl/>
        </w:rPr>
        <w:t>م</w:t>
      </w:r>
      <w:r w:rsidRPr="007D60BD">
        <w:rPr>
          <w:rFonts w:cs="IRMitra" w:hint="cs"/>
          <w:rtl/>
        </w:rPr>
        <w:t>،</w:t>
      </w:r>
      <w:r w:rsidRPr="007D60BD">
        <w:rPr>
          <w:rFonts w:cs="IRMitra"/>
          <w:rtl/>
        </w:rPr>
        <w:t xml:space="preserve"> ول</w:t>
      </w:r>
      <w:r w:rsidRPr="007D60BD">
        <w:rPr>
          <w:rFonts w:cs="IRMitra" w:hint="cs"/>
          <w:rtl/>
        </w:rPr>
        <w:t>ی</w:t>
      </w:r>
      <w:r>
        <w:rPr>
          <w:rFonts w:cs="IRMitra" w:hint="cs"/>
          <w:rtl/>
        </w:rPr>
        <w:t xml:space="preserve"> این مطلب</w:t>
      </w:r>
      <w:r w:rsidRPr="007D60BD">
        <w:rPr>
          <w:rFonts w:cs="IRMitra"/>
          <w:rtl/>
        </w:rPr>
        <w:t xml:space="preserve"> وجه</w:t>
      </w:r>
      <w:r w:rsidRPr="007D60BD">
        <w:rPr>
          <w:rFonts w:cs="IRMitra" w:hint="cs"/>
          <w:rtl/>
        </w:rPr>
        <w:t>ی</w:t>
      </w:r>
      <w:r w:rsidRPr="007D60BD">
        <w:rPr>
          <w:rFonts w:cs="IRMitra"/>
          <w:rtl/>
        </w:rPr>
        <w:t xml:space="preserve"> ندارد همچنان که آقا</w:t>
      </w:r>
      <w:r w:rsidRPr="007D60BD">
        <w:rPr>
          <w:rFonts w:cs="IRMitra" w:hint="cs"/>
          <w:rtl/>
        </w:rPr>
        <w:t>ی</w:t>
      </w:r>
      <w:r w:rsidRPr="007D60BD">
        <w:rPr>
          <w:rFonts w:cs="IRMitra"/>
          <w:rtl/>
        </w:rPr>
        <w:t xml:space="preserve"> هاشم</w:t>
      </w:r>
      <w:r w:rsidRPr="007D60BD">
        <w:rPr>
          <w:rFonts w:cs="IRMitra" w:hint="cs"/>
          <w:rtl/>
        </w:rPr>
        <w:t>ی</w:t>
      </w:r>
      <w:r w:rsidRPr="007D60BD">
        <w:rPr>
          <w:rFonts w:cs="IRMitra"/>
          <w:rtl/>
        </w:rPr>
        <w:t xml:space="preserve"> </w:t>
      </w:r>
      <w:r>
        <w:rPr>
          <w:rFonts w:cs="IRMitra" w:hint="cs"/>
          <w:rtl/>
        </w:rPr>
        <w:t>نیز به این مطلب</w:t>
      </w:r>
      <w:r>
        <w:rPr>
          <w:rFonts w:cs="IRMitra"/>
          <w:rtl/>
        </w:rPr>
        <w:t xml:space="preserve"> اشاره دار</w:t>
      </w:r>
      <w:r>
        <w:rPr>
          <w:rFonts w:cs="IRMitra" w:hint="cs"/>
          <w:rtl/>
        </w:rPr>
        <w:t>د. بنا بر ادله</w:t>
      </w:r>
      <w:r w:rsidRPr="007D60BD">
        <w:rPr>
          <w:rFonts w:cs="IRMitra"/>
          <w:rtl/>
        </w:rPr>
        <w:t xml:space="preserve"> عزل کامل زکات</w:t>
      </w:r>
      <w:r>
        <w:rPr>
          <w:rFonts w:cs="IRMitra" w:hint="cs"/>
          <w:rtl/>
        </w:rPr>
        <w:t xml:space="preserve"> پذیرفته شده است و زکات از کلی به جزئی تبدیل می</w:t>
      </w:r>
      <w:r>
        <w:rPr>
          <w:rFonts w:cs="IRMitra"/>
          <w:rtl/>
        </w:rPr>
        <w:softHyphen/>
      </w:r>
      <w:r>
        <w:rPr>
          <w:rFonts w:cs="IRMitra" w:hint="cs"/>
          <w:rtl/>
        </w:rPr>
        <w:t>شود</w:t>
      </w:r>
      <w:r w:rsidRPr="007D60BD">
        <w:rPr>
          <w:rFonts w:cs="IRMitra"/>
          <w:rtl/>
        </w:rPr>
        <w:t xml:space="preserve"> ول</w:t>
      </w:r>
      <w:r w:rsidRPr="007D60BD">
        <w:rPr>
          <w:rFonts w:cs="IRMitra" w:hint="cs"/>
          <w:rtl/>
        </w:rPr>
        <w:t>ی</w:t>
      </w:r>
      <w:r>
        <w:rPr>
          <w:rFonts w:cs="IRMitra" w:hint="cs"/>
          <w:rtl/>
        </w:rPr>
        <w:t xml:space="preserve"> پیرامون</w:t>
      </w:r>
      <w:r w:rsidRPr="007D60BD">
        <w:rPr>
          <w:rFonts w:cs="IRMitra"/>
          <w:rtl/>
        </w:rPr>
        <w:t xml:space="preserve"> عزل نسب</w:t>
      </w:r>
      <w:r w:rsidRPr="007D60BD">
        <w:rPr>
          <w:rFonts w:cs="IRMitra" w:hint="cs"/>
          <w:rtl/>
        </w:rPr>
        <w:t>ی</w:t>
      </w:r>
      <w:r w:rsidRPr="007D60BD">
        <w:rPr>
          <w:rFonts w:cs="IRMitra"/>
          <w:rtl/>
        </w:rPr>
        <w:t xml:space="preserve"> زکات دل</w:t>
      </w:r>
      <w:r w:rsidRPr="007D60BD">
        <w:rPr>
          <w:rFonts w:cs="IRMitra" w:hint="cs"/>
          <w:rtl/>
        </w:rPr>
        <w:t>ی</w:t>
      </w:r>
      <w:r w:rsidRPr="007D60BD">
        <w:rPr>
          <w:rFonts w:cs="IRMitra" w:hint="eastAsia"/>
          <w:rtl/>
        </w:rPr>
        <w:t>ل</w:t>
      </w:r>
      <w:r>
        <w:rPr>
          <w:rFonts w:cs="IRMitra" w:hint="cs"/>
          <w:rtl/>
        </w:rPr>
        <w:t>ی</w:t>
      </w:r>
      <w:r w:rsidRPr="007D60BD">
        <w:rPr>
          <w:rFonts w:cs="IRMitra"/>
          <w:rtl/>
        </w:rPr>
        <w:t xml:space="preserve"> ندار</w:t>
      </w:r>
      <w:r w:rsidRPr="007D60BD">
        <w:rPr>
          <w:rFonts w:cs="IRMitra" w:hint="cs"/>
          <w:rtl/>
        </w:rPr>
        <w:t>ی</w:t>
      </w:r>
      <w:r w:rsidRPr="007D60BD">
        <w:rPr>
          <w:rFonts w:cs="IRMitra" w:hint="eastAsia"/>
          <w:rtl/>
        </w:rPr>
        <w:t>م</w:t>
      </w:r>
      <w:r>
        <w:rPr>
          <w:rFonts w:cs="IRMitra" w:hint="cs"/>
          <w:rtl/>
        </w:rPr>
        <w:t>.</w:t>
      </w:r>
    </w:p>
    <w:p w:rsidR="00BF792A" w:rsidRDefault="00317BF9" w:rsidP="00473D4B">
      <w:pPr>
        <w:jc w:val="lowKashida"/>
        <w:rPr>
          <w:rFonts w:cs="IRMitra"/>
          <w:rtl/>
        </w:rPr>
      </w:pPr>
      <w:r>
        <w:rPr>
          <w:rFonts w:cs="IRMitra" w:hint="cs"/>
          <w:rtl/>
        </w:rPr>
        <w:t>بحث از ضمان در کلمات عامه نیز مطرح است. برای روشن شدن مراد عامه از ضمان مناسب است قسمتی از کتاب موسوعة الفقهیه الکویتیه را مجد</w:t>
      </w:r>
      <w:r w:rsidR="001B00C6">
        <w:rPr>
          <w:rFonts w:cs="IRMitra" w:hint="cs"/>
          <w:rtl/>
        </w:rPr>
        <w:t>ّ</w:t>
      </w:r>
      <w:r>
        <w:rPr>
          <w:rFonts w:cs="IRMitra" w:hint="cs"/>
          <w:rtl/>
        </w:rPr>
        <w:t>د بخوانیم:</w:t>
      </w:r>
    </w:p>
    <w:p w:rsidR="00317BF9" w:rsidRPr="00317BF9" w:rsidRDefault="00317BF9" w:rsidP="00317BF9">
      <w:pPr>
        <w:ind w:left="720"/>
        <w:jc w:val="lowKashida"/>
        <w:rPr>
          <w:rFonts w:cs="IRMitra"/>
          <w:color w:val="00B0F0"/>
          <w:rtl/>
        </w:rPr>
      </w:pPr>
      <w:r w:rsidRPr="00317BF9">
        <w:rPr>
          <w:rFonts w:cs="IRMitra" w:hint="cs"/>
          <w:color w:val="00B0F0"/>
          <w:rtl/>
        </w:rPr>
        <w:t>ذ</w:t>
      </w:r>
      <w:r w:rsidRPr="00317BF9">
        <w:rPr>
          <w:rFonts w:cs="IRMitra"/>
          <w:color w:val="00B0F0"/>
          <w:rtl/>
        </w:rPr>
        <w:t>هَبَ الشَّافِعِيَّةُ إِلَى أَنَّهُ يَحْرُمُ التَّصَرُّفُ بِالأَْكْل أَوِ الْبَيْعِ، أَوِ الْهِبَةِ فِي شَيْءٍ مِنَ الثِّمَارِ قَبْل الْخَرْصِ، أَوِ التَّضْمِينِ وَالْقَبُول لِتَعَلُّقِ حَقِّ الْفُقَرَاءِ بِهَا، وَلَكِنْ إِنْ تَصَرَّفَ فِي الْكُل، أَوِ الْبَعْضِ شَائِعًا صَحَّ فِيمَا عَدَا نَصِيبَ الْمُسْتَحِقِّينَ</w:t>
      </w:r>
      <w:r w:rsidRPr="00317BF9">
        <w:rPr>
          <w:rFonts w:cs="IRMitra"/>
          <w:color w:val="00B0F0"/>
        </w:rPr>
        <w:t>.</w:t>
      </w:r>
      <w:r w:rsidRPr="00317BF9">
        <w:rPr>
          <w:rFonts w:cs="IRMitra" w:hint="cs"/>
          <w:color w:val="00B0F0"/>
          <w:rtl/>
        </w:rPr>
        <w:t xml:space="preserve"> </w:t>
      </w:r>
      <w:r w:rsidRPr="00317BF9">
        <w:rPr>
          <w:rFonts w:cs="IRMitra"/>
          <w:color w:val="00B0F0"/>
          <w:rtl/>
        </w:rPr>
        <w:t>أَمَّا بَعْدَ الْخَرْصِ وَالتَّضْمِينِ، وَقَبُول الْمَالِكِ التَّضْمِينَ فَلاَ تَحْرِيمَ، لاِنْتِقَال الْحَقِّ مِنَ الْعَيْنِ إِلَى الذِّمَّةِ</w:t>
      </w:r>
      <w:r w:rsidRPr="00317BF9">
        <w:rPr>
          <w:rFonts w:cs="IRMitra" w:hint="cs"/>
          <w:color w:val="00B0F0"/>
          <w:rtl/>
        </w:rPr>
        <w:t xml:space="preserve">. </w:t>
      </w:r>
      <w:r w:rsidRPr="00317BF9">
        <w:rPr>
          <w:rFonts w:cs="IRMitra"/>
          <w:color w:val="00B0F0"/>
          <w:rtl/>
        </w:rPr>
        <w:t xml:space="preserve">وَذَهَبَ الْحَنَابِلَةُ إِلَى جَوَازِ التَّصَرُّفِ فِي الثِّمَارِ قَبْل الْخَرْصِ وَبَعْدَهُ بِالْبَيْعِ، وَالْهِبَةِ وَغَيْرِهِمَا، </w:t>
      </w:r>
      <w:r w:rsidRPr="00317BF9">
        <w:rPr>
          <w:rFonts w:cs="IRMitra" w:hint="cs"/>
          <w:rtl/>
        </w:rPr>
        <w:t xml:space="preserve">[مجموع تصرفات ناقله مراد است] </w:t>
      </w:r>
      <w:r w:rsidRPr="00317BF9">
        <w:rPr>
          <w:rFonts w:cs="IRMitra"/>
          <w:color w:val="00B0F0"/>
          <w:rtl/>
        </w:rPr>
        <w:t>فَإِنْ بَاعَ، أَوْ وَهَبَ بَعْدَ بُدُوِّ الصَّلاَحِ، فَالزَّكَاةُ عَلَى الْبَائِعِ وَالْوَاهِبِ</w:t>
      </w:r>
      <w:r w:rsidRPr="00317BF9">
        <w:rPr>
          <w:rFonts w:cs="IRMitra" w:hint="cs"/>
          <w:color w:val="00B0F0"/>
          <w:rtl/>
        </w:rPr>
        <w:t xml:space="preserve">. </w:t>
      </w:r>
      <w:r w:rsidRPr="00317BF9">
        <w:rPr>
          <w:rFonts w:cs="IRMitra" w:hint="cs"/>
          <w:rtl/>
        </w:rPr>
        <w:t>[بیشتر عبارتی که می</w:t>
      </w:r>
      <w:r w:rsidRPr="00317BF9">
        <w:rPr>
          <w:rFonts w:cs="IRMitra"/>
          <w:rtl/>
        </w:rPr>
        <w:softHyphen/>
      </w:r>
      <w:r w:rsidRPr="00317BF9">
        <w:rPr>
          <w:rFonts w:cs="IRMitra" w:hint="cs"/>
          <w:rtl/>
        </w:rPr>
        <w:t xml:space="preserve">آید مدنظرمان است] </w:t>
      </w:r>
      <w:r w:rsidRPr="00317BF9">
        <w:rPr>
          <w:rFonts w:cs="IRMitra"/>
          <w:color w:val="00B0F0"/>
          <w:rtl/>
        </w:rPr>
        <w:t>ذَهَبَ جُمْهُورُ الْفُقَهَاءِ إِلَى أَنَّ حَقَّ الْفُقَرَاءِ يَنْتَقِل مِنْ عَيْنِ الثِّمَارِ إِلَى ذِمَّةِ الْمَالِكِ بَعْدَ الْخَرْصِ، فَيَجُوزُ لِلْمَالِكِ التَّصَرُّفُ فِي جَمِيعِ</w:t>
      </w:r>
      <w:r w:rsidRPr="00317BF9">
        <w:rPr>
          <w:rFonts w:cs="IRMitra" w:hint="cs"/>
          <w:color w:val="00B0F0"/>
          <w:rtl/>
        </w:rPr>
        <w:t xml:space="preserve"> </w:t>
      </w:r>
      <w:r w:rsidRPr="00317BF9">
        <w:rPr>
          <w:rFonts w:cs="IRMitra"/>
          <w:color w:val="00B0F0"/>
          <w:rtl/>
        </w:rPr>
        <w:t>الثِّمَارِ، وَيَكُونُ حَقُّ الْفُقَرَاءِ فِي ذِمَّتِهِ، فَيُخْرِجُهُ فِي وَقْتِهِ تَمْرًا أَوْ زَبِيبًا، وَيَشْتَرِطُ الشَّافِعِيَّةُ عَلَى الْمَذْهَبِ عِنْدَهُمْ لاِنْتِقَال حَقِّ الْفُقَرَاءِ إِلَى ذِمَّةِ الْمَالِكِ تَضْمِينَ السَّاعِي عَلَيْهِ، وَقَبُول الْمَالِكِ</w:t>
      </w:r>
      <w:r w:rsidRPr="00317BF9">
        <w:rPr>
          <w:rFonts w:cs="IRMitra" w:hint="cs"/>
          <w:color w:val="00B0F0"/>
          <w:rtl/>
        </w:rPr>
        <w:t xml:space="preserve">. </w:t>
      </w:r>
      <w:r w:rsidRPr="00317BF9">
        <w:rPr>
          <w:rFonts w:cs="IRMitra" w:hint="cs"/>
          <w:rtl/>
        </w:rPr>
        <w:t>[شافعیه گویند که هم باید ساعی تضمین کند و مالک نیز باید قبول کند و مجرد خرص باعث نمی شود ضمان بیاید]</w:t>
      </w:r>
      <w:r w:rsidRPr="00317BF9">
        <w:rPr>
          <w:rFonts w:cs="IRMitra" w:hint="cs"/>
          <w:color w:val="00B0F0"/>
          <w:rtl/>
        </w:rPr>
        <w:t xml:space="preserve"> </w:t>
      </w:r>
      <w:r>
        <w:rPr>
          <w:rFonts w:cs="IRMitra"/>
          <w:color w:val="00B0F0"/>
          <w:rtl/>
        </w:rPr>
        <w:t>لأِ</w:t>
      </w:r>
      <w:r w:rsidRPr="00317BF9">
        <w:rPr>
          <w:rFonts w:cs="IRMitra"/>
          <w:color w:val="00B0F0"/>
          <w:rtl/>
        </w:rPr>
        <w:t>نَّ الْحَقَّ يَنْتَقِل مِنَ الْعَيْنِ إِلَى الذِّمَّةِ، فَلاَ بُدَّ مِنْ رِضَاهُمَا، كَالْبَائِعِ، وَالْمُشْتَرِي، فَإِنْ لَمْ يُضَمِّنْهُ أَوْ ضَمَّنَهُ وَلَمْ يَقْبَل الْمَالِكُ، بَقِيَ حَقُّ الْفُقَرَاءِ كَمَا كَانَ، مُتَعَلِّقًا بِعَيْنِ الثِّمَارِ، وَعِنْدَهُمْ</w:t>
      </w:r>
      <w:r w:rsidRPr="00317BF9">
        <w:rPr>
          <w:rFonts w:cs="IRMitra" w:hint="cs"/>
          <w:color w:val="00B0F0"/>
          <w:rtl/>
        </w:rPr>
        <w:t xml:space="preserve"> </w:t>
      </w:r>
      <w:r w:rsidRPr="00317BF9">
        <w:rPr>
          <w:rFonts w:cs="IRMitra" w:hint="cs"/>
          <w:rtl/>
        </w:rPr>
        <w:t>[یعنی شافعیه]</w:t>
      </w:r>
      <w:r w:rsidRPr="00317BF9">
        <w:rPr>
          <w:rFonts w:cs="IRMitra"/>
          <w:color w:val="00B0F0"/>
          <w:rtl/>
        </w:rPr>
        <w:t xml:space="preserve"> قَوْلٌ: بِانْقِطَاعِ حَقِّ الْفُقَرَاءِ، بِنَفْسِ الْخَرْصِ</w:t>
      </w:r>
      <w:r w:rsidRPr="00317BF9">
        <w:rPr>
          <w:rFonts w:cs="IRMitra" w:hint="cs"/>
          <w:color w:val="00B0F0"/>
          <w:rtl/>
        </w:rPr>
        <w:t xml:space="preserve"> </w:t>
      </w:r>
      <w:r w:rsidRPr="00317BF9">
        <w:rPr>
          <w:rFonts w:cs="IRMitra"/>
          <w:color w:val="00B0F0"/>
          <w:rtl/>
        </w:rPr>
        <w:t>أِنَّ التَّضْمِينَ لَمْ يَرِدْ فِي الْحَدِيثِ، وَلَيْسَ عَلَى حَقِيقَةِ الضَّمَانِ، بِدَلِيل أَنَّهُ لَوْ تَلِفَ بِآفَةٍ سَمَاوِيَّةٍ، أَوْ سُرِقَ قَبْل الْجَفَافِ بِلاَ تَفْرِيطٍ مِنَ الْمَالِكِ، فَلاَ شَيْءَ عَلَيْهِ قَطْعًا، وَهُوَ مَذْهَبُ مَالِكٍ وَأَحْمَدَ.</w:t>
      </w:r>
      <w:r w:rsidRPr="00317BF9">
        <w:rPr>
          <w:rStyle w:val="FootnoteReference"/>
          <w:rFonts w:cs="IRMitra"/>
          <w:color w:val="00B0F0"/>
          <w:rtl/>
        </w:rPr>
        <w:footnoteReference w:id="14"/>
      </w:r>
    </w:p>
    <w:p w:rsidR="00473D4B" w:rsidRPr="007D60BD" w:rsidRDefault="00473D4B" w:rsidP="00473D4B">
      <w:pPr>
        <w:jc w:val="lowKashida"/>
        <w:rPr>
          <w:rFonts w:cs="IRMitra"/>
          <w:rtl/>
        </w:rPr>
      </w:pPr>
    </w:p>
    <w:p w:rsidR="004C0628" w:rsidRDefault="00317BF9" w:rsidP="00CA596D">
      <w:pPr>
        <w:ind w:firstLine="0"/>
        <w:jc w:val="lowKashida"/>
        <w:rPr>
          <w:rFonts w:cs="IRMitra"/>
        </w:rPr>
      </w:pPr>
      <w:r>
        <w:rPr>
          <w:rFonts w:cs="IRMitra" w:hint="cs"/>
          <w:rtl/>
        </w:rPr>
        <w:t>این عبارت بیان می</w:t>
      </w:r>
      <w:r>
        <w:rPr>
          <w:rFonts w:cs="IRMitra"/>
          <w:rtl/>
        </w:rPr>
        <w:softHyphen/>
      </w:r>
      <w:r>
        <w:rPr>
          <w:rFonts w:cs="IRMitra" w:hint="cs"/>
          <w:rtl/>
        </w:rPr>
        <w:t>کند که</w:t>
      </w:r>
      <w:r w:rsidRPr="007D60BD">
        <w:rPr>
          <w:rFonts w:cs="IRMitra" w:hint="cs"/>
          <w:rtl/>
        </w:rPr>
        <w:t xml:space="preserve"> به نفس خرص حق فقرا منقطع می شود و ک</w:t>
      </w:r>
      <w:r>
        <w:rPr>
          <w:rFonts w:cs="IRMitra" w:hint="cs"/>
          <w:rtl/>
        </w:rPr>
        <w:t>َ</w:t>
      </w:r>
      <w:r w:rsidRPr="007D60BD">
        <w:rPr>
          <w:rFonts w:cs="IRMitra" w:hint="cs"/>
          <w:rtl/>
        </w:rPr>
        <w:t>أ</w:t>
      </w:r>
      <w:r>
        <w:rPr>
          <w:rFonts w:cs="IRMitra" w:hint="cs"/>
          <w:rtl/>
        </w:rPr>
        <w:t>َ</w:t>
      </w:r>
      <w:r w:rsidRPr="007D60BD">
        <w:rPr>
          <w:rFonts w:cs="IRMitra" w:hint="cs"/>
          <w:rtl/>
        </w:rPr>
        <w:t>ن</w:t>
      </w:r>
      <w:r>
        <w:rPr>
          <w:rFonts w:cs="IRMitra" w:hint="cs"/>
          <w:rtl/>
        </w:rPr>
        <w:t>َّ</w:t>
      </w:r>
      <w:r w:rsidRPr="007D60BD">
        <w:rPr>
          <w:rFonts w:cs="IRMitra" w:hint="cs"/>
          <w:rtl/>
        </w:rPr>
        <w:t xml:space="preserve"> به ذمه تعلق می گیرد. این مطلب درست نیست و شاهدی هم که آورده شاهد درستی نیست، ممکن است ما بگوییم آن معامله‌ای که انجام می شود متزلزل است، اگر با آفت سماویه از بین رفت، آن انتقال به ذمه بر می گردد، یعنی</w:t>
      </w:r>
      <w:r>
        <w:rPr>
          <w:rFonts w:cs="IRMitra" w:hint="cs"/>
          <w:rtl/>
        </w:rPr>
        <w:t xml:space="preserve"> در این میان</w:t>
      </w:r>
      <w:r w:rsidRPr="007D60BD">
        <w:rPr>
          <w:rFonts w:cs="IRMitra" w:hint="cs"/>
          <w:rtl/>
        </w:rPr>
        <w:t xml:space="preserve"> یک نوع معامله</w:t>
      </w:r>
      <w:r w:rsidRPr="007D60BD">
        <w:rPr>
          <w:rFonts w:cs="IRMitra" w:hint="eastAsia"/>
          <w:rtl/>
        </w:rPr>
        <w:t>‌</w:t>
      </w:r>
      <w:r>
        <w:rPr>
          <w:rFonts w:cs="IRMitra" w:hint="cs"/>
          <w:rtl/>
        </w:rPr>
        <w:t>ای وجود دارد و</w:t>
      </w:r>
      <w:r w:rsidRPr="007D60BD">
        <w:rPr>
          <w:rFonts w:cs="IRMitra" w:hint="cs"/>
          <w:rtl/>
        </w:rPr>
        <w:t xml:space="preserve"> در این معامله باید طرفین راضی باشند</w:t>
      </w:r>
      <w:r>
        <w:rPr>
          <w:rFonts w:cs="IRMitra" w:hint="cs"/>
          <w:rtl/>
        </w:rPr>
        <w:t>.</w:t>
      </w:r>
      <w:r w:rsidRPr="007D60BD">
        <w:rPr>
          <w:rFonts w:cs="IRMitra" w:hint="cs"/>
          <w:rtl/>
        </w:rPr>
        <w:t xml:space="preserve"> </w:t>
      </w:r>
      <w:r w:rsidRPr="007D60BD">
        <w:rPr>
          <w:rFonts w:cs="IRMitra"/>
          <w:rtl/>
        </w:rPr>
        <w:t>ا</w:t>
      </w:r>
      <w:r w:rsidRPr="007D60BD">
        <w:rPr>
          <w:rFonts w:cs="IRMitra" w:hint="cs"/>
          <w:rtl/>
        </w:rPr>
        <w:t>ی</w:t>
      </w:r>
      <w:r w:rsidRPr="007D60BD">
        <w:rPr>
          <w:rFonts w:cs="IRMitra" w:hint="eastAsia"/>
          <w:rtl/>
        </w:rPr>
        <w:t>ن</w:t>
      </w:r>
      <w:r w:rsidRPr="007D60BD">
        <w:rPr>
          <w:rFonts w:cs="IRMitra"/>
          <w:rtl/>
        </w:rPr>
        <w:t xml:space="preserve"> معامله</w:t>
      </w:r>
      <w:r w:rsidRPr="007D60BD">
        <w:rPr>
          <w:rFonts w:cs="IRMitra" w:hint="cs"/>
          <w:rtl/>
        </w:rPr>
        <w:t>‌</w:t>
      </w:r>
      <w:r w:rsidRPr="007D60BD">
        <w:rPr>
          <w:rFonts w:cs="IRMitra"/>
          <w:rtl/>
        </w:rPr>
        <w:t>ا</w:t>
      </w:r>
      <w:r w:rsidRPr="007D60BD">
        <w:rPr>
          <w:rFonts w:cs="IRMitra" w:hint="cs"/>
          <w:rtl/>
        </w:rPr>
        <w:t>ی</w:t>
      </w:r>
      <w:r>
        <w:rPr>
          <w:rFonts w:cs="IRMitra" w:hint="cs"/>
          <w:rtl/>
        </w:rPr>
        <w:t xml:space="preserve"> است که</w:t>
      </w:r>
      <w:r w:rsidRPr="007D60BD">
        <w:rPr>
          <w:rFonts w:cs="IRMitra"/>
          <w:rtl/>
        </w:rPr>
        <w:t xml:space="preserve"> ب</w:t>
      </w:r>
      <w:r w:rsidRPr="007D60BD">
        <w:rPr>
          <w:rFonts w:cs="IRMitra" w:hint="cs"/>
          <w:rtl/>
        </w:rPr>
        <w:t>ی</w:t>
      </w:r>
      <w:r w:rsidRPr="007D60BD">
        <w:rPr>
          <w:rFonts w:cs="IRMitra" w:hint="eastAsia"/>
          <w:rtl/>
        </w:rPr>
        <w:t>ن</w:t>
      </w:r>
      <w:r w:rsidRPr="007D60BD">
        <w:rPr>
          <w:rFonts w:cs="IRMitra"/>
          <w:rtl/>
        </w:rPr>
        <w:t xml:space="preserve"> مالک و ارباب زکات</w:t>
      </w:r>
      <w:r>
        <w:rPr>
          <w:rFonts w:cs="IRMitra" w:hint="cs"/>
          <w:rtl/>
        </w:rPr>
        <w:t xml:space="preserve"> منعقد می</w:t>
      </w:r>
      <w:r>
        <w:rPr>
          <w:rFonts w:cs="IRMitra"/>
          <w:rtl/>
        </w:rPr>
        <w:softHyphen/>
      </w:r>
      <w:r>
        <w:rPr>
          <w:rFonts w:cs="IRMitra" w:hint="cs"/>
          <w:rtl/>
        </w:rPr>
        <w:t>شود</w:t>
      </w:r>
      <w:r w:rsidRPr="007D60BD">
        <w:rPr>
          <w:rFonts w:cs="IRMitra" w:hint="cs"/>
          <w:rtl/>
        </w:rPr>
        <w:t>، ولی شرط این معامله این است که عین</w:t>
      </w:r>
      <w:r>
        <w:rPr>
          <w:rFonts w:cs="IRMitra" w:hint="cs"/>
          <w:rtl/>
        </w:rPr>
        <w:t xml:space="preserve"> مال</w:t>
      </w:r>
      <w:r w:rsidRPr="007D60BD">
        <w:rPr>
          <w:rFonts w:cs="IRMitra" w:hint="cs"/>
          <w:rtl/>
        </w:rPr>
        <w:t xml:space="preserve"> باقی باشد، لذا اگر تلف سماوی باشد، این معامله یک طرفش از بین رفته</w:t>
      </w:r>
      <w:r>
        <w:rPr>
          <w:rFonts w:cs="IRMitra" w:hint="cs"/>
          <w:rtl/>
        </w:rPr>
        <w:t xml:space="preserve"> است و چه بسا بگوییم که طبق قاعده</w:t>
      </w:r>
      <w:r w:rsidR="001B00C6">
        <w:rPr>
          <w:rFonts w:cs="IRMitra" w:hint="cs"/>
          <w:rtl/>
        </w:rPr>
        <w:t>، معامله</w:t>
      </w:r>
      <w:r>
        <w:rPr>
          <w:rFonts w:cs="IRMitra" w:hint="cs"/>
          <w:rtl/>
        </w:rPr>
        <w:t xml:space="preserve"> صلحی که انجام گرفته است </w:t>
      </w:r>
      <w:r w:rsidR="00CA596D">
        <w:rPr>
          <w:rFonts w:cs="IRMitra" w:hint="cs"/>
          <w:rtl/>
        </w:rPr>
        <w:t>از بین می</w:t>
      </w:r>
      <w:r w:rsidR="00CA596D">
        <w:rPr>
          <w:rFonts w:cs="IRMitra"/>
          <w:rtl/>
        </w:rPr>
        <w:softHyphen/>
      </w:r>
      <w:r w:rsidR="00CA596D">
        <w:rPr>
          <w:rFonts w:cs="IRMitra" w:hint="cs"/>
          <w:rtl/>
        </w:rPr>
        <w:t>رود.</w:t>
      </w:r>
    </w:p>
    <w:p w:rsidR="002C5439" w:rsidRDefault="002C5439" w:rsidP="002C5439">
      <w:pPr>
        <w:ind w:firstLine="0"/>
        <w:jc w:val="lowKashida"/>
        <w:rPr>
          <w:rFonts w:cs="IRMitra"/>
          <w:rtl/>
        </w:rPr>
      </w:pPr>
      <w:r>
        <w:rPr>
          <w:rFonts w:cs="IRMitra" w:hint="cs"/>
          <w:rtl/>
        </w:rPr>
        <w:t>مباحث مربوط به تضمین و ضمان در کلمات فقهای عامه مطرح شده است و فقهای ما این مطلب را از آنان گرفته</w:t>
      </w:r>
      <w:r>
        <w:rPr>
          <w:rFonts w:cs="IRMitra"/>
          <w:rtl/>
        </w:rPr>
        <w:softHyphen/>
      </w:r>
      <w:r>
        <w:rPr>
          <w:rFonts w:cs="IRMitra" w:hint="cs"/>
          <w:rtl/>
        </w:rPr>
        <w:t>اند. ضمان در نزد عامه این است که حق فقراء از عین به ذمه منتقل می</w:t>
      </w:r>
      <w:r>
        <w:rPr>
          <w:rFonts w:cs="IRMitra"/>
          <w:rtl/>
        </w:rPr>
        <w:softHyphen/>
      </w:r>
      <w:r>
        <w:rPr>
          <w:rFonts w:cs="IRMitra" w:hint="cs"/>
          <w:rtl/>
        </w:rPr>
        <w:t>گردد و بدین معنا نیست که حق فقراء از حالت اشاعه تبدیل به کلی فی المعین بشود، همانطور که امام در فائده</w:t>
      </w:r>
      <w:r>
        <w:rPr>
          <w:rFonts w:cs="IRMitra"/>
          <w:rtl/>
        </w:rPr>
        <w:softHyphen/>
      </w:r>
      <w:r>
        <w:rPr>
          <w:rFonts w:cs="IRMitra" w:hint="cs"/>
          <w:rtl/>
        </w:rPr>
        <w:t>ی خرص گفته</w:t>
      </w:r>
      <w:r>
        <w:rPr>
          <w:rFonts w:cs="IRMitra"/>
          <w:rtl/>
        </w:rPr>
        <w:softHyphen/>
      </w:r>
      <w:r>
        <w:rPr>
          <w:rFonts w:cs="IRMitra" w:hint="cs"/>
          <w:rtl/>
        </w:rPr>
        <w:t xml:space="preserve">اند. همچنین ضمان به معنای آنی نیست که محقق کرکی گفته است و آن را عزم بر ادای زکات معنا </w:t>
      </w:r>
      <w:r>
        <w:rPr>
          <w:rFonts w:cs="IRMitra" w:hint="cs"/>
          <w:rtl/>
        </w:rPr>
        <w:lastRenderedPageBreak/>
        <w:t>کرده است. مرحوم سید نیز به تبع صاحب مقاصد، مشابه این مطلب را گفته است. عامه ضمان را انتقال از عین به ذمه معنا کرده</w:t>
      </w:r>
      <w:r>
        <w:rPr>
          <w:rFonts w:cs="IRMitra"/>
          <w:rtl/>
        </w:rPr>
        <w:softHyphen/>
      </w:r>
      <w:r>
        <w:rPr>
          <w:rFonts w:cs="IRMitra" w:hint="cs"/>
          <w:rtl/>
        </w:rPr>
        <w:t xml:space="preserve">اند البته همانطور که بیان شد دلیلی بر این مطلب وجود ندارد </w:t>
      </w:r>
    </w:p>
    <w:p w:rsidR="00317BF9" w:rsidRPr="007D60BD" w:rsidRDefault="001B00C6" w:rsidP="001B00C6">
      <w:pPr>
        <w:jc w:val="lowKashida"/>
        <w:rPr>
          <w:rFonts w:cs="IRMitra"/>
          <w:rtl/>
        </w:rPr>
      </w:pPr>
      <w:r>
        <w:rPr>
          <w:rFonts w:cs="IRMitra" w:hint="cs"/>
          <w:rtl/>
        </w:rPr>
        <w:t>دلیل تنها بر این اقامه شده است</w:t>
      </w:r>
      <w:r w:rsidR="00317BF9" w:rsidRPr="007D60BD">
        <w:rPr>
          <w:rFonts w:cs="IRMitra" w:hint="cs"/>
          <w:rtl/>
        </w:rPr>
        <w:t xml:space="preserve"> که معامله‌ای بین مالک و ارباب زکات</w:t>
      </w:r>
      <w:r w:rsidR="00317BF9" w:rsidRPr="007D60BD">
        <w:rPr>
          <w:rFonts w:cs="IRMitra"/>
          <w:rtl/>
        </w:rPr>
        <w:t xml:space="preserve"> به وس</w:t>
      </w:r>
      <w:r w:rsidR="00317BF9" w:rsidRPr="007D60BD">
        <w:rPr>
          <w:rFonts w:cs="IRMitra" w:hint="cs"/>
          <w:rtl/>
        </w:rPr>
        <w:t>ی</w:t>
      </w:r>
      <w:r w:rsidR="00317BF9" w:rsidRPr="007D60BD">
        <w:rPr>
          <w:rFonts w:cs="IRMitra" w:hint="eastAsia"/>
          <w:rtl/>
        </w:rPr>
        <w:t>له</w:t>
      </w:r>
      <w:r w:rsidR="00317BF9" w:rsidRPr="007D60BD">
        <w:rPr>
          <w:rFonts w:cs="IRMitra"/>
          <w:rtl/>
        </w:rPr>
        <w:t xml:space="preserve"> ساع</w:t>
      </w:r>
      <w:r w:rsidR="00317BF9" w:rsidRPr="007D60BD">
        <w:rPr>
          <w:rFonts w:cs="IRMitra" w:hint="cs"/>
          <w:rtl/>
        </w:rPr>
        <w:t>ی</w:t>
      </w:r>
      <w:r w:rsidR="00317BF9" w:rsidRPr="007D60BD">
        <w:rPr>
          <w:rFonts w:cs="IRMitra"/>
          <w:rtl/>
        </w:rPr>
        <w:t xml:space="preserve"> صورت بگ</w:t>
      </w:r>
      <w:r w:rsidR="00317BF9" w:rsidRPr="007D60BD">
        <w:rPr>
          <w:rFonts w:cs="IRMitra" w:hint="cs"/>
          <w:rtl/>
        </w:rPr>
        <w:t>ی</w:t>
      </w:r>
      <w:r w:rsidR="00317BF9" w:rsidRPr="007D60BD">
        <w:rPr>
          <w:rFonts w:cs="IRMitra" w:hint="eastAsia"/>
          <w:rtl/>
        </w:rPr>
        <w:t>رد</w:t>
      </w:r>
      <w:r w:rsidR="00317BF9" w:rsidRPr="007D60BD">
        <w:rPr>
          <w:rFonts w:cs="IRMitra"/>
          <w:rtl/>
        </w:rPr>
        <w:t xml:space="preserve"> و طرف</w:t>
      </w:r>
      <w:r w:rsidR="00317BF9" w:rsidRPr="007D60BD">
        <w:rPr>
          <w:rFonts w:cs="IRMitra" w:hint="cs"/>
          <w:rtl/>
        </w:rPr>
        <w:t>ی</w:t>
      </w:r>
      <w:r w:rsidR="00317BF9" w:rsidRPr="007D60BD">
        <w:rPr>
          <w:rFonts w:cs="IRMitra" w:hint="eastAsia"/>
          <w:rtl/>
        </w:rPr>
        <w:t>ن</w:t>
      </w:r>
      <w:r w:rsidR="00317BF9" w:rsidRPr="007D60BD">
        <w:rPr>
          <w:rFonts w:cs="IRMitra"/>
          <w:rtl/>
        </w:rPr>
        <w:t xml:space="preserve"> هم با</w:t>
      </w:r>
      <w:r w:rsidR="00317BF9" w:rsidRPr="007D60BD">
        <w:rPr>
          <w:rFonts w:cs="IRMitra" w:hint="cs"/>
          <w:rtl/>
        </w:rPr>
        <w:t>ی</w:t>
      </w:r>
      <w:r w:rsidR="00317BF9" w:rsidRPr="007D60BD">
        <w:rPr>
          <w:rFonts w:cs="IRMitra" w:hint="eastAsia"/>
          <w:rtl/>
        </w:rPr>
        <w:t>د</w:t>
      </w:r>
      <w:r w:rsidR="00317BF9" w:rsidRPr="007D60BD">
        <w:rPr>
          <w:rFonts w:cs="IRMitra"/>
          <w:rtl/>
        </w:rPr>
        <w:t xml:space="preserve"> رضا</w:t>
      </w:r>
      <w:r w:rsidR="00317BF9" w:rsidRPr="007D60BD">
        <w:rPr>
          <w:rFonts w:cs="IRMitra" w:hint="cs"/>
          <w:rtl/>
        </w:rPr>
        <w:t>ی</w:t>
      </w:r>
      <w:r w:rsidR="00317BF9" w:rsidRPr="007D60BD">
        <w:rPr>
          <w:rFonts w:cs="IRMitra" w:hint="eastAsia"/>
          <w:rtl/>
        </w:rPr>
        <w:t>ت</w:t>
      </w:r>
      <w:r w:rsidR="00317BF9" w:rsidRPr="007D60BD">
        <w:rPr>
          <w:rFonts w:cs="IRMitra"/>
          <w:rtl/>
        </w:rPr>
        <w:t xml:space="preserve"> داشته باشند</w:t>
      </w:r>
      <w:r w:rsidR="002C5439">
        <w:rPr>
          <w:rFonts w:cs="IRMitra" w:hint="cs"/>
          <w:rtl/>
        </w:rPr>
        <w:t>؛ در این صورت اشکالی ندارد که گفته شود</w:t>
      </w:r>
      <w:r w:rsidR="00317BF9" w:rsidRPr="007D60BD">
        <w:rPr>
          <w:rFonts w:cs="IRMitra"/>
          <w:rtl/>
        </w:rPr>
        <w:t xml:space="preserve"> شارع ا</w:t>
      </w:r>
      <w:r w:rsidR="00317BF9" w:rsidRPr="007D60BD">
        <w:rPr>
          <w:rFonts w:cs="IRMitra" w:hint="cs"/>
          <w:rtl/>
        </w:rPr>
        <w:t>ی</w:t>
      </w:r>
      <w:r w:rsidR="00317BF9" w:rsidRPr="007D60BD">
        <w:rPr>
          <w:rFonts w:cs="IRMitra" w:hint="eastAsia"/>
          <w:rtl/>
        </w:rPr>
        <w:t>ن</w:t>
      </w:r>
      <w:r w:rsidR="00317BF9" w:rsidRPr="007D60BD">
        <w:rPr>
          <w:rFonts w:cs="IRMitra"/>
          <w:rtl/>
        </w:rPr>
        <w:t xml:space="preserve"> را تنف</w:t>
      </w:r>
      <w:r w:rsidR="00317BF9" w:rsidRPr="007D60BD">
        <w:rPr>
          <w:rFonts w:cs="IRMitra" w:hint="cs"/>
          <w:rtl/>
        </w:rPr>
        <w:t>ی</w:t>
      </w:r>
      <w:r w:rsidR="00317BF9" w:rsidRPr="007D60BD">
        <w:rPr>
          <w:rFonts w:cs="IRMitra" w:hint="eastAsia"/>
          <w:rtl/>
        </w:rPr>
        <w:t>ذ</w:t>
      </w:r>
      <w:r w:rsidR="00317BF9" w:rsidRPr="007D60BD">
        <w:rPr>
          <w:rFonts w:cs="IRMitra"/>
          <w:rtl/>
        </w:rPr>
        <w:t xml:space="preserve"> کرده</w:t>
      </w:r>
      <w:r w:rsidR="002C5439">
        <w:rPr>
          <w:rFonts w:cs="IRMitra" w:hint="cs"/>
          <w:rtl/>
        </w:rPr>
        <w:t xml:space="preserve"> است.</w:t>
      </w:r>
      <w:r w:rsidR="00317BF9" w:rsidRPr="007D60BD">
        <w:rPr>
          <w:rFonts w:cs="IRMitra"/>
          <w:rtl/>
        </w:rPr>
        <w:t xml:space="preserve"> اگر </w:t>
      </w:r>
      <w:r w:rsidR="002C5439">
        <w:rPr>
          <w:rFonts w:cs="IRMitra" w:hint="cs"/>
          <w:rtl/>
        </w:rPr>
        <w:t>اشکال شود که لازمه این مطلب ربا است(همانطور که این اشکال مطرح شده است)</w:t>
      </w:r>
      <w:r w:rsidR="002C5439">
        <w:rPr>
          <w:rFonts w:cs="IRMitra"/>
          <w:rtl/>
        </w:rPr>
        <w:t xml:space="preserve"> </w:t>
      </w:r>
      <w:r w:rsidR="002C5439">
        <w:rPr>
          <w:rFonts w:cs="IRMitra" w:hint="cs"/>
          <w:rtl/>
        </w:rPr>
        <w:t>در جواب می</w:t>
      </w:r>
      <w:r w:rsidR="002C5439">
        <w:rPr>
          <w:rFonts w:cs="IRMitra"/>
          <w:rtl/>
        </w:rPr>
        <w:softHyphen/>
      </w:r>
      <w:r w:rsidR="002C5439">
        <w:rPr>
          <w:rFonts w:cs="IRMitra" w:hint="cs"/>
          <w:rtl/>
        </w:rPr>
        <w:t xml:space="preserve">توان گفت که </w:t>
      </w:r>
      <w:r w:rsidR="00317BF9" w:rsidRPr="007D60BD">
        <w:rPr>
          <w:rFonts w:cs="IRMitra"/>
          <w:rtl/>
        </w:rPr>
        <w:t xml:space="preserve">ممکن است در </w:t>
      </w:r>
      <w:r w:rsidR="00317BF9" w:rsidRPr="007D60BD">
        <w:rPr>
          <w:rFonts w:cs="IRMitra" w:hint="cs"/>
          <w:rtl/>
        </w:rPr>
        <w:t>ی</w:t>
      </w:r>
      <w:r w:rsidR="00317BF9" w:rsidRPr="007D60BD">
        <w:rPr>
          <w:rFonts w:cs="IRMitra" w:hint="eastAsia"/>
          <w:rtl/>
        </w:rPr>
        <w:t>ک</w:t>
      </w:r>
      <w:r w:rsidR="00317BF9" w:rsidRPr="007D60BD">
        <w:rPr>
          <w:rFonts w:cs="IRMitra"/>
          <w:rtl/>
        </w:rPr>
        <w:t xml:space="preserve"> </w:t>
      </w:r>
      <w:r w:rsidR="002C5439">
        <w:rPr>
          <w:rFonts w:cs="IRMitra" w:hint="cs"/>
          <w:rtl/>
        </w:rPr>
        <w:t>مورد</w:t>
      </w:r>
      <w:r w:rsidR="00317BF9" w:rsidRPr="007D60BD">
        <w:rPr>
          <w:rFonts w:cs="IRMitra"/>
          <w:rtl/>
        </w:rPr>
        <w:t xml:space="preserve"> شارع مقد</w:t>
      </w:r>
      <w:r w:rsidR="00317BF9" w:rsidRPr="007D60BD">
        <w:rPr>
          <w:rFonts w:cs="IRMitra" w:hint="eastAsia"/>
          <w:rtl/>
        </w:rPr>
        <w:t>س</w:t>
      </w:r>
      <w:r w:rsidR="002C5439">
        <w:rPr>
          <w:rFonts w:cs="IRMitra" w:hint="cs"/>
          <w:rtl/>
        </w:rPr>
        <w:t xml:space="preserve"> ربا را</w:t>
      </w:r>
      <w:r>
        <w:rPr>
          <w:rFonts w:cs="IRMitra"/>
          <w:rtl/>
        </w:rPr>
        <w:t xml:space="preserve"> اجازه داده باشد</w:t>
      </w:r>
      <w:r>
        <w:rPr>
          <w:rFonts w:cs="IRMitra" w:hint="cs"/>
          <w:rtl/>
        </w:rPr>
        <w:t xml:space="preserve"> (ربا بین الوالد و الولد)و اینطور نیست که حرمت ربا عقلی باشد و قابل تخصیص نباشد.</w:t>
      </w:r>
      <w:r w:rsidR="00317BF9" w:rsidRPr="007D60BD">
        <w:rPr>
          <w:rFonts w:cs="IRMitra"/>
          <w:rtl/>
        </w:rPr>
        <w:t xml:space="preserve"> </w:t>
      </w:r>
    </w:p>
    <w:p w:rsidR="00317BF9" w:rsidRPr="007D60BD" w:rsidRDefault="00317BF9" w:rsidP="001B00C6">
      <w:pPr>
        <w:jc w:val="lowKashida"/>
        <w:rPr>
          <w:rFonts w:cs="IRMitra"/>
        </w:rPr>
      </w:pPr>
      <w:r w:rsidRPr="007D60BD">
        <w:rPr>
          <w:rFonts w:cs="IRMitra"/>
          <w:rtl/>
        </w:rPr>
        <w:t>ا</w:t>
      </w:r>
      <w:r w:rsidRPr="007D60BD">
        <w:rPr>
          <w:rFonts w:cs="IRMitra" w:hint="cs"/>
          <w:rtl/>
        </w:rPr>
        <w:t>ی</w:t>
      </w:r>
      <w:r w:rsidRPr="007D60BD">
        <w:rPr>
          <w:rFonts w:cs="IRMitra" w:hint="eastAsia"/>
          <w:rtl/>
        </w:rPr>
        <w:t>ن</w:t>
      </w:r>
      <w:r w:rsidRPr="007D60BD">
        <w:rPr>
          <w:rFonts w:cs="IRMitra"/>
          <w:rtl/>
        </w:rPr>
        <w:t xml:space="preserve"> اجمال</w:t>
      </w:r>
      <w:r w:rsidRPr="007D60BD">
        <w:rPr>
          <w:rFonts w:cs="IRMitra" w:hint="cs"/>
          <w:rtl/>
        </w:rPr>
        <w:t>ی</w:t>
      </w:r>
      <w:r w:rsidRPr="007D60BD">
        <w:rPr>
          <w:rFonts w:cs="IRMitra"/>
          <w:rtl/>
        </w:rPr>
        <w:t xml:space="preserve"> از بحث خرص بود و تاث</w:t>
      </w:r>
      <w:r w:rsidRPr="007D60BD">
        <w:rPr>
          <w:rFonts w:cs="IRMitra" w:hint="cs"/>
          <w:rtl/>
        </w:rPr>
        <w:t>ی</w:t>
      </w:r>
      <w:r w:rsidRPr="007D60BD">
        <w:rPr>
          <w:rFonts w:cs="IRMitra" w:hint="eastAsia"/>
          <w:rtl/>
        </w:rPr>
        <w:t>ر</w:t>
      </w:r>
      <w:r w:rsidRPr="007D60BD">
        <w:rPr>
          <w:rFonts w:cs="IRMitra" w:hint="cs"/>
          <w:rtl/>
        </w:rPr>
        <w:t>ی</w:t>
      </w:r>
      <w:r w:rsidRPr="007D60BD">
        <w:rPr>
          <w:rFonts w:cs="IRMitra"/>
          <w:rtl/>
        </w:rPr>
        <w:t xml:space="preserve"> که بحث خرص در مسئله تع</w:t>
      </w:r>
      <w:r w:rsidRPr="007D60BD">
        <w:rPr>
          <w:rFonts w:cs="IRMitra" w:hint="cs"/>
          <w:rtl/>
        </w:rPr>
        <w:t>یی</w:t>
      </w:r>
      <w:r w:rsidRPr="007D60BD">
        <w:rPr>
          <w:rFonts w:cs="IRMitra" w:hint="eastAsia"/>
          <w:rtl/>
        </w:rPr>
        <w:t>ن</w:t>
      </w:r>
      <w:r w:rsidRPr="007D60BD">
        <w:rPr>
          <w:rFonts w:cs="IRMitra"/>
          <w:rtl/>
        </w:rPr>
        <w:t xml:space="preserve"> حق زکات و ک</w:t>
      </w:r>
      <w:r w:rsidRPr="007D60BD">
        <w:rPr>
          <w:rFonts w:cs="IRMitra" w:hint="cs"/>
          <w:rtl/>
        </w:rPr>
        <w:t>ی</w:t>
      </w:r>
      <w:r w:rsidRPr="007D60BD">
        <w:rPr>
          <w:rFonts w:cs="IRMitra" w:hint="eastAsia"/>
          <w:rtl/>
        </w:rPr>
        <w:t>ف</w:t>
      </w:r>
      <w:r w:rsidRPr="007D60BD">
        <w:rPr>
          <w:rFonts w:cs="IRMitra" w:hint="cs"/>
          <w:rtl/>
        </w:rPr>
        <w:t>ی</w:t>
      </w:r>
      <w:r w:rsidRPr="007D60BD">
        <w:rPr>
          <w:rFonts w:cs="IRMitra" w:hint="eastAsia"/>
          <w:rtl/>
        </w:rPr>
        <w:t>ت</w:t>
      </w:r>
      <w:r w:rsidRPr="007D60BD">
        <w:rPr>
          <w:rFonts w:cs="IRMitra"/>
          <w:rtl/>
        </w:rPr>
        <w:t xml:space="preserve"> تعلق حق زکات به مال ا</w:t>
      </w:r>
      <w:r w:rsidRPr="007D60BD">
        <w:rPr>
          <w:rFonts w:cs="IRMitra" w:hint="cs"/>
          <w:rtl/>
        </w:rPr>
        <w:t>ی</w:t>
      </w:r>
      <w:r w:rsidRPr="007D60BD">
        <w:rPr>
          <w:rFonts w:cs="IRMitra" w:hint="eastAsia"/>
          <w:rtl/>
        </w:rPr>
        <w:t>جاد</w:t>
      </w:r>
      <w:r w:rsidRPr="007D60BD">
        <w:rPr>
          <w:rFonts w:cs="IRMitra"/>
          <w:rtl/>
        </w:rPr>
        <w:t xml:space="preserve"> م</w:t>
      </w:r>
      <w:r w:rsidRPr="007D60BD">
        <w:rPr>
          <w:rFonts w:cs="IRMitra" w:hint="cs"/>
          <w:rtl/>
        </w:rPr>
        <w:t>ی‌</w:t>
      </w:r>
      <w:r w:rsidRPr="007D60BD">
        <w:rPr>
          <w:rFonts w:cs="IRMitra" w:hint="eastAsia"/>
          <w:rtl/>
        </w:rPr>
        <w:t>کند</w:t>
      </w:r>
      <w:r w:rsidR="001B00C6">
        <w:rPr>
          <w:rFonts w:cs="IRMitra" w:hint="cs"/>
          <w:rtl/>
        </w:rPr>
        <w:t xml:space="preserve">. </w:t>
      </w:r>
      <w:r w:rsidRPr="007D60BD">
        <w:rPr>
          <w:rFonts w:cs="IRMitra"/>
          <w:rtl/>
        </w:rPr>
        <w:t>عرض کرد</w:t>
      </w:r>
      <w:r w:rsidRPr="007D60BD">
        <w:rPr>
          <w:rFonts w:cs="IRMitra" w:hint="cs"/>
          <w:rtl/>
        </w:rPr>
        <w:t>ی</w:t>
      </w:r>
      <w:r w:rsidRPr="007D60BD">
        <w:rPr>
          <w:rFonts w:cs="IRMitra" w:hint="eastAsia"/>
          <w:rtl/>
        </w:rPr>
        <w:t>م</w:t>
      </w:r>
      <w:r w:rsidRPr="007D60BD">
        <w:rPr>
          <w:rFonts w:cs="IRMitra"/>
          <w:rtl/>
        </w:rPr>
        <w:t xml:space="preserve"> ما با</w:t>
      </w:r>
      <w:r w:rsidRPr="007D60BD">
        <w:rPr>
          <w:rFonts w:cs="IRMitra" w:hint="cs"/>
          <w:rtl/>
        </w:rPr>
        <w:t>ی</w:t>
      </w:r>
      <w:r w:rsidRPr="007D60BD">
        <w:rPr>
          <w:rFonts w:cs="IRMitra" w:hint="eastAsia"/>
          <w:rtl/>
        </w:rPr>
        <w:t>د</w:t>
      </w:r>
      <w:r w:rsidRPr="007D60BD">
        <w:rPr>
          <w:rFonts w:cs="IRMitra"/>
          <w:rtl/>
        </w:rPr>
        <w:t xml:space="preserve"> برا</w:t>
      </w:r>
      <w:r w:rsidRPr="007D60BD">
        <w:rPr>
          <w:rFonts w:cs="IRMitra" w:hint="cs"/>
          <w:rtl/>
        </w:rPr>
        <w:t>ی</w:t>
      </w:r>
      <w:r w:rsidRPr="007D60BD">
        <w:rPr>
          <w:rFonts w:cs="IRMitra"/>
          <w:rtl/>
        </w:rPr>
        <w:t xml:space="preserve"> تع</w:t>
      </w:r>
      <w:r w:rsidRPr="007D60BD">
        <w:rPr>
          <w:rFonts w:cs="IRMitra" w:hint="cs"/>
          <w:rtl/>
        </w:rPr>
        <w:t>یی</w:t>
      </w:r>
      <w:r w:rsidRPr="007D60BD">
        <w:rPr>
          <w:rFonts w:cs="IRMitra" w:hint="eastAsia"/>
          <w:rtl/>
        </w:rPr>
        <w:t>ن</w:t>
      </w:r>
      <w:r w:rsidRPr="007D60BD">
        <w:rPr>
          <w:rFonts w:cs="IRMitra"/>
          <w:rtl/>
        </w:rPr>
        <w:t xml:space="preserve"> حق زکات به ادله د</w:t>
      </w:r>
      <w:r w:rsidRPr="007D60BD">
        <w:rPr>
          <w:rFonts w:cs="IRMitra" w:hint="cs"/>
          <w:rtl/>
        </w:rPr>
        <w:t>ی</w:t>
      </w:r>
      <w:r w:rsidRPr="007D60BD">
        <w:rPr>
          <w:rFonts w:cs="IRMitra" w:hint="eastAsia"/>
          <w:rtl/>
        </w:rPr>
        <w:t>گر</w:t>
      </w:r>
      <w:r w:rsidRPr="007D60BD">
        <w:rPr>
          <w:rFonts w:cs="IRMitra"/>
          <w:rtl/>
        </w:rPr>
        <w:t xml:space="preserve"> مراجعه کن</w:t>
      </w:r>
      <w:r w:rsidRPr="007D60BD">
        <w:rPr>
          <w:rFonts w:cs="IRMitra" w:hint="cs"/>
          <w:rtl/>
        </w:rPr>
        <w:t>ی</w:t>
      </w:r>
      <w:r w:rsidRPr="007D60BD">
        <w:rPr>
          <w:rFonts w:cs="IRMitra" w:hint="eastAsia"/>
          <w:rtl/>
        </w:rPr>
        <w:t>م</w:t>
      </w:r>
      <w:r w:rsidRPr="007D60BD">
        <w:rPr>
          <w:rFonts w:cs="IRMitra"/>
          <w:rtl/>
        </w:rPr>
        <w:t xml:space="preserve"> </w:t>
      </w:r>
      <w:r>
        <w:rPr>
          <w:rFonts w:cs="IRMitra" w:hint="cs"/>
          <w:rtl/>
        </w:rPr>
        <w:t>و</w:t>
      </w:r>
      <w:r w:rsidRPr="007D60BD">
        <w:rPr>
          <w:rFonts w:cs="IRMitra"/>
          <w:rtl/>
        </w:rPr>
        <w:t xml:space="preserve"> بب</w:t>
      </w:r>
      <w:r w:rsidRPr="007D60BD">
        <w:rPr>
          <w:rFonts w:cs="IRMitra" w:hint="cs"/>
          <w:rtl/>
        </w:rPr>
        <w:t>ی</w:t>
      </w:r>
      <w:r w:rsidRPr="007D60BD">
        <w:rPr>
          <w:rFonts w:cs="IRMitra" w:hint="eastAsia"/>
          <w:rtl/>
        </w:rPr>
        <w:t>ن</w:t>
      </w:r>
      <w:r w:rsidRPr="007D60BD">
        <w:rPr>
          <w:rFonts w:cs="IRMitra" w:hint="cs"/>
          <w:rtl/>
        </w:rPr>
        <w:t>ی</w:t>
      </w:r>
      <w:r w:rsidRPr="007D60BD">
        <w:rPr>
          <w:rFonts w:cs="IRMitra" w:hint="eastAsia"/>
          <w:rtl/>
        </w:rPr>
        <w:t>م</w:t>
      </w:r>
      <w:r w:rsidRPr="007D60BD">
        <w:rPr>
          <w:rFonts w:cs="IRMitra"/>
          <w:rtl/>
        </w:rPr>
        <w:t xml:space="preserve"> آ</w:t>
      </w:r>
      <w:r w:rsidRPr="007D60BD">
        <w:rPr>
          <w:rFonts w:cs="IRMitra" w:hint="cs"/>
          <w:rtl/>
        </w:rPr>
        <w:t>ی</w:t>
      </w:r>
      <w:r w:rsidRPr="007D60BD">
        <w:rPr>
          <w:rFonts w:cs="IRMitra" w:hint="eastAsia"/>
          <w:rtl/>
        </w:rPr>
        <w:t>ا</w:t>
      </w:r>
      <w:r w:rsidRPr="007D60BD">
        <w:rPr>
          <w:rFonts w:cs="IRMitra"/>
          <w:rtl/>
        </w:rPr>
        <w:t xml:space="preserve"> م</w:t>
      </w:r>
      <w:r w:rsidRPr="007D60BD">
        <w:rPr>
          <w:rFonts w:cs="IRMitra" w:hint="cs"/>
          <w:rtl/>
        </w:rPr>
        <w:t>ی‌</w:t>
      </w:r>
      <w:r w:rsidRPr="007D60BD">
        <w:rPr>
          <w:rFonts w:cs="IRMitra" w:hint="eastAsia"/>
          <w:rtl/>
        </w:rPr>
        <w:t>توان</w:t>
      </w:r>
      <w:r w:rsidRPr="007D60BD">
        <w:rPr>
          <w:rFonts w:cs="IRMitra" w:hint="cs"/>
          <w:rtl/>
        </w:rPr>
        <w:t>ی</w:t>
      </w:r>
      <w:r w:rsidRPr="007D60BD">
        <w:rPr>
          <w:rFonts w:cs="IRMitra" w:hint="eastAsia"/>
          <w:rtl/>
        </w:rPr>
        <w:t>م</w:t>
      </w:r>
      <w:r w:rsidRPr="007D60BD">
        <w:rPr>
          <w:rFonts w:cs="IRMitra"/>
          <w:rtl/>
        </w:rPr>
        <w:t xml:space="preserve"> از جا</w:t>
      </w:r>
      <w:r w:rsidRPr="007D60BD">
        <w:rPr>
          <w:rFonts w:cs="IRMitra" w:hint="cs"/>
          <w:rtl/>
        </w:rPr>
        <w:t>ی</w:t>
      </w:r>
      <w:r w:rsidRPr="007D60BD">
        <w:rPr>
          <w:rFonts w:cs="IRMitra"/>
          <w:rtl/>
        </w:rPr>
        <w:t xml:space="preserve"> د</w:t>
      </w:r>
      <w:r w:rsidRPr="007D60BD">
        <w:rPr>
          <w:rFonts w:cs="IRMitra" w:hint="cs"/>
          <w:rtl/>
        </w:rPr>
        <w:t>ی</w:t>
      </w:r>
      <w:r w:rsidRPr="007D60BD">
        <w:rPr>
          <w:rFonts w:cs="IRMitra" w:hint="eastAsia"/>
          <w:rtl/>
        </w:rPr>
        <w:t>گر</w:t>
      </w:r>
      <w:r w:rsidRPr="007D60BD">
        <w:rPr>
          <w:rFonts w:cs="IRMitra" w:hint="cs"/>
          <w:rtl/>
        </w:rPr>
        <w:t>ی</w:t>
      </w:r>
      <w:r w:rsidRPr="007D60BD">
        <w:rPr>
          <w:rFonts w:cs="IRMitra"/>
          <w:rtl/>
        </w:rPr>
        <w:t xml:space="preserve"> تع</w:t>
      </w:r>
      <w:r w:rsidRPr="007D60BD">
        <w:rPr>
          <w:rFonts w:cs="IRMitra" w:hint="cs"/>
          <w:rtl/>
        </w:rPr>
        <w:t>یی</w:t>
      </w:r>
      <w:r w:rsidRPr="007D60BD">
        <w:rPr>
          <w:rFonts w:cs="IRMitra" w:hint="eastAsia"/>
          <w:rtl/>
        </w:rPr>
        <w:t>ن</w:t>
      </w:r>
      <w:r w:rsidRPr="007D60BD">
        <w:rPr>
          <w:rFonts w:cs="IRMitra"/>
          <w:rtl/>
        </w:rPr>
        <w:t xml:space="preserve"> کن</w:t>
      </w:r>
      <w:r w:rsidRPr="007D60BD">
        <w:rPr>
          <w:rFonts w:cs="IRMitra" w:hint="cs"/>
          <w:rtl/>
        </w:rPr>
        <w:t>ی</w:t>
      </w:r>
      <w:r w:rsidRPr="007D60BD">
        <w:rPr>
          <w:rFonts w:cs="IRMitra" w:hint="eastAsia"/>
          <w:rtl/>
        </w:rPr>
        <w:t>م</w:t>
      </w:r>
      <w:r w:rsidRPr="007D60BD">
        <w:rPr>
          <w:rFonts w:cs="IRMitra"/>
          <w:rtl/>
        </w:rPr>
        <w:t xml:space="preserve"> که حق زکات به چه نحو</w:t>
      </w:r>
      <w:r w:rsidRPr="007D60BD">
        <w:rPr>
          <w:rFonts w:cs="IRMitra" w:hint="cs"/>
          <w:rtl/>
        </w:rPr>
        <w:t>ی</w:t>
      </w:r>
      <w:r w:rsidRPr="007D60BD">
        <w:rPr>
          <w:rFonts w:cs="IRMitra"/>
          <w:rtl/>
        </w:rPr>
        <w:t xml:space="preserve"> </w:t>
      </w:r>
      <w:r>
        <w:rPr>
          <w:rFonts w:cs="IRMitra" w:hint="cs"/>
          <w:rtl/>
        </w:rPr>
        <w:t>است</w:t>
      </w:r>
      <w:r w:rsidR="001B00C6">
        <w:rPr>
          <w:rFonts w:cs="IRMitra" w:hint="cs"/>
          <w:rtl/>
        </w:rPr>
        <w:t>.</w:t>
      </w:r>
      <w:r w:rsidRPr="007D60BD">
        <w:rPr>
          <w:rFonts w:cs="IRMitra"/>
          <w:rtl/>
        </w:rPr>
        <w:t xml:space="preserve"> ان شاءالله در جلسات آ</w:t>
      </w:r>
      <w:r w:rsidRPr="007D60BD">
        <w:rPr>
          <w:rFonts w:cs="IRMitra" w:hint="cs"/>
          <w:rtl/>
        </w:rPr>
        <w:t>ی</w:t>
      </w:r>
      <w:r w:rsidRPr="007D60BD">
        <w:rPr>
          <w:rFonts w:cs="IRMitra" w:hint="eastAsia"/>
          <w:rtl/>
        </w:rPr>
        <w:t>نده</w:t>
      </w:r>
      <w:r w:rsidRPr="007D60BD">
        <w:rPr>
          <w:rFonts w:cs="IRMitra"/>
          <w:rtl/>
        </w:rPr>
        <w:t xml:space="preserve"> </w:t>
      </w:r>
      <w:r w:rsidR="001B00C6">
        <w:rPr>
          <w:rFonts w:cs="IRMitra" w:hint="cs"/>
          <w:rtl/>
        </w:rPr>
        <w:t xml:space="preserve">مباحث مربوط به آن را </w:t>
      </w:r>
      <w:r w:rsidRPr="007D60BD">
        <w:rPr>
          <w:rFonts w:cs="IRMitra"/>
          <w:rtl/>
        </w:rPr>
        <w:t>پ</w:t>
      </w:r>
      <w:r w:rsidRPr="007D60BD">
        <w:rPr>
          <w:rFonts w:cs="IRMitra" w:hint="cs"/>
          <w:rtl/>
        </w:rPr>
        <w:t>ی</w:t>
      </w:r>
      <w:r w:rsidRPr="007D60BD">
        <w:rPr>
          <w:rFonts w:cs="IRMitra"/>
          <w:rtl/>
        </w:rPr>
        <w:t xml:space="preserve"> خواه</w:t>
      </w:r>
      <w:r w:rsidRPr="007D60BD">
        <w:rPr>
          <w:rFonts w:cs="IRMitra" w:hint="cs"/>
          <w:rtl/>
        </w:rPr>
        <w:t>ی</w:t>
      </w:r>
      <w:r w:rsidRPr="007D60BD">
        <w:rPr>
          <w:rFonts w:cs="IRMitra" w:hint="eastAsia"/>
          <w:rtl/>
        </w:rPr>
        <w:t>م</w:t>
      </w:r>
      <w:r w:rsidRPr="007D60BD">
        <w:rPr>
          <w:rFonts w:cs="IRMitra"/>
          <w:rtl/>
        </w:rPr>
        <w:t xml:space="preserve"> گرفت.</w:t>
      </w:r>
    </w:p>
    <w:p w:rsidR="00317BF9" w:rsidRPr="004C0628" w:rsidRDefault="00317BF9" w:rsidP="0039130F">
      <w:pPr>
        <w:ind w:firstLine="0"/>
        <w:jc w:val="lowKashida"/>
        <w:rPr>
          <w:rFonts w:cs="IRMitra"/>
          <w:rtl/>
        </w:rPr>
      </w:pPr>
    </w:p>
    <w:p w:rsidR="004C0628" w:rsidRPr="004C0628" w:rsidRDefault="004C0628" w:rsidP="004C0628">
      <w:pPr>
        <w:jc w:val="lowKashida"/>
        <w:rPr>
          <w:rFonts w:cs="IRMitra"/>
          <w:color w:val="00B0F0"/>
          <w:rtl/>
          <w:lang w:bidi="ar"/>
        </w:rPr>
      </w:pPr>
    </w:p>
    <w:p w:rsidR="004C0628" w:rsidRPr="004C0628" w:rsidRDefault="004C0628" w:rsidP="004C0628">
      <w:pPr>
        <w:rPr>
          <w:rFonts w:cs="IRMitra"/>
          <w:rtl/>
          <w:lang w:bidi="ar"/>
        </w:rPr>
      </w:pPr>
    </w:p>
    <w:p w:rsidR="00346372" w:rsidRPr="00346372" w:rsidRDefault="00346372">
      <w:pPr>
        <w:ind w:left="139" w:firstLine="397"/>
        <w:rPr>
          <w:rFonts w:cs="IRMitra"/>
        </w:rPr>
      </w:pPr>
    </w:p>
    <w:p w:rsidR="00346372" w:rsidRPr="00346372" w:rsidRDefault="00346372">
      <w:pPr>
        <w:ind w:left="139" w:firstLine="397"/>
        <w:rPr>
          <w:rFonts w:cs="IRMitra"/>
        </w:rPr>
      </w:pPr>
    </w:p>
    <w:sectPr w:rsidR="00346372" w:rsidRPr="00346372"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3D6" w:rsidRDefault="00B413D6" w:rsidP="008B750B">
      <w:pPr>
        <w:spacing w:line="240" w:lineRule="auto"/>
      </w:pPr>
      <w:r>
        <w:separator/>
      </w:r>
    </w:p>
    <w:p w:rsidR="00B413D6" w:rsidRDefault="00B413D6"/>
  </w:endnote>
  <w:endnote w:type="continuationSeparator" w:id="0">
    <w:p w:rsidR="00B413D6" w:rsidRDefault="00B413D6" w:rsidP="008B750B">
      <w:pPr>
        <w:spacing w:line="240" w:lineRule="auto"/>
      </w:pPr>
      <w:r>
        <w:continuationSeparator/>
      </w:r>
    </w:p>
    <w:p w:rsidR="00B413D6" w:rsidRDefault="00B41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4E0" w:rsidRDefault="006D74E0">
    <w:pPr>
      <w:pStyle w:val="FootnoteText"/>
    </w:pPr>
  </w:p>
  <w:p w:rsidR="006D74E0" w:rsidRDefault="006D74E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5"/>
      <w:gridCol w:w="2220"/>
      <w:gridCol w:w="4669"/>
    </w:tblGrid>
    <w:tr w:rsidR="006D74E0" w:rsidRPr="006D44C1" w:rsidTr="0020241A">
      <w:tc>
        <w:tcPr>
          <w:tcW w:w="3382" w:type="dxa"/>
          <w:tcBorders>
            <w:top w:val="nil"/>
            <w:left w:val="nil"/>
            <w:bottom w:val="nil"/>
            <w:right w:val="nil"/>
          </w:tcBorders>
        </w:tcPr>
        <w:p w:rsidR="006D74E0" w:rsidRDefault="006D74E0" w:rsidP="00257650">
          <w:pPr>
            <w:pStyle w:val="FootnoteText"/>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6D74E0" w:rsidRDefault="006D74E0" w:rsidP="006D44C1">
          <w:pPr>
            <w:pStyle w:val="FootnoteText"/>
            <w:jc w:val="right"/>
            <w:rPr>
              <w:rtl/>
            </w:rPr>
          </w:pPr>
          <w:r>
            <w:rPr>
              <w:rFonts w:hint="cs"/>
              <w:rtl/>
            </w:rPr>
            <w:t xml:space="preserve">صفحه </w:t>
          </w:r>
          <w:r>
            <w:fldChar w:fldCharType="begin"/>
          </w:r>
          <w:r>
            <w:instrText>PAGE   \* MERGEFORMAT</w:instrText>
          </w:r>
          <w:r>
            <w:fldChar w:fldCharType="separate"/>
          </w:r>
          <w:r w:rsidR="00E206D3" w:rsidRPr="00E206D3">
            <w:rPr>
              <w:noProof/>
              <w:rtl/>
              <w:lang w:val="fa-IR"/>
            </w:rPr>
            <w:t>7</w:t>
          </w:r>
          <w:r>
            <w:rPr>
              <w:noProof/>
            </w:rPr>
            <w:fldChar w:fldCharType="end"/>
          </w:r>
        </w:p>
      </w:tc>
      <w:tc>
        <w:tcPr>
          <w:tcW w:w="4786" w:type="dxa"/>
          <w:tcBorders>
            <w:top w:val="nil"/>
            <w:left w:val="nil"/>
            <w:bottom w:val="nil"/>
            <w:right w:val="nil"/>
          </w:tcBorders>
          <w:vAlign w:val="center"/>
        </w:tcPr>
        <w:p w:rsidR="006D74E0" w:rsidRPr="006D44C1" w:rsidRDefault="006D74E0" w:rsidP="001B6799">
          <w:pPr>
            <w:pStyle w:val="FootnoteText"/>
            <w:bidi w:val="0"/>
            <w:rPr>
              <w:color w:val="808080" w:themeColor="background1" w:themeShade="80"/>
              <w:rtl/>
            </w:rPr>
          </w:pPr>
          <w:bookmarkStart w:id="6" w:name="BokAdres"/>
          <w:bookmarkEnd w:id="6"/>
        </w:p>
      </w:tc>
    </w:tr>
  </w:tbl>
  <w:p w:rsidR="006D74E0" w:rsidRDefault="006D74E0" w:rsidP="00FA5F3D">
    <w:pPr>
      <w:pStyle w:val="FootnoteText"/>
      <w:jc w:val="center"/>
    </w:pPr>
  </w:p>
  <w:p w:rsidR="006D74E0" w:rsidRDefault="006D74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3D6" w:rsidRDefault="00B413D6" w:rsidP="008B750B">
      <w:pPr>
        <w:spacing w:line="240" w:lineRule="auto"/>
      </w:pPr>
      <w:r>
        <w:separator/>
      </w:r>
    </w:p>
    <w:p w:rsidR="00B413D6" w:rsidRDefault="00B413D6"/>
  </w:footnote>
  <w:footnote w:type="continuationSeparator" w:id="0">
    <w:p w:rsidR="00B413D6" w:rsidRDefault="00B413D6" w:rsidP="008B750B">
      <w:pPr>
        <w:spacing w:line="240" w:lineRule="auto"/>
      </w:pPr>
      <w:r>
        <w:continuationSeparator/>
      </w:r>
    </w:p>
    <w:p w:rsidR="00B413D6" w:rsidRDefault="00B413D6"/>
  </w:footnote>
  <w:footnote w:id="1">
    <w:p w:rsidR="00346372" w:rsidRPr="00346372" w:rsidRDefault="00346372" w:rsidP="00346372">
      <w:pPr>
        <w:pStyle w:val="FootnoteText"/>
        <w:rPr>
          <w:rFonts w:cs="IRMitra"/>
          <w:color w:val="3C3C3C"/>
          <w:sz w:val="24"/>
          <w:szCs w:val="24"/>
          <w:rtl/>
          <w:lang w:bidi="ar-SA"/>
        </w:rPr>
      </w:pPr>
      <w:r w:rsidRPr="00346372">
        <w:rPr>
          <w:rStyle w:val="FootnoteReference"/>
          <w:rFonts w:cs="IRMitra"/>
          <w:color w:val="3C3C3C"/>
          <w:sz w:val="24"/>
          <w:szCs w:val="24"/>
        </w:rPr>
        <w:footnoteRef/>
      </w:r>
      <w:r w:rsidRPr="00346372">
        <w:rPr>
          <w:rFonts w:ascii="Cambria" w:hAnsi="Cambria" w:cs="Cambria" w:hint="cs"/>
          <w:color w:val="3C3C3C"/>
          <w:sz w:val="24"/>
          <w:szCs w:val="24"/>
          <w:rtl/>
        </w:rPr>
        <w:t> </w:t>
      </w:r>
      <w:r w:rsidRPr="00346372">
        <w:rPr>
          <w:rFonts w:cs="IRMitra" w:hint="cs"/>
          <w:color w:val="3C3C3C"/>
          <w:sz w:val="24"/>
          <w:szCs w:val="24"/>
          <w:rtl/>
        </w:rPr>
        <w:t>صاحب</w:t>
      </w:r>
      <w:r w:rsidRPr="00346372">
        <w:rPr>
          <w:rFonts w:cs="IRMitra"/>
          <w:color w:val="3C3C3C"/>
          <w:sz w:val="24"/>
          <w:szCs w:val="24"/>
          <w:rtl/>
        </w:rPr>
        <w:t xml:space="preserve"> </w:t>
      </w:r>
      <w:r w:rsidRPr="00346372">
        <w:rPr>
          <w:rFonts w:cs="IRMitra" w:hint="cs"/>
          <w:color w:val="3C3C3C"/>
          <w:sz w:val="24"/>
          <w:szCs w:val="24"/>
          <w:rtl/>
        </w:rPr>
        <w:t>جواهر</w:t>
      </w:r>
      <w:r w:rsidRPr="00346372">
        <w:rPr>
          <w:rFonts w:cs="IRMitra"/>
          <w:color w:val="3C3C3C"/>
          <w:sz w:val="24"/>
          <w:szCs w:val="24"/>
          <w:rtl/>
        </w:rPr>
        <w:t xml:space="preserve"> </w:t>
      </w:r>
      <w:r w:rsidRPr="00346372">
        <w:rPr>
          <w:rFonts w:cs="IRMitra" w:hint="cs"/>
          <w:color w:val="3C3C3C"/>
          <w:sz w:val="24"/>
          <w:szCs w:val="24"/>
          <w:rtl/>
        </w:rPr>
        <w:t>محمدحسن</w:t>
      </w:r>
      <w:r w:rsidRPr="00346372">
        <w:rPr>
          <w:rFonts w:cs="IRMitra"/>
          <w:color w:val="3C3C3C"/>
          <w:sz w:val="24"/>
          <w:szCs w:val="24"/>
          <w:rtl/>
        </w:rPr>
        <w:t xml:space="preserve"> </w:t>
      </w:r>
      <w:r w:rsidRPr="00346372">
        <w:rPr>
          <w:rFonts w:cs="IRMitra" w:hint="cs"/>
          <w:color w:val="3C3C3C"/>
          <w:sz w:val="24"/>
          <w:szCs w:val="24"/>
          <w:rtl/>
        </w:rPr>
        <w:t>بن</w:t>
      </w:r>
      <w:r w:rsidRPr="00346372">
        <w:rPr>
          <w:rFonts w:cs="IRMitra"/>
          <w:color w:val="3C3C3C"/>
          <w:sz w:val="24"/>
          <w:szCs w:val="24"/>
          <w:rtl/>
        </w:rPr>
        <w:t xml:space="preserve"> </w:t>
      </w:r>
      <w:r w:rsidRPr="00346372">
        <w:rPr>
          <w:rFonts w:cs="IRMitra" w:hint="cs"/>
          <w:color w:val="3C3C3C"/>
          <w:sz w:val="24"/>
          <w:szCs w:val="24"/>
          <w:rtl/>
        </w:rPr>
        <w:t>باقر</w:t>
      </w:r>
      <w:r w:rsidRPr="00346372">
        <w:rPr>
          <w:rFonts w:cs="IRMitra"/>
          <w:color w:val="3C3C3C"/>
          <w:sz w:val="24"/>
          <w:szCs w:val="24"/>
          <w:rtl/>
        </w:rPr>
        <w:t xml:space="preserve">. </w:t>
      </w:r>
      <w:r w:rsidRPr="00346372">
        <w:rPr>
          <w:rFonts w:cs="IRMitra"/>
          <w:i/>
          <w:iCs/>
          <w:color w:val="3C3C3C"/>
          <w:sz w:val="24"/>
          <w:szCs w:val="24"/>
          <w:rtl/>
        </w:rPr>
        <w:t>جواهر الکلام (ط. القدیمة)</w:t>
      </w:r>
      <w:r w:rsidRPr="00346372">
        <w:rPr>
          <w:rFonts w:cs="IRMitra"/>
          <w:color w:val="3C3C3C"/>
          <w:sz w:val="24"/>
          <w:szCs w:val="24"/>
          <w:rtl/>
        </w:rPr>
        <w:t>. ج 15، دار إحياء التراث العربي، ص 256.</w:t>
      </w:r>
    </w:p>
  </w:footnote>
  <w:footnote w:id="2">
    <w:p w:rsidR="00346372" w:rsidRPr="00346372" w:rsidRDefault="00346372" w:rsidP="00346372">
      <w:pPr>
        <w:pStyle w:val="FootnoteText"/>
        <w:rPr>
          <w:rFonts w:cs="IRMitra"/>
          <w:color w:val="3C3C3C"/>
          <w:sz w:val="24"/>
          <w:szCs w:val="24"/>
          <w:rtl/>
          <w:lang w:bidi="ar-SA"/>
        </w:rPr>
      </w:pPr>
      <w:r w:rsidRPr="00346372">
        <w:rPr>
          <w:rStyle w:val="FootnoteReference"/>
          <w:rFonts w:cs="IRMitra"/>
          <w:color w:val="3C3C3C"/>
          <w:sz w:val="24"/>
          <w:szCs w:val="24"/>
        </w:rPr>
        <w:footnoteRef/>
      </w:r>
      <w:r w:rsidRPr="00346372">
        <w:rPr>
          <w:rFonts w:ascii="Cambria" w:hAnsi="Cambria" w:cs="Cambria" w:hint="cs"/>
          <w:color w:val="3C3C3C"/>
          <w:sz w:val="24"/>
          <w:szCs w:val="24"/>
          <w:rtl/>
        </w:rPr>
        <w:t> </w:t>
      </w:r>
      <w:r w:rsidRPr="00346372">
        <w:rPr>
          <w:rFonts w:cs="IRMitra" w:hint="cs"/>
          <w:color w:val="3C3C3C"/>
          <w:sz w:val="24"/>
          <w:szCs w:val="24"/>
          <w:rtl/>
        </w:rPr>
        <w:t>صاحب</w:t>
      </w:r>
      <w:r w:rsidRPr="00346372">
        <w:rPr>
          <w:rFonts w:cs="IRMitra"/>
          <w:color w:val="3C3C3C"/>
          <w:sz w:val="24"/>
          <w:szCs w:val="24"/>
          <w:rtl/>
        </w:rPr>
        <w:t xml:space="preserve"> </w:t>
      </w:r>
      <w:r w:rsidRPr="00346372">
        <w:rPr>
          <w:rFonts w:cs="IRMitra" w:hint="cs"/>
          <w:color w:val="3C3C3C"/>
          <w:sz w:val="24"/>
          <w:szCs w:val="24"/>
          <w:rtl/>
        </w:rPr>
        <w:t>جواهر</w:t>
      </w:r>
      <w:r w:rsidRPr="00346372">
        <w:rPr>
          <w:rFonts w:cs="IRMitra"/>
          <w:color w:val="3C3C3C"/>
          <w:sz w:val="24"/>
          <w:szCs w:val="24"/>
          <w:rtl/>
        </w:rPr>
        <w:t xml:space="preserve"> </w:t>
      </w:r>
      <w:r w:rsidRPr="00346372">
        <w:rPr>
          <w:rFonts w:cs="IRMitra" w:hint="cs"/>
          <w:color w:val="3C3C3C"/>
          <w:sz w:val="24"/>
          <w:szCs w:val="24"/>
          <w:rtl/>
        </w:rPr>
        <w:t>محمدحسن</w:t>
      </w:r>
      <w:r w:rsidRPr="00346372">
        <w:rPr>
          <w:rFonts w:cs="IRMitra"/>
          <w:color w:val="3C3C3C"/>
          <w:sz w:val="24"/>
          <w:szCs w:val="24"/>
          <w:rtl/>
        </w:rPr>
        <w:t xml:space="preserve"> </w:t>
      </w:r>
      <w:r w:rsidRPr="00346372">
        <w:rPr>
          <w:rFonts w:cs="IRMitra" w:hint="cs"/>
          <w:color w:val="3C3C3C"/>
          <w:sz w:val="24"/>
          <w:szCs w:val="24"/>
          <w:rtl/>
        </w:rPr>
        <w:t>بن</w:t>
      </w:r>
      <w:r w:rsidRPr="00346372">
        <w:rPr>
          <w:rFonts w:cs="IRMitra"/>
          <w:color w:val="3C3C3C"/>
          <w:sz w:val="24"/>
          <w:szCs w:val="24"/>
          <w:rtl/>
        </w:rPr>
        <w:t xml:space="preserve"> </w:t>
      </w:r>
      <w:r w:rsidRPr="00346372">
        <w:rPr>
          <w:rFonts w:cs="IRMitra" w:hint="cs"/>
          <w:color w:val="3C3C3C"/>
          <w:sz w:val="24"/>
          <w:szCs w:val="24"/>
          <w:rtl/>
        </w:rPr>
        <w:t>باقر</w:t>
      </w:r>
      <w:r w:rsidRPr="00346372">
        <w:rPr>
          <w:rFonts w:cs="IRMitra"/>
          <w:color w:val="3C3C3C"/>
          <w:sz w:val="24"/>
          <w:szCs w:val="24"/>
          <w:rtl/>
        </w:rPr>
        <w:t xml:space="preserve">. </w:t>
      </w:r>
      <w:r w:rsidRPr="00346372">
        <w:rPr>
          <w:rFonts w:cs="IRMitra"/>
          <w:i/>
          <w:iCs/>
          <w:color w:val="3C3C3C"/>
          <w:sz w:val="24"/>
          <w:szCs w:val="24"/>
          <w:rtl/>
        </w:rPr>
        <w:t>نجاة العباد (صاحب جواهر)</w:t>
      </w:r>
      <w:r w:rsidRPr="00346372">
        <w:rPr>
          <w:rFonts w:cs="IRMitra"/>
          <w:color w:val="3C3C3C"/>
          <w:sz w:val="24"/>
          <w:szCs w:val="24"/>
          <w:rtl/>
        </w:rPr>
        <w:t>. دار الطباعة آقا سيد مرتضی، 1318، ص 59.</w:t>
      </w:r>
    </w:p>
  </w:footnote>
  <w:footnote w:id="3">
    <w:p w:rsidR="00346372" w:rsidRPr="00346372" w:rsidRDefault="00346372" w:rsidP="00346372">
      <w:pPr>
        <w:pStyle w:val="FootnoteText"/>
        <w:rPr>
          <w:rFonts w:cs="IRMitra"/>
          <w:color w:val="3C3C3C"/>
          <w:sz w:val="24"/>
          <w:szCs w:val="24"/>
          <w:rtl/>
          <w:lang w:bidi="ar-SA"/>
        </w:rPr>
      </w:pPr>
      <w:r w:rsidRPr="00346372">
        <w:rPr>
          <w:rStyle w:val="FootnoteReference"/>
          <w:rFonts w:cs="IRMitra"/>
          <w:color w:val="3C3C3C"/>
          <w:sz w:val="24"/>
          <w:szCs w:val="24"/>
        </w:rPr>
        <w:footnoteRef/>
      </w:r>
      <w:r w:rsidRPr="00346372">
        <w:rPr>
          <w:rFonts w:ascii="Cambria" w:hAnsi="Cambria" w:cs="Cambria" w:hint="cs"/>
          <w:color w:val="3C3C3C"/>
          <w:sz w:val="24"/>
          <w:szCs w:val="24"/>
          <w:rtl/>
        </w:rPr>
        <w:t> </w:t>
      </w:r>
      <w:r w:rsidRPr="00346372">
        <w:rPr>
          <w:rFonts w:cs="IRMitra" w:hint="cs"/>
          <w:color w:val="3C3C3C"/>
          <w:sz w:val="24"/>
          <w:szCs w:val="24"/>
          <w:rtl/>
        </w:rPr>
        <w:t>آملی</w:t>
      </w:r>
      <w:r w:rsidRPr="00346372">
        <w:rPr>
          <w:rFonts w:cs="IRMitra"/>
          <w:color w:val="3C3C3C"/>
          <w:sz w:val="24"/>
          <w:szCs w:val="24"/>
          <w:rtl/>
        </w:rPr>
        <w:t xml:space="preserve"> </w:t>
      </w:r>
      <w:r w:rsidRPr="00346372">
        <w:rPr>
          <w:rFonts w:cs="IRMitra" w:hint="cs"/>
          <w:color w:val="3C3C3C"/>
          <w:sz w:val="24"/>
          <w:szCs w:val="24"/>
          <w:rtl/>
        </w:rPr>
        <w:t>محمد</w:t>
      </w:r>
      <w:r w:rsidRPr="00346372">
        <w:rPr>
          <w:rFonts w:cs="IRMitra"/>
          <w:color w:val="3C3C3C"/>
          <w:sz w:val="24"/>
          <w:szCs w:val="24"/>
          <w:rtl/>
        </w:rPr>
        <w:t xml:space="preserve"> </w:t>
      </w:r>
      <w:r w:rsidRPr="00346372">
        <w:rPr>
          <w:rFonts w:cs="IRMitra" w:hint="cs"/>
          <w:color w:val="3C3C3C"/>
          <w:sz w:val="24"/>
          <w:szCs w:val="24"/>
          <w:rtl/>
        </w:rPr>
        <w:t>تقی</w:t>
      </w:r>
      <w:r w:rsidRPr="00346372">
        <w:rPr>
          <w:rFonts w:cs="IRMitra"/>
          <w:color w:val="3C3C3C"/>
          <w:sz w:val="24"/>
          <w:szCs w:val="24"/>
          <w:rtl/>
        </w:rPr>
        <w:t xml:space="preserve">. </w:t>
      </w:r>
      <w:r w:rsidRPr="00346372">
        <w:rPr>
          <w:rFonts w:cs="IRMitra"/>
          <w:i/>
          <w:iCs/>
          <w:color w:val="3C3C3C"/>
          <w:sz w:val="24"/>
          <w:szCs w:val="24"/>
          <w:rtl/>
        </w:rPr>
        <w:t>مصباح الهدی في شرح العروة الوثقی</w:t>
      </w:r>
      <w:r w:rsidRPr="00346372">
        <w:rPr>
          <w:rFonts w:cs="IRMitra"/>
          <w:color w:val="3C3C3C"/>
          <w:sz w:val="24"/>
          <w:szCs w:val="24"/>
          <w:rtl/>
        </w:rPr>
        <w:t>. ج 10، 1384، ص 89.</w:t>
      </w:r>
    </w:p>
  </w:footnote>
  <w:footnote w:id="4">
    <w:p w:rsidR="00346372" w:rsidRPr="00346372" w:rsidRDefault="00346372" w:rsidP="00346372">
      <w:pPr>
        <w:pStyle w:val="FootnoteText"/>
        <w:rPr>
          <w:rFonts w:cs="IRMitra"/>
          <w:color w:val="3C3C3C"/>
          <w:sz w:val="24"/>
          <w:szCs w:val="24"/>
          <w:rtl/>
          <w:lang w:bidi="ar-SA"/>
        </w:rPr>
      </w:pPr>
      <w:r w:rsidRPr="00346372">
        <w:rPr>
          <w:rStyle w:val="FootnoteReference"/>
          <w:rFonts w:cs="IRMitra"/>
          <w:color w:val="3C3C3C"/>
          <w:sz w:val="24"/>
          <w:szCs w:val="24"/>
        </w:rPr>
        <w:footnoteRef/>
      </w:r>
      <w:r w:rsidRPr="00346372">
        <w:rPr>
          <w:rFonts w:ascii="Cambria" w:hAnsi="Cambria" w:cs="Cambria" w:hint="cs"/>
          <w:color w:val="3C3C3C"/>
          <w:sz w:val="24"/>
          <w:szCs w:val="24"/>
          <w:rtl/>
        </w:rPr>
        <w:t> </w:t>
      </w:r>
      <w:r w:rsidRPr="00346372">
        <w:rPr>
          <w:rFonts w:cs="IRMitra" w:hint="cs"/>
          <w:color w:val="3C3C3C"/>
          <w:sz w:val="24"/>
          <w:szCs w:val="24"/>
          <w:rtl/>
        </w:rPr>
        <w:t>خمینی‌،</w:t>
      </w:r>
      <w:r w:rsidRPr="00346372">
        <w:rPr>
          <w:rFonts w:cs="IRMitra"/>
          <w:color w:val="3C3C3C"/>
          <w:sz w:val="24"/>
          <w:szCs w:val="24"/>
          <w:rtl/>
        </w:rPr>
        <w:t xml:space="preserve"> </w:t>
      </w:r>
      <w:r w:rsidRPr="00346372">
        <w:rPr>
          <w:rFonts w:cs="IRMitra" w:hint="cs"/>
          <w:color w:val="3C3C3C"/>
          <w:sz w:val="24"/>
          <w:szCs w:val="24"/>
          <w:rtl/>
        </w:rPr>
        <w:t>روح</w:t>
      </w:r>
      <w:r w:rsidRPr="00346372">
        <w:rPr>
          <w:rFonts w:cs="IRMitra"/>
          <w:color w:val="3C3C3C"/>
          <w:sz w:val="24"/>
          <w:szCs w:val="24"/>
          <w:rtl/>
        </w:rPr>
        <w:t xml:space="preserve"> </w:t>
      </w:r>
      <w:r w:rsidRPr="00346372">
        <w:rPr>
          <w:rFonts w:cs="IRMitra" w:hint="cs"/>
          <w:color w:val="3C3C3C"/>
          <w:sz w:val="24"/>
          <w:szCs w:val="24"/>
          <w:rtl/>
        </w:rPr>
        <w:t>الله،</w:t>
      </w:r>
      <w:r w:rsidRPr="00346372">
        <w:rPr>
          <w:rFonts w:cs="IRMitra"/>
          <w:color w:val="3C3C3C"/>
          <w:sz w:val="24"/>
          <w:szCs w:val="24"/>
          <w:rtl/>
        </w:rPr>
        <w:t xml:space="preserve"> </w:t>
      </w:r>
      <w:r w:rsidRPr="00346372">
        <w:rPr>
          <w:rFonts w:cs="IRMitra"/>
          <w:i/>
          <w:iCs/>
          <w:color w:val="3C3C3C"/>
          <w:sz w:val="24"/>
          <w:szCs w:val="24"/>
          <w:rtl/>
        </w:rPr>
        <w:t>تحریر الوسیلة</w:t>
      </w:r>
      <w:r w:rsidRPr="00346372">
        <w:rPr>
          <w:rFonts w:cs="IRMitra"/>
          <w:color w:val="3C3C3C"/>
          <w:sz w:val="24"/>
          <w:szCs w:val="24"/>
          <w:rtl/>
        </w:rPr>
        <w:t>. ج 1، مؤسسة تنظیم و نشر آثار الإمام الخمینی (قدس سره)، 1434، ص 347.</w:t>
      </w:r>
    </w:p>
  </w:footnote>
  <w:footnote w:id="5">
    <w:p w:rsidR="00346372" w:rsidRPr="00346372" w:rsidRDefault="00346372" w:rsidP="00346372">
      <w:pPr>
        <w:pStyle w:val="FootnoteText"/>
        <w:rPr>
          <w:rFonts w:cs="IRMitra"/>
          <w:color w:val="3C3C3C"/>
          <w:sz w:val="24"/>
          <w:szCs w:val="24"/>
          <w:rtl/>
          <w:lang w:bidi="ar-SA"/>
        </w:rPr>
      </w:pPr>
      <w:r w:rsidRPr="00346372">
        <w:rPr>
          <w:rStyle w:val="FootnoteReference"/>
          <w:rFonts w:cs="IRMitra"/>
          <w:color w:val="3C3C3C"/>
          <w:sz w:val="24"/>
          <w:szCs w:val="24"/>
        </w:rPr>
        <w:footnoteRef/>
      </w:r>
      <w:r w:rsidRPr="00346372">
        <w:rPr>
          <w:rFonts w:ascii="Cambria" w:hAnsi="Cambria" w:cs="Cambria" w:hint="cs"/>
          <w:color w:val="3C3C3C"/>
          <w:sz w:val="24"/>
          <w:szCs w:val="24"/>
          <w:rtl/>
        </w:rPr>
        <w:t> </w:t>
      </w:r>
      <w:r w:rsidRPr="00346372">
        <w:rPr>
          <w:rFonts w:cs="IRMitra"/>
          <w:color w:val="3C3C3C"/>
          <w:sz w:val="24"/>
          <w:szCs w:val="24"/>
          <w:rtl/>
        </w:rPr>
        <w:t xml:space="preserve">خمینی‌، روح الله، </w:t>
      </w:r>
      <w:r w:rsidRPr="00346372">
        <w:rPr>
          <w:rFonts w:cs="IRMitra"/>
          <w:i/>
          <w:iCs/>
          <w:color w:val="3C3C3C"/>
          <w:sz w:val="24"/>
          <w:szCs w:val="24"/>
          <w:rtl/>
        </w:rPr>
        <w:t>تحریر الوسیلة</w:t>
      </w:r>
      <w:r w:rsidRPr="00346372">
        <w:rPr>
          <w:rFonts w:cs="IRMitra"/>
          <w:color w:val="3C3C3C"/>
          <w:sz w:val="24"/>
          <w:szCs w:val="24"/>
          <w:rtl/>
        </w:rPr>
        <w:t>. ج 1، مؤسسة تنظیم و نشر آثار الإمام الخمینی (قدس سره)، 1434، ص 347.</w:t>
      </w:r>
    </w:p>
  </w:footnote>
  <w:footnote w:id="6">
    <w:p w:rsidR="007569B9" w:rsidRDefault="007569B9" w:rsidP="007569B9">
      <w:pPr>
        <w:pStyle w:val="FootnoteText"/>
        <w:rPr>
          <w:color w:val="3C3C3C"/>
          <w:rtl/>
          <w:lang w:bidi="ar-SA"/>
        </w:rPr>
      </w:pPr>
      <w:r>
        <w:rPr>
          <w:rStyle w:val="FootnoteReference"/>
          <w:color w:val="3C3C3C"/>
        </w:rPr>
        <w:footnoteRef/>
      </w:r>
      <w:r>
        <w:rPr>
          <w:rFonts w:cs="Times New Roman"/>
          <w:color w:val="3C3C3C"/>
          <w:rtl/>
        </w:rPr>
        <w:t xml:space="preserve"> صاحب جواهر محمدحسن بن باقر. </w:t>
      </w:r>
      <w:r>
        <w:rPr>
          <w:rFonts w:cs="Times New Roman"/>
          <w:i/>
          <w:iCs/>
          <w:color w:val="3C3C3C"/>
          <w:rtl/>
        </w:rPr>
        <w:t>جواهر الکلام (ط. القدیمة)</w:t>
      </w:r>
      <w:r>
        <w:rPr>
          <w:rFonts w:cs="Times New Roman"/>
          <w:color w:val="3C3C3C"/>
          <w:rtl/>
        </w:rPr>
        <w:t>. ج 15، دار إحياء التراث العربي، ص 144.</w:t>
      </w:r>
    </w:p>
  </w:footnote>
  <w:footnote w:id="7">
    <w:p w:rsidR="004C0628" w:rsidRDefault="004C0628" w:rsidP="004C0628">
      <w:pPr>
        <w:pStyle w:val="FootnoteText"/>
        <w:rPr>
          <w:color w:val="3C3C3C"/>
          <w:rtl/>
          <w:lang w:bidi="ar-SA"/>
        </w:rPr>
      </w:pPr>
      <w:r>
        <w:rPr>
          <w:rStyle w:val="FootnoteReference"/>
          <w:color w:val="3C3C3C"/>
        </w:rPr>
        <w:footnoteRef/>
      </w:r>
      <w:r>
        <w:rPr>
          <w:rFonts w:cs="Times New Roman"/>
          <w:color w:val="3C3C3C"/>
          <w:rtl/>
        </w:rPr>
        <w:t xml:space="preserve"> علامه حلی حسن بن یوسف. </w:t>
      </w:r>
      <w:r>
        <w:rPr>
          <w:rFonts w:cs="Times New Roman"/>
          <w:i/>
          <w:iCs/>
          <w:color w:val="3C3C3C"/>
          <w:rtl/>
        </w:rPr>
        <w:t>تذکرة الفقهاء (ط الحدیثة: الطهارة إلی الجعالة)</w:t>
      </w:r>
      <w:r>
        <w:rPr>
          <w:rFonts w:cs="Times New Roman"/>
          <w:color w:val="3C3C3C"/>
          <w:rtl/>
        </w:rPr>
        <w:t>. ج 5، مؤسسة آل البیت (علیهم السلام) لإحیاء التراث، 1414، ص 172.</w:t>
      </w:r>
    </w:p>
  </w:footnote>
  <w:footnote w:id="8">
    <w:p w:rsidR="004C0628" w:rsidRDefault="004C0628" w:rsidP="004C0628">
      <w:pPr>
        <w:pStyle w:val="FootnoteText"/>
        <w:rPr>
          <w:color w:val="3C3C3C"/>
          <w:rtl/>
          <w:lang w:bidi="ar-SA"/>
        </w:rPr>
      </w:pPr>
      <w:r>
        <w:rPr>
          <w:rStyle w:val="FootnoteReference"/>
          <w:color w:val="3C3C3C"/>
        </w:rPr>
        <w:footnoteRef/>
      </w:r>
      <w:r>
        <w:rPr>
          <w:rFonts w:cs="Times New Roman"/>
          <w:color w:val="3C3C3C"/>
          <w:rtl/>
        </w:rPr>
        <w:t xml:space="preserve"> علامه حلی حسن بن یوسف. </w:t>
      </w:r>
      <w:r>
        <w:rPr>
          <w:rFonts w:cs="Times New Roman"/>
          <w:i/>
          <w:iCs/>
          <w:color w:val="3C3C3C"/>
          <w:rtl/>
        </w:rPr>
        <w:t>قواعد الأحکام</w:t>
      </w:r>
      <w:r>
        <w:rPr>
          <w:rFonts w:cs="Times New Roman"/>
          <w:color w:val="3C3C3C"/>
          <w:rtl/>
        </w:rPr>
        <w:t>. ج 1، جماعة المدرسين في الحوزة العلمیة بقم. مؤسسة النشر الإسلامي، 1413، ص 343.</w:t>
      </w:r>
    </w:p>
  </w:footnote>
  <w:footnote w:id="9">
    <w:p w:rsidR="004C0628" w:rsidRDefault="004C0628" w:rsidP="004C0628">
      <w:pPr>
        <w:pStyle w:val="FootnoteText"/>
        <w:rPr>
          <w:color w:val="3C3C3C"/>
          <w:rtl/>
          <w:lang w:bidi="ar-SA"/>
        </w:rPr>
      </w:pPr>
      <w:r>
        <w:rPr>
          <w:rStyle w:val="FootnoteReference"/>
          <w:color w:val="3C3C3C"/>
        </w:rPr>
        <w:footnoteRef/>
      </w:r>
      <w:r>
        <w:rPr>
          <w:rFonts w:cs="Times New Roman"/>
          <w:color w:val="3C3C3C"/>
          <w:rtl/>
        </w:rPr>
        <w:t xml:space="preserve"> علامه حلی حسن بن یوسف. </w:t>
      </w:r>
      <w:r>
        <w:rPr>
          <w:rFonts w:cs="Times New Roman"/>
          <w:i/>
          <w:iCs/>
          <w:color w:val="3C3C3C"/>
          <w:rtl/>
        </w:rPr>
        <w:t>منتهی المطلب في تحقیق المذهب</w:t>
      </w:r>
      <w:r>
        <w:rPr>
          <w:rFonts w:cs="Times New Roman"/>
          <w:color w:val="3C3C3C"/>
          <w:rtl/>
        </w:rPr>
        <w:t>. ج 8، آستانة الرضوية المقدسة. مجمع البحوث الإسلامية، 1412، ص 222.</w:t>
      </w:r>
    </w:p>
  </w:footnote>
  <w:footnote w:id="10">
    <w:p w:rsidR="00DF4925" w:rsidRDefault="00DF4925" w:rsidP="00DF4925">
      <w:pPr>
        <w:pStyle w:val="FootnoteText"/>
        <w:rPr>
          <w:color w:val="3C3C3C"/>
          <w:rtl/>
          <w:lang w:bidi="ar-SA"/>
        </w:rPr>
      </w:pPr>
      <w:r>
        <w:rPr>
          <w:rStyle w:val="FootnoteReference"/>
          <w:color w:val="3C3C3C"/>
        </w:rPr>
        <w:footnoteRef/>
      </w:r>
      <w:r>
        <w:rPr>
          <w:rFonts w:cs="Times New Roman"/>
          <w:color w:val="3C3C3C"/>
          <w:rtl/>
        </w:rPr>
        <w:t xml:space="preserve"> شهید اول محمد بن مکی. </w:t>
      </w:r>
      <w:r>
        <w:rPr>
          <w:rFonts w:cs="Times New Roman"/>
          <w:i/>
          <w:iCs/>
          <w:color w:val="3C3C3C"/>
          <w:rtl/>
        </w:rPr>
        <w:t>موسوعة الشهید الأول (البیان)</w:t>
      </w:r>
      <w:r>
        <w:rPr>
          <w:rFonts w:cs="Times New Roman"/>
          <w:color w:val="3C3C3C"/>
          <w:rtl/>
        </w:rPr>
        <w:t>. ج 12، مکتب الاعلام الاسلامي في الحوزة العلمية. قم المقدسة. معاونیة الابحاث. مرکز العلوم و الثقافة الاسلامية، 1430، ص 291.</w:t>
      </w:r>
    </w:p>
  </w:footnote>
  <w:footnote w:id="11">
    <w:p w:rsidR="00BF792A" w:rsidRDefault="00BF792A" w:rsidP="00BF792A">
      <w:pPr>
        <w:pStyle w:val="FootnoteText"/>
        <w:rPr>
          <w:color w:val="3C3C3C"/>
          <w:rtl/>
          <w:lang w:bidi="ar-SA"/>
        </w:rPr>
      </w:pPr>
      <w:r>
        <w:rPr>
          <w:rStyle w:val="FootnoteReference"/>
          <w:color w:val="3C3C3C"/>
        </w:rPr>
        <w:footnoteRef/>
      </w:r>
      <w:r>
        <w:rPr>
          <w:rFonts w:cs="Times New Roman"/>
          <w:color w:val="3C3C3C"/>
          <w:rtl/>
        </w:rPr>
        <w:t xml:space="preserve"> علامه حلی حسن بن یوسف. </w:t>
      </w:r>
      <w:r>
        <w:rPr>
          <w:rFonts w:cs="Times New Roman"/>
          <w:i/>
          <w:iCs/>
          <w:color w:val="3C3C3C"/>
          <w:rtl/>
        </w:rPr>
        <w:t>قواعد الأحکام</w:t>
      </w:r>
      <w:r>
        <w:rPr>
          <w:rFonts w:cs="Times New Roman"/>
          <w:color w:val="3C3C3C"/>
          <w:rtl/>
        </w:rPr>
        <w:t>. ج 2، جماعة المدرسين في الحوزة العلمیة بقم. مؤسسة النشر الإسلامي، 1413، ص 20.</w:t>
      </w:r>
    </w:p>
  </w:footnote>
  <w:footnote w:id="12">
    <w:p w:rsidR="00BF792A" w:rsidRDefault="00BF792A" w:rsidP="00BF792A">
      <w:pPr>
        <w:pStyle w:val="FootnoteText"/>
        <w:rPr>
          <w:color w:val="3C3C3C"/>
          <w:rtl/>
          <w:lang w:bidi="ar-SA"/>
        </w:rPr>
      </w:pPr>
      <w:r>
        <w:rPr>
          <w:rStyle w:val="FootnoteReference"/>
          <w:color w:val="3C3C3C"/>
        </w:rPr>
        <w:footnoteRef/>
      </w:r>
      <w:r>
        <w:rPr>
          <w:rFonts w:cs="Times New Roman"/>
          <w:color w:val="3C3C3C"/>
          <w:rtl/>
        </w:rPr>
        <w:t xml:space="preserve"> علامه حلی حسن بن یوسف. </w:t>
      </w:r>
      <w:r>
        <w:rPr>
          <w:rFonts w:cs="Times New Roman"/>
          <w:i/>
          <w:iCs/>
          <w:color w:val="3C3C3C"/>
          <w:rtl/>
        </w:rPr>
        <w:t>نهایة الإحکام في معرفة الأحکام</w:t>
      </w:r>
      <w:r>
        <w:rPr>
          <w:rFonts w:cs="Times New Roman"/>
          <w:color w:val="3C3C3C"/>
          <w:rtl/>
        </w:rPr>
        <w:t>. ج 2، اسماعيليان، 1410، ص 479.</w:t>
      </w:r>
    </w:p>
  </w:footnote>
  <w:footnote w:id="13">
    <w:p w:rsidR="00DF4925" w:rsidRDefault="00DF4925" w:rsidP="00DF4925">
      <w:pPr>
        <w:pStyle w:val="FootnoteText"/>
        <w:rPr>
          <w:color w:val="3C3C3C"/>
          <w:rtl/>
          <w:lang w:bidi="ar-SA"/>
        </w:rPr>
      </w:pPr>
      <w:r>
        <w:rPr>
          <w:rStyle w:val="FootnoteReference"/>
          <w:color w:val="3C3C3C"/>
        </w:rPr>
        <w:footnoteRef/>
      </w:r>
      <w:r>
        <w:rPr>
          <w:rFonts w:cs="Times New Roman"/>
          <w:color w:val="3C3C3C"/>
          <w:rtl/>
        </w:rPr>
        <w:t xml:space="preserve"> موسوی عاملی محمد بن علی. </w:t>
      </w:r>
      <w:r>
        <w:rPr>
          <w:rFonts w:cs="Times New Roman"/>
          <w:i/>
          <w:iCs/>
          <w:color w:val="3C3C3C"/>
          <w:rtl/>
        </w:rPr>
        <w:t>مدارک الأحکام في شرح شرائع الإسلام</w:t>
      </w:r>
      <w:r>
        <w:rPr>
          <w:rFonts w:cs="Times New Roman"/>
          <w:color w:val="3C3C3C"/>
          <w:rtl/>
        </w:rPr>
        <w:t>. ج 5، مؤسسة آل البیت (علیهم السلام) لإحیاء التراث، 1411، ص 163.</w:t>
      </w:r>
    </w:p>
  </w:footnote>
  <w:footnote w:id="14">
    <w:p w:rsidR="00317BF9" w:rsidRDefault="00317BF9" w:rsidP="00317BF9">
      <w:pPr>
        <w:pStyle w:val="FootnoteText"/>
      </w:pPr>
      <w:r>
        <w:rPr>
          <w:rStyle w:val="FootnoteReference"/>
        </w:rPr>
        <w:footnoteRef/>
      </w:r>
      <w:r>
        <w:rPr>
          <w:rtl/>
        </w:rPr>
        <w:t xml:space="preserve"> </w:t>
      </w:r>
      <w:r w:rsidRPr="007D60BD">
        <w:rPr>
          <w:rFonts w:cs="IRMitra" w:hint="cs"/>
          <w:sz w:val="28"/>
          <w:szCs w:val="28"/>
          <w:rtl/>
        </w:rPr>
        <w:t>در موسوعة الف</w:t>
      </w:r>
      <w:r>
        <w:rPr>
          <w:rFonts w:cs="IRMitra" w:hint="cs"/>
          <w:sz w:val="28"/>
          <w:szCs w:val="28"/>
          <w:rtl/>
        </w:rPr>
        <w:t>قهیة الکویتیة جلد 19 صفحه 101و 102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4E0" w:rsidRDefault="006D74E0">
    <w:pPr>
      <w:pStyle w:val="Heading10"/>
    </w:pPr>
  </w:p>
  <w:p w:rsidR="006D74E0" w:rsidRDefault="006D74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B26A7B"/>
    <w:multiLevelType w:val="hybridMultilevel"/>
    <w:tmpl w:val="2D7A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4">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5"/>
  </w:num>
  <w:num w:numId="14">
    <w:abstractNumId w:val="23"/>
  </w:num>
  <w:num w:numId="15">
    <w:abstractNumId w:val="25"/>
  </w:num>
  <w:num w:numId="16">
    <w:abstractNumId w:val="19"/>
  </w:num>
  <w:num w:numId="17">
    <w:abstractNumId w:val="33"/>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4"/>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874"/>
    <w:rsid w:val="00004E65"/>
    <w:rsid w:val="000057BF"/>
    <w:rsid w:val="00006207"/>
    <w:rsid w:val="000066FB"/>
    <w:rsid w:val="000067D8"/>
    <w:rsid w:val="00006AB1"/>
    <w:rsid w:val="000071DF"/>
    <w:rsid w:val="000072A3"/>
    <w:rsid w:val="0000762C"/>
    <w:rsid w:val="00010191"/>
    <w:rsid w:val="00010C35"/>
    <w:rsid w:val="00010DA4"/>
    <w:rsid w:val="00011329"/>
    <w:rsid w:val="00011742"/>
    <w:rsid w:val="00011762"/>
    <w:rsid w:val="00012C7F"/>
    <w:rsid w:val="00012FE2"/>
    <w:rsid w:val="0001383E"/>
    <w:rsid w:val="00014224"/>
    <w:rsid w:val="00014466"/>
    <w:rsid w:val="0001484D"/>
    <w:rsid w:val="00014C8C"/>
    <w:rsid w:val="000150FB"/>
    <w:rsid w:val="000156DF"/>
    <w:rsid w:val="00015AF0"/>
    <w:rsid w:val="00015B1C"/>
    <w:rsid w:val="0001661E"/>
    <w:rsid w:val="00017058"/>
    <w:rsid w:val="0001764F"/>
    <w:rsid w:val="0001782A"/>
    <w:rsid w:val="00020F75"/>
    <w:rsid w:val="0002234E"/>
    <w:rsid w:val="000238DB"/>
    <w:rsid w:val="000244E1"/>
    <w:rsid w:val="00024C04"/>
    <w:rsid w:val="00025777"/>
    <w:rsid w:val="00025B70"/>
    <w:rsid w:val="00030608"/>
    <w:rsid w:val="00030C67"/>
    <w:rsid w:val="00031910"/>
    <w:rsid w:val="000320E1"/>
    <w:rsid w:val="00032899"/>
    <w:rsid w:val="00032A30"/>
    <w:rsid w:val="00032C25"/>
    <w:rsid w:val="000334E3"/>
    <w:rsid w:val="0003371E"/>
    <w:rsid w:val="000353D7"/>
    <w:rsid w:val="00035C71"/>
    <w:rsid w:val="00036865"/>
    <w:rsid w:val="000378DE"/>
    <w:rsid w:val="00037A4B"/>
    <w:rsid w:val="00041839"/>
    <w:rsid w:val="00041A43"/>
    <w:rsid w:val="00041BC6"/>
    <w:rsid w:val="00041F17"/>
    <w:rsid w:val="000428E0"/>
    <w:rsid w:val="00042B18"/>
    <w:rsid w:val="00042B52"/>
    <w:rsid w:val="0004302F"/>
    <w:rsid w:val="00045488"/>
    <w:rsid w:val="0004612F"/>
    <w:rsid w:val="000466F3"/>
    <w:rsid w:val="00046F21"/>
    <w:rsid w:val="000472FE"/>
    <w:rsid w:val="00047449"/>
    <w:rsid w:val="00047E62"/>
    <w:rsid w:val="00047F46"/>
    <w:rsid w:val="000502D8"/>
    <w:rsid w:val="000505B5"/>
    <w:rsid w:val="00051845"/>
    <w:rsid w:val="00051A6C"/>
    <w:rsid w:val="000530AB"/>
    <w:rsid w:val="00053B18"/>
    <w:rsid w:val="000540C1"/>
    <w:rsid w:val="000544DA"/>
    <w:rsid w:val="0005458F"/>
    <w:rsid w:val="00054758"/>
    <w:rsid w:val="00054AE5"/>
    <w:rsid w:val="000553DA"/>
    <w:rsid w:val="00055496"/>
    <w:rsid w:val="00055725"/>
    <w:rsid w:val="00055FEE"/>
    <w:rsid w:val="00057172"/>
    <w:rsid w:val="0006042F"/>
    <w:rsid w:val="00060E1E"/>
    <w:rsid w:val="00061CAB"/>
    <w:rsid w:val="00063F8E"/>
    <w:rsid w:val="000703BE"/>
    <w:rsid w:val="0007078C"/>
    <w:rsid w:val="00070FFA"/>
    <w:rsid w:val="00071D20"/>
    <w:rsid w:val="00072394"/>
    <w:rsid w:val="00072541"/>
    <w:rsid w:val="00072681"/>
    <w:rsid w:val="00073550"/>
    <w:rsid w:val="00074524"/>
    <w:rsid w:val="00074833"/>
    <w:rsid w:val="00075248"/>
    <w:rsid w:val="00075CC0"/>
    <w:rsid w:val="0007657E"/>
    <w:rsid w:val="000779F6"/>
    <w:rsid w:val="00077CB6"/>
    <w:rsid w:val="000808A0"/>
    <w:rsid w:val="00080A41"/>
    <w:rsid w:val="00080A89"/>
    <w:rsid w:val="00080DD9"/>
    <w:rsid w:val="00080E8A"/>
    <w:rsid w:val="00081255"/>
    <w:rsid w:val="0008139C"/>
    <w:rsid w:val="00081AFD"/>
    <w:rsid w:val="0008299B"/>
    <w:rsid w:val="00083805"/>
    <w:rsid w:val="0008384C"/>
    <w:rsid w:val="000838BE"/>
    <w:rsid w:val="000847EF"/>
    <w:rsid w:val="00086A6D"/>
    <w:rsid w:val="00090359"/>
    <w:rsid w:val="00090860"/>
    <w:rsid w:val="00090E82"/>
    <w:rsid w:val="000913AA"/>
    <w:rsid w:val="00091FD0"/>
    <w:rsid w:val="000921FE"/>
    <w:rsid w:val="000939A1"/>
    <w:rsid w:val="00094847"/>
    <w:rsid w:val="00094D3C"/>
    <w:rsid w:val="00094DEC"/>
    <w:rsid w:val="00096AFA"/>
    <w:rsid w:val="00096C63"/>
    <w:rsid w:val="00097B16"/>
    <w:rsid w:val="000A0ADA"/>
    <w:rsid w:val="000A1DC8"/>
    <w:rsid w:val="000A21CF"/>
    <w:rsid w:val="000A2822"/>
    <w:rsid w:val="000A2A5D"/>
    <w:rsid w:val="000A3E0C"/>
    <w:rsid w:val="000A40E4"/>
    <w:rsid w:val="000A5889"/>
    <w:rsid w:val="000A6291"/>
    <w:rsid w:val="000A70A0"/>
    <w:rsid w:val="000A7ACD"/>
    <w:rsid w:val="000A7CEF"/>
    <w:rsid w:val="000B01A8"/>
    <w:rsid w:val="000B18D7"/>
    <w:rsid w:val="000B1CF7"/>
    <w:rsid w:val="000B1FF0"/>
    <w:rsid w:val="000B2206"/>
    <w:rsid w:val="000B268D"/>
    <w:rsid w:val="000B2ED2"/>
    <w:rsid w:val="000B34D8"/>
    <w:rsid w:val="000B4FFA"/>
    <w:rsid w:val="000B507A"/>
    <w:rsid w:val="000B5953"/>
    <w:rsid w:val="000B5DB5"/>
    <w:rsid w:val="000B7D0D"/>
    <w:rsid w:val="000C0DF5"/>
    <w:rsid w:val="000C10A1"/>
    <w:rsid w:val="000C10AF"/>
    <w:rsid w:val="000C2A7D"/>
    <w:rsid w:val="000C3760"/>
    <w:rsid w:val="000C3947"/>
    <w:rsid w:val="000C626E"/>
    <w:rsid w:val="000C6E82"/>
    <w:rsid w:val="000D0FFD"/>
    <w:rsid w:val="000D23DD"/>
    <w:rsid w:val="000D2A37"/>
    <w:rsid w:val="000D2CB0"/>
    <w:rsid w:val="000D2EB0"/>
    <w:rsid w:val="000D2F74"/>
    <w:rsid w:val="000D30E9"/>
    <w:rsid w:val="000D46EF"/>
    <w:rsid w:val="000D4B20"/>
    <w:rsid w:val="000D6818"/>
    <w:rsid w:val="000D7036"/>
    <w:rsid w:val="000D7224"/>
    <w:rsid w:val="000D7896"/>
    <w:rsid w:val="000E05FF"/>
    <w:rsid w:val="000E0EA1"/>
    <w:rsid w:val="000E1097"/>
    <w:rsid w:val="000E10B4"/>
    <w:rsid w:val="000E335E"/>
    <w:rsid w:val="000E39AA"/>
    <w:rsid w:val="000E3C7F"/>
    <w:rsid w:val="000E3D19"/>
    <w:rsid w:val="000E3FA5"/>
    <w:rsid w:val="000E4EE0"/>
    <w:rsid w:val="000E530D"/>
    <w:rsid w:val="000E5B00"/>
    <w:rsid w:val="000E5BED"/>
    <w:rsid w:val="000E6DD3"/>
    <w:rsid w:val="000E7934"/>
    <w:rsid w:val="000E7DF5"/>
    <w:rsid w:val="000F0254"/>
    <w:rsid w:val="000F0B24"/>
    <w:rsid w:val="000F1527"/>
    <w:rsid w:val="000F16CF"/>
    <w:rsid w:val="000F184E"/>
    <w:rsid w:val="000F527C"/>
    <w:rsid w:val="000F5297"/>
    <w:rsid w:val="000F58BA"/>
    <w:rsid w:val="000F5BAC"/>
    <w:rsid w:val="000F5D3E"/>
    <w:rsid w:val="000F6BFF"/>
    <w:rsid w:val="000F780E"/>
    <w:rsid w:val="00100836"/>
    <w:rsid w:val="00100F6B"/>
    <w:rsid w:val="001010C9"/>
    <w:rsid w:val="00101E2C"/>
    <w:rsid w:val="00102585"/>
    <w:rsid w:val="001028E6"/>
    <w:rsid w:val="00102A73"/>
    <w:rsid w:val="00102D1F"/>
    <w:rsid w:val="00102DCC"/>
    <w:rsid w:val="001039E2"/>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363C"/>
    <w:rsid w:val="00114100"/>
    <w:rsid w:val="00114194"/>
    <w:rsid w:val="001142DA"/>
    <w:rsid w:val="00114AB7"/>
    <w:rsid w:val="00115B60"/>
    <w:rsid w:val="00115F9D"/>
    <w:rsid w:val="001166DD"/>
    <w:rsid w:val="00116B2B"/>
    <w:rsid w:val="001174F4"/>
    <w:rsid w:val="00117ADB"/>
    <w:rsid w:val="00120271"/>
    <w:rsid w:val="00120D07"/>
    <w:rsid w:val="00120DE4"/>
    <w:rsid w:val="0012200A"/>
    <w:rsid w:val="00122568"/>
    <w:rsid w:val="00122F7C"/>
    <w:rsid w:val="001238D9"/>
    <w:rsid w:val="00124B4C"/>
    <w:rsid w:val="00124C23"/>
    <w:rsid w:val="00124E3D"/>
    <w:rsid w:val="00125376"/>
    <w:rsid w:val="00125794"/>
    <w:rsid w:val="00125BA2"/>
    <w:rsid w:val="0012700E"/>
    <w:rsid w:val="001274EF"/>
    <w:rsid w:val="00127E95"/>
    <w:rsid w:val="00130411"/>
    <w:rsid w:val="00130659"/>
    <w:rsid w:val="0013218A"/>
    <w:rsid w:val="00132C52"/>
    <w:rsid w:val="00133DD5"/>
    <w:rsid w:val="001347C7"/>
    <w:rsid w:val="00135256"/>
    <w:rsid w:val="001356B0"/>
    <w:rsid w:val="00135F80"/>
    <w:rsid w:val="00136B16"/>
    <w:rsid w:val="00136E44"/>
    <w:rsid w:val="00140403"/>
    <w:rsid w:val="001405FD"/>
    <w:rsid w:val="0014173E"/>
    <w:rsid w:val="001418E6"/>
    <w:rsid w:val="00143848"/>
    <w:rsid w:val="001442FD"/>
    <w:rsid w:val="0014510A"/>
    <w:rsid w:val="001459C5"/>
    <w:rsid w:val="0014644C"/>
    <w:rsid w:val="001474A5"/>
    <w:rsid w:val="00147CB4"/>
    <w:rsid w:val="00147E7C"/>
    <w:rsid w:val="0015000A"/>
    <w:rsid w:val="00150892"/>
    <w:rsid w:val="00151182"/>
    <w:rsid w:val="00151937"/>
    <w:rsid w:val="00151B8F"/>
    <w:rsid w:val="00152AE0"/>
    <w:rsid w:val="00153914"/>
    <w:rsid w:val="00153A91"/>
    <w:rsid w:val="00155B38"/>
    <w:rsid w:val="00156BA1"/>
    <w:rsid w:val="0015719D"/>
    <w:rsid w:val="001573D0"/>
    <w:rsid w:val="00157748"/>
    <w:rsid w:val="00157A33"/>
    <w:rsid w:val="00157DED"/>
    <w:rsid w:val="00157F69"/>
    <w:rsid w:val="0016158D"/>
    <w:rsid w:val="001625AD"/>
    <w:rsid w:val="0016537F"/>
    <w:rsid w:val="001653C2"/>
    <w:rsid w:val="001658B1"/>
    <w:rsid w:val="001664DC"/>
    <w:rsid w:val="0016703A"/>
    <w:rsid w:val="00167793"/>
    <w:rsid w:val="00170077"/>
    <w:rsid w:val="0017119C"/>
    <w:rsid w:val="0017119F"/>
    <w:rsid w:val="00171752"/>
    <w:rsid w:val="00171D19"/>
    <w:rsid w:val="00171F20"/>
    <w:rsid w:val="001723A4"/>
    <w:rsid w:val="00172559"/>
    <w:rsid w:val="00173EA5"/>
    <w:rsid w:val="00174515"/>
    <w:rsid w:val="001745FE"/>
    <w:rsid w:val="0017598A"/>
    <w:rsid w:val="00175AC6"/>
    <w:rsid w:val="00175CA3"/>
    <w:rsid w:val="00175E3E"/>
    <w:rsid w:val="00176039"/>
    <w:rsid w:val="001760AC"/>
    <w:rsid w:val="001772A9"/>
    <w:rsid w:val="001805CC"/>
    <w:rsid w:val="00180791"/>
    <w:rsid w:val="00180CB5"/>
    <w:rsid w:val="00181844"/>
    <w:rsid w:val="0018184C"/>
    <w:rsid w:val="00182322"/>
    <w:rsid w:val="00182E80"/>
    <w:rsid w:val="0018344E"/>
    <w:rsid w:val="001837E9"/>
    <w:rsid w:val="00184052"/>
    <w:rsid w:val="0018444C"/>
    <w:rsid w:val="001856D7"/>
    <w:rsid w:val="00186826"/>
    <w:rsid w:val="001871BE"/>
    <w:rsid w:val="001871E1"/>
    <w:rsid w:val="00187CB1"/>
    <w:rsid w:val="00187DFA"/>
    <w:rsid w:val="0019094D"/>
    <w:rsid w:val="00190BAE"/>
    <w:rsid w:val="00193521"/>
    <w:rsid w:val="0019393A"/>
    <w:rsid w:val="00193B42"/>
    <w:rsid w:val="00193F55"/>
    <w:rsid w:val="001950AD"/>
    <w:rsid w:val="00195E73"/>
    <w:rsid w:val="001967C6"/>
    <w:rsid w:val="001976C8"/>
    <w:rsid w:val="001A0A0D"/>
    <w:rsid w:val="001A15B2"/>
    <w:rsid w:val="001A1BC1"/>
    <w:rsid w:val="001A1C3F"/>
    <w:rsid w:val="001A1EA5"/>
    <w:rsid w:val="001A1F37"/>
    <w:rsid w:val="001A21E1"/>
    <w:rsid w:val="001A2389"/>
    <w:rsid w:val="001A2574"/>
    <w:rsid w:val="001A27D7"/>
    <w:rsid w:val="001A294E"/>
    <w:rsid w:val="001A2FD9"/>
    <w:rsid w:val="001A4055"/>
    <w:rsid w:val="001A4ED8"/>
    <w:rsid w:val="001A689A"/>
    <w:rsid w:val="001A7F42"/>
    <w:rsid w:val="001B00C6"/>
    <w:rsid w:val="001B0876"/>
    <w:rsid w:val="001B0D0E"/>
    <w:rsid w:val="001B0D47"/>
    <w:rsid w:val="001B2488"/>
    <w:rsid w:val="001B2788"/>
    <w:rsid w:val="001B2CC0"/>
    <w:rsid w:val="001B3172"/>
    <w:rsid w:val="001B33B8"/>
    <w:rsid w:val="001B3694"/>
    <w:rsid w:val="001B36F9"/>
    <w:rsid w:val="001B3A2D"/>
    <w:rsid w:val="001B3F41"/>
    <w:rsid w:val="001B49F2"/>
    <w:rsid w:val="001B4ED0"/>
    <w:rsid w:val="001B54D0"/>
    <w:rsid w:val="001B572D"/>
    <w:rsid w:val="001B6799"/>
    <w:rsid w:val="001B6918"/>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7A9"/>
    <w:rsid w:val="001C576A"/>
    <w:rsid w:val="001C6045"/>
    <w:rsid w:val="001C6678"/>
    <w:rsid w:val="001C6714"/>
    <w:rsid w:val="001C75A3"/>
    <w:rsid w:val="001C7699"/>
    <w:rsid w:val="001C7E84"/>
    <w:rsid w:val="001C7F21"/>
    <w:rsid w:val="001D1314"/>
    <w:rsid w:val="001D1844"/>
    <w:rsid w:val="001D1B72"/>
    <w:rsid w:val="001D1D4C"/>
    <w:rsid w:val="001D2E9A"/>
    <w:rsid w:val="001D3546"/>
    <w:rsid w:val="001D3F78"/>
    <w:rsid w:val="001D465B"/>
    <w:rsid w:val="001D46CE"/>
    <w:rsid w:val="001D4FF8"/>
    <w:rsid w:val="001D597F"/>
    <w:rsid w:val="001D6610"/>
    <w:rsid w:val="001D6B6C"/>
    <w:rsid w:val="001D6E78"/>
    <w:rsid w:val="001D70B4"/>
    <w:rsid w:val="001D75EC"/>
    <w:rsid w:val="001D7686"/>
    <w:rsid w:val="001D76E0"/>
    <w:rsid w:val="001E0143"/>
    <w:rsid w:val="001E069B"/>
    <w:rsid w:val="001E0DB6"/>
    <w:rsid w:val="001E0F04"/>
    <w:rsid w:val="001E105C"/>
    <w:rsid w:val="001E1E2F"/>
    <w:rsid w:val="001E2599"/>
    <w:rsid w:val="001E2F14"/>
    <w:rsid w:val="001E2F8B"/>
    <w:rsid w:val="001E33BC"/>
    <w:rsid w:val="001E3FD4"/>
    <w:rsid w:val="001E4C91"/>
    <w:rsid w:val="001E503A"/>
    <w:rsid w:val="001E6377"/>
    <w:rsid w:val="001E6EE5"/>
    <w:rsid w:val="001E7C31"/>
    <w:rsid w:val="001E7C6E"/>
    <w:rsid w:val="001F16C5"/>
    <w:rsid w:val="001F20A2"/>
    <w:rsid w:val="001F2A90"/>
    <w:rsid w:val="001F374D"/>
    <w:rsid w:val="001F4211"/>
    <w:rsid w:val="001F4704"/>
    <w:rsid w:val="001F4947"/>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A5E"/>
    <w:rsid w:val="00210D30"/>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2BB0"/>
    <w:rsid w:val="00224832"/>
    <w:rsid w:val="00226251"/>
    <w:rsid w:val="00226303"/>
    <w:rsid w:val="00226F33"/>
    <w:rsid w:val="002308AB"/>
    <w:rsid w:val="00232BBA"/>
    <w:rsid w:val="00233A01"/>
    <w:rsid w:val="00233F0F"/>
    <w:rsid w:val="002348E4"/>
    <w:rsid w:val="00236649"/>
    <w:rsid w:val="00236951"/>
    <w:rsid w:val="002371AE"/>
    <w:rsid w:val="0023759B"/>
    <w:rsid w:val="00237776"/>
    <w:rsid w:val="00240459"/>
    <w:rsid w:val="00240B2E"/>
    <w:rsid w:val="00240E15"/>
    <w:rsid w:val="002411C8"/>
    <w:rsid w:val="0024121B"/>
    <w:rsid w:val="002412C1"/>
    <w:rsid w:val="002416B1"/>
    <w:rsid w:val="0024294F"/>
    <w:rsid w:val="00243212"/>
    <w:rsid w:val="0024455B"/>
    <w:rsid w:val="002453D8"/>
    <w:rsid w:val="00245EFA"/>
    <w:rsid w:val="00246428"/>
    <w:rsid w:val="0024707D"/>
    <w:rsid w:val="00247D2F"/>
    <w:rsid w:val="00250711"/>
    <w:rsid w:val="00251461"/>
    <w:rsid w:val="0025198B"/>
    <w:rsid w:val="0025226C"/>
    <w:rsid w:val="00252871"/>
    <w:rsid w:val="00252C54"/>
    <w:rsid w:val="00253075"/>
    <w:rsid w:val="002531EC"/>
    <w:rsid w:val="00253512"/>
    <w:rsid w:val="00253A57"/>
    <w:rsid w:val="00254972"/>
    <w:rsid w:val="00255148"/>
    <w:rsid w:val="00255461"/>
    <w:rsid w:val="0025641F"/>
    <w:rsid w:val="002564AC"/>
    <w:rsid w:val="00256560"/>
    <w:rsid w:val="002565F7"/>
    <w:rsid w:val="00257650"/>
    <w:rsid w:val="00257DD4"/>
    <w:rsid w:val="00260715"/>
    <w:rsid w:val="00260A50"/>
    <w:rsid w:val="00260CB0"/>
    <w:rsid w:val="002619F0"/>
    <w:rsid w:val="00261DFF"/>
    <w:rsid w:val="00261ED6"/>
    <w:rsid w:val="00261F52"/>
    <w:rsid w:val="002623C8"/>
    <w:rsid w:val="002624D8"/>
    <w:rsid w:val="00264716"/>
    <w:rsid w:val="00264E23"/>
    <w:rsid w:val="002654A0"/>
    <w:rsid w:val="002660A9"/>
    <w:rsid w:val="0026748D"/>
    <w:rsid w:val="00267ED8"/>
    <w:rsid w:val="00270DF7"/>
    <w:rsid w:val="00271626"/>
    <w:rsid w:val="0027178A"/>
    <w:rsid w:val="00271994"/>
    <w:rsid w:val="00272128"/>
    <w:rsid w:val="0027373C"/>
    <w:rsid w:val="0027464B"/>
    <w:rsid w:val="0027478E"/>
    <w:rsid w:val="0027605E"/>
    <w:rsid w:val="00276D10"/>
    <w:rsid w:val="00277E86"/>
    <w:rsid w:val="00280B15"/>
    <w:rsid w:val="00280CA4"/>
    <w:rsid w:val="00280E1F"/>
    <w:rsid w:val="00281E00"/>
    <w:rsid w:val="00282BB7"/>
    <w:rsid w:val="002836E8"/>
    <w:rsid w:val="00283CA1"/>
    <w:rsid w:val="00284561"/>
    <w:rsid w:val="00286E1C"/>
    <w:rsid w:val="00287CFB"/>
    <w:rsid w:val="002909B6"/>
    <w:rsid w:val="00290C63"/>
    <w:rsid w:val="00290CA8"/>
    <w:rsid w:val="0029147B"/>
    <w:rsid w:val="0029160E"/>
    <w:rsid w:val="00292142"/>
    <w:rsid w:val="00292291"/>
    <w:rsid w:val="00292830"/>
    <w:rsid w:val="00293183"/>
    <w:rsid w:val="00293572"/>
    <w:rsid w:val="00294131"/>
    <w:rsid w:val="0029445E"/>
    <w:rsid w:val="002949DD"/>
    <w:rsid w:val="00294A52"/>
    <w:rsid w:val="00295BAB"/>
    <w:rsid w:val="002975B8"/>
    <w:rsid w:val="00297E5D"/>
    <w:rsid w:val="002A025D"/>
    <w:rsid w:val="002A305C"/>
    <w:rsid w:val="002A454F"/>
    <w:rsid w:val="002A5785"/>
    <w:rsid w:val="002A58B8"/>
    <w:rsid w:val="002A7D84"/>
    <w:rsid w:val="002B0DBC"/>
    <w:rsid w:val="002B15C8"/>
    <w:rsid w:val="002B1D20"/>
    <w:rsid w:val="002B216E"/>
    <w:rsid w:val="002B24BE"/>
    <w:rsid w:val="002B308A"/>
    <w:rsid w:val="002B4F5F"/>
    <w:rsid w:val="002B5561"/>
    <w:rsid w:val="002B575F"/>
    <w:rsid w:val="002B5795"/>
    <w:rsid w:val="002B710C"/>
    <w:rsid w:val="002B729B"/>
    <w:rsid w:val="002C04C6"/>
    <w:rsid w:val="002C13AC"/>
    <w:rsid w:val="002C1662"/>
    <w:rsid w:val="002C1BAE"/>
    <w:rsid w:val="002C2095"/>
    <w:rsid w:val="002C23B5"/>
    <w:rsid w:val="002C33E6"/>
    <w:rsid w:val="002C3911"/>
    <w:rsid w:val="002C4531"/>
    <w:rsid w:val="002C4E80"/>
    <w:rsid w:val="002C4F25"/>
    <w:rsid w:val="002C53A2"/>
    <w:rsid w:val="002C5439"/>
    <w:rsid w:val="002C54B4"/>
    <w:rsid w:val="002C5BB9"/>
    <w:rsid w:val="002C6270"/>
    <w:rsid w:val="002C6DB5"/>
    <w:rsid w:val="002C716A"/>
    <w:rsid w:val="002C7955"/>
    <w:rsid w:val="002D0040"/>
    <w:rsid w:val="002D06C7"/>
    <w:rsid w:val="002D1753"/>
    <w:rsid w:val="002D2637"/>
    <w:rsid w:val="002D2B19"/>
    <w:rsid w:val="002D2FA8"/>
    <w:rsid w:val="002D35AD"/>
    <w:rsid w:val="002D3D7A"/>
    <w:rsid w:val="002D4394"/>
    <w:rsid w:val="002D45F1"/>
    <w:rsid w:val="002D49FB"/>
    <w:rsid w:val="002D5FCE"/>
    <w:rsid w:val="002D6140"/>
    <w:rsid w:val="002D6A0D"/>
    <w:rsid w:val="002D7458"/>
    <w:rsid w:val="002D7691"/>
    <w:rsid w:val="002D7720"/>
    <w:rsid w:val="002E09E2"/>
    <w:rsid w:val="002E10F8"/>
    <w:rsid w:val="002E13D1"/>
    <w:rsid w:val="002E1888"/>
    <w:rsid w:val="002E19B5"/>
    <w:rsid w:val="002E2184"/>
    <w:rsid w:val="002E220F"/>
    <w:rsid w:val="002E2211"/>
    <w:rsid w:val="002E37C1"/>
    <w:rsid w:val="002E4EC7"/>
    <w:rsid w:val="002E645D"/>
    <w:rsid w:val="002E6684"/>
    <w:rsid w:val="002E6697"/>
    <w:rsid w:val="002E6BF2"/>
    <w:rsid w:val="002E72CC"/>
    <w:rsid w:val="002F06B8"/>
    <w:rsid w:val="002F0F8A"/>
    <w:rsid w:val="002F1491"/>
    <w:rsid w:val="002F1503"/>
    <w:rsid w:val="002F2807"/>
    <w:rsid w:val="002F3B28"/>
    <w:rsid w:val="002F3F33"/>
    <w:rsid w:val="002F4085"/>
    <w:rsid w:val="002F4AE0"/>
    <w:rsid w:val="002F4ECF"/>
    <w:rsid w:val="002F538A"/>
    <w:rsid w:val="002F53B2"/>
    <w:rsid w:val="002F54FB"/>
    <w:rsid w:val="002F5C23"/>
    <w:rsid w:val="002F7A5F"/>
    <w:rsid w:val="002F7C2F"/>
    <w:rsid w:val="0030009B"/>
    <w:rsid w:val="00300380"/>
    <w:rsid w:val="00300C0F"/>
    <w:rsid w:val="00301170"/>
    <w:rsid w:val="00301328"/>
    <w:rsid w:val="00303709"/>
    <w:rsid w:val="00303A77"/>
    <w:rsid w:val="00304F95"/>
    <w:rsid w:val="00306356"/>
    <w:rsid w:val="003068FC"/>
    <w:rsid w:val="00306AB6"/>
    <w:rsid w:val="00306CA2"/>
    <w:rsid w:val="00307311"/>
    <w:rsid w:val="00311B2B"/>
    <w:rsid w:val="003122CC"/>
    <w:rsid w:val="003124EB"/>
    <w:rsid w:val="00313475"/>
    <w:rsid w:val="00313695"/>
    <w:rsid w:val="003139D6"/>
    <w:rsid w:val="00313A29"/>
    <w:rsid w:val="00314490"/>
    <w:rsid w:val="0031589D"/>
    <w:rsid w:val="00315FAA"/>
    <w:rsid w:val="00316B1F"/>
    <w:rsid w:val="00317BF9"/>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C74"/>
    <w:rsid w:val="003311B2"/>
    <w:rsid w:val="00331495"/>
    <w:rsid w:val="0033291C"/>
    <w:rsid w:val="00333DCC"/>
    <w:rsid w:val="0033402C"/>
    <w:rsid w:val="00334821"/>
    <w:rsid w:val="00335DA9"/>
    <w:rsid w:val="00336033"/>
    <w:rsid w:val="003362C2"/>
    <w:rsid w:val="003372CB"/>
    <w:rsid w:val="0033745A"/>
    <w:rsid w:val="0033763F"/>
    <w:rsid w:val="00337A5B"/>
    <w:rsid w:val="00340521"/>
    <w:rsid w:val="00340767"/>
    <w:rsid w:val="003425F6"/>
    <w:rsid w:val="00342672"/>
    <w:rsid w:val="00342B25"/>
    <w:rsid w:val="00342F6A"/>
    <w:rsid w:val="00343DB2"/>
    <w:rsid w:val="00343DE9"/>
    <w:rsid w:val="00344887"/>
    <w:rsid w:val="003459FC"/>
    <w:rsid w:val="00345C73"/>
    <w:rsid w:val="00345CC8"/>
    <w:rsid w:val="00346372"/>
    <w:rsid w:val="003464AD"/>
    <w:rsid w:val="003474AE"/>
    <w:rsid w:val="00347BA3"/>
    <w:rsid w:val="00350122"/>
    <w:rsid w:val="0035047B"/>
    <w:rsid w:val="003511E4"/>
    <w:rsid w:val="00351E10"/>
    <w:rsid w:val="0035348B"/>
    <w:rsid w:val="003535E5"/>
    <w:rsid w:val="00353A8A"/>
    <w:rsid w:val="00353D8C"/>
    <w:rsid w:val="00353F70"/>
    <w:rsid w:val="00354798"/>
    <w:rsid w:val="00354A99"/>
    <w:rsid w:val="00354CC8"/>
    <w:rsid w:val="003559D1"/>
    <w:rsid w:val="0035615B"/>
    <w:rsid w:val="0035650A"/>
    <w:rsid w:val="00357B38"/>
    <w:rsid w:val="00360259"/>
    <w:rsid w:val="00360311"/>
    <w:rsid w:val="00361922"/>
    <w:rsid w:val="003630C7"/>
    <w:rsid w:val="003630FB"/>
    <w:rsid w:val="00364191"/>
    <w:rsid w:val="003643E4"/>
    <w:rsid w:val="00364CAF"/>
    <w:rsid w:val="00364ED1"/>
    <w:rsid w:val="00365019"/>
    <w:rsid w:val="00366718"/>
    <w:rsid w:val="00370087"/>
    <w:rsid w:val="00370BB5"/>
    <w:rsid w:val="0037100B"/>
    <w:rsid w:val="00371154"/>
    <w:rsid w:val="00372509"/>
    <w:rsid w:val="0037339B"/>
    <w:rsid w:val="003737E6"/>
    <w:rsid w:val="0037499C"/>
    <w:rsid w:val="00375DAC"/>
    <w:rsid w:val="00380A05"/>
    <w:rsid w:val="003817C6"/>
    <w:rsid w:val="003828ED"/>
    <w:rsid w:val="00382FB2"/>
    <w:rsid w:val="00383ECB"/>
    <w:rsid w:val="0038410D"/>
    <w:rsid w:val="0038688F"/>
    <w:rsid w:val="00386C11"/>
    <w:rsid w:val="003879E5"/>
    <w:rsid w:val="0039014D"/>
    <w:rsid w:val="00390C45"/>
    <w:rsid w:val="0039130F"/>
    <w:rsid w:val="00391771"/>
    <w:rsid w:val="00392CB2"/>
    <w:rsid w:val="00392E2C"/>
    <w:rsid w:val="003934DF"/>
    <w:rsid w:val="0039360F"/>
    <w:rsid w:val="003949F3"/>
    <w:rsid w:val="0039522F"/>
    <w:rsid w:val="00395BE8"/>
    <w:rsid w:val="00396112"/>
    <w:rsid w:val="00396CBC"/>
    <w:rsid w:val="0039709C"/>
    <w:rsid w:val="00397146"/>
    <w:rsid w:val="00397466"/>
    <w:rsid w:val="00397BFA"/>
    <w:rsid w:val="003A09EC"/>
    <w:rsid w:val="003A1257"/>
    <w:rsid w:val="003A1287"/>
    <w:rsid w:val="003A2173"/>
    <w:rsid w:val="003A278C"/>
    <w:rsid w:val="003A27E1"/>
    <w:rsid w:val="003A2CF3"/>
    <w:rsid w:val="003A393A"/>
    <w:rsid w:val="003A39F4"/>
    <w:rsid w:val="003A3B91"/>
    <w:rsid w:val="003A4770"/>
    <w:rsid w:val="003A57E2"/>
    <w:rsid w:val="003A5D8F"/>
    <w:rsid w:val="003A606D"/>
    <w:rsid w:val="003A6148"/>
    <w:rsid w:val="003A6EBE"/>
    <w:rsid w:val="003B1AEF"/>
    <w:rsid w:val="003B3107"/>
    <w:rsid w:val="003B4CB2"/>
    <w:rsid w:val="003B58FB"/>
    <w:rsid w:val="003B62A7"/>
    <w:rsid w:val="003B6CD4"/>
    <w:rsid w:val="003B6F87"/>
    <w:rsid w:val="003B7296"/>
    <w:rsid w:val="003B7376"/>
    <w:rsid w:val="003B73CE"/>
    <w:rsid w:val="003C01AE"/>
    <w:rsid w:val="003C06FE"/>
    <w:rsid w:val="003C0890"/>
    <w:rsid w:val="003C19E8"/>
    <w:rsid w:val="003C1C07"/>
    <w:rsid w:val="003C1C75"/>
    <w:rsid w:val="003C33F6"/>
    <w:rsid w:val="003C3AF7"/>
    <w:rsid w:val="003C3B11"/>
    <w:rsid w:val="003C3D2E"/>
    <w:rsid w:val="003C43A5"/>
    <w:rsid w:val="003C43B0"/>
    <w:rsid w:val="003C47A7"/>
    <w:rsid w:val="003C603D"/>
    <w:rsid w:val="003C69E3"/>
    <w:rsid w:val="003C6F7C"/>
    <w:rsid w:val="003C7960"/>
    <w:rsid w:val="003D0E18"/>
    <w:rsid w:val="003D0E9A"/>
    <w:rsid w:val="003D1022"/>
    <w:rsid w:val="003D1B49"/>
    <w:rsid w:val="003D3F63"/>
    <w:rsid w:val="003D42FD"/>
    <w:rsid w:val="003D4D34"/>
    <w:rsid w:val="003D5D34"/>
    <w:rsid w:val="003D7812"/>
    <w:rsid w:val="003D7CA8"/>
    <w:rsid w:val="003E036D"/>
    <w:rsid w:val="003E04F5"/>
    <w:rsid w:val="003E164B"/>
    <w:rsid w:val="003E199B"/>
    <w:rsid w:val="003E1C5C"/>
    <w:rsid w:val="003E2058"/>
    <w:rsid w:val="003E2BA6"/>
    <w:rsid w:val="003E41ED"/>
    <w:rsid w:val="003E508D"/>
    <w:rsid w:val="003E631C"/>
    <w:rsid w:val="003E6650"/>
    <w:rsid w:val="003E7739"/>
    <w:rsid w:val="003E7A40"/>
    <w:rsid w:val="003F083C"/>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3F693F"/>
    <w:rsid w:val="003F6E88"/>
    <w:rsid w:val="0040035B"/>
    <w:rsid w:val="00400514"/>
    <w:rsid w:val="004007D1"/>
    <w:rsid w:val="00401363"/>
    <w:rsid w:val="00401BD2"/>
    <w:rsid w:val="00402A27"/>
    <w:rsid w:val="00402E47"/>
    <w:rsid w:val="0040472D"/>
    <w:rsid w:val="00405236"/>
    <w:rsid w:val="0040546D"/>
    <w:rsid w:val="00407113"/>
    <w:rsid w:val="00407351"/>
    <w:rsid w:val="00407930"/>
    <w:rsid w:val="00407C33"/>
    <w:rsid w:val="0041028C"/>
    <w:rsid w:val="00410725"/>
    <w:rsid w:val="004111EC"/>
    <w:rsid w:val="00412D31"/>
    <w:rsid w:val="0041380A"/>
    <w:rsid w:val="00413DE8"/>
    <w:rsid w:val="0041497A"/>
    <w:rsid w:val="004150D1"/>
    <w:rsid w:val="004158F2"/>
    <w:rsid w:val="00416070"/>
    <w:rsid w:val="004176A8"/>
    <w:rsid w:val="004202CB"/>
    <w:rsid w:val="00420469"/>
    <w:rsid w:val="0042069E"/>
    <w:rsid w:val="004211E5"/>
    <w:rsid w:val="00421F41"/>
    <w:rsid w:val="004221F6"/>
    <w:rsid w:val="00422665"/>
    <w:rsid w:val="00423878"/>
    <w:rsid w:val="00423C3D"/>
    <w:rsid w:val="00425015"/>
    <w:rsid w:val="00425B27"/>
    <w:rsid w:val="00425D2E"/>
    <w:rsid w:val="004262F6"/>
    <w:rsid w:val="00426720"/>
    <w:rsid w:val="00427D68"/>
    <w:rsid w:val="00427EF8"/>
    <w:rsid w:val="0043072F"/>
    <w:rsid w:val="00430994"/>
    <w:rsid w:val="004310C8"/>
    <w:rsid w:val="0043367A"/>
    <w:rsid w:val="00434213"/>
    <w:rsid w:val="0043466B"/>
    <w:rsid w:val="004358E5"/>
    <w:rsid w:val="00435AB8"/>
    <w:rsid w:val="0043616D"/>
    <w:rsid w:val="00436A0E"/>
    <w:rsid w:val="00436A61"/>
    <w:rsid w:val="0044007A"/>
    <w:rsid w:val="00441224"/>
    <w:rsid w:val="00441B6D"/>
    <w:rsid w:val="00441DE4"/>
    <w:rsid w:val="00443458"/>
    <w:rsid w:val="004438F1"/>
    <w:rsid w:val="004457E7"/>
    <w:rsid w:val="00445854"/>
    <w:rsid w:val="00445D17"/>
    <w:rsid w:val="0044613B"/>
    <w:rsid w:val="004469AC"/>
    <w:rsid w:val="00446CF8"/>
    <w:rsid w:val="0044766E"/>
    <w:rsid w:val="004479D3"/>
    <w:rsid w:val="00447F6F"/>
    <w:rsid w:val="00451BE8"/>
    <w:rsid w:val="004528F0"/>
    <w:rsid w:val="004537CB"/>
    <w:rsid w:val="00454238"/>
    <w:rsid w:val="0045466A"/>
    <w:rsid w:val="004556EF"/>
    <w:rsid w:val="0045575B"/>
    <w:rsid w:val="00456F67"/>
    <w:rsid w:val="0045716D"/>
    <w:rsid w:val="004576AB"/>
    <w:rsid w:val="00457DB3"/>
    <w:rsid w:val="0046151D"/>
    <w:rsid w:val="0046197E"/>
    <w:rsid w:val="00461E61"/>
    <w:rsid w:val="00462374"/>
    <w:rsid w:val="00462B07"/>
    <w:rsid w:val="00462E09"/>
    <w:rsid w:val="004633D8"/>
    <w:rsid w:val="00463559"/>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3D4B"/>
    <w:rsid w:val="004755EE"/>
    <w:rsid w:val="00475911"/>
    <w:rsid w:val="0047593C"/>
    <w:rsid w:val="00477145"/>
    <w:rsid w:val="00477809"/>
    <w:rsid w:val="00481159"/>
    <w:rsid w:val="00481C31"/>
    <w:rsid w:val="00482334"/>
    <w:rsid w:val="00482FC1"/>
    <w:rsid w:val="00483027"/>
    <w:rsid w:val="0048365B"/>
    <w:rsid w:val="00483788"/>
    <w:rsid w:val="00483EFB"/>
    <w:rsid w:val="00484710"/>
    <w:rsid w:val="00484F2C"/>
    <w:rsid w:val="00485064"/>
    <w:rsid w:val="00485C9B"/>
    <w:rsid w:val="004871AA"/>
    <w:rsid w:val="00487251"/>
    <w:rsid w:val="0048786E"/>
    <w:rsid w:val="00487D6A"/>
    <w:rsid w:val="00487EA9"/>
    <w:rsid w:val="0049051C"/>
    <w:rsid w:val="0049080F"/>
    <w:rsid w:val="0049108F"/>
    <w:rsid w:val="004918D7"/>
    <w:rsid w:val="0049231E"/>
    <w:rsid w:val="004926E1"/>
    <w:rsid w:val="004927FC"/>
    <w:rsid w:val="00492B8F"/>
    <w:rsid w:val="00492D07"/>
    <w:rsid w:val="00492D27"/>
    <w:rsid w:val="00492E3B"/>
    <w:rsid w:val="004932F5"/>
    <w:rsid w:val="0049432D"/>
    <w:rsid w:val="00495240"/>
    <w:rsid w:val="004956AB"/>
    <w:rsid w:val="00497CF8"/>
    <w:rsid w:val="004A24C8"/>
    <w:rsid w:val="004A2A2D"/>
    <w:rsid w:val="004A2C92"/>
    <w:rsid w:val="004A2FEA"/>
    <w:rsid w:val="004A4A62"/>
    <w:rsid w:val="004A4ACC"/>
    <w:rsid w:val="004A4EFD"/>
    <w:rsid w:val="004A56DE"/>
    <w:rsid w:val="004A719B"/>
    <w:rsid w:val="004A753A"/>
    <w:rsid w:val="004A7548"/>
    <w:rsid w:val="004A7567"/>
    <w:rsid w:val="004A7813"/>
    <w:rsid w:val="004B0C0C"/>
    <w:rsid w:val="004B0E9D"/>
    <w:rsid w:val="004B0F26"/>
    <w:rsid w:val="004B0F46"/>
    <w:rsid w:val="004B305D"/>
    <w:rsid w:val="004B3FBA"/>
    <w:rsid w:val="004B433C"/>
    <w:rsid w:val="004B5433"/>
    <w:rsid w:val="004B544C"/>
    <w:rsid w:val="004B55AF"/>
    <w:rsid w:val="004B5616"/>
    <w:rsid w:val="004B5DE6"/>
    <w:rsid w:val="004B5E4F"/>
    <w:rsid w:val="004B679C"/>
    <w:rsid w:val="004B692E"/>
    <w:rsid w:val="004B6966"/>
    <w:rsid w:val="004B6B22"/>
    <w:rsid w:val="004B72D4"/>
    <w:rsid w:val="004B79B3"/>
    <w:rsid w:val="004B7BBA"/>
    <w:rsid w:val="004B7D79"/>
    <w:rsid w:val="004C0628"/>
    <w:rsid w:val="004C0B0B"/>
    <w:rsid w:val="004C2B41"/>
    <w:rsid w:val="004C31B6"/>
    <w:rsid w:val="004C449C"/>
    <w:rsid w:val="004C4A5D"/>
    <w:rsid w:val="004C4C48"/>
    <w:rsid w:val="004C6659"/>
    <w:rsid w:val="004C70C8"/>
    <w:rsid w:val="004C7BF0"/>
    <w:rsid w:val="004C7E52"/>
    <w:rsid w:val="004C7FC8"/>
    <w:rsid w:val="004D0304"/>
    <w:rsid w:val="004D0426"/>
    <w:rsid w:val="004D0814"/>
    <w:rsid w:val="004D10ED"/>
    <w:rsid w:val="004D153D"/>
    <w:rsid w:val="004D1A6B"/>
    <w:rsid w:val="004D1EB0"/>
    <w:rsid w:val="004D2DD7"/>
    <w:rsid w:val="004D3A64"/>
    <w:rsid w:val="004D3C8A"/>
    <w:rsid w:val="004D5B36"/>
    <w:rsid w:val="004D616B"/>
    <w:rsid w:val="004D6327"/>
    <w:rsid w:val="004D6461"/>
    <w:rsid w:val="004D648A"/>
    <w:rsid w:val="004D73DE"/>
    <w:rsid w:val="004D75C5"/>
    <w:rsid w:val="004D785B"/>
    <w:rsid w:val="004D7FE5"/>
    <w:rsid w:val="004E02E2"/>
    <w:rsid w:val="004E05B8"/>
    <w:rsid w:val="004E1615"/>
    <w:rsid w:val="004E1ED9"/>
    <w:rsid w:val="004E2186"/>
    <w:rsid w:val="004E39B5"/>
    <w:rsid w:val="004E3E6B"/>
    <w:rsid w:val="004E43E8"/>
    <w:rsid w:val="004E4E3B"/>
    <w:rsid w:val="004E66FB"/>
    <w:rsid w:val="004E6912"/>
    <w:rsid w:val="004E7C19"/>
    <w:rsid w:val="004F04F5"/>
    <w:rsid w:val="004F149D"/>
    <w:rsid w:val="004F1CA6"/>
    <w:rsid w:val="004F1E8F"/>
    <w:rsid w:val="004F2AB0"/>
    <w:rsid w:val="004F3804"/>
    <w:rsid w:val="004F470A"/>
    <w:rsid w:val="004F4C59"/>
    <w:rsid w:val="004F4E21"/>
    <w:rsid w:val="004F4FC4"/>
    <w:rsid w:val="004F5257"/>
    <w:rsid w:val="004F57BD"/>
    <w:rsid w:val="004F5DA2"/>
    <w:rsid w:val="004F6D30"/>
    <w:rsid w:val="004F79B7"/>
    <w:rsid w:val="00500024"/>
    <w:rsid w:val="00500C8F"/>
    <w:rsid w:val="00501909"/>
    <w:rsid w:val="0050235C"/>
    <w:rsid w:val="005024C4"/>
    <w:rsid w:val="00503A43"/>
    <w:rsid w:val="00503E4D"/>
    <w:rsid w:val="005045C1"/>
    <w:rsid w:val="00504BC7"/>
    <w:rsid w:val="005055F1"/>
    <w:rsid w:val="0050595E"/>
    <w:rsid w:val="0050632D"/>
    <w:rsid w:val="00506EEF"/>
    <w:rsid w:val="00507BBB"/>
    <w:rsid w:val="005101B7"/>
    <w:rsid w:val="005112B2"/>
    <w:rsid w:val="00511BEB"/>
    <w:rsid w:val="0051281D"/>
    <w:rsid w:val="005128DF"/>
    <w:rsid w:val="0051334B"/>
    <w:rsid w:val="005135A3"/>
    <w:rsid w:val="005137AF"/>
    <w:rsid w:val="00514239"/>
    <w:rsid w:val="00514767"/>
    <w:rsid w:val="00514F27"/>
    <w:rsid w:val="0051572C"/>
    <w:rsid w:val="0051592A"/>
    <w:rsid w:val="00515AF3"/>
    <w:rsid w:val="005179B6"/>
    <w:rsid w:val="00517A49"/>
    <w:rsid w:val="00517CD9"/>
    <w:rsid w:val="005206FE"/>
    <w:rsid w:val="0052153D"/>
    <w:rsid w:val="00522BCB"/>
    <w:rsid w:val="00523FF2"/>
    <w:rsid w:val="0052417C"/>
    <w:rsid w:val="00524368"/>
    <w:rsid w:val="00524744"/>
    <w:rsid w:val="005257ED"/>
    <w:rsid w:val="005261EF"/>
    <w:rsid w:val="00527BFC"/>
    <w:rsid w:val="00527C14"/>
    <w:rsid w:val="005304F1"/>
    <w:rsid w:val="005306F8"/>
    <w:rsid w:val="00531C18"/>
    <w:rsid w:val="0053200F"/>
    <w:rsid w:val="00532615"/>
    <w:rsid w:val="0053286A"/>
    <w:rsid w:val="00532D17"/>
    <w:rsid w:val="005338AE"/>
    <w:rsid w:val="00533A20"/>
    <w:rsid w:val="00534C1A"/>
    <w:rsid w:val="00535D6A"/>
    <w:rsid w:val="005366C2"/>
    <w:rsid w:val="0054023D"/>
    <w:rsid w:val="005404C3"/>
    <w:rsid w:val="00540C8A"/>
    <w:rsid w:val="00540D04"/>
    <w:rsid w:val="00541503"/>
    <w:rsid w:val="00541C9D"/>
    <w:rsid w:val="00541DF8"/>
    <w:rsid w:val="005426BF"/>
    <w:rsid w:val="00542EE7"/>
    <w:rsid w:val="00543441"/>
    <w:rsid w:val="00545987"/>
    <w:rsid w:val="00545C9F"/>
    <w:rsid w:val="0054718D"/>
    <w:rsid w:val="0054757E"/>
    <w:rsid w:val="00547BA4"/>
    <w:rsid w:val="0055082F"/>
    <w:rsid w:val="00551C8F"/>
    <w:rsid w:val="00552E61"/>
    <w:rsid w:val="00553BC8"/>
    <w:rsid w:val="00553DFB"/>
    <w:rsid w:val="005542F5"/>
    <w:rsid w:val="00554D6D"/>
    <w:rsid w:val="00554E97"/>
    <w:rsid w:val="00554FB7"/>
    <w:rsid w:val="00555D3D"/>
    <w:rsid w:val="00556106"/>
    <w:rsid w:val="00556240"/>
    <w:rsid w:val="005569CA"/>
    <w:rsid w:val="005575BD"/>
    <w:rsid w:val="005576BF"/>
    <w:rsid w:val="005577D0"/>
    <w:rsid w:val="005605F6"/>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67A47"/>
    <w:rsid w:val="00567BEC"/>
    <w:rsid w:val="005700CC"/>
    <w:rsid w:val="0057068B"/>
    <w:rsid w:val="00571BA7"/>
    <w:rsid w:val="00572379"/>
    <w:rsid w:val="00572AC2"/>
    <w:rsid w:val="00572C44"/>
    <w:rsid w:val="00573015"/>
    <w:rsid w:val="00573506"/>
    <w:rsid w:val="00574140"/>
    <w:rsid w:val="00574519"/>
    <w:rsid w:val="00574AAA"/>
    <w:rsid w:val="00574BA6"/>
    <w:rsid w:val="00575844"/>
    <w:rsid w:val="005764D3"/>
    <w:rsid w:val="00576A28"/>
    <w:rsid w:val="00576A94"/>
    <w:rsid w:val="00577B2C"/>
    <w:rsid w:val="00580216"/>
    <w:rsid w:val="00580C24"/>
    <w:rsid w:val="00581B6E"/>
    <w:rsid w:val="00582690"/>
    <w:rsid w:val="005827F7"/>
    <w:rsid w:val="00583C6F"/>
    <w:rsid w:val="0058448C"/>
    <w:rsid w:val="005846AA"/>
    <w:rsid w:val="005846E6"/>
    <w:rsid w:val="005857A6"/>
    <w:rsid w:val="005857AE"/>
    <w:rsid w:val="00585ABE"/>
    <w:rsid w:val="00585FDC"/>
    <w:rsid w:val="00586882"/>
    <w:rsid w:val="00587B91"/>
    <w:rsid w:val="00587DF2"/>
    <w:rsid w:val="005905BC"/>
    <w:rsid w:val="00591011"/>
    <w:rsid w:val="00591C15"/>
    <w:rsid w:val="00591F91"/>
    <w:rsid w:val="00592A41"/>
    <w:rsid w:val="0059315A"/>
    <w:rsid w:val="005936D6"/>
    <w:rsid w:val="00594341"/>
    <w:rsid w:val="005951BC"/>
    <w:rsid w:val="005954B5"/>
    <w:rsid w:val="005967AE"/>
    <w:rsid w:val="005968EF"/>
    <w:rsid w:val="00596C1E"/>
    <w:rsid w:val="00596ED1"/>
    <w:rsid w:val="00596F42"/>
    <w:rsid w:val="0059708B"/>
    <w:rsid w:val="00597277"/>
    <w:rsid w:val="00597A62"/>
    <w:rsid w:val="005A0350"/>
    <w:rsid w:val="005A12FC"/>
    <w:rsid w:val="005A2E26"/>
    <w:rsid w:val="005A2E50"/>
    <w:rsid w:val="005A2EFE"/>
    <w:rsid w:val="005A38AE"/>
    <w:rsid w:val="005A77AE"/>
    <w:rsid w:val="005B046B"/>
    <w:rsid w:val="005B07ED"/>
    <w:rsid w:val="005B0A60"/>
    <w:rsid w:val="005B0BF5"/>
    <w:rsid w:val="005B0C44"/>
    <w:rsid w:val="005B176C"/>
    <w:rsid w:val="005B1BE0"/>
    <w:rsid w:val="005B25B5"/>
    <w:rsid w:val="005B486A"/>
    <w:rsid w:val="005B48EA"/>
    <w:rsid w:val="005B4901"/>
    <w:rsid w:val="005B4966"/>
    <w:rsid w:val="005B4D3A"/>
    <w:rsid w:val="005B59AE"/>
    <w:rsid w:val="005B5DB3"/>
    <w:rsid w:val="005B60AC"/>
    <w:rsid w:val="005B6EA1"/>
    <w:rsid w:val="005B779A"/>
    <w:rsid w:val="005B7BCA"/>
    <w:rsid w:val="005B7FE5"/>
    <w:rsid w:val="005C06DD"/>
    <w:rsid w:val="005C0829"/>
    <w:rsid w:val="005C0898"/>
    <w:rsid w:val="005C09D3"/>
    <w:rsid w:val="005C0DAE"/>
    <w:rsid w:val="005C12BB"/>
    <w:rsid w:val="005C1746"/>
    <w:rsid w:val="005C188E"/>
    <w:rsid w:val="005C2B2A"/>
    <w:rsid w:val="005C2C5D"/>
    <w:rsid w:val="005C2CBA"/>
    <w:rsid w:val="005C3391"/>
    <w:rsid w:val="005C41FA"/>
    <w:rsid w:val="005C513B"/>
    <w:rsid w:val="005C68E4"/>
    <w:rsid w:val="005C6998"/>
    <w:rsid w:val="005C75C2"/>
    <w:rsid w:val="005C7B16"/>
    <w:rsid w:val="005D033D"/>
    <w:rsid w:val="005D06E6"/>
    <w:rsid w:val="005D2349"/>
    <w:rsid w:val="005D25FD"/>
    <w:rsid w:val="005D278C"/>
    <w:rsid w:val="005D35D1"/>
    <w:rsid w:val="005D372E"/>
    <w:rsid w:val="005D37F7"/>
    <w:rsid w:val="005D3B1F"/>
    <w:rsid w:val="005D3F8C"/>
    <w:rsid w:val="005D490B"/>
    <w:rsid w:val="005D5EAC"/>
    <w:rsid w:val="005D5F0A"/>
    <w:rsid w:val="005D712B"/>
    <w:rsid w:val="005E08A9"/>
    <w:rsid w:val="005E0CA3"/>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33B"/>
    <w:rsid w:val="0060182A"/>
    <w:rsid w:val="00601C2D"/>
    <w:rsid w:val="0060374C"/>
    <w:rsid w:val="00603B67"/>
    <w:rsid w:val="006067B7"/>
    <w:rsid w:val="00607B4B"/>
    <w:rsid w:val="00611A00"/>
    <w:rsid w:val="00611E2C"/>
    <w:rsid w:val="00612103"/>
    <w:rsid w:val="00612143"/>
    <w:rsid w:val="00612396"/>
    <w:rsid w:val="00612A93"/>
    <w:rsid w:val="00612B56"/>
    <w:rsid w:val="006135E1"/>
    <w:rsid w:val="00615514"/>
    <w:rsid w:val="00616056"/>
    <w:rsid w:val="006162A2"/>
    <w:rsid w:val="00616B0B"/>
    <w:rsid w:val="00617790"/>
    <w:rsid w:val="006206E0"/>
    <w:rsid w:val="0062158D"/>
    <w:rsid w:val="0062174E"/>
    <w:rsid w:val="00621E66"/>
    <w:rsid w:val="0062237F"/>
    <w:rsid w:val="00622CE7"/>
    <w:rsid w:val="00622E50"/>
    <w:rsid w:val="00623A15"/>
    <w:rsid w:val="006240DA"/>
    <w:rsid w:val="00624D47"/>
    <w:rsid w:val="00625528"/>
    <w:rsid w:val="0062558F"/>
    <w:rsid w:val="006258C9"/>
    <w:rsid w:val="00625F03"/>
    <w:rsid w:val="00626707"/>
    <w:rsid w:val="00626BC1"/>
    <w:rsid w:val="006271FF"/>
    <w:rsid w:val="006275A4"/>
    <w:rsid w:val="006278F9"/>
    <w:rsid w:val="00627AA0"/>
    <w:rsid w:val="00630B3D"/>
    <w:rsid w:val="00631276"/>
    <w:rsid w:val="00631FCB"/>
    <w:rsid w:val="0063256E"/>
    <w:rsid w:val="006337D9"/>
    <w:rsid w:val="00633EAC"/>
    <w:rsid w:val="00633F04"/>
    <w:rsid w:val="00633F46"/>
    <w:rsid w:val="00635219"/>
    <w:rsid w:val="00635634"/>
    <w:rsid w:val="00635707"/>
    <w:rsid w:val="00635947"/>
    <w:rsid w:val="00635EC0"/>
    <w:rsid w:val="00637D2A"/>
    <w:rsid w:val="0064063F"/>
    <w:rsid w:val="00640AB5"/>
    <w:rsid w:val="00640B58"/>
    <w:rsid w:val="00641078"/>
    <w:rsid w:val="00641089"/>
    <w:rsid w:val="006412CB"/>
    <w:rsid w:val="006415E3"/>
    <w:rsid w:val="00641B9B"/>
    <w:rsid w:val="00642282"/>
    <w:rsid w:val="00642283"/>
    <w:rsid w:val="00642371"/>
    <w:rsid w:val="006454E6"/>
    <w:rsid w:val="00646435"/>
    <w:rsid w:val="00646D91"/>
    <w:rsid w:val="0064735E"/>
    <w:rsid w:val="006474AB"/>
    <w:rsid w:val="006474B3"/>
    <w:rsid w:val="006475D5"/>
    <w:rsid w:val="006475FC"/>
    <w:rsid w:val="00647CA5"/>
    <w:rsid w:val="00650D73"/>
    <w:rsid w:val="0065110A"/>
    <w:rsid w:val="006511E1"/>
    <w:rsid w:val="00651542"/>
    <w:rsid w:val="006515E7"/>
    <w:rsid w:val="00651B02"/>
    <w:rsid w:val="00651B19"/>
    <w:rsid w:val="00652BD7"/>
    <w:rsid w:val="00653092"/>
    <w:rsid w:val="00653647"/>
    <w:rsid w:val="00653858"/>
    <w:rsid w:val="0065445B"/>
    <w:rsid w:val="00654DC9"/>
    <w:rsid w:val="00654E3B"/>
    <w:rsid w:val="00656B8D"/>
    <w:rsid w:val="006576CD"/>
    <w:rsid w:val="00657713"/>
    <w:rsid w:val="006577B7"/>
    <w:rsid w:val="00660A29"/>
    <w:rsid w:val="00660FBE"/>
    <w:rsid w:val="0066189A"/>
    <w:rsid w:val="00661B45"/>
    <w:rsid w:val="00661EDC"/>
    <w:rsid w:val="00661FBB"/>
    <w:rsid w:val="00662065"/>
    <w:rsid w:val="00662B80"/>
    <w:rsid w:val="00663526"/>
    <w:rsid w:val="006644AB"/>
    <w:rsid w:val="00666541"/>
    <w:rsid w:val="00666582"/>
    <w:rsid w:val="006665A1"/>
    <w:rsid w:val="00666FE6"/>
    <w:rsid w:val="00667592"/>
    <w:rsid w:val="00670747"/>
    <w:rsid w:val="0067075D"/>
    <w:rsid w:val="00670CBF"/>
    <w:rsid w:val="00671CC8"/>
    <w:rsid w:val="00671DED"/>
    <w:rsid w:val="00671F8E"/>
    <w:rsid w:val="00672961"/>
    <w:rsid w:val="00673DCB"/>
    <w:rsid w:val="0067517E"/>
    <w:rsid w:val="006753E4"/>
    <w:rsid w:val="00675B9E"/>
    <w:rsid w:val="0067611C"/>
    <w:rsid w:val="00676A93"/>
    <w:rsid w:val="00677CF1"/>
    <w:rsid w:val="00681414"/>
    <w:rsid w:val="00682E42"/>
    <w:rsid w:val="00683490"/>
    <w:rsid w:val="0068498A"/>
    <w:rsid w:val="00684A92"/>
    <w:rsid w:val="00684B54"/>
    <w:rsid w:val="00685ECE"/>
    <w:rsid w:val="00686253"/>
    <w:rsid w:val="00686A46"/>
    <w:rsid w:val="00687890"/>
    <w:rsid w:val="00691D53"/>
    <w:rsid w:val="00691DD8"/>
    <w:rsid w:val="00693AAD"/>
    <w:rsid w:val="006945F3"/>
    <w:rsid w:val="00695519"/>
    <w:rsid w:val="0069591C"/>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0677"/>
    <w:rsid w:val="006B21F4"/>
    <w:rsid w:val="006B250C"/>
    <w:rsid w:val="006B327E"/>
    <w:rsid w:val="006B3753"/>
    <w:rsid w:val="006B73A7"/>
    <w:rsid w:val="006B75AB"/>
    <w:rsid w:val="006B7AD6"/>
    <w:rsid w:val="006C00FC"/>
    <w:rsid w:val="006C0352"/>
    <w:rsid w:val="006C0822"/>
    <w:rsid w:val="006C0C14"/>
    <w:rsid w:val="006C1A1C"/>
    <w:rsid w:val="006C1C4F"/>
    <w:rsid w:val="006C3595"/>
    <w:rsid w:val="006C4229"/>
    <w:rsid w:val="006C50FD"/>
    <w:rsid w:val="006C545E"/>
    <w:rsid w:val="006C616E"/>
    <w:rsid w:val="006C6233"/>
    <w:rsid w:val="006C6D02"/>
    <w:rsid w:val="006C745E"/>
    <w:rsid w:val="006C7677"/>
    <w:rsid w:val="006C7C39"/>
    <w:rsid w:val="006C7FAE"/>
    <w:rsid w:val="006D0DED"/>
    <w:rsid w:val="006D1DD4"/>
    <w:rsid w:val="006D2CF7"/>
    <w:rsid w:val="006D3828"/>
    <w:rsid w:val="006D3F97"/>
    <w:rsid w:val="006D4014"/>
    <w:rsid w:val="006D44C1"/>
    <w:rsid w:val="006D4777"/>
    <w:rsid w:val="006D4A6B"/>
    <w:rsid w:val="006D723F"/>
    <w:rsid w:val="006D74E0"/>
    <w:rsid w:val="006D78E1"/>
    <w:rsid w:val="006D7AA4"/>
    <w:rsid w:val="006E0F56"/>
    <w:rsid w:val="006E16EA"/>
    <w:rsid w:val="006E2AC2"/>
    <w:rsid w:val="006E2E32"/>
    <w:rsid w:val="006E31E0"/>
    <w:rsid w:val="006E35EE"/>
    <w:rsid w:val="006E3C59"/>
    <w:rsid w:val="006E3E86"/>
    <w:rsid w:val="006E3FF0"/>
    <w:rsid w:val="006E5085"/>
    <w:rsid w:val="006E5651"/>
    <w:rsid w:val="006E5809"/>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4199"/>
    <w:rsid w:val="006F50F7"/>
    <w:rsid w:val="006F678C"/>
    <w:rsid w:val="006F6FA7"/>
    <w:rsid w:val="007008B8"/>
    <w:rsid w:val="007025E5"/>
    <w:rsid w:val="0070265B"/>
    <w:rsid w:val="00703867"/>
    <w:rsid w:val="007039C7"/>
    <w:rsid w:val="00704102"/>
    <w:rsid w:val="00704813"/>
    <w:rsid w:val="0070525F"/>
    <w:rsid w:val="00705423"/>
    <w:rsid w:val="007068B8"/>
    <w:rsid w:val="00706937"/>
    <w:rsid w:val="007069F5"/>
    <w:rsid w:val="00706BDF"/>
    <w:rsid w:val="00706E05"/>
    <w:rsid w:val="00707DA1"/>
    <w:rsid w:val="00707DD4"/>
    <w:rsid w:val="00710293"/>
    <w:rsid w:val="007102B5"/>
    <w:rsid w:val="00711AAD"/>
    <w:rsid w:val="00711CF8"/>
    <w:rsid w:val="00711E70"/>
    <w:rsid w:val="00712E4A"/>
    <w:rsid w:val="00712E55"/>
    <w:rsid w:val="007132C5"/>
    <w:rsid w:val="007139DB"/>
    <w:rsid w:val="00714377"/>
    <w:rsid w:val="00715509"/>
    <w:rsid w:val="00716132"/>
    <w:rsid w:val="00716936"/>
    <w:rsid w:val="00720BB9"/>
    <w:rsid w:val="00721885"/>
    <w:rsid w:val="007218C5"/>
    <w:rsid w:val="00721D0A"/>
    <w:rsid w:val="0072290D"/>
    <w:rsid w:val="00722DB4"/>
    <w:rsid w:val="00722F6A"/>
    <w:rsid w:val="0072324D"/>
    <w:rsid w:val="007234EA"/>
    <w:rsid w:val="00723D6D"/>
    <w:rsid w:val="00724537"/>
    <w:rsid w:val="00724974"/>
    <w:rsid w:val="00724DBC"/>
    <w:rsid w:val="00724F4E"/>
    <w:rsid w:val="00725409"/>
    <w:rsid w:val="007254D1"/>
    <w:rsid w:val="00725BC9"/>
    <w:rsid w:val="00725EDC"/>
    <w:rsid w:val="007265B8"/>
    <w:rsid w:val="00726E8C"/>
    <w:rsid w:val="0072782A"/>
    <w:rsid w:val="007278E3"/>
    <w:rsid w:val="00727BD2"/>
    <w:rsid w:val="00730523"/>
    <w:rsid w:val="00731164"/>
    <w:rsid w:val="00731677"/>
    <w:rsid w:val="00731724"/>
    <w:rsid w:val="007335C8"/>
    <w:rsid w:val="00733C2E"/>
    <w:rsid w:val="00734330"/>
    <w:rsid w:val="0073474B"/>
    <w:rsid w:val="00734CC8"/>
    <w:rsid w:val="00735511"/>
    <w:rsid w:val="00735855"/>
    <w:rsid w:val="0073616D"/>
    <w:rsid w:val="00736208"/>
    <w:rsid w:val="0073663D"/>
    <w:rsid w:val="00737208"/>
    <w:rsid w:val="007376E4"/>
    <w:rsid w:val="00737A1D"/>
    <w:rsid w:val="007409A0"/>
    <w:rsid w:val="00741438"/>
    <w:rsid w:val="007417FF"/>
    <w:rsid w:val="007419DC"/>
    <w:rsid w:val="007424FD"/>
    <w:rsid w:val="00742B50"/>
    <w:rsid w:val="00743AAB"/>
    <w:rsid w:val="00743FA6"/>
    <w:rsid w:val="007442AE"/>
    <w:rsid w:val="00744331"/>
    <w:rsid w:val="00744DE6"/>
    <w:rsid w:val="007450FC"/>
    <w:rsid w:val="0074536D"/>
    <w:rsid w:val="00745B21"/>
    <w:rsid w:val="00745D1C"/>
    <w:rsid w:val="00746238"/>
    <w:rsid w:val="00747738"/>
    <w:rsid w:val="00747FEA"/>
    <w:rsid w:val="00750065"/>
    <w:rsid w:val="00750138"/>
    <w:rsid w:val="00750226"/>
    <w:rsid w:val="00750A14"/>
    <w:rsid w:val="0075139C"/>
    <w:rsid w:val="007513EB"/>
    <w:rsid w:val="00752202"/>
    <w:rsid w:val="007538A1"/>
    <w:rsid w:val="007559F5"/>
    <w:rsid w:val="00755F01"/>
    <w:rsid w:val="0075617B"/>
    <w:rsid w:val="007569B9"/>
    <w:rsid w:val="007577C0"/>
    <w:rsid w:val="00760103"/>
    <w:rsid w:val="007618FA"/>
    <w:rsid w:val="00761DB5"/>
    <w:rsid w:val="0076207F"/>
    <w:rsid w:val="00762452"/>
    <w:rsid w:val="00762588"/>
    <w:rsid w:val="00762E5E"/>
    <w:rsid w:val="007639E0"/>
    <w:rsid w:val="0076424A"/>
    <w:rsid w:val="007642F8"/>
    <w:rsid w:val="007650A3"/>
    <w:rsid w:val="00766B05"/>
    <w:rsid w:val="00767092"/>
    <w:rsid w:val="0077036E"/>
    <w:rsid w:val="00770CEE"/>
    <w:rsid w:val="00770FF5"/>
    <w:rsid w:val="007711BE"/>
    <w:rsid w:val="00772095"/>
    <w:rsid w:val="0077221F"/>
    <w:rsid w:val="007733C9"/>
    <w:rsid w:val="007738B1"/>
    <w:rsid w:val="00775507"/>
    <w:rsid w:val="007761F3"/>
    <w:rsid w:val="0077674A"/>
    <w:rsid w:val="00776BE5"/>
    <w:rsid w:val="0077743D"/>
    <w:rsid w:val="00777455"/>
    <w:rsid w:val="0078041B"/>
    <w:rsid w:val="00780466"/>
    <w:rsid w:val="00780888"/>
    <w:rsid w:val="00781A88"/>
    <w:rsid w:val="00782093"/>
    <w:rsid w:val="0078344E"/>
    <w:rsid w:val="00783473"/>
    <w:rsid w:val="00783CE5"/>
    <w:rsid w:val="00784D51"/>
    <w:rsid w:val="00784FDE"/>
    <w:rsid w:val="0078594B"/>
    <w:rsid w:val="007862EB"/>
    <w:rsid w:val="0079027D"/>
    <w:rsid w:val="007902FF"/>
    <w:rsid w:val="00791B99"/>
    <w:rsid w:val="00791E44"/>
    <w:rsid w:val="007924A8"/>
    <w:rsid w:val="00793138"/>
    <w:rsid w:val="00793188"/>
    <w:rsid w:val="00793A9C"/>
    <w:rsid w:val="0079440C"/>
    <w:rsid w:val="0079457B"/>
    <w:rsid w:val="007948C6"/>
    <w:rsid w:val="00794CCB"/>
    <w:rsid w:val="00795A21"/>
    <w:rsid w:val="00795C35"/>
    <w:rsid w:val="00795E02"/>
    <w:rsid w:val="0079739B"/>
    <w:rsid w:val="007979D0"/>
    <w:rsid w:val="007A0121"/>
    <w:rsid w:val="007A04B7"/>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6743"/>
    <w:rsid w:val="007A7906"/>
    <w:rsid w:val="007A7A9C"/>
    <w:rsid w:val="007A7B8C"/>
    <w:rsid w:val="007B04D0"/>
    <w:rsid w:val="007B187A"/>
    <w:rsid w:val="007B2393"/>
    <w:rsid w:val="007B26A5"/>
    <w:rsid w:val="007B290E"/>
    <w:rsid w:val="007B2B9D"/>
    <w:rsid w:val="007B2EE7"/>
    <w:rsid w:val="007B2F1A"/>
    <w:rsid w:val="007B3323"/>
    <w:rsid w:val="007B33AF"/>
    <w:rsid w:val="007B3781"/>
    <w:rsid w:val="007B4136"/>
    <w:rsid w:val="007B495F"/>
    <w:rsid w:val="007B4E5E"/>
    <w:rsid w:val="007B5D4A"/>
    <w:rsid w:val="007B631B"/>
    <w:rsid w:val="007B6B0E"/>
    <w:rsid w:val="007B6BCE"/>
    <w:rsid w:val="007C01D8"/>
    <w:rsid w:val="007C03AD"/>
    <w:rsid w:val="007C3059"/>
    <w:rsid w:val="007C4141"/>
    <w:rsid w:val="007C48F1"/>
    <w:rsid w:val="007C5C85"/>
    <w:rsid w:val="007C61AF"/>
    <w:rsid w:val="007C6D9E"/>
    <w:rsid w:val="007C7ACE"/>
    <w:rsid w:val="007C7E16"/>
    <w:rsid w:val="007D0B82"/>
    <w:rsid w:val="007D0E13"/>
    <w:rsid w:val="007D0E9C"/>
    <w:rsid w:val="007D151F"/>
    <w:rsid w:val="007D1A37"/>
    <w:rsid w:val="007D1C43"/>
    <w:rsid w:val="007D2B5F"/>
    <w:rsid w:val="007D43E9"/>
    <w:rsid w:val="007D4710"/>
    <w:rsid w:val="007D571A"/>
    <w:rsid w:val="007D60D1"/>
    <w:rsid w:val="007D6408"/>
    <w:rsid w:val="007D68BA"/>
    <w:rsid w:val="007D6C53"/>
    <w:rsid w:val="007D76F9"/>
    <w:rsid w:val="007D7B15"/>
    <w:rsid w:val="007E027F"/>
    <w:rsid w:val="007E14E3"/>
    <w:rsid w:val="007E1564"/>
    <w:rsid w:val="007E17A1"/>
    <w:rsid w:val="007E1973"/>
    <w:rsid w:val="007E1A7F"/>
    <w:rsid w:val="007E1DBA"/>
    <w:rsid w:val="007E1E87"/>
    <w:rsid w:val="007E2CF4"/>
    <w:rsid w:val="007E3B26"/>
    <w:rsid w:val="007E4A23"/>
    <w:rsid w:val="007E506A"/>
    <w:rsid w:val="007E5B3F"/>
    <w:rsid w:val="007E5CB0"/>
    <w:rsid w:val="007E742D"/>
    <w:rsid w:val="007E7CB0"/>
    <w:rsid w:val="007F0F1A"/>
    <w:rsid w:val="007F1320"/>
    <w:rsid w:val="007F1552"/>
    <w:rsid w:val="007F2257"/>
    <w:rsid w:val="007F2536"/>
    <w:rsid w:val="007F2FA6"/>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1FE8"/>
    <w:rsid w:val="00812A76"/>
    <w:rsid w:val="00813496"/>
    <w:rsid w:val="0081360A"/>
    <w:rsid w:val="008145B1"/>
    <w:rsid w:val="008149B3"/>
    <w:rsid w:val="008154F3"/>
    <w:rsid w:val="00815788"/>
    <w:rsid w:val="00815DA9"/>
    <w:rsid w:val="00815F92"/>
    <w:rsid w:val="00816367"/>
    <w:rsid w:val="00816469"/>
    <w:rsid w:val="00816A0B"/>
    <w:rsid w:val="0082051C"/>
    <w:rsid w:val="008215EC"/>
    <w:rsid w:val="008228D3"/>
    <w:rsid w:val="00822BE9"/>
    <w:rsid w:val="00822E0C"/>
    <w:rsid w:val="00823257"/>
    <w:rsid w:val="00823CC6"/>
    <w:rsid w:val="00824519"/>
    <w:rsid w:val="00824667"/>
    <w:rsid w:val="008247AE"/>
    <w:rsid w:val="00824B22"/>
    <w:rsid w:val="00824BDC"/>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3A83"/>
    <w:rsid w:val="00835C86"/>
    <w:rsid w:val="008368AD"/>
    <w:rsid w:val="00836FFA"/>
    <w:rsid w:val="008374AD"/>
    <w:rsid w:val="008379C3"/>
    <w:rsid w:val="00837FAA"/>
    <w:rsid w:val="00840D10"/>
    <w:rsid w:val="00841D9C"/>
    <w:rsid w:val="00841F77"/>
    <w:rsid w:val="00841FAE"/>
    <w:rsid w:val="0084200A"/>
    <w:rsid w:val="00842AF7"/>
    <w:rsid w:val="00842B60"/>
    <w:rsid w:val="0084308A"/>
    <w:rsid w:val="008444F6"/>
    <w:rsid w:val="008459FC"/>
    <w:rsid w:val="00847000"/>
    <w:rsid w:val="008479DF"/>
    <w:rsid w:val="00847B4B"/>
    <w:rsid w:val="00850628"/>
    <w:rsid w:val="00850D73"/>
    <w:rsid w:val="00851888"/>
    <w:rsid w:val="0085196E"/>
    <w:rsid w:val="00851A08"/>
    <w:rsid w:val="00852769"/>
    <w:rsid w:val="0085276D"/>
    <w:rsid w:val="00853957"/>
    <w:rsid w:val="00853CCD"/>
    <w:rsid w:val="008540AD"/>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464F"/>
    <w:rsid w:val="00864A19"/>
    <w:rsid w:val="00864CB6"/>
    <w:rsid w:val="00864E78"/>
    <w:rsid w:val="00866A76"/>
    <w:rsid w:val="00867011"/>
    <w:rsid w:val="0086773A"/>
    <w:rsid w:val="00867ABF"/>
    <w:rsid w:val="008700FD"/>
    <w:rsid w:val="00870ADC"/>
    <w:rsid w:val="00871916"/>
    <w:rsid w:val="00871B31"/>
    <w:rsid w:val="00872D43"/>
    <w:rsid w:val="00872E3C"/>
    <w:rsid w:val="0087333C"/>
    <w:rsid w:val="00874746"/>
    <w:rsid w:val="00875055"/>
    <w:rsid w:val="0087518D"/>
    <w:rsid w:val="00875735"/>
    <w:rsid w:val="00875831"/>
    <w:rsid w:val="00876103"/>
    <w:rsid w:val="00876FB2"/>
    <w:rsid w:val="0088068B"/>
    <w:rsid w:val="00880B6F"/>
    <w:rsid w:val="00881AF5"/>
    <w:rsid w:val="0088227B"/>
    <w:rsid w:val="0088291F"/>
    <w:rsid w:val="00882B7F"/>
    <w:rsid w:val="00882F97"/>
    <w:rsid w:val="008836A2"/>
    <w:rsid w:val="00885AE1"/>
    <w:rsid w:val="00886242"/>
    <w:rsid w:val="00886F91"/>
    <w:rsid w:val="00890635"/>
    <w:rsid w:val="0089164B"/>
    <w:rsid w:val="00892881"/>
    <w:rsid w:val="0089303F"/>
    <w:rsid w:val="008956DD"/>
    <w:rsid w:val="008962AF"/>
    <w:rsid w:val="00896DE9"/>
    <w:rsid w:val="00897AA4"/>
    <w:rsid w:val="008A001B"/>
    <w:rsid w:val="008A0318"/>
    <w:rsid w:val="008A0D91"/>
    <w:rsid w:val="008A1197"/>
    <w:rsid w:val="008A1A8D"/>
    <w:rsid w:val="008A20BF"/>
    <w:rsid w:val="008A27B7"/>
    <w:rsid w:val="008A317F"/>
    <w:rsid w:val="008A40E4"/>
    <w:rsid w:val="008A510E"/>
    <w:rsid w:val="008A5132"/>
    <w:rsid w:val="008A522A"/>
    <w:rsid w:val="008A54DD"/>
    <w:rsid w:val="008A5C4D"/>
    <w:rsid w:val="008A7961"/>
    <w:rsid w:val="008A7BF5"/>
    <w:rsid w:val="008B0D0E"/>
    <w:rsid w:val="008B2C08"/>
    <w:rsid w:val="008B4464"/>
    <w:rsid w:val="008B476E"/>
    <w:rsid w:val="008B4976"/>
    <w:rsid w:val="008B5692"/>
    <w:rsid w:val="008B5B28"/>
    <w:rsid w:val="008B750B"/>
    <w:rsid w:val="008C0198"/>
    <w:rsid w:val="008C0A55"/>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CEA"/>
    <w:rsid w:val="008C7D05"/>
    <w:rsid w:val="008D08F5"/>
    <w:rsid w:val="008D106B"/>
    <w:rsid w:val="008D12C2"/>
    <w:rsid w:val="008D1F14"/>
    <w:rsid w:val="008D4B54"/>
    <w:rsid w:val="008D4E84"/>
    <w:rsid w:val="008D5953"/>
    <w:rsid w:val="008D6142"/>
    <w:rsid w:val="008D61AD"/>
    <w:rsid w:val="008D6275"/>
    <w:rsid w:val="008D62F3"/>
    <w:rsid w:val="008D77BE"/>
    <w:rsid w:val="008D7E1A"/>
    <w:rsid w:val="008D7F4D"/>
    <w:rsid w:val="008E0433"/>
    <w:rsid w:val="008E0D71"/>
    <w:rsid w:val="008E1A95"/>
    <w:rsid w:val="008E286A"/>
    <w:rsid w:val="008E2B13"/>
    <w:rsid w:val="008E2CFB"/>
    <w:rsid w:val="008E3850"/>
    <w:rsid w:val="008E3924"/>
    <w:rsid w:val="008E3978"/>
    <w:rsid w:val="008E4C4B"/>
    <w:rsid w:val="008E56E1"/>
    <w:rsid w:val="008E5997"/>
    <w:rsid w:val="008E5C35"/>
    <w:rsid w:val="008E6013"/>
    <w:rsid w:val="008E669D"/>
    <w:rsid w:val="008E70DF"/>
    <w:rsid w:val="008E7C1F"/>
    <w:rsid w:val="008F13F7"/>
    <w:rsid w:val="008F14AC"/>
    <w:rsid w:val="008F24F6"/>
    <w:rsid w:val="008F397D"/>
    <w:rsid w:val="008F40FA"/>
    <w:rsid w:val="008F4246"/>
    <w:rsid w:val="008F50FD"/>
    <w:rsid w:val="008F54B5"/>
    <w:rsid w:val="008F5522"/>
    <w:rsid w:val="008F593C"/>
    <w:rsid w:val="008F5B4D"/>
    <w:rsid w:val="008F5B9A"/>
    <w:rsid w:val="008F695C"/>
    <w:rsid w:val="008F748B"/>
    <w:rsid w:val="008F7F27"/>
    <w:rsid w:val="00900443"/>
    <w:rsid w:val="00900DAA"/>
    <w:rsid w:val="00901278"/>
    <w:rsid w:val="009016EE"/>
    <w:rsid w:val="009018FD"/>
    <w:rsid w:val="00902915"/>
    <w:rsid w:val="00902EE8"/>
    <w:rsid w:val="00903600"/>
    <w:rsid w:val="00903F8E"/>
    <w:rsid w:val="009041FE"/>
    <w:rsid w:val="00904608"/>
    <w:rsid w:val="00904DF5"/>
    <w:rsid w:val="0090522B"/>
    <w:rsid w:val="0090526A"/>
    <w:rsid w:val="00905BD0"/>
    <w:rsid w:val="00905D3E"/>
    <w:rsid w:val="00906E84"/>
    <w:rsid w:val="00907425"/>
    <w:rsid w:val="00910208"/>
    <w:rsid w:val="009113F0"/>
    <w:rsid w:val="009117AF"/>
    <w:rsid w:val="00911854"/>
    <w:rsid w:val="0091276F"/>
    <w:rsid w:val="00912966"/>
    <w:rsid w:val="00912BB0"/>
    <w:rsid w:val="00912E0A"/>
    <w:rsid w:val="00913412"/>
    <w:rsid w:val="009138A3"/>
    <w:rsid w:val="009138D8"/>
    <w:rsid w:val="00916C86"/>
    <w:rsid w:val="00920744"/>
    <w:rsid w:val="009207E0"/>
    <w:rsid w:val="0092137A"/>
    <w:rsid w:val="00921844"/>
    <w:rsid w:val="009230FA"/>
    <w:rsid w:val="00923C34"/>
    <w:rsid w:val="00924152"/>
    <w:rsid w:val="0092513D"/>
    <w:rsid w:val="00927012"/>
    <w:rsid w:val="009275EA"/>
    <w:rsid w:val="00927A9F"/>
    <w:rsid w:val="00927FE2"/>
    <w:rsid w:val="009318DB"/>
    <w:rsid w:val="00931DD6"/>
    <w:rsid w:val="0093221A"/>
    <w:rsid w:val="009335CC"/>
    <w:rsid w:val="00934511"/>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787"/>
    <w:rsid w:val="00946D83"/>
    <w:rsid w:val="0094720F"/>
    <w:rsid w:val="0095121F"/>
    <w:rsid w:val="00952407"/>
    <w:rsid w:val="00952CB5"/>
    <w:rsid w:val="00953B28"/>
    <w:rsid w:val="00954310"/>
    <w:rsid w:val="00954322"/>
    <w:rsid w:val="0095457C"/>
    <w:rsid w:val="0095483D"/>
    <w:rsid w:val="00954A70"/>
    <w:rsid w:val="009551B6"/>
    <w:rsid w:val="00955D1D"/>
    <w:rsid w:val="00955E01"/>
    <w:rsid w:val="009560E7"/>
    <w:rsid w:val="00957253"/>
    <w:rsid w:val="00957653"/>
    <w:rsid w:val="00957874"/>
    <w:rsid w:val="009579A6"/>
    <w:rsid w:val="00957CAA"/>
    <w:rsid w:val="00960167"/>
    <w:rsid w:val="0096143F"/>
    <w:rsid w:val="00961DB7"/>
    <w:rsid w:val="00962E21"/>
    <w:rsid w:val="00963571"/>
    <w:rsid w:val="00963942"/>
    <w:rsid w:val="00963A17"/>
    <w:rsid w:val="00964AC8"/>
    <w:rsid w:val="00964F13"/>
    <w:rsid w:val="009674B5"/>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413"/>
    <w:rsid w:val="0098141D"/>
    <w:rsid w:val="00981A7F"/>
    <w:rsid w:val="00981B59"/>
    <w:rsid w:val="00981E37"/>
    <w:rsid w:val="00981E69"/>
    <w:rsid w:val="00982A10"/>
    <w:rsid w:val="00983971"/>
    <w:rsid w:val="00983E24"/>
    <w:rsid w:val="009846A7"/>
    <w:rsid w:val="0098521A"/>
    <w:rsid w:val="00987506"/>
    <w:rsid w:val="0098794D"/>
    <w:rsid w:val="00990D51"/>
    <w:rsid w:val="0099497B"/>
    <w:rsid w:val="00994CC3"/>
    <w:rsid w:val="009954BA"/>
    <w:rsid w:val="009959A7"/>
    <w:rsid w:val="00995C62"/>
    <w:rsid w:val="00995FB3"/>
    <w:rsid w:val="00997130"/>
    <w:rsid w:val="009978B3"/>
    <w:rsid w:val="009A0A1A"/>
    <w:rsid w:val="009A0F8A"/>
    <w:rsid w:val="009A10A3"/>
    <w:rsid w:val="009A1365"/>
    <w:rsid w:val="009A2025"/>
    <w:rsid w:val="009A2237"/>
    <w:rsid w:val="009A296E"/>
    <w:rsid w:val="009A3DEA"/>
    <w:rsid w:val="009A43BA"/>
    <w:rsid w:val="009A5B39"/>
    <w:rsid w:val="009A6045"/>
    <w:rsid w:val="009A6449"/>
    <w:rsid w:val="009B0A95"/>
    <w:rsid w:val="009B0BC6"/>
    <w:rsid w:val="009B0D05"/>
    <w:rsid w:val="009B0FD1"/>
    <w:rsid w:val="009B2129"/>
    <w:rsid w:val="009B2810"/>
    <w:rsid w:val="009B322D"/>
    <w:rsid w:val="009B3FBF"/>
    <w:rsid w:val="009B4907"/>
    <w:rsid w:val="009B4CA6"/>
    <w:rsid w:val="009B4E2D"/>
    <w:rsid w:val="009B50C4"/>
    <w:rsid w:val="009B5BFF"/>
    <w:rsid w:val="009B6653"/>
    <w:rsid w:val="009B6B1F"/>
    <w:rsid w:val="009B7642"/>
    <w:rsid w:val="009B79F8"/>
    <w:rsid w:val="009B7C15"/>
    <w:rsid w:val="009C06BC"/>
    <w:rsid w:val="009C118D"/>
    <w:rsid w:val="009C1657"/>
    <w:rsid w:val="009C22ED"/>
    <w:rsid w:val="009C49C7"/>
    <w:rsid w:val="009C4FE9"/>
    <w:rsid w:val="009C60EB"/>
    <w:rsid w:val="009C6230"/>
    <w:rsid w:val="009C631C"/>
    <w:rsid w:val="009C66D5"/>
    <w:rsid w:val="009C71E4"/>
    <w:rsid w:val="009C72D0"/>
    <w:rsid w:val="009C7B4E"/>
    <w:rsid w:val="009D0B1D"/>
    <w:rsid w:val="009D0DF9"/>
    <w:rsid w:val="009D10A1"/>
    <w:rsid w:val="009D13FD"/>
    <w:rsid w:val="009D251F"/>
    <w:rsid w:val="009D266A"/>
    <w:rsid w:val="009D4291"/>
    <w:rsid w:val="009D45AD"/>
    <w:rsid w:val="009D4CC9"/>
    <w:rsid w:val="009D5040"/>
    <w:rsid w:val="009D518C"/>
    <w:rsid w:val="009D684A"/>
    <w:rsid w:val="009D74F2"/>
    <w:rsid w:val="009E0763"/>
    <w:rsid w:val="009E109A"/>
    <w:rsid w:val="009E292D"/>
    <w:rsid w:val="009E3767"/>
    <w:rsid w:val="009E39D0"/>
    <w:rsid w:val="009E4419"/>
    <w:rsid w:val="009E4E7A"/>
    <w:rsid w:val="009E5FC4"/>
    <w:rsid w:val="009E6867"/>
    <w:rsid w:val="009E68F8"/>
    <w:rsid w:val="009F1565"/>
    <w:rsid w:val="009F1F15"/>
    <w:rsid w:val="009F275B"/>
    <w:rsid w:val="009F279F"/>
    <w:rsid w:val="009F5C65"/>
    <w:rsid w:val="009F5F13"/>
    <w:rsid w:val="009F669D"/>
    <w:rsid w:val="009F680F"/>
    <w:rsid w:val="009F71E7"/>
    <w:rsid w:val="009F73A2"/>
    <w:rsid w:val="009F74F4"/>
    <w:rsid w:val="009F78DE"/>
    <w:rsid w:val="009F7B90"/>
    <w:rsid w:val="009F7E07"/>
    <w:rsid w:val="00A001BB"/>
    <w:rsid w:val="00A00B9F"/>
    <w:rsid w:val="00A014B0"/>
    <w:rsid w:val="00A01522"/>
    <w:rsid w:val="00A01972"/>
    <w:rsid w:val="00A01A5E"/>
    <w:rsid w:val="00A01FD7"/>
    <w:rsid w:val="00A0206E"/>
    <w:rsid w:val="00A023B6"/>
    <w:rsid w:val="00A02408"/>
    <w:rsid w:val="00A02D65"/>
    <w:rsid w:val="00A02EFC"/>
    <w:rsid w:val="00A031CF"/>
    <w:rsid w:val="00A03DCF"/>
    <w:rsid w:val="00A04115"/>
    <w:rsid w:val="00A04C7E"/>
    <w:rsid w:val="00A05151"/>
    <w:rsid w:val="00A0551C"/>
    <w:rsid w:val="00A07309"/>
    <w:rsid w:val="00A079D0"/>
    <w:rsid w:val="00A100F2"/>
    <w:rsid w:val="00A1070A"/>
    <w:rsid w:val="00A10A11"/>
    <w:rsid w:val="00A10A7B"/>
    <w:rsid w:val="00A10E78"/>
    <w:rsid w:val="00A129A8"/>
    <w:rsid w:val="00A12B7C"/>
    <w:rsid w:val="00A12FD8"/>
    <w:rsid w:val="00A13A97"/>
    <w:rsid w:val="00A13B62"/>
    <w:rsid w:val="00A13C6A"/>
    <w:rsid w:val="00A142DD"/>
    <w:rsid w:val="00A151DC"/>
    <w:rsid w:val="00A15A39"/>
    <w:rsid w:val="00A174E3"/>
    <w:rsid w:val="00A17B09"/>
    <w:rsid w:val="00A2029F"/>
    <w:rsid w:val="00A20309"/>
    <w:rsid w:val="00A20560"/>
    <w:rsid w:val="00A20E19"/>
    <w:rsid w:val="00A2119C"/>
    <w:rsid w:val="00A215CE"/>
    <w:rsid w:val="00A215E5"/>
    <w:rsid w:val="00A2169A"/>
    <w:rsid w:val="00A22CC9"/>
    <w:rsid w:val="00A23CCF"/>
    <w:rsid w:val="00A2574F"/>
    <w:rsid w:val="00A2589B"/>
    <w:rsid w:val="00A26B73"/>
    <w:rsid w:val="00A31652"/>
    <w:rsid w:val="00A31732"/>
    <w:rsid w:val="00A31DC5"/>
    <w:rsid w:val="00A324D1"/>
    <w:rsid w:val="00A34D9E"/>
    <w:rsid w:val="00A3735E"/>
    <w:rsid w:val="00A4007C"/>
    <w:rsid w:val="00A403D1"/>
    <w:rsid w:val="00A40A38"/>
    <w:rsid w:val="00A41325"/>
    <w:rsid w:val="00A41752"/>
    <w:rsid w:val="00A42787"/>
    <w:rsid w:val="00A4284A"/>
    <w:rsid w:val="00A42B58"/>
    <w:rsid w:val="00A42E52"/>
    <w:rsid w:val="00A4371E"/>
    <w:rsid w:val="00A437CF"/>
    <w:rsid w:val="00A43C48"/>
    <w:rsid w:val="00A43CDC"/>
    <w:rsid w:val="00A44EDD"/>
    <w:rsid w:val="00A45172"/>
    <w:rsid w:val="00A45706"/>
    <w:rsid w:val="00A457C6"/>
    <w:rsid w:val="00A45D3F"/>
    <w:rsid w:val="00A46AD0"/>
    <w:rsid w:val="00A46C12"/>
    <w:rsid w:val="00A47063"/>
    <w:rsid w:val="00A473A8"/>
    <w:rsid w:val="00A47DB4"/>
    <w:rsid w:val="00A500DD"/>
    <w:rsid w:val="00A511A2"/>
    <w:rsid w:val="00A513F0"/>
    <w:rsid w:val="00A525A7"/>
    <w:rsid w:val="00A52CDD"/>
    <w:rsid w:val="00A52DD1"/>
    <w:rsid w:val="00A52F4A"/>
    <w:rsid w:val="00A53229"/>
    <w:rsid w:val="00A53951"/>
    <w:rsid w:val="00A54C68"/>
    <w:rsid w:val="00A55D1E"/>
    <w:rsid w:val="00A562F9"/>
    <w:rsid w:val="00A56A8C"/>
    <w:rsid w:val="00A56B50"/>
    <w:rsid w:val="00A56C72"/>
    <w:rsid w:val="00A57A49"/>
    <w:rsid w:val="00A60431"/>
    <w:rsid w:val="00A60A5F"/>
    <w:rsid w:val="00A60DF9"/>
    <w:rsid w:val="00A61AC8"/>
    <w:rsid w:val="00A62EB1"/>
    <w:rsid w:val="00A6366F"/>
    <w:rsid w:val="00A63812"/>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B9C"/>
    <w:rsid w:val="00A80FBB"/>
    <w:rsid w:val="00A81E36"/>
    <w:rsid w:val="00A82316"/>
    <w:rsid w:val="00A82342"/>
    <w:rsid w:val="00A82D3C"/>
    <w:rsid w:val="00A859E4"/>
    <w:rsid w:val="00A8651B"/>
    <w:rsid w:val="00A87A09"/>
    <w:rsid w:val="00A87F5D"/>
    <w:rsid w:val="00A90E81"/>
    <w:rsid w:val="00A90F0A"/>
    <w:rsid w:val="00A91F2F"/>
    <w:rsid w:val="00A93DDD"/>
    <w:rsid w:val="00A945C3"/>
    <w:rsid w:val="00A95B7F"/>
    <w:rsid w:val="00A97C8D"/>
    <w:rsid w:val="00A97DDE"/>
    <w:rsid w:val="00AA0056"/>
    <w:rsid w:val="00AA042A"/>
    <w:rsid w:val="00AA076B"/>
    <w:rsid w:val="00AA0A3B"/>
    <w:rsid w:val="00AA12BA"/>
    <w:rsid w:val="00AA1B9B"/>
    <w:rsid w:val="00AA1C66"/>
    <w:rsid w:val="00AA1F60"/>
    <w:rsid w:val="00AA2CFD"/>
    <w:rsid w:val="00AA3D67"/>
    <w:rsid w:val="00AA40D7"/>
    <w:rsid w:val="00AA4211"/>
    <w:rsid w:val="00AA4372"/>
    <w:rsid w:val="00AA53BE"/>
    <w:rsid w:val="00AA6054"/>
    <w:rsid w:val="00AA622E"/>
    <w:rsid w:val="00AA6552"/>
    <w:rsid w:val="00AA6889"/>
    <w:rsid w:val="00AA6E0F"/>
    <w:rsid w:val="00AA75F9"/>
    <w:rsid w:val="00AA7681"/>
    <w:rsid w:val="00AA7D0C"/>
    <w:rsid w:val="00AB0607"/>
    <w:rsid w:val="00AB0688"/>
    <w:rsid w:val="00AB1C1A"/>
    <w:rsid w:val="00AB2CD6"/>
    <w:rsid w:val="00AB3CC2"/>
    <w:rsid w:val="00AB41D0"/>
    <w:rsid w:val="00AB4208"/>
    <w:rsid w:val="00AB4D76"/>
    <w:rsid w:val="00AB5F7D"/>
    <w:rsid w:val="00AB5FF9"/>
    <w:rsid w:val="00AB79C9"/>
    <w:rsid w:val="00AC097F"/>
    <w:rsid w:val="00AC0A83"/>
    <w:rsid w:val="00AC0C50"/>
    <w:rsid w:val="00AC0CCF"/>
    <w:rsid w:val="00AC1628"/>
    <w:rsid w:val="00AC1E1B"/>
    <w:rsid w:val="00AC3F3B"/>
    <w:rsid w:val="00AC42B8"/>
    <w:rsid w:val="00AC46C5"/>
    <w:rsid w:val="00AC4B93"/>
    <w:rsid w:val="00AC5C9F"/>
    <w:rsid w:val="00AC5EF1"/>
    <w:rsid w:val="00AC64FA"/>
    <w:rsid w:val="00AC6FE2"/>
    <w:rsid w:val="00AC71B3"/>
    <w:rsid w:val="00AC72CE"/>
    <w:rsid w:val="00AC73B9"/>
    <w:rsid w:val="00AC76BA"/>
    <w:rsid w:val="00AC7CBB"/>
    <w:rsid w:val="00AC7F08"/>
    <w:rsid w:val="00AD0232"/>
    <w:rsid w:val="00AD0699"/>
    <w:rsid w:val="00AD0AB8"/>
    <w:rsid w:val="00AD2017"/>
    <w:rsid w:val="00AD20F4"/>
    <w:rsid w:val="00AD2DFE"/>
    <w:rsid w:val="00AD3D66"/>
    <w:rsid w:val="00AD3E6B"/>
    <w:rsid w:val="00AD3FB0"/>
    <w:rsid w:val="00AD4F0B"/>
    <w:rsid w:val="00AD6C92"/>
    <w:rsid w:val="00AD6F90"/>
    <w:rsid w:val="00AD7DEE"/>
    <w:rsid w:val="00AE1221"/>
    <w:rsid w:val="00AE1F47"/>
    <w:rsid w:val="00AE2368"/>
    <w:rsid w:val="00AE36B0"/>
    <w:rsid w:val="00AE3B28"/>
    <w:rsid w:val="00AE3B81"/>
    <w:rsid w:val="00AE4768"/>
    <w:rsid w:val="00AE4931"/>
    <w:rsid w:val="00AE4DB1"/>
    <w:rsid w:val="00AE4F25"/>
    <w:rsid w:val="00AE6E91"/>
    <w:rsid w:val="00AE753D"/>
    <w:rsid w:val="00AE7EB9"/>
    <w:rsid w:val="00AF05F2"/>
    <w:rsid w:val="00AF0EF9"/>
    <w:rsid w:val="00AF1003"/>
    <w:rsid w:val="00AF15B3"/>
    <w:rsid w:val="00AF1638"/>
    <w:rsid w:val="00AF1BCD"/>
    <w:rsid w:val="00AF2A3F"/>
    <w:rsid w:val="00AF3925"/>
    <w:rsid w:val="00AF3D39"/>
    <w:rsid w:val="00AF474D"/>
    <w:rsid w:val="00AF5F69"/>
    <w:rsid w:val="00AF603A"/>
    <w:rsid w:val="00AF6055"/>
    <w:rsid w:val="00AF6852"/>
    <w:rsid w:val="00AF6912"/>
    <w:rsid w:val="00AF6A6B"/>
    <w:rsid w:val="00AF6F9F"/>
    <w:rsid w:val="00AF7506"/>
    <w:rsid w:val="00AF774A"/>
    <w:rsid w:val="00AF799F"/>
    <w:rsid w:val="00AF7DB5"/>
    <w:rsid w:val="00B0172D"/>
    <w:rsid w:val="00B01F36"/>
    <w:rsid w:val="00B021FF"/>
    <w:rsid w:val="00B04A1B"/>
    <w:rsid w:val="00B060EC"/>
    <w:rsid w:val="00B06AAF"/>
    <w:rsid w:val="00B06D20"/>
    <w:rsid w:val="00B07772"/>
    <w:rsid w:val="00B07D66"/>
    <w:rsid w:val="00B07F56"/>
    <w:rsid w:val="00B10897"/>
    <w:rsid w:val="00B10B61"/>
    <w:rsid w:val="00B10E5F"/>
    <w:rsid w:val="00B115FF"/>
    <w:rsid w:val="00B11ACE"/>
    <w:rsid w:val="00B1230F"/>
    <w:rsid w:val="00B1287E"/>
    <w:rsid w:val="00B1296B"/>
    <w:rsid w:val="00B1297A"/>
    <w:rsid w:val="00B13147"/>
    <w:rsid w:val="00B139C6"/>
    <w:rsid w:val="00B151AA"/>
    <w:rsid w:val="00B16351"/>
    <w:rsid w:val="00B16DDC"/>
    <w:rsid w:val="00B200B1"/>
    <w:rsid w:val="00B20441"/>
    <w:rsid w:val="00B20D49"/>
    <w:rsid w:val="00B21309"/>
    <w:rsid w:val="00B218F8"/>
    <w:rsid w:val="00B2292F"/>
    <w:rsid w:val="00B257C4"/>
    <w:rsid w:val="00B27269"/>
    <w:rsid w:val="00B31672"/>
    <w:rsid w:val="00B3370D"/>
    <w:rsid w:val="00B3379B"/>
    <w:rsid w:val="00B33988"/>
    <w:rsid w:val="00B347CE"/>
    <w:rsid w:val="00B354AB"/>
    <w:rsid w:val="00B35734"/>
    <w:rsid w:val="00B35BB0"/>
    <w:rsid w:val="00B364E9"/>
    <w:rsid w:val="00B36A42"/>
    <w:rsid w:val="00B401AB"/>
    <w:rsid w:val="00B412C9"/>
    <w:rsid w:val="00B413D6"/>
    <w:rsid w:val="00B4231C"/>
    <w:rsid w:val="00B42B13"/>
    <w:rsid w:val="00B43169"/>
    <w:rsid w:val="00B43B52"/>
    <w:rsid w:val="00B44339"/>
    <w:rsid w:val="00B45A53"/>
    <w:rsid w:val="00B45BE0"/>
    <w:rsid w:val="00B45ED9"/>
    <w:rsid w:val="00B4605C"/>
    <w:rsid w:val="00B46F9E"/>
    <w:rsid w:val="00B47191"/>
    <w:rsid w:val="00B47217"/>
    <w:rsid w:val="00B47352"/>
    <w:rsid w:val="00B501A8"/>
    <w:rsid w:val="00B5197A"/>
    <w:rsid w:val="00B51FE7"/>
    <w:rsid w:val="00B521AD"/>
    <w:rsid w:val="00B524BE"/>
    <w:rsid w:val="00B52B77"/>
    <w:rsid w:val="00B53A05"/>
    <w:rsid w:val="00B54F86"/>
    <w:rsid w:val="00B54FF4"/>
    <w:rsid w:val="00B5591C"/>
    <w:rsid w:val="00B55AE4"/>
    <w:rsid w:val="00B565D4"/>
    <w:rsid w:val="00B61090"/>
    <w:rsid w:val="00B6162A"/>
    <w:rsid w:val="00B61DC2"/>
    <w:rsid w:val="00B6224E"/>
    <w:rsid w:val="00B62FC4"/>
    <w:rsid w:val="00B6359A"/>
    <w:rsid w:val="00B63C18"/>
    <w:rsid w:val="00B63CAE"/>
    <w:rsid w:val="00B63CCC"/>
    <w:rsid w:val="00B63E72"/>
    <w:rsid w:val="00B64E7A"/>
    <w:rsid w:val="00B64F90"/>
    <w:rsid w:val="00B65732"/>
    <w:rsid w:val="00B65ADB"/>
    <w:rsid w:val="00B67026"/>
    <w:rsid w:val="00B7071E"/>
    <w:rsid w:val="00B70B46"/>
    <w:rsid w:val="00B73138"/>
    <w:rsid w:val="00B739B0"/>
    <w:rsid w:val="00B73D28"/>
    <w:rsid w:val="00B74807"/>
    <w:rsid w:val="00B74A97"/>
    <w:rsid w:val="00B74C4A"/>
    <w:rsid w:val="00B752A3"/>
    <w:rsid w:val="00B75E2B"/>
    <w:rsid w:val="00B75F9F"/>
    <w:rsid w:val="00B76167"/>
    <w:rsid w:val="00B766AB"/>
    <w:rsid w:val="00B7704D"/>
    <w:rsid w:val="00B77B8C"/>
    <w:rsid w:val="00B77B96"/>
    <w:rsid w:val="00B77F02"/>
    <w:rsid w:val="00B808DA"/>
    <w:rsid w:val="00B812BB"/>
    <w:rsid w:val="00B814A3"/>
    <w:rsid w:val="00B815C5"/>
    <w:rsid w:val="00B8171F"/>
    <w:rsid w:val="00B829CA"/>
    <w:rsid w:val="00B83D63"/>
    <w:rsid w:val="00B83FDA"/>
    <w:rsid w:val="00B84DA1"/>
    <w:rsid w:val="00B8587E"/>
    <w:rsid w:val="00B86746"/>
    <w:rsid w:val="00B86C41"/>
    <w:rsid w:val="00B87AF8"/>
    <w:rsid w:val="00B9062B"/>
    <w:rsid w:val="00B90738"/>
    <w:rsid w:val="00B90846"/>
    <w:rsid w:val="00B90913"/>
    <w:rsid w:val="00B912F1"/>
    <w:rsid w:val="00B922C2"/>
    <w:rsid w:val="00B9277D"/>
    <w:rsid w:val="00B94410"/>
    <w:rsid w:val="00B94832"/>
    <w:rsid w:val="00B96111"/>
    <w:rsid w:val="00B96F38"/>
    <w:rsid w:val="00B9768B"/>
    <w:rsid w:val="00B97A87"/>
    <w:rsid w:val="00B97D58"/>
    <w:rsid w:val="00BA10E0"/>
    <w:rsid w:val="00BA1306"/>
    <w:rsid w:val="00BA184D"/>
    <w:rsid w:val="00BA18C1"/>
    <w:rsid w:val="00BA31BE"/>
    <w:rsid w:val="00BA3A71"/>
    <w:rsid w:val="00BA4180"/>
    <w:rsid w:val="00BA4724"/>
    <w:rsid w:val="00BA47E3"/>
    <w:rsid w:val="00BA4D7F"/>
    <w:rsid w:val="00BA5454"/>
    <w:rsid w:val="00BA5928"/>
    <w:rsid w:val="00BA5A17"/>
    <w:rsid w:val="00BA5BB7"/>
    <w:rsid w:val="00BA685B"/>
    <w:rsid w:val="00BA6CBB"/>
    <w:rsid w:val="00BA6F00"/>
    <w:rsid w:val="00BA71FB"/>
    <w:rsid w:val="00BA746D"/>
    <w:rsid w:val="00BA75A6"/>
    <w:rsid w:val="00BA7642"/>
    <w:rsid w:val="00BB1A0F"/>
    <w:rsid w:val="00BB23FE"/>
    <w:rsid w:val="00BB2711"/>
    <w:rsid w:val="00BB2948"/>
    <w:rsid w:val="00BB35F9"/>
    <w:rsid w:val="00BB455D"/>
    <w:rsid w:val="00BB51AF"/>
    <w:rsid w:val="00BB56B6"/>
    <w:rsid w:val="00BB70C3"/>
    <w:rsid w:val="00BB790B"/>
    <w:rsid w:val="00BB7E2C"/>
    <w:rsid w:val="00BC07E5"/>
    <w:rsid w:val="00BC276E"/>
    <w:rsid w:val="00BC290E"/>
    <w:rsid w:val="00BC2EE7"/>
    <w:rsid w:val="00BC3001"/>
    <w:rsid w:val="00BC3472"/>
    <w:rsid w:val="00BC445F"/>
    <w:rsid w:val="00BC4B62"/>
    <w:rsid w:val="00BC4C66"/>
    <w:rsid w:val="00BC508D"/>
    <w:rsid w:val="00BC50DB"/>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4A2"/>
    <w:rsid w:val="00BD45B3"/>
    <w:rsid w:val="00BD4665"/>
    <w:rsid w:val="00BD53BD"/>
    <w:rsid w:val="00BD5F8C"/>
    <w:rsid w:val="00BD7347"/>
    <w:rsid w:val="00BD7C60"/>
    <w:rsid w:val="00BD7D3D"/>
    <w:rsid w:val="00BE0281"/>
    <w:rsid w:val="00BE133B"/>
    <w:rsid w:val="00BE1AFC"/>
    <w:rsid w:val="00BE227D"/>
    <w:rsid w:val="00BE29DD"/>
    <w:rsid w:val="00BE34BE"/>
    <w:rsid w:val="00BE40B7"/>
    <w:rsid w:val="00BE4AE5"/>
    <w:rsid w:val="00BE6535"/>
    <w:rsid w:val="00BE65DD"/>
    <w:rsid w:val="00BE6620"/>
    <w:rsid w:val="00BE68C8"/>
    <w:rsid w:val="00BE6F3A"/>
    <w:rsid w:val="00BE778B"/>
    <w:rsid w:val="00BE7FD7"/>
    <w:rsid w:val="00BF113B"/>
    <w:rsid w:val="00BF1626"/>
    <w:rsid w:val="00BF1A43"/>
    <w:rsid w:val="00BF21EE"/>
    <w:rsid w:val="00BF21FF"/>
    <w:rsid w:val="00BF26C8"/>
    <w:rsid w:val="00BF2CC7"/>
    <w:rsid w:val="00BF2ECC"/>
    <w:rsid w:val="00BF2EDB"/>
    <w:rsid w:val="00BF339F"/>
    <w:rsid w:val="00BF3C9F"/>
    <w:rsid w:val="00BF450F"/>
    <w:rsid w:val="00BF4572"/>
    <w:rsid w:val="00BF5118"/>
    <w:rsid w:val="00BF550D"/>
    <w:rsid w:val="00BF60A9"/>
    <w:rsid w:val="00BF6669"/>
    <w:rsid w:val="00BF66D3"/>
    <w:rsid w:val="00BF6F8D"/>
    <w:rsid w:val="00BF792A"/>
    <w:rsid w:val="00C0013B"/>
    <w:rsid w:val="00C00C63"/>
    <w:rsid w:val="00C00FBF"/>
    <w:rsid w:val="00C01627"/>
    <w:rsid w:val="00C0328A"/>
    <w:rsid w:val="00C03C6D"/>
    <w:rsid w:val="00C03F30"/>
    <w:rsid w:val="00C049E0"/>
    <w:rsid w:val="00C0646F"/>
    <w:rsid w:val="00C066AF"/>
    <w:rsid w:val="00C06ECF"/>
    <w:rsid w:val="00C07B57"/>
    <w:rsid w:val="00C1043C"/>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5D5C"/>
    <w:rsid w:val="00C269B6"/>
    <w:rsid w:val="00C27B78"/>
    <w:rsid w:val="00C305D7"/>
    <w:rsid w:val="00C311C7"/>
    <w:rsid w:val="00C31AF0"/>
    <w:rsid w:val="00C321A9"/>
    <w:rsid w:val="00C329AF"/>
    <w:rsid w:val="00C32A7E"/>
    <w:rsid w:val="00C32DED"/>
    <w:rsid w:val="00C33DB1"/>
    <w:rsid w:val="00C34C40"/>
    <w:rsid w:val="00C34F28"/>
    <w:rsid w:val="00C35552"/>
    <w:rsid w:val="00C35BEB"/>
    <w:rsid w:val="00C3612E"/>
    <w:rsid w:val="00C368DF"/>
    <w:rsid w:val="00C376ED"/>
    <w:rsid w:val="00C400A2"/>
    <w:rsid w:val="00C40516"/>
    <w:rsid w:val="00C41347"/>
    <w:rsid w:val="00C4314B"/>
    <w:rsid w:val="00C43A60"/>
    <w:rsid w:val="00C43CB2"/>
    <w:rsid w:val="00C442C5"/>
    <w:rsid w:val="00C44323"/>
    <w:rsid w:val="00C44A7D"/>
    <w:rsid w:val="00C44B15"/>
    <w:rsid w:val="00C44D47"/>
    <w:rsid w:val="00C46182"/>
    <w:rsid w:val="00C462F1"/>
    <w:rsid w:val="00C46B7B"/>
    <w:rsid w:val="00C472B0"/>
    <w:rsid w:val="00C475A1"/>
    <w:rsid w:val="00C476CB"/>
    <w:rsid w:val="00C50E5E"/>
    <w:rsid w:val="00C52C7B"/>
    <w:rsid w:val="00C52EB6"/>
    <w:rsid w:val="00C52F3B"/>
    <w:rsid w:val="00C53701"/>
    <w:rsid w:val="00C5442F"/>
    <w:rsid w:val="00C54E74"/>
    <w:rsid w:val="00C551DD"/>
    <w:rsid w:val="00C55454"/>
    <w:rsid w:val="00C559B5"/>
    <w:rsid w:val="00C55B23"/>
    <w:rsid w:val="00C57919"/>
    <w:rsid w:val="00C57B5C"/>
    <w:rsid w:val="00C57C7C"/>
    <w:rsid w:val="00C57EB6"/>
    <w:rsid w:val="00C600EC"/>
    <w:rsid w:val="00C61049"/>
    <w:rsid w:val="00C62439"/>
    <w:rsid w:val="00C62FB8"/>
    <w:rsid w:val="00C63E2A"/>
    <w:rsid w:val="00C63FFE"/>
    <w:rsid w:val="00C64CA8"/>
    <w:rsid w:val="00C65079"/>
    <w:rsid w:val="00C65344"/>
    <w:rsid w:val="00C6699E"/>
    <w:rsid w:val="00C67AB1"/>
    <w:rsid w:val="00C70712"/>
    <w:rsid w:val="00C70C21"/>
    <w:rsid w:val="00C70D7E"/>
    <w:rsid w:val="00C717FE"/>
    <w:rsid w:val="00C71B0F"/>
    <w:rsid w:val="00C72C49"/>
    <w:rsid w:val="00C7317F"/>
    <w:rsid w:val="00C733AD"/>
    <w:rsid w:val="00C7364F"/>
    <w:rsid w:val="00C73832"/>
    <w:rsid w:val="00C74211"/>
    <w:rsid w:val="00C74589"/>
    <w:rsid w:val="00C74861"/>
    <w:rsid w:val="00C74C69"/>
    <w:rsid w:val="00C74CDC"/>
    <w:rsid w:val="00C768B4"/>
    <w:rsid w:val="00C76E5D"/>
    <w:rsid w:val="00C77362"/>
    <w:rsid w:val="00C77F8D"/>
    <w:rsid w:val="00C80055"/>
    <w:rsid w:val="00C80F59"/>
    <w:rsid w:val="00C8169F"/>
    <w:rsid w:val="00C82A6C"/>
    <w:rsid w:val="00C82BBB"/>
    <w:rsid w:val="00C82C87"/>
    <w:rsid w:val="00C83707"/>
    <w:rsid w:val="00C83EC2"/>
    <w:rsid w:val="00C847D6"/>
    <w:rsid w:val="00C8610E"/>
    <w:rsid w:val="00C861C0"/>
    <w:rsid w:val="00C866B5"/>
    <w:rsid w:val="00C91021"/>
    <w:rsid w:val="00C913CB"/>
    <w:rsid w:val="00C91CA4"/>
    <w:rsid w:val="00C91EB6"/>
    <w:rsid w:val="00C93867"/>
    <w:rsid w:val="00C93983"/>
    <w:rsid w:val="00C9418D"/>
    <w:rsid w:val="00C947C2"/>
    <w:rsid w:val="00C9544C"/>
    <w:rsid w:val="00C95D37"/>
    <w:rsid w:val="00C9602A"/>
    <w:rsid w:val="00C97F70"/>
    <w:rsid w:val="00CA10B0"/>
    <w:rsid w:val="00CA1B79"/>
    <w:rsid w:val="00CA1F43"/>
    <w:rsid w:val="00CA266F"/>
    <w:rsid w:val="00CA2C34"/>
    <w:rsid w:val="00CA2F8E"/>
    <w:rsid w:val="00CA3E34"/>
    <w:rsid w:val="00CA3EE2"/>
    <w:rsid w:val="00CA4D18"/>
    <w:rsid w:val="00CA55E7"/>
    <w:rsid w:val="00CA596D"/>
    <w:rsid w:val="00CA6851"/>
    <w:rsid w:val="00CA6A2C"/>
    <w:rsid w:val="00CA7F62"/>
    <w:rsid w:val="00CA7FD5"/>
    <w:rsid w:val="00CB0FC8"/>
    <w:rsid w:val="00CB10D6"/>
    <w:rsid w:val="00CB2D1D"/>
    <w:rsid w:val="00CB3081"/>
    <w:rsid w:val="00CB3287"/>
    <w:rsid w:val="00CB339F"/>
    <w:rsid w:val="00CB33E2"/>
    <w:rsid w:val="00CB3F5C"/>
    <w:rsid w:val="00CB4E68"/>
    <w:rsid w:val="00CB5904"/>
    <w:rsid w:val="00CB6254"/>
    <w:rsid w:val="00CB7898"/>
    <w:rsid w:val="00CB7C9A"/>
    <w:rsid w:val="00CB7ECF"/>
    <w:rsid w:val="00CB7F87"/>
    <w:rsid w:val="00CC0528"/>
    <w:rsid w:val="00CC1710"/>
    <w:rsid w:val="00CC2078"/>
    <w:rsid w:val="00CC2733"/>
    <w:rsid w:val="00CC3D9C"/>
    <w:rsid w:val="00CC44CC"/>
    <w:rsid w:val="00CC58DF"/>
    <w:rsid w:val="00CC5D41"/>
    <w:rsid w:val="00CC60B7"/>
    <w:rsid w:val="00CC6CA4"/>
    <w:rsid w:val="00CC6E84"/>
    <w:rsid w:val="00CC6EC2"/>
    <w:rsid w:val="00CD0050"/>
    <w:rsid w:val="00CD0552"/>
    <w:rsid w:val="00CD0C97"/>
    <w:rsid w:val="00CD14F1"/>
    <w:rsid w:val="00CD2578"/>
    <w:rsid w:val="00CD32CE"/>
    <w:rsid w:val="00CD3AA4"/>
    <w:rsid w:val="00CD62DB"/>
    <w:rsid w:val="00CD63DD"/>
    <w:rsid w:val="00CD6F6C"/>
    <w:rsid w:val="00CE0D07"/>
    <w:rsid w:val="00CE5B6C"/>
    <w:rsid w:val="00CE5E04"/>
    <w:rsid w:val="00CE625B"/>
    <w:rsid w:val="00CE672E"/>
    <w:rsid w:val="00CE6832"/>
    <w:rsid w:val="00CE7481"/>
    <w:rsid w:val="00CE74B3"/>
    <w:rsid w:val="00CF0A16"/>
    <w:rsid w:val="00CF0A8F"/>
    <w:rsid w:val="00CF204C"/>
    <w:rsid w:val="00CF2590"/>
    <w:rsid w:val="00CF280C"/>
    <w:rsid w:val="00CF2D81"/>
    <w:rsid w:val="00CF33EE"/>
    <w:rsid w:val="00CF3428"/>
    <w:rsid w:val="00CF3650"/>
    <w:rsid w:val="00CF36AA"/>
    <w:rsid w:val="00CF45A0"/>
    <w:rsid w:val="00CF5178"/>
    <w:rsid w:val="00CF56F5"/>
    <w:rsid w:val="00CF5CB2"/>
    <w:rsid w:val="00CF6731"/>
    <w:rsid w:val="00CF6DC3"/>
    <w:rsid w:val="00CF76FA"/>
    <w:rsid w:val="00CF770E"/>
    <w:rsid w:val="00CF7912"/>
    <w:rsid w:val="00CF798A"/>
    <w:rsid w:val="00CF7E90"/>
    <w:rsid w:val="00D004A9"/>
    <w:rsid w:val="00D00520"/>
    <w:rsid w:val="00D00D61"/>
    <w:rsid w:val="00D0154F"/>
    <w:rsid w:val="00D01554"/>
    <w:rsid w:val="00D02412"/>
    <w:rsid w:val="00D02EE7"/>
    <w:rsid w:val="00D03384"/>
    <w:rsid w:val="00D04851"/>
    <w:rsid w:val="00D048CE"/>
    <w:rsid w:val="00D04ADE"/>
    <w:rsid w:val="00D04B02"/>
    <w:rsid w:val="00D05299"/>
    <w:rsid w:val="00D0537A"/>
    <w:rsid w:val="00D06563"/>
    <w:rsid w:val="00D0696A"/>
    <w:rsid w:val="00D06AFD"/>
    <w:rsid w:val="00D06EB1"/>
    <w:rsid w:val="00D1048F"/>
    <w:rsid w:val="00D10985"/>
    <w:rsid w:val="00D10998"/>
    <w:rsid w:val="00D12400"/>
    <w:rsid w:val="00D125CB"/>
    <w:rsid w:val="00D13235"/>
    <w:rsid w:val="00D13BB2"/>
    <w:rsid w:val="00D1484B"/>
    <w:rsid w:val="00D14B36"/>
    <w:rsid w:val="00D15C0D"/>
    <w:rsid w:val="00D15CBD"/>
    <w:rsid w:val="00D15F69"/>
    <w:rsid w:val="00D1703A"/>
    <w:rsid w:val="00D1716E"/>
    <w:rsid w:val="00D17597"/>
    <w:rsid w:val="00D17609"/>
    <w:rsid w:val="00D20566"/>
    <w:rsid w:val="00D20A55"/>
    <w:rsid w:val="00D2168F"/>
    <w:rsid w:val="00D221CB"/>
    <w:rsid w:val="00D23391"/>
    <w:rsid w:val="00D24214"/>
    <w:rsid w:val="00D2546B"/>
    <w:rsid w:val="00D254A1"/>
    <w:rsid w:val="00D25CD2"/>
    <w:rsid w:val="00D262AE"/>
    <w:rsid w:val="00D265FE"/>
    <w:rsid w:val="00D27743"/>
    <w:rsid w:val="00D27E56"/>
    <w:rsid w:val="00D30015"/>
    <w:rsid w:val="00D312DD"/>
    <w:rsid w:val="00D31805"/>
    <w:rsid w:val="00D3180A"/>
    <w:rsid w:val="00D31D46"/>
    <w:rsid w:val="00D3243C"/>
    <w:rsid w:val="00D32BEE"/>
    <w:rsid w:val="00D32D86"/>
    <w:rsid w:val="00D33AB1"/>
    <w:rsid w:val="00D33C9E"/>
    <w:rsid w:val="00D34157"/>
    <w:rsid w:val="00D34D88"/>
    <w:rsid w:val="00D35E9C"/>
    <w:rsid w:val="00D35F62"/>
    <w:rsid w:val="00D362EF"/>
    <w:rsid w:val="00D369FF"/>
    <w:rsid w:val="00D37053"/>
    <w:rsid w:val="00D376D5"/>
    <w:rsid w:val="00D407A7"/>
    <w:rsid w:val="00D4124F"/>
    <w:rsid w:val="00D416CF"/>
    <w:rsid w:val="00D41B80"/>
    <w:rsid w:val="00D42608"/>
    <w:rsid w:val="00D42C2A"/>
    <w:rsid w:val="00D43C37"/>
    <w:rsid w:val="00D45080"/>
    <w:rsid w:val="00D45455"/>
    <w:rsid w:val="00D4589E"/>
    <w:rsid w:val="00D458E4"/>
    <w:rsid w:val="00D45C03"/>
    <w:rsid w:val="00D46676"/>
    <w:rsid w:val="00D46B44"/>
    <w:rsid w:val="00D46E02"/>
    <w:rsid w:val="00D47335"/>
    <w:rsid w:val="00D50212"/>
    <w:rsid w:val="00D506CB"/>
    <w:rsid w:val="00D519CB"/>
    <w:rsid w:val="00D51A4E"/>
    <w:rsid w:val="00D51A6C"/>
    <w:rsid w:val="00D5368E"/>
    <w:rsid w:val="00D54CD2"/>
    <w:rsid w:val="00D552B9"/>
    <w:rsid w:val="00D557BC"/>
    <w:rsid w:val="00D55EBE"/>
    <w:rsid w:val="00D55F16"/>
    <w:rsid w:val="00D6192A"/>
    <w:rsid w:val="00D61DFB"/>
    <w:rsid w:val="00D61E8D"/>
    <w:rsid w:val="00D63C78"/>
    <w:rsid w:val="00D64386"/>
    <w:rsid w:val="00D6461C"/>
    <w:rsid w:val="00D6464E"/>
    <w:rsid w:val="00D6492D"/>
    <w:rsid w:val="00D659D2"/>
    <w:rsid w:val="00D660FF"/>
    <w:rsid w:val="00D677CA"/>
    <w:rsid w:val="00D70AB3"/>
    <w:rsid w:val="00D71D3B"/>
    <w:rsid w:val="00D71EB3"/>
    <w:rsid w:val="00D735B2"/>
    <w:rsid w:val="00D73E77"/>
    <w:rsid w:val="00D74021"/>
    <w:rsid w:val="00D7409E"/>
    <w:rsid w:val="00D755C3"/>
    <w:rsid w:val="00D75DAD"/>
    <w:rsid w:val="00D7655A"/>
    <w:rsid w:val="00D768D5"/>
    <w:rsid w:val="00D76D01"/>
    <w:rsid w:val="00D77433"/>
    <w:rsid w:val="00D77851"/>
    <w:rsid w:val="00D779FB"/>
    <w:rsid w:val="00D800A0"/>
    <w:rsid w:val="00D80CC8"/>
    <w:rsid w:val="00D80F02"/>
    <w:rsid w:val="00D81EE7"/>
    <w:rsid w:val="00D81F54"/>
    <w:rsid w:val="00D82081"/>
    <w:rsid w:val="00D83702"/>
    <w:rsid w:val="00D84184"/>
    <w:rsid w:val="00D84378"/>
    <w:rsid w:val="00D84F83"/>
    <w:rsid w:val="00D8502E"/>
    <w:rsid w:val="00D851E8"/>
    <w:rsid w:val="00D85775"/>
    <w:rsid w:val="00D86174"/>
    <w:rsid w:val="00D867EF"/>
    <w:rsid w:val="00D87FEF"/>
    <w:rsid w:val="00D90E80"/>
    <w:rsid w:val="00D91248"/>
    <w:rsid w:val="00D92185"/>
    <w:rsid w:val="00D922A9"/>
    <w:rsid w:val="00D92502"/>
    <w:rsid w:val="00D92FA6"/>
    <w:rsid w:val="00D9394A"/>
    <w:rsid w:val="00D941F4"/>
    <w:rsid w:val="00D94978"/>
    <w:rsid w:val="00D9643B"/>
    <w:rsid w:val="00D968EF"/>
    <w:rsid w:val="00D96E01"/>
    <w:rsid w:val="00DA0705"/>
    <w:rsid w:val="00DA15A0"/>
    <w:rsid w:val="00DA1A07"/>
    <w:rsid w:val="00DA3355"/>
    <w:rsid w:val="00DA3AC3"/>
    <w:rsid w:val="00DA3C2B"/>
    <w:rsid w:val="00DA3E18"/>
    <w:rsid w:val="00DA420F"/>
    <w:rsid w:val="00DA45B2"/>
    <w:rsid w:val="00DA5009"/>
    <w:rsid w:val="00DA5326"/>
    <w:rsid w:val="00DA5418"/>
    <w:rsid w:val="00DA5B94"/>
    <w:rsid w:val="00DA5EE8"/>
    <w:rsid w:val="00DA60E3"/>
    <w:rsid w:val="00DA6A7F"/>
    <w:rsid w:val="00DA6BA0"/>
    <w:rsid w:val="00DA6CBB"/>
    <w:rsid w:val="00DA762C"/>
    <w:rsid w:val="00DA7F9A"/>
    <w:rsid w:val="00DB06F4"/>
    <w:rsid w:val="00DB0CBB"/>
    <w:rsid w:val="00DB2830"/>
    <w:rsid w:val="00DB28BE"/>
    <w:rsid w:val="00DB4493"/>
    <w:rsid w:val="00DB4A8F"/>
    <w:rsid w:val="00DB4D8C"/>
    <w:rsid w:val="00DB4DA5"/>
    <w:rsid w:val="00DB4F8C"/>
    <w:rsid w:val="00DB5266"/>
    <w:rsid w:val="00DB64ED"/>
    <w:rsid w:val="00DB67CC"/>
    <w:rsid w:val="00DB742D"/>
    <w:rsid w:val="00DB7745"/>
    <w:rsid w:val="00DC0357"/>
    <w:rsid w:val="00DC06C0"/>
    <w:rsid w:val="00DC0E49"/>
    <w:rsid w:val="00DC2519"/>
    <w:rsid w:val="00DC25F6"/>
    <w:rsid w:val="00DC261F"/>
    <w:rsid w:val="00DC2EB0"/>
    <w:rsid w:val="00DC374A"/>
    <w:rsid w:val="00DC3783"/>
    <w:rsid w:val="00DC52F5"/>
    <w:rsid w:val="00DC5DA6"/>
    <w:rsid w:val="00DC6C2D"/>
    <w:rsid w:val="00DD0607"/>
    <w:rsid w:val="00DD0A6C"/>
    <w:rsid w:val="00DD12D9"/>
    <w:rsid w:val="00DD1700"/>
    <w:rsid w:val="00DD1E93"/>
    <w:rsid w:val="00DD2D60"/>
    <w:rsid w:val="00DD40A3"/>
    <w:rsid w:val="00DD463E"/>
    <w:rsid w:val="00DD726D"/>
    <w:rsid w:val="00DD73F1"/>
    <w:rsid w:val="00DD7D9E"/>
    <w:rsid w:val="00DE1070"/>
    <w:rsid w:val="00DE3D02"/>
    <w:rsid w:val="00DE42BF"/>
    <w:rsid w:val="00DE56DC"/>
    <w:rsid w:val="00DE607E"/>
    <w:rsid w:val="00DE7F08"/>
    <w:rsid w:val="00DF09FD"/>
    <w:rsid w:val="00DF15CB"/>
    <w:rsid w:val="00DF1755"/>
    <w:rsid w:val="00DF1FA1"/>
    <w:rsid w:val="00DF2139"/>
    <w:rsid w:val="00DF3723"/>
    <w:rsid w:val="00DF39DA"/>
    <w:rsid w:val="00DF3DC9"/>
    <w:rsid w:val="00DF481A"/>
    <w:rsid w:val="00DF4925"/>
    <w:rsid w:val="00DF4BF1"/>
    <w:rsid w:val="00DF51CA"/>
    <w:rsid w:val="00DF5A79"/>
    <w:rsid w:val="00DF5C94"/>
    <w:rsid w:val="00DF6508"/>
    <w:rsid w:val="00DF6C82"/>
    <w:rsid w:val="00DF6D47"/>
    <w:rsid w:val="00DF7E32"/>
    <w:rsid w:val="00E00219"/>
    <w:rsid w:val="00E0316B"/>
    <w:rsid w:val="00E040CB"/>
    <w:rsid w:val="00E047D7"/>
    <w:rsid w:val="00E049F7"/>
    <w:rsid w:val="00E04D3D"/>
    <w:rsid w:val="00E04D5E"/>
    <w:rsid w:val="00E0545C"/>
    <w:rsid w:val="00E054F2"/>
    <w:rsid w:val="00E05517"/>
    <w:rsid w:val="00E06059"/>
    <w:rsid w:val="00E0609B"/>
    <w:rsid w:val="00E06A63"/>
    <w:rsid w:val="00E07314"/>
    <w:rsid w:val="00E10F2A"/>
    <w:rsid w:val="00E11452"/>
    <w:rsid w:val="00E11C06"/>
    <w:rsid w:val="00E1209A"/>
    <w:rsid w:val="00E127BA"/>
    <w:rsid w:val="00E13792"/>
    <w:rsid w:val="00E14828"/>
    <w:rsid w:val="00E206D3"/>
    <w:rsid w:val="00E20848"/>
    <w:rsid w:val="00E20D69"/>
    <w:rsid w:val="00E21079"/>
    <w:rsid w:val="00E212F3"/>
    <w:rsid w:val="00E2179B"/>
    <w:rsid w:val="00E218C6"/>
    <w:rsid w:val="00E227CC"/>
    <w:rsid w:val="00E23DF8"/>
    <w:rsid w:val="00E23E36"/>
    <w:rsid w:val="00E25175"/>
    <w:rsid w:val="00E2530E"/>
    <w:rsid w:val="00E25E10"/>
    <w:rsid w:val="00E26C30"/>
    <w:rsid w:val="00E27655"/>
    <w:rsid w:val="00E27829"/>
    <w:rsid w:val="00E2786B"/>
    <w:rsid w:val="00E27C2F"/>
    <w:rsid w:val="00E30B30"/>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2F68"/>
    <w:rsid w:val="00E44034"/>
    <w:rsid w:val="00E44557"/>
    <w:rsid w:val="00E45C31"/>
    <w:rsid w:val="00E462B2"/>
    <w:rsid w:val="00E473D9"/>
    <w:rsid w:val="00E47C39"/>
    <w:rsid w:val="00E47E8C"/>
    <w:rsid w:val="00E50684"/>
    <w:rsid w:val="00E50B41"/>
    <w:rsid w:val="00E50C9F"/>
    <w:rsid w:val="00E5166C"/>
    <w:rsid w:val="00E5203B"/>
    <w:rsid w:val="00E5219B"/>
    <w:rsid w:val="00E52D07"/>
    <w:rsid w:val="00E53813"/>
    <w:rsid w:val="00E53B40"/>
    <w:rsid w:val="00E5518B"/>
    <w:rsid w:val="00E566A4"/>
    <w:rsid w:val="00E570B8"/>
    <w:rsid w:val="00E57967"/>
    <w:rsid w:val="00E57A12"/>
    <w:rsid w:val="00E57BED"/>
    <w:rsid w:val="00E609FE"/>
    <w:rsid w:val="00E622ED"/>
    <w:rsid w:val="00E629EC"/>
    <w:rsid w:val="00E630BE"/>
    <w:rsid w:val="00E63285"/>
    <w:rsid w:val="00E63723"/>
    <w:rsid w:val="00E64999"/>
    <w:rsid w:val="00E649E6"/>
    <w:rsid w:val="00E659B5"/>
    <w:rsid w:val="00E65A89"/>
    <w:rsid w:val="00E66CB1"/>
    <w:rsid w:val="00E678C3"/>
    <w:rsid w:val="00E67CD8"/>
    <w:rsid w:val="00E67DC0"/>
    <w:rsid w:val="00E70602"/>
    <w:rsid w:val="00E70750"/>
    <w:rsid w:val="00E714DE"/>
    <w:rsid w:val="00E723CF"/>
    <w:rsid w:val="00E72583"/>
    <w:rsid w:val="00E7336D"/>
    <w:rsid w:val="00E73631"/>
    <w:rsid w:val="00E73EE9"/>
    <w:rsid w:val="00E7401E"/>
    <w:rsid w:val="00E742B6"/>
    <w:rsid w:val="00E75614"/>
    <w:rsid w:val="00E75920"/>
    <w:rsid w:val="00E75EE5"/>
    <w:rsid w:val="00E770D4"/>
    <w:rsid w:val="00E77D32"/>
    <w:rsid w:val="00E80681"/>
    <w:rsid w:val="00E8081C"/>
    <w:rsid w:val="00E80D96"/>
    <w:rsid w:val="00E80F92"/>
    <w:rsid w:val="00E82004"/>
    <w:rsid w:val="00E82B21"/>
    <w:rsid w:val="00E82C23"/>
    <w:rsid w:val="00E82D28"/>
    <w:rsid w:val="00E8318B"/>
    <w:rsid w:val="00E835A1"/>
    <w:rsid w:val="00E839E7"/>
    <w:rsid w:val="00E83F4A"/>
    <w:rsid w:val="00E85B48"/>
    <w:rsid w:val="00E871FA"/>
    <w:rsid w:val="00E875C2"/>
    <w:rsid w:val="00E87739"/>
    <w:rsid w:val="00E91583"/>
    <w:rsid w:val="00E9180E"/>
    <w:rsid w:val="00E923E0"/>
    <w:rsid w:val="00E92771"/>
    <w:rsid w:val="00E92A16"/>
    <w:rsid w:val="00E92E5B"/>
    <w:rsid w:val="00E936A4"/>
    <w:rsid w:val="00E946D6"/>
    <w:rsid w:val="00E954BB"/>
    <w:rsid w:val="00E96CF5"/>
    <w:rsid w:val="00E96FE7"/>
    <w:rsid w:val="00E97C84"/>
    <w:rsid w:val="00EA0086"/>
    <w:rsid w:val="00EA0977"/>
    <w:rsid w:val="00EA1BBB"/>
    <w:rsid w:val="00EA2550"/>
    <w:rsid w:val="00EA28D2"/>
    <w:rsid w:val="00EA2DCD"/>
    <w:rsid w:val="00EA325C"/>
    <w:rsid w:val="00EA44A4"/>
    <w:rsid w:val="00EA45E7"/>
    <w:rsid w:val="00EA4B61"/>
    <w:rsid w:val="00EA4EC9"/>
    <w:rsid w:val="00EA6296"/>
    <w:rsid w:val="00EA6D0B"/>
    <w:rsid w:val="00EA7103"/>
    <w:rsid w:val="00EA7F78"/>
    <w:rsid w:val="00EB02A2"/>
    <w:rsid w:val="00EB08A8"/>
    <w:rsid w:val="00EB0BB5"/>
    <w:rsid w:val="00EB1622"/>
    <w:rsid w:val="00EB19AE"/>
    <w:rsid w:val="00EB229E"/>
    <w:rsid w:val="00EB3455"/>
    <w:rsid w:val="00EB5E06"/>
    <w:rsid w:val="00EB652A"/>
    <w:rsid w:val="00EB69A1"/>
    <w:rsid w:val="00EB6CDD"/>
    <w:rsid w:val="00EB752E"/>
    <w:rsid w:val="00EB783F"/>
    <w:rsid w:val="00EB78E3"/>
    <w:rsid w:val="00EB7BE3"/>
    <w:rsid w:val="00EB7D96"/>
    <w:rsid w:val="00EC0344"/>
    <w:rsid w:val="00EC049F"/>
    <w:rsid w:val="00EC1A97"/>
    <w:rsid w:val="00EC1C4B"/>
    <w:rsid w:val="00EC1DE9"/>
    <w:rsid w:val="00EC1FD6"/>
    <w:rsid w:val="00EC3DD5"/>
    <w:rsid w:val="00EC598F"/>
    <w:rsid w:val="00EC5E19"/>
    <w:rsid w:val="00EC6A24"/>
    <w:rsid w:val="00EC735A"/>
    <w:rsid w:val="00EC75E5"/>
    <w:rsid w:val="00ED21AC"/>
    <w:rsid w:val="00ED2A91"/>
    <w:rsid w:val="00ED40B7"/>
    <w:rsid w:val="00ED4121"/>
    <w:rsid w:val="00ED42CD"/>
    <w:rsid w:val="00ED48BE"/>
    <w:rsid w:val="00ED4B53"/>
    <w:rsid w:val="00ED548F"/>
    <w:rsid w:val="00ED598B"/>
    <w:rsid w:val="00ED5F38"/>
    <w:rsid w:val="00ED5F8B"/>
    <w:rsid w:val="00ED6A7B"/>
    <w:rsid w:val="00ED6B9B"/>
    <w:rsid w:val="00ED7A4D"/>
    <w:rsid w:val="00EE055C"/>
    <w:rsid w:val="00EE1A30"/>
    <w:rsid w:val="00EE29C0"/>
    <w:rsid w:val="00EE36FB"/>
    <w:rsid w:val="00EE601B"/>
    <w:rsid w:val="00EE61D2"/>
    <w:rsid w:val="00EE7A2C"/>
    <w:rsid w:val="00EE7D00"/>
    <w:rsid w:val="00EE7DB3"/>
    <w:rsid w:val="00EF15D8"/>
    <w:rsid w:val="00EF1EAC"/>
    <w:rsid w:val="00EF27FE"/>
    <w:rsid w:val="00EF28D0"/>
    <w:rsid w:val="00EF39BA"/>
    <w:rsid w:val="00EF3B82"/>
    <w:rsid w:val="00EF4387"/>
    <w:rsid w:val="00EF46FD"/>
    <w:rsid w:val="00EF57AF"/>
    <w:rsid w:val="00EF5DC7"/>
    <w:rsid w:val="00EF6186"/>
    <w:rsid w:val="00EF667A"/>
    <w:rsid w:val="00EF6AD6"/>
    <w:rsid w:val="00EF7449"/>
    <w:rsid w:val="00F001E2"/>
    <w:rsid w:val="00F01524"/>
    <w:rsid w:val="00F02929"/>
    <w:rsid w:val="00F02EC3"/>
    <w:rsid w:val="00F032C0"/>
    <w:rsid w:val="00F05E71"/>
    <w:rsid w:val="00F06057"/>
    <w:rsid w:val="00F06361"/>
    <w:rsid w:val="00F0645D"/>
    <w:rsid w:val="00F06F1C"/>
    <w:rsid w:val="00F06FF0"/>
    <w:rsid w:val="00F070C8"/>
    <w:rsid w:val="00F0712A"/>
    <w:rsid w:val="00F0759E"/>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569"/>
    <w:rsid w:val="00F24EB7"/>
    <w:rsid w:val="00F25B81"/>
    <w:rsid w:val="00F25ECD"/>
    <w:rsid w:val="00F264CD"/>
    <w:rsid w:val="00F2684C"/>
    <w:rsid w:val="00F26A90"/>
    <w:rsid w:val="00F26C21"/>
    <w:rsid w:val="00F27518"/>
    <w:rsid w:val="00F27CD7"/>
    <w:rsid w:val="00F27CFB"/>
    <w:rsid w:val="00F308DC"/>
    <w:rsid w:val="00F31515"/>
    <w:rsid w:val="00F318BE"/>
    <w:rsid w:val="00F31AC4"/>
    <w:rsid w:val="00F32CB5"/>
    <w:rsid w:val="00F32E13"/>
    <w:rsid w:val="00F33297"/>
    <w:rsid w:val="00F332F6"/>
    <w:rsid w:val="00F334AA"/>
    <w:rsid w:val="00F33689"/>
    <w:rsid w:val="00F343FB"/>
    <w:rsid w:val="00F34DDB"/>
    <w:rsid w:val="00F35084"/>
    <w:rsid w:val="00F3551D"/>
    <w:rsid w:val="00F356C8"/>
    <w:rsid w:val="00F359FE"/>
    <w:rsid w:val="00F364EF"/>
    <w:rsid w:val="00F368FD"/>
    <w:rsid w:val="00F37D55"/>
    <w:rsid w:val="00F37F8C"/>
    <w:rsid w:val="00F40946"/>
    <w:rsid w:val="00F410EF"/>
    <w:rsid w:val="00F411B4"/>
    <w:rsid w:val="00F4145C"/>
    <w:rsid w:val="00F416A0"/>
    <w:rsid w:val="00F41D18"/>
    <w:rsid w:val="00F42159"/>
    <w:rsid w:val="00F42176"/>
    <w:rsid w:val="00F42427"/>
    <w:rsid w:val="00F4256E"/>
    <w:rsid w:val="00F425DF"/>
    <w:rsid w:val="00F42A8E"/>
    <w:rsid w:val="00F42EE1"/>
    <w:rsid w:val="00F43309"/>
    <w:rsid w:val="00F4401D"/>
    <w:rsid w:val="00F4420D"/>
    <w:rsid w:val="00F455CE"/>
    <w:rsid w:val="00F46D69"/>
    <w:rsid w:val="00F47949"/>
    <w:rsid w:val="00F507F3"/>
    <w:rsid w:val="00F5088D"/>
    <w:rsid w:val="00F511DF"/>
    <w:rsid w:val="00F516A1"/>
    <w:rsid w:val="00F517CD"/>
    <w:rsid w:val="00F529D6"/>
    <w:rsid w:val="00F53EAE"/>
    <w:rsid w:val="00F53F71"/>
    <w:rsid w:val="00F54092"/>
    <w:rsid w:val="00F54240"/>
    <w:rsid w:val="00F54AD1"/>
    <w:rsid w:val="00F54B80"/>
    <w:rsid w:val="00F56853"/>
    <w:rsid w:val="00F57692"/>
    <w:rsid w:val="00F57979"/>
    <w:rsid w:val="00F57CBD"/>
    <w:rsid w:val="00F60B3A"/>
    <w:rsid w:val="00F60F1F"/>
    <w:rsid w:val="00F610BF"/>
    <w:rsid w:val="00F61868"/>
    <w:rsid w:val="00F62839"/>
    <w:rsid w:val="00F64141"/>
    <w:rsid w:val="00F64C17"/>
    <w:rsid w:val="00F65079"/>
    <w:rsid w:val="00F6555D"/>
    <w:rsid w:val="00F65ACC"/>
    <w:rsid w:val="00F65FFB"/>
    <w:rsid w:val="00F6684B"/>
    <w:rsid w:val="00F67508"/>
    <w:rsid w:val="00F67672"/>
    <w:rsid w:val="00F67A73"/>
    <w:rsid w:val="00F67E8B"/>
    <w:rsid w:val="00F71FC9"/>
    <w:rsid w:val="00F72246"/>
    <w:rsid w:val="00F73229"/>
    <w:rsid w:val="00F7349B"/>
    <w:rsid w:val="00F73B48"/>
    <w:rsid w:val="00F74156"/>
    <w:rsid w:val="00F748FC"/>
    <w:rsid w:val="00F74F51"/>
    <w:rsid w:val="00F75940"/>
    <w:rsid w:val="00F7709C"/>
    <w:rsid w:val="00F77F63"/>
    <w:rsid w:val="00F8053A"/>
    <w:rsid w:val="00F805D9"/>
    <w:rsid w:val="00F810C8"/>
    <w:rsid w:val="00F81B8B"/>
    <w:rsid w:val="00F81BEC"/>
    <w:rsid w:val="00F82282"/>
    <w:rsid w:val="00F823F8"/>
    <w:rsid w:val="00F824F6"/>
    <w:rsid w:val="00F82A92"/>
    <w:rsid w:val="00F82B1E"/>
    <w:rsid w:val="00F8417F"/>
    <w:rsid w:val="00F842AD"/>
    <w:rsid w:val="00F84658"/>
    <w:rsid w:val="00F84894"/>
    <w:rsid w:val="00F84D15"/>
    <w:rsid w:val="00F855C8"/>
    <w:rsid w:val="00F8576D"/>
    <w:rsid w:val="00F85A94"/>
    <w:rsid w:val="00F85D8B"/>
    <w:rsid w:val="00F85F52"/>
    <w:rsid w:val="00F86488"/>
    <w:rsid w:val="00F86F4E"/>
    <w:rsid w:val="00F87E11"/>
    <w:rsid w:val="00F90CEB"/>
    <w:rsid w:val="00F914EB"/>
    <w:rsid w:val="00F91696"/>
    <w:rsid w:val="00F916D2"/>
    <w:rsid w:val="00F91B85"/>
    <w:rsid w:val="00F92FDC"/>
    <w:rsid w:val="00F938E7"/>
    <w:rsid w:val="00F93A66"/>
    <w:rsid w:val="00F9417E"/>
    <w:rsid w:val="00F96D0E"/>
    <w:rsid w:val="00F96DCB"/>
    <w:rsid w:val="00F97C9A"/>
    <w:rsid w:val="00F97F9D"/>
    <w:rsid w:val="00FA03EE"/>
    <w:rsid w:val="00FA07CD"/>
    <w:rsid w:val="00FA0FCA"/>
    <w:rsid w:val="00FA1028"/>
    <w:rsid w:val="00FA1666"/>
    <w:rsid w:val="00FA196A"/>
    <w:rsid w:val="00FA1F51"/>
    <w:rsid w:val="00FA2396"/>
    <w:rsid w:val="00FA2B72"/>
    <w:rsid w:val="00FA3B17"/>
    <w:rsid w:val="00FA49F9"/>
    <w:rsid w:val="00FA5E8D"/>
    <w:rsid w:val="00FA5F3D"/>
    <w:rsid w:val="00FA67F5"/>
    <w:rsid w:val="00FA6815"/>
    <w:rsid w:val="00FA6859"/>
    <w:rsid w:val="00FA6AD0"/>
    <w:rsid w:val="00FA6B5E"/>
    <w:rsid w:val="00FA6B73"/>
    <w:rsid w:val="00FA6D7C"/>
    <w:rsid w:val="00FA75A5"/>
    <w:rsid w:val="00FA7BCB"/>
    <w:rsid w:val="00FB0930"/>
    <w:rsid w:val="00FB0F69"/>
    <w:rsid w:val="00FB1094"/>
    <w:rsid w:val="00FB1535"/>
    <w:rsid w:val="00FB26F5"/>
    <w:rsid w:val="00FB292A"/>
    <w:rsid w:val="00FB2BE3"/>
    <w:rsid w:val="00FB3784"/>
    <w:rsid w:val="00FB399E"/>
    <w:rsid w:val="00FB40ED"/>
    <w:rsid w:val="00FB41B4"/>
    <w:rsid w:val="00FB495A"/>
    <w:rsid w:val="00FB53AC"/>
    <w:rsid w:val="00FB7282"/>
    <w:rsid w:val="00FB746B"/>
    <w:rsid w:val="00FB7825"/>
    <w:rsid w:val="00FB7F50"/>
    <w:rsid w:val="00FC0807"/>
    <w:rsid w:val="00FC1259"/>
    <w:rsid w:val="00FC1909"/>
    <w:rsid w:val="00FC1D5A"/>
    <w:rsid w:val="00FC201F"/>
    <w:rsid w:val="00FC249D"/>
    <w:rsid w:val="00FC2816"/>
    <w:rsid w:val="00FC28BC"/>
    <w:rsid w:val="00FC2A85"/>
    <w:rsid w:val="00FC2C48"/>
    <w:rsid w:val="00FC30F2"/>
    <w:rsid w:val="00FC3960"/>
    <w:rsid w:val="00FC40AF"/>
    <w:rsid w:val="00FC552F"/>
    <w:rsid w:val="00FC5BAB"/>
    <w:rsid w:val="00FC5D0C"/>
    <w:rsid w:val="00FC73B9"/>
    <w:rsid w:val="00FC7A38"/>
    <w:rsid w:val="00FD029A"/>
    <w:rsid w:val="00FD072B"/>
    <w:rsid w:val="00FD0A16"/>
    <w:rsid w:val="00FD0F29"/>
    <w:rsid w:val="00FD1151"/>
    <w:rsid w:val="00FD33F2"/>
    <w:rsid w:val="00FD3DE7"/>
    <w:rsid w:val="00FD3E95"/>
    <w:rsid w:val="00FD408D"/>
    <w:rsid w:val="00FD4FA6"/>
    <w:rsid w:val="00FD5870"/>
    <w:rsid w:val="00FD606E"/>
    <w:rsid w:val="00FD6402"/>
    <w:rsid w:val="00FD70A1"/>
    <w:rsid w:val="00FD787A"/>
    <w:rsid w:val="00FE1263"/>
    <w:rsid w:val="00FE131A"/>
    <w:rsid w:val="00FE1C60"/>
    <w:rsid w:val="00FE228D"/>
    <w:rsid w:val="00FE3D7D"/>
    <w:rsid w:val="00FE3F6B"/>
    <w:rsid w:val="00FE4423"/>
    <w:rsid w:val="00FE4C82"/>
    <w:rsid w:val="00FE56CB"/>
    <w:rsid w:val="00FE5A37"/>
    <w:rsid w:val="00FE5DC1"/>
    <w:rsid w:val="00FE60A8"/>
    <w:rsid w:val="00FE6704"/>
    <w:rsid w:val="00FE6DCF"/>
    <w:rsid w:val="00FE73B9"/>
    <w:rsid w:val="00FE7DEA"/>
    <w:rsid w:val="00FF080E"/>
    <w:rsid w:val="00FF1129"/>
    <w:rsid w:val="00FF1238"/>
    <w:rsid w:val="00FF181F"/>
    <w:rsid w:val="00FF2380"/>
    <w:rsid w:val="00FF2810"/>
    <w:rsid w:val="00FF4016"/>
    <w:rsid w:val="00FF4D0F"/>
    <w:rsid w:val="00FF50BD"/>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8B4"/>
    <w:pPr>
      <w:bidi/>
      <w:spacing w:line="276" w:lineRule="auto"/>
      <w:ind w:firstLine="454"/>
      <w:jc w:val="both"/>
    </w:pPr>
    <w:rPr>
      <w:rFonts w:ascii="IRMitra" w:hAnsi="IRMitra" w:cs="B Badr"/>
      <w:sz w:val="28"/>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EA6296"/>
    <w:pPr>
      <w:keepNext/>
      <w:spacing w:before="240" w:after="60"/>
      <w:outlineLvl w:val="1"/>
    </w:pPr>
    <w:rPr>
      <w:rFonts w:eastAsia="Times New Roman" w:cs="IRMitra"/>
      <w:b/>
      <w:bCs/>
      <w:i/>
      <w:color w:val="0000FE"/>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EA6296"/>
    <w:rPr>
      <w:rFonts w:ascii="IRMitra" w:eastAsia="Times New Roman" w:hAnsi="IRMitra" w:cs="IRMitra"/>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qFormat/>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qFormat/>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 w:type="character" w:customStyle="1" w:styleId="asnadzeily1">
    <w:name w:val="asnadzeily1"/>
    <w:basedOn w:val="DefaultParagraphFont"/>
    <w:rsid w:val="00C64CA8"/>
    <w:rPr>
      <w:color w:val="242887"/>
    </w:rPr>
  </w:style>
  <w:style w:type="character" w:customStyle="1" w:styleId="fd">
    <w:name w:val="fd"/>
    <w:basedOn w:val="DefaultParagraphFont"/>
    <w:rsid w:val="00C64CA8"/>
  </w:style>
  <w:style w:type="character" w:customStyle="1" w:styleId="noor-h92">
    <w:name w:val="noor-h92"/>
    <w:basedOn w:val="DefaultParagraphFont"/>
    <w:rsid w:val="00572AC2"/>
    <w:rPr>
      <w:b/>
      <w:bCs/>
      <w:strike w:val="0"/>
      <w:dstrike w:val="0"/>
      <w:color w:val="000A78"/>
      <w:u w:val="none"/>
      <w:effect w:val="none"/>
    </w:rPr>
  </w:style>
  <w:style w:type="paragraph" w:styleId="Title">
    <w:name w:val="Title"/>
    <w:basedOn w:val="Normal"/>
    <w:next w:val="Normal"/>
    <w:link w:val="TitleChar"/>
    <w:uiPriority w:val="10"/>
    <w:qFormat/>
    <w:rsid w:val="00D77851"/>
    <w:pPr>
      <w:spacing w:after="80" w:line="240" w:lineRule="auto"/>
      <w:ind w:firstLine="0"/>
      <w:contextualSpacing/>
    </w:pPr>
    <w:rPr>
      <w:rFonts w:asciiTheme="majorHAnsi" w:eastAsiaTheme="majorEastAsia" w:hAnsiTheme="majorHAnsi" w:cstheme="majorBidi"/>
      <w:spacing w:val="-10"/>
      <w:kern w:val="28"/>
      <w:sz w:val="56"/>
      <w:szCs w:val="56"/>
      <w:shd w:val="clear" w:color="auto" w:fill="FFFFFF"/>
      <w:lang w:bidi="ar-SA"/>
      <w14:ligatures w14:val="standardContextual"/>
    </w:rPr>
  </w:style>
  <w:style w:type="character" w:customStyle="1" w:styleId="TitleChar">
    <w:name w:val="Title Char"/>
    <w:basedOn w:val="DefaultParagraphFont"/>
    <w:link w:val="Title"/>
    <w:uiPriority w:val="10"/>
    <w:rsid w:val="00D77851"/>
    <w:rPr>
      <w:rFonts w:asciiTheme="majorHAnsi" w:eastAsiaTheme="majorEastAsia" w:hAnsiTheme="majorHAnsi" w:cstheme="majorBidi"/>
      <w:spacing w:val="-10"/>
      <w:kern w:val="28"/>
      <w:sz w:val="56"/>
      <w:szCs w:val="56"/>
      <w:lang w:bidi="ar-SA"/>
      <w14:ligatures w14:val="standardContextual"/>
    </w:rPr>
  </w:style>
  <w:style w:type="character" w:customStyle="1" w:styleId="changelang">
    <w:name w:val="changelang"/>
    <w:basedOn w:val="DefaultParagraphFont"/>
    <w:rsid w:val="00731164"/>
  </w:style>
  <w:style w:type="character" w:customStyle="1" w:styleId="noor-h62">
    <w:name w:val="noor-h62"/>
    <w:basedOn w:val="DefaultParagraphFont"/>
    <w:rsid w:val="00055FEE"/>
    <w:rPr>
      <w:b/>
      <w:bCs/>
      <w:strike w:val="0"/>
      <w:dstrike w:val="0"/>
      <w:color w:val="000A78"/>
      <w:u w:val="none"/>
      <w:effect w:val="none"/>
    </w:rPr>
  </w:style>
  <w:style w:type="character" w:customStyle="1" w:styleId="c2">
    <w:name w:val="c2"/>
    <w:basedOn w:val="DefaultParagraphFont"/>
    <w:rsid w:val="00527BFC"/>
  </w:style>
  <w:style w:type="character" w:customStyle="1" w:styleId="c5">
    <w:name w:val="c5"/>
    <w:basedOn w:val="DefaultParagraphFont"/>
    <w:rsid w:val="00527BFC"/>
  </w:style>
  <w:style w:type="character" w:customStyle="1" w:styleId="hilight">
    <w:name w:val="hilight"/>
    <w:basedOn w:val="DefaultParagraphFont"/>
    <w:rsid w:val="004E39B5"/>
  </w:style>
  <w:style w:type="paragraph" w:styleId="IntenseQuote">
    <w:name w:val="Intense Quote"/>
    <w:basedOn w:val="Normal"/>
    <w:next w:val="Normal"/>
    <w:link w:val="IntenseQuoteChar"/>
    <w:uiPriority w:val="30"/>
    <w:qFormat/>
    <w:rsid w:val="001D1B72"/>
    <w:pPr>
      <w:pBdr>
        <w:top w:val="single" w:sz="4" w:space="10" w:color="365F91" w:themeColor="accent1" w:themeShade="BF"/>
        <w:bottom w:val="single" w:sz="4" w:space="10" w:color="365F91" w:themeColor="accent1" w:themeShade="BF"/>
      </w:pBdr>
      <w:spacing w:before="360" w:after="360"/>
      <w:ind w:left="864" w:right="864" w:firstLine="0"/>
      <w:jc w:val="center"/>
    </w:pPr>
    <w:rPr>
      <w:rFonts w:eastAsiaTheme="minorHAnsi" w:cs="IRMitra"/>
      <w:i/>
      <w:iCs/>
      <w:color w:val="365F91" w:themeColor="accent1" w:themeShade="BF"/>
      <w:kern w:val="2"/>
      <w:shd w:val="clear" w:color="auto" w:fill="FFFFFF"/>
      <w:lang w:bidi="ar-SA"/>
      <w14:ligatures w14:val="standardContextual"/>
    </w:rPr>
  </w:style>
  <w:style w:type="character" w:customStyle="1" w:styleId="IntenseQuoteChar">
    <w:name w:val="Intense Quote Char"/>
    <w:basedOn w:val="DefaultParagraphFont"/>
    <w:link w:val="IntenseQuote"/>
    <w:uiPriority w:val="30"/>
    <w:rsid w:val="001D1B72"/>
    <w:rPr>
      <w:rFonts w:ascii="IRMitra" w:eastAsiaTheme="minorHAnsi" w:hAnsi="IRMitra" w:cs="IRMitra"/>
      <w:i/>
      <w:iCs/>
      <w:color w:val="365F91" w:themeColor="accent1" w:themeShade="BF"/>
      <w:kern w:val="2"/>
      <w:sz w:val="28"/>
      <w:szCs w:val="28"/>
      <w:lang w:bidi="ar-SA"/>
      <w14:ligatures w14:val="standardContextual"/>
    </w:rPr>
  </w:style>
  <w:style w:type="character" w:styleId="IntenseReference">
    <w:name w:val="Intense Reference"/>
    <w:basedOn w:val="DefaultParagraphFont"/>
    <w:uiPriority w:val="32"/>
    <w:qFormat/>
    <w:rsid w:val="001D1B72"/>
    <w:rPr>
      <w:b/>
      <w:bCs/>
      <w:smallCaps/>
      <w:color w:val="365F91" w:themeColor="accent1" w:themeShade="BF"/>
      <w:spacing w:val="5"/>
    </w:rPr>
  </w:style>
  <w:style w:type="character" w:styleId="CommentReference">
    <w:name w:val="annotation reference"/>
    <w:basedOn w:val="DefaultParagraphFont"/>
    <w:uiPriority w:val="99"/>
    <w:semiHidden/>
    <w:unhideWhenUsed/>
    <w:rsid w:val="001D1B72"/>
    <w:rPr>
      <w:sz w:val="16"/>
      <w:szCs w:val="16"/>
    </w:rPr>
  </w:style>
  <w:style w:type="paragraph" w:styleId="CommentText">
    <w:name w:val="annotation text"/>
    <w:basedOn w:val="Normal"/>
    <w:link w:val="CommentTextChar"/>
    <w:uiPriority w:val="99"/>
    <w:semiHidden/>
    <w:unhideWhenUsed/>
    <w:rsid w:val="001D1B72"/>
    <w:pPr>
      <w:spacing w:after="160" w:line="240" w:lineRule="auto"/>
      <w:ind w:firstLine="0"/>
    </w:pPr>
    <w:rPr>
      <w:rFonts w:eastAsiaTheme="minorHAnsi" w:cs="IRMitra"/>
      <w:kern w:val="2"/>
      <w:sz w:val="20"/>
      <w:szCs w:val="20"/>
      <w:shd w:val="clear" w:color="auto" w:fill="FFFFFF"/>
      <w:lang w:bidi="ar-SA"/>
      <w14:ligatures w14:val="standardContextual"/>
    </w:rPr>
  </w:style>
  <w:style w:type="character" w:customStyle="1" w:styleId="CommentTextChar">
    <w:name w:val="Comment Text Char"/>
    <w:basedOn w:val="DefaultParagraphFont"/>
    <w:link w:val="CommentText"/>
    <w:uiPriority w:val="99"/>
    <w:semiHidden/>
    <w:rsid w:val="001D1B72"/>
    <w:rPr>
      <w:rFonts w:ascii="IRMitra" w:eastAsiaTheme="minorHAnsi" w:hAnsi="IRMitra" w:cs="IRMitra"/>
      <w:kern w:val="2"/>
      <w:lang w:bidi="ar-SA"/>
      <w14:ligatures w14:val="standardContextual"/>
    </w:rPr>
  </w:style>
  <w:style w:type="paragraph" w:styleId="CommentSubject">
    <w:name w:val="annotation subject"/>
    <w:basedOn w:val="CommentText"/>
    <w:next w:val="CommentText"/>
    <w:link w:val="CommentSubjectChar"/>
    <w:uiPriority w:val="99"/>
    <w:semiHidden/>
    <w:unhideWhenUsed/>
    <w:rsid w:val="001D1B72"/>
    <w:rPr>
      <w:b/>
      <w:bCs/>
    </w:rPr>
  </w:style>
  <w:style w:type="character" w:customStyle="1" w:styleId="CommentSubjectChar">
    <w:name w:val="Comment Subject Char"/>
    <w:basedOn w:val="CommentTextChar"/>
    <w:link w:val="CommentSubject"/>
    <w:uiPriority w:val="99"/>
    <w:semiHidden/>
    <w:rsid w:val="001D1B72"/>
    <w:rPr>
      <w:rFonts w:ascii="IRMitra" w:eastAsiaTheme="minorHAnsi" w:hAnsi="IRMitra" w:cs="IRMitra"/>
      <w:b/>
      <w:bCs/>
      <w:kern w:val="2"/>
      <w:lang w:bidi="ar-SA"/>
      <w14:ligatures w14:val="standardContextual"/>
    </w:rPr>
  </w:style>
  <w:style w:type="paragraph" w:styleId="Revision">
    <w:name w:val="Revision"/>
    <w:hidden/>
    <w:uiPriority w:val="99"/>
    <w:semiHidden/>
    <w:rsid w:val="001D1B72"/>
    <w:rPr>
      <w:rFonts w:ascii="IRMitra" w:eastAsiaTheme="minorHAnsi" w:hAnsi="IRMitra" w:cs="IRMitra"/>
      <w:kern w:val="2"/>
      <w:sz w:val="28"/>
      <w:szCs w:val="28"/>
      <w:shd w:val="clear" w:color="auto" w:fill="FFFFFF"/>
      <w:lang w:bidi="ar-SA"/>
      <w14:ligatures w14:val="standardContextual"/>
    </w:rPr>
  </w:style>
  <w:style w:type="character" w:customStyle="1" w:styleId="h">
    <w:name w:val="h"/>
    <w:basedOn w:val="DefaultParagraphFont"/>
    <w:rsid w:val="00A2589B"/>
  </w:style>
  <w:style w:type="character" w:customStyle="1" w:styleId="noor-h82">
    <w:name w:val="noor-h82"/>
    <w:basedOn w:val="DefaultParagraphFont"/>
    <w:rsid w:val="004C0628"/>
    <w:rPr>
      <w:b/>
      <w:bCs/>
      <w:strike w:val="0"/>
      <w:dstrike w:val="0"/>
      <w:color w:val="000A7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0641025">
          <w:marLeft w:val="0"/>
          <w:marRight w:val="0"/>
          <w:marTop w:val="0"/>
          <w:marBottom w:val="0"/>
          <w:divBdr>
            <w:top w:val="none" w:sz="0" w:space="0" w:color="auto"/>
            <w:left w:val="none" w:sz="0" w:space="0" w:color="auto"/>
            <w:bottom w:val="none" w:sz="0" w:space="0" w:color="auto"/>
            <w:right w:val="none" w:sz="0" w:space="0" w:color="auto"/>
          </w:divBdr>
        </w:div>
      </w:divsChild>
    </w:div>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1322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342115">
          <w:marLeft w:val="0"/>
          <w:marRight w:val="0"/>
          <w:marTop w:val="0"/>
          <w:marBottom w:val="0"/>
          <w:divBdr>
            <w:top w:val="none" w:sz="0" w:space="0" w:color="auto"/>
            <w:left w:val="none" w:sz="0" w:space="0" w:color="auto"/>
            <w:bottom w:val="none" w:sz="0" w:space="0" w:color="auto"/>
            <w:right w:val="none" w:sz="0" w:space="0" w:color="auto"/>
          </w:divBdr>
        </w:div>
        <w:div w:id="822741971">
          <w:marLeft w:val="0"/>
          <w:marRight w:val="0"/>
          <w:marTop w:val="0"/>
          <w:marBottom w:val="0"/>
          <w:divBdr>
            <w:top w:val="none" w:sz="0" w:space="0" w:color="auto"/>
            <w:left w:val="none" w:sz="0" w:space="0" w:color="auto"/>
            <w:bottom w:val="none" w:sz="0" w:space="0" w:color="auto"/>
            <w:right w:val="none" w:sz="0" w:space="0" w:color="auto"/>
          </w:divBdr>
        </w:div>
        <w:div w:id="820389451">
          <w:marLeft w:val="0"/>
          <w:marRight w:val="0"/>
          <w:marTop w:val="0"/>
          <w:marBottom w:val="0"/>
          <w:divBdr>
            <w:top w:val="none" w:sz="0" w:space="0" w:color="auto"/>
            <w:left w:val="none" w:sz="0" w:space="0" w:color="auto"/>
            <w:bottom w:val="none" w:sz="0" w:space="0" w:color="auto"/>
            <w:right w:val="none" w:sz="0" w:space="0" w:color="auto"/>
          </w:divBdr>
        </w:div>
        <w:div w:id="350298978">
          <w:marLeft w:val="0"/>
          <w:marRight w:val="0"/>
          <w:marTop w:val="0"/>
          <w:marBottom w:val="0"/>
          <w:divBdr>
            <w:top w:val="none" w:sz="0" w:space="0" w:color="auto"/>
            <w:left w:val="none" w:sz="0" w:space="0" w:color="auto"/>
            <w:bottom w:val="none" w:sz="0" w:space="0" w:color="auto"/>
            <w:right w:val="none" w:sz="0" w:space="0" w:color="auto"/>
          </w:divBdr>
        </w:div>
        <w:div w:id="33773071">
          <w:marLeft w:val="0"/>
          <w:marRight w:val="0"/>
          <w:marTop w:val="0"/>
          <w:marBottom w:val="0"/>
          <w:divBdr>
            <w:top w:val="none" w:sz="0" w:space="0" w:color="auto"/>
            <w:left w:val="none" w:sz="0" w:space="0" w:color="auto"/>
            <w:bottom w:val="none" w:sz="0" w:space="0" w:color="auto"/>
            <w:right w:val="none" w:sz="0" w:space="0" w:color="auto"/>
          </w:divBdr>
        </w:div>
        <w:div w:id="327370063">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34817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1688323">
          <w:marLeft w:val="0"/>
          <w:marRight w:val="0"/>
          <w:marTop w:val="0"/>
          <w:marBottom w:val="0"/>
          <w:divBdr>
            <w:top w:val="none" w:sz="0" w:space="0" w:color="auto"/>
            <w:left w:val="none" w:sz="0" w:space="0" w:color="auto"/>
            <w:bottom w:val="none" w:sz="0" w:space="0" w:color="auto"/>
            <w:right w:val="none" w:sz="0" w:space="0" w:color="auto"/>
          </w:divBdr>
        </w:div>
        <w:div w:id="77682678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48937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0549737">
          <w:marLeft w:val="0"/>
          <w:marRight w:val="0"/>
          <w:marTop w:val="0"/>
          <w:marBottom w:val="0"/>
          <w:divBdr>
            <w:top w:val="none" w:sz="0" w:space="0" w:color="auto"/>
            <w:left w:val="none" w:sz="0" w:space="0" w:color="auto"/>
            <w:bottom w:val="none" w:sz="0" w:space="0" w:color="auto"/>
            <w:right w:val="none" w:sz="0" w:space="0" w:color="auto"/>
          </w:divBdr>
        </w:div>
        <w:div w:id="1246916602">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594032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4734552">
          <w:marLeft w:val="0"/>
          <w:marRight w:val="0"/>
          <w:marTop w:val="0"/>
          <w:marBottom w:val="0"/>
          <w:divBdr>
            <w:top w:val="none" w:sz="0" w:space="0" w:color="auto"/>
            <w:left w:val="none" w:sz="0" w:space="0" w:color="auto"/>
            <w:bottom w:val="none" w:sz="0" w:space="0" w:color="auto"/>
            <w:right w:val="none" w:sz="0" w:space="0" w:color="auto"/>
          </w:divBdr>
        </w:div>
      </w:divsChild>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6269893">
      <w:bodyDiv w:val="1"/>
      <w:marLeft w:val="0"/>
      <w:marRight w:val="0"/>
      <w:marTop w:val="0"/>
      <w:marBottom w:val="0"/>
      <w:divBdr>
        <w:top w:val="none" w:sz="0" w:space="0" w:color="auto"/>
        <w:left w:val="none" w:sz="0" w:space="0" w:color="auto"/>
        <w:bottom w:val="none" w:sz="0" w:space="0" w:color="auto"/>
        <w:right w:val="none" w:sz="0" w:space="0" w:color="auto"/>
      </w:divBdr>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69622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3975046">
          <w:marLeft w:val="0"/>
          <w:marRight w:val="0"/>
          <w:marTop w:val="0"/>
          <w:marBottom w:val="0"/>
          <w:divBdr>
            <w:top w:val="none" w:sz="0" w:space="0" w:color="auto"/>
            <w:left w:val="none" w:sz="0" w:space="0" w:color="auto"/>
            <w:bottom w:val="none" w:sz="0" w:space="0" w:color="auto"/>
            <w:right w:val="none" w:sz="0" w:space="0" w:color="auto"/>
          </w:divBdr>
        </w:div>
      </w:divsChild>
    </w:div>
    <w:div w:id="759056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072761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84131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8732597">
          <w:marLeft w:val="0"/>
          <w:marRight w:val="0"/>
          <w:marTop w:val="0"/>
          <w:marBottom w:val="0"/>
          <w:divBdr>
            <w:top w:val="none" w:sz="0" w:space="0" w:color="auto"/>
            <w:left w:val="none" w:sz="0" w:space="0" w:color="auto"/>
            <w:bottom w:val="none" w:sz="0" w:space="0" w:color="auto"/>
            <w:right w:val="none" w:sz="0" w:space="0" w:color="auto"/>
          </w:divBdr>
        </w:div>
        <w:div w:id="1142776033">
          <w:marLeft w:val="0"/>
          <w:marRight w:val="0"/>
          <w:marTop w:val="0"/>
          <w:marBottom w:val="0"/>
          <w:divBdr>
            <w:top w:val="none" w:sz="0" w:space="0" w:color="auto"/>
            <w:left w:val="none" w:sz="0" w:space="0" w:color="auto"/>
            <w:bottom w:val="none" w:sz="0" w:space="0" w:color="auto"/>
            <w:right w:val="none" w:sz="0" w:space="0" w:color="auto"/>
          </w:divBdr>
        </w:div>
        <w:div w:id="1325544570">
          <w:marLeft w:val="0"/>
          <w:marRight w:val="0"/>
          <w:marTop w:val="0"/>
          <w:marBottom w:val="0"/>
          <w:divBdr>
            <w:top w:val="none" w:sz="0" w:space="0" w:color="auto"/>
            <w:left w:val="none" w:sz="0" w:space="0" w:color="auto"/>
            <w:bottom w:val="none" w:sz="0" w:space="0" w:color="auto"/>
            <w:right w:val="none" w:sz="0" w:space="0" w:color="auto"/>
          </w:divBdr>
        </w:div>
        <w:div w:id="1311405314">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87702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6807306">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2291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1947">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339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 w:id="290939881">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49516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9025367">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803639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1969198">
          <w:marLeft w:val="0"/>
          <w:marRight w:val="0"/>
          <w:marTop w:val="0"/>
          <w:marBottom w:val="0"/>
          <w:divBdr>
            <w:top w:val="none" w:sz="0" w:space="0" w:color="auto"/>
            <w:left w:val="none" w:sz="0" w:space="0" w:color="auto"/>
            <w:bottom w:val="none" w:sz="0" w:space="0" w:color="auto"/>
            <w:right w:val="none" w:sz="0" w:space="0" w:color="auto"/>
          </w:divBdr>
        </w:div>
        <w:div w:id="1503935995">
          <w:marLeft w:val="0"/>
          <w:marRight w:val="0"/>
          <w:marTop w:val="0"/>
          <w:marBottom w:val="0"/>
          <w:divBdr>
            <w:top w:val="none" w:sz="0" w:space="0" w:color="auto"/>
            <w:left w:val="none" w:sz="0" w:space="0" w:color="auto"/>
            <w:bottom w:val="none" w:sz="0" w:space="0" w:color="auto"/>
            <w:right w:val="none" w:sz="0" w:space="0" w:color="auto"/>
          </w:divBdr>
        </w:div>
        <w:div w:id="388265609">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3761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7402616">
          <w:marLeft w:val="0"/>
          <w:marRight w:val="0"/>
          <w:marTop w:val="0"/>
          <w:marBottom w:val="0"/>
          <w:divBdr>
            <w:top w:val="none" w:sz="0" w:space="0" w:color="auto"/>
            <w:left w:val="none" w:sz="0" w:space="0" w:color="auto"/>
            <w:bottom w:val="none" w:sz="0" w:space="0" w:color="auto"/>
            <w:right w:val="none" w:sz="0" w:space="0" w:color="auto"/>
          </w:divBdr>
        </w:div>
        <w:div w:id="909971424">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19368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563349">
          <w:marLeft w:val="0"/>
          <w:marRight w:val="0"/>
          <w:marTop w:val="0"/>
          <w:marBottom w:val="0"/>
          <w:divBdr>
            <w:top w:val="none" w:sz="0" w:space="0" w:color="auto"/>
            <w:left w:val="none" w:sz="0" w:space="0" w:color="auto"/>
            <w:bottom w:val="none" w:sz="0" w:space="0" w:color="auto"/>
            <w:right w:val="none" w:sz="0" w:space="0" w:color="auto"/>
          </w:divBdr>
        </w:div>
        <w:div w:id="1817260591">
          <w:marLeft w:val="0"/>
          <w:marRight w:val="0"/>
          <w:marTop w:val="0"/>
          <w:marBottom w:val="0"/>
          <w:divBdr>
            <w:top w:val="none" w:sz="0" w:space="0" w:color="auto"/>
            <w:left w:val="none" w:sz="0" w:space="0" w:color="auto"/>
            <w:bottom w:val="none" w:sz="0" w:space="0" w:color="auto"/>
            <w:right w:val="none" w:sz="0" w:space="0" w:color="auto"/>
          </w:divBdr>
        </w:div>
        <w:div w:id="51481140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0189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927976">
          <w:marLeft w:val="0"/>
          <w:marRight w:val="0"/>
          <w:marTop w:val="0"/>
          <w:marBottom w:val="0"/>
          <w:divBdr>
            <w:top w:val="none" w:sz="0" w:space="0" w:color="auto"/>
            <w:left w:val="none" w:sz="0" w:space="0" w:color="auto"/>
            <w:bottom w:val="none" w:sz="0" w:space="0" w:color="auto"/>
            <w:right w:val="none" w:sz="0" w:space="0" w:color="auto"/>
          </w:divBdr>
        </w:div>
        <w:div w:id="743797715">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6521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024476">
          <w:marLeft w:val="0"/>
          <w:marRight w:val="0"/>
          <w:marTop w:val="0"/>
          <w:marBottom w:val="0"/>
          <w:divBdr>
            <w:top w:val="none" w:sz="0" w:space="0" w:color="auto"/>
            <w:left w:val="none" w:sz="0" w:space="0" w:color="auto"/>
            <w:bottom w:val="none" w:sz="0" w:space="0" w:color="auto"/>
            <w:right w:val="none" w:sz="0" w:space="0" w:color="auto"/>
          </w:divBdr>
        </w:div>
        <w:div w:id="332684141">
          <w:marLeft w:val="0"/>
          <w:marRight w:val="0"/>
          <w:marTop w:val="0"/>
          <w:marBottom w:val="0"/>
          <w:divBdr>
            <w:top w:val="none" w:sz="0" w:space="0" w:color="auto"/>
            <w:left w:val="none" w:sz="0" w:space="0" w:color="auto"/>
            <w:bottom w:val="none" w:sz="0" w:space="0" w:color="auto"/>
            <w:right w:val="none" w:sz="0" w:space="0" w:color="auto"/>
          </w:divBdr>
        </w:div>
        <w:div w:id="2117677157">
          <w:marLeft w:val="0"/>
          <w:marRight w:val="0"/>
          <w:marTop w:val="0"/>
          <w:marBottom w:val="0"/>
          <w:divBdr>
            <w:top w:val="none" w:sz="0" w:space="0" w:color="auto"/>
            <w:left w:val="none" w:sz="0" w:space="0" w:color="auto"/>
            <w:bottom w:val="none" w:sz="0" w:space="0" w:color="auto"/>
            <w:right w:val="none" w:sz="0" w:space="0" w:color="auto"/>
          </w:divBdr>
        </w:div>
        <w:div w:id="856308491">
          <w:marLeft w:val="0"/>
          <w:marRight w:val="0"/>
          <w:marTop w:val="0"/>
          <w:marBottom w:val="0"/>
          <w:divBdr>
            <w:top w:val="none" w:sz="0" w:space="0" w:color="auto"/>
            <w:left w:val="none" w:sz="0" w:space="0" w:color="auto"/>
            <w:bottom w:val="none" w:sz="0" w:space="0" w:color="auto"/>
            <w:right w:val="none" w:sz="0" w:space="0" w:color="auto"/>
          </w:divBdr>
        </w:div>
        <w:div w:id="426386094">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29394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3883132">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11561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000133">
          <w:marLeft w:val="0"/>
          <w:marRight w:val="0"/>
          <w:marTop w:val="0"/>
          <w:marBottom w:val="0"/>
          <w:divBdr>
            <w:top w:val="none" w:sz="0" w:space="0" w:color="auto"/>
            <w:left w:val="none" w:sz="0" w:space="0" w:color="auto"/>
            <w:bottom w:val="none" w:sz="0" w:space="0" w:color="auto"/>
            <w:right w:val="none" w:sz="0" w:space="0" w:color="auto"/>
          </w:divBdr>
        </w:div>
      </w:divsChild>
    </w:div>
    <w:div w:id="3140658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069198">
          <w:marLeft w:val="0"/>
          <w:marRight w:val="0"/>
          <w:marTop w:val="0"/>
          <w:marBottom w:val="0"/>
          <w:divBdr>
            <w:top w:val="none" w:sz="0" w:space="0" w:color="auto"/>
            <w:left w:val="none" w:sz="0" w:space="0" w:color="auto"/>
            <w:bottom w:val="none" w:sz="0" w:space="0" w:color="auto"/>
            <w:right w:val="none" w:sz="0" w:space="0" w:color="auto"/>
          </w:divBdr>
        </w:div>
        <w:div w:id="2046635555">
          <w:marLeft w:val="0"/>
          <w:marRight w:val="0"/>
          <w:marTop w:val="0"/>
          <w:marBottom w:val="0"/>
          <w:divBdr>
            <w:top w:val="none" w:sz="0" w:space="0" w:color="auto"/>
            <w:left w:val="none" w:sz="0" w:space="0" w:color="auto"/>
            <w:bottom w:val="none" w:sz="0" w:space="0" w:color="auto"/>
            <w:right w:val="none" w:sz="0" w:space="0" w:color="auto"/>
          </w:divBdr>
        </w:div>
        <w:div w:id="339430223">
          <w:marLeft w:val="0"/>
          <w:marRight w:val="0"/>
          <w:marTop w:val="0"/>
          <w:marBottom w:val="0"/>
          <w:divBdr>
            <w:top w:val="none" w:sz="0" w:space="0" w:color="auto"/>
            <w:left w:val="none" w:sz="0" w:space="0" w:color="auto"/>
            <w:bottom w:val="none" w:sz="0" w:space="0" w:color="auto"/>
            <w:right w:val="none" w:sz="0" w:space="0" w:color="auto"/>
          </w:divBdr>
        </w:div>
        <w:div w:id="569073094">
          <w:marLeft w:val="0"/>
          <w:marRight w:val="0"/>
          <w:marTop w:val="0"/>
          <w:marBottom w:val="0"/>
          <w:divBdr>
            <w:top w:val="none" w:sz="0" w:space="0" w:color="auto"/>
            <w:left w:val="none" w:sz="0" w:space="0" w:color="auto"/>
            <w:bottom w:val="none" w:sz="0" w:space="0" w:color="auto"/>
            <w:right w:val="none" w:sz="0" w:space="0" w:color="auto"/>
          </w:divBdr>
        </w:div>
      </w:divsChild>
    </w:div>
    <w:div w:id="3193838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8475470">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54889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0087958">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77709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021644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24135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221511">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199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805263">
          <w:marLeft w:val="0"/>
          <w:marRight w:val="0"/>
          <w:marTop w:val="0"/>
          <w:marBottom w:val="0"/>
          <w:divBdr>
            <w:top w:val="none" w:sz="0" w:space="0" w:color="auto"/>
            <w:left w:val="none" w:sz="0" w:space="0" w:color="auto"/>
            <w:bottom w:val="none" w:sz="0" w:space="0" w:color="auto"/>
            <w:right w:val="none" w:sz="0" w:space="0" w:color="auto"/>
          </w:divBdr>
        </w:div>
        <w:div w:id="1735543981">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387641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56598421">
          <w:marLeft w:val="0"/>
          <w:marRight w:val="0"/>
          <w:marTop w:val="0"/>
          <w:marBottom w:val="0"/>
          <w:divBdr>
            <w:top w:val="none" w:sz="0" w:space="0" w:color="auto"/>
            <w:left w:val="none" w:sz="0" w:space="0" w:color="auto"/>
            <w:bottom w:val="none" w:sz="0" w:space="0" w:color="auto"/>
            <w:right w:val="none" w:sz="0" w:space="0" w:color="auto"/>
          </w:divBdr>
        </w:div>
        <w:div w:id="81149023">
          <w:marLeft w:val="0"/>
          <w:marRight w:val="0"/>
          <w:marTop w:val="0"/>
          <w:marBottom w:val="0"/>
          <w:divBdr>
            <w:top w:val="none" w:sz="0" w:space="0" w:color="auto"/>
            <w:left w:val="none" w:sz="0" w:space="0" w:color="auto"/>
            <w:bottom w:val="none" w:sz="0" w:space="0" w:color="auto"/>
            <w:right w:val="none" w:sz="0" w:space="0" w:color="auto"/>
          </w:divBdr>
        </w:div>
      </w:divsChild>
    </w:div>
    <w:div w:id="443110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7434625">
          <w:marLeft w:val="0"/>
          <w:marRight w:val="0"/>
          <w:marTop w:val="0"/>
          <w:marBottom w:val="0"/>
          <w:divBdr>
            <w:top w:val="none" w:sz="0" w:space="0" w:color="auto"/>
            <w:left w:val="none" w:sz="0" w:space="0" w:color="auto"/>
            <w:bottom w:val="none" w:sz="0" w:space="0" w:color="auto"/>
            <w:right w:val="none" w:sz="0" w:space="0" w:color="auto"/>
          </w:divBdr>
        </w:div>
        <w:div w:id="550724682">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658996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218330">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76534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972888">
          <w:marLeft w:val="0"/>
          <w:marRight w:val="0"/>
          <w:marTop w:val="0"/>
          <w:marBottom w:val="0"/>
          <w:divBdr>
            <w:top w:val="none" w:sz="0" w:space="0" w:color="auto"/>
            <w:left w:val="none" w:sz="0" w:space="0" w:color="auto"/>
            <w:bottom w:val="none" w:sz="0" w:space="0" w:color="auto"/>
            <w:right w:val="none" w:sz="0" w:space="0" w:color="auto"/>
          </w:divBdr>
        </w:div>
      </w:divsChild>
    </w:div>
    <w:div w:id="479620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3382306">
          <w:marLeft w:val="0"/>
          <w:marRight w:val="0"/>
          <w:marTop w:val="0"/>
          <w:marBottom w:val="0"/>
          <w:divBdr>
            <w:top w:val="none" w:sz="0" w:space="0" w:color="auto"/>
            <w:left w:val="none" w:sz="0" w:space="0" w:color="auto"/>
            <w:bottom w:val="none" w:sz="0" w:space="0" w:color="auto"/>
            <w:right w:val="none" w:sz="0" w:space="0" w:color="auto"/>
          </w:divBdr>
        </w:div>
      </w:divsChild>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0311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215769">
          <w:marLeft w:val="0"/>
          <w:marRight w:val="0"/>
          <w:marTop w:val="0"/>
          <w:marBottom w:val="0"/>
          <w:divBdr>
            <w:top w:val="none" w:sz="0" w:space="0" w:color="auto"/>
            <w:left w:val="none" w:sz="0" w:space="0" w:color="auto"/>
            <w:bottom w:val="none" w:sz="0" w:space="0" w:color="auto"/>
            <w:right w:val="none" w:sz="0" w:space="0" w:color="auto"/>
          </w:divBdr>
        </w:div>
        <w:div w:id="1844202622">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sChild>
    </w:div>
    <w:div w:id="503907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080967">
          <w:marLeft w:val="0"/>
          <w:marRight w:val="0"/>
          <w:marTop w:val="0"/>
          <w:marBottom w:val="0"/>
          <w:divBdr>
            <w:top w:val="none" w:sz="0" w:space="0" w:color="auto"/>
            <w:left w:val="none" w:sz="0" w:space="0" w:color="auto"/>
            <w:bottom w:val="none" w:sz="0" w:space="0" w:color="auto"/>
            <w:right w:val="none" w:sz="0" w:space="0" w:color="auto"/>
          </w:divBdr>
        </w:div>
        <w:div w:id="1714960635">
          <w:marLeft w:val="0"/>
          <w:marRight w:val="0"/>
          <w:marTop w:val="0"/>
          <w:marBottom w:val="0"/>
          <w:divBdr>
            <w:top w:val="none" w:sz="0" w:space="0" w:color="auto"/>
            <w:left w:val="none" w:sz="0" w:space="0" w:color="auto"/>
            <w:bottom w:val="none" w:sz="0" w:space="0" w:color="auto"/>
            <w:right w:val="none" w:sz="0" w:space="0" w:color="auto"/>
          </w:divBdr>
        </w:div>
      </w:divsChild>
    </w:div>
    <w:div w:id="5067468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44748114">
          <w:marLeft w:val="0"/>
          <w:marRight w:val="0"/>
          <w:marTop w:val="0"/>
          <w:marBottom w:val="0"/>
          <w:divBdr>
            <w:top w:val="none" w:sz="0" w:space="0" w:color="auto"/>
            <w:left w:val="none" w:sz="0" w:space="0" w:color="auto"/>
            <w:bottom w:val="none" w:sz="0" w:space="0" w:color="auto"/>
            <w:right w:val="none" w:sz="0" w:space="0" w:color="auto"/>
          </w:divBdr>
        </w:div>
        <w:div w:id="1340043998">
          <w:marLeft w:val="0"/>
          <w:marRight w:val="0"/>
          <w:marTop w:val="0"/>
          <w:marBottom w:val="0"/>
          <w:divBdr>
            <w:top w:val="none" w:sz="0" w:space="0" w:color="auto"/>
            <w:left w:val="none" w:sz="0" w:space="0" w:color="auto"/>
            <w:bottom w:val="none" w:sz="0" w:space="0" w:color="auto"/>
            <w:right w:val="none" w:sz="0" w:space="0" w:color="auto"/>
          </w:divBdr>
        </w:div>
        <w:div w:id="1339389235">
          <w:marLeft w:val="0"/>
          <w:marRight w:val="0"/>
          <w:marTop w:val="0"/>
          <w:marBottom w:val="0"/>
          <w:divBdr>
            <w:top w:val="none" w:sz="0" w:space="0" w:color="auto"/>
            <w:left w:val="none" w:sz="0" w:space="0" w:color="auto"/>
            <w:bottom w:val="none" w:sz="0" w:space="0" w:color="auto"/>
            <w:right w:val="none" w:sz="0" w:space="0" w:color="auto"/>
          </w:divBdr>
        </w:div>
        <w:div w:id="121119053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5966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187654">
          <w:marLeft w:val="0"/>
          <w:marRight w:val="0"/>
          <w:marTop w:val="0"/>
          <w:marBottom w:val="0"/>
          <w:divBdr>
            <w:top w:val="none" w:sz="0" w:space="0" w:color="auto"/>
            <w:left w:val="none" w:sz="0" w:space="0" w:color="auto"/>
            <w:bottom w:val="none" w:sz="0" w:space="0" w:color="auto"/>
            <w:right w:val="none" w:sz="0" w:space="0" w:color="auto"/>
          </w:divBdr>
        </w:div>
      </w:divsChild>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0831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1471489">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42976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83428">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765829">
          <w:marLeft w:val="0"/>
          <w:marRight w:val="0"/>
          <w:marTop w:val="0"/>
          <w:marBottom w:val="0"/>
          <w:divBdr>
            <w:top w:val="none" w:sz="0" w:space="0" w:color="auto"/>
            <w:left w:val="none" w:sz="0" w:space="0" w:color="auto"/>
            <w:bottom w:val="none" w:sz="0" w:space="0" w:color="auto"/>
            <w:right w:val="none" w:sz="0" w:space="0" w:color="auto"/>
          </w:divBdr>
        </w:div>
        <w:div w:id="562371497">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73974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3360192">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2958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7225870">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84266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91747">
          <w:marLeft w:val="0"/>
          <w:marRight w:val="0"/>
          <w:marTop w:val="0"/>
          <w:marBottom w:val="0"/>
          <w:divBdr>
            <w:top w:val="none" w:sz="0" w:space="0" w:color="auto"/>
            <w:left w:val="none" w:sz="0" w:space="0" w:color="auto"/>
            <w:bottom w:val="none" w:sz="0" w:space="0" w:color="auto"/>
            <w:right w:val="none" w:sz="0" w:space="0" w:color="auto"/>
          </w:divBdr>
        </w:div>
        <w:div w:id="1450584203">
          <w:marLeft w:val="0"/>
          <w:marRight w:val="0"/>
          <w:marTop w:val="0"/>
          <w:marBottom w:val="0"/>
          <w:divBdr>
            <w:top w:val="none" w:sz="0" w:space="0" w:color="auto"/>
            <w:left w:val="none" w:sz="0" w:space="0" w:color="auto"/>
            <w:bottom w:val="none" w:sz="0" w:space="0" w:color="auto"/>
            <w:right w:val="none" w:sz="0" w:space="0" w:color="auto"/>
          </w:divBdr>
        </w:div>
        <w:div w:id="1765304144">
          <w:marLeft w:val="0"/>
          <w:marRight w:val="0"/>
          <w:marTop w:val="0"/>
          <w:marBottom w:val="0"/>
          <w:divBdr>
            <w:top w:val="none" w:sz="0" w:space="0" w:color="auto"/>
            <w:left w:val="none" w:sz="0" w:space="0" w:color="auto"/>
            <w:bottom w:val="none" w:sz="0" w:space="0" w:color="auto"/>
            <w:right w:val="none" w:sz="0" w:space="0" w:color="auto"/>
          </w:divBdr>
        </w:div>
        <w:div w:id="166756031">
          <w:marLeft w:val="0"/>
          <w:marRight w:val="0"/>
          <w:marTop w:val="0"/>
          <w:marBottom w:val="0"/>
          <w:divBdr>
            <w:top w:val="none" w:sz="0" w:space="0" w:color="auto"/>
            <w:left w:val="none" w:sz="0" w:space="0" w:color="auto"/>
            <w:bottom w:val="none" w:sz="0" w:space="0" w:color="auto"/>
            <w:right w:val="none" w:sz="0" w:space="0" w:color="auto"/>
          </w:divBdr>
        </w:div>
      </w:divsChild>
    </w:div>
    <w:div w:id="586421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5693257">
          <w:marLeft w:val="0"/>
          <w:marRight w:val="0"/>
          <w:marTop w:val="0"/>
          <w:marBottom w:val="0"/>
          <w:divBdr>
            <w:top w:val="none" w:sz="0" w:space="0" w:color="auto"/>
            <w:left w:val="none" w:sz="0" w:space="0" w:color="auto"/>
            <w:bottom w:val="none" w:sz="0" w:space="0" w:color="auto"/>
            <w:right w:val="none" w:sz="0" w:space="0" w:color="auto"/>
          </w:divBdr>
        </w:div>
        <w:div w:id="1599098309">
          <w:marLeft w:val="0"/>
          <w:marRight w:val="0"/>
          <w:marTop w:val="0"/>
          <w:marBottom w:val="0"/>
          <w:divBdr>
            <w:top w:val="none" w:sz="0" w:space="0" w:color="auto"/>
            <w:left w:val="none" w:sz="0" w:space="0" w:color="auto"/>
            <w:bottom w:val="none" w:sz="0" w:space="0" w:color="auto"/>
            <w:right w:val="none" w:sz="0" w:space="0" w:color="auto"/>
          </w:divBdr>
        </w:div>
        <w:div w:id="1165825443">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246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1627264">
          <w:marLeft w:val="0"/>
          <w:marRight w:val="0"/>
          <w:marTop w:val="0"/>
          <w:marBottom w:val="0"/>
          <w:divBdr>
            <w:top w:val="none" w:sz="0" w:space="0" w:color="auto"/>
            <w:left w:val="none" w:sz="0" w:space="0" w:color="auto"/>
            <w:bottom w:val="none" w:sz="0" w:space="0" w:color="auto"/>
            <w:right w:val="none" w:sz="0" w:space="0" w:color="auto"/>
          </w:divBdr>
        </w:div>
        <w:div w:id="2035574323">
          <w:marLeft w:val="0"/>
          <w:marRight w:val="0"/>
          <w:marTop w:val="0"/>
          <w:marBottom w:val="0"/>
          <w:divBdr>
            <w:top w:val="none" w:sz="0" w:space="0" w:color="auto"/>
            <w:left w:val="none" w:sz="0" w:space="0" w:color="auto"/>
            <w:bottom w:val="none" w:sz="0" w:space="0" w:color="auto"/>
            <w:right w:val="none" w:sz="0" w:space="0" w:color="auto"/>
          </w:divBdr>
        </w:div>
        <w:div w:id="817385395">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33949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7530257">
          <w:marLeft w:val="0"/>
          <w:marRight w:val="0"/>
          <w:marTop w:val="0"/>
          <w:marBottom w:val="0"/>
          <w:divBdr>
            <w:top w:val="none" w:sz="0" w:space="0" w:color="auto"/>
            <w:left w:val="none" w:sz="0" w:space="0" w:color="auto"/>
            <w:bottom w:val="none" w:sz="0" w:space="0" w:color="auto"/>
            <w:right w:val="none" w:sz="0" w:space="0" w:color="auto"/>
          </w:divBdr>
        </w:div>
      </w:divsChild>
    </w:div>
    <w:div w:id="6395013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0645369">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682139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2871542">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2904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298805">
          <w:marLeft w:val="0"/>
          <w:marRight w:val="0"/>
          <w:marTop w:val="0"/>
          <w:marBottom w:val="0"/>
          <w:divBdr>
            <w:top w:val="none" w:sz="0" w:space="0" w:color="auto"/>
            <w:left w:val="none" w:sz="0" w:space="0" w:color="auto"/>
            <w:bottom w:val="none" w:sz="0" w:space="0" w:color="auto"/>
            <w:right w:val="none" w:sz="0" w:space="0" w:color="auto"/>
          </w:divBdr>
        </w:div>
      </w:divsChild>
    </w:div>
    <w:div w:id="6834396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1715531">
          <w:marLeft w:val="0"/>
          <w:marRight w:val="0"/>
          <w:marTop w:val="0"/>
          <w:marBottom w:val="0"/>
          <w:divBdr>
            <w:top w:val="none" w:sz="0" w:space="0" w:color="auto"/>
            <w:left w:val="none" w:sz="0" w:space="0" w:color="auto"/>
            <w:bottom w:val="none" w:sz="0" w:space="0" w:color="auto"/>
            <w:right w:val="none" w:sz="0" w:space="0" w:color="auto"/>
          </w:divBdr>
        </w:div>
        <w:div w:id="1256132750">
          <w:marLeft w:val="0"/>
          <w:marRight w:val="0"/>
          <w:marTop w:val="0"/>
          <w:marBottom w:val="0"/>
          <w:divBdr>
            <w:top w:val="none" w:sz="0" w:space="0" w:color="auto"/>
            <w:left w:val="none" w:sz="0" w:space="0" w:color="auto"/>
            <w:bottom w:val="none" w:sz="0" w:space="0" w:color="auto"/>
            <w:right w:val="none" w:sz="0" w:space="0" w:color="auto"/>
          </w:divBdr>
        </w:div>
      </w:divsChild>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855953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1648521">
          <w:marLeft w:val="0"/>
          <w:marRight w:val="0"/>
          <w:marTop w:val="0"/>
          <w:marBottom w:val="0"/>
          <w:divBdr>
            <w:top w:val="none" w:sz="0" w:space="0" w:color="auto"/>
            <w:left w:val="none" w:sz="0" w:space="0" w:color="auto"/>
            <w:bottom w:val="none" w:sz="0" w:space="0" w:color="auto"/>
            <w:right w:val="none" w:sz="0" w:space="0" w:color="auto"/>
          </w:divBdr>
        </w:div>
      </w:divsChild>
    </w:div>
    <w:div w:id="691296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627215">
          <w:marLeft w:val="0"/>
          <w:marRight w:val="0"/>
          <w:marTop w:val="0"/>
          <w:marBottom w:val="0"/>
          <w:divBdr>
            <w:top w:val="none" w:sz="0" w:space="0" w:color="auto"/>
            <w:left w:val="none" w:sz="0" w:space="0" w:color="auto"/>
            <w:bottom w:val="none" w:sz="0" w:space="0" w:color="auto"/>
            <w:right w:val="none" w:sz="0" w:space="0" w:color="auto"/>
          </w:divBdr>
        </w:div>
        <w:div w:id="542786675">
          <w:marLeft w:val="0"/>
          <w:marRight w:val="0"/>
          <w:marTop w:val="0"/>
          <w:marBottom w:val="0"/>
          <w:divBdr>
            <w:top w:val="none" w:sz="0" w:space="0" w:color="auto"/>
            <w:left w:val="none" w:sz="0" w:space="0" w:color="auto"/>
            <w:bottom w:val="none" w:sz="0" w:space="0" w:color="auto"/>
            <w:right w:val="none" w:sz="0" w:space="0" w:color="auto"/>
          </w:divBdr>
        </w:div>
        <w:div w:id="139810636">
          <w:marLeft w:val="0"/>
          <w:marRight w:val="0"/>
          <w:marTop w:val="0"/>
          <w:marBottom w:val="0"/>
          <w:divBdr>
            <w:top w:val="none" w:sz="0" w:space="0" w:color="auto"/>
            <w:left w:val="none" w:sz="0" w:space="0" w:color="auto"/>
            <w:bottom w:val="none" w:sz="0" w:space="0" w:color="auto"/>
            <w:right w:val="none" w:sz="0" w:space="0" w:color="auto"/>
          </w:divBdr>
        </w:div>
      </w:divsChild>
    </w:div>
    <w:div w:id="6933854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242702">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30924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8296186">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09260480">
      <w:bodyDiv w:val="1"/>
      <w:marLeft w:val="0"/>
      <w:marRight w:val="0"/>
      <w:marTop w:val="0"/>
      <w:marBottom w:val="0"/>
      <w:divBdr>
        <w:top w:val="none" w:sz="0" w:space="0" w:color="auto"/>
        <w:left w:val="none" w:sz="0" w:space="0" w:color="auto"/>
        <w:bottom w:val="none" w:sz="0" w:space="0" w:color="auto"/>
        <w:right w:val="none" w:sz="0" w:space="0" w:color="auto"/>
      </w:divBdr>
    </w:div>
    <w:div w:id="7201763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451280">
          <w:marLeft w:val="0"/>
          <w:marRight w:val="0"/>
          <w:marTop w:val="0"/>
          <w:marBottom w:val="0"/>
          <w:divBdr>
            <w:top w:val="none" w:sz="0" w:space="0" w:color="auto"/>
            <w:left w:val="none" w:sz="0" w:space="0" w:color="auto"/>
            <w:bottom w:val="none" w:sz="0" w:space="0" w:color="auto"/>
            <w:right w:val="none" w:sz="0" w:space="0" w:color="auto"/>
          </w:divBdr>
        </w:div>
        <w:div w:id="2018799495">
          <w:marLeft w:val="0"/>
          <w:marRight w:val="0"/>
          <w:marTop w:val="0"/>
          <w:marBottom w:val="0"/>
          <w:divBdr>
            <w:top w:val="none" w:sz="0" w:space="0" w:color="auto"/>
            <w:left w:val="none" w:sz="0" w:space="0" w:color="auto"/>
            <w:bottom w:val="none" w:sz="0" w:space="0" w:color="auto"/>
            <w:right w:val="none" w:sz="0" w:space="0" w:color="auto"/>
          </w:divBdr>
        </w:div>
      </w:divsChild>
    </w:div>
    <w:div w:id="7291554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80699">
          <w:marLeft w:val="0"/>
          <w:marRight w:val="0"/>
          <w:marTop w:val="0"/>
          <w:marBottom w:val="0"/>
          <w:divBdr>
            <w:top w:val="none" w:sz="0" w:space="0" w:color="auto"/>
            <w:left w:val="none" w:sz="0" w:space="0" w:color="auto"/>
            <w:bottom w:val="none" w:sz="0" w:space="0" w:color="auto"/>
            <w:right w:val="none" w:sz="0" w:space="0" w:color="auto"/>
          </w:divBdr>
        </w:div>
      </w:divsChild>
    </w:div>
    <w:div w:id="7508078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332099">
          <w:marLeft w:val="0"/>
          <w:marRight w:val="0"/>
          <w:marTop w:val="0"/>
          <w:marBottom w:val="0"/>
          <w:divBdr>
            <w:top w:val="none" w:sz="0" w:space="0" w:color="auto"/>
            <w:left w:val="none" w:sz="0" w:space="0" w:color="auto"/>
            <w:bottom w:val="none" w:sz="0" w:space="0" w:color="auto"/>
            <w:right w:val="none" w:sz="0" w:space="0" w:color="auto"/>
          </w:divBdr>
        </w:div>
        <w:div w:id="467431019">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068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5402790">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77794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3426987">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04410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726428">
          <w:marLeft w:val="0"/>
          <w:marRight w:val="0"/>
          <w:marTop w:val="0"/>
          <w:marBottom w:val="0"/>
          <w:divBdr>
            <w:top w:val="none" w:sz="0" w:space="0" w:color="auto"/>
            <w:left w:val="none" w:sz="0" w:space="0" w:color="auto"/>
            <w:bottom w:val="none" w:sz="0" w:space="0" w:color="auto"/>
            <w:right w:val="none" w:sz="0" w:space="0" w:color="auto"/>
          </w:divBdr>
        </w:div>
        <w:div w:id="132261652">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3921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0253369">
          <w:marLeft w:val="0"/>
          <w:marRight w:val="0"/>
          <w:marTop w:val="0"/>
          <w:marBottom w:val="0"/>
          <w:divBdr>
            <w:top w:val="none" w:sz="0" w:space="0" w:color="auto"/>
            <w:left w:val="none" w:sz="0" w:space="0" w:color="auto"/>
            <w:bottom w:val="none" w:sz="0" w:space="0" w:color="auto"/>
            <w:right w:val="none" w:sz="0" w:space="0" w:color="auto"/>
          </w:divBdr>
        </w:div>
        <w:div w:id="85237606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7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4338113">
          <w:marLeft w:val="0"/>
          <w:marRight w:val="0"/>
          <w:marTop w:val="0"/>
          <w:marBottom w:val="0"/>
          <w:divBdr>
            <w:top w:val="none" w:sz="0" w:space="0" w:color="auto"/>
            <w:left w:val="none" w:sz="0" w:space="0" w:color="auto"/>
            <w:bottom w:val="none" w:sz="0" w:space="0" w:color="auto"/>
            <w:right w:val="none" w:sz="0" w:space="0" w:color="auto"/>
          </w:divBdr>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482554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0108619">
          <w:marLeft w:val="0"/>
          <w:marRight w:val="0"/>
          <w:marTop w:val="0"/>
          <w:marBottom w:val="0"/>
          <w:divBdr>
            <w:top w:val="none" w:sz="0" w:space="0" w:color="auto"/>
            <w:left w:val="none" w:sz="0" w:space="0" w:color="auto"/>
            <w:bottom w:val="none" w:sz="0" w:space="0" w:color="auto"/>
            <w:right w:val="none" w:sz="0" w:space="0" w:color="auto"/>
          </w:divBdr>
        </w:div>
        <w:div w:id="1557013274">
          <w:marLeft w:val="0"/>
          <w:marRight w:val="0"/>
          <w:marTop w:val="0"/>
          <w:marBottom w:val="0"/>
          <w:divBdr>
            <w:top w:val="none" w:sz="0" w:space="0" w:color="auto"/>
            <w:left w:val="none" w:sz="0" w:space="0" w:color="auto"/>
            <w:bottom w:val="none" w:sz="0" w:space="0" w:color="auto"/>
            <w:right w:val="none" w:sz="0" w:space="0" w:color="auto"/>
          </w:divBdr>
        </w:div>
      </w:divsChild>
    </w:div>
    <w:div w:id="84987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7326380">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348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4148837">
          <w:marLeft w:val="0"/>
          <w:marRight w:val="0"/>
          <w:marTop w:val="0"/>
          <w:marBottom w:val="0"/>
          <w:divBdr>
            <w:top w:val="none" w:sz="0" w:space="0" w:color="auto"/>
            <w:left w:val="none" w:sz="0" w:space="0" w:color="auto"/>
            <w:bottom w:val="none" w:sz="0" w:space="0" w:color="auto"/>
            <w:right w:val="none" w:sz="0" w:space="0" w:color="auto"/>
          </w:divBdr>
        </w:div>
        <w:div w:id="942222379">
          <w:marLeft w:val="0"/>
          <w:marRight w:val="0"/>
          <w:marTop w:val="0"/>
          <w:marBottom w:val="0"/>
          <w:divBdr>
            <w:top w:val="none" w:sz="0" w:space="0" w:color="auto"/>
            <w:left w:val="none" w:sz="0" w:space="0" w:color="auto"/>
            <w:bottom w:val="none" w:sz="0" w:space="0" w:color="auto"/>
            <w:right w:val="none" w:sz="0" w:space="0" w:color="auto"/>
          </w:divBdr>
        </w:div>
        <w:div w:id="978846451">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68657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7886887">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422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5514846">
          <w:marLeft w:val="0"/>
          <w:marRight w:val="0"/>
          <w:marTop w:val="0"/>
          <w:marBottom w:val="0"/>
          <w:divBdr>
            <w:top w:val="none" w:sz="0" w:space="0" w:color="auto"/>
            <w:left w:val="none" w:sz="0" w:space="0" w:color="auto"/>
            <w:bottom w:val="none" w:sz="0" w:space="0" w:color="auto"/>
            <w:right w:val="none" w:sz="0" w:space="0" w:color="auto"/>
          </w:divBdr>
        </w:div>
        <w:div w:id="1860316605">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0901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3964089">
          <w:marLeft w:val="0"/>
          <w:marRight w:val="0"/>
          <w:marTop w:val="0"/>
          <w:marBottom w:val="0"/>
          <w:divBdr>
            <w:top w:val="none" w:sz="0" w:space="0" w:color="auto"/>
            <w:left w:val="none" w:sz="0" w:space="0" w:color="auto"/>
            <w:bottom w:val="none" w:sz="0" w:space="0" w:color="auto"/>
            <w:right w:val="none" w:sz="0" w:space="0" w:color="auto"/>
          </w:divBdr>
        </w:div>
        <w:div w:id="842428986">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27899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688860">
          <w:marLeft w:val="0"/>
          <w:marRight w:val="0"/>
          <w:marTop w:val="0"/>
          <w:marBottom w:val="0"/>
          <w:divBdr>
            <w:top w:val="none" w:sz="0" w:space="0" w:color="auto"/>
            <w:left w:val="none" w:sz="0" w:space="0" w:color="auto"/>
            <w:bottom w:val="none" w:sz="0" w:space="0" w:color="auto"/>
            <w:right w:val="none" w:sz="0" w:space="0" w:color="auto"/>
          </w:divBdr>
        </w:div>
        <w:div w:id="7851265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15897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7986899">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224487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044199">
          <w:marLeft w:val="0"/>
          <w:marRight w:val="0"/>
          <w:marTop w:val="0"/>
          <w:marBottom w:val="0"/>
          <w:divBdr>
            <w:top w:val="none" w:sz="0" w:space="0" w:color="auto"/>
            <w:left w:val="none" w:sz="0" w:space="0" w:color="auto"/>
            <w:bottom w:val="none" w:sz="0" w:space="0" w:color="auto"/>
            <w:right w:val="none" w:sz="0" w:space="0" w:color="auto"/>
          </w:divBdr>
        </w:div>
      </w:divsChild>
    </w:div>
    <w:div w:id="9235388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1307350">
          <w:marLeft w:val="0"/>
          <w:marRight w:val="0"/>
          <w:marTop w:val="0"/>
          <w:marBottom w:val="0"/>
          <w:divBdr>
            <w:top w:val="none" w:sz="0" w:space="0" w:color="auto"/>
            <w:left w:val="none" w:sz="0" w:space="0" w:color="auto"/>
            <w:bottom w:val="none" w:sz="0" w:space="0" w:color="auto"/>
            <w:right w:val="none" w:sz="0" w:space="0" w:color="auto"/>
          </w:divBdr>
        </w:div>
        <w:div w:id="2125927808">
          <w:marLeft w:val="0"/>
          <w:marRight w:val="0"/>
          <w:marTop w:val="0"/>
          <w:marBottom w:val="0"/>
          <w:divBdr>
            <w:top w:val="none" w:sz="0" w:space="0" w:color="auto"/>
            <w:left w:val="none" w:sz="0" w:space="0" w:color="auto"/>
            <w:bottom w:val="none" w:sz="0" w:space="0" w:color="auto"/>
            <w:right w:val="none" w:sz="0" w:space="0" w:color="auto"/>
          </w:divBdr>
        </w:div>
        <w:div w:id="1867404424">
          <w:marLeft w:val="0"/>
          <w:marRight w:val="0"/>
          <w:marTop w:val="0"/>
          <w:marBottom w:val="0"/>
          <w:divBdr>
            <w:top w:val="none" w:sz="0" w:space="0" w:color="auto"/>
            <w:left w:val="none" w:sz="0" w:space="0" w:color="auto"/>
            <w:bottom w:val="none" w:sz="0" w:space="0" w:color="auto"/>
            <w:right w:val="none" w:sz="0" w:space="0" w:color="auto"/>
          </w:divBdr>
        </w:div>
        <w:div w:id="2136867975">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1864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5056459">
          <w:marLeft w:val="0"/>
          <w:marRight w:val="0"/>
          <w:marTop w:val="0"/>
          <w:marBottom w:val="0"/>
          <w:divBdr>
            <w:top w:val="none" w:sz="0" w:space="0" w:color="auto"/>
            <w:left w:val="none" w:sz="0" w:space="0" w:color="auto"/>
            <w:bottom w:val="none" w:sz="0" w:space="0" w:color="auto"/>
            <w:right w:val="none" w:sz="0" w:space="0" w:color="auto"/>
          </w:divBdr>
        </w:div>
        <w:div w:id="439960782">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0332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387581">
          <w:marLeft w:val="0"/>
          <w:marRight w:val="0"/>
          <w:marTop w:val="0"/>
          <w:marBottom w:val="0"/>
          <w:divBdr>
            <w:top w:val="none" w:sz="0" w:space="0" w:color="auto"/>
            <w:left w:val="none" w:sz="0" w:space="0" w:color="auto"/>
            <w:bottom w:val="none" w:sz="0" w:space="0" w:color="auto"/>
            <w:right w:val="none" w:sz="0" w:space="0" w:color="auto"/>
          </w:divBdr>
        </w:div>
        <w:div w:id="914900528">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477820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3407">
          <w:marLeft w:val="0"/>
          <w:marRight w:val="0"/>
          <w:marTop w:val="0"/>
          <w:marBottom w:val="0"/>
          <w:divBdr>
            <w:top w:val="none" w:sz="0" w:space="0" w:color="auto"/>
            <w:left w:val="none" w:sz="0" w:space="0" w:color="auto"/>
            <w:bottom w:val="none" w:sz="0" w:space="0" w:color="auto"/>
            <w:right w:val="none" w:sz="0" w:space="0" w:color="auto"/>
          </w:divBdr>
        </w:div>
      </w:divsChild>
    </w:div>
    <w:div w:id="949164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4653400">
          <w:marLeft w:val="0"/>
          <w:marRight w:val="0"/>
          <w:marTop w:val="0"/>
          <w:marBottom w:val="0"/>
          <w:divBdr>
            <w:top w:val="none" w:sz="0" w:space="0" w:color="auto"/>
            <w:left w:val="none" w:sz="0" w:space="0" w:color="auto"/>
            <w:bottom w:val="none" w:sz="0" w:space="0" w:color="auto"/>
            <w:right w:val="none" w:sz="0" w:space="0" w:color="auto"/>
          </w:divBdr>
        </w:div>
        <w:div w:id="136262981">
          <w:marLeft w:val="0"/>
          <w:marRight w:val="0"/>
          <w:marTop w:val="0"/>
          <w:marBottom w:val="0"/>
          <w:divBdr>
            <w:top w:val="none" w:sz="0" w:space="0" w:color="auto"/>
            <w:left w:val="none" w:sz="0" w:space="0" w:color="auto"/>
            <w:bottom w:val="none" w:sz="0" w:space="0" w:color="auto"/>
            <w:right w:val="none" w:sz="0" w:space="0" w:color="auto"/>
          </w:divBdr>
        </w:div>
      </w:divsChild>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55331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0170681">
          <w:marLeft w:val="0"/>
          <w:marRight w:val="0"/>
          <w:marTop w:val="0"/>
          <w:marBottom w:val="0"/>
          <w:divBdr>
            <w:top w:val="none" w:sz="0" w:space="0" w:color="auto"/>
            <w:left w:val="none" w:sz="0" w:space="0" w:color="auto"/>
            <w:bottom w:val="none" w:sz="0" w:space="0" w:color="auto"/>
            <w:right w:val="none" w:sz="0" w:space="0" w:color="auto"/>
          </w:divBdr>
        </w:div>
        <w:div w:id="1414813490">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2825437">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59064521">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42803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2053782">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0593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480158">
          <w:marLeft w:val="0"/>
          <w:marRight w:val="0"/>
          <w:marTop w:val="0"/>
          <w:marBottom w:val="0"/>
          <w:divBdr>
            <w:top w:val="none" w:sz="0" w:space="0" w:color="auto"/>
            <w:left w:val="none" w:sz="0" w:space="0" w:color="auto"/>
            <w:bottom w:val="none" w:sz="0" w:space="0" w:color="auto"/>
            <w:right w:val="none" w:sz="0" w:space="0" w:color="auto"/>
          </w:divBdr>
        </w:div>
        <w:div w:id="108668429">
          <w:marLeft w:val="0"/>
          <w:marRight w:val="0"/>
          <w:marTop w:val="0"/>
          <w:marBottom w:val="0"/>
          <w:divBdr>
            <w:top w:val="none" w:sz="0" w:space="0" w:color="auto"/>
            <w:left w:val="none" w:sz="0" w:space="0" w:color="auto"/>
            <w:bottom w:val="none" w:sz="0" w:space="0" w:color="auto"/>
            <w:right w:val="none" w:sz="0" w:space="0" w:color="auto"/>
          </w:divBdr>
        </w:div>
        <w:div w:id="121073346">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62603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73040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4037357">
          <w:marLeft w:val="0"/>
          <w:marRight w:val="0"/>
          <w:marTop w:val="0"/>
          <w:marBottom w:val="0"/>
          <w:divBdr>
            <w:top w:val="none" w:sz="0" w:space="0" w:color="auto"/>
            <w:left w:val="none" w:sz="0" w:space="0" w:color="auto"/>
            <w:bottom w:val="none" w:sz="0" w:space="0" w:color="auto"/>
            <w:right w:val="none" w:sz="0" w:space="0" w:color="auto"/>
          </w:divBdr>
        </w:div>
        <w:div w:id="1651523582">
          <w:marLeft w:val="0"/>
          <w:marRight w:val="0"/>
          <w:marTop w:val="0"/>
          <w:marBottom w:val="0"/>
          <w:divBdr>
            <w:top w:val="none" w:sz="0" w:space="0" w:color="auto"/>
            <w:left w:val="none" w:sz="0" w:space="0" w:color="auto"/>
            <w:bottom w:val="none" w:sz="0" w:space="0" w:color="auto"/>
            <w:right w:val="none" w:sz="0" w:space="0" w:color="auto"/>
          </w:divBdr>
        </w:div>
        <w:div w:id="895434741">
          <w:marLeft w:val="0"/>
          <w:marRight w:val="0"/>
          <w:marTop w:val="0"/>
          <w:marBottom w:val="0"/>
          <w:divBdr>
            <w:top w:val="none" w:sz="0" w:space="0" w:color="auto"/>
            <w:left w:val="none" w:sz="0" w:space="0" w:color="auto"/>
            <w:bottom w:val="none" w:sz="0" w:space="0" w:color="auto"/>
            <w:right w:val="none" w:sz="0" w:space="0" w:color="auto"/>
          </w:divBdr>
        </w:div>
      </w:divsChild>
    </w:div>
    <w:div w:id="1084104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704301">
          <w:marLeft w:val="0"/>
          <w:marRight w:val="0"/>
          <w:marTop w:val="0"/>
          <w:marBottom w:val="0"/>
          <w:divBdr>
            <w:top w:val="none" w:sz="0" w:space="0" w:color="auto"/>
            <w:left w:val="none" w:sz="0" w:space="0" w:color="auto"/>
            <w:bottom w:val="none" w:sz="0" w:space="0" w:color="auto"/>
            <w:right w:val="none" w:sz="0" w:space="0" w:color="auto"/>
          </w:divBdr>
        </w:div>
        <w:div w:id="1901819852">
          <w:marLeft w:val="0"/>
          <w:marRight w:val="0"/>
          <w:marTop w:val="0"/>
          <w:marBottom w:val="0"/>
          <w:divBdr>
            <w:top w:val="none" w:sz="0" w:space="0" w:color="auto"/>
            <w:left w:val="none" w:sz="0" w:space="0" w:color="auto"/>
            <w:bottom w:val="none" w:sz="0" w:space="0" w:color="auto"/>
            <w:right w:val="none" w:sz="0" w:space="0" w:color="auto"/>
          </w:divBdr>
        </w:div>
        <w:div w:id="2022389841">
          <w:marLeft w:val="0"/>
          <w:marRight w:val="0"/>
          <w:marTop w:val="0"/>
          <w:marBottom w:val="0"/>
          <w:divBdr>
            <w:top w:val="none" w:sz="0" w:space="0" w:color="auto"/>
            <w:left w:val="none" w:sz="0" w:space="0" w:color="auto"/>
            <w:bottom w:val="none" w:sz="0" w:space="0" w:color="auto"/>
            <w:right w:val="none" w:sz="0" w:space="0" w:color="auto"/>
          </w:divBdr>
        </w:div>
        <w:div w:id="557208637">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898916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0720223">
          <w:marLeft w:val="0"/>
          <w:marRight w:val="0"/>
          <w:marTop w:val="0"/>
          <w:marBottom w:val="0"/>
          <w:divBdr>
            <w:top w:val="none" w:sz="0" w:space="0" w:color="auto"/>
            <w:left w:val="none" w:sz="0" w:space="0" w:color="auto"/>
            <w:bottom w:val="none" w:sz="0" w:space="0" w:color="auto"/>
            <w:right w:val="none" w:sz="0" w:space="0" w:color="auto"/>
          </w:divBdr>
        </w:div>
        <w:div w:id="410397681">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102011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7194559">
          <w:marLeft w:val="0"/>
          <w:marRight w:val="0"/>
          <w:marTop w:val="0"/>
          <w:marBottom w:val="0"/>
          <w:divBdr>
            <w:top w:val="none" w:sz="0" w:space="0" w:color="auto"/>
            <w:left w:val="none" w:sz="0" w:space="0" w:color="auto"/>
            <w:bottom w:val="none" w:sz="0" w:space="0" w:color="auto"/>
            <w:right w:val="none" w:sz="0" w:space="0" w:color="auto"/>
          </w:divBdr>
        </w:div>
      </w:divsChild>
    </w:div>
    <w:div w:id="1113482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9607126">
          <w:marLeft w:val="0"/>
          <w:marRight w:val="0"/>
          <w:marTop w:val="0"/>
          <w:marBottom w:val="0"/>
          <w:divBdr>
            <w:top w:val="none" w:sz="0" w:space="0" w:color="auto"/>
            <w:left w:val="none" w:sz="0" w:space="0" w:color="auto"/>
            <w:bottom w:val="none" w:sz="0" w:space="0" w:color="auto"/>
            <w:right w:val="none" w:sz="0" w:space="0" w:color="auto"/>
          </w:divBdr>
        </w:div>
        <w:div w:id="1416323034">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297415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90786">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38255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8420707">
          <w:marLeft w:val="0"/>
          <w:marRight w:val="0"/>
          <w:marTop w:val="0"/>
          <w:marBottom w:val="0"/>
          <w:divBdr>
            <w:top w:val="none" w:sz="0" w:space="0" w:color="auto"/>
            <w:left w:val="none" w:sz="0" w:space="0" w:color="auto"/>
            <w:bottom w:val="none" w:sz="0" w:space="0" w:color="auto"/>
            <w:right w:val="none" w:sz="0" w:space="0" w:color="auto"/>
          </w:divBdr>
        </w:div>
        <w:div w:id="256912772">
          <w:marLeft w:val="0"/>
          <w:marRight w:val="0"/>
          <w:marTop w:val="0"/>
          <w:marBottom w:val="0"/>
          <w:divBdr>
            <w:top w:val="none" w:sz="0" w:space="0" w:color="auto"/>
            <w:left w:val="none" w:sz="0" w:space="0" w:color="auto"/>
            <w:bottom w:val="none" w:sz="0" w:space="0" w:color="auto"/>
            <w:right w:val="none" w:sz="0" w:space="0" w:color="auto"/>
          </w:divBdr>
        </w:div>
      </w:divsChild>
    </w:div>
    <w:div w:id="1139568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08086">
          <w:marLeft w:val="0"/>
          <w:marRight w:val="0"/>
          <w:marTop w:val="0"/>
          <w:marBottom w:val="0"/>
          <w:divBdr>
            <w:top w:val="none" w:sz="0" w:space="0" w:color="auto"/>
            <w:left w:val="none" w:sz="0" w:space="0" w:color="auto"/>
            <w:bottom w:val="none" w:sz="0" w:space="0" w:color="auto"/>
            <w:right w:val="none" w:sz="0" w:space="0" w:color="auto"/>
          </w:divBdr>
        </w:div>
      </w:divsChild>
    </w:div>
    <w:div w:id="11438130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4711257">
          <w:marLeft w:val="0"/>
          <w:marRight w:val="0"/>
          <w:marTop w:val="0"/>
          <w:marBottom w:val="0"/>
          <w:divBdr>
            <w:top w:val="none" w:sz="0" w:space="0" w:color="auto"/>
            <w:left w:val="none" w:sz="0" w:space="0" w:color="auto"/>
            <w:bottom w:val="none" w:sz="0" w:space="0" w:color="auto"/>
            <w:right w:val="none" w:sz="0" w:space="0" w:color="auto"/>
          </w:divBdr>
        </w:div>
        <w:div w:id="192042918">
          <w:marLeft w:val="0"/>
          <w:marRight w:val="0"/>
          <w:marTop w:val="0"/>
          <w:marBottom w:val="0"/>
          <w:divBdr>
            <w:top w:val="none" w:sz="0" w:space="0" w:color="auto"/>
            <w:left w:val="none" w:sz="0" w:space="0" w:color="auto"/>
            <w:bottom w:val="none" w:sz="0" w:space="0" w:color="auto"/>
            <w:right w:val="none" w:sz="0" w:space="0" w:color="auto"/>
          </w:divBdr>
        </w:div>
        <w:div w:id="1813978666">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29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3924787">
          <w:marLeft w:val="0"/>
          <w:marRight w:val="0"/>
          <w:marTop w:val="0"/>
          <w:marBottom w:val="0"/>
          <w:divBdr>
            <w:top w:val="none" w:sz="0" w:space="0" w:color="auto"/>
            <w:left w:val="none" w:sz="0" w:space="0" w:color="auto"/>
            <w:bottom w:val="none" w:sz="0" w:space="0" w:color="auto"/>
            <w:right w:val="none" w:sz="0" w:space="0" w:color="auto"/>
          </w:divBdr>
        </w:div>
        <w:div w:id="581522223">
          <w:marLeft w:val="0"/>
          <w:marRight w:val="0"/>
          <w:marTop w:val="0"/>
          <w:marBottom w:val="0"/>
          <w:divBdr>
            <w:top w:val="none" w:sz="0" w:space="0" w:color="auto"/>
            <w:left w:val="none" w:sz="0" w:space="0" w:color="auto"/>
            <w:bottom w:val="none" w:sz="0" w:space="0" w:color="auto"/>
            <w:right w:val="none" w:sz="0" w:space="0" w:color="auto"/>
          </w:divBdr>
        </w:div>
      </w:divsChild>
    </w:div>
    <w:div w:id="1159610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37887265">
          <w:marLeft w:val="0"/>
          <w:marRight w:val="0"/>
          <w:marTop w:val="0"/>
          <w:marBottom w:val="0"/>
          <w:divBdr>
            <w:top w:val="none" w:sz="0" w:space="0" w:color="auto"/>
            <w:left w:val="none" w:sz="0" w:space="0" w:color="auto"/>
            <w:bottom w:val="none" w:sz="0" w:space="0" w:color="auto"/>
            <w:right w:val="none" w:sz="0" w:space="0" w:color="auto"/>
          </w:divBdr>
        </w:div>
        <w:div w:id="1113935279">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63275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819254">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85486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477863">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860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144147">
          <w:marLeft w:val="0"/>
          <w:marRight w:val="0"/>
          <w:marTop w:val="0"/>
          <w:marBottom w:val="0"/>
          <w:divBdr>
            <w:top w:val="none" w:sz="0" w:space="0" w:color="auto"/>
            <w:left w:val="none" w:sz="0" w:space="0" w:color="auto"/>
            <w:bottom w:val="none" w:sz="0" w:space="0" w:color="auto"/>
            <w:right w:val="none" w:sz="0" w:space="0" w:color="auto"/>
          </w:divBdr>
        </w:div>
      </w:divsChild>
    </w:div>
    <w:div w:id="1188103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4315333">
          <w:marLeft w:val="0"/>
          <w:marRight w:val="0"/>
          <w:marTop w:val="0"/>
          <w:marBottom w:val="0"/>
          <w:divBdr>
            <w:top w:val="none" w:sz="0" w:space="0" w:color="auto"/>
            <w:left w:val="none" w:sz="0" w:space="0" w:color="auto"/>
            <w:bottom w:val="none" w:sz="0" w:space="0" w:color="auto"/>
            <w:right w:val="none" w:sz="0" w:space="0" w:color="auto"/>
          </w:divBdr>
        </w:div>
        <w:div w:id="331950375">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23739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1474633">
          <w:marLeft w:val="0"/>
          <w:marRight w:val="0"/>
          <w:marTop w:val="0"/>
          <w:marBottom w:val="0"/>
          <w:divBdr>
            <w:top w:val="none" w:sz="0" w:space="0" w:color="auto"/>
            <w:left w:val="none" w:sz="0" w:space="0" w:color="auto"/>
            <w:bottom w:val="none" w:sz="0" w:space="0" w:color="auto"/>
            <w:right w:val="none" w:sz="0" w:space="0" w:color="auto"/>
          </w:divBdr>
        </w:div>
        <w:div w:id="1132744342">
          <w:marLeft w:val="0"/>
          <w:marRight w:val="0"/>
          <w:marTop w:val="0"/>
          <w:marBottom w:val="0"/>
          <w:divBdr>
            <w:top w:val="none" w:sz="0" w:space="0" w:color="auto"/>
            <w:left w:val="none" w:sz="0" w:space="0" w:color="auto"/>
            <w:bottom w:val="none" w:sz="0" w:space="0" w:color="auto"/>
            <w:right w:val="none" w:sz="0" w:space="0" w:color="auto"/>
          </w:divBdr>
        </w:div>
        <w:div w:id="1840923154">
          <w:marLeft w:val="0"/>
          <w:marRight w:val="0"/>
          <w:marTop w:val="0"/>
          <w:marBottom w:val="0"/>
          <w:divBdr>
            <w:top w:val="none" w:sz="0" w:space="0" w:color="auto"/>
            <w:left w:val="none" w:sz="0" w:space="0" w:color="auto"/>
            <w:bottom w:val="none" w:sz="0" w:space="0" w:color="auto"/>
            <w:right w:val="none" w:sz="0" w:space="0" w:color="auto"/>
          </w:divBdr>
        </w:div>
      </w:divsChild>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469228">
          <w:marLeft w:val="0"/>
          <w:marRight w:val="0"/>
          <w:marTop w:val="0"/>
          <w:marBottom w:val="0"/>
          <w:divBdr>
            <w:top w:val="none" w:sz="0" w:space="0" w:color="auto"/>
            <w:left w:val="none" w:sz="0" w:space="0" w:color="auto"/>
            <w:bottom w:val="none" w:sz="0" w:space="0" w:color="auto"/>
            <w:right w:val="none" w:sz="0" w:space="0" w:color="auto"/>
          </w:divBdr>
        </w:div>
        <w:div w:id="9457541">
          <w:marLeft w:val="0"/>
          <w:marRight w:val="0"/>
          <w:marTop w:val="0"/>
          <w:marBottom w:val="0"/>
          <w:divBdr>
            <w:top w:val="none" w:sz="0" w:space="0" w:color="auto"/>
            <w:left w:val="none" w:sz="0" w:space="0" w:color="auto"/>
            <w:bottom w:val="none" w:sz="0" w:space="0" w:color="auto"/>
            <w:right w:val="none" w:sz="0" w:space="0" w:color="auto"/>
          </w:divBdr>
        </w:div>
      </w:divsChild>
    </w:div>
    <w:div w:id="11995081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8910976">
          <w:marLeft w:val="0"/>
          <w:marRight w:val="0"/>
          <w:marTop w:val="0"/>
          <w:marBottom w:val="0"/>
          <w:divBdr>
            <w:top w:val="none" w:sz="0" w:space="0" w:color="auto"/>
            <w:left w:val="none" w:sz="0" w:space="0" w:color="auto"/>
            <w:bottom w:val="none" w:sz="0" w:space="0" w:color="auto"/>
            <w:right w:val="none" w:sz="0" w:space="0" w:color="auto"/>
          </w:divBdr>
        </w:div>
        <w:div w:id="1803883920">
          <w:marLeft w:val="0"/>
          <w:marRight w:val="0"/>
          <w:marTop w:val="0"/>
          <w:marBottom w:val="0"/>
          <w:divBdr>
            <w:top w:val="none" w:sz="0" w:space="0" w:color="auto"/>
            <w:left w:val="none" w:sz="0" w:space="0" w:color="auto"/>
            <w:bottom w:val="none" w:sz="0" w:space="0" w:color="auto"/>
            <w:right w:val="none" w:sz="0" w:space="0" w:color="auto"/>
          </w:divBdr>
        </w:div>
        <w:div w:id="2085641891">
          <w:marLeft w:val="0"/>
          <w:marRight w:val="0"/>
          <w:marTop w:val="0"/>
          <w:marBottom w:val="0"/>
          <w:divBdr>
            <w:top w:val="none" w:sz="0" w:space="0" w:color="auto"/>
            <w:left w:val="none" w:sz="0" w:space="0" w:color="auto"/>
            <w:bottom w:val="none" w:sz="0" w:space="0" w:color="auto"/>
            <w:right w:val="none" w:sz="0" w:space="0" w:color="auto"/>
          </w:divBdr>
        </w:div>
      </w:divsChild>
    </w:div>
    <w:div w:id="12033961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9643082">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090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0524161">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4099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9181787">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363546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7512495">
          <w:marLeft w:val="0"/>
          <w:marRight w:val="0"/>
          <w:marTop w:val="0"/>
          <w:marBottom w:val="0"/>
          <w:divBdr>
            <w:top w:val="none" w:sz="0" w:space="0" w:color="auto"/>
            <w:left w:val="none" w:sz="0" w:space="0" w:color="auto"/>
            <w:bottom w:val="none" w:sz="0" w:space="0" w:color="auto"/>
            <w:right w:val="none" w:sz="0" w:space="0" w:color="auto"/>
          </w:divBdr>
        </w:div>
        <w:div w:id="1967543863">
          <w:marLeft w:val="0"/>
          <w:marRight w:val="0"/>
          <w:marTop w:val="0"/>
          <w:marBottom w:val="0"/>
          <w:divBdr>
            <w:top w:val="none" w:sz="0" w:space="0" w:color="auto"/>
            <w:left w:val="none" w:sz="0" w:space="0" w:color="auto"/>
            <w:bottom w:val="none" w:sz="0" w:space="0" w:color="auto"/>
            <w:right w:val="none" w:sz="0" w:space="0" w:color="auto"/>
          </w:divBdr>
        </w:div>
        <w:div w:id="216743544">
          <w:marLeft w:val="0"/>
          <w:marRight w:val="0"/>
          <w:marTop w:val="0"/>
          <w:marBottom w:val="0"/>
          <w:divBdr>
            <w:top w:val="none" w:sz="0" w:space="0" w:color="auto"/>
            <w:left w:val="none" w:sz="0" w:space="0" w:color="auto"/>
            <w:bottom w:val="none" w:sz="0" w:space="0" w:color="auto"/>
            <w:right w:val="none" w:sz="0" w:space="0" w:color="auto"/>
          </w:divBdr>
        </w:div>
        <w:div w:id="2113277817">
          <w:marLeft w:val="0"/>
          <w:marRight w:val="0"/>
          <w:marTop w:val="0"/>
          <w:marBottom w:val="0"/>
          <w:divBdr>
            <w:top w:val="none" w:sz="0" w:space="0" w:color="auto"/>
            <w:left w:val="none" w:sz="0" w:space="0" w:color="auto"/>
            <w:bottom w:val="none" w:sz="0" w:space="0" w:color="auto"/>
            <w:right w:val="none" w:sz="0" w:space="0" w:color="auto"/>
          </w:divBdr>
        </w:div>
        <w:div w:id="633172109">
          <w:marLeft w:val="0"/>
          <w:marRight w:val="0"/>
          <w:marTop w:val="0"/>
          <w:marBottom w:val="0"/>
          <w:divBdr>
            <w:top w:val="none" w:sz="0" w:space="0" w:color="auto"/>
            <w:left w:val="none" w:sz="0" w:space="0" w:color="auto"/>
            <w:bottom w:val="none" w:sz="0" w:space="0" w:color="auto"/>
            <w:right w:val="none" w:sz="0" w:space="0" w:color="auto"/>
          </w:divBdr>
        </w:div>
        <w:div w:id="2107268731">
          <w:marLeft w:val="0"/>
          <w:marRight w:val="0"/>
          <w:marTop w:val="0"/>
          <w:marBottom w:val="0"/>
          <w:divBdr>
            <w:top w:val="none" w:sz="0" w:space="0" w:color="auto"/>
            <w:left w:val="none" w:sz="0" w:space="0" w:color="auto"/>
            <w:bottom w:val="none" w:sz="0" w:space="0" w:color="auto"/>
            <w:right w:val="none" w:sz="0" w:space="0" w:color="auto"/>
          </w:divBdr>
        </w:div>
      </w:divsChild>
    </w:div>
    <w:div w:id="12514990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794486">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8151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67287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47021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078649">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85501611">
      <w:bodyDiv w:val="1"/>
      <w:marLeft w:val="0"/>
      <w:marRight w:val="0"/>
      <w:marTop w:val="0"/>
      <w:marBottom w:val="0"/>
      <w:divBdr>
        <w:top w:val="none" w:sz="0" w:space="0" w:color="000000"/>
        <w:left w:val="none" w:sz="0" w:space="0" w:color="000000"/>
        <w:bottom w:val="none" w:sz="0" w:space="0" w:color="000000"/>
        <w:right w:val="none" w:sz="0" w:space="0" w:color="000000"/>
      </w:divBdr>
    </w:div>
    <w:div w:id="12887740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4674019">
          <w:marLeft w:val="0"/>
          <w:marRight w:val="0"/>
          <w:marTop w:val="0"/>
          <w:marBottom w:val="0"/>
          <w:divBdr>
            <w:top w:val="none" w:sz="0" w:space="0" w:color="auto"/>
            <w:left w:val="none" w:sz="0" w:space="0" w:color="auto"/>
            <w:bottom w:val="none" w:sz="0" w:space="0" w:color="auto"/>
            <w:right w:val="none" w:sz="0" w:space="0" w:color="auto"/>
          </w:divBdr>
        </w:div>
        <w:div w:id="1572740437">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2992156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9781051">
          <w:marLeft w:val="0"/>
          <w:marRight w:val="0"/>
          <w:marTop w:val="0"/>
          <w:marBottom w:val="0"/>
          <w:divBdr>
            <w:top w:val="none" w:sz="0" w:space="0" w:color="auto"/>
            <w:left w:val="none" w:sz="0" w:space="0" w:color="auto"/>
            <w:bottom w:val="none" w:sz="0" w:space="0" w:color="auto"/>
            <w:right w:val="none" w:sz="0" w:space="0" w:color="auto"/>
          </w:divBdr>
        </w:div>
        <w:div w:id="322853503">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395747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2537043">
          <w:marLeft w:val="0"/>
          <w:marRight w:val="0"/>
          <w:marTop w:val="0"/>
          <w:marBottom w:val="0"/>
          <w:divBdr>
            <w:top w:val="none" w:sz="0" w:space="0" w:color="auto"/>
            <w:left w:val="none" w:sz="0" w:space="0" w:color="auto"/>
            <w:bottom w:val="none" w:sz="0" w:space="0" w:color="auto"/>
            <w:right w:val="none" w:sz="0" w:space="0" w:color="auto"/>
          </w:divBdr>
        </w:div>
        <w:div w:id="1965194004">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501090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6359162">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102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91537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2613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080786">
          <w:marLeft w:val="0"/>
          <w:marRight w:val="0"/>
          <w:marTop w:val="0"/>
          <w:marBottom w:val="0"/>
          <w:divBdr>
            <w:top w:val="none" w:sz="0" w:space="0" w:color="auto"/>
            <w:left w:val="none" w:sz="0" w:space="0" w:color="auto"/>
            <w:bottom w:val="none" w:sz="0" w:space="0" w:color="auto"/>
            <w:right w:val="none" w:sz="0" w:space="0" w:color="auto"/>
          </w:divBdr>
        </w:div>
        <w:div w:id="1206259899">
          <w:marLeft w:val="0"/>
          <w:marRight w:val="0"/>
          <w:marTop w:val="0"/>
          <w:marBottom w:val="0"/>
          <w:divBdr>
            <w:top w:val="none" w:sz="0" w:space="0" w:color="auto"/>
            <w:left w:val="none" w:sz="0" w:space="0" w:color="auto"/>
            <w:bottom w:val="none" w:sz="0" w:space="0" w:color="auto"/>
            <w:right w:val="none" w:sz="0" w:space="0" w:color="auto"/>
          </w:divBdr>
        </w:div>
      </w:divsChild>
    </w:div>
    <w:div w:id="13561523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823344">
          <w:marLeft w:val="0"/>
          <w:marRight w:val="0"/>
          <w:marTop w:val="0"/>
          <w:marBottom w:val="0"/>
          <w:divBdr>
            <w:top w:val="none" w:sz="0" w:space="0" w:color="auto"/>
            <w:left w:val="none" w:sz="0" w:space="0" w:color="auto"/>
            <w:bottom w:val="none" w:sz="0" w:space="0" w:color="auto"/>
            <w:right w:val="none" w:sz="0" w:space="0" w:color="auto"/>
          </w:divBdr>
        </w:div>
        <w:div w:id="1128158700">
          <w:marLeft w:val="0"/>
          <w:marRight w:val="0"/>
          <w:marTop w:val="0"/>
          <w:marBottom w:val="0"/>
          <w:divBdr>
            <w:top w:val="none" w:sz="0" w:space="0" w:color="auto"/>
            <w:left w:val="none" w:sz="0" w:space="0" w:color="auto"/>
            <w:bottom w:val="none" w:sz="0" w:space="0" w:color="auto"/>
            <w:right w:val="none" w:sz="0" w:space="0" w:color="auto"/>
          </w:divBdr>
        </w:div>
      </w:divsChild>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7901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4902910">
          <w:marLeft w:val="0"/>
          <w:marRight w:val="0"/>
          <w:marTop w:val="0"/>
          <w:marBottom w:val="0"/>
          <w:divBdr>
            <w:top w:val="none" w:sz="0" w:space="0" w:color="auto"/>
            <w:left w:val="none" w:sz="0" w:space="0" w:color="auto"/>
            <w:bottom w:val="none" w:sz="0" w:space="0" w:color="auto"/>
            <w:right w:val="none" w:sz="0" w:space="0" w:color="auto"/>
          </w:divBdr>
        </w:div>
      </w:divsChild>
    </w:div>
    <w:div w:id="13946228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310782">
          <w:marLeft w:val="0"/>
          <w:marRight w:val="0"/>
          <w:marTop w:val="0"/>
          <w:marBottom w:val="0"/>
          <w:divBdr>
            <w:top w:val="none" w:sz="0" w:space="0" w:color="auto"/>
            <w:left w:val="none" w:sz="0" w:space="0" w:color="auto"/>
            <w:bottom w:val="none" w:sz="0" w:space="0" w:color="auto"/>
            <w:right w:val="none" w:sz="0" w:space="0" w:color="auto"/>
          </w:divBdr>
        </w:div>
        <w:div w:id="1062632175">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1244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76426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236430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5308">
          <w:marLeft w:val="0"/>
          <w:marRight w:val="0"/>
          <w:marTop w:val="0"/>
          <w:marBottom w:val="0"/>
          <w:divBdr>
            <w:top w:val="none" w:sz="0" w:space="0" w:color="auto"/>
            <w:left w:val="none" w:sz="0" w:space="0" w:color="auto"/>
            <w:bottom w:val="none" w:sz="0" w:space="0" w:color="auto"/>
            <w:right w:val="none" w:sz="0" w:space="0" w:color="auto"/>
          </w:divBdr>
        </w:div>
        <w:div w:id="2138602410">
          <w:marLeft w:val="0"/>
          <w:marRight w:val="0"/>
          <w:marTop w:val="0"/>
          <w:marBottom w:val="0"/>
          <w:divBdr>
            <w:top w:val="none" w:sz="0" w:space="0" w:color="auto"/>
            <w:left w:val="none" w:sz="0" w:space="0" w:color="auto"/>
            <w:bottom w:val="none" w:sz="0" w:space="0" w:color="auto"/>
            <w:right w:val="none" w:sz="0" w:space="0" w:color="auto"/>
          </w:divBdr>
        </w:div>
        <w:div w:id="1737046796">
          <w:marLeft w:val="0"/>
          <w:marRight w:val="0"/>
          <w:marTop w:val="0"/>
          <w:marBottom w:val="0"/>
          <w:divBdr>
            <w:top w:val="none" w:sz="0" w:space="0" w:color="auto"/>
            <w:left w:val="none" w:sz="0" w:space="0" w:color="auto"/>
            <w:bottom w:val="none" w:sz="0" w:space="0" w:color="auto"/>
            <w:right w:val="none" w:sz="0" w:space="0" w:color="auto"/>
          </w:divBdr>
        </w:div>
      </w:divsChild>
    </w:div>
    <w:div w:id="14301948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5524571">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619218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602791">
          <w:marLeft w:val="0"/>
          <w:marRight w:val="0"/>
          <w:marTop w:val="0"/>
          <w:marBottom w:val="0"/>
          <w:divBdr>
            <w:top w:val="none" w:sz="0" w:space="0" w:color="auto"/>
            <w:left w:val="none" w:sz="0" w:space="0" w:color="auto"/>
            <w:bottom w:val="none" w:sz="0" w:space="0" w:color="auto"/>
            <w:right w:val="none" w:sz="0" w:space="0" w:color="auto"/>
          </w:divBdr>
        </w:div>
        <w:div w:id="341050524">
          <w:marLeft w:val="0"/>
          <w:marRight w:val="0"/>
          <w:marTop w:val="0"/>
          <w:marBottom w:val="0"/>
          <w:divBdr>
            <w:top w:val="none" w:sz="0" w:space="0" w:color="auto"/>
            <w:left w:val="none" w:sz="0" w:space="0" w:color="auto"/>
            <w:bottom w:val="none" w:sz="0" w:space="0" w:color="auto"/>
            <w:right w:val="none" w:sz="0" w:space="0" w:color="auto"/>
          </w:divBdr>
        </w:div>
        <w:div w:id="1279532406">
          <w:marLeft w:val="0"/>
          <w:marRight w:val="0"/>
          <w:marTop w:val="0"/>
          <w:marBottom w:val="0"/>
          <w:divBdr>
            <w:top w:val="none" w:sz="0" w:space="0" w:color="auto"/>
            <w:left w:val="none" w:sz="0" w:space="0" w:color="auto"/>
            <w:bottom w:val="none" w:sz="0" w:space="0" w:color="auto"/>
            <w:right w:val="none" w:sz="0" w:space="0" w:color="auto"/>
          </w:divBdr>
        </w:div>
        <w:div w:id="1185827440">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7156774">
          <w:marLeft w:val="0"/>
          <w:marRight w:val="0"/>
          <w:marTop w:val="0"/>
          <w:marBottom w:val="0"/>
          <w:divBdr>
            <w:top w:val="none" w:sz="0" w:space="0" w:color="auto"/>
            <w:left w:val="none" w:sz="0" w:space="0" w:color="auto"/>
            <w:bottom w:val="none" w:sz="0" w:space="0" w:color="auto"/>
            <w:right w:val="none" w:sz="0" w:space="0" w:color="auto"/>
          </w:divBdr>
        </w:div>
        <w:div w:id="143863568">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3397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103825">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98232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952389">
          <w:marLeft w:val="0"/>
          <w:marRight w:val="0"/>
          <w:marTop w:val="0"/>
          <w:marBottom w:val="0"/>
          <w:divBdr>
            <w:top w:val="none" w:sz="0" w:space="0" w:color="auto"/>
            <w:left w:val="none" w:sz="0" w:space="0" w:color="auto"/>
            <w:bottom w:val="none" w:sz="0" w:space="0" w:color="auto"/>
            <w:right w:val="none" w:sz="0" w:space="0" w:color="auto"/>
          </w:divBdr>
        </w:div>
        <w:div w:id="1479033256">
          <w:marLeft w:val="0"/>
          <w:marRight w:val="0"/>
          <w:marTop w:val="0"/>
          <w:marBottom w:val="0"/>
          <w:divBdr>
            <w:top w:val="none" w:sz="0" w:space="0" w:color="auto"/>
            <w:left w:val="none" w:sz="0" w:space="0" w:color="auto"/>
            <w:bottom w:val="none" w:sz="0" w:space="0" w:color="auto"/>
            <w:right w:val="none" w:sz="0" w:space="0" w:color="auto"/>
          </w:divBdr>
        </w:div>
      </w:divsChild>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33462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9835462">
          <w:marLeft w:val="0"/>
          <w:marRight w:val="0"/>
          <w:marTop w:val="0"/>
          <w:marBottom w:val="0"/>
          <w:divBdr>
            <w:top w:val="none" w:sz="0" w:space="0" w:color="auto"/>
            <w:left w:val="none" w:sz="0" w:space="0" w:color="auto"/>
            <w:bottom w:val="none" w:sz="0" w:space="0" w:color="auto"/>
            <w:right w:val="none" w:sz="0" w:space="0" w:color="auto"/>
          </w:divBdr>
        </w:div>
        <w:div w:id="251593007">
          <w:marLeft w:val="0"/>
          <w:marRight w:val="0"/>
          <w:marTop w:val="0"/>
          <w:marBottom w:val="0"/>
          <w:divBdr>
            <w:top w:val="none" w:sz="0" w:space="0" w:color="auto"/>
            <w:left w:val="none" w:sz="0" w:space="0" w:color="auto"/>
            <w:bottom w:val="none" w:sz="0" w:space="0" w:color="auto"/>
            <w:right w:val="none" w:sz="0" w:space="0" w:color="auto"/>
          </w:divBdr>
        </w:div>
      </w:divsChild>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325152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8689463">
          <w:marLeft w:val="0"/>
          <w:marRight w:val="0"/>
          <w:marTop w:val="0"/>
          <w:marBottom w:val="0"/>
          <w:divBdr>
            <w:top w:val="none" w:sz="0" w:space="0" w:color="auto"/>
            <w:left w:val="none" w:sz="0" w:space="0" w:color="auto"/>
            <w:bottom w:val="none" w:sz="0" w:space="0" w:color="auto"/>
            <w:right w:val="none" w:sz="0" w:space="0" w:color="auto"/>
          </w:divBdr>
        </w:div>
        <w:div w:id="1835759777">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52354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101236">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36582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0794522">
          <w:marLeft w:val="0"/>
          <w:marRight w:val="0"/>
          <w:marTop w:val="0"/>
          <w:marBottom w:val="0"/>
          <w:divBdr>
            <w:top w:val="none" w:sz="0" w:space="0" w:color="auto"/>
            <w:left w:val="none" w:sz="0" w:space="0" w:color="auto"/>
            <w:bottom w:val="none" w:sz="0" w:space="0" w:color="auto"/>
            <w:right w:val="none" w:sz="0" w:space="0" w:color="auto"/>
          </w:divBdr>
        </w:div>
        <w:div w:id="1979384104">
          <w:marLeft w:val="0"/>
          <w:marRight w:val="0"/>
          <w:marTop w:val="0"/>
          <w:marBottom w:val="0"/>
          <w:divBdr>
            <w:top w:val="none" w:sz="0" w:space="0" w:color="auto"/>
            <w:left w:val="none" w:sz="0" w:space="0" w:color="auto"/>
            <w:bottom w:val="none" w:sz="0" w:space="0" w:color="auto"/>
            <w:right w:val="none" w:sz="0" w:space="0" w:color="auto"/>
          </w:divBdr>
        </w:div>
        <w:div w:id="2029063959">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50688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499349">
          <w:marLeft w:val="0"/>
          <w:marRight w:val="0"/>
          <w:marTop w:val="0"/>
          <w:marBottom w:val="0"/>
          <w:divBdr>
            <w:top w:val="none" w:sz="0" w:space="0" w:color="auto"/>
            <w:left w:val="none" w:sz="0" w:space="0" w:color="auto"/>
            <w:bottom w:val="none" w:sz="0" w:space="0" w:color="auto"/>
            <w:right w:val="none" w:sz="0" w:space="0" w:color="auto"/>
          </w:divBdr>
        </w:div>
        <w:div w:id="1208571012">
          <w:marLeft w:val="0"/>
          <w:marRight w:val="0"/>
          <w:marTop w:val="0"/>
          <w:marBottom w:val="0"/>
          <w:divBdr>
            <w:top w:val="none" w:sz="0" w:space="0" w:color="auto"/>
            <w:left w:val="none" w:sz="0" w:space="0" w:color="auto"/>
            <w:bottom w:val="none" w:sz="0" w:space="0" w:color="auto"/>
            <w:right w:val="none" w:sz="0" w:space="0" w:color="auto"/>
          </w:divBdr>
        </w:div>
      </w:divsChild>
    </w:div>
    <w:div w:id="1754275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206426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423884">
          <w:marLeft w:val="0"/>
          <w:marRight w:val="0"/>
          <w:marTop w:val="0"/>
          <w:marBottom w:val="0"/>
          <w:divBdr>
            <w:top w:val="none" w:sz="0" w:space="0" w:color="auto"/>
            <w:left w:val="none" w:sz="0" w:space="0" w:color="auto"/>
            <w:bottom w:val="none" w:sz="0" w:space="0" w:color="auto"/>
            <w:right w:val="none" w:sz="0" w:space="0" w:color="auto"/>
          </w:divBdr>
        </w:div>
      </w:divsChild>
    </w:div>
    <w:div w:id="17865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8187617">
          <w:marLeft w:val="0"/>
          <w:marRight w:val="0"/>
          <w:marTop w:val="0"/>
          <w:marBottom w:val="0"/>
          <w:divBdr>
            <w:top w:val="none" w:sz="0" w:space="0" w:color="auto"/>
            <w:left w:val="none" w:sz="0" w:space="0" w:color="auto"/>
            <w:bottom w:val="none" w:sz="0" w:space="0" w:color="auto"/>
            <w:right w:val="none" w:sz="0" w:space="0" w:color="auto"/>
          </w:divBdr>
        </w:div>
        <w:div w:id="954098794">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129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3999237">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0732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2794478">
          <w:marLeft w:val="0"/>
          <w:marRight w:val="0"/>
          <w:marTop w:val="0"/>
          <w:marBottom w:val="0"/>
          <w:divBdr>
            <w:top w:val="none" w:sz="0" w:space="0" w:color="auto"/>
            <w:left w:val="none" w:sz="0" w:space="0" w:color="auto"/>
            <w:bottom w:val="none" w:sz="0" w:space="0" w:color="auto"/>
            <w:right w:val="none" w:sz="0" w:space="0" w:color="auto"/>
          </w:divBdr>
        </w:div>
        <w:div w:id="705300727">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07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4770223">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79507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0556881">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8892190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3419333">
          <w:marLeft w:val="0"/>
          <w:marRight w:val="0"/>
          <w:marTop w:val="0"/>
          <w:marBottom w:val="0"/>
          <w:divBdr>
            <w:top w:val="none" w:sz="0" w:space="0" w:color="auto"/>
            <w:left w:val="none" w:sz="0" w:space="0" w:color="auto"/>
            <w:bottom w:val="none" w:sz="0" w:space="0" w:color="auto"/>
            <w:right w:val="none" w:sz="0" w:space="0" w:color="auto"/>
          </w:divBdr>
        </w:div>
      </w:divsChild>
    </w:div>
    <w:div w:id="1895267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7075245">
          <w:marLeft w:val="0"/>
          <w:marRight w:val="0"/>
          <w:marTop w:val="0"/>
          <w:marBottom w:val="0"/>
          <w:divBdr>
            <w:top w:val="none" w:sz="0" w:space="0" w:color="auto"/>
            <w:left w:val="none" w:sz="0" w:space="0" w:color="auto"/>
            <w:bottom w:val="none" w:sz="0" w:space="0" w:color="auto"/>
            <w:right w:val="none" w:sz="0" w:space="0" w:color="auto"/>
          </w:divBdr>
        </w:div>
        <w:div w:id="696737518">
          <w:marLeft w:val="0"/>
          <w:marRight w:val="0"/>
          <w:marTop w:val="0"/>
          <w:marBottom w:val="0"/>
          <w:divBdr>
            <w:top w:val="none" w:sz="0" w:space="0" w:color="auto"/>
            <w:left w:val="none" w:sz="0" w:space="0" w:color="auto"/>
            <w:bottom w:val="none" w:sz="0" w:space="0" w:color="auto"/>
            <w:right w:val="none" w:sz="0" w:space="0" w:color="auto"/>
          </w:divBdr>
        </w:div>
      </w:divsChild>
    </w:div>
    <w:div w:id="18976620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0385566">
          <w:marLeft w:val="0"/>
          <w:marRight w:val="0"/>
          <w:marTop w:val="0"/>
          <w:marBottom w:val="0"/>
          <w:divBdr>
            <w:top w:val="none" w:sz="0" w:space="0" w:color="auto"/>
            <w:left w:val="none" w:sz="0" w:space="0" w:color="auto"/>
            <w:bottom w:val="none" w:sz="0" w:space="0" w:color="auto"/>
            <w:right w:val="none" w:sz="0" w:space="0" w:color="auto"/>
          </w:divBdr>
        </w:div>
        <w:div w:id="1984311709">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172799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6972017">
          <w:marLeft w:val="0"/>
          <w:marRight w:val="0"/>
          <w:marTop w:val="0"/>
          <w:marBottom w:val="0"/>
          <w:divBdr>
            <w:top w:val="none" w:sz="0" w:space="0" w:color="auto"/>
            <w:left w:val="none" w:sz="0" w:space="0" w:color="auto"/>
            <w:bottom w:val="none" w:sz="0" w:space="0" w:color="auto"/>
            <w:right w:val="none" w:sz="0" w:space="0" w:color="auto"/>
          </w:divBdr>
        </w:div>
      </w:divsChild>
    </w:div>
    <w:div w:id="191766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9161036">
          <w:marLeft w:val="0"/>
          <w:marRight w:val="0"/>
          <w:marTop w:val="0"/>
          <w:marBottom w:val="0"/>
          <w:divBdr>
            <w:top w:val="none" w:sz="0" w:space="0" w:color="auto"/>
            <w:left w:val="none" w:sz="0" w:space="0" w:color="auto"/>
            <w:bottom w:val="none" w:sz="0" w:space="0" w:color="auto"/>
            <w:right w:val="none" w:sz="0" w:space="0" w:color="auto"/>
          </w:divBdr>
        </w:div>
        <w:div w:id="64886675">
          <w:marLeft w:val="0"/>
          <w:marRight w:val="0"/>
          <w:marTop w:val="0"/>
          <w:marBottom w:val="0"/>
          <w:divBdr>
            <w:top w:val="none" w:sz="0" w:space="0" w:color="auto"/>
            <w:left w:val="none" w:sz="0" w:space="0" w:color="auto"/>
            <w:bottom w:val="none" w:sz="0" w:space="0" w:color="auto"/>
            <w:right w:val="none" w:sz="0" w:space="0" w:color="auto"/>
          </w:divBdr>
        </w:div>
      </w:divsChild>
    </w:div>
    <w:div w:id="1917935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4106001">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473444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568405">
          <w:marLeft w:val="0"/>
          <w:marRight w:val="0"/>
          <w:marTop w:val="0"/>
          <w:marBottom w:val="0"/>
          <w:divBdr>
            <w:top w:val="none" w:sz="0" w:space="0" w:color="auto"/>
            <w:left w:val="none" w:sz="0" w:space="0" w:color="auto"/>
            <w:bottom w:val="none" w:sz="0" w:space="0" w:color="auto"/>
            <w:right w:val="none" w:sz="0" w:space="0" w:color="auto"/>
          </w:divBdr>
        </w:div>
        <w:div w:id="311103449">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72786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1194555">
          <w:marLeft w:val="0"/>
          <w:marRight w:val="0"/>
          <w:marTop w:val="0"/>
          <w:marBottom w:val="0"/>
          <w:divBdr>
            <w:top w:val="none" w:sz="0" w:space="0" w:color="auto"/>
            <w:left w:val="none" w:sz="0" w:space="0" w:color="auto"/>
            <w:bottom w:val="none" w:sz="0" w:space="0" w:color="auto"/>
            <w:right w:val="none" w:sz="0" w:space="0" w:color="auto"/>
          </w:divBdr>
        </w:div>
      </w:divsChild>
    </w:div>
    <w:div w:id="197513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31596">
          <w:marLeft w:val="0"/>
          <w:marRight w:val="0"/>
          <w:marTop w:val="0"/>
          <w:marBottom w:val="0"/>
          <w:divBdr>
            <w:top w:val="none" w:sz="0" w:space="0" w:color="auto"/>
            <w:left w:val="none" w:sz="0" w:space="0" w:color="auto"/>
            <w:bottom w:val="none" w:sz="0" w:space="0" w:color="auto"/>
            <w:right w:val="none" w:sz="0" w:space="0" w:color="auto"/>
          </w:divBdr>
        </w:div>
        <w:div w:id="1316908860">
          <w:marLeft w:val="0"/>
          <w:marRight w:val="0"/>
          <w:marTop w:val="0"/>
          <w:marBottom w:val="0"/>
          <w:divBdr>
            <w:top w:val="none" w:sz="0" w:space="0" w:color="auto"/>
            <w:left w:val="none" w:sz="0" w:space="0" w:color="auto"/>
            <w:bottom w:val="none" w:sz="0" w:space="0" w:color="auto"/>
            <w:right w:val="none" w:sz="0" w:space="0" w:color="auto"/>
          </w:divBdr>
        </w:div>
        <w:div w:id="56436542">
          <w:marLeft w:val="0"/>
          <w:marRight w:val="0"/>
          <w:marTop w:val="0"/>
          <w:marBottom w:val="0"/>
          <w:divBdr>
            <w:top w:val="none" w:sz="0" w:space="0" w:color="auto"/>
            <w:left w:val="none" w:sz="0" w:space="0" w:color="auto"/>
            <w:bottom w:val="none" w:sz="0" w:space="0" w:color="auto"/>
            <w:right w:val="none" w:sz="0" w:space="0" w:color="auto"/>
          </w:divBdr>
        </w:div>
        <w:div w:id="440731292">
          <w:marLeft w:val="0"/>
          <w:marRight w:val="0"/>
          <w:marTop w:val="0"/>
          <w:marBottom w:val="0"/>
          <w:divBdr>
            <w:top w:val="none" w:sz="0" w:space="0" w:color="auto"/>
            <w:left w:val="none" w:sz="0" w:space="0" w:color="auto"/>
            <w:bottom w:val="none" w:sz="0" w:space="0" w:color="auto"/>
            <w:right w:val="none" w:sz="0" w:space="0" w:color="auto"/>
          </w:divBdr>
        </w:div>
        <w:div w:id="1191527528">
          <w:marLeft w:val="0"/>
          <w:marRight w:val="0"/>
          <w:marTop w:val="0"/>
          <w:marBottom w:val="0"/>
          <w:divBdr>
            <w:top w:val="none" w:sz="0" w:space="0" w:color="auto"/>
            <w:left w:val="none" w:sz="0" w:space="0" w:color="auto"/>
            <w:bottom w:val="none" w:sz="0" w:space="0" w:color="auto"/>
            <w:right w:val="none" w:sz="0" w:space="0" w:color="auto"/>
          </w:divBdr>
        </w:div>
      </w:divsChild>
    </w:div>
    <w:div w:id="197952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2410397">
          <w:marLeft w:val="0"/>
          <w:marRight w:val="0"/>
          <w:marTop w:val="0"/>
          <w:marBottom w:val="0"/>
          <w:divBdr>
            <w:top w:val="none" w:sz="0" w:space="0" w:color="auto"/>
            <w:left w:val="none" w:sz="0" w:space="0" w:color="auto"/>
            <w:bottom w:val="none" w:sz="0" w:space="0" w:color="auto"/>
            <w:right w:val="none" w:sz="0" w:space="0" w:color="auto"/>
          </w:divBdr>
        </w:div>
        <w:div w:id="236400983">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89702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763998">
          <w:marLeft w:val="0"/>
          <w:marRight w:val="0"/>
          <w:marTop w:val="0"/>
          <w:marBottom w:val="0"/>
          <w:divBdr>
            <w:top w:val="none" w:sz="0" w:space="0" w:color="auto"/>
            <w:left w:val="none" w:sz="0" w:space="0" w:color="auto"/>
            <w:bottom w:val="none" w:sz="0" w:space="0" w:color="auto"/>
            <w:right w:val="none" w:sz="0" w:space="0" w:color="auto"/>
          </w:divBdr>
        </w:div>
        <w:div w:id="1092313875">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191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657109">
          <w:marLeft w:val="0"/>
          <w:marRight w:val="0"/>
          <w:marTop w:val="0"/>
          <w:marBottom w:val="0"/>
          <w:divBdr>
            <w:top w:val="none" w:sz="0" w:space="0" w:color="auto"/>
            <w:left w:val="none" w:sz="0" w:space="0" w:color="auto"/>
            <w:bottom w:val="none" w:sz="0" w:space="0" w:color="auto"/>
            <w:right w:val="none" w:sz="0" w:space="0" w:color="auto"/>
          </w:divBdr>
        </w:div>
        <w:div w:id="1878663210">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46064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85101">
          <w:marLeft w:val="0"/>
          <w:marRight w:val="0"/>
          <w:marTop w:val="0"/>
          <w:marBottom w:val="0"/>
          <w:divBdr>
            <w:top w:val="none" w:sz="0" w:space="0" w:color="auto"/>
            <w:left w:val="none" w:sz="0" w:space="0" w:color="auto"/>
            <w:bottom w:val="none" w:sz="0" w:space="0" w:color="auto"/>
            <w:right w:val="none" w:sz="0" w:space="0" w:color="auto"/>
          </w:divBdr>
        </w:div>
        <w:div w:id="62603582">
          <w:marLeft w:val="0"/>
          <w:marRight w:val="0"/>
          <w:marTop w:val="0"/>
          <w:marBottom w:val="0"/>
          <w:divBdr>
            <w:top w:val="none" w:sz="0" w:space="0" w:color="auto"/>
            <w:left w:val="none" w:sz="0" w:space="0" w:color="auto"/>
            <w:bottom w:val="none" w:sz="0" w:space="0" w:color="auto"/>
            <w:right w:val="none" w:sz="0" w:space="0" w:color="auto"/>
          </w:divBdr>
        </w:div>
      </w:divsChild>
    </w:div>
    <w:div w:id="20150662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8988543">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6517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320598">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5816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7831185">
          <w:marLeft w:val="0"/>
          <w:marRight w:val="0"/>
          <w:marTop w:val="0"/>
          <w:marBottom w:val="0"/>
          <w:divBdr>
            <w:top w:val="none" w:sz="0" w:space="0" w:color="auto"/>
            <w:left w:val="none" w:sz="0" w:space="0" w:color="auto"/>
            <w:bottom w:val="none" w:sz="0" w:space="0" w:color="auto"/>
            <w:right w:val="none" w:sz="0" w:space="0" w:color="auto"/>
          </w:divBdr>
        </w:div>
        <w:div w:id="1967396282">
          <w:marLeft w:val="0"/>
          <w:marRight w:val="0"/>
          <w:marTop w:val="0"/>
          <w:marBottom w:val="0"/>
          <w:divBdr>
            <w:top w:val="none" w:sz="0" w:space="0" w:color="auto"/>
            <w:left w:val="none" w:sz="0" w:space="0" w:color="auto"/>
            <w:bottom w:val="none" w:sz="0" w:space="0" w:color="auto"/>
            <w:right w:val="none" w:sz="0" w:space="0" w:color="auto"/>
          </w:divBdr>
        </w:div>
        <w:div w:id="170128111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080707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2742333">
          <w:marLeft w:val="0"/>
          <w:marRight w:val="0"/>
          <w:marTop w:val="0"/>
          <w:marBottom w:val="0"/>
          <w:divBdr>
            <w:top w:val="none" w:sz="0" w:space="0" w:color="auto"/>
            <w:left w:val="none" w:sz="0" w:space="0" w:color="auto"/>
            <w:bottom w:val="none" w:sz="0" w:space="0" w:color="auto"/>
            <w:right w:val="none" w:sz="0" w:space="0" w:color="auto"/>
          </w:divBdr>
        </w:div>
      </w:divsChild>
    </w:div>
    <w:div w:id="2091656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675103">
          <w:marLeft w:val="0"/>
          <w:marRight w:val="0"/>
          <w:marTop w:val="0"/>
          <w:marBottom w:val="0"/>
          <w:divBdr>
            <w:top w:val="none" w:sz="0" w:space="0" w:color="auto"/>
            <w:left w:val="none" w:sz="0" w:space="0" w:color="auto"/>
            <w:bottom w:val="none" w:sz="0" w:space="0" w:color="auto"/>
            <w:right w:val="none" w:sz="0" w:space="0" w:color="auto"/>
          </w:divBdr>
        </w:div>
      </w:divsChild>
    </w:div>
    <w:div w:id="2095323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6864468">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3359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69773">
          <w:marLeft w:val="0"/>
          <w:marRight w:val="0"/>
          <w:marTop w:val="0"/>
          <w:marBottom w:val="0"/>
          <w:divBdr>
            <w:top w:val="none" w:sz="0" w:space="0" w:color="auto"/>
            <w:left w:val="none" w:sz="0" w:space="0" w:color="auto"/>
            <w:bottom w:val="none" w:sz="0" w:space="0" w:color="auto"/>
            <w:right w:val="none" w:sz="0" w:space="0" w:color="auto"/>
          </w:divBdr>
        </w:div>
        <w:div w:id="1284313480">
          <w:marLeft w:val="0"/>
          <w:marRight w:val="0"/>
          <w:marTop w:val="0"/>
          <w:marBottom w:val="0"/>
          <w:divBdr>
            <w:top w:val="none" w:sz="0" w:space="0" w:color="auto"/>
            <w:left w:val="none" w:sz="0" w:space="0" w:color="auto"/>
            <w:bottom w:val="none" w:sz="0" w:space="0" w:color="auto"/>
            <w:right w:val="none" w:sz="0" w:space="0" w:color="auto"/>
          </w:divBdr>
        </w:div>
        <w:div w:id="1074744609">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36957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46659">
          <w:marLeft w:val="0"/>
          <w:marRight w:val="0"/>
          <w:marTop w:val="0"/>
          <w:marBottom w:val="0"/>
          <w:divBdr>
            <w:top w:val="none" w:sz="0" w:space="0" w:color="auto"/>
            <w:left w:val="none" w:sz="0" w:space="0" w:color="auto"/>
            <w:bottom w:val="none" w:sz="0" w:space="0" w:color="auto"/>
            <w:right w:val="none" w:sz="0" w:space="0" w:color="auto"/>
          </w:divBdr>
        </w:div>
        <w:div w:id="1493641225">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4D6B6-8708-4AE2-8E8A-DE8E47C4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106</TotalTime>
  <Pages>7</Pages>
  <Words>2646</Words>
  <Characters>15087</Characters>
  <Application>Microsoft Office Word</Application>
  <DocSecurity>0</DocSecurity>
  <Lines>125</Lines>
  <Paragraphs>35</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17698</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12</cp:revision>
  <cp:lastPrinted>2026-03-11T15:03:00Z</cp:lastPrinted>
  <dcterms:created xsi:type="dcterms:W3CDTF">2026-03-11T13:11:00Z</dcterms:created>
  <dcterms:modified xsi:type="dcterms:W3CDTF">2026-05-07T03:45:00Z</dcterms:modified>
  <cp:contentStatus>ویرایش 2.5</cp:contentStatus>
  <cp:version>2.7</cp:version>
</cp:coreProperties>
</file>