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BCF" w14:textId="3D2340E7" w:rsidR="003776B8" w:rsidRPr="00A224CA" w:rsidRDefault="00226061" w:rsidP="003776B8">
      <w:pPr>
        <w:pStyle w:val="Heading1"/>
        <w:jc w:val="lowKashida"/>
      </w:pPr>
      <w:r w:rsidRPr="00226061">
        <w:rPr>
          <w:rtl/>
        </w:rPr>
        <w:t>حد</w:t>
      </w:r>
      <w:r w:rsidRPr="00226061">
        <w:rPr>
          <w:rFonts w:hint="cs"/>
          <w:rtl/>
        </w:rPr>
        <w:t>ی</w:t>
      </w:r>
      <w:r w:rsidRPr="00226061">
        <w:rPr>
          <w:rFonts w:hint="eastAsia"/>
          <w:rtl/>
        </w:rPr>
        <w:t>ث</w:t>
      </w:r>
      <w:r>
        <w:rPr>
          <w:rFonts w:hint="cs"/>
          <w:rtl/>
        </w:rPr>
        <w:t>‌</w:t>
      </w:r>
      <w:r w:rsidRPr="00226061">
        <w:rPr>
          <w:rtl/>
        </w:rPr>
        <w:t>خوان</w:t>
      </w:r>
      <w:r w:rsidRPr="00226061">
        <w:rPr>
          <w:rFonts w:hint="cs"/>
          <w:rtl/>
        </w:rPr>
        <w:t>ی</w:t>
      </w:r>
      <w:r w:rsidRPr="00226061">
        <w:rPr>
          <w:rtl/>
        </w:rPr>
        <w:t xml:space="preserve"> </w:t>
      </w:r>
      <w:r w:rsidR="003776B8" w:rsidRPr="00A224CA">
        <w:rPr>
          <w:rtl/>
        </w:rPr>
        <w:t xml:space="preserve">استاد معظم آقای حاج سید محمدجواد شبیری </w:t>
      </w:r>
    </w:p>
    <w:p w14:paraId="5DDD8885" w14:textId="062D6D5F" w:rsidR="003776B8" w:rsidRDefault="00226061" w:rsidP="003776B8">
      <w:pPr>
        <w:bidi/>
        <w:jc w:val="lowKashida"/>
        <w:rPr>
          <w:b/>
          <w:bCs/>
          <w:color w:val="EE0000"/>
          <w:rtl/>
        </w:rPr>
      </w:pPr>
      <w:r w:rsidRPr="00226061">
        <w:rPr>
          <w:b/>
          <w:bCs/>
          <w:color w:val="EE0000"/>
        </w:rPr>
        <w:t xml:space="preserve">Hadis </w:t>
      </w:r>
      <w:r w:rsidR="00D732EE">
        <w:rPr>
          <w:b/>
          <w:bCs/>
          <w:color w:val="EE0000"/>
        </w:rPr>
        <w:t>01</w:t>
      </w:r>
      <w:r w:rsidRPr="00226061">
        <w:rPr>
          <w:b/>
          <w:bCs/>
          <w:color w:val="EE0000"/>
        </w:rPr>
        <w:t>- 14040</w:t>
      </w:r>
      <w:r w:rsidR="00D732EE">
        <w:rPr>
          <w:b/>
          <w:bCs/>
          <w:color w:val="EE0000"/>
        </w:rPr>
        <w:t>8</w:t>
      </w:r>
      <w:r w:rsidRPr="00226061">
        <w:rPr>
          <w:b/>
          <w:bCs/>
          <w:color w:val="EE0000"/>
        </w:rPr>
        <w:t>16</w:t>
      </w:r>
    </w:p>
    <w:p w14:paraId="16CB4164" w14:textId="77777777" w:rsidR="003776B8" w:rsidRPr="00741CD7" w:rsidRDefault="003776B8" w:rsidP="00741CD7">
      <w:pPr>
        <w:bidi/>
        <w:jc w:val="both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>متن خام</w:t>
      </w:r>
    </w:p>
    <w:p w14:paraId="0E986276" w14:textId="66E649F7" w:rsidR="003776B8" w:rsidRPr="00741CD7" w:rsidRDefault="003776B8" w:rsidP="00741CD7">
      <w:pPr>
        <w:bidi/>
        <w:jc w:val="both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سال </w:t>
      </w:r>
      <w:r w:rsidR="00226061" w:rsidRPr="00741CD7">
        <w:rPr>
          <w:rFonts w:cs="B Lotus" w:hint="cs"/>
          <w:b/>
          <w:bCs/>
          <w:color w:val="EE0000"/>
          <w:sz w:val="28"/>
          <w:szCs w:val="28"/>
          <w:rtl/>
        </w:rPr>
        <w:t>اول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Pr="00741CD7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 xml:space="preserve">چهارشنبه </w:t>
      </w:r>
      <w:proofErr w:type="gramStart"/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>جلسه</w:t>
      </w:r>
      <w:proofErr w:type="gramEnd"/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="00C02E27" w:rsidRPr="00741CD7">
        <w:rPr>
          <w:rFonts w:cs="B Lotus" w:hint="cs"/>
          <w:b/>
          <w:bCs/>
          <w:color w:val="EE0000"/>
          <w:sz w:val="28"/>
          <w:szCs w:val="28"/>
          <w:rtl/>
        </w:rPr>
        <w:t>1</w:t>
      </w:r>
    </w:p>
    <w:p w14:paraId="07060723" w14:textId="77777777" w:rsidR="003776B8" w:rsidRPr="00741CD7" w:rsidRDefault="003776B8" w:rsidP="003776B8">
      <w:pPr>
        <w:bidi/>
        <w:jc w:val="lowKashida"/>
        <w:rPr>
          <w:rFonts w:cs="B Lotus"/>
          <w:color w:val="00B050"/>
          <w:sz w:val="28"/>
          <w:szCs w:val="28"/>
          <w:rtl/>
        </w:rPr>
      </w:pPr>
      <w:r w:rsidRPr="00741CD7">
        <w:rPr>
          <w:rFonts w:cs="B Lotus"/>
          <w:color w:val="00B050"/>
          <w:sz w:val="28"/>
          <w:szCs w:val="28"/>
          <w:rtl/>
        </w:rPr>
        <w:t xml:space="preserve">اعوذ بالله من الشیطان الرجیم بسم الله الرحمن الرحیم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به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نستعین انه خیر ناصر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معین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الحمد لله رب العالمین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صلی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الله علی سیدنا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نبینا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محمد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آله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الطاهرین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اللعن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علی اعدائهم اجمعین من الآن الی قیام یوم الدین</w:t>
      </w:r>
      <w:r w:rsidRPr="00741CD7">
        <w:rPr>
          <w:rFonts w:cs="B Lotus"/>
          <w:color w:val="00B050"/>
          <w:sz w:val="28"/>
          <w:szCs w:val="28"/>
        </w:rPr>
        <w:t>.</w:t>
      </w:r>
    </w:p>
    <w:p w14:paraId="020BEA6D" w14:textId="77777777" w:rsidR="009459F1" w:rsidRDefault="00C02E27" w:rsidP="003776B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... </w:t>
      </w:r>
      <w:r w:rsidR="00F555CE">
        <w:rPr>
          <w:rFonts w:cs="B Lotus" w:hint="cs"/>
          <w:sz w:val="28"/>
          <w:szCs w:val="28"/>
          <w:rtl/>
          <w:lang w:bidi="fa-IR"/>
        </w:rPr>
        <w:t>کتاب کافی مقدمه اش مرحوم کلینی اشاره می</w:t>
      </w:r>
      <w:r w:rsidR="00F555CE">
        <w:rPr>
          <w:rFonts w:cs="B Lotus"/>
          <w:sz w:val="28"/>
          <w:szCs w:val="28"/>
          <w:rtl/>
          <w:lang w:bidi="fa-IR"/>
        </w:rPr>
        <w:softHyphen/>
      </w:r>
      <w:r w:rsidR="00F555CE">
        <w:rPr>
          <w:rFonts w:cs="B Lotus" w:hint="cs"/>
          <w:sz w:val="28"/>
          <w:szCs w:val="28"/>
          <w:rtl/>
          <w:lang w:bidi="fa-IR"/>
        </w:rPr>
        <w:t>کنند که من احادیث صحیح عن صادق علیهم السلام را در این کتاب جمع کردم</w:t>
      </w:r>
      <w:r w:rsidR="000B70F7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خب بحثش در جای خودش شده که روایتهایی که در این کتاب هست صحیح هست</w:t>
      </w:r>
      <w:r w:rsidR="000B70F7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معنایش این نیست که تک تک روایتهایش از جهت سندی حتی در نزد خود کلینی هم قابل اعتماد است معنای این حرف شهادت کلینی به اعتبار تک تک روایات نیست</w:t>
      </w:r>
      <w:r w:rsidR="000B70F7">
        <w:rPr>
          <w:rFonts w:cs="B Lotus" w:hint="cs"/>
          <w:sz w:val="28"/>
          <w:szCs w:val="28"/>
          <w:rtl/>
          <w:lang w:bidi="fa-IR"/>
        </w:rPr>
        <w:t>؛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بلکه یک نوع اعتبار مجموعی استفاده می</w:t>
      </w:r>
      <w:r w:rsidR="00F555CE">
        <w:rPr>
          <w:rFonts w:cs="B Lotus"/>
          <w:sz w:val="28"/>
          <w:szCs w:val="28"/>
          <w:rtl/>
          <w:lang w:bidi="fa-IR"/>
        </w:rPr>
        <w:softHyphen/>
      </w:r>
      <w:r w:rsidR="00F555CE">
        <w:rPr>
          <w:rFonts w:cs="B Lotus" w:hint="cs"/>
          <w:sz w:val="28"/>
          <w:szCs w:val="28"/>
          <w:rtl/>
          <w:lang w:bidi="fa-IR"/>
        </w:rPr>
        <w:t>شود</w:t>
      </w:r>
      <w:r w:rsidR="000B70F7">
        <w:rPr>
          <w:rFonts w:cs="B Lotus" w:hint="cs"/>
          <w:sz w:val="28"/>
          <w:szCs w:val="28"/>
          <w:rtl/>
          <w:lang w:bidi="fa-IR"/>
        </w:rPr>
        <w:t>.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مرحوم کلینی خب احیاناً بعضی موارد به جهت اینکه آن روایت از جهت سندی معتبر است آن را معتبر می</w:t>
      </w:r>
      <w:r w:rsidR="00F555CE">
        <w:rPr>
          <w:rFonts w:cs="B Lotus"/>
          <w:sz w:val="28"/>
          <w:szCs w:val="28"/>
          <w:rtl/>
          <w:lang w:bidi="fa-IR"/>
        </w:rPr>
        <w:softHyphen/>
      </w:r>
      <w:r w:rsidR="00F555CE">
        <w:rPr>
          <w:rFonts w:cs="B Lotus" w:hint="cs"/>
          <w:sz w:val="28"/>
          <w:szCs w:val="28"/>
          <w:rtl/>
          <w:lang w:bidi="fa-IR"/>
        </w:rPr>
        <w:t>دانسته</w:t>
      </w:r>
      <w:r w:rsidR="000B70F7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بعضی موارد از جهت این که روایت متکرر هست تکررش منشا اطمینان بخشی هست آن هم در این کتاب هست</w:t>
      </w:r>
      <w:r w:rsidR="000B70F7">
        <w:rPr>
          <w:rFonts w:cs="B Lotus" w:hint="cs"/>
          <w:sz w:val="28"/>
          <w:szCs w:val="28"/>
          <w:rtl/>
          <w:lang w:bidi="fa-IR"/>
        </w:rPr>
        <w:t>.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در خصوص باب کتاب الحجه یک ویژگی وجود دارد آن این است که غالباً اعتبار روایاتش با تکرر است نه با صحت سندی</w:t>
      </w:r>
      <w:r w:rsidR="005A11E7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شما حجم روایتهایی که به اصطلاح صحیحه ما بخواهیم تلقی کنیم در کتاب الحجه</w:t>
      </w:r>
      <w:r w:rsidR="005A11E7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نسبت به روایتهایی که قید صحیح است به اصطلاح خیلی کمتر است</w:t>
      </w:r>
      <w:r w:rsidR="005A11E7">
        <w:rPr>
          <w:rFonts w:cs="B Lotus" w:hint="cs"/>
          <w:sz w:val="28"/>
          <w:szCs w:val="28"/>
          <w:rtl/>
          <w:lang w:bidi="fa-IR"/>
        </w:rPr>
        <w:t>.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البته حتی بنابر مبنای ما که یک مقداری در توثیقات توسعه بیشتری قائل هستیم یک سری توثیقات عام را قبول داریم که احیاناً مثلاً ممکن است در کلمات آقایان نباشد</w:t>
      </w:r>
      <w:r w:rsidR="005A11E7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مثل اکثار روایت اجلا و این طور چیزها حتی برای این مبنا هم مواردی که در کتاب الحجه صحیح است یعنی خود سند اعتبار دارد کمتر از مواردی هست که صحیح نیست</w:t>
      </w:r>
      <w:r w:rsidR="005A11E7">
        <w:rPr>
          <w:rFonts w:cs="B Lotus" w:hint="cs"/>
          <w:sz w:val="28"/>
          <w:szCs w:val="28"/>
          <w:rtl/>
          <w:lang w:bidi="fa-IR"/>
        </w:rPr>
        <w:t>؛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علتش این است که اعتبار مجموعی را ایشان ملاحظه کرده</w:t>
      </w:r>
      <w:r w:rsidR="009459F1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مجموع من حیث المجموع را ملاحظه کرده</w:t>
      </w:r>
      <w:r w:rsidR="009459F1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یعنی تجمیع قرائن تجمیع شواهد برای یک اعتبار روایت در کتاب الحجه خیلی بیشتر از کتابهای دیگر است</w:t>
      </w:r>
      <w:r w:rsidR="009459F1">
        <w:rPr>
          <w:rFonts w:cs="B Lotus" w:hint="cs"/>
          <w:sz w:val="28"/>
          <w:szCs w:val="28"/>
          <w:rtl/>
          <w:lang w:bidi="fa-IR"/>
        </w:rPr>
        <w:t>.</w:t>
      </w:r>
    </w:p>
    <w:p w14:paraId="18B7C28F" w14:textId="77777777" w:rsidR="004D0D99" w:rsidRDefault="009459F1" w:rsidP="009459F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اگر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ما بخواهیم همه روایتهای کتاب الحجه را بخوانیم خب خیلی طول می</w:t>
      </w:r>
      <w:r w:rsidR="00F555CE">
        <w:rPr>
          <w:rFonts w:cs="B Lotus"/>
          <w:sz w:val="28"/>
          <w:szCs w:val="28"/>
          <w:rtl/>
          <w:lang w:bidi="fa-IR"/>
        </w:rPr>
        <w:softHyphen/>
      </w:r>
      <w:r w:rsidR="00F555CE">
        <w:rPr>
          <w:rFonts w:cs="B Lotus" w:hint="cs"/>
          <w:sz w:val="28"/>
          <w:szCs w:val="28"/>
          <w:rtl/>
          <w:lang w:bidi="fa-IR"/>
        </w:rPr>
        <w:t>کشد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به نظرم رسید ما بیاییم فقط روایتهای معتبر را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یعنی روای</w:t>
      </w:r>
      <w:r w:rsidR="004D0D99">
        <w:rPr>
          <w:rFonts w:cs="B Lotus" w:hint="cs"/>
          <w:sz w:val="28"/>
          <w:szCs w:val="28"/>
          <w:rtl/>
          <w:lang w:bidi="fa-IR"/>
        </w:rPr>
        <w:t>ا</w:t>
      </w:r>
      <w:r w:rsidR="00F555CE">
        <w:rPr>
          <w:rFonts w:cs="B Lotus" w:hint="cs"/>
          <w:sz w:val="28"/>
          <w:szCs w:val="28"/>
          <w:rtl/>
          <w:lang w:bidi="fa-IR"/>
        </w:rPr>
        <w:t>تی که خودش از جهت سندی معتبر است را بخوانیم نه اینکه روای</w:t>
      </w:r>
      <w:r w:rsidR="004D0D99">
        <w:rPr>
          <w:rFonts w:cs="B Lotus" w:hint="cs"/>
          <w:sz w:val="28"/>
          <w:szCs w:val="28"/>
          <w:rtl/>
          <w:lang w:bidi="fa-IR"/>
        </w:rPr>
        <w:t>ا</w:t>
      </w:r>
      <w:r w:rsidR="00F555CE">
        <w:rPr>
          <w:rFonts w:cs="B Lotus" w:hint="cs"/>
          <w:sz w:val="28"/>
          <w:szCs w:val="28"/>
          <w:rtl/>
          <w:lang w:bidi="fa-IR"/>
        </w:rPr>
        <w:t>ت دیگر معتبر نیست عرض کردیم خیلی از روایتهای دیگرش هم با تجمیع قرائن و شواهدی که کنار آنها قرار می</w:t>
      </w:r>
      <w:r w:rsidR="00F555CE">
        <w:rPr>
          <w:rFonts w:cs="B Lotus"/>
          <w:sz w:val="28"/>
          <w:szCs w:val="28"/>
          <w:rtl/>
          <w:lang w:bidi="fa-IR"/>
        </w:rPr>
        <w:softHyphen/>
      </w:r>
      <w:r w:rsidR="00F555CE">
        <w:rPr>
          <w:rFonts w:cs="B Lotus" w:hint="cs"/>
          <w:sz w:val="28"/>
          <w:szCs w:val="28"/>
          <w:rtl/>
          <w:lang w:bidi="fa-IR"/>
        </w:rPr>
        <w:t xml:space="preserve">گیرد ممکن </w:t>
      </w:r>
      <w:r w:rsidR="00F555CE">
        <w:rPr>
          <w:rFonts w:cs="B Lotus" w:hint="cs"/>
          <w:sz w:val="28"/>
          <w:szCs w:val="28"/>
          <w:rtl/>
          <w:lang w:bidi="fa-IR"/>
        </w:rPr>
        <w:lastRenderedPageBreak/>
        <w:t>است اعتبارش اثبات هم بشود</w:t>
      </w:r>
      <w:r w:rsidR="004D0D99">
        <w:rPr>
          <w:rFonts w:cs="B Lotus" w:hint="cs"/>
          <w:sz w:val="28"/>
          <w:szCs w:val="28"/>
          <w:rtl/>
          <w:lang w:bidi="fa-IR"/>
        </w:rPr>
        <w:t>،</w:t>
      </w:r>
      <w:r w:rsidR="00F555CE">
        <w:rPr>
          <w:rFonts w:cs="B Lotus" w:hint="cs"/>
          <w:sz w:val="28"/>
          <w:szCs w:val="28"/>
          <w:rtl/>
          <w:lang w:bidi="fa-IR"/>
        </w:rPr>
        <w:t xml:space="preserve"> ولی خب ما چون می</w:t>
      </w:r>
      <w:r w:rsidR="00F555CE">
        <w:rPr>
          <w:rFonts w:cs="B Lotus"/>
          <w:sz w:val="28"/>
          <w:szCs w:val="28"/>
          <w:rtl/>
          <w:lang w:bidi="fa-IR"/>
        </w:rPr>
        <w:softHyphen/>
      </w:r>
      <w:r w:rsidR="00F555CE">
        <w:rPr>
          <w:rFonts w:cs="B Lotus" w:hint="cs"/>
          <w:sz w:val="28"/>
          <w:szCs w:val="28"/>
          <w:rtl/>
          <w:lang w:bidi="fa-IR"/>
        </w:rPr>
        <w:t>خواهیم انتخاب کنیم یک مقداری روایتهای مختلف را از بابهای مختلف خوانده باشیم منحصرا بیاییم روایتهای معتبر را بخوانیم</w:t>
      </w:r>
      <w:r w:rsidR="004D0D99">
        <w:rPr>
          <w:rFonts w:cs="B Lotus" w:hint="cs"/>
          <w:sz w:val="28"/>
          <w:szCs w:val="28"/>
          <w:rtl/>
          <w:lang w:bidi="fa-IR"/>
        </w:rPr>
        <w:t>.</w:t>
      </w:r>
    </w:p>
    <w:p w14:paraId="7BF47C0A" w14:textId="77777777" w:rsidR="00D02387" w:rsidRDefault="00F555CE" w:rsidP="004D0D9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ملاک معتبر بودن هم درایة النور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خواهیم قرار بدهیم ما بحث سندی بنا نداریم در این جلسات بکنیم</w:t>
      </w:r>
      <w:r w:rsidR="004D0D9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عمدتاً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خواهیم</w:t>
      </w:r>
      <w:r w:rsidR="004D0D99">
        <w:rPr>
          <w:rFonts w:cs="B Lotus" w:hint="cs"/>
          <w:sz w:val="28"/>
          <w:szCs w:val="28"/>
          <w:rtl/>
          <w:lang w:bidi="fa-IR"/>
        </w:rPr>
        <w:t xml:space="preserve"> متن</w:t>
      </w:r>
      <w:r>
        <w:rPr>
          <w:rFonts w:cs="B Lotus" w:hint="cs"/>
          <w:sz w:val="28"/>
          <w:szCs w:val="28"/>
          <w:rtl/>
          <w:lang w:bidi="fa-IR"/>
        </w:rPr>
        <w:t xml:space="preserve"> بخوانیم </w:t>
      </w:r>
      <w:r w:rsidR="004D0D99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>حالا ممکن است یک موقعی اشاره اجمالی یک نکته کوتاهی در مورد یک سندی عرض بکنم ولی بنای اصلی بنای متن خوانی است</w:t>
      </w:r>
      <w:r w:rsidR="0015641E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15641E">
        <w:rPr>
          <w:rFonts w:cs="B Lotus" w:hint="cs"/>
          <w:sz w:val="28"/>
          <w:szCs w:val="28"/>
          <w:rtl/>
          <w:lang w:bidi="fa-IR"/>
        </w:rPr>
        <w:t>لذا</w:t>
      </w:r>
      <w:r>
        <w:rPr>
          <w:rFonts w:cs="B Lotus" w:hint="cs"/>
          <w:sz w:val="28"/>
          <w:szCs w:val="28"/>
          <w:rtl/>
          <w:lang w:bidi="fa-IR"/>
        </w:rPr>
        <w:t xml:space="preserve"> دوستان قبل از جلسه حتماً به درایة النور مراجعه کنند و هر روایتی را درایة النور معتبر دانسته باشد</w:t>
      </w:r>
      <w:r w:rsidR="0015641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درایة النور معتبرهایش عبارت است</w:t>
      </w:r>
      <w:r w:rsidR="0015641E">
        <w:rPr>
          <w:rFonts w:cs="B Lotus" w:hint="cs"/>
          <w:sz w:val="28"/>
          <w:szCs w:val="28"/>
          <w:rtl/>
          <w:lang w:bidi="fa-IR"/>
        </w:rPr>
        <w:t xml:space="preserve"> از</w:t>
      </w:r>
      <w:r>
        <w:rPr>
          <w:rFonts w:cs="B Lotus" w:hint="cs"/>
          <w:sz w:val="28"/>
          <w:szCs w:val="28"/>
          <w:rtl/>
          <w:lang w:bidi="fa-IR"/>
        </w:rPr>
        <w:t xml:space="preserve"> صحیح</w:t>
      </w:r>
      <w:r w:rsidR="0015641E">
        <w:rPr>
          <w:rFonts w:cs="B Lotus" w:hint="cs"/>
          <w:sz w:val="28"/>
          <w:szCs w:val="28"/>
          <w:rtl/>
          <w:lang w:bidi="fa-IR"/>
        </w:rPr>
        <w:t>ه و</w:t>
      </w:r>
      <w:r>
        <w:rPr>
          <w:rFonts w:cs="B Lotus" w:hint="cs"/>
          <w:sz w:val="28"/>
          <w:szCs w:val="28"/>
          <w:rtl/>
          <w:lang w:bidi="fa-IR"/>
        </w:rPr>
        <w:t xml:space="preserve"> موثقه</w:t>
      </w:r>
      <w:r w:rsidR="0015641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حسن در اصطلاح درایة النور نیست</w:t>
      </w:r>
      <w:r w:rsidR="0015641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حالا نکته آن نکته</w:t>
      </w:r>
      <w:r w:rsidR="0015641E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 هست که الان مجال گفتن آن نیست</w:t>
      </w:r>
      <w:r w:rsidR="0015641E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بنابراین روایتهایی که در درایة النور صحیح است یا موثق تلقی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 ما آن روایتها 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خوانیم</w:t>
      </w:r>
      <w:r w:rsidR="00D02387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عرض کردم این به معنای این نیست که سایر روایات معتبر نیستند خیلی از اینها سایر روایاتش را هم چون مضامین آن ها متکرره هستند</w:t>
      </w:r>
      <w:r w:rsidR="00D0238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به جهت تکرر و تعاضد با شواهد و قرائن آنها هم ممکن است اعتبارشان اثبات بشود</w:t>
      </w:r>
      <w:r w:rsidR="00D02387">
        <w:rPr>
          <w:rFonts w:cs="B Lotus" w:hint="cs"/>
          <w:sz w:val="28"/>
          <w:szCs w:val="28"/>
          <w:rtl/>
          <w:lang w:bidi="fa-IR"/>
        </w:rPr>
        <w:t>.</w:t>
      </w:r>
    </w:p>
    <w:p w14:paraId="4D8C7F14" w14:textId="77777777" w:rsidR="008806D0" w:rsidRDefault="00F555CE" w:rsidP="00D02387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کتاب الحجه روایت اولش خب معتبر نیست</w:t>
      </w:r>
      <w:r w:rsidR="00D0238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روایت دومش </w:t>
      </w:r>
      <w:r w:rsidR="00D02387">
        <w:rPr>
          <w:rFonts w:cs="B Lotus" w:hint="cs"/>
          <w:sz w:val="28"/>
          <w:szCs w:val="28"/>
          <w:rtl/>
          <w:lang w:bidi="fa-IR"/>
        </w:rPr>
        <w:t>را</w:t>
      </w:r>
      <w:r w:rsidR="00D004E1">
        <w:rPr>
          <w:rFonts w:cs="B Lotus" w:hint="cs"/>
          <w:sz w:val="28"/>
          <w:szCs w:val="28"/>
          <w:rtl/>
          <w:lang w:bidi="fa-IR"/>
        </w:rPr>
        <w:t xml:space="preserve"> من خودم مراجعه نکردم درایة النور</w:t>
      </w:r>
      <w:r w:rsidR="00D02387">
        <w:rPr>
          <w:rFonts w:cs="B Lotus" w:hint="cs"/>
          <w:sz w:val="28"/>
          <w:szCs w:val="28"/>
          <w:rtl/>
          <w:lang w:bidi="fa-IR"/>
        </w:rPr>
        <w:t>،</w:t>
      </w:r>
      <w:r w:rsidR="00D004E1">
        <w:rPr>
          <w:rFonts w:cs="B Lotus" w:hint="cs"/>
          <w:sz w:val="28"/>
          <w:szCs w:val="28"/>
          <w:rtl/>
          <w:lang w:bidi="fa-IR"/>
        </w:rPr>
        <w:t xml:space="preserve"> ولی مراجعه کنید </w:t>
      </w:r>
      <w:r w:rsidR="008806D0">
        <w:rPr>
          <w:rFonts w:cs="B Lotus" w:hint="cs"/>
          <w:sz w:val="28"/>
          <w:szCs w:val="28"/>
          <w:rtl/>
          <w:lang w:bidi="fa-IR"/>
        </w:rPr>
        <w:t xml:space="preserve">حتما </w:t>
      </w:r>
      <w:r w:rsidR="00D004E1">
        <w:rPr>
          <w:rFonts w:cs="B Lotus" w:hint="cs"/>
          <w:sz w:val="28"/>
          <w:szCs w:val="28"/>
          <w:rtl/>
          <w:lang w:bidi="fa-IR"/>
        </w:rPr>
        <w:t>می</w:t>
      </w:r>
      <w:r w:rsidR="00D004E1">
        <w:rPr>
          <w:rFonts w:cs="B Lotus"/>
          <w:sz w:val="28"/>
          <w:szCs w:val="28"/>
          <w:rtl/>
          <w:lang w:bidi="fa-IR"/>
        </w:rPr>
        <w:softHyphen/>
      </w:r>
      <w:r w:rsidR="00D004E1">
        <w:rPr>
          <w:rFonts w:cs="B Lotus" w:hint="cs"/>
          <w:sz w:val="28"/>
          <w:szCs w:val="28"/>
          <w:rtl/>
          <w:lang w:bidi="fa-IR"/>
        </w:rPr>
        <w:t>بینید که این روایت را ما آنجا معتبر دانستیم</w:t>
      </w:r>
      <w:r w:rsidR="008806D0">
        <w:rPr>
          <w:rFonts w:cs="B Lotus" w:hint="cs"/>
          <w:sz w:val="28"/>
          <w:szCs w:val="28"/>
          <w:rtl/>
          <w:lang w:bidi="fa-IR"/>
        </w:rPr>
        <w:t>؛</w:t>
      </w:r>
      <w:r w:rsidR="00D004E1">
        <w:rPr>
          <w:rFonts w:cs="B Lotus" w:hint="cs"/>
          <w:sz w:val="28"/>
          <w:szCs w:val="28"/>
          <w:rtl/>
          <w:lang w:bidi="fa-IR"/>
        </w:rPr>
        <w:t xml:space="preserve"> البته مرحوم مجلسی در اینجا مرآت العقول مجهول ک</w:t>
      </w:r>
      <w:r w:rsidR="008806D0">
        <w:rPr>
          <w:rFonts w:cs="B Lotus" w:hint="cs"/>
          <w:sz w:val="28"/>
          <w:szCs w:val="28"/>
          <w:rtl/>
          <w:lang w:bidi="fa-IR"/>
        </w:rPr>
        <w:t>ال</w:t>
      </w:r>
      <w:r w:rsidR="00D004E1">
        <w:rPr>
          <w:rFonts w:cs="B Lotus" w:hint="cs"/>
          <w:sz w:val="28"/>
          <w:szCs w:val="28"/>
          <w:rtl/>
          <w:lang w:bidi="fa-IR"/>
        </w:rPr>
        <w:t>صحیح تعبیر کرده</w:t>
      </w:r>
      <w:r w:rsidR="008806D0">
        <w:rPr>
          <w:rFonts w:cs="B Lotus" w:hint="cs"/>
          <w:sz w:val="28"/>
          <w:szCs w:val="28"/>
          <w:rtl/>
          <w:lang w:bidi="fa-IR"/>
        </w:rPr>
        <w:t>،</w:t>
      </w:r>
      <w:r w:rsidR="00D004E1">
        <w:rPr>
          <w:rFonts w:cs="B Lotus" w:hint="cs"/>
          <w:sz w:val="28"/>
          <w:szCs w:val="28"/>
          <w:rtl/>
          <w:lang w:bidi="fa-IR"/>
        </w:rPr>
        <w:t xml:space="preserve"> ولی ما آن را صحیحه می</w:t>
      </w:r>
      <w:r w:rsidR="00D004E1">
        <w:rPr>
          <w:rFonts w:cs="B Lotus"/>
          <w:sz w:val="28"/>
          <w:szCs w:val="28"/>
          <w:rtl/>
          <w:lang w:bidi="fa-IR"/>
        </w:rPr>
        <w:softHyphen/>
      </w:r>
      <w:r w:rsidR="00D004E1">
        <w:rPr>
          <w:rFonts w:cs="B Lotus" w:hint="cs"/>
          <w:sz w:val="28"/>
          <w:szCs w:val="28"/>
          <w:rtl/>
          <w:lang w:bidi="fa-IR"/>
        </w:rPr>
        <w:t>دانیم</w:t>
      </w:r>
      <w:r w:rsidR="008806D0">
        <w:rPr>
          <w:rFonts w:cs="B Lotus" w:hint="cs"/>
          <w:sz w:val="28"/>
          <w:szCs w:val="28"/>
          <w:rtl/>
          <w:lang w:bidi="fa-IR"/>
        </w:rPr>
        <w:t>،</w:t>
      </w:r>
      <w:r w:rsidR="00D004E1">
        <w:rPr>
          <w:rFonts w:cs="B Lotus" w:hint="cs"/>
          <w:sz w:val="28"/>
          <w:szCs w:val="28"/>
          <w:rtl/>
          <w:lang w:bidi="fa-IR"/>
        </w:rPr>
        <w:t xml:space="preserve"> حالا </w:t>
      </w:r>
      <w:r w:rsidR="00490216">
        <w:rPr>
          <w:rFonts w:cs="B Lotus" w:hint="cs"/>
          <w:sz w:val="28"/>
          <w:szCs w:val="28"/>
          <w:rtl/>
          <w:lang w:bidi="fa-IR"/>
        </w:rPr>
        <w:t>ن</w:t>
      </w:r>
      <w:r w:rsidR="00450577">
        <w:rPr>
          <w:rFonts w:cs="B Lotus" w:hint="cs"/>
          <w:sz w:val="28"/>
          <w:szCs w:val="28"/>
          <w:rtl/>
          <w:lang w:bidi="fa-IR"/>
        </w:rPr>
        <w:t>کات</w:t>
      </w:r>
      <w:r w:rsidR="00490216">
        <w:rPr>
          <w:rFonts w:cs="B Lotus" w:hint="cs"/>
          <w:sz w:val="28"/>
          <w:szCs w:val="28"/>
          <w:rtl/>
          <w:lang w:bidi="fa-IR"/>
        </w:rPr>
        <w:t xml:space="preserve"> سندی</w:t>
      </w:r>
      <w:r w:rsidR="008806D0">
        <w:rPr>
          <w:rFonts w:cs="B Lotus" w:hint="cs"/>
          <w:sz w:val="28"/>
          <w:szCs w:val="28"/>
          <w:rtl/>
          <w:lang w:bidi="fa-IR"/>
        </w:rPr>
        <w:t>ش</w:t>
      </w:r>
      <w:r w:rsidR="00490216">
        <w:rPr>
          <w:rFonts w:cs="B Lotus" w:hint="cs"/>
          <w:sz w:val="28"/>
          <w:szCs w:val="28"/>
          <w:rtl/>
          <w:lang w:bidi="fa-IR"/>
        </w:rPr>
        <w:t xml:space="preserve"> بماند</w:t>
      </w:r>
      <w:r w:rsidR="008806D0">
        <w:rPr>
          <w:rFonts w:cs="B Lotus" w:hint="cs"/>
          <w:sz w:val="28"/>
          <w:szCs w:val="28"/>
          <w:rtl/>
          <w:lang w:bidi="fa-IR"/>
        </w:rPr>
        <w:t>،</w:t>
      </w:r>
      <w:r w:rsidR="00490216">
        <w:rPr>
          <w:rFonts w:cs="B Lotus" w:hint="cs"/>
          <w:sz w:val="28"/>
          <w:szCs w:val="28"/>
          <w:rtl/>
          <w:lang w:bidi="fa-IR"/>
        </w:rPr>
        <w:t xml:space="preserve"> حالا متنش را می</w:t>
      </w:r>
      <w:r w:rsidR="00490216">
        <w:rPr>
          <w:rFonts w:cs="B Lotus"/>
          <w:sz w:val="28"/>
          <w:szCs w:val="28"/>
          <w:rtl/>
          <w:lang w:bidi="fa-IR"/>
        </w:rPr>
        <w:softHyphen/>
      </w:r>
      <w:r w:rsidR="00490216">
        <w:rPr>
          <w:rFonts w:cs="B Lotus" w:hint="cs"/>
          <w:sz w:val="28"/>
          <w:szCs w:val="28"/>
          <w:rtl/>
          <w:lang w:bidi="fa-IR"/>
        </w:rPr>
        <w:t>خوانم</w:t>
      </w:r>
      <w:r w:rsidR="008806D0">
        <w:rPr>
          <w:rFonts w:cs="B Lotus" w:hint="cs"/>
          <w:sz w:val="28"/>
          <w:szCs w:val="28"/>
          <w:rtl/>
          <w:lang w:bidi="fa-IR"/>
        </w:rPr>
        <w:t>.</w:t>
      </w:r>
    </w:p>
    <w:p w14:paraId="53A54F9C" w14:textId="77777777" w:rsidR="009132A5" w:rsidRDefault="00490216" w:rsidP="008806D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متن هم گاهی اوقات</w:t>
      </w:r>
      <w:r w:rsidR="00450577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در بعضی از عبارتها احتمالات مختلفی داده شده</w:t>
      </w:r>
      <w:r w:rsidR="00AA3D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نمی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خواهم وارد </w:t>
      </w:r>
      <w:r w:rsidR="00AA3DCD">
        <w:rPr>
          <w:rFonts w:cs="B Lotus" w:hint="cs"/>
          <w:sz w:val="28"/>
          <w:szCs w:val="28"/>
          <w:rtl/>
          <w:lang w:bidi="fa-IR"/>
        </w:rPr>
        <w:t xml:space="preserve">همه </w:t>
      </w:r>
      <w:r>
        <w:rPr>
          <w:rFonts w:cs="B Lotus" w:hint="cs"/>
          <w:sz w:val="28"/>
          <w:szCs w:val="28"/>
          <w:rtl/>
          <w:lang w:bidi="fa-IR"/>
        </w:rPr>
        <w:t>احتمالات و این طور چیزها بشوم</w:t>
      </w:r>
      <w:r w:rsidR="00AA3D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 احتمالی که </w:t>
      </w:r>
      <w:r w:rsidR="00450577">
        <w:rPr>
          <w:rFonts w:cs="B Lotus" w:hint="cs"/>
          <w:sz w:val="28"/>
          <w:szCs w:val="28"/>
          <w:rtl/>
          <w:lang w:bidi="fa-IR"/>
        </w:rPr>
        <w:t>روشنتر هست هم در نحوه خواندن عبارت بر آن اساس دنبال می</w:t>
      </w:r>
      <w:r w:rsidR="00450577">
        <w:rPr>
          <w:rFonts w:cs="B Lotus"/>
          <w:sz w:val="28"/>
          <w:szCs w:val="28"/>
          <w:rtl/>
          <w:lang w:bidi="fa-IR"/>
        </w:rPr>
        <w:softHyphen/>
      </w:r>
      <w:r w:rsidR="00450577">
        <w:rPr>
          <w:rFonts w:cs="B Lotus" w:hint="cs"/>
          <w:sz w:val="28"/>
          <w:szCs w:val="28"/>
          <w:rtl/>
          <w:lang w:bidi="fa-IR"/>
        </w:rPr>
        <w:t>کنیم و هم در معنا کردنها به آن شکل دنبال می</w:t>
      </w:r>
      <w:r w:rsidR="00450577">
        <w:rPr>
          <w:rFonts w:cs="B Lotus"/>
          <w:sz w:val="28"/>
          <w:szCs w:val="28"/>
          <w:rtl/>
          <w:lang w:bidi="fa-IR"/>
        </w:rPr>
        <w:softHyphen/>
      </w:r>
      <w:r w:rsidR="00450577">
        <w:rPr>
          <w:rFonts w:cs="B Lotus" w:hint="cs"/>
          <w:sz w:val="28"/>
          <w:szCs w:val="28"/>
          <w:rtl/>
          <w:lang w:bidi="fa-IR"/>
        </w:rPr>
        <w:t>کنیم و احتمالات دیگر هم اصلاً طرح نمی</w:t>
      </w:r>
      <w:r w:rsidR="00450577">
        <w:rPr>
          <w:rFonts w:cs="B Lotus"/>
          <w:sz w:val="28"/>
          <w:szCs w:val="28"/>
          <w:rtl/>
          <w:lang w:bidi="fa-IR"/>
        </w:rPr>
        <w:softHyphen/>
      </w:r>
      <w:r w:rsidR="00450577">
        <w:rPr>
          <w:rFonts w:cs="B Lotus" w:hint="cs"/>
          <w:sz w:val="28"/>
          <w:szCs w:val="28"/>
          <w:rtl/>
          <w:lang w:bidi="fa-IR"/>
        </w:rPr>
        <w:t>کنیم</w:t>
      </w:r>
      <w:r w:rsidR="009132A5">
        <w:rPr>
          <w:rFonts w:cs="B Lotus" w:hint="cs"/>
          <w:sz w:val="28"/>
          <w:szCs w:val="28"/>
          <w:rtl/>
          <w:lang w:bidi="fa-IR"/>
        </w:rPr>
        <w:t>،</w:t>
      </w:r>
      <w:r w:rsidR="00450577">
        <w:rPr>
          <w:rFonts w:cs="B Lotus" w:hint="cs"/>
          <w:sz w:val="28"/>
          <w:szCs w:val="28"/>
          <w:rtl/>
          <w:lang w:bidi="fa-IR"/>
        </w:rPr>
        <w:t xml:space="preserve"> بنای یک نوع به اصطلاح تفسیر آنچنانی نیست</w:t>
      </w:r>
      <w:r w:rsidR="009132A5">
        <w:rPr>
          <w:rFonts w:cs="B Lotus" w:hint="cs"/>
          <w:sz w:val="28"/>
          <w:szCs w:val="28"/>
          <w:rtl/>
          <w:lang w:bidi="fa-IR"/>
        </w:rPr>
        <w:t>.</w:t>
      </w:r>
    </w:p>
    <w:p w14:paraId="61DA70C8" w14:textId="77777777" w:rsidR="00F01E53" w:rsidRDefault="00450577" w:rsidP="009132A5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روایت منصور بن </w:t>
      </w:r>
      <w:r w:rsidR="009132A5">
        <w:rPr>
          <w:rFonts w:cs="B Lotus" w:hint="cs"/>
          <w:sz w:val="28"/>
          <w:szCs w:val="28"/>
          <w:rtl/>
          <w:lang w:bidi="fa-IR"/>
        </w:rPr>
        <w:t>حاز</w:t>
      </w:r>
      <w:r>
        <w:rPr>
          <w:rFonts w:cs="B Lotus" w:hint="cs"/>
          <w:sz w:val="28"/>
          <w:szCs w:val="28"/>
          <w:rtl/>
          <w:lang w:bidi="fa-IR"/>
        </w:rPr>
        <w:t xml:space="preserve">م </w:t>
      </w:r>
      <w:r w:rsidR="009132A5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9132A5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9D7996" w:rsidRPr="009D7996">
        <w:rPr>
          <w:rFonts w:cs="B Lotus"/>
          <w:sz w:val="28"/>
          <w:szCs w:val="28"/>
          <w:rtl/>
          <w:lang w:bidi="fa-IR"/>
        </w:rPr>
        <w:t>مُحَمَّدُ بْنُ إِسْمَاعِيلَ عَنِ الْفَضْلِ بْنِ شَاذَانَ عَنْ صَفْوَانَ بْنِ يَحْيَى عَنْ مَنْصُورِ بْنِ حَازِمٍ قَالَ: قُلْتُ لِأَبِي عَبْدِ اللَّهِ ع إِنَّ اللَّهَ أَجَلُّ وَ أَكْرَمُ مِنْ أَنْ يُعْرَفَ بِخَلْقِهِ بَلِ الْخَلْقُ يُعْرَفُونَ بِاللَّهِ</w:t>
      </w:r>
      <w:r w:rsidR="009D7996">
        <w:rPr>
          <w:rFonts w:cs="B Lotus" w:hint="cs"/>
          <w:sz w:val="28"/>
          <w:szCs w:val="28"/>
          <w:rtl/>
          <w:lang w:bidi="fa-IR"/>
        </w:rPr>
        <w:t>،</w:t>
      </w:r>
      <w:r w:rsidR="009D7996" w:rsidRPr="009D7996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این عبارت یک نکته خیلی جالبی </w:t>
      </w:r>
      <w:r w:rsidR="00946308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اصلاً این ن</w:t>
      </w:r>
      <w:r w:rsidR="00946308">
        <w:rPr>
          <w:rFonts w:cs="B Lotus" w:hint="cs"/>
          <w:sz w:val="28"/>
          <w:szCs w:val="28"/>
          <w:rtl/>
          <w:lang w:bidi="fa-IR"/>
        </w:rPr>
        <w:t>گ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946308">
        <w:rPr>
          <w:rFonts w:cs="B Lotus" w:hint="cs"/>
          <w:sz w:val="28"/>
          <w:szCs w:val="28"/>
          <w:rtl/>
          <w:lang w:bidi="fa-IR"/>
        </w:rPr>
        <w:t>ه</w:t>
      </w:r>
      <w:r>
        <w:rPr>
          <w:rFonts w:cs="B Lotus" w:hint="cs"/>
          <w:sz w:val="28"/>
          <w:szCs w:val="28"/>
          <w:rtl/>
          <w:lang w:bidi="fa-IR"/>
        </w:rPr>
        <w:t xml:space="preserve">ی که در </w:t>
      </w:r>
      <w:r w:rsidR="00946308">
        <w:rPr>
          <w:rFonts w:cs="B Lotus" w:hint="cs"/>
          <w:sz w:val="28"/>
          <w:szCs w:val="28"/>
          <w:rtl/>
          <w:lang w:bidi="fa-IR"/>
        </w:rPr>
        <w:t xml:space="preserve">این </w:t>
      </w:r>
      <w:r>
        <w:rPr>
          <w:rFonts w:cs="B Lotus" w:hint="cs"/>
          <w:sz w:val="28"/>
          <w:szCs w:val="28"/>
          <w:rtl/>
          <w:lang w:bidi="fa-IR"/>
        </w:rPr>
        <w:t>روایت حاکم است</w:t>
      </w:r>
      <w:r w:rsidR="00946308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یک مقدمه</w:t>
      </w:r>
      <w:r w:rsidR="00946308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 عرض بکنم</w:t>
      </w:r>
      <w:r w:rsidR="0094630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مرحوم آسید محمد تقی خوانساری که نماز باران را خوانده بودند</w:t>
      </w:r>
      <w:r w:rsidR="0047351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حاج آقا از قول بعضی از آقایان نقل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کردند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گفتند این نماز باران که </w:t>
      </w:r>
      <w:r w:rsidR="006D2F26">
        <w:rPr>
          <w:rFonts w:cs="B Lotus" w:hint="cs"/>
          <w:sz w:val="28"/>
          <w:szCs w:val="28"/>
          <w:rtl/>
          <w:lang w:bidi="fa-IR"/>
        </w:rPr>
        <w:t xml:space="preserve">خوانده شد برای من آسید محمد تقی تا خدا همه ثابت </w:t>
      </w:r>
      <w:r w:rsidR="00473517">
        <w:rPr>
          <w:rFonts w:cs="B Lotus" w:hint="cs"/>
          <w:sz w:val="28"/>
          <w:szCs w:val="28"/>
          <w:rtl/>
          <w:lang w:bidi="fa-IR"/>
        </w:rPr>
        <w:t>شد،</w:t>
      </w:r>
      <w:r w:rsidR="006D2F26">
        <w:rPr>
          <w:rFonts w:cs="B Lotus" w:hint="cs"/>
          <w:sz w:val="28"/>
          <w:szCs w:val="28"/>
          <w:rtl/>
          <w:lang w:bidi="fa-IR"/>
        </w:rPr>
        <w:t xml:space="preserve"> تعبیرش این بود آسید محمد تقی تا خدا همه ثابت شد</w:t>
      </w:r>
      <w:r w:rsidR="00473517">
        <w:rPr>
          <w:rFonts w:cs="B Lotus" w:hint="cs"/>
          <w:sz w:val="28"/>
          <w:szCs w:val="28"/>
          <w:rtl/>
          <w:lang w:bidi="fa-IR"/>
        </w:rPr>
        <w:t>.</w:t>
      </w:r>
    </w:p>
    <w:p w14:paraId="7D8E2740" w14:textId="77777777" w:rsidR="006D5C9F" w:rsidRDefault="006D2F26" w:rsidP="00F0269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یک موقعی ما برای اینکه خدا را ثابت کنیم از پایین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آییم بالا</w:t>
      </w:r>
      <w:r w:rsidR="00F01E5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از پایین پله پله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رویم تا به خدا برسیم</w:t>
      </w:r>
      <w:r w:rsidR="00F01E5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موقع از آن بالا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آییم پایین</w:t>
      </w:r>
      <w:r w:rsidR="00F01E5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این روایت روی این نکته تاکید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کند که روش درست این است که از بالا بیاییم پایین</w:t>
      </w:r>
      <w:r w:rsidR="00F01E5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چطور</w:t>
      </w:r>
      <w:r w:rsidR="00F01E53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ک</w:t>
      </w:r>
      <w:r w:rsidR="00F01E53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 اصل وجود خدا یک امر فطری و بدیهی است</w:t>
      </w:r>
      <w:r w:rsidR="00F0269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ما از طریق خدا پیامبر 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شناسیم</w:t>
      </w:r>
      <w:r w:rsidR="00F0269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از طریق پیامبر امام 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شناسیم و از طریق امام تکلیفهای </w:t>
      </w:r>
      <w:r w:rsidR="002F47F8">
        <w:rPr>
          <w:rFonts w:cs="B Lotus" w:hint="cs"/>
          <w:sz w:val="28"/>
          <w:szCs w:val="28"/>
          <w:rtl/>
          <w:lang w:bidi="fa-IR"/>
        </w:rPr>
        <w:t>خودمان را در دین یاد می</w:t>
      </w:r>
      <w:r w:rsidR="002F47F8">
        <w:rPr>
          <w:rFonts w:cs="B Lotus"/>
          <w:sz w:val="28"/>
          <w:szCs w:val="28"/>
          <w:rtl/>
          <w:lang w:bidi="fa-IR"/>
        </w:rPr>
        <w:softHyphen/>
      </w:r>
      <w:r w:rsidR="002F47F8">
        <w:rPr>
          <w:rFonts w:cs="B Lotus" w:hint="cs"/>
          <w:sz w:val="28"/>
          <w:szCs w:val="28"/>
          <w:rtl/>
          <w:lang w:bidi="fa-IR"/>
        </w:rPr>
        <w:t>گیریم</w:t>
      </w:r>
      <w:r w:rsidR="00F02698">
        <w:rPr>
          <w:rFonts w:cs="B Lotus" w:hint="cs"/>
          <w:sz w:val="28"/>
          <w:szCs w:val="28"/>
          <w:rtl/>
          <w:lang w:bidi="fa-IR"/>
        </w:rPr>
        <w:t>.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این نگاهی که این منصور بن </w:t>
      </w:r>
      <w:r w:rsidR="00F02698" w:rsidRPr="00F02698">
        <w:rPr>
          <w:rFonts w:cs="B Lotus" w:hint="cs"/>
          <w:sz w:val="28"/>
          <w:szCs w:val="28"/>
          <w:rtl/>
          <w:lang w:bidi="fa-IR"/>
        </w:rPr>
        <w:t xml:space="preserve">حازم </w:t>
      </w:r>
      <w:r w:rsidR="002F47F8">
        <w:rPr>
          <w:rFonts w:cs="B Lotus" w:hint="cs"/>
          <w:sz w:val="28"/>
          <w:szCs w:val="28"/>
          <w:rtl/>
          <w:lang w:bidi="fa-IR"/>
        </w:rPr>
        <w:t>دارد همین است</w:t>
      </w:r>
      <w:r w:rsidR="00F02698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2F47F8">
        <w:rPr>
          <w:rFonts w:cs="B Lotus"/>
          <w:sz w:val="28"/>
          <w:szCs w:val="28"/>
          <w:rtl/>
          <w:lang w:bidi="fa-IR"/>
        </w:rPr>
        <w:softHyphen/>
      </w:r>
      <w:r w:rsidR="002F47F8">
        <w:rPr>
          <w:rFonts w:cs="B Lotus" w:hint="cs"/>
          <w:sz w:val="28"/>
          <w:szCs w:val="28"/>
          <w:rtl/>
          <w:lang w:bidi="fa-IR"/>
        </w:rPr>
        <w:t xml:space="preserve">گوید خدا </w:t>
      </w:r>
      <w:r w:rsidR="00D91DF1">
        <w:rPr>
          <w:rFonts w:cs="B Lotus" w:hint="cs"/>
          <w:sz w:val="28"/>
          <w:szCs w:val="28"/>
          <w:rtl/>
          <w:lang w:bidi="fa-IR"/>
        </w:rPr>
        <w:t xml:space="preserve">اجل و اکرم است </w:t>
      </w:r>
      <w:r w:rsidR="002F47F8">
        <w:rPr>
          <w:rFonts w:cs="B Lotus" w:hint="cs"/>
          <w:sz w:val="28"/>
          <w:szCs w:val="28"/>
          <w:rtl/>
          <w:lang w:bidi="fa-IR"/>
        </w:rPr>
        <w:t>از این که به وسیله خلق خود شناخته بشود</w:t>
      </w:r>
      <w:r w:rsidR="00F02698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مراد از خلق همچنان که مرحوم مجلسی هم استظهار کرده</w:t>
      </w:r>
      <w:r w:rsidR="00D91DF1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چند تا معنا اینها را کرده</w:t>
      </w:r>
      <w:r w:rsidR="00D91DF1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ولی این معنا ظاهراً روشنتر هم هست و با فضای کلی روایت سازگارتر است</w:t>
      </w:r>
      <w:r w:rsidR="00D91DF1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مراد از خلقش انبیا و رسل و اوصیا و اینها هست</w:t>
      </w:r>
      <w:r w:rsidR="00D91DF1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2F47F8">
        <w:rPr>
          <w:rFonts w:cs="B Lotus"/>
          <w:sz w:val="28"/>
          <w:szCs w:val="28"/>
          <w:rtl/>
          <w:lang w:bidi="fa-IR"/>
        </w:rPr>
        <w:softHyphen/>
      </w:r>
      <w:r w:rsidR="002F47F8">
        <w:rPr>
          <w:rFonts w:cs="B Lotus" w:hint="cs"/>
          <w:sz w:val="28"/>
          <w:szCs w:val="28"/>
          <w:rtl/>
          <w:lang w:bidi="fa-IR"/>
        </w:rPr>
        <w:t>گوید ما از پایین به بالا نباید برویم از بالا به پایین باید بیاییم</w:t>
      </w:r>
      <w:r w:rsidR="00B24556">
        <w:rPr>
          <w:rFonts w:cs="B Lotus" w:hint="cs"/>
          <w:sz w:val="28"/>
          <w:szCs w:val="28"/>
          <w:rtl/>
          <w:lang w:bidi="fa-IR"/>
        </w:rPr>
        <w:t>.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و نحوه ای هم که چیده</w:t>
      </w:r>
      <w:r w:rsidR="00B24556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ادامه روایت هم ملاحظه کنید این دقیقاً روشن می</w:t>
      </w:r>
      <w:r w:rsidR="002F47F8">
        <w:rPr>
          <w:rFonts w:cs="B Lotus"/>
          <w:sz w:val="28"/>
          <w:szCs w:val="28"/>
          <w:rtl/>
          <w:lang w:bidi="fa-IR"/>
        </w:rPr>
        <w:softHyphen/>
      </w:r>
      <w:r w:rsidR="002F47F8">
        <w:rPr>
          <w:rFonts w:cs="B Lotus" w:hint="cs"/>
          <w:sz w:val="28"/>
          <w:szCs w:val="28"/>
          <w:rtl/>
          <w:lang w:bidi="fa-IR"/>
        </w:rPr>
        <w:t>شود که همین معنا در روایت اراده شده</w:t>
      </w:r>
      <w:r w:rsidR="00B24556">
        <w:rPr>
          <w:rFonts w:cs="B Lotus" w:hint="cs"/>
          <w:sz w:val="28"/>
          <w:szCs w:val="28"/>
          <w:rtl/>
          <w:lang w:bidi="fa-IR"/>
        </w:rPr>
        <w:t>،</w:t>
      </w:r>
      <w:r w:rsidR="002F47F8">
        <w:rPr>
          <w:rFonts w:cs="B Lotus" w:hint="cs"/>
          <w:sz w:val="28"/>
          <w:szCs w:val="28"/>
          <w:rtl/>
          <w:lang w:bidi="fa-IR"/>
        </w:rPr>
        <w:t xml:space="preserve"> </w:t>
      </w:r>
      <w:r w:rsidR="00B24556" w:rsidRPr="00B24556">
        <w:rPr>
          <w:rFonts w:cs="B Lotus"/>
          <w:sz w:val="28"/>
          <w:szCs w:val="28"/>
          <w:rtl/>
          <w:lang w:bidi="fa-IR"/>
        </w:rPr>
        <w:t>إِنَّ اللَّهَ أَجَلُّ وَ أَكْرَمُ مِنْ أَنْ يُعْرَفَ بِخَلْقِهِ بَلِ الْخَلْقُ يُعْرَفُونَ بِاللَّهِ</w:t>
      </w:r>
      <w:r w:rsidR="00B24556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یعنی اگر پیغمبر را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خواهیم بشناسیم</w:t>
      </w:r>
      <w:r w:rsidR="00C661E7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خدا شناسی ما را به پیغمبر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کشاند</w:t>
      </w:r>
      <w:r w:rsidR="00C661E7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پیغمبر شناسی ما را به امام شناسی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کشاند</w:t>
      </w:r>
      <w:r w:rsidR="00C661E7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چطور</w:t>
      </w:r>
      <w:r w:rsidR="00C661E7">
        <w:rPr>
          <w:rFonts w:cs="B Lotus" w:hint="cs"/>
          <w:sz w:val="28"/>
          <w:szCs w:val="28"/>
          <w:rtl/>
          <w:lang w:bidi="fa-IR"/>
        </w:rPr>
        <w:t>؟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</w:t>
      </w:r>
      <w:r w:rsidR="00C661E7" w:rsidRPr="00B24556">
        <w:rPr>
          <w:rFonts w:cs="B Lotus"/>
          <w:sz w:val="28"/>
          <w:szCs w:val="28"/>
          <w:rtl/>
          <w:lang w:bidi="fa-IR"/>
        </w:rPr>
        <w:t>بَلِ الْخَلْقُ يُعْرَفُونَ بِاللَّهِ</w:t>
      </w:r>
      <w:r w:rsidR="00C661E7">
        <w:rPr>
          <w:rFonts w:cs="B Lotus" w:hint="cs"/>
          <w:sz w:val="28"/>
          <w:szCs w:val="28"/>
          <w:rtl/>
          <w:lang w:bidi="fa-IR"/>
        </w:rPr>
        <w:t xml:space="preserve">. </w:t>
      </w:r>
      <w:r w:rsidR="00C661E7" w:rsidRPr="00C661E7">
        <w:rPr>
          <w:rFonts w:cs="B Lotus"/>
          <w:sz w:val="28"/>
          <w:szCs w:val="28"/>
          <w:rtl/>
          <w:lang w:bidi="fa-IR"/>
        </w:rPr>
        <w:t>قَالَ صَدَقْتَ قُلْتُ إِنَّ مَنْ عَرَفَ أَنَّ لَهُ رَبّاً</w:t>
      </w:r>
      <w:r w:rsidR="000E4077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کسی که بداند که خدا دارد که آن خدا ک</w:t>
      </w:r>
      <w:r w:rsidR="004760CC">
        <w:rPr>
          <w:rFonts w:cs="B Lotus" w:hint="cs"/>
          <w:sz w:val="28"/>
          <w:szCs w:val="28"/>
          <w:rtl/>
          <w:lang w:bidi="fa-IR"/>
        </w:rPr>
        <w:t>أ</w:t>
      </w:r>
      <w:r w:rsidR="00453813">
        <w:rPr>
          <w:rFonts w:cs="B Lotus" w:hint="cs"/>
          <w:sz w:val="28"/>
          <w:szCs w:val="28"/>
          <w:rtl/>
          <w:lang w:bidi="fa-IR"/>
        </w:rPr>
        <w:t>ن یک امر وجدان</w:t>
      </w:r>
      <w:r w:rsidR="00A34162">
        <w:rPr>
          <w:rFonts w:cs="B Lotus" w:hint="cs"/>
          <w:sz w:val="28"/>
          <w:szCs w:val="28"/>
          <w:rtl/>
          <w:lang w:bidi="fa-IR"/>
        </w:rPr>
        <w:t>ی و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فطری است که همه آن را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شناسند</w:t>
      </w:r>
      <w:r w:rsidR="004760CC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</w:t>
      </w:r>
      <w:r w:rsidR="00EB4C89" w:rsidRPr="00EB4C89">
        <w:rPr>
          <w:rFonts w:cs="B Lotus"/>
          <w:sz w:val="28"/>
          <w:szCs w:val="28"/>
          <w:rtl/>
          <w:lang w:bidi="fa-IR"/>
        </w:rPr>
        <w:t>فَيَنْبَغِي لَهُ‌</w:t>
      </w:r>
      <w:r w:rsidR="00EB4C89">
        <w:rPr>
          <w:rFonts w:cs="B Lotus" w:hint="cs"/>
          <w:sz w:val="28"/>
          <w:szCs w:val="28"/>
          <w:rtl/>
          <w:lang w:bidi="fa-IR"/>
        </w:rPr>
        <w:t xml:space="preserve"> </w:t>
      </w:r>
      <w:r w:rsidR="00EB4C89" w:rsidRPr="00EB4C89">
        <w:rPr>
          <w:rFonts w:cs="B Lotus"/>
          <w:sz w:val="28"/>
          <w:szCs w:val="28"/>
          <w:rtl/>
          <w:lang w:bidi="fa-IR"/>
        </w:rPr>
        <w:t>أَنْ يَعْرِفَ أَنَّ لِذَلِكَ الرَّبِّ رِضًا وَ سَخَطاً</w:t>
      </w:r>
      <w:r w:rsidR="00A34162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خب کسی که خدا را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شناسد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داند که خدا بالاخره رضایتی دارد</w:t>
      </w:r>
      <w:r w:rsidR="00A34162">
        <w:rPr>
          <w:rFonts w:cs="B Lotus" w:hint="cs"/>
          <w:sz w:val="28"/>
          <w:szCs w:val="28"/>
          <w:rtl/>
          <w:lang w:bidi="fa-IR"/>
        </w:rPr>
        <w:t xml:space="preserve"> و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سخطی دارد</w:t>
      </w:r>
      <w:r w:rsidR="00A34162">
        <w:rPr>
          <w:rFonts w:cs="B Lotus" w:hint="cs"/>
          <w:sz w:val="28"/>
          <w:szCs w:val="28"/>
          <w:rtl/>
          <w:lang w:bidi="fa-IR"/>
        </w:rPr>
        <w:t>،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از بعضی چیزها خوشش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آید از بعضی چیزها هم بدش می</w:t>
      </w:r>
      <w:r w:rsidR="00453813">
        <w:rPr>
          <w:rFonts w:cs="B Lotus"/>
          <w:sz w:val="28"/>
          <w:szCs w:val="28"/>
          <w:rtl/>
          <w:lang w:bidi="fa-IR"/>
        </w:rPr>
        <w:softHyphen/>
      </w:r>
      <w:r w:rsidR="00453813">
        <w:rPr>
          <w:rFonts w:cs="B Lotus" w:hint="cs"/>
          <w:sz w:val="28"/>
          <w:szCs w:val="28"/>
          <w:rtl/>
          <w:lang w:bidi="fa-IR"/>
        </w:rPr>
        <w:t>آید</w:t>
      </w:r>
      <w:r w:rsidR="00A34162">
        <w:rPr>
          <w:rFonts w:cs="B Lotus" w:hint="cs"/>
          <w:sz w:val="28"/>
          <w:szCs w:val="28"/>
          <w:rtl/>
          <w:lang w:bidi="fa-IR"/>
        </w:rPr>
        <w:t>؛</w:t>
      </w:r>
      <w:r w:rsidR="00453813">
        <w:rPr>
          <w:rFonts w:cs="B Lotus" w:hint="cs"/>
          <w:sz w:val="28"/>
          <w:szCs w:val="28"/>
          <w:rtl/>
          <w:lang w:bidi="fa-IR"/>
        </w:rPr>
        <w:t xml:space="preserve"> بنابراین من باید دنبال کسب رضایت الهی و پرهیز از سخط الهی باشم</w:t>
      </w:r>
      <w:r w:rsidR="006D5C9F">
        <w:rPr>
          <w:rFonts w:cs="B Lotus" w:hint="cs"/>
          <w:sz w:val="28"/>
          <w:szCs w:val="28"/>
          <w:rtl/>
          <w:lang w:bidi="fa-IR"/>
        </w:rPr>
        <w:t>.</w:t>
      </w:r>
    </w:p>
    <w:p w14:paraId="73421E64" w14:textId="77777777" w:rsidR="00A506AB" w:rsidRDefault="00453813" w:rsidP="006D5C9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حالا رضایت و سخط الهی را چطوری کشف کنم</w:t>
      </w:r>
      <w:r w:rsidR="006D5C9F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یا باید به خودم مستقیم وحی بشود یا به کس دیگری وحی بشود من از آن این رضایت و سخط الهی را به دست بیاوریم</w:t>
      </w:r>
      <w:r w:rsidR="006D5C9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دانم که به خودم وحی نشده</w:t>
      </w:r>
      <w:r w:rsidR="006D5C9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نتیجه آن </w:t>
      </w:r>
      <w:r w:rsidR="00677A9C">
        <w:rPr>
          <w:rFonts w:cs="B Lotus" w:hint="cs"/>
          <w:sz w:val="28"/>
          <w:szCs w:val="28"/>
          <w:rtl/>
          <w:lang w:bidi="fa-IR"/>
        </w:rPr>
        <w:t>این هست که بروم سراغ آن رسول</w:t>
      </w:r>
      <w:r w:rsidR="006D5C9F">
        <w:rPr>
          <w:rFonts w:cs="B Lotus" w:hint="cs"/>
          <w:sz w:val="28"/>
          <w:szCs w:val="28"/>
          <w:rtl/>
          <w:lang w:bidi="fa-IR"/>
        </w:rPr>
        <w:t>؛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بنابراین ما در واقع اول خدا را شناختیم</w:t>
      </w:r>
      <w:r w:rsidR="006D5C9F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بعد از طریق خدا داریم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رویم سراغ رسول</w:t>
      </w:r>
      <w:r w:rsidR="006D5C9F">
        <w:rPr>
          <w:rFonts w:cs="B Lotus" w:hint="cs"/>
          <w:sz w:val="28"/>
          <w:szCs w:val="28"/>
          <w:rtl/>
          <w:lang w:bidi="fa-IR"/>
        </w:rPr>
        <w:t>.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این رسول دستوراتی را آورده پیغمبر ما</w:t>
      </w:r>
      <w:r w:rsidR="00DA3C80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خب پیغمبر ما که از دنیا رفت حالا دستور پیغمبر را ما از کجا کشف کنیم</w:t>
      </w:r>
      <w:r w:rsidR="00DA3C80">
        <w:rPr>
          <w:rFonts w:cs="B Lotus" w:hint="cs"/>
          <w:sz w:val="28"/>
          <w:szCs w:val="28"/>
          <w:rtl/>
          <w:lang w:bidi="fa-IR"/>
        </w:rPr>
        <w:t>؟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از کجا برسیم به پیغمبر</w:t>
      </w:r>
      <w:r w:rsidR="00DA3C80">
        <w:rPr>
          <w:rFonts w:cs="B Lotus" w:hint="cs"/>
          <w:sz w:val="28"/>
          <w:szCs w:val="28"/>
          <w:rtl/>
          <w:lang w:bidi="fa-IR"/>
        </w:rPr>
        <w:t>؟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امام وسیله ما رسیدن به پیغمبر است</w:t>
      </w:r>
      <w:r w:rsidR="00DA3C80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یعنی این طوری از بالا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آییم پایین</w:t>
      </w:r>
      <w:r w:rsidR="00DA3C80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</w:t>
      </w:r>
      <w:r w:rsidR="00BA43B1" w:rsidRPr="00C661E7">
        <w:rPr>
          <w:rFonts w:cs="B Lotus"/>
          <w:sz w:val="28"/>
          <w:szCs w:val="28"/>
          <w:rtl/>
          <w:lang w:bidi="fa-IR"/>
        </w:rPr>
        <w:t>قُلْتُ إِنَّ مَنْ عَرَفَ أَنَّ لَهُ رَبّاً</w:t>
      </w:r>
      <w:r w:rsidR="00BA43B1">
        <w:rPr>
          <w:rFonts w:cs="B Lotus" w:hint="cs"/>
          <w:sz w:val="28"/>
          <w:szCs w:val="28"/>
          <w:rtl/>
          <w:lang w:bidi="fa-IR"/>
        </w:rPr>
        <w:t xml:space="preserve"> </w:t>
      </w:r>
      <w:r w:rsidR="00BA43B1" w:rsidRPr="00EB4C89">
        <w:rPr>
          <w:rFonts w:cs="B Lotus"/>
          <w:sz w:val="28"/>
          <w:szCs w:val="28"/>
          <w:rtl/>
          <w:lang w:bidi="fa-IR"/>
        </w:rPr>
        <w:t>فَيَنْبَغِي لَهُ‌</w:t>
      </w:r>
      <w:r w:rsidR="00BA43B1">
        <w:rPr>
          <w:rFonts w:cs="B Lotus" w:hint="cs"/>
          <w:sz w:val="28"/>
          <w:szCs w:val="28"/>
          <w:rtl/>
          <w:lang w:bidi="fa-IR"/>
        </w:rPr>
        <w:t xml:space="preserve"> </w:t>
      </w:r>
      <w:r w:rsidR="00BA43B1" w:rsidRPr="00EB4C89">
        <w:rPr>
          <w:rFonts w:cs="B Lotus"/>
          <w:sz w:val="28"/>
          <w:szCs w:val="28"/>
          <w:rtl/>
          <w:lang w:bidi="fa-IR"/>
        </w:rPr>
        <w:t>أَنْ يَعْرِفَ أَنَّ لِذَلِكَ الرَّبِّ رِضًا وَ سَخَطاً</w:t>
      </w:r>
      <w:r w:rsidR="00BA43B1">
        <w:rPr>
          <w:rFonts w:cs="B Lotus" w:hint="cs"/>
          <w:sz w:val="28"/>
          <w:szCs w:val="28"/>
          <w:rtl/>
          <w:lang w:bidi="fa-IR"/>
        </w:rPr>
        <w:t xml:space="preserve"> </w:t>
      </w:r>
      <w:r w:rsidR="00BA43B1" w:rsidRPr="00BA43B1">
        <w:rPr>
          <w:rFonts w:cs="B Lotus"/>
          <w:sz w:val="28"/>
          <w:szCs w:val="28"/>
          <w:rtl/>
          <w:lang w:bidi="fa-IR"/>
        </w:rPr>
        <w:t>وَ أَنَّهُ لَا يُعْرَفُ رِضَاهُ وَ سَخَطُهُ إِلَّا بِوَحْيٍ</w:t>
      </w:r>
      <w:r w:rsidR="002411A0">
        <w:rPr>
          <w:rFonts w:cs="B Lotus" w:hint="cs"/>
          <w:sz w:val="28"/>
          <w:szCs w:val="28"/>
          <w:rtl/>
          <w:lang w:bidi="fa-IR"/>
        </w:rPr>
        <w:t xml:space="preserve"> </w:t>
      </w:r>
      <w:r w:rsidR="002411A0" w:rsidRPr="002411A0">
        <w:rPr>
          <w:rFonts w:cs="B Lotus"/>
          <w:sz w:val="28"/>
          <w:szCs w:val="28"/>
          <w:rtl/>
          <w:lang w:bidi="fa-IR"/>
        </w:rPr>
        <w:t>أَوْ رَسُولٍ</w:t>
      </w:r>
      <w:r w:rsidR="002411A0">
        <w:rPr>
          <w:rFonts w:cs="B Lotus" w:hint="cs"/>
          <w:sz w:val="28"/>
          <w:szCs w:val="28"/>
          <w:rtl/>
          <w:lang w:bidi="fa-IR"/>
        </w:rPr>
        <w:t>، بوحیٍ</w:t>
      </w:r>
      <w:r w:rsidR="00BA43B1" w:rsidRPr="00BA43B1">
        <w:rPr>
          <w:rFonts w:cs="B Lotus" w:hint="cs"/>
          <w:sz w:val="28"/>
          <w:szCs w:val="28"/>
          <w:rtl/>
          <w:lang w:bidi="fa-IR"/>
        </w:rPr>
        <w:t xml:space="preserve"> </w:t>
      </w:r>
      <w:r w:rsidR="00677A9C">
        <w:rPr>
          <w:rFonts w:cs="B Lotus" w:hint="cs"/>
          <w:sz w:val="28"/>
          <w:szCs w:val="28"/>
          <w:rtl/>
          <w:lang w:bidi="fa-IR"/>
        </w:rPr>
        <w:t>یعنی اینکه به من مستقیما وحی بشود</w:t>
      </w:r>
      <w:r w:rsidR="002411A0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او رسولٍ یعنی به آن  رسول وحی بشود </w:t>
      </w:r>
      <w:r w:rsidR="002411A0">
        <w:rPr>
          <w:rFonts w:cs="B Lotus" w:hint="cs"/>
          <w:sz w:val="28"/>
          <w:szCs w:val="28"/>
          <w:rtl/>
          <w:lang w:bidi="fa-IR"/>
        </w:rPr>
        <w:t xml:space="preserve">و </w:t>
      </w:r>
      <w:r w:rsidR="00677A9C">
        <w:rPr>
          <w:rFonts w:cs="B Lotus" w:hint="cs"/>
          <w:sz w:val="28"/>
          <w:szCs w:val="28"/>
          <w:rtl/>
          <w:lang w:bidi="fa-IR"/>
        </w:rPr>
        <w:t>من از طریق آن رسول با واسطه وحی</w:t>
      </w:r>
      <w:r w:rsidR="002411A0">
        <w:rPr>
          <w:rFonts w:cs="B Lotus" w:hint="eastAsia"/>
          <w:sz w:val="28"/>
          <w:szCs w:val="28"/>
          <w:rtl/>
          <w:lang w:bidi="fa-IR"/>
        </w:rPr>
        <w:t>‌</w:t>
      </w:r>
      <w:r w:rsidR="00677A9C">
        <w:rPr>
          <w:rFonts w:cs="B Lotus" w:hint="cs"/>
          <w:sz w:val="28"/>
          <w:szCs w:val="28"/>
          <w:rtl/>
          <w:lang w:bidi="fa-IR"/>
        </w:rPr>
        <w:t>ای که به آن رسول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شود سخط و رضایت الهی را کشف کنم</w:t>
      </w:r>
      <w:r w:rsidR="002411A0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</w:t>
      </w:r>
      <w:r w:rsidR="002411A0" w:rsidRPr="002411A0">
        <w:rPr>
          <w:rFonts w:cs="B Lotus"/>
          <w:sz w:val="28"/>
          <w:szCs w:val="28"/>
          <w:rtl/>
          <w:lang w:bidi="fa-IR"/>
        </w:rPr>
        <w:t>فَمَنْ لَمْ يَأْتِهِ الْوَحْيُ</w:t>
      </w:r>
      <w:r w:rsidR="002411A0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کسی که خودش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داند وحی برای او نیامده باید برود سراغ آن رسول</w:t>
      </w:r>
      <w:r w:rsidR="000C4A77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</w:t>
      </w:r>
      <w:r w:rsidR="000C4A77" w:rsidRPr="000C4A77">
        <w:rPr>
          <w:rFonts w:cs="B Lotus"/>
          <w:sz w:val="28"/>
          <w:szCs w:val="28"/>
          <w:rtl/>
          <w:lang w:bidi="fa-IR"/>
        </w:rPr>
        <w:t>فَقَدْ يَنْبَغِي لَهُ أَنْ يَطْلُبَ الرُّسُلَ</w:t>
      </w:r>
      <w:r w:rsidR="000C4A77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البته باید برود سراغ رسل</w:t>
      </w:r>
      <w:r w:rsidR="000C4A77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سراغ رسل که رفت</w:t>
      </w:r>
      <w:r w:rsidR="000C4A77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دیگر با معجزات و با قرائنی که در مورد رسل هست آن رسول </w:t>
      </w:r>
      <w:r w:rsidR="00677A9C">
        <w:rPr>
          <w:rFonts w:cs="B Lotus" w:hint="cs"/>
          <w:sz w:val="28"/>
          <w:szCs w:val="28"/>
          <w:rtl/>
          <w:lang w:bidi="fa-IR"/>
        </w:rPr>
        <w:lastRenderedPageBreak/>
        <w:t>بودن یک شخص خاص را از این  طریق کشف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کند</w:t>
      </w:r>
      <w:r w:rsidR="00D11CAC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یعنی ببینید یک نکته</w:t>
      </w:r>
      <w:r w:rsidR="00D11CAC">
        <w:rPr>
          <w:rFonts w:cs="B Lotus" w:hint="eastAsia"/>
          <w:sz w:val="28"/>
          <w:szCs w:val="28"/>
          <w:rtl/>
          <w:lang w:bidi="fa-IR"/>
        </w:rPr>
        <w:t>‌</w:t>
      </w:r>
      <w:r w:rsidR="00677A9C">
        <w:rPr>
          <w:rFonts w:cs="B Lotus" w:hint="cs"/>
          <w:sz w:val="28"/>
          <w:szCs w:val="28"/>
          <w:rtl/>
          <w:lang w:bidi="fa-IR"/>
        </w:rPr>
        <w:t>ای اینجا وجود دارد</w:t>
      </w:r>
      <w:r w:rsidR="00D11CAC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نه اینکه ما اول یک پیغمبری هست که این پیغمبر معجزه آورده </w:t>
      </w:r>
      <w:r w:rsidR="00D11CAC">
        <w:rPr>
          <w:rFonts w:cs="B Lotus" w:hint="cs"/>
          <w:sz w:val="28"/>
          <w:szCs w:val="28"/>
          <w:rtl/>
          <w:lang w:bidi="fa-IR"/>
        </w:rPr>
        <w:t xml:space="preserve">و </w:t>
      </w:r>
      <w:r w:rsidR="00677A9C">
        <w:rPr>
          <w:rFonts w:cs="B Lotus" w:hint="cs"/>
          <w:sz w:val="28"/>
          <w:szCs w:val="28"/>
          <w:rtl/>
          <w:lang w:bidi="fa-IR"/>
        </w:rPr>
        <w:t>من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خواهم دعوت این پیغمبر را و معجزه پیغمبر را بررسی کنم</w:t>
      </w:r>
      <w:r w:rsidR="00D11CAC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نه</w:t>
      </w:r>
      <w:r w:rsidR="00D11CAC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فکر انسان ابتدا </w:t>
      </w:r>
      <w:r w:rsidR="00D11CAC">
        <w:rPr>
          <w:rFonts w:cs="B Lotus" w:hint="cs"/>
          <w:sz w:val="28"/>
          <w:szCs w:val="28"/>
          <w:rtl/>
          <w:lang w:bidi="fa-IR"/>
        </w:rPr>
        <w:t>او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را مسئول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کند</w:t>
      </w:r>
      <w:r w:rsidR="00D11CAC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یعنی آن تکلیف اولیه</w:t>
      </w:r>
      <w:r w:rsidR="00D11CAC">
        <w:rPr>
          <w:rFonts w:cs="B Lotus" w:hint="eastAsia"/>
          <w:sz w:val="28"/>
          <w:szCs w:val="28"/>
          <w:rtl/>
          <w:lang w:bidi="fa-IR"/>
        </w:rPr>
        <w:t>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ای که به دوش من است از ناحیه مسئولیتی </w:t>
      </w:r>
      <w:r w:rsidR="00964E98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677A9C">
        <w:rPr>
          <w:rFonts w:cs="B Lotus" w:hint="cs"/>
          <w:sz w:val="28"/>
          <w:szCs w:val="28"/>
          <w:rtl/>
          <w:lang w:bidi="fa-IR"/>
        </w:rPr>
        <w:t>من وجدانا عقلا آن مسئولیت را درک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کنم</w:t>
      </w:r>
      <w:r w:rsidR="00964E98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من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روم دنبال رسول</w:t>
      </w:r>
      <w:r w:rsidR="00964E98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نه اینکه رسول </w:t>
      </w:r>
      <w:r w:rsidR="00964E98">
        <w:rPr>
          <w:rFonts w:cs="B Lotus" w:hint="cs"/>
          <w:sz w:val="28"/>
          <w:szCs w:val="28"/>
          <w:rtl/>
          <w:lang w:bidi="fa-IR"/>
        </w:rPr>
        <w:t>دنبال من بیاید،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خارجاً این طوری است که رسولها دارند هدایت من را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کنند</w:t>
      </w:r>
      <w:r w:rsidR="00964E98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ولی قاعده</w:t>
      </w:r>
      <w:r w:rsidR="00964E98">
        <w:rPr>
          <w:rFonts w:cs="B Lotus" w:hint="eastAsia"/>
          <w:sz w:val="28"/>
          <w:szCs w:val="28"/>
          <w:rtl/>
          <w:lang w:bidi="fa-IR"/>
        </w:rPr>
        <w:t>‌</w:t>
      </w:r>
      <w:r w:rsidR="00677A9C">
        <w:rPr>
          <w:rFonts w:cs="B Lotus" w:hint="cs"/>
          <w:sz w:val="28"/>
          <w:szCs w:val="28"/>
          <w:rtl/>
          <w:lang w:bidi="fa-IR"/>
        </w:rPr>
        <w:t>اش این است که من بروم سراغ پیامبر</w:t>
      </w:r>
      <w:r w:rsidR="00964E98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</w:t>
      </w:r>
      <w:r w:rsidR="003C6808" w:rsidRPr="003C6808">
        <w:rPr>
          <w:rFonts w:cs="B Lotus"/>
          <w:sz w:val="28"/>
          <w:szCs w:val="28"/>
          <w:rtl/>
          <w:lang w:bidi="fa-IR"/>
        </w:rPr>
        <w:t>«مَثَلُ الْإِمَامِ مَثَلُ الْکَعْبَةِ إِذْ تُؤْتَى وَ لَا تَأْتِ</w:t>
      </w:r>
      <w:r w:rsidR="003C6808" w:rsidRPr="003C6808">
        <w:rPr>
          <w:rFonts w:cs="B Lotus" w:hint="cs"/>
          <w:sz w:val="28"/>
          <w:szCs w:val="28"/>
          <w:rtl/>
          <w:lang w:bidi="fa-IR"/>
        </w:rPr>
        <w:t>ی‏</w:t>
      </w:r>
      <w:r w:rsidR="003C6808" w:rsidRPr="003C6808">
        <w:rPr>
          <w:rFonts w:cs="B Lotus" w:hint="eastAsia"/>
          <w:sz w:val="28"/>
          <w:szCs w:val="28"/>
          <w:rtl/>
          <w:lang w:bidi="fa-IR"/>
        </w:rPr>
        <w:t>»</w:t>
      </w:r>
      <w:r w:rsidR="003C6808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در واقع این نکته را هم این طور تبیین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خواهد بکند که ما باید این احساس را داشته باشیم که ما باید سراغ پیغمبر برویم سراغ امام برویم</w:t>
      </w:r>
      <w:r w:rsidR="00751A86">
        <w:rPr>
          <w:rFonts w:cs="B Lotus" w:hint="cs"/>
          <w:sz w:val="28"/>
          <w:szCs w:val="28"/>
          <w:rtl/>
          <w:lang w:bidi="fa-IR"/>
        </w:rPr>
        <w:t>؛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چون عقل انسان</w:t>
      </w:r>
      <w:r w:rsidR="00751A86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انسان را نسبت به سخط و رضایت الهی مسئول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شمارد</w:t>
      </w:r>
      <w:r w:rsidR="00751A86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وقتی مسئول شد باید برای به دست آوردن آن سخط و رضایت الهی تلاش بکند</w:t>
      </w:r>
      <w:r w:rsidR="00751A86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فحص کند</w:t>
      </w:r>
      <w:r w:rsidR="00751A86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فحصش به این است که برود ببیند کجا این سخط و رضایت الهی را می</w:t>
      </w:r>
      <w:r w:rsidR="00677A9C">
        <w:rPr>
          <w:rFonts w:cs="B Lotus"/>
          <w:sz w:val="28"/>
          <w:szCs w:val="28"/>
          <w:rtl/>
          <w:lang w:bidi="fa-IR"/>
        </w:rPr>
        <w:softHyphen/>
      </w:r>
      <w:r w:rsidR="00677A9C">
        <w:rPr>
          <w:rFonts w:cs="B Lotus" w:hint="cs"/>
          <w:sz w:val="28"/>
          <w:szCs w:val="28"/>
          <w:rtl/>
          <w:lang w:bidi="fa-IR"/>
        </w:rPr>
        <w:t>تواند کشف کند</w:t>
      </w:r>
      <w:r w:rsidR="00751A86">
        <w:rPr>
          <w:rFonts w:cs="B Lotus" w:hint="cs"/>
          <w:sz w:val="28"/>
          <w:szCs w:val="28"/>
          <w:rtl/>
          <w:lang w:bidi="fa-IR"/>
        </w:rPr>
        <w:t>،</w:t>
      </w:r>
      <w:r w:rsidR="00677A9C">
        <w:rPr>
          <w:rFonts w:cs="B Lotus" w:hint="cs"/>
          <w:sz w:val="28"/>
          <w:szCs w:val="28"/>
          <w:rtl/>
          <w:lang w:bidi="fa-IR"/>
        </w:rPr>
        <w:t xml:space="preserve"> از این طریق برود پیغمبر شناس بشود</w:t>
      </w:r>
      <w:r w:rsidR="00751A86">
        <w:rPr>
          <w:rFonts w:cs="B Lotus" w:hint="cs"/>
          <w:sz w:val="28"/>
          <w:szCs w:val="28"/>
          <w:rtl/>
          <w:lang w:bidi="fa-IR"/>
        </w:rPr>
        <w:t>.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5BB040EA" w14:textId="77777777" w:rsidR="00A16F03" w:rsidRDefault="00A506AB" w:rsidP="00A506AB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A506AB">
        <w:rPr>
          <w:rFonts w:cs="B Lotus"/>
          <w:sz w:val="28"/>
          <w:szCs w:val="28"/>
          <w:rtl/>
          <w:lang w:bidi="fa-IR"/>
        </w:rPr>
        <w:t>فَقَدْ يَنْبَغِي لَهُ أَنْ يَطْلُبَ الرُّسُلَ فَإِذَا لَقِيَهُمْ عَرَفَ أَنَّهُمُ الْحُجَّةُ وَ أَنَّ لَهُمُ الطَّاعَةَ الْمُفْتَرَضَةَ وَ قُلْتُ لِلنَّاسِ تَعْلَمُونَ أَنَّ رَسُولَ اللَّهِ ص كَانَ هُوَ الْحُجَّةَ مِنَ اللَّهِ عَلَى خَلْقِهِ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این را می</w:t>
      </w:r>
      <w:r w:rsidR="001F6446">
        <w:rPr>
          <w:rFonts w:cs="B Lotus"/>
          <w:sz w:val="28"/>
          <w:szCs w:val="28"/>
          <w:rtl/>
          <w:lang w:bidi="fa-IR"/>
        </w:rPr>
        <w:softHyphen/>
      </w:r>
      <w:r w:rsidR="001F6446">
        <w:rPr>
          <w:rFonts w:cs="B Lotus" w:hint="cs"/>
          <w:sz w:val="28"/>
          <w:szCs w:val="28"/>
          <w:rtl/>
          <w:lang w:bidi="fa-IR"/>
        </w:rPr>
        <w:t xml:space="preserve">دانید که پیامبر حجت بر خلق 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1F6446">
        <w:rPr>
          <w:rFonts w:cs="B Lotus" w:hint="cs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یک موقع ما در طبقه</w:t>
      </w:r>
      <w:r>
        <w:rPr>
          <w:rFonts w:cs="B Lotus" w:hint="eastAsia"/>
          <w:sz w:val="28"/>
          <w:szCs w:val="28"/>
          <w:rtl/>
          <w:lang w:bidi="fa-IR"/>
        </w:rPr>
        <w:t>‌</w:t>
      </w:r>
      <w:r w:rsidR="001F6446">
        <w:rPr>
          <w:rFonts w:cs="B Lotus" w:hint="cs"/>
          <w:sz w:val="28"/>
          <w:szCs w:val="28"/>
          <w:rtl/>
          <w:lang w:bidi="fa-IR"/>
        </w:rPr>
        <w:t>بندی می</w:t>
      </w:r>
      <w:r w:rsidR="001F6446">
        <w:rPr>
          <w:rFonts w:cs="B Lotus"/>
          <w:sz w:val="28"/>
          <w:szCs w:val="28"/>
          <w:rtl/>
          <w:lang w:bidi="fa-IR"/>
        </w:rPr>
        <w:softHyphen/>
      </w:r>
      <w:r w:rsidR="001F6446">
        <w:rPr>
          <w:rFonts w:cs="B Lotus" w:hint="cs"/>
          <w:sz w:val="28"/>
          <w:szCs w:val="28"/>
          <w:rtl/>
          <w:lang w:bidi="fa-IR"/>
        </w:rPr>
        <w:t>گوییم خدا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پیغمبر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امام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این یک طور طبقه</w:t>
      </w:r>
      <w:r w:rsidR="00BC3D8F">
        <w:rPr>
          <w:rFonts w:cs="B Lotus" w:hint="eastAsia"/>
          <w:sz w:val="28"/>
          <w:szCs w:val="28"/>
          <w:rtl/>
          <w:lang w:bidi="fa-IR"/>
        </w:rPr>
        <w:t>‌</w:t>
      </w:r>
      <w:r w:rsidR="001F6446">
        <w:rPr>
          <w:rFonts w:cs="B Lotus" w:hint="cs"/>
          <w:sz w:val="28"/>
          <w:szCs w:val="28"/>
          <w:rtl/>
          <w:lang w:bidi="fa-IR"/>
        </w:rPr>
        <w:t>بندی هست خدا حجت بر خدا</w:t>
      </w:r>
      <w:r w:rsidR="00BC3D8F"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در این طبقه</w:t>
      </w:r>
      <w:r w:rsidR="00BC3D8F">
        <w:rPr>
          <w:rFonts w:cs="B Lotus" w:hint="eastAsia"/>
          <w:sz w:val="28"/>
          <w:szCs w:val="28"/>
          <w:rtl/>
          <w:lang w:bidi="fa-IR"/>
        </w:rPr>
        <w:t>‌</w:t>
      </w:r>
      <w:r w:rsidR="001F6446">
        <w:rPr>
          <w:rFonts w:cs="B Lotus" w:hint="cs"/>
          <w:sz w:val="28"/>
          <w:szCs w:val="28"/>
          <w:rtl/>
          <w:lang w:bidi="fa-IR"/>
        </w:rPr>
        <w:t>بندی امام و پیامبر یک مجموعه هستند</w:t>
      </w:r>
      <w:r w:rsidR="00BC3D8F"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همه اینها حجت الله هستند</w:t>
      </w:r>
      <w:r w:rsidR="00BC3D8F">
        <w:rPr>
          <w:rFonts w:cs="B Lotus" w:hint="cs"/>
          <w:sz w:val="28"/>
          <w:szCs w:val="28"/>
          <w:rtl/>
          <w:lang w:bidi="fa-IR"/>
        </w:rPr>
        <w:t>.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در نتیجه امامت امام ادامه سلسله حجج الهی هست که یک چیزی ما در همین کافی هم بعدا هست یک باب اتصال الوصیه</w:t>
      </w:r>
      <w:r w:rsidR="00BC3D8F"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اتصال الحجه</w:t>
      </w:r>
      <w:r w:rsidR="00BC3D8F">
        <w:rPr>
          <w:rFonts w:cs="B Lotus" w:hint="cs"/>
          <w:sz w:val="28"/>
          <w:szCs w:val="28"/>
          <w:rtl/>
          <w:lang w:bidi="fa-IR"/>
        </w:rPr>
        <w:t xml:space="preserve"> و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امثال اینها</w:t>
      </w:r>
      <w:r w:rsidR="00BC3D8F">
        <w:rPr>
          <w:rFonts w:cs="B Lotus" w:hint="cs"/>
          <w:sz w:val="28"/>
          <w:szCs w:val="28"/>
          <w:rtl/>
          <w:lang w:bidi="fa-IR"/>
        </w:rPr>
        <w:t>،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اشاره به همین نگاه هست که ما همه اینها را با نگاه حجت اللهی به آن</w:t>
      </w:r>
      <w:r w:rsidR="00A16F03">
        <w:rPr>
          <w:rFonts w:cs="B Lotus" w:hint="cs"/>
          <w:sz w:val="28"/>
          <w:szCs w:val="28"/>
          <w:rtl/>
          <w:lang w:bidi="fa-IR"/>
        </w:rPr>
        <w:t>ها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نگاه می</w:t>
      </w:r>
      <w:r w:rsidR="001F6446">
        <w:rPr>
          <w:rFonts w:cs="B Lotus"/>
          <w:sz w:val="28"/>
          <w:szCs w:val="28"/>
          <w:rtl/>
          <w:lang w:bidi="fa-IR"/>
        </w:rPr>
        <w:softHyphen/>
      </w:r>
      <w:r w:rsidR="001F6446">
        <w:rPr>
          <w:rFonts w:cs="B Lotus" w:hint="cs"/>
          <w:sz w:val="28"/>
          <w:szCs w:val="28"/>
          <w:rtl/>
          <w:lang w:bidi="fa-IR"/>
        </w:rPr>
        <w:t>کنیم</w:t>
      </w:r>
      <w:r w:rsidR="00A16F03">
        <w:rPr>
          <w:rFonts w:cs="B Lotus" w:hint="cs"/>
          <w:sz w:val="28"/>
          <w:szCs w:val="28"/>
          <w:rtl/>
          <w:lang w:bidi="fa-IR"/>
        </w:rPr>
        <w:t>؛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بنابراین پیامبر</w:t>
      </w:r>
      <w:r w:rsidR="00A16F03">
        <w:rPr>
          <w:rFonts w:cs="B Lotus" w:hint="cs"/>
          <w:sz w:val="28"/>
          <w:szCs w:val="28"/>
          <w:rtl/>
          <w:lang w:bidi="fa-IR"/>
        </w:rPr>
        <w:t xml:space="preserve"> و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رسول</w:t>
      </w:r>
      <w:r w:rsidR="00A16F03">
        <w:rPr>
          <w:rFonts w:cs="B Lotus" w:hint="cs"/>
          <w:sz w:val="28"/>
          <w:szCs w:val="28"/>
          <w:rtl/>
          <w:lang w:bidi="fa-IR"/>
        </w:rPr>
        <w:t xml:space="preserve"> و</w:t>
      </w:r>
      <w:r w:rsidR="001F6446">
        <w:rPr>
          <w:rFonts w:cs="B Lotus" w:hint="cs"/>
          <w:sz w:val="28"/>
          <w:szCs w:val="28"/>
          <w:rtl/>
          <w:lang w:bidi="fa-IR"/>
        </w:rPr>
        <w:t xml:space="preserve"> اینها یک نوع واحد هستند نه نوعین</w:t>
      </w:r>
      <w:r w:rsidR="00A16F03">
        <w:rPr>
          <w:rFonts w:cs="B Lotus" w:hint="cs"/>
          <w:sz w:val="28"/>
          <w:szCs w:val="28"/>
          <w:rtl/>
          <w:lang w:bidi="fa-IR"/>
        </w:rPr>
        <w:t>.</w:t>
      </w:r>
    </w:p>
    <w:p w14:paraId="5879CA32" w14:textId="77777777" w:rsidR="00EB1E61" w:rsidRDefault="001F6446" w:rsidP="00A16F0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A16F03" w:rsidRPr="00A506AB">
        <w:rPr>
          <w:rFonts w:cs="B Lotus"/>
          <w:sz w:val="28"/>
          <w:szCs w:val="28"/>
          <w:rtl/>
          <w:lang w:bidi="fa-IR"/>
        </w:rPr>
        <w:t>فَإِذَا لَقِيَهُمْ عَرَفَ أَنَّهُمُ الْحُجَّةُ وَ أَنَّ لَهُمُ الطَّاعَةَ الْمُفْتَرَضَةَ وَ قُلْتُ لِلنَّاسِ تَعْلَمُونَ أَنَّ رَسُولَ اللَّهِ ص كَانَ هُوَ الْحُجَّةَ مِنَ اللَّهِ عَلَى خَلْقِهِ</w:t>
      </w:r>
      <w:r w:rsidR="00824C16">
        <w:rPr>
          <w:rFonts w:cs="B Lotus" w:hint="cs"/>
          <w:sz w:val="28"/>
          <w:szCs w:val="28"/>
          <w:rtl/>
          <w:lang w:bidi="fa-IR"/>
        </w:rPr>
        <w:t>،</w:t>
      </w:r>
      <w:r w:rsidR="00A16F03">
        <w:rPr>
          <w:rFonts w:cs="B Lotus" w:hint="cs"/>
          <w:sz w:val="28"/>
          <w:szCs w:val="28"/>
          <w:rtl/>
          <w:lang w:bidi="fa-IR"/>
        </w:rPr>
        <w:t xml:space="preserve"> </w:t>
      </w:r>
      <w:r w:rsidR="006E3112">
        <w:rPr>
          <w:rFonts w:cs="B Lotus" w:hint="cs"/>
          <w:sz w:val="28"/>
          <w:szCs w:val="28"/>
          <w:rtl/>
          <w:lang w:bidi="fa-IR"/>
        </w:rPr>
        <w:t>چرا با این نگاه آمده</w:t>
      </w:r>
      <w:r w:rsidR="00824C16">
        <w:rPr>
          <w:rFonts w:cs="B Lotus" w:hint="cs"/>
          <w:sz w:val="28"/>
          <w:szCs w:val="28"/>
          <w:rtl/>
          <w:lang w:bidi="fa-IR"/>
        </w:rPr>
        <w:t>؟</w:t>
      </w:r>
      <w:r w:rsidR="006E3112">
        <w:rPr>
          <w:rFonts w:cs="B Lotus" w:hint="cs"/>
          <w:sz w:val="28"/>
          <w:szCs w:val="28"/>
          <w:rtl/>
          <w:lang w:bidi="fa-IR"/>
        </w:rPr>
        <w:t xml:space="preserve"> چون فرض این است که من دنبال آن سخط و رضایت بودم و این سخط و رضایت را از طریق حجت الهی که واسطه بین خدا و خلق هست من به دست می</w:t>
      </w:r>
      <w:r w:rsidR="006E3112">
        <w:rPr>
          <w:rFonts w:cs="B Lotus"/>
          <w:sz w:val="28"/>
          <w:szCs w:val="28"/>
          <w:rtl/>
          <w:lang w:bidi="fa-IR"/>
        </w:rPr>
        <w:softHyphen/>
      </w:r>
      <w:r w:rsidR="006E3112">
        <w:rPr>
          <w:rFonts w:cs="B Lotus" w:hint="cs"/>
          <w:sz w:val="28"/>
          <w:szCs w:val="28"/>
          <w:rtl/>
          <w:lang w:bidi="fa-IR"/>
        </w:rPr>
        <w:t>آورم</w:t>
      </w:r>
      <w:r w:rsidR="00824C16">
        <w:rPr>
          <w:rFonts w:cs="B Lotus" w:hint="cs"/>
          <w:sz w:val="28"/>
          <w:szCs w:val="28"/>
          <w:rtl/>
          <w:lang w:bidi="fa-IR"/>
        </w:rPr>
        <w:t>.</w:t>
      </w:r>
      <w:r w:rsidR="006E3112">
        <w:rPr>
          <w:rFonts w:cs="B Lotus" w:hint="cs"/>
          <w:sz w:val="28"/>
          <w:szCs w:val="28"/>
          <w:rtl/>
          <w:lang w:bidi="fa-IR"/>
        </w:rPr>
        <w:t xml:space="preserve"> </w:t>
      </w:r>
      <w:r w:rsidR="006A511C" w:rsidRPr="006A511C">
        <w:rPr>
          <w:rFonts w:cs="B Lotus"/>
          <w:sz w:val="28"/>
          <w:szCs w:val="28"/>
          <w:rtl/>
          <w:lang w:bidi="fa-IR"/>
        </w:rPr>
        <w:t>قَالُوا بَلَى قُلْتُ فَحِينَ مَضَى رَسُولُ اللَّهِ ص مَنْ كَانَ الْحُجَّةَ عَلَى خَلْقِهِ فَقَالُوا الْقُرْآنُ فَنَظَرْتُ فِي الْقُرْآنِ فَإِذَا هُوَ يُخَاصِمُ بِهِ الْمُرْجِئُ وَ الْقَدَرِيُّ وَ الزِّنْدِيقُ</w:t>
      </w:r>
      <w:r w:rsidR="006A511C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ببینید این نگاه که حجیت را به قرآن بدهیم</w:t>
      </w:r>
      <w:r w:rsidR="006A511C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این نگاه نگاهی بوده که در مناظرات آن دوره </w:t>
      </w:r>
      <w:r w:rsidR="006A511C">
        <w:rPr>
          <w:rFonts w:cs="B Lotus" w:hint="cs"/>
          <w:sz w:val="28"/>
          <w:szCs w:val="28"/>
          <w:rtl/>
          <w:lang w:bidi="fa-IR"/>
        </w:rPr>
        <w:t xml:space="preserve">بوده، 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روایت هشام بن حکم </w:t>
      </w:r>
      <w:r w:rsidR="00AF4886">
        <w:rPr>
          <w:rFonts w:cs="B Lotus" w:hint="cs"/>
          <w:sz w:val="28"/>
          <w:szCs w:val="28"/>
          <w:rtl/>
          <w:lang w:bidi="fa-IR"/>
        </w:rPr>
        <w:t>که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روایت چهارم این باب</w:t>
      </w:r>
      <w:r w:rsidR="00AF4886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مناظره</w:t>
      </w:r>
      <w:r w:rsidR="00AF4886">
        <w:rPr>
          <w:rFonts w:cs="B Lotus" w:hint="eastAsia"/>
          <w:sz w:val="28"/>
          <w:szCs w:val="28"/>
          <w:rtl/>
          <w:lang w:bidi="fa-IR"/>
        </w:rPr>
        <w:t>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ای </w:t>
      </w:r>
      <w:r w:rsidR="00DF74DE">
        <w:rPr>
          <w:rFonts w:cs="B Lotus" w:hint="cs"/>
          <w:sz w:val="28"/>
          <w:szCs w:val="28"/>
          <w:rtl/>
          <w:lang w:bidi="fa-IR"/>
        </w:rPr>
        <w:t xml:space="preserve">بین او و 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یک شامی </w:t>
      </w:r>
      <w:r w:rsidR="00DF74DE">
        <w:rPr>
          <w:rFonts w:cs="B Lotus" w:hint="cs"/>
          <w:sz w:val="28"/>
          <w:szCs w:val="28"/>
          <w:rtl/>
          <w:lang w:bidi="fa-IR"/>
        </w:rPr>
        <w:t>است،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آنجا بحثی که اینها دارند این </w:t>
      </w:r>
      <w:r w:rsidR="00DF74DE">
        <w:rPr>
          <w:rFonts w:cs="B Lotus" w:hint="cs"/>
          <w:sz w:val="28"/>
          <w:szCs w:val="28"/>
          <w:rtl/>
          <w:lang w:bidi="fa-IR"/>
        </w:rPr>
        <w:t>ا</w:t>
      </w:r>
      <w:r w:rsidR="006C5E55">
        <w:rPr>
          <w:rFonts w:cs="B Lotus" w:hint="cs"/>
          <w:sz w:val="28"/>
          <w:szCs w:val="28"/>
          <w:rtl/>
          <w:lang w:bidi="fa-IR"/>
        </w:rPr>
        <w:t>ست که او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 xml:space="preserve">گوید آن چیزی که وسیله هدایت </w:t>
      </w:r>
      <w:r w:rsidR="00DF74DE">
        <w:rPr>
          <w:rFonts w:cs="B Lotus" w:hint="cs"/>
          <w:sz w:val="28"/>
          <w:szCs w:val="28"/>
          <w:rtl/>
          <w:lang w:bidi="fa-IR"/>
        </w:rPr>
        <w:t>ا</w:t>
      </w:r>
      <w:r w:rsidR="006C5E55">
        <w:rPr>
          <w:rFonts w:cs="B Lotus" w:hint="cs"/>
          <w:sz w:val="28"/>
          <w:szCs w:val="28"/>
          <w:rtl/>
          <w:lang w:bidi="fa-IR"/>
        </w:rPr>
        <w:t>ست قرآن است</w:t>
      </w:r>
      <w:r w:rsidR="00DF74DE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این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گوید قرآن به تنهایی وسیله هدایت نیست</w:t>
      </w:r>
      <w:r w:rsidR="008F68F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هر کس از قرآن آن چیزی که مایل هست در</w:t>
      </w:r>
      <w:r w:rsidR="008F68F7">
        <w:rPr>
          <w:rFonts w:cs="B Lotus" w:hint="cs"/>
          <w:sz w:val="28"/>
          <w:szCs w:val="28"/>
          <w:rtl/>
          <w:lang w:bidi="fa-IR"/>
        </w:rPr>
        <w:t xml:space="preserve"> </w:t>
      </w:r>
      <w:r w:rsidR="006C5E55">
        <w:rPr>
          <w:rFonts w:cs="B Lotus" w:hint="cs"/>
          <w:sz w:val="28"/>
          <w:szCs w:val="28"/>
          <w:rtl/>
          <w:lang w:bidi="fa-IR"/>
        </w:rPr>
        <w:t>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آورد</w:t>
      </w:r>
      <w:r w:rsidR="008F68F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حمال وجوه </w:t>
      </w:r>
      <w:r w:rsidR="008F68F7">
        <w:rPr>
          <w:rFonts w:cs="B Lotus" w:hint="cs"/>
          <w:sz w:val="28"/>
          <w:szCs w:val="28"/>
          <w:rtl/>
          <w:lang w:bidi="fa-IR"/>
        </w:rPr>
        <w:t>ا</w:t>
      </w:r>
      <w:r w:rsidR="006C5E55">
        <w:rPr>
          <w:rFonts w:cs="B Lotus" w:hint="cs"/>
          <w:sz w:val="28"/>
          <w:szCs w:val="28"/>
          <w:rtl/>
          <w:lang w:bidi="fa-IR"/>
        </w:rPr>
        <w:t>ست</w:t>
      </w:r>
      <w:r w:rsidR="008F68F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عملاً گروههای </w:t>
      </w:r>
      <w:r w:rsidR="006C5E55">
        <w:rPr>
          <w:rFonts w:cs="B Lotus" w:hint="cs"/>
          <w:sz w:val="28"/>
          <w:szCs w:val="28"/>
          <w:rtl/>
          <w:lang w:bidi="fa-IR"/>
        </w:rPr>
        <w:lastRenderedPageBreak/>
        <w:t>مختلفی به قرآن تمسک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کنند</w:t>
      </w:r>
      <w:r w:rsidR="008F68F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ما نیاز به کسی داریم که این قرآن را برای مردم تفسیر </w:t>
      </w:r>
      <w:r w:rsidR="008F68F7">
        <w:rPr>
          <w:rFonts w:cs="B Lotus" w:hint="cs"/>
          <w:sz w:val="28"/>
          <w:szCs w:val="28"/>
          <w:rtl/>
          <w:lang w:bidi="fa-IR"/>
        </w:rPr>
        <w:t>و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تبیین کند</w:t>
      </w:r>
      <w:r w:rsidR="008F68F7">
        <w:rPr>
          <w:rFonts w:cs="B Lotus" w:hint="cs"/>
          <w:sz w:val="28"/>
          <w:szCs w:val="28"/>
          <w:rtl/>
          <w:lang w:bidi="fa-IR"/>
        </w:rPr>
        <w:t>.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این نگاه نگاه این هست که قرآن</w:t>
      </w:r>
      <w:r w:rsidR="00EB1E61">
        <w:rPr>
          <w:rFonts w:cs="B Lotus" w:hint="eastAsia"/>
          <w:sz w:val="28"/>
          <w:szCs w:val="28"/>
          <w:rtl/>
          <w:lang w:bidi="fa-IR"/>
        </w:rPr>
        <w:t>‌</w:t>
      </w:r>
      <w:r w:rsidR="006C5E55">
        <w:rPr>
          <w:rFonts w:cs="B Lotus" w:hint="cs"/>
          <w:sz w:val="28"/>
          <w:szCs w:val="28"/>
          <w:rtl/>
          <w:lang w:bidi="fa-IR"/>
        </w:rPr>
        <w:t>بسنده نباید باشیم حالا این را بعدا شاید مفصلتر در موردش توضیح بدهم</w:t>
      </w:r>
      <w:r w:rsidR="00EB1E61">
        <w:rPr>
          <w:rFonts w:cs="B Lotus" w:hint="cs"/>
          <w:sz w:val="28"/>
          <w:szCs w:val="28"/>
          <w:rtl/>
          <w:lang w:bidi="fa-IR"/>
        </w:rPr>
        <w:t>.</w:t>
      </w:r>
    </w:p>
    <w:p w14:paraId="2025A93E" w14:textId="77777777" w:rsidR="000B392D" w:rsidRDefault="00EB1E61" w:rsidP="00EB1E6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EB1E61">
        <w:rPr>
          <w:rFonts w:cs="B Lotus"/>
          <w:sz w:val="28"/>
          <w:szCs w:val="28"/>
          <w:rtl/>
          <w:lang w:bidi="fa-IR"/>
        </w:rPr>
        <w:t>قُلْتُ فَحِينَ مَضَى رَسُولُ اللَّهِ ص مَنْ كَانَ الْحُجَّةَ عَلَى خَلْقِهِ فَقَالُوا الْقُرْآنُ فَنَظَرْتُ فِي الْقُرْآنِ فَإِذَا هُوَ يُخَاصِمُ بِهِ الْمُرْجِئُ وَ الْقَدَرِيُّ وَ الزِّنْدِيقُ الَّذِي لَا يُؤْمِنُ بِهِ حَتَّى يَغْلِبَ الرِّجَالَ بِخُصُومَتِهِ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کلمه مرج</w:t>
      </w:r>
      <w:r w:rsidR="00996CCA">
        <w:rPr>
          <w:rFonts w:cs="B Lotus" w:hint="cs"/>
          <w:sz w:val="28"/>
          <w:szCs w:val="28"/>
          <w:rtl/>
          <w:lang w:bidi="fa-IR"/>
        </w:rPr>
        <w:t>ئ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حالا توضیح مفصلش در جای خودش باشد</w:t>
      </w:r>
      <w:r w:rsidR="00996CCA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اهل حدیث که عقبه تاریخی اشعری</w:t>
      </w:r>
      <w:r w:rsidR="00996CCA">
        <w:rPr>
          <w:rFonts w:cs="B Lotus" w:hint="eastAsia"/>
          <w:sz w:val="28"/>
          <w:szCs w:val="28"/>
          <w:rtl/>
          <w:lang w:bidi="fa-IR"/>
        </w:rPr>
        <w:t>‌</w:t>
      </w:r>
      <w:r w:rsidR="006C5E55">
        <w:rPr>
          <w:rFonts w:cs="B Lotus" w:hint="cs"/>
          <w:sz w:val="28"/>
          <w:szCs w:val="28"/>
          <w:rtl/>
          <w:lang w:bidi="fa-IR"/>
        </w:rPr>
        <w:t>ها هستند مرج</w:t>
      </w:r>
      <w:r w:rsidR="00996CCA">
        <w:rPr>
          <w:rFonts w:cs="B Lotus" w:hint="cs"/>
          <w:sz w:val="28"/>
          <w:szCs w:val="28"/>
          <w:rtl/>
          <w:lang w:bidi="fa-IR"/>
        </w:rPr>
        <w:t>ئ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هستند</w:t>
      </w:r>
      <w:r w:rsidR="00996CCA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این الفاظی که دارم به کار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برم با دقت دارم به کار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برم</w:t>
      </w:r>
      <w:r w:rsidR="00EF0D0A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</w:t>
      </w:r>
      <w:r w:rsidR="00D24EF7">
        <w:rPr>
          <w:rFonts w:cs="B Lotus" w:hint="cs"/>
          <w:sz w:val="28"/>
          <w:szCs w:val="28"/>
          <w:rtl/>
          <w:lang w:bidi="fa-IR"/>
        </w:rPr>
        <w:t>اهل حدیث که عقبه تاریخی اشعری</w:t>
      </w:r>
      <w:r w:rsidR="00D24EF7">
        <w:rPr>
          <w:rFonts w:cs="B Lotus" w:hint="eastAsia"/>
          <w:sz w:val="28"/>
          <w:szCs w:val="28"/>
          <w:rtl/>
          <w:lang w:bidi="fa-IR"/>
        </w:rPr>
        <w:t>‌</w:t>
      </w:r>
      <w:r w:rsidR="00D24EF7">
        <w:rPr>
          <w:rFonts w:cs="B Lotus" w:hint="cs"/>
          <w:sz w:val="28"/>
          <w:szCs w:val="28"/>
          <w:rtl/>
          <w:lang w:bidi="fa-IR"/>
        </w:rPr>
        <w:t>ها هستند مرجئ هستند،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اشعری خودش در قرن س</w:t>
      </w:r>
      <w:r w:rsidR="00D24EF7">
        <w:rPr>
          <w:rFonts w:cs="B Lotus" w:hint="cs"/>
          <w:sz w:val="28"/>
          <w:szCs w:val="28"/>
          <w:rtl/>
          <w:lang w:bidi="fa-IR"/>
        </w:rPr>
        <w:t>وم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هست و بعداً آمده</w:t>
      </w:r>
      <w:r w:rsidR="00D24EF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ولی تفکرات اشعری از قبل بوده</w:t>
      </w:r>
      <w:r w:rsidR="00D24EF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تفکرات اهل حدیث که حالت جبری هم دارند</w:t>
      </w:r>
      <w:r w:rsidR="00D24EF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ق</w:t>
      </w:r>
      <w:r w:rsidR="00D24EF7">
        <w:rPr>
          <w:rFonts w:cs="B Lotus" w:hint="cs"/>
          <w:sz w:val="28"/>
          <w:szCs w:val="28"/>
          <w:rtl/>
          <w:lang w:bidi="fa-IR"/>
        </w:rPr>
        <w:t>َ</w:t>
      </w:r>
      <w:r w:rsidR="006C5E55">
        <w:rPr>
          <w:rFonts w:cs="B Lotus" w:hint="cs"/>
          <w:sz w:val="28"/>
          <w:szCs w:val="28"/>
          <w:rtl/>
          <w:lang w:bidi="fa-IR"/>
        </w:rPr>
        <w:t>د</w:t>
      </w:r>
      <w:r w:rsidR="00D24EF7">
        <w:rPr>
          <w:rFonts w:cs="B Lotus" w:hint="cs"/>
          <w:sz w:val="28"/>
          <w:szCs w:val="28"/>
          <w:rtl/>
          <w:lang w:bidi="fa-IR"/>
        </w:rPr>
        <w:t>َ</w:t>
      </w:r>
      <w:r w:rsidR="006C5E55">
        <w:rPr>
          <w:rFonts w:cs="B Lotus" w:hint="cs"/>
          <w:sz w:val="28"/>
          <w:szCs w:val="28"/>
          <w:rtl/>
          <w:lang w:bidi="fa-IR"/>
        </w:rPr>
        <w:t>ری ظاهراً مراد معتزله است و چون از پیغمبر مذمت قدری نقل شده</w:t>
      </w:r>
      <w:r w:rsidR="003A53C5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القدری مجو</w:t>
      </w:r>
      <w:r w:rsidR="003A53C5">
        <w:rPr>
          <w:rFonts w:cs="B Lotus" w:hint="cs"/>
          <w:sz w:val="28"/>
          <w:szCs w:val="28"/>
          <w:rtl/>
          <w:lang w:bidi="fa-IR"/>
        </w:rPr>
        <w:t>س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هذه الامه</w:t>
      </w:r>
      <w:r w:rsidR="003A53C5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عنوان قدری به عنوان فجش تلقی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شده</w:t>
      </w:r>
      <w:r w:rsidR="003A53C5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هر گروهی مخالفین خودشان را به عنوان قدری معرفی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کردند</w:t>
      </w:r>
      <w:r w:rsidR="003A53C5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ولی از روایات استفاده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شود قدری مراد معتزله هستند نه اشعریها در مقابل مرج</w:t>
      </w:r>
      <w:r w:rsidR="003A53C5">
        <w:rPr>
          <w:rFonts w:cs="B Lotus" w:hint="cs"/>
          <w:sz w:val="28"/>
          <w:szCs w:val="28"/>
          <w:rtl/>
          <w:lang w:bidi="fa-IR"/>
        </w:rPr>
        <w:t>ئ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که آنها به اهل حدیث و آن عقبه تاریخی اشعریها هستند</w:t>
      </w:r>
      <w:r w:rsidR="000B392D">
        <w:rPr>
          <w:rFonts w:cs="B Lotus" w:hint="cs"/>
          <w:sz w:val="28"/>
          <w:szCs w:val="28"/>
          <w:rtl/>
          <w:lang w:bidi="fa-IR"/>
        </w:rPr>
        <w:t>.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58AC9C5D" w14:textId="77777777" w:rsidR="00B42D02" w:rsidRDefault="000B392D" w:rsidP="000B392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0B392D">
        <w:rPr>
          <w:rFonts w:cs="B Lotus"/>
          <w:sz w:val="28"/>
          <w:szCs w:val="28"/>
          <w:rtl/>
          <w:lang w:bidi="fa-IR"/>
        </w:rPr>
        <w:t>فَإِذَا هُوَ يُخَاصِمُ بِهِ الْمُرْجِئُ وَ الْقَدَرِيُّ وَ الزِّنْدِيقُ الَّذِي لَا يُؤْمِنُ بِهِ حَتَّى يَغْلِبَ الرِّجَالَ بِخُصُومَتِهِ فَعَرَفْتُ أَنَّ الْقُرْآنَ لَا يَكُونُ حُجَّةً إِلَّا بِقَيِّمٍ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0B392D">
        <w:rPr>
          <w:rFonts w:cs="B Lotus" w:hint="cs"/>
          <w:sz w:val="28"/>
          <w:szCs w:val="28"/>
          <w:rtl/>
          <w:lang w:bidi="fa-IR"/>
        </w:rPr>
        <w:t xml:space="preserve"> </w:t>
      </w:r>
      <w:r w:rsidR="006C5E55">
        <w:rPr>
          <w:rFonts w:cs="B Lotus" w:hint="cs"/>
          <w:sz w:val="28"/>
          <w:szCs w:val="28"/>
          <w:rtl/>
          <w:lang w:bidi="fa-IR"/>
        </w:rPr>
        <w:t>قرآن نیاز به یک قیم دارد</w:t>
      </w:r>
      <w:r w:rsidR="008F21E6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یعنی یک کسی دارد که آن قرآن را برای مردم معنا کند</w:t>
      </w:r>
      <w:r w:rsidR="008F21E6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مبین قرآن باشد</w:t>
      </w:r>
      <w:r w:rsidR="008F21E6">
        <w:rPr>
          <w:rFonts w:cs="B Lotus" w:hint="cs"/>
          <w:sz w:val="28"/>
          <w:szCs w:val="28"/>
          <w:rtl/>
          <w:lang w:bidi="fa-IR"/>
        </w:rPr>
        <w:t>.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حالا این قیم را داشته باشید که یعنی چه</w:t>
      </w:r>
      <w:r w:rsidR="00B364EE">
        <w:rPr>
          <w:rFonts w:cs="B Lotus" w:hint="cs"/>
          <w:sz w:val="28"/>
          <w:szCs w:val="28"/>
          <w:rtl/>
          <w:lang w:bidi="fa-IR"/>
        </w:rPr>
        <w:t>.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</w:t>
      </w:r>
      <w:r w:rsidR="00B364EE" w:rsidRPr="00B364EE">
        <w:rPr>
          <w:rFonts w:cs="B Lotus"/>
          <w:sz w:val="28"/>
          <w:szCs w:val="28"/>
          <w:rtl/>
          <w:lang w:bidi="fa-IR"/>
        </w:rPr>
        <w:t>فَمَا قَالَ فِيهِ مِنْ شَيْ‌ءٍ كَانَ حَقّاً فَقُلْتُ لَهُمْ مَنْ قَيِّمُ الْقُرْآنِ</w:t>
      </w:r>
      <w:r w:rsidR="00B364EE">
        <w:rPr>
          <w:rFonts w:cs="B Lotus" w:hint="cs"/>
          <w:sz w:val="28"/>
          <w:szCs w:val="28"/>
          <w:rtl/>
          <w:lang w:bidi="fa-IR"/>
        </w:rPr>
        <w:t>؟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چه کسی هست که از طریق او ما قرآن را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شناسیم</w:t>
      </w:r>
      <w:r w:rsidR="00B364EE">
        <w:rPr>
          <w:rFonts w:cs="B Lotus" w:hint="cs"/>
          <w:sz w:val="28"/>
          <w:szCs w:val="28"/>
          <w:rtl/>
          <w:lang w:bidi="fa-IR"/>
        </w:rPr>
        <w:t>؟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</w:t>
      </w:r>
      <w:r w:rsidR="00CF2BC7" w:rsidRPr="00CF2BC7">
        <w:rPr>
          <w:rFonts w:cs="B Lotus"/>
          <w:sz w:val="28"/>
          <w:szCs w:val="28"/>
          <w:rtl/>
          <w:lang w:bidi="fa-IR"/>
        </w:rPr>
        <w:t>فَقَالُوا ابْنُ مَسْعُودٍ قَدْ كَانَ يَعْلَمُ وَ عُمَرُ يَعْلَمُ وَ حُذَيْفَةُ يَعْلَمُ</w:t>
      </w:r>
      <w:r w:rsidR="00CF2BC7">
        <w:rPr>
          <w:rFonts w:cs="B Lotus" w:hint="cs"/>
          <w:sz w:val="28"/>
          <w:szCs w:val="28"/>
          <w:rtl/>
          <w:lang w:bidi="fa-IR"/>
        </w:rPr>
        <w:t>،</w:t>
      </w:r>
      <w:r w:rsidR="00CF2BC7" w:rsidRPr="00CF2BC7">
        <w:rPr>
          <w:rFonts w:cs="B Lotus" w:hint="cs"/>
          <w:sz w:val="28"/>
          <w:szCs w:val="28"/>
          <w:rtl/>
          <w:lang w:bidi="fa-IR"/>
        </w:rPr>
        <w:t xml:space="preserve"> </w:t>
      </w:r>
      <w:r w:rsidR="006C5E55">
        <w:rPr>
          <w:rFonts w:cs="B Lotus" w:hint="cs"/>
          <w:sz w:val="28"/>
          <w:szCs w:val="28"/>
          <w:rtl/>
          <w:lang w:bidi="fa-IR"/>
        </w:rPr>
        <w:t>این مفسرین مختلف داریم ابن مسعود عالم است</w:t>
      </w:r>
      <w:r w:rsidR="00CF2BC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عمر عالم است</w:t>
      </w:r>
      <w:r w:rsidR="00CF2BC7">
        <w:rPr>
          <w:rFonts w:cs="B Lotus" w:hint="cs"/>
          <w:sz w:val="28"/>
          <w:szCs w:val="28"/>
          <w:rtl/>
          <w:lang w:bidi="fa-IR"/>
        </w:rPr>
        <w:t>،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ح</w:t>
      </w:r>
      <w:r w:rsidR="00CF2BC7">
        <w:rPr>
          <w:rFonts w:cs="B Lotus" w:hint="cs"/>
          <w:sz w:val="28"/>
          <w:szCs w:val="28"/>
          <w:rtl/>
          <w:lang w:bidi="fa-IR"/>
        </w:rPr>
        <w:t>ذیفه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عالم است</w:t>
      </w:r>
      <w:r w:rsidR="00CF2BC7">
        <w:rPr>
          <w:rFonts w:cs="B Lotus" w:hint="cs"/>
          <w:sz w:val="28"/>
          <w:szCs w:val="28"/>
          <w:rtl/>
          <w:lang w:bidi="fa-IR"/>
        </w:rPr>
        <w:t>.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</w:t>
      </w:r>
      <w:r w:rsidR="008D40BC" w:rsidRPr="008D40BC">
        <w:rPr>
          <w:rFonts w:cs="B Lotus"/>
          <w:sz w:val="28"/>
          <w:szCs w:val="28"/>
          <w:rtl/>
          <w:lang w:bidi="fa-IR"/>
        </w:rPr>
        <w:t>قُلْتُ كُلَّهُ</w:t>
      </w:r>
      <w:r w:rsidR="008D40BC">
        <w:rPr>
          <w:rFonts w:cs="B Lotus" w:hint="cs"/>
          <w:sz w:val="28"/>
          <w:szCs w:val="28"/>
          <w:rtl/>
          <w:lang w:bidi="fa-IR"/>
        </w:rPr>
        <w:t>؟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همه قرآن را</w:t>
      </w:r>
      <w:r w:rsidR="008D40BC">
        <w:rPr>
          <w:rFonts w:cs="B Lotus" w:hint="cs"/>
          <w:sz w:val="28"/>
          <w:szCs w:val="28"/>
          <w:rtl/>
          <w:lang w:bidi="fa-IR"/>
        </w:rPr>
        <w:t>؟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یعنی ادعای خودشان چیست</w:t>
      </w:r>
      <w:r w:rsidR="008D40BC">
        <w:rPr>
          <w:rFonts w:cs="B Lotus" w:hint="cs"/>
          <w:sz w:val="28"/>
          <w:szCs w:val="28"/>
          <w:rtl/>
          <w:lang w:bidi="fa-IR"/>
        </w:rPr>
        <w:t>؟</w:t>
      </w:r>
      <w:r w:rsidR="006C5E55">
        <w:rPr>
          <w:rFonts w:cs="B Lotus" w:hint="cs"/>
          <w:sz w:val="28"/>
          <w:szCs w:val="28"/>
          <w:rtl/>
          <w:lang w:bidi="fa-IR"/>
        </w:rPr>
        <w:t xml:space="preserve"> ادعای خودشان این است که همه قرآن را می</w:t>
      </w:r>
      <w:r w:rsidR="006C5E55">
        <w:rPr>
          <w:rFonts w:cs="B Lotus"/>
          <w:sz w:val="28"/>
          <w:szCs w:val="28"/>
          <w:rtl/>
          <w:lang w:bidi="fa-IR"/>
        </w:rPr>
        <w:softHyphen/>
      </w:r>
      <w:r w:rsidR="006C5E55">
        <w:rPr>
          <w:rFonts w:cs="B Lotus" w:hint="cs"/>
          <w:sz w:val="28"/>
          <w:szCs w:val="28"/>
          <w:rtl/>
          <w:lang w:bidi="fa-IR"/>
        </w:rPr>
        <w:t>دان</w:t>
      </w:r>
      <w:r w:rsidR="008D40BC">
        <w:rPr>
          <w:rFonts w:cs="B Lotus" w:hint="cs"/>
          <w:sz w:val="28"/>
          <w:szCs w:val="28"/>
          <w:rtl/>
          <w:lang w:bidi="fa-IR"/>
        </w:rPr>
        <w:t>ند؟</w:t>
      </w:r>
      <w:r w:rsidR="002A7A01">
        <w:rPr>
          <w:rFonts w:cs="B Lotus" w:hint="cs"/>
          <w:sz w:val="28"/>
          <w:szCs w:val="28"/>
          <w:rtl/>
          <w:lang w:bidi="fa-IR"/>
        </w:rPr>
        <w:t xml:space="preserve"> ادعای خودشان هم این نیست</w:t>
      </w:r>
      <w:r w:rsidR="008D40BC">
        <w:rPr>
          <w:rFonts w:cs="B Lotus" w:hint="cs"/>
          <w:sz w:val="28"/>
          <w:szCs w:val="28"/>
          <w:rtl/>
          <w:lang w:bidi="fa-IR"/>
        </w:rPr>
        <w:t xml:space="preserve"> که.</w:t>
      </w:r>
      <w:r w:rsidR="002A7A01">
        <w:rPr>
          <w:rFonts w:cs="B Lotus" w:hint="cs"/>
          <w:sz w:val="28"/>
          <w:szCs w:val="28"/>
          <w:rtl/>
          <w:lang w:bidi="fa-IR"/>
        </w:rPr>
        <w:t xml:space="preserve"> </w:t>
      </w:r>
      <w:r w:rsidR="0036488B" w:rsidRPr="0036488B">
        <w:rPr>
          <w:rFonts w:cs="B Lotus"/>
          <w:sz w:val="28"/>
          <w:szCs w:val="28"/>
          <w:rtl/>
          <w:lang w:bidi="fa-IR"/>
        </w:rPr>
        <w:t>قَالُوا لَا فَلَمْ أَجِدْ أَحَداً يُقَالُ إِنَّهُ يَعْرِفُ ذَلِكَ كُلَّهُ إِلَّا عَلِيّاً ع وَ إِذَا كَانَ الشَّيْ‌ءُ بَيْنَ الْقَوْمِ فَقَالَ هَذَا لَا أَدْرِي وَ قَالَ هَذَا لَا أَدْرِي وَ قَالَ هَذَا لَا أَدْرِي وَ قَالَ هَذَا أَنَا أَدْرِي فَأَشْهَدُ أَنَّ عَلِيّاً ع كَانَ قَيِّمَ الْقُرْآنِ وَ كَانَتْ طَاعَتُهُ مُفْتَرَضَةً</w:t>
      </w:r>
      <w:r w:rsidR="0036488B">
        <w:rPr>
          <w:rFonts w:cs="B Lotus" w:hint="cs"/>
          <w:sz w:val="28"/>
          <w:szCs w:val="28"/>
          <w:rtl/>
          <w:lang w:bidi="fa-IR"/>
        </w:rPr>
        <w:t>،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567895">
        <w:rPr>
          <w:rFonts w:cs="B Lotus"/>
          <w:sz w:val="28"/>
          <w:szCs w:val="28"/>
          <w:rtl/>
          <w:lang w:bidi="fa-IR"/>
        </w:rPr>
        <w:softHyphen/>
      </w:r>
      <w:r w:rsidR="00567895">
        <w:rPr>
          <w:rFonts w:cs="B Lotus" w:hint="cs"/>
          <w:sz w:val="28"/>
          <w:szCs w:val="28"/>
          <w:rtl/>
          <w:lang w:bidi="fa-IR"/>
        </w:rPr>
        <w:t xml:space="preserve">خواهد </w:t>
      </w:r>
      <w:r w:rsidR="0036488B">
        <w:rPr>
          <w:rFonts w:cs="B Lotus" w:hint="cs"/>
          <w:sz w:val="28"/>
          <w:szCs w:val="28"/>
          <w:rtl/>
          <w:lang w:bidi="fa-IR"/>
        </w:rPr>
        <w:t>بگوید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صرف نظر از بحث معجزه و کرامت و امثال اینها</w:t>
      </w:r>
      <w:r w:rsidR="0036488B">
        <w:rPr>
          <w:rFonts w:cs="B Lotus" w:hint="cs"/>
          <w:sz w:val="28"/>
          <w:szCs w:val="28"/>
          <w:rtl/>
          <w:lang w:bidi="fa-IR"/>
        </w:rPr>
        <w:t>،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به خود ادعاهای این افراد هم اگر توجه بکنید</w:t>
      </w:r>
      <w:r w:rsidR="00781C2C">
        <w:rPr>
          <w:rFonts w:cs="B Lotus" w:hint="cs"/>
          <w:sz w:val="28"/>
          <w:szCs w:val="28"/>
          <w:rtl/>
          <w:lang w:bidi="fa-IR"/>
        </w:rPr>
        <w:t>، یعنی کأن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در واقع ما وجدانا درک می</w:t>
      </w:r>
      <w:r w:rsidR="00567895">
        <w:rPr>
          <w:rFonts w:cs="B Lotus"/>
          <w:sz w:val="28"/>
          <w:szCs w:val="28"/>
          <w:rtl/>
          <w:lang w:bidi="fa-IR"/>
        </w:rPr>
        <w:softHyphen/>
      </w:r>
      <w:r w:rsidR="00567895">
        <w:rPr>
          <w:rFonts w:cs="B Lotus" w:hint="cs"/>
          <w:sz w:val="28"/>
          <w:szCs w:val="28"/>
          <w:rtl/>
          <w:lang w:bidi="fa-IR"/>
        </w:rPr>
        <w:t>کنیم که خداوند باید علم این قرآن را به یک نفر واگذار کرده باشد</w:t>
      </w:r>
      <w:r w:rsidR="00781C2C">
        <w:rPr>
          <w:rFonts w:cs="B Lotus" w:hint="cs"/>
          <w:sz w:val="28"/>
          <w:szCs w:val="28"/>
          <w:rtl/>
          <w:lang w:bidi="fa-IR"/>
        </w:rPr>
        <w:t>،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نمی</w:t>
      </w:r>
      <w:r w:rsidR="00567895">
        <w:rPr>
          <w:rFonts w:cs="B Lotus"/>
          <w:sz w:val="28"/>
          <w:szCs w:val="28"/>
          <w:rtl/>
          <w:lang w:bidi="fa-IR"/>
        </w:rPr>
        <w:softHyphen/>
      </w:r>
      <w:r w:rsidR="00567895">
        <w:rPr>
          <w:rFonts w:cs="B Lotus" w:hint="cs"/>
          <w:sz w:val="28"/>
          <w:szCs w:val="28"/>
          <w:rtl/>
          <w:lang w:bidi="fa-IR"/>
        </w:rPr>
        <w:t>شود این قرآن بدون قیم باشد</w:t>
      </w:r>
      <w:r w:rsidR="00781C2C">
        <w:rPr>
          <w:rFonts w:cs="B Lotus" w:hint="cs"/>
          <w:sz w:val="28"/>
          <w:szCs w:val="28"/>
          <w:rtl/>
          <w:lang w:bidi="fa-IR"/>
        </w:rPr>
        <w:t>،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یعنی آن تفکر فطری حجت بودن بر روی ارض این وسط وجود دارد</w:t>
      </w:r>
      <w:r w:rsidR="00781C2C">
        <w:rPr>
          <w:rFonts w:cs="B Lotus" w:hint="cs"/>
          <w:sz w:val="28"/>
          <w:szCs w:val="28"/>
          <w:rtl/>
          <w:lang w:bidi="fa-IR"/>
        </w:rPr>
        <w:t>،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وقتی این تفکر وجود دارد آن کسی که خودش به </w:t>
      </w:r>
      <w:r w:rsidR="009148A1">
        <w:rPr>
          <w:rFonts w:cs="B Lotus" w:hint="cs"/>
          <w:sz w:val="28"/>
          <w:szCs w:val="28"/>
          <w:rtl/>
          <w:lang w:bidi="fa-IR"/>
        </w:rPr>
        <w:t>جهل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خودش مقر و معترف هست که نمی</w:t>
      </w:r>
      <w:r w:rsidR="00567895">
        <w:rPr>
          <w:rFonts w:cs="B Lotus"/>
          <w:sz w:val="28"/>
          <w:szCs w:val="28"/>
          <w:rtl/>
          <w:lang w:bidi="fa-IR"/>
        </w:rPr>
        <w:softHyphen/>
      </w:r>
      <w:r w:rsidR="00567895">
        <w:rPr>
          <w:rFonts w:cs="B Lotus" w:hint="cs"/>
          <w:sz w:val="28"/>
          <w:szCs w:val="28"/>
          <w:rtl/>
          <w:lang w:bidi="fa-IR"/>
        </w:rPr>
        <w:t>تواند حجت باشد</w:t>
      </w:r>
      <w:r w:rsidR="00053A89">
        <w:rPr>
          <w:rFonts w:cs="B Lotus" w:hint="cs"/>
          <w:sz w:val="28"/>
          <w:szCs w:val="28"/>
          <w:rtl/>
          <w:lang w:bidi="fa-IR"/>
        </w:rPr>
        <w:t>؛</w:t>
      </w:r>
      <w:r w:rsidR="00567895">
        <w:rPr>
          <w:rFonts w:cs="B Lotus" w:hint="cs"/>
          <w:sz w:val="28"/>
          <w:szCs w:val="28"/>
          <w:rtl/>
          <w:lang w:bidi="fa-IR"/>
        </w:rPr>
        <w:t xml:space="preserve"> پس آن کسی که خودش را عالم می</w:t>
      </w:r>
      <w:r w:rsidR="00567895">
        <w:rPr>
          <w:rFonts w:cs="B Lotus"/>
          <w:sz w:val="28"/>
          <w:szCs w:val="28"/>
          <w:rtl/>
          <w:lang w:bidi="fa-IR"/>
        </w:rPr>
        <w:softHyphen/>
      </w:r>
      <w:r w:rsidR="00567895">
        <w:rPr>
          <w:rFonts w:cs="B Lotus" w:hint="cs"/>
          <w:sz w:val="28"/>
          <w:szCs w:val="28"/>
          <w:rtl/>
          <w:lang w:bidi="fa-IR"/>
        </w:rPr>
        <w:t xml:space="preserve">دانم </w:t>
      </w:r>
      <w:r w:rsidR="008B6697">
        <w:rPr>
          <w:rFonts w:cs="B Lotus" w:hint="cs"/>
          <w:sz w:val="28"/>
          <w:szCs w:val="28"/>
          <w:rtl/>
          <w:lang w:bidi="fa-IR"/>
        </w:rPr>
        <w:t xml:space="preserve">او هست که </w:t>
      </w:r>
      <w:r w:rsidR="00053A89">
        <w:rPr>
          <w:rFonts w:cs="B Lotus" w:hint="cs"/>
          <w:sz w:val="28"/>
          <w:szCs w:val="28"/>
          <w:rtl/>
          <w:lang w:bidi="fa-IR"/>
        </w:rPr>
        <w:t>قیم قرآن است</w:t>
      </w:r>
      <w:r w:rsidR="008B6697">
        <w:rPr>
          <w:rFonts w:cs="B Lotus" w:hint="cs"/>
          <w:sz w:val="28"/>
          <w:szCs w:val="28"/>
          <w:rtl/>
          <w:lang w:bidi="fa-IR"/>
        </w:rPr>
        <w:t xml:space="preserve"> با توجه به اینکه باید حجتی بر روی زمین باشد</w:t>
      </w:r>
      <w:r w:rsidR="00053A89">
        <w:rPr>
          <w:rFonts w:cs="B Lotus" w:hint="cs"/>
          <w:sz w:val="28"/>
          <w:szCs w:val="28"/>
          <w:rtl/>
          <w:lang w:bidi="fa-IR"/>
        </w:rPr>
        <w:t>.</w:t>
      </w:r>
      <w:r w:rsidR="008B6697">
        <w:rPr>
          <w:rFonts w:cs="B Lotus" w:hint="cs"/>
          <w:sz w:val="28"/>
          <w:szCs w:val="28"/>
          <w:rtl/>
          <w:lang w:bidi="fa-IR"/>
        </w:rPr>
        <w:t xml:space="preserve"> این مقدمه مقدمه ای هست که به اصطلاح </w:t>
      </w:r>
      <w:r w:rsidR="0005663C">
        <w:rPr>
          <w:rFonts w:cs="B Lotus" w:hint="cs"/>
          <w:sz w:val="28"/>
          <w:szCs w:val="28"/>
          <w:rtl/>
          <w:lang w:bidi="fa-IR"/>
        </w:rPr>
        <w:t>این تفکر این استدلالات بر اساس آن هست</w:t>
      </w:r>
      <w:r w:rsidR="00053A89">
        <w:rPr>
          <w:rFonts w:cs="B Lotus" w:hint="cs"/>
          <w:sz w:val="28"/>
          <w:szCs w:val="28"/>
          <w:rtl/>
          <w:lang w:bidi="fa-IR"/>
        </w:rPr>
        <w:t>.</w:t>
      </w:r>
      <w:r w:rsidR="0005663C">
        <w:rPr>
          <w:rFonts w:cs="B Lotus" w:hint="cs"/>
          <w:sz w:val="28"/>
          <w:szCs w:val="28"/>
          <w:rtl/>
          <w:lang w:bidi="fa-IR"/>
        </w:rPr>
        <w:t xml:space="preserve"> </w:t>
      </w:r>
      <w:r w:rsidR="00053A89" w:rsidRPr="00053A89">
        <w:rPr>
          <w:rFonts w:cs="B Lotus"/>
          <w:sz w:val="28"/>
          <w:szCs w:val="28"/>
          <w:rtl/>
          <w:lang w:bidi="fa-IR"/>
        </w:rPr>
        <w:t xml:space="preserve">وَ كَانَتْ طَاعَتُهُ مُفْتَرَضَةً </w:t>
      </w:r>
      <w:r w:rsidR="00053A89" w:rsidRPr="00053A89">
        <w:rPr>
          <w:rFonts w:cs="B Lotus"/>
          <w:sz w:val="28"/>
          <w:szCs w:val="28"/>
          <w:rtl/>
          <w:lang w:bidi="fa-IR"/>
        </w:rPr>
        <w:lastRenderedPageBreak/>
        <w:t>وَ كَانَ الْحُجَّةَ عَلَى النَّاسِ بَعْدَ رَسُولِ اللَّهِ ص وَ أَنَّ مَا قَالَ فِي الْقُرْآنِ فَهُوَ حَقٌّ</w:t>
      </w:r>
      <w:r w:rsidR="00EA0DC9">
        <w:rPr>
          <w:rFonts w:cs="B Lotus" w:hint="cs"/>
          <w:sz w:val="28"/>
          <w:szCs w:val="28"/>
          <w:rtl/>
          <w:lang w:bidi="fa-IR"/>
        </w:rPr>
        <w:t>،</w:t>
      </w:r>
      <w:r w:rsidR="0005663C">
        <w:rPr>
          <w:rFonts w:cs="B Lotus" w:hint="cs"/>
          <w:sz w:val="28"/>
          <w:szCs w:val="28"/>
          <w:rtl/>
          <w:lang w:bidi="fa-IR"/>
        </w:rPr>
        <w:t xml:space="preserve"> این اسم نحوه استدلال من هست</w:t>
      </w:r>
      <w:r w:rsidR="00EA0DC9">
        <w:rPr>
          <w:rFonts w:cs="B Lotus" w:hint="cs"/>
          <w:sz w:val="28"/>
          <w:szCs w:val="28"/>
          <w:rtl/>
          <w:lang w:bidi="fa-IR"/>
        </w:rPr>
        <w:t>،</w:t>
      </w:r>
      <w:r w:rsidR="0005663C">
        <w:rPr>
          <w:rFonts w:cs="B Lotus" w:hint="cs"/>
          <w:sz w:val="28"/>
          <w:szCs w:val="28"/>
          <w:rtl/>
          <w:lang w:bidi="fa-IR"/>
        </w:rPr>
        <w:t xml:space="preserve"> امام هم فرمودند </w:t>
      </w:r>
      <w:r w:rsidR="00EA0DC9" w:rsidRPr="00053A89">
        <w:rPr>
          <w:rFonts w:cs="B Lotus"/>
          <w:sz w:val="28"/>
          <w:szCs w:val="28"/>
          <w:rtl/>
          <w:lang w:bidi="fa-IR"/>
        </w:rPr>
        <w:t>رَحِمَكَ اللَّهُ</w:t>
      </w:r>
      <w:r w:rsidR="00EA0DC9">
        <w:rPr>
          <w:rFonts w:cs="B Lotus" w:hint="cs"/>
          <w:sz w:val="28"/>
          <w:szCs w:val="28"/>
          <w:rtl/>
          <w:lang w:bidi="fa-IR"/>
        </w:rPr>
        <w:t>.</w:t>
      </w:r>
      <w:r w:rsidR="0005663C">
        <w:rPr>
          <w:rFonts w:cs="B Lotus" w:hint="cs"/>
          <w:sz w:val="28"/>
          <w:szCs w:val="28"/>
          <w:rtl/>
          <w:lang w:bidi="fa-IR"/>
        </w:rPr>
        <w:t xml:space="preserve"> این هم حجیت </w:t>
      </w:r>
      <w:r w:rsidR="00EA0DC9">
        <w:rPr>
          <w:rFonts w:cs="B Lotus" w:hint="cs"/>
          <w:sz w:val="28"/>
          <w:szCs w:val="28"/>
          <w:rtl/>
          <w:lang w:bidi="fa-IR"/>
        </w:rPr>
        <w:t xml:space="preserve">گفته‌های راوی. </w:t>
      </w:r>
      <w:r w:rsidR="0005663C">
        <w:rPr>
          <w:rFonts w:cs="B Lotus" w:hint="cs"/>
          <w:sz w:val="28"/>
          <w:szCs w:val="28"/>
          <w:rtl/>
          <w:lang w:bidi="fa-IR"/>
        </w:rPr>
        <w:t>این در واقع عرضه دارد می</w:t>
      </w:r>
      <w:r w:rsidR="0005663C">
        <w:rPr>
          <w:rFonts w:cs="B Lotus"/>
          <w:sz w:val="28"/>
          <w:szCs w:val="28"/>
          <w:rtl/>
          <w:lang w:bidi="fa-IR"/>
        </w:rPr>
        <w:softHyphen/>
      </w:r>
      <w:r w:rsidR="0005663C">
        <w:rPr>
          <w:rFonts w:cs="B Lotus" w:hint="cs"/>
          <w:sz w:val="28"/>
          <w:szCs w:val="28"/>
          <w:rtl/>
          <w:lang w:bidi="fa-IR"/>
        </w:rPr>
        <w:t>کند آن شیوه تفکری که دارد</w:t>
      </w:r>
      <w:r w:rsidR="00B42D02">
        <w:rPr>
          <w:rFonts w:cs="B Lotus" w:hint="cs"/>
          <w:sz w:val="28"/>
          <w:szCs w:val="28"/>
          <w:rtl/>
          <w:lang w:bidi="fa-IR"/>
        </w:rPr>
        <w:t>.</w:t>
      </w:r>
    </w:p>
    <w:p w14:paraId="074CBCD7" w14:textId="77777777" w:rsidR="0090247A" w:rsidRDefault="0005663C" w:rsidP="00B42D0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 روایات دیگر ما داریم امام علیه السلام از کلام مذمت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کردند</w:t>
      </w:r>
      <w:r w:rsidR="00B42D0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روایات چهارم این باب هست</w:t>
      </w:r>
      <w:r w:rsidR="00B42D0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یونس بن یعقوب نقل کرده</w:t>
      </w:r>
      <w:r w:rsidR="00B42D0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در آن روایت چهارم این است که امام برای مناظره با آن شامی به یونس بن یعقوب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گویند برو ببین از متکلمین را چه کسی را پیدا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کنی و یونس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رود افراد مختلف متکلمین را پیدا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کند و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آورد</w:t>
      </w:r>
      <w:r w:rsidR="00B42D0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حمران 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آورد</w:t>
      </w:r>
      <w:r w:rsidR="00B42D0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احول 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آورد</w:t>
      </w:r>
      <w:r w:rsidR="00B42D0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هشام بن سالم 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آورد</w:t>
      </w:r>
      <w:r w:rsidR="00B42D0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قیس بن </w:t>
      </w:r>
      <w:r w:rsidR="006F5381">
        <w:rPr>
          <w:rFonts w:cs="B Lotus" w:hint="cs"/>
          <w:sz w:val="28"/>
          <w:szCs w:val="28"/>
          <w:rtl/>
          <w:lang w:bidi="fa-IR"/>
        </w:rPr>
        <w:t>الم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="00AB396C">
        <w:rPr>
          <w:rFonts w:cs="B Lotus" w:hint="cs"/>
          <w:sz w:val="28"/>
          <w:szCs w:val="28"/>
          <w:rtl/>
          <w:lang w:bidi="fa-IR"/>
        </w:rPr>
        <w:t>ص</w:t>
      </w:r>
      <w:r>
        <w:rPr>
          <w:rFonts w:cs="B Lotus" w:hint="cs"/>
          <w:sz w:val="28"/>
          <w:szCs w:val="28"/>
          <w:rtl/>
          <w:lang w:bidi="fa-IR"/>
        </w:rPr>
        <w:t>ر را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آورد و در نهایت </w:t>
      </w:r>
      <w:r w:rsidR="00AB396C">
        <w:rPr>
          <w:rFonts w:cs="B Lotus" w:hint="cs"/>
          <w:sz w:val="28"/>
          <w:szCs w:val="28"/>
          <w:rtl/>
          <w:lang w:bidi="fa-IR"/>
        </w:rPr>
        <w:t xml:space="preserve">به </w:t>
      </w:r>
      <w:r>
        <w:rPr>
          <w:rFonts w:cs="B Lotus" w:hint="cs"/>
          <w:sz w:val="28"/>
          <w:szCs w:val="28"/>
          <w:rtl/>
          <w:lang w:bidi="fa-IR"/>
        </w:rPr>
        <w:t>هشام بن حکم هم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رسد و او هم در مناظرات امام علیه السلام وارد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</w:t>
      </w:r>
      <w:r w:rsidR="00AB396C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آنجا یونس بن یعقوب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گوید امام به من گفتند که ای کاش تو هم کلام بلد بودی</w:t>
      </w:r>
      <w:r w:rsidR="00337FD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یونس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گوید من دیدم که شما از کلام مذمت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کنید دیگر نرفتم سراغ اینها</w:t>
      </w:r>
      <w:r w:rsidR="00337FD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حضرت فرمودند انما قلت فویل لهم </w:t>
      </w:r>
      <w:r w:rsidR="00337FDC">
        <w:rPr>
          <w:rFonts w:cs="B Lotus" w:hint="cs"/>
          <w:sz w:val="28"/>
          <w:szCs w:val="28"/>
          <w:rtl/>
          <w:lang w:bidi="fa-IR"/>
        </w:rPr>
        <w:t>إ</w:t>
      </w:r>
      <w:r>
        <w:rPr>
          <w:rFonts w:cs="B Lotus" w:hint="cs"/>
          <w:sz w:val="28"/>
          <w:szCs w:val="28"/>
          <w:rtl/>
          <w:lang w:bidi="fa-IR"/>
        </w:rPr>
        <w:t xml:space="preserve">ن ترکوا </w:t>
      </w:r>
      <w:r w:rsidR="00FA1DD3">
        <w:rPr>
          <w:rFonts w:cs="B Lotus" w:hint="cs"/>
          <w:sz w:val="28"/>
          <w:szCs w:val="28"/>
          <w:rtl/>
          <w:lang w:bidi="fa-IR"/>
        </w:rPr>
        <w:t>ما اقول و ذهبوا الی ما یریدون</w:t>
      </w:r>
      <w:r w:rsidR="00337FDC">
        <w:rPr>
          <w:rFonts w:cs="B Lotus" w:hint="cs"/>
          <w:sz w:val="28"/>
          <w:szCs w:val="28"/>
          <w:rtl/>
          <w:lang w:bidi="fa-IR"/>
        </w:rPr>
        <w:t>،</w:t>
      </w:r>
      <w:r w:rsidR="00FA1DD3">
        <w:rPr>
          <w:rFonts w:cs="B Lotus" w:hint="cs"/>
          <w:sz w:val="28"/>
          <w:szCs w:val="28"/>
          <w:rtl/>
          <w:lang w:bidi="fa-IR"/>
        </w:rPr>
        <w:t xml:space="preserve"> کلام مستقل از وجوب معصوم منهی است و الا اصل کلام منهی نیست</w:t>
      </w:r>
      <w:r w:rsidR="00337FDC">
        <w:rPr>
          <w:rFonts w:cs="B Lotus" w:hint="cs"/>
          <w:sz w:val="28"/>
          <w:szCs w:val="28"/>
          <w:rtl/>
          <w:lang w:bidi="fa-IR"/>
        </w:rPr>
        <w:t>.</w:t>
      </w:r>
      <w:r w:rsidR="00FA1DD3">
        <w:rPr>
          <w:rFonts w:cs="B Lotus" w:hint="cs"/>
          <w:sz w:val="28"/>
          <w:szCs w:val="28"/>
          <w:rtl/>
          <w:lang w:bidi="fa-IR"/>
        </w:rPr>
        <w:t xml:space="preserve"> منصور بن </w:t>
      </w:r>
      <w:r w:rsidR="00337FDC">
        <w:rPr>
          <w:rFonts w:cs="B Lotus" w:hint="cs"/>
          <w:sz w:val="28"/>
          <w:szCs w:val="28"/>
          <w:rtl/>
          <w:lang w:bidi="fa-IR"/>
        </w:rPr>
        <w:t>حاز</w:t>
      </w:r>
      <w:r w:rsidR="00FA1DD3">
        <w:rPr>
          <w:rFonts w:cs="B Lotus" w:hint="cs"/>
          <w:sz w:val="28"/>
          <w:szCs w:val="28"/>
          <w:rtl/>
          <w:lang w:bidi="fa-IR"/>
        </w:rPr>
        <w:t>م هم با همین نگاه</w:t>
      </w:r>
      <w:r w:rsidR="00337FDC">
        <w:rPr>
          <w:rFonts w:cs="B Lotus" w:hint="cs"/>
          <w:sz w:val="28"/>
          <w:szCs w:val="28"/>
          <w:rtl/>
          <w:lang w:bidi="fa-IR"/>
        </w:rPr>
        <w:t>،</w:t>
      </w:r>
      <w:r w:rsidR="00FA1DD3">
        <w:rPr>
          <w:rFonts w:cs="B Lotus" w:hint="cs"/>
          <w:sz w:val="28"/>
          <w:szCs w:val="28"/>
          <w:rtl/>
          <w:lang w:bidi="fa-IR"/>
        </w:rPr>
        <w:t xml:space="preserve"> نگاه اینکه بالاخره اگر هم یک استدلالی می</w:t>
      </w:r>
      <w:r w:rsidR="00FA1DD3">
        <w:rPr>
          <w:rFonts w:cs="B Lotus"/>
          <w:sz w:val="28"/>
          <w:szCs w:val="28"/>
          <w:rtl/>
          <w:lang w:bidi="fa-IR"/>
        </w:rPr>
        <w:softHyphen/>
      </w:r>
      <w:r w:rsidR="00FA1DD3">
        <w:rPr>
          <w:rFonts w:cs="B Lotus" w:hint="cs"/>
          <w:sz w:val="28"/>
          <w:szCs w:val="28"/>
          <w:rtl/>
          <w:lang w:bidi="fa-IR"/>
        </w:rPr>
        <w:t>خواهد بکند</w:t>
      </w:r>
      <w:r w:rsidR="00337FDC">
        <w:rPr>
          <w:rFonts w:cs="B Lotus" w:hint="cs"/>
          <w:sz w:val="28"/>
          <w:szCs w:val="28"/>
          <w:rtl/>
          <w:lang w:bidi="fa-IR"/>
        </w:rPr>
        <w:t>،</w:t>
      </w:r>
      <w:r w:rsidR="00FA1DD3">
        <w:rPr>
          <w:rFonts w:cs="B Lotus" w:hint="cs"/>
          <w:sz w:val="28"/>
          <w:szCs w:val="28"/>
          <w:rtl/>
          <w:lang w:bidi="fa-IR"/>
        </w:rPr>
        <w:t xml:space="preserve"> اصل این استدلال مدلش در بعضی روایات ما هست</w:t>
      </w:r>
      <w:r w:rsidR="00337FDC">
        <w:rPr>
          <w:rFonts w:cs="B Lotus" w:hint="cs"/>
          <w:sz w:val="28"/>
          <w:szCs w:val="28"/>
          <w:rtl/>
          <w:lang w:bidi="fa-IR"/>
        </w:rPr>
        <w:t>،</w:t>
      </w:r>
      <w:r w:rsidR="00FA1DD3">
        <w:rPr>
          <w:rFonts w:cs="B Lotus" w:hint="cs"/>
          <w:sz w:val="28"/>
          <w:szCs w:val="28"/>
          <w:rtl/>
          <w:lang w:bidi="fa-IR"/>
        </w:rPr>
        <w:t xml:space="preserve"> از کلمات خود معصومین استخراج شده</w:t>
      </w:r>
      <w:r w:rsidR="00337FDC">
        <w:rPr>
          <w:rFonts w:cs="B Lotus" w:hint="cs"/>
          <w:sz w:val="28"/>
          <w:szCs w:val="28"/>
          <w:rtl/>
          <w:lang w:bidi="fa-IR"/>
        </w:rPr>
        <w:t>،</w:t>
      </w:r>
      <w:r w:rsidR="00FA1DD3">
        <w:rPr>
          <w:rFonts w:cs="B Lotus" w:hint="cs"/>
          <w:sz w:val="28"/>
          <w:szCs w:val="28"/>
          <w:rtl/>
          <w:lang w:bidi="fa-IR"/>
        </w:rPr>
        <w:t xml:space="preserve"> ولی این نحوه چینش و </w:t>
      </w:r>
      <w:r w:rsidR="00A5017C">
        <w:rPr>
          <w:rFonts w:cs="B Lotus" w:hint="cs"/>
          <w:sz w:val="28"/>
          <w:szCs w:val="28"/>
          <w:rtl/>
          <w:lang w:bidi="fa-IR"/>
        </w:rPr>
        <w:t>نحوه بیان یک نحوه خاصی هست که خود منصور چیده و به این شکل بحث را دنبال کرده</w:t>
      </w:r>
      <w:r w:rsidR="0090247A">
        <w:rPr>
          <w:rFonts w:cs="B Lotus" w:hint="cs"/>
          <w:sz w:val="28"/>
          <w:szCs w:val="28"/>
          <w:rtl/>
          <w:lang w:bidi="fa-IR"/>
        </w:rPr>
        <w:t>،</w:t>
      </w:r>
      <w:r w:rsidR="00A5017C">
        <w:rPr>
          <w:rFonts w:cs="B Lotus" w:hint="cs"/>
          <w:sz w:val="28"/>
          <w:szCs w:val="28"/>
          <w:rtl/>
          <w:lang w:bidi="fa-IR"/>
        </w:rPr>
        <w:t xml:space="preserve"> ولی می</w:t>
      </w:r>
      <w:r w:rsidR="00A5017C">
        <w:rPr>
          <w:rFonts w:cs="B Lotus"/>
          <w:sz w:val="28"/>
          <w:szCs w:val="28"/>
          <w:rtl/>
          <w:lang w:bidi="fa-IR"/>
        </w:rPr>
        <w:softHyphen/>
      </w:r>
      <w:r w:rsidR="00A5017C">
        <w:rPr>
          <w:rFonts w:cs="B Lotus" w:hint="cs"/>
          <w:sz w:val="28"/>
          <w:szCs w:val="28"/>
          <w:rtl/>
          <w:lang w:bidi="fa-IR"/>
        </w:rPr>
        <w:t>خواهد همین را هم که به یک مدلی چیده عرضه می</w:t>
      </w:r>
      <w:r w:rsidR="00A5017C">
        <w:rPr>
          <w:rFonts w:cs="B Lotus"/>
          <w:sz w:val="28"/>
          <w:szCs w:val="28"/>
          <w:rtl/>
          <w:lang w:bidi="fa-IR"/>
        </w:rPr>
        <w:softHyphen/>
      </w:r>
      <w:r w:rsidR="00A5017C">
        <w:rPr>
          <w:rFonts w:cs="B Lotus" w:hint="cs"/>
          <w:sz w:val="28"/>
          <w:szCs w:val="28"/>
          <w:rtl/>
          <w:lang w:bidi="fa-IR"/>
        </w:rPr>
        <w:t>کند به امام علیه السلام که آیا می</w:t>
      </w:r>
      <w:r w:rsidR="00A5017C">
        <w:rPr>
          <w:rFonts w:cs="B Lotus"/>
          <w:sz w:val="28"/>
          <w:szCs w:val="28"/>
          <w:rtl/>
          <w:lang w:bidi="fa-IR"/>
        </w:rPr>
        <w:softHyphen/>
      </w:r>
      <w:r w:rsidR="00A5017C">
        <w:rPr>
          <w:rFonts w:cs="B Lotus" w:hint="cs"/>
          <w:sz w:val="28"/>
          <w:szCs w:val="28"/>
          <w:rtl/>
          <w:lang w:bidi="fa-IR"/>
        </w:rPr>
        <w:t>پسندید این مدل بحث را</w:t>
      </w:r>
      <w:r w:rsidR="0090247A">
        <w:rPr>
          <w:rFonts w:cs="B Lotus" w:hint="cs"/>
          <w:sz w:val="28"/>
          <w:szCs w:val="28"/>
          <w:rtl/>
          <w:lang w:bidi="fa-IR"/>
        </w:rPr>
        <w:t>؟</w:t>
      </w:r>
      <w:r w:rsidR="00A5017C">
        <w:rPr>
          <w:rFonts w:cs="B Lotus" w:hint="cs"/>
          <w:sz w:val="28"/>
          <w:szCs w:val="28"/>
          <w:rtl/>
          <w:lang w:bidi="fa-IR"/>
        </w:rPr>
        <w:t xml:space="preserve"> امام علیه السلام تایید می</w:t>
      </w:r>
      <w:r w:rsidR="00A5017C">
        <w:rPr>
          <w:rFonts w:cs="B Lotus"/>
          <w:sz w:val="28"/>
          <w:szCs w:val="28"/>
          <w:rtl/>
          <w:lang w:bidi="fa-IR"/>
        </w:rPr>
        <w:softHyphen/>
      </w:r>
      <w:r w:rsidR="00A5017C">
        <w:rPr>
          <w:rFonts w:cs="B Lotus" w:hint="cs"/>
          <w:sz w:val="28"/>
          <w:szCs w:val="28"/>
          <w:rtl/>
          <w:lang w:bidi="fa-IR"/>
        </w:rPr>
        <w:t>کنند و با تایید امام علیه السلام این روایت</w:t>
      </w:r>
      <w:r w:rsidR="0090247A">
        <w:rPr>
          <w:rFonts w:cs="B Lotus" w:hint="cs"/>
          <w:sz w:val="28"/>
          <w:szCs w:val="28"/>
          <w:rtl/>
          <w:lang w:bidi="fa-IR"/>
        </w:rPr>
        <w:t>،</w:t>
      </w:r>
      <w:r w:rsidR="00A5017C">
        <w:rPr>
          <w:rFonts w:cs="B Lotus" w:hint="cs"/>
          <w:sz w:val="28"/>
          <w:szCs w:val="28"/>
          <w:rtl/>
          <w:lang w:bidi="fa-IR"/>
        </w:rPr>
        <w:t xml:space="preserve"> این متن و این شیوه استدلال اعتبار پیدا می</w:t>
      </w:r>
      <w:r w:rsidR="00A5017C">
        <w:rPr>
          <w:rFonts w:cs="B Lotus"/>
          <w:sz w:val="28"/>
          <w:szCs w:val="28"/>
          <w:rtl/>
          <w:lang w:bidi="fa-IR"/>
        </w:rPr>
        <w:softHyphen/>
      </w:r>
      <w:r w:rsidR="00A5017C">
        <w:rPr>
          <w:rFonts w:cs="B Lotus" w:hint="cs"/>
          <w:sz w:val="28"/>
          <w:szCs w:val="28"/>
          <w:rtl/>
          <w:lang w:bidi="fa-IR"/>
        </w:rPr>
        <w:t>کند</w:t>
      </w:r>
      <w:r w:rsidR="0090247A">
        <w:rPr>
          <w:rFonts w:cs="B Lotus" w:hint="cs"/>
          <w:sz w:val="28"/>
          <w:szCs w:val="28"/>
          <w:rtl/>
          <w:lang w:bidi="fa-IR"/>
        </w:rPr>
        <w:t>.</w:t>
      </w:r>
    </w:p>
    <w:p w14:paraId="0B333ACE" w14:textId="77777777" w:rsidR="00AA2012" w:rsidRDefault="00A5017C" w:rsidP="0090247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خداوند ان شاءالله ما را جز کسانی قرار بدهد که همیشه ائمه معصومین علیهم السلام حافظ و محافظ ما باشند</w:t>
      </w:r>
      <w:r w:rsidR="0090247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عاقبت به خیر بشویم و از آن کسانی که از قرآن و عترت دور هستند فاصله بگیریم</w:t>
      </w:r>
      <w:r w:rsidR="0090247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از آن کسانی که قرآن را بدون عترت بخواهیم فاصله بگیریم</w:t>
      </w:r>
      <w:r w:rsidR="0090247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86411B">
        <w:rPr>
          <w:rFonts w:cs="B Lotus" w:hint="cs"/>
          <w:sz w:val="28"/>
          <w:szCs w:val="28"/>
          <w:rtl/>
          <w:lang w:bidi="fa-IR"/>
        </w:rPr>
        <w:t>از آن کسانی هم که عترت بدون قرآن می</w:t>
      </w:r>
      <w:r w:rsidR="0086411B">
        <w:rPr>
          <w:rFonts w:cs="B Lotus"/>
          <w:sz w:val="28"/>
          <w:szCs w:val="28"/>
          <w:rtl/>
          <w:lang w:bidi="fa-IR"/>
        </w:rPr>
        <w:softHyphen/>
      </w:r>
      <w:r w:rsidR="0086411B">
        <w:rPr>
          <w:rFonts w:cs="B Lotus" w:hint="cs"/>
          <w:sz w:val="28"/>
          <w:szCs w:val="28"/>
          <w:rtl/>
          <w:lang w:bidi="fa-IR"/>
        </w:rPr>
        <w:t>خواهند فاصله بگیریم</w:t>
      </w:r>
      <w:r w:rsidR="0090247A">
        <w:rPr>
          <w:rFonts w:cs="B Lotus" w:hint="cs"/>
          <w:sz w:val="28"/>
          <w:szCs w:val="28"/>
          <w:rtl/>
          <w:lang w:bidi="fa-IR"/>
        </w:rPr>
        <w:t>،</w:t>
      </w:r>
      <w:r w:rsidR="0086411B">
        <w:rPr>
          <w:rFonts w:cs="B Lotus" w:hint="cs"/>
          <w:sz w:val="28"/>
          <w:szCs w:val="28"/>
          <w:rtl/>
          <w:lang w:bidi="fa-IR"/>
        </w:rPr>
        <w:t xml:space="preserve"> مصداق حدیث شریف ثقلین باشیم ان شاءالله</w:t>
      </w:r>
      <w:r w:rsidR="00AA2012">
        <w:rPr>
          <w:rFonts w:cs="B Lotus" w:hint="cs"/>
          <w:sz w:val="28"/>
          <w:szCs w:val="28"/>
          <w:rtl/>
          <w:lang w:bidi="fa-IR"/>
        </w:rPr>
        <w:t>.</w:t>
      </w:r>
    </w:p>
    <w:p w14:paraId="433B902B" w14:textId="54D160AA" w:rsidR="00F555CE" w:rsidRPr="00F555CE" w:rsidRDefault="0086411B" w:rsidP="00AA2012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و صلی الله سیدنا و نبینا محمد و آل محمد</w:t>
      </w:r>
    </w:p>
    <w:sectPr w:rsidR="00F555CE" w:rsidRPr="00F55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E"/>
    <w:rsid w:val="00053A89"/>
    <w:rsid w:val="0005663C"/>
    <w:rsid w:val="000B392D"/>
    <w:rsid w:val="000B70F7"/>
    <w:rsid w:val="000C4A77"/>
    <w:rsid w:val="000E4077"/>
    <w:rsid w:val="0015641E"/>
    <w:rsid w:val="001F6446"/>
    <w:rsid w:val="00226061"/>
    <w:rsid w:val="002411A0"/>
    <w:rsid w:val="002A7A01"/>
    <w:rsid w:val="002F46F4"/>
    <w:rsid w:val="002F47F8"/>
    <w:rsid w:val="00337FDC"/>
    <w:rsid w:val="0036488B"/>
    <w:rsid w:val="003776B8"/>
    <w:rsid w:val="003A53C5"/>
    <w:rsid w:val="003C6808"/>
    <w:rsid w:val="00450577"/>
    <w:rsid w:val="00453813"/>
    <w:rsid w:val="00473517"/>
    <w:rsid w:val="004760CC"/>
    <w:rsid w:val="00490216"/>
    <w:rsid w:val="004D0D99"/>
    <w:rsid w:val="00567895"/>
    <w:rsid w:val="005A11E7"/>
    <w:rsid w:val="005B7430"/>
    <w:rsid w:val="00677A9C"/>
    <w:rsid w:val="006A511C"/>
    <w:rsid w:val="006A6F0B"/>
    <w:rsid w:val="006C5E55"/>
    <w:rsid w:val="006D2F26"/>
    <w:rsid w:val="006D5C9F"/>
    <w:rsid w:val="006E3112"/>
    <w:rsid w:val="006F5381"/>
    <w:rsid w:val="0070264C"/>
    <w:rsid w:val="00741CD7"/>
    <w:rsid w:val="00751A86"/>
    <w:rsid w:val="00781C2C"/>
    <w:rsid w:val="00824C16"/>
    <w:rsid w:val="0086411B"/>
    <w:rsid w:val="008806D0"/>
    <w:rsid w:val="008B6697"/>
    <w:rsid w:val="008D40BC"/>
    <w:rsid w:val="008F21E6"/>
    <w:rsid w:val="008F68F7"/>
    <w:rsid w:val="0090247A"/>
    <w:rsid w:val="009132A5"/>
    <w:rsid w:val="009148A1"/>
    <w:rsid w:val="009459F1"/>
    <w:rsid w:val="00946308"/>
    <w:rsid w:val="00964E98"/>
    <w:rsid w:val="00996CCA"/>
    <w:rsid w:val="009D7996"/>
    <w:rsid w:val="00A16F03"/>
    <w:rsid w:val="00A34162"/>
    <w:rsid w:val="00A5017C"/>
    <w:rsid w:val="00A506AB"/>
    <w:rsid w:val="00AA2012"/>
    <w:rsid w:val="00AA3DCD"/>
    <w:rsid w:val="00AB396C"/>
    <w:rsid w:val="00AF4886"/>
    <w:rsid w:val="00B24556"/>
    <w:rsid w:val="00B364EE"/>
    <w:rsid w:val="00B42D02"/>
    <w:rsid w:val="00BA43B1"/>
    <w:rsid w:val="00BC3D8F"/>
    <w:rsid w:val="00C02E27"/>
    <w:rsid w:val="00C661E7"/>
    <w:rsid w:val="00CF2BC7"/>
    <w:rsid w:val="00D004E1"/>
    <w:rsid w:val="00D02387"/>
    <w:rsid w:val="00D11CAC"/>
    <w:rsid w:val="00D23DF2"/>
    <w:rsid w:val="00D24EF7"/>
    <w:rsid w:val="00D732EE"/>
    <w:rsid w:val="00D91DF1"/>
    <w:rsid w:val="00DA3C80"/>
    <w:rsid w:val="00DF74DE"/>
    <w:rsid w:val="00EA0DC9"/>
    <w:rsid w:val="00EB1E61"/>
    <w:rsid w:val="00EB4C89"/>
    <w:rsid w:val="00EF0D0A"/>
    <w:rsid w:val="00F01E53"/>
    <w:rsid w:val="00F02698"/>
    <w:rsid w:val="00F555CE"/>
    <w:rsid w:val="00F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95B5AE"/>
  <w15:chartTrackingRefBased/>
  <w15:docId w15:val="{99B01363-25F6-4B96-8EF0-C6F2A7C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6B8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B8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4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22</cp:revision>
  <dcterms:created xsi:type="dcterms:W3CDTF">2025-03-20T13:43:00Z</dcterms:created>
  <dcterms:modified xsi:type="dcterms:W3CDTF">2025-12-22T03:38:00Z</dcterms:modified>
</cp:coreProperties>
</file>