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211CB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FD7EE0" w:rsidRPr="00FD7EE0">
        <w:rPr>
          <w:b/>
          <w:bCs/>
          <w:color w:val="C00000"/>
          <w:rtl/>
          <w:lang w:val="x-none"/>
        </w:rPr>
        <w:t>واجب معلق و منجز</w:t>
      </w:r>
    </w:p>
    <w:p w14:paraId="733E6469" w14:textId="77777777" w:rsidR="00893ED2" w:rsidRDefault="00893ED2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893ED2">
        <w:rPr>
          <w:b/>
          <w:bCs/>
          <w:color w:val="C00000"/>
          <w:lang w:val="x-none"/>
        </w:rPr>
        <w:t>Osul 113-14050229</w:t>
      </w:r>
    </w:p>
    <w:p w14:paraId="7CC43F2E" w14:textId="0296EE3E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5EE0722" w14:textId="37AE320D" w:rsidR="000440A5" w:rsidRPr="00893ED2" w:rsidRDefault="000B2ED7" w:rsidP="00893ED2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893ED2">
        <w:rPr>
          <w:rFonts w:hint="cs"/>
          <w:b/>
          <w:bCs/>
          <w:color w:val="C00000"/>
          <w:rtl/>
          <w:lang w:val="x-none"/>
        </w:rPr>
        <w:t>113</w:t>
      </w: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15EE5A7E" w14:textId="74292C83" w:rsidR="002D1FBE" w:rsidRDefault="002D1FBE" w:rsidP="002D1FBE">
      <w:pPr>
        <w:rPr>
          <w:rtl/>
        </w:rPr>
      </w:pPr>
      <w:r>
        <w:rPr>
          <w:rtl/>
        </w:rPr>
        <w:t xml:space="preserve">مرحوم </w:t>
      </w:r>
      <w:r w:rsidR="006808A9">
        <w:rPr>
          <w:rFonts w:hint="cs"/>
          <w:rtl/>
        </w:rPr>
        <w:t>آقای آخوند</w:t>
      </w:r>
      <w:r>
        <w:rPr>
          <w:rtl/>
        </w:rPr>
        <w:t xml:space="preserve"> در آخر بحث واجب معلق،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 که در جلسه‌</w:t>
      </w:r>
      <w:r>
        <w:rPr>
          <w:rFonts w:hint="cs"/>
          <w:rtl/>
        </w:rPr>
        <w:t>ی</w:t>
      </w:r>
      <w:r>
        <w:rPr>
          <w:rtl/>
        </w:rPr>
        <w:t xml:space="preserve"> قبل به آن اشاره کردم،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 w:rsidR="00F675E4">
        <w:rPr>
          <w:rFonts w:hint="cs"/>
          <w:rtl/>
        </w:rPr>
        <w:t xml:space="preserve">یک </w:t>
      </w:r>
      <w:r>
        <w:rPr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باز کنم،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بحث مقدمات مفوته که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بحث قرار گرفته است، تا حدود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دارد. مرحوم </w:t>
      </w:r>
      <w:r w:rsidR="00F675E4">
        <w:rPr>
          <w:rFonts w:hint="cs"/>
          <w:rtl/>
        </w:rPr>
        <w:t>آقای آخوند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به صاحب فصول اعتراض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: ثم لا وجه لتخص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المعلق بما </w:t>
      </w:r>
      <w:r>
        <w:rPr>
          <w:rFonts w:hint="cs"/>
          <w:rtl/>
        </w:rPr>
        <w:t>ی</w:t>
      </w:r>
      <w:r>
        <w:rPr>
          <w:rFonts w:hint="eastAsia"/>
          <w:rtl/>
        </w:rPr>
        <w:t>توقف</w:t>
      </w:r>
      <w:r>
        <w:rPr>
          <w:rtl/>
        </w:rPr>
        <w:t xml:space="preserve"> حصوله عل</w:t>
      </w:r>
      <w:r>
        <w:rPr>
          <w:rFonts w:hint="cs"/>
          <w:rtl/>
        </w:rPr>
        <w:t>ی</w:t>
      </w:r>
      <w:r>
        <w:rPr>
          <w:rtl/>
        </w:rPr>
        <w:t xml:space="preserve">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مقدور، بل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امر مقدور متأخر اخذ عل</w:t>
      </w:r>
      <w:r>
        <w:rPr>
          <w:rFonts w:hint="cs"/>
          <w:rtl/>
        </w:rPr>
        <w:t>ی</w:t>
      </w:r>
      <w:r>
        <w:rPr>
          <w:rtl/>
        </w:rPr>
        <w:t xml:space="preserve"> نحو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مورداً للتکل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رشح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الوجوب من الواجب 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لعدم تفاوت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همه</w:t>
      </w:r>
      <w:r>
        <w:rPr>
          <w:rtl/>
        </w:rPr>
        <w:t xml:space="preserve"> من وجوب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المقدمات الذ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کاد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زمان الواجب عل</w:t>
      </w:r>
      <w:r>
        <w:rPr>
          <w:rFonts w:hint="cs"/>
          <w:rtl/>
        </w:rPr>
        <w:t>ی</w:t>
      </w:r>
      <w:r>
        <w:rPr>
          <w:rtl/>
        </w:rPr>
        <w:t xml:space="preserve"> المعلق دون المشروط، لثبوت الوجوب الحال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ترشح</w:t>
      </w:r>
      <w:r>
        <w:rPr>
          <w:rtl/>
        </w:rPr>
        <w:t xml:space="preserve"> منه الوجوب عل</w:t>
      </w:r>
      <w:r>
        <w:rPr>
          <w:rFonts w:hint="cs"/>
          <w:rtl/>
        </w:rPr>
        <w:t>ی</w:t>
      </w:r>
      <w:r>
        <w:rPr>
          <w:rtl/>
        </w:rPr>
        <w:t xml:space="preserve"> المقدمه بناءً عل</w:t>
      </w:r>
      <w:r>
        <w:rPr>
          <w:rFonts w:hint="cs"/>
          <w:rtl/>
        </w:rPr>
        <w:t>ی</w:t>
      </w:r>
      <w:r>
        <w:rPr>
          <w:rtl/>
        </w:rPr>
        <w:t xml:space="preserve"> الملازمه دونه لعدم ثبوته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 بعد الشرط.</w:t>
      </w:r>
    </w:p>
    <w:p w14:paraId="74123F4E" w14:textId="77777777" w:rsidR="002D1FBE" w:rsidRDefault="002D1FBE" w:rsidP="002D1FBE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صاحب فصول واجب معلق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کرده است که بحث مقدمات مفوته را حل کند.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 معلق را آورده است و گفته است واجب معلق واجب</w:t>
      </w:r>
      <w:r>
        <w:rPr>
          <w:rFonts w:hint="cs"/>
          <w:rtl/>
        </w:rPr>
        <w:t>ی</w:t>
      </w:r>
      <w:r>
        <w:rPr>
          <w:rtl/>
        </w:rPr>
        <w:t xml:space="preserve"> است که حصول واجب متوقف بر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 مثل زمان است.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هدف شما از </w:t>
      </w:r>
      <w:r>
        <w:rPr>
          <w:rFonts w:hint="eastAsia"/>
          <w:rtl/>
        </w:rPr>
        <w:t>واجب</w:t>
      </w:r>
      <w:r>
        <w:rPr>
          <w:rtl/>
        </w:rPr>
        <w:t xml:space="preserve"> معلق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معلق و واجب مشروط فرق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واجب مشروط وقت</w:t>
      </w:r>
      <w:r>
        <w:rPr>
          <w:rFonts w:hint="cs"/>
          <w:rtl/>
        </w:rPr>
        <w:t>ی</w:t>
      </w:r>
      <w:r>
        <w:rPr>
          <w:rtl/>
        </w:rPr>
        <w:t xml:space="preserve"> شرط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تازه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هنوز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است،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واجب شده باشد. 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واجب معلق وجوبش حال</w:t>
      </w:r>
      <w:r>
        <w:rPr>
          <w:rFonts w:hint="cs"/>
          <w:rtl/>
        </w:rPr>
        <w:t>ی</w:t>
      </w:r>
      <w:r>
        <w:rPr>
          <w:rtl/>
        </w:rPr>
        <w:t xml:space="preserve"> است، ولو واجبش استقبال</w:t>
      </w:r>
      <w:r>
        <w:rPr>
          <w:rFonts w:hint="cs"/>
          <w:rtl/>
        </w:rPr>
        <w:t>ی</w:t>
      </w:r>
      <w:r>
        <w:rPr>
          <w:rtl/>
        </w:rPr>
        <w:t xml:space="preserve">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واجب شود.</w:t>
      </w:r>
    </w:p>
    <w:p w14:paraId="7B1381A1" w14:textId="7210B889" w:rsidR="002D1FBE" w:rsidRDefault="002D1FBE" w:rsidP="002D1FBE">
      <w:pPr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هدف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چرا شما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معلق را و واجب معلق را به آن صورت</w:t>
      </w:r>
      <w:r>
        <w:rPr>
          <w:rFonts w:hint="cs"/>
          <w:rtl/>
        </w:rPr>
        <w:t>ی</w:t>
      </w:r>
      <w:r>
        <w:rPr>
          <w:rtl/>
        </w:rPr>
        <w:t xml:space="preserve"> که تحقق واجب معلق متوقف بر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 است؟ بلکه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مقدور</w:t>
      </w:r>
      <w:r>
        <w:rPr>
          <w:rFonts w:hint="cs"/>
          <w:rtl/>
        </w:rPr>
        <w:t>ی</w:t>
      </w:r>
      <w:r>
        <w:rPr>
          <w:rtl/>
        </w:rPr>
        <w:t xml:space="preserve"> هم باشد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داشته باشد، آن امر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چه به نحو</w:t>
      </w:r>
      <w:r>
        <w:rPr>
          <w:rFonts w:hint="cs"/>
          <w:rtl/>
        </w:rPr>
        <w:t>ی</w:t>
      </w:r>
      <w:r>
        <w:rPr>
          <w:rtl/>
        </w:rPr>
        <w:t xml:space="preserve"> باشد که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متوقف بر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اگر بر فرض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وجود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متوقف بر تحقق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نباشد و </w:t>
      </w:r>
      <w:r>
        <w:rPr>
          <w:rtl/>
        </w:rPr>
        <w:lastRenderedPageBreak/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وجود داشته باشد،</w:t>
      </w:r>
      <w:r w:rsidR="004E65DF">
        <w:rPr>
          <w:rFonts w:hint="cs"/>
          <w:rtl/>
        </w:rPr>
        <w:t xml:space="preserve"> وقتی وجوب ذی المقدمه وجود دارد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مقدما</w:t>
      </w:r>
      <w:r>
        <w:rPr>
          <w:rFonts w:hint="eastAsia"/>
          <w:rtl/>
        </w:rPr>
        <w:t>تش</w:t>
      </w:r>
      <w:r>
        <w:rPr>
          <w:rtl/>
        </w:rPr>
        <w:t xml:space="preserve"> و مقدمات مفوته‌اش هم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مشکل مقدمات مفوته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3660E5B7" w14:textId="06845BB4" w:rsidR="002D1FBE" w:rsidRDefault="002D1FBE" w:rsidP="002D1FBE">
      <w:pPr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 w:rsidR="00CB0C48">
        <w:rPr>
          <w:rFonts w:hint="cs"/>
          <w:rtl/>
        </w:rPr>
        <w:t xml:space="preserve"> بله </w:t>
      </w:r>
      <w:r>
        <w:rPr>
          <w:rtl/>
        </w:rPr>
        <w:t>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 ما واجب مشروط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مشروط هم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مشروط است، مشکل مقدمات مفوته را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الان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نحو شرط متأخر؛ مشروط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داشته باشد. اگر امر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داشته باشد،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آمد، مقدماتش هم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مشکل مقدمات مفوته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مشروط به شرط متأخر، با واجب معلق چه فرق</w:t>
      </w:r>
      <w:r>
        <w:rPr>
          <w:rFonts w:hint="cs"/>
          <w:rtl/>
        </w:rPr>
        <w:t>ی</w:t>
      </w:r>
      <w:r>
        <w:rPr>
          <w:rtl/>
        </w:rPr>
        <w:t xml:space="preserve">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معلق وجوب مربوط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اما </w:t>
      </w:r>
      <w:r w:rsidR="000D64FC">
        <w:rPr>
          <w:rFonts w:hint="cs"/>
          <w:rtl/>
        </w:rPr>
        <w:t xml:space="preserve">در </w:t>
      </w:r>
      <w:r>
        <w:rPr>
          <w:rtl/>
        </w:rPr>
        <w:t>واجب مشروط مربوط هست.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جهت، از جهت مربوط بودن و مربوط نبودن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فرق هست، ول</w:t>
      </w:r>
      <w:r>
        <w:rPr>
          <w:rFonts w:hint="cs"/>
          <w:rtl/>
        </w:rPr>
        <w:t>ی</w:t>
      </w:r>
      <w:r>
        <w:rPr>
          <w:rtl/>
        </w:rPr>
        <w:t xml:space="preserve"> در هر دو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وجوب قبل از زمان واجب فعل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وجوب قبل از زمان واجب فعل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مقدماتش هم واجب م</w:t>
      </w:r>
      <w:r>
        <w:rPr>
          <w:rFonts w:hint="cs"/>
          <w:rtl/>
        </w:rPr>
        <w:t>ی‌</w:t>
      </w:r>
      <w:r>
        <w:rPr>
          <w:rtl/>
        </w:rPr>
        <w:t>شود و مشکل مقدمات مفوته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3E596A6F" w14:textId="1340945F" w:rsidR="002D1FBE" w:rsidRDefault="002D1FBE" w:rsidP="002D1FBE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است که مرحوم آخوند در آخر بحث واجب معلق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کردند. ول</w:t>
      </w:r>
      <w:r>
        <w:rPr>
          <w:rFonts w:hint="cs"/>
          <w:rtl/>
        </w:rPr>
        <w:t>ی</w:t>
      </w:r>
      <w:r>
        <w:rPr>
          <w:rtl/>
        </w:rPr>
        <w:t xml:space="preserve"> مرحوم صاحب فصول واجب معلق را اختصاص نداده است به صورت</w:t>
      </w:r>
      <w:r>
        <w:rPr>
          <w:rFonts w:hint="cs"/>
          <w:rtl/>
        </w:rPr>
        <w:t>ی</w:t>
      </w:r>
      <w:r>
        <w:rPr>
          <w:rtl/>
        </w:rPr>
        <w:t xml:space="preserve"> که فعل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 باشد. از ابتدا در مورد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 واجب معلق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است، ول</w:t>
      </w:r>
      <w:r>
        <w:rPr>
          <w:rFonts w:hint="cs"/>
          <w:rtl/>
        </w:rPr>
        <w:t>ی</w:t>
      </w:r>
      <w:r>
        <w:rPr>
          <w:rtl/>
        </w:rPr>
        <w:t xml:space="preserve"> بعد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است. بلکه اصلاً آن صورت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که مرحوم آخوند واجب مشروط به شرط متأخر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صاحب فصول هم همان را واجب معلق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البته صاحب فصول چون شرط متأخر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متأخر بودن قبول ندارد و بازگشت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شرط متأخر را به شرط مقارن،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مثل تعقب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انتزاع</w:t>
      </w:r>
      <w:r>
        <w:rPr>
          <w:rFonts w:hint="cs"/>
          <w:rtl/>
        </w:rPr>
        <w:t>ی</w:t>
      </w:r>
      <w:r>
        <w:rPr>
          <w:rtl/>
        </w:rPr>
        <w:t xml:space="preserve"> از امر متأخر هستند</w:t>
      </w:r>
      <w:r w:rsidR="00EA0C7C">
        <w:rPr>
          <w:rFonts w:hint="cs"/>
          <w:rtl/>
        </w:rPr>
        <w:t xml:space="preserve"> را</w:t>
      </w:r>
      <w:r>
        <w:rPr>
          <w:rtl/>
        </w:rPr>
        <w:t xml:space="preserve"> شرط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مقارن مشروط است. ول</w:t>
      </w:r>
      <w:r>
        <w:rPr>
          <w:rFonts w:hint="cs"/>
          <w:rtl/>
        </w:rPr>
        <w:t>ی</w:t>
      </w:r>
      <w:r>
        <w:rPr>
          <w:rtl/>
        </w:rPr>
        <w:t xml:space="preserve"> حالا آن جهتش را کار ندارم که نحوه‌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واجب مشروط به شرط متأخر را چگونه بخواهند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بکنند، ول</w:t>
      </w:r>
      <w:r>
        <w:rPr>
          <w:rFonts w:hint="cs"/>
          <w:rtl/>
        </w:rPr>
        <w:t>ی</w:t>
      </w:r>
      <w:r>
        <w:rPr>
          <w:rtl/>
        </w:rPr>
        <w:t xml:space="preserve"> عمده‌اش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صاحب فصول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مشروط را هم که مرحوم آخوند اصلاً از واجب معلق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و</w:t>
      </w:r>
      <w:r>
        <w:rPr>
          <w:rFonts w:hint="eastAsia"/>
          <w:rtl/>
        </w:rPr>
        <w:t>اجب</w:t>
      </w:r>
      <w:r>
        <w:rPr>
          <w:rtl/>
        </w:rPr>
        <w:t xml:space="preserve"> معلق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گستره‌ا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قائل است برا</w:t>
      </w:r>
      <w:r>
        <w:rPr>
          <w:rFonts w:hint="cs"/>
          <w:rtl/>
        </w:rPr>
        <w:t>ی</w:t>
      </w:r>
      <w:r>
        <w:rPr>
          <w:rtl/>
        </w:rPr>
        <w:t xml:space="preserve"> واجب معلق که در کلام مرحوم آخوند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</w:t>
      </w:r>
    </w:p>
    <w:p w14:paraId="0754ECB5" w14:textId="1FA8DB38" w:rsidR="002D1FBE" w:rsidRDefault="002D1FBE" w:rsidP="002D1FBE">
      <w:pPr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صاحب فصول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خوانم،</w:t>
      </w:r>
      <w:r>
        <w:rPr>
          <w:rtl/>
        </w:rPr>
        <w:t xml:space="preserve">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را من از رو</w:t>
      </w:r>
      <w:r>
        <w:rPr>
          <w:rFonts w:hint="cs"/>
          <w:rtl/>
        </w:rPr>
        <w:t>ی</w:t>
      </w:r>
      <w:r>
        <w:rPr>
          <w:rtl/>
        </w:rPr>
        <w:t xml:space="preserve"> کتاب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فصول صفحه‌</w:t>
      </w:r>
      <w:r>
        <w:rPr>
          <w:rFonts w:hint="cs"/>
          <w:rtl/>
        </w:rPr>
        <w:t>ی</w:t>
      </w:r>
      <w:r>
        <w:rPr>
          <w:rtl/>
        </w:rPr>
        <w:t xml:space="preserve"> هفتاد و ن</w:t>
      </w:r>
      <w:r w:rsidR="00EA0C7C">
        <w:rPr>
          <w:rFonts w:hint="cs"/>
          <w:rtl/>
        </w:rPr>
        <w:t>ُ</w:t>
      </w:r>
      <w:r>
        <w:rPr>
          <w:rtl/>
        </w:rPr>
        <w:t>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صاحب فصول ذکر کرده است: انه کما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الواجب المعلق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الواجب هو الفعل المق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 کالزمان المستقبل و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وجوبه ثابتاً قبل ذلک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ادراک المکلف ذلک الزمان ف</w:t>
      </w:r>
      <w:r>
        <w:rPr>
          <w:rFonts w:hint="cs"/>
          <w:rtl/>
        </w:rPr>
        <w:t>ی</w:t>
      </w:r>
      <w:r>
        <w:rPr>
          <w:rtl/>
        </w:rPr>
        <w:t xml:space="preserve"> المستقبل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کشف</w:t>
      </w:r>
      <w:r>
        <w:rPr>
          <w:rtl/>
        </w:rPr>
        <w:t xml:space="preserve"> ادراکه لذلک الزمان ف</w:t>
      </w:r>
      <w:r>
        <w:rPr>
          <w:rFonts w:hint="cs"/>
          <w:rtl/>
        </w:rPr>
        <w:t>ی</w:t>
      </w:r>
      <w:r>
        <w:rPr>
          <w:rtl/>
        </w:rPr>
        <w:t xml:space="preserve"> المستقبل عن تحقق الوجوب من الاول، کذلک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الوجوب ثابتاً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حصول امر مقدور ف</w:t>
      </w:r>
      <w:r>
        <w:rPr>
          <w:rFonts w:hint="cs"/>
          <w:rtl/>
        </w:rPr>
        <w:t>ی</w:t>
      </w:r>
      <w:r>
        <w:rPr>
          <w:rtl/>
        </w:rPr>
        <w:t xml:space="preserve"> المستقبل اذ کان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eastAsia"/>
          <w:rtl/>
        </w:rPr>
        <w:t>دم</w:t>
      </w:r>
      <w:r>
        <w:rPr>
          <w:rtl/>
        </w:rPr>
        <w:t xml:space="preserve"> حصوله ف</w:t>
      </w:r>
      <w:r>
        <w:rPr>
          <w:rFonts w:hint="cs"/>
          <w:rtl/>
        </w:rPr>
        <w:t>ی</w:t>
      </w:r>
      <w:r>
        <w:rPr>
          <w:rtl/>
        </w:rPr>
        <w:t xml:space="preserve"> المستقبل، ولکن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حصوله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وجوبه ثابتاً من الان، کما لو توقف الحج المنذور عل</w:t>
      </w:r>
      <w:r>
        <w:rPr>
          <w:rFonts w:hint="cs"/>
          <w:rtl/>
        </w:rPr>
        <w:t>ی</w:t>
      </w:r>
      <w:r>
        <w:rPr>
          <w:rtl/>
        </w:rPr>
        <w:t xml:space="preserve"> رکوب الدابه المغصوبه او توقف الوضوء عل</w:t>
      </w:r>
      <w:r>
        <w:rPr>
          <w:rFonts w:hint="cs"/>
          <w:rtl/>
        </w:rPr>
        <w:t>ی</w:t>
      </w:r>
      <w:r>
        <w:rPr>
          <w:rtl/>
        </w:rPr>
        <w:t xml:space="preserve"> الاغتراف من الآن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المغصوبه فانه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الوضوء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اغترافه منها ف</w:t>
      </w:r>
      <w:r>
        <w:rPr>
          <w:rFonts w:hint="cs"/>
          <w:rtl/>
        </w:rPr>
        <w:t>ی</w:t>
      </w:r>
      <w:r>
        <w:rPr>
          <w:rtl/>
        </w:rPr>
        <w:t xml:space="preserve"> المستقبل.</w:t>
      </w:r>
    </w:p>
    <w:p w14:paraId="6009A110" w14:textId="5432D06F" w:rsidR="002D1FBE" w:rsidRDefault="002D1FBE" w:rsidP="002D1FBE">
      <w:pPr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صاحب فصول آن صورت</w:t>
      </w:r>
      <w:r>
        <w:rPr>
          <w:rFonts w:hint="cs"/>
          <w:rtl/>
        </w:rPr>
        <w:t>ی</w:t>
      </w:r>
      <w:r>
        <w:rPr>
          <w:rtl/>
        </w:rPr>
        <w:t xml:space="preserve"> را که مرحوم آخوند به عنوان واجب مشروط به شرط متأخر گرفته است،</w:t>
      </w:r>
      <w:r w:rsidR="005621FB">
        <w:rPr>
          <w:rFonts w:hint="cs"/>
          <w:rtl/>
        </w:rPr>
        <w:t xml:space="preserve">صاحب فصول آن را هم </w:t>
      </w:r>
      <w:r>
        <w:rPr>
          <w:rtl/>
        </w:rPr>
        <w:t xml:space="preserve"> واجب معلق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به نظرم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آخوند دو صورت 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واجب مشروط به شرط متأخر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واجب معلق، واجب معلق</w:t>
      </w:r>
      <w:r>
        <w:rPr>
          <w:rFonts w:hint="cs"/>
          <w:rtl/>
        </w:rPr>
        <w:t>ی</w:t>
      </w:r>
      <w:r>
        <w:rPr>
          <w:rtl/>
        </w:rPr>
        <w:t xml:space="preserve"> است که واجبش امر مقدور است،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مر</w:t>
      </w:r>
      <w:r>
        <w:rPr>
          <w:rtl/>
        </w:rPr>
        <w:t xml:space="preserve"> مقدور</w:t>
      </w:r>
      <w:r>
        <w:rPr>
          <w:rFonts w:hint="cs"/>
          <w:rtl/>
        </w:rPr>
        <w:t>ی</w:t>
      </w:r>
      <w:r>
        <w:rPr>
          <w:rtl/>
        </w:rPr>
        <w:t xml:space="preserve"> است که به نحو</w:t>
      </w:r>
      <w:r>
        <w:rPr>
          <w:rFonts w:hint="cs"/>
          <w:rtl/>
        </w:rPr>
        <w:t>ی</w:t>
      </w:r>
      <w:r>
        <w:rPr>
          <w:rtl/>
        </w:rPr>
        <w:t xml:space="preserve"> اخذ شده است که مفروض‌الحصول باشد؛ به نحو</w:t>
      </w:r>
      <w:r>
        <w:rPr>
          <w:rFonts w:hint="cs"/>
          <w:rtl/>
        </w:rPr>
        <w:t>ی</w:t>
      </w:r>
      <w:r>
        <w:rPr>
          <w:rtl/>
        </w:rPr>
        <w:t xml:space="preserve"> که امر مقدور متأخر نسبت به آن هم واجب معلق گرفته است.</w:t>
      </w:r>
    </w:p>
    <w:p w14:paraId="5590032D" w14:textId="4E457492" w:rsidR="002D1FBE" w:rsidRDefault="002D1FBE" w:rsidP="00516684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معلق وجوب مربوط به امر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واجب مشروط به شرط متأخر وجوب مربوط به امر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نکته‌ا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فرض</w:t>
      </w:r>
      <w:r>
        <w:rPr>
          <w:rFonts w:hint="cs"/>
          <w:rtl/>
        </w:rPr>
        <w:t>ی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نداشته باشد، ال</w:t>
      </w:r>
      <w:r>
        <w:rPr>
          <w:rFonts w:hint="eastAsia"/>
          <w:rtl/>
        </w:rPr>
        <w:t>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ممکن است فرض</w:t>
      </w:r>
      <w:r>
        <w:rPr>
          <w:rFonts w:hint="cs"/>
          <w:rtl/>
        </w:rPr>
        <w:t>ی</w:t>
      </w:r>
      <w:r>
        <w:rPr>
          <w:rtl/>
        </w:rPr>
        <w:t xml:space="preserve"> باشد که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نداشته باشد، ول</w:t>
      </w:r>
      <w:r>
        <w:rPr>
          <w:rFonts w:hint="cs"/>
          <w:rtl/>
        </w:rPr>
        <w:t>ی</w:t>
      </w:r>
      <w:r>
        <w:rPr>
          <w:rtl/>
        </w:rPr>
        <w:t xml:space="preserve">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فرض</w:t>
      </w:r>
      <w:r>
        <w:rPr>
          <w:rFonts w:hint="cs"/>
          <w:rtl/>
        </w:rPr>
        <w:t>ی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امر متأخر تحقق نداشته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الان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ندارد؟ واجب معلق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امر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هست، اگر آن امر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هست </w:t>
      </w:r>
      <w:r>
        <w:rPr>
          <w:rFonts w:hint="eastAsia"/>
          <w:rtl/>
        </w:rPr>
        <w:t>تحقق</w:t>
      </w:r>
      <w:r>
        <w:rPr>
          <w:rtl/>
        </w:rPr>
        <w:t xml:space="preserve"> نداشته باشد، وجوب نباشد، اما اگر آن امر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باشد، فقط در صورت تحقق آن امر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وجوب تحقق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معلق و واجب مشروط در واقع به شرط متأخر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516684">
        <w:rPr>
          <w:rFonts w:hint="cs"/>
          <w:rtl/>
        </w:rPr>
        <w:t xml:space="preserve"> یعنی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عرض بکنم که فرض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واجب در ظرف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نداشته باشد، آن واجب ما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باشد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دارد، حالا آن امر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خودش متعلق وجوب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متعلق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را کار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eastAsia"/>
          <w:rtl/>
        </w:rPr>
        <w:t>ت،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که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آن امر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ما هست، ول</w:t>
      </w:r>
      <w:r>
        <w:rPr>
          <w:rFonts w:hint="cs"/>
          <w:rtl/>
        </w:rPr>
        <w:t>ی</w:t>
      </w:r>
      <w:r>
        <w:rPr>
          <w:rtl/>
        </w:rPr>
        <w:t xml:space="preserve"> اگر آن امر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نداشته باشد، وجوب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اشتراط است. من در اشکال به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آن امر </w:t>
      </w:r>
      <w:r w:rsidR="00516684">
        <w:rPr>
          <w:rFonts w:hint="cs"/>
          <w:rtl/>
        </w:rPr>
        <w:t>مظ</w:t>
      </w:r>
      <w:r w:rsidR="002813A7">
        <w:rPr>
          <w:rFonts w:hint="cs"/>
          <w:rtl/>
        </w:rPr>
        <w:t>مون</w:t>
      </w:r>
      <w:r w:rsidR="00516684">
        <w:rPr>
          <w:rFonts w:hint="cs"/>
          <w:rtl/>
        </w:rPr>
        <w:t xml:space="preserve"> </w:t>
      </w:r>
      <w:r>
        <w:rPr>
          <w:rtl/>
        </w:rPr>
        <w:t xml:space="preserve">‌التحقق باشد، </w:t>
      </w:r>
      <w:r w:rsidR="002813A7">
        <w:rPr>
          <w:rFonts w:hint="cs"/>
          <w:rtl/>
        </w:rPr>
        <w:t>مظ</w:t>
      </w:r>
      <w:r w:rsidR="00945610">
        <w:rPr>
          <w:rFonts w:hint="cs"/>
          <w:rtl/>
        </w:rPr>
        <w:t>م</w:t>
      </w:r>
      <w:r w:rsidR="002813A7">
        <w:rPr>
          <w:rFonts w:hint="cs"/>
          <w:rtl/>
        </w:rPr>
        <w:t xml:space="preserve">ون </w:t>
      </w:r>
      <w:r w:rsidR="002813A7">
        <w:rPr>
          <w:rtl/>
        </w:rPr>
        <w:t>‌</w:t>
      </w:r>
      <w:r w:rsidR="002813A7">
        <w:rPr>
          <w:rFonts w:hint="eastAsia"/>
          <w:rtl/>
        </w:rPr>
        <w:t>التحقق</w:t>
      </w:r>
      <w:r w:rsidR="002813A7">
        <w:rPr>
          <w:rtl/>
        </w:rPr>
        <w:t xml:space="preserve"> </w:t>
      </w:r>
      <w:r>
        <w:rPr>
          <w:rtl/>
        </w:rPr>
        <w:t>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که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شرط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ما بحث اثبات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بحث ما بحث ثبوت</w:t>
      </w:r>
      <w:r>
        <w:rPr>
          <w:rFonts w:hint="cs"/>
          <w:rtl/>
        </w:rPr>
        <w:t>ی</w:t>
      </w:r>
      <w:r>
        <w:rPr>
          <w:rtl/>
        </w:rPr>
        <w:t xml:space="preserve"> است. ثبوتاً در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دارد،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فقط در ظرف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ظرف عدم تحقق آن هم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البته ا</w:t>
      </w:r>
      <w:r>
        <w:rPr>
          <w:rFonts w:hint="eastAsia"/>
          <w:rtl/>
        </w:rPr>
        <w:t>لان</w:t>
      </w:r>
      <w:r>
        <w:rPr>
          <w:rtl/>
        </w:rPr>
        <w:t xml:space="preserve"> ظرف وجود خارج</w:t>
      </w:r>
      <w:r>
        <w:rPr>
          <w:rFonts w:hint="cs"/>
          <w:rtl/>
        </w:rPr>
        <w:t>ی</w:t>
      </w:r>
      <w:r>
        <w:rPr>
          <w:rtl/>
        </w:rPr>
        <w:t xml:space="preserve"> ما اگر فقط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وجوب ما فقط در ظرف تحقق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حالا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مقدور باشد،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 باشد، مضمون‌التحقق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نباشد. در جا</w:t>
      </w:r>
      <w:r>
        <w:rPr>
          <w:rFonts w:hint="cs"/>
          <w:rtl/>
        </w:rPr>
        <w:t>یی</w:t>
      </w:r>
      <w:r>
        <w:rPr>
          <w:rtl/>
        </w:rPr>
        <w:t xml:space="preserve"> هم که مضمون‌التحقق باشد ول</w:t>
      </w:r>
      <w:r>
        <w:rPr>
          <w:rFonts w:hint="cs"/>
          <w:rtl/>
        </w:rPr>
        <w:t>ی</w:t>
      </w:r>
      <w:r>
        <w:rPr>
          <w:rtl/>
        </w:rPr>
        <w:t xml:space="preserve"> وجوب منحصر باشد به ظرف</w:t>
      </w:r>
      <w:r>
        <w:rPr>
          <w:rFonts w:hint="cs"/>
          <w:rtl/>
        </w:rPr>
        <w:t>ی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tl/>
        </w:rPr>
        <w:t>نده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ولو اثباتاً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وجوب ما ناظر به ظرف خارج است و ظرف خارج اوسع از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خارج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قهر</w:t>
      </w:r>
      <w:r>
        <w:rPr>
          <w:rFonts w:hint="cs"/>
          <w:rtl/>
        </w:rPr>
        <w:t>ی</w:t>
      </w:r>
      <w:r>
        <w:rPr>
          <w:rtl/>
        </w:rPr>
        <w:t xml:space="preserve"> دارد. ما مشروط بودن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eastAsia"/>
          <w:rtl/>
        </w:rPr>
        <w:t>اعم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زدن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945610">
        <w:rPr>
          <w:rFonts w:hint="cs"/>
          <w:rtl/>
        </w:rPr>
        <w:t xml:space="preserve"> نه </w:t>
      </w:r>
      <w:r>
        <w:rPr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را که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قهر</w:t>
      </w:r>
      <w:r>
        <w:rPr>
          <w:rFonts w:hint="cs"/>
          <w:rtl/>
        </w:rPr>
        <w:t>ی</w:t>
      </w:r>
      <w:r>
        <w:rPr>
          <w:rtl/>
        </w:rPr>
        <w:t xml:space="preserve">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واجب معلق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 واجب مشروط به شرط متأخر را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که آن </w:t>
      </w:r>
      <w:r>
        <w:rPr>
          <w:rFonts w:hint="eastAsia"/>
          <w:rtl/>
        </w:rPr>
        <w:t>را</w:t>
      </w:r>
      <w:r>
        <w:rPr>
          <w:rtl/>
        </w:rPr>
        <w:t xml:space="preserve"> ما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نظر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من نگاه</w:t>
      </w:r>
      <w:r>
        <w:rPr>
          <w:rFonts w:hint="cs"/>
          <w:rtl/>
        </w:rPr>
        <w:t>ی</w:t>
      </w:r>
      <w:r>
        <w:rPr>
          <w:rtl/>
        </w:rPr>
        <w:t xml:space="preserve"> را که صاحب فصول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دارد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 معلق،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از نگاه مرحوم آخوند. مرحوم آخوند دو ش</w:t>
      </w:r>
      <w:r>
        <w:rPr>
          <w:rFonts w:hint="cs"/>
          <w:rtl/>
        </w:rPr>
        <w:t>ی</w:t>
      </w:r>
      <w:r>
        <w:rPr>
          <w:rFonts w:hint="eastAsia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معلق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از سنخ واجب مطلق است نه واجب مشروط.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سنخ واجب مشروط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اقسام واجب مشروط، واجب مشروط به شرط متأخر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از ظاهر عبارت‌ها</w:t>
      </w:r>
      <w:r>
        <w:rPr>
          <w:rFonts w:hint="cs"/>
          <w:rtl/>
        </w:rPr>
        <w:t>ی</w:t>
      </w:r>
      <w:r>
        <w:rPr>
          <w:rtl/>
        </w:rPr>
        <w:t xml:space="preserve"> صاحب فصول، همان‌طور که </w:t>
      </w:r>
      <w:r>
        <w:rPr>
          <w:rtl/>
        </w:rPr>
        <w:lastRenderedPageBreak/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واجب معلق را از اقسام واجب مشروط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 و عرض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اقسام واجب مشروط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درست است که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که ما شرط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 شرط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واجب مشروط ولو به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وجوب ما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تحقق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ندارد،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14:paraId="10D6B017" w14:textId="20CFFD40" w:rsidR="002D1FBE" w:rsidRDefault="002D1FBE" w:rsidP="002D1FBE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</w:t>
      </w:r>
      <w:r>
        <w:rPr>
          <w:rFonts w:hint="cs"/>
          <w:rtl/>
        </w:rPr>
        <w:t>ی</w:t>
      </w:r>
      <w:r>
        <w:rPr>
          <w:rtl/>
        </w:rPr>
        <w:t xml:space="preserve"> تفاوت نگاه صاحب فصول به واجب معلق با نگاه مرحوم آخوند تصور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صاحب فصول معلق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مرحوم صاحب فصول، آن‌گونه که از عبارتشان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واجب معلق را محدود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بح</w:t>
      </w:r>
      <w:r>
        <w:rPr>
          <w:rFonts w:hint="eastAsia"/>
          <w:rtl/>
        </w:rPr>
        <w:t>ث</w:t>
      </w:r>
      <w:r>
        <w:rPr>
          <w:rtl/>
        </w:rPr>
        <w:t xml:space="preserve"> مقدمات مفوته مؤثر است. مرحوم آخوند در بحث مقدمات مفوته در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اول،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الاصول چاپ جامعه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صفحه‌</w:t>
      </w:r>
      <w:r>
        <w:rPr>
          <w:rFonts w:hint="cs"/>
          <w:rtl/>
        </w:rPr>
        <w:t>ی</w:t>
      </w:r>
      <w:r>
        <w:rPr>
          <w:rtl/>
        </w:rPr>
        <w:t xml:space="preserve"> صد و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قد انقدح من </w:t>
      </w:r>
      <w:r w:rsidR="005D7A88">
        <w:rPr>
          <w:rFonts w:hint="cs"/>
          <w:rtl/>
          <w:lang w:bidi="fa-IR"/>
        </w:rPr>
        <w:t>مطاوی</w:t>
      </w:r>
      <w:r w:rsidR="005D7A88">
        <w:rPr>
          <w:rtl/>
        </w:rPr>
        <w:t xml:space="preserve"> </w:t>
      </w:r>
      <w:r>
        <w:rPr>
          <w:rtl/>
        </w:rPr>
        <w:t>ما ذکرنا ان المناط ف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وجوب المقدمه </w:t>
      </w:r>
      <w:r w:rsidR="005D7A88">
        <w:rPr>
          <w:rFonts w:hint="cs"/>
          <w:rtl/>
        </w:rPr>
        <w:t>الوجودیه</w:t>
      </w:r>
      <w:r>
        <w:rPr>
          <w:rtl/>
        </w:rPr>
        <w:t xml:space="preserve"> و کونه ف</w:t>
      </w:r>
      <w:r>
        <w:rPr>
          <w:rFonts w:hint="cs"/>
          <w:rtl/>
        </w:rPr>
        <w:t>ی</w:t>
      </w:r>
      <w:r>
        <w:rPr>
          <w:rtl/>
        </w:rPr>
        <w:t xml:space="preserve"> الحال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المکلف تحص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tl/>
        </w:rPr>
        <w:t xml:space="preserve"> هو فع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وجوب ذ</w:t>
      </w:r>
      <w:r>
        <w:rPr>
          <w:rFonts w:hint="cs"/>
          <w:rtl/>
        </w:rPr>
        <w:t>ی</w:t>
      </w:r>
      <w:r>
        <w:rPr>
          <w:rFonts w:hint="eastAsia"/>
          <w:rtl/>
        </w:rPr>
        <w:t>ها،</w:t>
      </w:r>
      <w:r>
        <w:rPr>
          <w:rtl/>
        </w:rPr>
        <w:t xml:space="preserve"> ولو کان امراً استقبال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ولو کان امراً استقبال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مرجع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کان به ذ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ولو کان ذوها امراً استقبال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کالصوم ف</w:t>
      </w:r>
      <w:r>
        <w:rPr>
          <w:rFonts w:hint="cs"/>
          <w:rtl/>
        </w:rPr>
        <w:t>ی</w:t>
      </w:r>
      <w:r>
        <w:rPr>
          <w:rtl/>
        </w:rPr>
        <w:t xml:space="preserve"> الغد و المناسک ف</w:t>
      </w:r>
      <w:r>
        <w:rPr>
          <w:rFonts w:hint="cs"/>
          <w:rtl/>
        </w:rPr>
        <w:t>ی</w:t>
      </w:r>
      <w:r>
        <w:rPr>
          <w:rtl/>
        </w:rPr>
        <w:t xml:space="preserve"> الموسم، کان وجوبه مشروطاً بشرط موجود اخذ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ولو متأخراً او مطلقاً منجزاً کان او معلقاً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اذ</w:t>
      </w:r>
      <w:r>
        <w:rPr>
          <w:rFonts w:hint="eastAsia"/>
          <w:rtl/>
        </w:rPr>
        <w:t>ا</w:t>
      </w:r>
      <w:r>
        <w:rPr>
          <w:rtl/>
        </w:rPr>
        <w:t xml:space="preserve"> لم تکن مقدمه للوجوب. او مأخوذه ف</w:t>
      </w:r>
      <w:r>
        <w:rPr>
          <w:rFonts w:hint="cs"/>
          <w:rtl/>
        </w:rPr>
        <w:t>ی</w:t>
      </w:r>
      <w:r>
        <w:rPr>
          <w:rtl/>
        </w:rPr>
        <w:t xml:space="preserve"> الواجب عل</w:t>
      </w:r>
      <w:r>
        <w:rPr>
          <w:rFonts w:hint="cs"/>
          <w:rtl/>
        </w:rPr>
        <w:t>ی</w:t>
      </w:r>
      <w:r>
        <w:rPr>
          <w:rtl/>
        </w:rPr>
        <w:t xml:space="preserve"> نحو </w:t>
      </w:r>
      <w:r>
        <w:rPr>
          <w:rFonts w:hint="cs"/>
          <w:rtl/>
        </w:rPr>
        <w:t>ی</w:t>
      </w:r>
      <w:r>
        <w:rPr>
          <w:rFonts w:hint="eastAsia"/>
          <w:rtl/>
        </w:rPr>
        <w:t>ستح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مورداً للتکل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کما اذا اخذ عنواناً للمکلف کالمسافر و الحاضر و المستط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ذلک، او جعل الفعل المق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باتفاق حصوله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وجوده </w:t>
      </w:r>
      <w:r w:rsidR="00D74572">
        <w:rPr>
          <w:rtl/>
        </w:rPr>
        <w:t>ب</w:t>
      </w:r>
      <w:r w:rsidR="00D74572">
        <w:rPr>
          <w:rFonts w:hint="cs"/>
          <w:rtl/>
        </w:rPr>
        <w:t>لاا</w:t>
      </w:r>
      <w:r w:rsidR="00D74572">
        <w:rPr>
          <w:rtl/>
        </w:rPr>
        <w:t>خت</w:t>
      </w:r>
      <w:r w:rsidR="00D74572">
        <w:rPr>
          <w:rFonts w:hint="cs"/>
          <w:rtl/>
        </w:rPr>
        <w:t>ی</w:t>
      </w:r>
      <w:r w:rsidR="00D74572">
        <w:rPr>
          <w:rFonts w:hint="eastAsia"/>
          <w:rtl/>
        </w:rPr>
        <w:t>ار</w:t>
      </w:r>
      <w:r w:rsidR="00D74572">
        <w:rPr>
          <w:rtl/>
        </w:rPr>
        <w:t xml:space="preserve"> </w:t>
      </w:r>
      <w:r>
        <w:rPr>
          <w:rtl/>
        </w:rPr>
        <w:t>او باخت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D74572">
        <w:rPr>
          <w:rFonts w:hint="cs"/>
          <w:rtl/>
        </w:rPr>
        <w:t>ه</w:t>
      </w:r>
      <w:r>
        <w:rPr>
          <w:rtl/>
        </w:rPr>
        <w:t xml:space="preserve"> مورداً للتکل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.</w:t>
      </w:r>
    </w:p>
    <w:p w14:paraId="172E148F" w14:textId="1950B855" w:rsidR="002D1FBE" w:rsidRDefault="002D1FBE" w:rsidP="009D7AD3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وجوب مقدمه 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 w:rsidR="00D74572">
        <w:rPr>
          <w:rFonts w:hint="cs"/>
          <w:rtl/>
        </w:rPr>
        <w:t xml:space="preserve">وجوب مقدمه تصحیحش به این است که </w:t>
      </w:r>
      <w:r>
        <w:rPr>
          <w:rtl/>
        </w:rPr>
        <w:t>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وجوبش فعل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ED4172">
        <w:rPr>
          <w:rFonts w:hint="cs"/>
          <w:rtl/>
        </w:rPr>
        <w:t xml:space="preserve"> در هر زمان. وجوب ذی المقدمه فعلی شد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وجوب مقدمه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به گونه‌ها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وجوب مشروط به شرط</w:t>
      </w:r>
      <w:r>
        <w:rPr>
          <w:rFonts w:hint="cs"/>
          <w:rtl/>
        </w:rPr>
        <w:t>ی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eastAsia"/>
          <w:rtl/>
        </w:rPr>
        <w:t>رط</w:t>
      </w:r>
      <w:r>
        <w:rPr>
          <w:rtl/>
        </w:rPr>
        <w:t xml:space="preserve"> موجود است.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موجود است، الان موجود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موجود باشد به نحو </w:t>
      </w:r>
      <w:r w:rsidR="00ED4172">
        <w:rPr>
          <w:rFonts w:hint="cs"/>
          <w:rtl/>
        </w:rPr>
        <w:t>شرط حالیه یا</w:t>
      </w:r>
      <w:r>
        <w:rPr>
          <w:rtl/>
        </w:rPr>
        <w:t xml:space="preserve"> شرط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 w:rsidR="00ED4172">
        <w:rPr>
          <w:rFonts w:hint="cs"/>
          <w:rtl/>
        </w:rPr>
        <w:t xml:space="preserve"> این ها</w:t>
      </w:r>
      <w:r>
        <w:rPr>
          <w:rtl/>
        </w:rPr>
        <w:t xml:space="preserve">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وجوبش مطلق باشد، حالا مطلق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ممکن است به نحو منجز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هست که به نحو معلق باشد. البته به شرط</w:t>
      </w:r>
      <w:r>
        <w:rPr>
          <w:rFonts w:hint="cs"/>
          <w:rtl/>
        </w:rPr>
        <w:t>ی</w:t>
      </w:r>
      <w:r>
        <w:rPr>
          <w:rtl/>
        </w:rPr>
        <w:t xml:space="preserve"> که آن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ما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علاوه بر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مقدمه‌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نباشد.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ممکن است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علاوه بر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مقدمه‌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باشد.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علاوه بر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مقدمه‌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هست، چون مقدمه‌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هست، آن نم</w:t>
      </w:r>
      <w:r>
        <w:rPr>
          <w:rFonts w:hint="cs"/>
          <w:rtl/>
        </w:rPr>
        <w:t>ی</w:t>
      </w:r>
      <w:r>
        <w:rPr>
          <w:rtl/>
        </w:rPr>
        <w:t>‌تواند وجوب رو</w:t>
      </w:r>
      <w:r>
        <w:rPr>
          <w:rFonts w:hint="cs"/>
          <w:rtl/>
        </w:rPr>
        <w:t>ی</w:t>
      </w:r>
      <w:r>
        <w:rPr>
          <w:rtl/>
        </w:rPr>
        <w:t xml:space="preserve">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هم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هم مقدمه‌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برود، چون به جهت مقدمه‌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بودن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هم که آمد،</w:t>
      </w:r>
      <w:r w:rsidR="00906F10">
        <w:rPr>
          <w:rFonts w:hint="cs"/>
          <w:rtl/>
        </w:rPr>
        <w:t xml:space="preserve"> آمده است دیگر یعنی این شئ، این مقدمه </w:t>
      </w:r>
      <w:r w:rsidR="009D7AD3">
        <w:rPr>
          <w:rFonts w:hint="cs"/>
          <w:rtl/>
        </w:rPr>
        <w:t xml:space="preserve">وقتی بیاید تازه ذی المقدمه واجب می شود. وقتی آمد و ذی المقدمه واجب شد فرض این است که دیگر </w:t>
      </w:r>
      <w:r>
        <w:rPr>
          <w:rtl/>
        </w:rPr>
        <w:t>تحقق دارد و وقت</w:t>
      </w:r>
      <w:r>
        <w:rPr>
          <w:rFonts w:hint="cs"/>
          <w:rtl/>
        </w:rPr>
        <w:t>ی</w:t>
      </w:r>
      <w:r>
        <w:rPr>
          <w:rtl/>
        </w:rPr>
        <w:t xml:space="preserve"> تحقق دارد وجوب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موجود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تحق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به وجوب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علاوه بر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مقدمه‌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هست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انجامد</w:t>
      </w:r>
      <w:r>
        <w:rPr>
          <w:rtl/>
        </w:rPr>
        <w:t>.</w:t>
      </w:r>
    </w:p>
    <w:p w14:paraId="5DD7803F" w14:textId="44A10287" w:rsidR="002D1FBE" w:rsidRDefault="002D1FBE" w:rsidP="002D1FBE">
      <w:pPr>
        <w:rPr>
          <w:rtl/>
        </w:rPr>
      </w:pPr>
      <w:r>
        <w:rPr>
          <w:rFonts w:hint="eastAsia"/>
          <w:rtl/>
        </w:rPr>
        <w:lastRenderedPageBreak/>
        <w:t>مرحوم</w:t>
      </w:r>
      <w:r>
        <w:rPr>
          <w:rtl/>
        </w:rPr>
        <w:t xml:space="preserve"> آخوند دو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وجوب به مقدمه‌</w:t>
      </w:r>
      <w:r>
        <w:rPr>
          <w:rFonts w:hint="cs"/>
          <w:rtl/>
        </w:rPr>
        <w:t>ی</w:t>
      </w:r>
      <w:r>
        <w:rPr>
          <w:rtl/>
        </w:rPr>
        <w:t xml:space="preserve"> واجب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امر</w:t>
      </w:r>
      <w:r>
        <w:rPr>
          <w:rFonts w:hint="cs"/>
          <w:rtl/>
        </w:rPr>
        <w:t>ی</w:t>
      </w:r>
      <w:r>
        <w:rPr>
          <w:rtl/>
        </w:rPr>
        <w:t xml:space="preserve"> که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هست، عنوان مکلف باشد، به گونه‌ا</w:t>
      </w:r>
      <w:r>
        <w:rPr>
          <w:rFonts w:hint="cs"/>
          <w:rtl/>
        </w:rPr>
        <w:t>ی</w:t>
      </w:r>
      <w:r>
        <w:rPr>
          <w:rtl/>
        </w:rPr>
        <w:t xml:space="preserve"> باشد که مأخوذ باشد در واجب عل</w:t>
      </w:r>
      <w:r>
        <w:rPr>
          <w:rFonts w:hint="cs"/>
          <w:rtl/>
        </w:rPr>
        <w:t>ی</w:t>
      </w:r>
      <w:r>
        <w:rPr>
          <w:rtl/>
        </w:rPr>
        <w:t xml:space="preserve"> نحو </w:t>
      </w:r>
      <w:r>
        <w:rPr>
          <w:rFonts w:hint="cs"/>
          <w:rtl/>
        </w:rPr>
        <w:t>ی</w:t>
      </w:r>
      <w:r>
        <w:rPr>
          <w:rFonts w:hint="eastAsia"/>
          <w:rtl/>
        </w:rPr>
        <w:t>ستح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مورداً للتکل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.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ستح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مورداً للتکل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هست که عنوان مکلف باشد، مثل مسافر و حاضر و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فعل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اتفاق حصوله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وجوده مورد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باشد. فعل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موجود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را ما، حالا آن مفروض‌الوجود </w:t>
      </w:r>
      <w:r w:rsidRPr="00DB310A">
        <w:rPr>
          <w:rtl/>
        </w:rPr>
        <w:t>فرض کردن آن ق</w:t>
      </w:r>
      <w:r w:rsidRPr="00DB310A">
        <w:rPr>
          <w:rFonts w:hint="cs"/>
          <w:rtl/>
        </w:rPr>
        <w:t>ی</w:t>
      </w:r>
      <w:r w:rsidRPr="00DB310A">
        <w:rPr>
          <w:rFonts w:hint="eastAsia"/>
          <w:rtl/>
        </w:rPr>
        <w:t>د</w:t>
      </w:r>
      <w:r>
        <w:rPr>
          <w:rFonts w:hint="eastAsia"/>
          <w:rtl/>
        </w:rPr>
        <w:t>،</w:t>
      </w:r>
      <w:r>
        <w:rPr>
          <w:rtl/>
        </w:rPr>
        <w:t xml:space="preserve">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B310A">
        <w:rPr>
          <w:rFonts w:hint="cs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المکلف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مفروض‌الوجود فرض شود و فعل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امر مفروض‌الوجود واجب باشد، آن امر چون مفروض‌الوجود هست،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مقدمه‌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شکل مقدمه‌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آن مقدمه‌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</w:t>
      </w:r>
      <w:r>
        <w:rPr>
          <w:rFonts w:hint="eastAsia"/>
          <w:rtl/>
        </w:rPr>
        <w:t>نوان</w:t>
      </w:r>
      <w:r>
        <w:rPr>
          <w:rtl/>
        </w:rPr>
        <w:t xml:space="preserve"> مکلف هم باشد و جا</w:t>
      </w:r>
      <w:r>
        <w:rPr>
          <w:rFonts w:hint="cs"/>
          <w:rtl/>
        </w:rPr>
        <w:t>یی</w:t>
      </w:r>
      <w:r>
        <w:rPr>
          <w:rtl/>
        </w:rPr>
        <w:t xml:space="preserve"> که فعل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اتفاق حصول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و مفروض‌الوجود فرض کردنش واجب تلق</w:t>
      </w:r>
      <w:r>
        <w:rPr>
          <w:rFonts w:hint="cs"/>
          <w:rtl/>
        </w:rPr>
        <w:t>ی</w:t>
      </w:r>
      <w:r>
        <w:rPr>
          <w:rtl/>
        </w:rPr>
        <w:t xml:space="preserve"> 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وجوب از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به آن امر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2F5FE9F9" w14:textId="571621DC" w:rsidR="002D1FBE" w:rsidRDefault="002D1FBE" w:rsidP="002D1FBE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آخوند بعداً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همه‌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که ما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فعل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شکل‌ها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مقدمه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واجب باشد،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مفوته هم مشکلش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: اذا عرفت ذلک فقد عرفت انه لا اشکال اصلاً ف</w:t>
      </w:r>
      <w:r>
        <w:rPr>
          <w:rFonts w:hint="cs"/>
          <w:rtl/>
        </w:rPr>
        <w:t>ی</w:t>
      </w:r>
      <w:r>
        <w:rPr>
          <w:rtl/>
        </w:rPr>
        <w:t xml:space="preserve"> لزوم الات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بالمقدمه قبل زمان الوجوب اذا لم 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زمانه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کان وجوبه حال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مطلقاً، ولو کان مشروطاً بشرط متأخر کان معلوم الوجود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بعد کما لا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tl/>
        </w:rPr>
        <w:t>. ضروره فعل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وجوبه و تنجزه بالقدره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بت</w:t>
      </w:r>
      <w:r w:rsidR="00725FFD">
        <w:rPr>
          <w:rFonts w:hint="cs"/>
          <w:rtl/>
        </w:rPr>
        <w:t>مهید</w:t>
      </w:r>
      <w:r>
        <w:rPr>
          <w:rtl/>
        </w:rPr>
        <w:t xml:space="preserve"> مقد</w:t>
      </w:r>
      <w:r>
        <w:rPr>
          <w:rFonts w:hint="eastAsia"/>
          <w:rtl/>
        </w:rPr>
        <w:t>مته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ترشح</w:t>
      </w:r>
      <w:r>
        <w:rPr>
          <w:rtl/>
        </w:rPr>
        <w:t xml:space="preserve"> منه الوجوب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الملازمه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منه محذور وجوب المقدمه قبل وجوب ذ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انما اللازم، بل انما اللازم الات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بها قبل الات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بذ</w:t>
      </w:r>
      <w:r>
        <w:rPr>
          <w:rFonts w:hint="cs"/>
          <w:rtl/>
        </w:rPr>
        <w:t>ی</w:t>
      </w:r>
      <w:r>
        <w:rPr>
          <w:rtl/>
        </w:rPr>
        <w:t xml:space="preserve"> المقدمه.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متوقف بر بحث‌ها</w:t>
      </w:r>
      <w:r>
        <w:rPr>
          <w:rFonts w:hint="cs"/>
          <w:rtl/>
        </w:rPr>
        <w:t>ی</w:t>
      </w:r>
      <w:r>
        <w:rPr>
          <w:rtl/>
        </w:rPr>
        <w:t xml:space="preserve"> وجوب شرع</w:t>
      </w:r>
      <w:r>
        <w:rPr>
          <w:rFonts w:hint="cs"/>
          <w:rtl/>
        </w:rPr>
        <w:t>ی</w:t>
      </w:r>
      <w:r>
        <w:rPr>
          <w:rtl/>
        </w:rPr>
        <w:t xml:space="preserve"> مقدمه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هر حال </w:t>
      </w:r>
      <w:r>
        <w:rPr>
          <w:rFonts w:hint="eastAsia"/>
          <w:rtl/>
        </w:rPr>
        <w:t>وجوب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مقدمه که هست،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کاف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 w:rsidR="008C45C0">
        <w:rPr>
          <w:rFonts w:hint="cs"/>
          <w:rtl/>
        </w:rPr>
        <w:t>بل</w:t>
      </w:r>
      <w:r w:rsidR="008C45C0">
        <w:rPr>
          <w:rtl/>
        </w:rPr>
        <w:t xml:space="preserve"> </w:t>
      </w:r>
      <w:r>
        <w:rPr>
          <w:rtl/>
        </w:rPr>
        <w:t>لزوم الاتت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بها عقلاً ولو لم نقل بالملازمه لا 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مؤونه برهان کالات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بسائر المقدمات ف</w:t>
      </w:r>
      <w:r>
        <w:rPr>
          <w:rFonts w:hint="cs"/>
          <w:rtl/>
        </w:rPr>
        <w:t>ی</w:t>
      </w:r>
      <w:r>
        <w:rPr>
          <w:rtl/>
        </w:rPr>
        <w:t xml:space="preserve"> زمان الواجب قبل ات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>.</w:t>
      </w:r>
    </w:p>
    <w:p w14:paraId="0D9FBD51" w14:textId="3C66C930" w:rsidR="002D1FBE" w:rsidRDefault="002D1FBE" w:rsidP="002D1FBE">
      <w:pPr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فانقدح بذلک انه لا </w:t>
      </w:r>
      <w:r>
        <w:rPr>
          <w:rFonts w:hint="cs"/>
          <w:rtl/>
        </w:rPr>
        <w:t>ی</w:t>
      </w:r>
      <w:r>
        <w:rPr>
          <w:rFonts w:hint="eastAsia"/>
          <w:rtl/>
        </w:rPr>
        <w:t>نحصر</w:t>
      </w:r>
      <w:r>
        <w:rPr>
          <w:rtl/>
        </w:rPr>
        <w:t xml:space="preserve"> التفص</w:t>
      </w:r>
      <w:r>
        <w:rPr>
          <w:rFonts w:hint="cs"/>
          <w:rtl/>
        </w:rPr>
        <w:t>ی</w:t>
      </w:r>
      <w:r>
        <w:rPr>
          <w:rtl/>
        </w:rPr>
        <w:t xml:space="preserve"> عن هذه العو</w:t>
      </w:r>
      <w:r>
        <w:rPr>
          <w:rFonts w:hint="cs"/>
          <w:rtl/>
        </w:rPr>
        <w:t>ی</w:t>
      </w:r>
      <w:r>
        <w:rPr>
          <w:rFonts w:hint="eastAsia"/>
          <w:rtl/>
        </w:rPr>
        <w:t>صه</w:t>
      </w:r>
      <w:r>
        <w:rPr>
          <w:rtl/>
        </w:rPr>
        <w:t xml:space="preserve"> بالتعلق بالتعل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بما </w:t>
      </w:r>
      <w:r>
        <w:rPr>
          <w:rFonts w:hint="cs"/>
          <w:rtl/>
        </w:rPr>
        <w:t>ی</w:t>
      </w:r>
      <w:r>
        <w:rPr>
          <w:rFonts w:hint="eastAsia"/>
          <w:rtl/>
        </w:rPr>
        <w:t>رجع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جعل الشرط من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الماده ف</w:t>
      </w:r>
      <w:r>
        <w:rPr>
          <w:rFonts w:hint="cs"/>
          <w:rtl/>
        </w:rPr>
        <w:t>ی</w:t>
      </w:r>
      <w:r>
        <w:rPr>
          <w:rtl/>
        </w:rPr>
        <w:t xml:space="preserve"> المشروط.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منحصر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مشکل مقدمات مفوته حلش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به واجب معلق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که روح</w:t>
      </w:r>
      <w:r>
        <w:rPr>
          <w:rFonts w:hint="eastAsia"/>
          <w:rtl/>
        </w:rPr>
        <w:t>ش</w:t>
      </w:r>
      <w:r>
        <w:rPr>
          <w:rtl/>
        </w:rPr>
        <w:t xml:space="preserve"> بازگشت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معلق، آن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شرط را از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ماده در مشروط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بلکه محصلش همان بحث واجب معلق هست. نه،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سوم</w:t>
      </w:r>
      <w:r>
        <w:rPr>
          <w:rFonts w:hint="cs"/>
          <w:rtl/>
        </w:rPr>
        <w:t>ی</w:t>
      </w:r>
      <w:r>
        <w:rPr>
          <w:rtl/>
        </w:rPr>
        <w:t xml:space="preserve"> هم وجود دارد که واجب مشروط به شرط متأخر،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مشکل </w:t>
      </w:r>
      <w:r w:rsidR="00694368">
        <w:rPr>
          <w:rFonts w:hint="cs"/>
          <w:rtl/>
        </w:rPr>
        <w:t>ما</w:t>
      </w:r>
      <w:r w:rsidR="00694368">
        <w:rPr>
          <w:rtl/>
        </w:rPr>
        <w:t xml:space="preserve"> </w:t>
      </w:r>
      <w:r>
        <w:rPr>
          <w:rtl/>
        </w:rPr>
        <w:t>را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آخوند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است. عرض کردم صا</w:t>
      </w:r>
      <w:r>
        <w:rPr>
          <w:rFonts w:hint="eastAsia"/>
          <w:rtl/>
        </w:rPr>
        <w:t>حب</w:t>
      </w:r>
      <w:r>
        <w:rPr>
          <w:rtl/>
        </w:rPr>
        <w:t xml:space="preserve"> فصول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را که مرحوم آخوند واجب مشروط به شرط متأخر دانسته است، </w:t>
      </w:r>
      <w:r w:rsidR="00694368">
        <w:rPr>
          <w:rFonts w:hint="cs"/>
          <w:rtl/>
        </w:rPr>
        <w:t xml:space="preserve">این را هم </w:t>
      </w:r>
      <w:r>
        <w:rPr>
          <w:rtl/>
        </w:rPr>
        <w:t>واجب معلق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صاحب فصول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اشکال مهم</w:t>
      </w:r>
      <w:r>
        <w:rPr>
          <w:rFonts w:hint="cs"/>
          <w:rtl/>
        </w:rPr>
        <w:t>ی</w:t>
      </w:r>
      <w:r>
        <w:rPr>
          <w:rtl/>
        </w:rPr>
        <w:t xml:space="preserve"> نباشد. صاحب فصول در واقع مقدار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نزاع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فصول و 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 حدود</w:t>
      </w:r>
      <w:r>
        <w:rPr>
          <w:rFonts w:hint="cs"/>
          <w:rtl/>
        </w:rPr>
        <w:t>ی</w:t>
      </w:r>
      <w:r>
        <w:rPr>
          <w:rtl/>
        </w:rPr>
        <w:t xml:space="preserve"> نزاع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ادامه‌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بحث مقدمات مفوته مطرح کردند را ان‌شاءالله در جلسه‌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</w:t>
      </w:r>
    </w:p>
    <w:p w14:paraId="49A2F128" w14:textId="2574083C" w:rsidR="001E37C4" w:rsidRDefault="00847DD0" w:rsidP="002D1FBE">
      <w:pPr>
        <w:rPr>
          <w:rtl/>
        </w:rPr>
      </w:pPr>
      <w:r>
        <w:rPr>
          <w:rFonts w:hint="cs"/>
          <w:rtl/>
        </w:rPr>
        <w:lastRenderedPageBreak/>
        <w:t xml:space="preserve">اینجا حالا من یک </w:t>
      </w:r>
      <w:r w:rsidR="002D1FBE">
        <w:rPr>
          <w:rFonts w:hint="eastAsia"/>
          <w:rtl/>
        </w:rPr>
        <w:t>نکته‌ا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را عرض کنم، مرحوم آقا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خو</w:t>
      </w:r>
      <w:r w:rsidR="002D1FBE">
        <w:rPr>
          <w:rFonts w:hint="cs"/>
          <w:rtl/>
        </w:rPr>
        <w:t>یی</w:t>
      </w:r>
      <w:r w:rsidR="002D1FBE">
        <w:rPr>
          <w:rtl/>
        </w:rPr>
        <w:t xml:space="preserve"> در بحث واجب مشروط انتها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بحث واجب مشروط </w:t>
      </w:r>
      <w:r>
        <w:rPr>
          <w:rFonts w:hint="cs"/>
          <w:rtl/>
        </w:rPr>
        <w:t xml:space="preserve">یک کلامی </w:t>
      </w:r>
      <w:r w:rsidR="002D1FBE">
        <w:rPr>
          <w:rtl/>
        </w:rPr>
        <w:t>از مرحوم نائ</w:t>
      </w:r>
      <w:r w:rsidR="002D1FBE">
        <w:rPr>
          <w:rFonts w:hint="cs"/>
          <w:rtl/>
        </w:rPr>
        <w:t>ی</w:t>
      </w:r>
      <w:r w:rsidR="002D1FBE">
        <w:rPr>
          <w:rFonts w:hint="eastAsia"/>
          <w:rtl/>
        </w:rPr>
        <w:t>ن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نقل کردند و دنبال کردند که آن کلام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که آقا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خو</w:t>
      </w:r>
      <w:r w:rsidR="002D1FBE">
        <w:rPr>
          <w:rFonts w:hint="cs"/>
          <w:rtl/>
        </w:rPr>
        <w:t>یی</w:t>
      </w:r>
      <w:r w:rsidR="002D1FBE">
        <w:rPr>
          <w:rtl/>
        </w:rPr>
        <w:t xml:space="preserve"> در انتها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بحث واجب مشروط از مرحوم نائ</w:t>
      </w:r>
      <w:r w:rsidR="002D1FBE">
        <w:rPr>
          <w:rFonts w:hint="cs"/>
          <w:rtl/>
        </w:rPr>
        <w:t>ی</w:t>
      </w:r>
      <w:r w:rsidR="002D1FBE">
        <w:rPr>
          <w:rFonts w:hint="eastAsia"/>
          <w:rtl/>
        </w:rPr>
        <w:t>ن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مطرح کردند، آن را ما در همان بحث مقدمات مفوته به آن اشاره خواه</w:t>
      </w:r>
      <w:r w:rsidR="002D1FBE">
        <w:rPr>
          <w:rFonts w:hint="cs"/>
          <w:rtl/>
        </w:rPr>
        <w:t>ی</w:t>
      </w:r>
      <w:r w:rsidR="002D1FBE">
        <w:rPr>
          <w:rFonts w:hint="eastAsia"/>
          <w:rtl/>
        </w:rPr>
        <w:t>م</w:t>
      </w:r>
      <w:r w:rsidR="002D1FBE">
        <w:rPr>
          <w:rtl/>
        </w:rPr>
        <w:t xml:space="preserve"> </w:t>
      </w:r>
      <w:r w:rsidR="002D1FBE">
        <w:rPr>
          <w:rFonts w:hint="eastAsia"/>
          <w:rtl/>
        </w:rPr>
        <w:t>کرد</w:t>
      </w:r>
      <w:r w:rsidR="002D1FBE">
        <w:rPr>
          <w:rtl/>
        </w:rPr>
        <w:t>. بحث ا</w:t>
      </w:r>
      <w:r w:rsidR="002D1FBE">
        <w:rPr>
          <w:rFonts w:hint="cs"/>
          <w:rtl/>
        </w:rPr>
        <w:t>ی</w:t>
      </w:r>
      <w:r w:rsidR="002D1FBE">
        <w:rPr>
          <w:rFonts w:hint="eastAsia"/>
          <w:rtl/>
        </w:rPr>
        <w:t>نکه</w:t>
      </w:r>
      <w:r w:rsidR="002D1FBE">
        <w:rPr>
          <w:rtl/>
        </w:rPr>
        <w:t xml:space="preserve"> آن را توجه داشته باش</w:t>
      </w:r>
      <w:r w:rsidR="002D1FBE">
        <w:rPr>
          <w:rFonts w:hint="cs"/>
          <w:rtl/>
        </w:rPr>
        <w:t>ی</w:t>
      </w:r>
      <w:r w:rsidR="002D1FBE">
        <w:rPr>
          <w:rFonts w:hint="eastAsia"/>
          <w:rtl/>
        </w:rPr>
        <w:t>د</w:t>
      </w:r>
      <w:r w:rsidR="002D1FBE">
        <w:rPr>
          <w:rtl/>
        </w:rPr>
        <w:t xml:space="preserve"> آن نکات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در آن بحث هست، من اول بحث مقدمات مفوته را م</w:t>
      </w:r>
      <w:r w:rsidR="002D1FBE">
        <w:rPr>
          <w:rFonts w:hint="cs"/>
          <w:rtl/>
        </w:rPr>
        <w:t>ی‌</w:t>
      </w:r>
      <w:r w:rsidR="002D1FBE">
        <w:rPr>
          <w:rFonts w:hint="eastAsia"/>
          <w:rtl/>
        </w:rPr>
        <w:t>خواهم</w:t>
      </w:r>
      <w:r w:rsidR="002D1FBE">
        <w:rPr>
          <w:rtl/>
        </w:rPr>
        <w:t xml:space="preserve"> بحث کنم، در لابلا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بحث مقدمات مفوته به کلام مرحوم آقا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نائ</w:t>
      </w:r>
      <w:r w:rsidR="002D1FBE">
        <w:rPr>
          <w:rFonts w:hint="cs"/>
          <w:rtl/>
        </w:rPr>
        <w:t>ی</w:t>
      </w:r>
      <w:r w:rsidR="002D1FBE">
        <w:rPr>
          <w:rFonts w:hint="eastAsia"/>
          <w:rtl/>
        </w:rPr>
        <w:t>ن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که آقا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خو</w:t>
      </w:r>
      <w:r w:rsidR="002D1FBE">
        <w:rPr>
          <w:rFonts w:hint="cs"/>
          <w:rtl/>
        </w:rPr>
        <w:t>یی</w:t>
      </w:r>
      <w:r w:rsidR="002D1FBE">
        <w:rPr>
          <w:rtl/>
        </w:rPr>
        <w:t xml:space="preserve"> مفصل به آن پرداختند، قبل از بحث واجب معلق، به آن بحث هم اشاره خواهم کرد. و صل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الله عل</w:t>
      </w:r>
      <w:r w:rsidR="002D1FBE">
        <w:rPr>
          <w:rFonts w:hint="cs"/>
          <w:rtl/>
        </w:rPr>
        <w:t>ی</w:t>
      </w:r>
      <w:r w:rsidR="002D1FBE">
        <w:rPr>
          <w:rtl/>
        </w:rPr>
        <w:t xml:space="preserve"> س</w:t>
      </w:r>
      <w:r w:rsidR="002D1FBE">
        <w:rPr>
          <w:rFonts w:hint="cs"/>
          <w:rtl/>
        </w:rPr>
        <w:t>ی</w:t>
      </w:r>
      <w:r w:rsidR="002D1FBE">
        <w:rPr>
          <w:rFonts w:hint="eastAsia"/>
          <w:rtl/>
        </w:rPr>
        <w:t>دنا</w:t>
      </w:r>
      <w:r w:rsidR="002D1FBE">
        <w:rPr>
          <w:rtl/>
        </w:rPr>
        <w:t xml:space="preserve"> و نب</w:t>
      </w:r>
      <w:r w:rsidR="002D1FBE">
        <w:rPr>
          <w:rFonts w:hint="cs"/>
          <w:rtl/>
        </w:rPr>
        <w:t>ی</w:t>
      </w:r>
      <w:r w:rsidR="002D1FBE">
        <w:rPr>
          <w:rFonts w:hint="eastAsia"/>
          <w:rtl/>
        </w:rPr>
        <w:t>نا</w:t>
      </w:r>
      <w:r w:rsidR="002D1FBE">
        <w:rPr>
          <w:rtl/>
        </w:rPr>
        <w:t xml:space="preserve"> محمد و آله محمد.</w:t>
      </w:r>
    </w:p>
    <w:p w14:paraId="18A6733E" w14:textId="77777777" w:rsidR="00A50082" w:rsidRDefault="00A50082" w:rsidP="00346A39">
      <w:pPr>
        <w:rPr>
          <w:rtl/>
        </w:rPr>
      </w:pP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D760" w14:textId="77777777" w:rsidR="00152119" w:rsidRDefault="00152119" w:rsidP="004D6E9A">
      <w:pPr>
        <w:spacing w:after="0" w:line="240" w:lineRule="auto"/>
      </w:pPr>
      <w:r>
        <w:separator/>
      </w:r>
    </w:p>
  </w:endnote>
  <w:endnote w:type="continuationSeparator" w:id="0">
    <w:p w14:paraId="16705CD5" w14:textId="77777777" w:rsidR="00152119" w:rsidRDefault="00152119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842E" w14:textId="77777777" w:rsidR="00152119" w:rsidRDefault="00152119" w:rsidP="004D6E9A">
      <w:pPr>
        <w:spacing w:after="0" w:line="240" w:lineRule="auto"/>
      </w:pPr>
      <w:r>
        <w:separator/>
      </w:r>
    </w:p>
  </w:footnote>
  <w:footnote w:type="continuationSeparator" w:id="0">
    <w:p w14:paraId="230FE13D" w14:textId="77777777" w:rsidR="00152119" w:rsidRDefault="00152119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440A5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D64FC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1C7F"/>
    <w:rsid w:val="00152119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6C1F"/>
    <w:rsid w:val="001C7CEB"/>
    <w:rsid w:val="001E37C4"/>
    <w:rsid w:val="001E51F2"/>
    <w:rsid w:val="001F0202"/>
    <w:rsid w:val="001F0C7A"/>
    <w:rsid w:val="001F3F90"/>
    <w:rsid w:val="00203D0D"/>
    <w:rsid w:val="00204C27"/>
    <w:rsid w:val="002168D1"/>
    <w:rsid w:val="0021744F"/>
    <w:rsid w:val="0022470E"/>
    <w:rsid w:val="002249F5"/>
    <w:rsid w:val="00226194"/>
    <w:rsid w:val="002361F1"/>
    <w:rsid w:val="00246B63"/>
    <w:rsid w:val="00250659"/>
    <w:rsid w:val="0025491C"/>
    <w:rsid w:val="0026267A"/>
    <w:rsid w:val="00267AB2"/>
    <w:rsid w:val="002804AE"/>
    <w:rsid w:val="00280888"/>
    <w:rsid w:val="002813A7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D1FBE"/>
    <w:rsid w:val="002E158A"/>
    <w:rsid w:val="002E3EA4"/>
    <w:rsid w:val="002E77D5"/>
    <w:rsid w:val="002F698D"/>
    <w:rsid w:val="0030483C"/>
    <w:rsid w:val="00311517"/>
    <w:rsid w:val="00311D5F"/>
    <w:rsid w:val="003125D7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086"/>
    <w:rsid w:val="00447BA0"/>
    <w:rsid w:val="004525E0"/>
    <w:rsid w:val="004600AA"/>
    <w:rsid w:val="0046364A"/>
    <w:rsid w:val="00466B85"/>
    <w:rsid w:val="004678B1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E65DF"/>
    <w:rsid w:val="004F4655"/>
    <w:rsid w:val="004F51D3"/>
    <w:rsid w:val="004F6E23"/>
    <w:rsid w:val="00503529"/>
    <w:rsid w:val="00506C65"/>
    <w:rsid w:val="0051279D"/>
    <w:rsid w:val="00512D5D"/>
    <w:rsid w:val="00512F19"/>
    <w:rsid w:val="00516684"/>
    <w:rsid w:val="00516E42"/>
    <w:rsid w:val="00520937"/>
    <w:rsid w:val="005252CD"/>
    <w:rsid w:val="00531D2E"/>
    <w:rsid w:val="00543859"/>
    <w:rsid w:val="005463D1"/>
    <w:rsid w:val="00546CC9"/>
    <w:rsid w:val="0054793A"/>
    <w:rsid w:val="00553234"/>
    <w:rsid w:val="005602C0"/>
    <w:rsid w:val="00560C10"/>
    <w:rsid w:val="005621FB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D233C"/>
    <w:rsid w:val="005D7A88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4120"/>
    <w:rsid w:val="006562C9"/>
    <w:rsid w:val="006766CE"/>
    <w:rsid w:val="006808A9"/>
    <w:rsid w:val="00683C16"/>
    <w:rsid w:val="006907B1"/>
    <w:rsid w:val="00694368"/>
    <w:rsid w:val="006969B2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5FFD"/>
    <w:rsid w:val="00726B56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C6AAC"/>
    <w:rsid w:val="007C6E0A"/>
    <w:rsid w:val="007D4E69"/>
    <w:rsid w:val="007E375D"/>
    <w:rsid w:val="007F11CE"/>
    <w:rsid w:val="007F24E0"/>
    <w:rsid w:val="008025BD"/>
    <w:rsid w:val="008027AD"/>
    <w:rsid w:val="008044F0"/>
    <w:rsid w:val="00807BE3"/>
    <w:rsid w:val="00820B6F"/>
    <w:rsid w:val="00833BF0"/>
    <w:rsid w:val="008352C8"/>
    <w:rsid w:val="0084001A"/>
    <w:rsid w:val="008431D9"/>
    <w:rsid w:val="00847DD0"/>
    <w:rsid w:val="008508D1"/>
    <w:rsid w:val="0085355A"/>
    <w:rsid w:val="00857E91"/>
    <w:rsid w:val="008607BD"/>
    <w:rsid w:val="00867BAF"/>
    <w:rsid w:val="008748C6"/>
    <w:rsid w:val="00874D10"/>
    <w:rsid w:val="008838A9"/>
    <w:rsid w:val="00893B4D"/>
    <w:rsid w:val="00893ED2"/>
    <w:rsid w:val="0089488C"/>
    <w:rsid w:val="008A0996"/>
    <w:rsid w:val="008A4ECB"/>
    <w:rsid w:val="008A7460"/>
    <w:rsid w:val="008B35C7"/>
    <w:rsid w:val="008B5A66"/>
    <w:rsid w:val="008C45C0"/>
    <w:rsid w:val="008C5E3B"/>
    <w:rsid w:val="008D3954"/>
    <w:rsid w:val="008E35E4"/>
    <w:rsid w:val="00906F10"/>
    <w:rsid w:val="0091570E"/>
    <w:rsid w:val="0091764E"/>
    <w:rsid w:val="00917B11"/>
    <w:rsid w:val="009308EF"/>
    <w:rsid w:val="00934644"/>
    <w:rsid w:val="00935F8F"/>
    <w:rsid w:val="00936328"/>
    <w:rsid w:val="0094158C"/>
    <w:rsid w:val="00945610"/>
    <w:rsid w:val="009515EF"/>
    <w:rsid w:val="00952116"/>
    <w:rsid w:val="00956694"/>
    <w:rsid w:val="00972073"/>
    <w:rsid w:val="00974DB8"/>
    <w:rsid w:val="00977A1E"/>
    <w:rsid w:val="0099090C"/>
    <w:rsid w:val="009909C4"/>
    <w:rsid w:val="00993B87"/>
    <w:rsid w:val="009B265E"/>
    <w:rsid w:val="009B3EC7"/>
    <w:rsid w:val="009C3E99"/>
    <w:rsid w:val="009C6768"/>
    <w:rsid w:val="009D3AD2"/>
    <w:rsid w:val="009D3E78"/>
    <w:rsid w:val="009D668F"/>
    <w:rsid w:val="009D6CDE"/>
    <w:rsid w:val="009D7AD3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0082"/>
    <w:rsid w:val="00A55619"/>
    <w:rsid w:val="00A6039F"/>
    <w:rsid w:val="00A6106E"/>
    <w:rsid w:val="00A615DC"/>
    <w:rsid w:val="00A640F7"/>
    <w:rsid w:val="00A65ADB"/>
    <w:rsid w:val="00A739B3"/>
    <w:rsid w:val="00A77C06"/>
    <w:rsid w:val="00A84BAB"/>
    <w:rsid w:val="00A85394"/>
    <w:rsid w:val="00A91B34"/>
    <w:rsid w:val="00A92524"/>
    <w:rsid w:val="00AA71AD"/>
    <w:rsid w:val="00AB11EC"/>
    <w:rsid w:val="00AD2530"/>
    <w:rsid w:val="00AE53BC"/>
    <w:rsid w:val="00AE7BFF"/>
    <w:rsid w:val="00AF4089"/>
    <w:rsid w:val="00AF5DDA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904C4"/>
    <w:rsid w:val="00B90B39"/>
    <w:rsid w:val="00B96AA1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800FB"/>
    <w:rsid w:val="00CB0C48"/>
    <w:rsid w:val="00CB70A6"/>
    <w:rsid w:val="00CB7507"/>
    <w:rsid w:val="00CC08EF"/>
    <w:rsid w:val="00CC2690"/>
    <w:rsid w:val="00CC2BF0"/>
    <w:rsid w:val="00CD26A9"/>
    <w:rsid w:val="00D26887"/>
    <w:rsid w:val="00D26C9F"/>
    <w:rsid w:val="00D320AC"/>
    <w:rsid w:val="00D37650"/>
    <w:rsid w:val="00D40300"/>
    <w:rsid w:val="00D41068"/>
    <w:rsid w:val="00D54FB0"/>
    <w:rsid w:val="00D558D2"/>
    <w:rsid w:val="00D56164"/>
    <w:rsid w:val="00D62020"/>
    <w:rsid w:val="00D74572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B310A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463EF"/>
    <w:rsid w:val="00E62BF4"/>
    <w:rsid w:val="00E7140D"/>
    <w:rsid w:val="00E80F70"/>
    <w:rsid w:val="00E91A27"/>
    <w:rsid w:val="00E96C8E"/>
    <w:rsid w:val="00EA0C7C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2E87"/>
    <w:rsid w:val="00EC40CE"/>
    <w:rsid w:val="00ED1BDD"/>
    <w:rsid w:val="00ED4172"/>
    <w:rsid w:val="00ED527E"/>
    <w:rsid w:val="00EE51E9"/>
    <w:rsid w:val="00EF055F"/>
    <w:rsid w:val="00EF0912"/>
    <w:rsid w:val="00EF4C3D"/>
    <w:rsid w:val="00EF5264"/>
    <w:rsid w:val="00F072A6"/>
    <w:rsid w:val="00F143F2"/>
    <w:rsid w:val="00F23F8D"/>
    <w:rsid w:val="00F258AD"/>
    <w:rsid w:val="00F342EA"/>
    <w:rsid w:val="00F3669B"/>
    <w:rsid w:val="00F41692"/>
    <w:rsid w:val="00F42D6F"/>
    <w:rsid w:val="00F463AC"/>
    <w:rsid w:val="00F4759B"/>
    <w:rsid w:val="00F57F8C"/>
    <w:rsid w:val="00F60239"/>
    <w:rsid w:val="00F61C1A"/>
    <w:rsid w:val="00F675E4"/>
    <w:rsid w:val="00F73F03"/>
    <w:rsid w:val="00F8030C"/>
    <w:rsid w:val="00F90758"/>
    <w:rsid w:val="00F93E45"/>
    <w:rsid w:val="00F94670"/>
    <w:rsid w:val="00FA17DF"/>
    <w:rsid w:val="00FD7B2B"/>
    <w:rsid w:val="00FD7EE0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5463</TotalTime>
  <Pages>6</Pages>
  <Words>2696</Words>
  <Characters>10922</Characters>
  <Application>Microsoft Office Word</Application>
  <DocSecurity>0</DocSecurity>
  <Lines>130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>اصول متن خام هوش مصنوعی</cp:keywords>
  <dc:description>اتقان حسین دریس</dc:description>
  <cp:lastModifiedBy>حسین یزدانی</cp:lastModifiedBy>
  <cp:revision>141</cp:revision>
  <dcterms:created xsi:type="dcterms:W3CDTF">2025-12-30T05:55:00Z</dcterms:created>
  <dcterms:modified xsi:type="dcterms:W3CDTF">2026-06-09T15:45:00Z</dcterms:modified>
</cp:coreProperties>
</file>