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F56D0" w14:textId="16DD3A3C" w:rsidR="00770A67" w:rsidRDefault="00770A67" w:rsidP="00770A67">
      <w:pPr>
        <w:autoSpaceDE w:val="0"/>
        <w:autoSpaceDN w:val="0"/>
        <w:bidi/>
        <w:adjustRightInd w:val="0"/>
        <w:jc w:val="both"/>
        <w:rPr>
          <w:rFonts w:ascii="IRMitra" w:hAnsi="IRMitra" w:cs="IRMitra"/>
          <w:b/>
          <w:bCs/>
          <w:color w:val="C00000"/>
          <w:sz w:val="28"/>
          <w:szCs w:val="28"/>
          <w:shd w:val="clear" w:color="auto" w:fill="FFFFFF"/>
          <w:rtl/>
          <w:lang w:val="x-none"/>
        </w:rPr>
      </w:pPr>
      <w:r>
        <w:rPr>
          <w:rFonts w:ascii="IRMitra" w:hAnsi="IRMitra" w:cs="IRMitra"/>
          <w:b/>
          <w:bCs/>
          <w:color w:val="C00000"/>
          <w:sz w:val="28"/>
          <w:szCs w:val="28"/>
          <w:shd w:val="clear" w:color="auto" w:fill="FFFFFF"/>
          <w:rtl/>
          <w:lang w:val="x-none"/>
        </w:rPr>
        <w:t>درس خارج اصول استاد معظم آقای حاج سید محمدجواد شبیری</w:t>
      </w:r>
      <w:bookmarkStart w:id="0" w:name="_GoBack"/>
      <w:bookmarkEnd w:id="0"/>
    </w:p>
    <w:p w14:paraId="4071BAF6" w14:textId="77777777" w:rsidR="0078656F" w:rsidRDefault="0078656F" w:rsidP="00770A67">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بحث: امر/ صیغه اطلاق / مقتضای اطلاق امر/اجزا</w:t>
      </w:r>
    </w:p>
    <w:p w14:paraId="661E36FF" w14:textId="23472429" w:rsidR="0078656F" w:rsidRDefault="0078656F" w:rsidP="0078656F">
      <w:pPr>
        <w:autoSpaceDE w:val="0"/>
        <w:autoSpaceDN w:val="0"/>
        <w:bidi/>
        <w:adjustRightInd w:val="0"/>
        <w:jc w:val="both"/>
        <w:rPr>
          <w:rFonts w:ascii="IRMitra" w:hAnsi="IRMitra" w:cs="IRMitra"/>
          <w:b/>
          <w:bCs/>
          <w:color w:val="C00000"/>
          <w:sz w:val="28"/>
          <w:szCs w:val="28"/>
          <w:shd w:val="clear" w:color="auto" w:fill="FFFFFF"/>
          <w:rtl/>
          <w:lang w:val="x-none"/>
        </w:rPr>
      </w:pPr>
      <w:r>
        <w:rPr>
          <w:rFonts w:ascii="IRMitra" w:hAnsi="IRMitra" w:cs="IRMitra"/>
          <w:b/>
          <w:bCs/>
          <w:color w:val="C00000"/>
          <w:sz w:val="28"/>
          <w:szCs w:val="28"/>
          <w:shd w:val="clear" w:color="auto" w:fill="FFFFFF"/>
          <w:lang w:val="x-none"/>
        </w:rPr>
        <w:t>05</w:t>
      </w:r>
      <w:r>
        <w:rPr>
          <w:rFonts w:ascii="IRMitra" w:hAnsi="IRMitra" w:cs="IRMitra"/>
          <w:b/>
          <w:bCs/>
          <w:color w:val="C00000"/>
          <w:sz w:val="28"/>
          <w:szCs w:val="28"/>
          <w:shd w:val="clear" w:color="auto" w:fill="FFFFFF"/>
          <w:rtl/>
          <w:lang w:val="x-none"/>
        </w:rPr>
        <w:t>/0</w:t>
      </w:r>
      <w:r>
        <w:rPr>
          <w:rFonts w:ascii="IRMitra" w:hAnsi="IRMitra" w:cs="IRMitra" w:hint="cs"/>
          <w:b/>
          <w:bCs/>
          <w:color w:val="C00000"/>
          <w:sz w:val="28"/>
          <w:szCs w:val="28"/>
          <w:shd w:val="clear" w:color="auto" w:fill="FFFFFF"/>
          <w:rtl/>
          <w:lang w:val="x-none"/>
        </w:rPr>
        <w:t>7</w:t>
      </w:r>
      <w:r>
        <w:rPr>
          <w:rFonts w:ascii="IRMitra" w:hAnsi="IRMitra" w:cs="IRMitra"/>
          <w:b/>
          <w:bCs/>
          <w:color w:val="C00000"/>
          <w:sz w:val="28"/>
          <w:szCs w:val="28"/>
          <w:shd w:val="clear" w:color="auto" w:fill="FFFFFF"/>
          <w:rtl/>
          <w:lang w:val="x-none"/>
        </w:rPr>
        <w:t xml:space="preserve"> /1404</w:t>
      </w:r>
    </w:p>
    <w:p w14:paraId="3030C75A" w14:textId="77777777" w:rsidR="0078656F" w:rsidRDefault="0078656F" w:rsidP="0078656F">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5A5CA50E" w14:textId="1BFEC558" w:rsidR="0078656F" w:rsidRPr="00690D3F" w:rsidRDefault="0078656F" w:rsidP="0078656F">
      <w:pPr>
        <w:autoSpaceDE w:val="0"/>
        <w:autoSpaceDN w:val="0"/>
        <w:bidi/>
        <w:adjustRightInd w:val="0"/>
        <w:jc w:val="both"/>
        <w:rPr>
          <w:rFonts w:ascii="IRMitra" w:hAnsi="IRMitra" w:cs="IRMitra"/>
          <w:b/>
          <w:bCs/>
          <w:color w:val="C00000"/>
          <w:sz w:val="28"/>
          <w:szCs w:val="28"/>
          <w:shd w:val="clear" w:color="auto" w:fill="FFFFFF"/>
        </w:rPr>
      </w:pPr>
      <w:r>
        <w:rPr>
          <w:rFonts w:ascii="IRMitra" w:hAnsi="IRMitra" w:cs="IRMitra"/>
          <w:b/>
          <w:bCs/>
          <w:color w:val="C00000"/>
          <w:sz w:val="28"/>
          <w:szCs w:val="28"/>
          <w:shd w:val="clear" w:color="auto" w:fill="FFFFFF"/>
          <w:rtl/>
          <w:lang w:val="x-none"/>
        </w:rPr>
        <w:t xml:space="preserve"> سال سوم – جلسه</w:t>
      </w:r>
      <w:r>
        <w:rPr>
          <w:rFonts w:ascii="IRMitra" w:hAnsi="IRMitra" w:cs="IRMitra"/>
          <w:b/>
          <w:bCs/>
          <w:color w:val="C00000"/>
          <w:sz w:val="28"/>
          <w:szCs w:val="28"/>
          <w:shd w:val="clear" w:color="auto" w:fill="FFFFFF"/>
          <w:lang w:val="x-none"/>
        </w:rPr>
        <w:t>13</w:t>
      </w:r>
    </w:p>
    <w:p w14:paraId="2F34F05D" w14:textId="77777777" w:rsidR="0078656F" w:rsidRDefault="0078656F" w:rsidP="0078656F">
      <w:pPr>
        <w:widowControl w:val="0"/>
        <w:bidi/>
        <w:spacing w:after="0"/>
        <w:jc w:val="both"/>
        <w:rPr>
          <w:rFonts w:ascii="IRMitra" w:hAnsi="IRMitra" w:cs="IRMitra"/>
          <w:color w:val="00B050"/>
          <w:sz w:val="28"/>
          <w:szCs w:val="28"/>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716CC9C6" w14:textId="77777777" w:rsidR="00AD76C6" w:rsidRDefault="00C74E1D" w:rsidP="00C74E1D">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بحث سر این بود که تبدیل امتثال جایز هست یا جایز نیست شهید صدر فرمودند که یک بحث دیگری هست اینجا بحث </w:t>
      </w:r>
      <w:r w:rsidR="00AD76C6">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دم امتثال است </w:t>
      </w:r>
      <w:r w:rsidR="00AD76C6">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دم امتثال مشکلی ندارد ولی تبدیل امتثال مشکل دارد </w:t>
      </w:r>
      <w:r w:rsidR="00AD76C6">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دم امتثال را هم ایشان این طوری توضی</w:t>
      </w:r>
      <w:r w:rsidR="00AD76C6">
        <w:rPr>
          <w:rFonts w:ascii="IRMitra" w:hAnsi="IRMitra" w:cs="IRMitra" w:hint="cs"/>
          <w:color w:val="000000" w:themeColor="text1"/>
          <w:sz w:val="28"/>
          <w:szCs w:val="28"/>
          <w:rtl/>
          <w:lang w:bidi="fa-IR"/>
        </w:rPr>
        <w:t>ح</w:t>
      </w:r>
      <w:r>
        <w:rPr>
          <w:rFonts w:ascii="IRMitra" w:hAnsi="IRMitra" w:cs="IRMitra" w:hint="cs"/>
          <w:color w:val="000000" w:themeColor="text1"/>
          <w:sz w:val="28"/>
          <w:szCs w:val="28"/>
          <w:rtl/>
          <w:lang w:bidi="fa-IR"/>
        </w:rPr>
        <w:t xml:space="preserve"> می دهند که اگر امر به به آن فرد م</w:t>
      </w:r>
      <w:r w:rsidR="00AD76C6">
        <w:rPr>
          <w:rFonts w:ascii="IRMitra" w:hAnsi="IRMitra" w:cs="IRMitra" w:hint="cs"/>
          <w:color w:val="000000" w:themeColor="text1"/>
          <w:sz w:val="28"/>
          <w:szCs w:val="28"/>
          <w:rtl/>
          <w:lang w:bidi="fa-IR"/>
        </w:rPr>
        <w:t>َأت</w:t>
      </w:r>
      <w:r>
        <w:rPr>
          <w:rFonts w:ascii="IRMitra" w:hAnsi="IRMitra" w:cs="IRMitra" w:hint="cs"/>
          <w:color w:val="000000" w:themeColor="text1"/>
          <w:sz w:val="28"/>
          <w:szCs w:val="28"/>
          <w:rtl/>
          <w:lang w:bidi="fa-IR"/>
        </w:rPr>
        <w:t>ی مقید باشد به</w:t>
      </w:r>
      <w:r w:rsidR="00AD76C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یک شرط متاخری داشته باشد آن شرط متاخر را ما کاری می کنیم که آن از امتثال بودن خارج بشود این طور با عدم تحقق شرط متاخرش اصلاً حدوثاً امتثال نخواهد</w:t>
      </w:r>
      <w:r w:rsidR="00AD76C6">
        <w:rPr>
          <w:rFonts w:ascii="IRMitra" w:hAnsi="IRMitra" w:cs="IRMitra" w:hint="cs"/>
          <w:color w:val="000000" w:themeColor="text1"/>
          <w:sz w:val="28"/>
          <w:szCs w:val="28"/>
          <w:rtl/>
          <w:lang w:bidi="fa-IR"/>
        </w:rPr>
        <w:t xml:space="preserve"> بود</w:t>
      </w:r>
      <w:r>
        <w:rPr>
          <w:rFonts w:ascii="IRMitra" w:hAnsi="IRMitra" w:cs="IRMitra" w:hint="cs"/>
          <w:color w:val="000000" w:themeColor="text1"/>
          <w:sz w:val="28"/>
          <w:szCs w:val="28"/>
          <w:rtl/>
          <w:lang w:bidi="fa-IR"/>
        </w:rPr>
        <w:t xml:space="preserve"> نه اینکه حدوثاً امتثال هست بقاءً از وصف امتثال خارج می شود خب این مطلبی هست که شهید صدر مطرح می کنند</w:t>
      </w:r>
    </w:p>
    <w:p w14:paraId="74C423A8" w14:textId="77777777" w:rsidR="00877D41" w:rsidRDefault="00C74E1D" w:rsidP="00AD76C6">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به نظر می رسد که در مانحن فیه یک اشکالی وجود دارد آن اشکال </w:t>
      </w:r>
      <w:r w:rsidR="00AD76C6">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دم امتثالی که ایشان مفرو</w:t>
      </w:r>
      <w:r w:rsidR="00AD76C6">
        <w:rPr>
          <w:rFonts w:ascii="IRMitra" w:hAnsi="IRMitra" w:cs="IRMitra" w:hint="cs"/>
          <w:color w:val="000000" w:themeColor="text1"/>
          <w:sz w:val="28"/>
          <w:szCs w:val="28"/>
          <w:rtl/>
          <w:lang w:bidi="fa-IR"/>
        </w:rPr>
        <w:t>غ</w:t>
      </w:r>
      <w:r>
        <w:rPr>
          <w:rFonts w:ascii="IRMitra" w:hAnsi="IRMitra" w:cs="IRMitra" w:hint="cs"/>
          <w:color w:val="000000" w:themeColor="text1"/>
          <w:sz w:val="28"/>
          <w:szCs w:val="28"/>
          <w:rtl/>
          <w:lang w:bidi="fa-IR"/>
        </w:rPr>
        <w:t xml:space="preserve"> عنه گرفته آن هم اشکال دارد همان تبدیل امتثال هم مشابه همان اشکال در موردش هست توضیح ذلک اینکه</w:t>
      </w:r>
      <w:r w:rsidR="00AD76C6">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حالا مثال این را می خواهم تطبیق بدهم بر مثال نماز</w:t>
      </w:r>
      <w:r w:rsidR="00AD76C6">
        <w:rPr>
          <w:rFonts w:ascii="IRMitra" w:hAnsi="IRMitra" w:cs="IRMitra" w:hint="cs"/>
          <w:color w:val="000000" w:themeColor="text1"/>
          <w:sz w:val="28"/>
          <w:szCs w:val="28"/>
          <w:rtl/>
          <w:lang w:bidi="fa-IR"/>
        </w:rPr>
        <w:t>. نماز</w:t>
      </w:r>
      <w:r>
        <w:rPr>
          <w:rFonts w:ascii="IRMitra" w:hAnsi="IRMitra" w:cs="IRMitra" w:hint="cs"/>
          <w:color w:val="000000" w:themeColor="text1"/>
          <w:sz w:val="28"/>
          <w:szCs w:val="28"/>
          <w:rtl/>
          <w:lang w:bidi="fa-IR"/>
        </w:rPr>
        <w:t xml:space="preserve"> را در نظر بگیرید نمازی که شما می خوانید بعد یک جماعتی برپا می شود می خواهید آن نماز جماعت را بخوانید به طوری که آن نمازی که فرادا خواندید آن دیگر امتثال نباشد خب باید چطوری تصویر کنید می گویید شارع مقدس به شما دستور داده که نماز بخوانید به شرطی که نماز دوم جماعتی نخوانید که آن نماز دوم را می خواهید فریضه قرار بدهید محصل مطلب این می شود که شارع مقدس به شما امر کرده یا صرف الوجود این نماز را که مقید است به عدم اتیان نماز دوم بیاورید یا نماز دوم را بیاورید چون ببینید این نکته را توجه بفرمایید ما می خواهیم کاری کنیم که اگر نماز دوم خوانده نشود امر به نماز ما را تحریک کند به همان نماز اول اگر نماز دوم خوانده شود امر به نماز ما را تحریک کند به نماز دوم در فرض اینکه نماز دوم باشد آن امتثال ما با نماز دوم تحقق پیدا کند اگر نماز دوم تحقق پیدا نکند امتثال ما با نماز اول</w:t>
      </w:r>
      <w:r w:rsidR="00AD76C6">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خب این تصویری که شهید صدر می کند به نحو شرط متاخر این </w:t>
      </w:r>
      <w:r w:rsidR="00AD76C6">
        <w:rPr>
          <w:rFonts w:ascii="IRMitra" w:hAnsi="IRMitra" w:cs="IRMitra" w:hint="cs"/>
          <w:color w:val="000000" w:themeColor="text1"/>
          <w:sz w:val="28"/>
          <w:szCs w:val="28"/>
          <w:rtl/>
          <w:lang w:bidi="fa-IR"/>
        </w:rPr>
        <w:t xml:space="preserve">را چه </w:t>
      </w:r>
      <w:r>
        <w:rPr>
          <w:rFonts w:ascii="IRMitra" w:hAnsi="IRMitra" w:cs="IRMitra" w:hint="cs"/>
          <w:color w:val="000000" w:themeColor="text1"/>
          <w:sz w:val="28"/>
          <w:szCs w:val="28"/>
          <w:rtl/>
          <w:lang w:bidi="fa-IR"/>
        </w:rPr>
        <w:t xml:space="preserve">شکلی باید تصویر بکنیم بگوییم که یا صرف الوجود من به جای کلمه صرف الوجود اولین وجود تعبیر می کنم یا اولین فرد نماز را تو اتیان کن به شرطی که دومین فرد نماز که مثلاً نماز جماعت است آن را اتیان نکنی یا نماز دوم را اتیان کنی این طور است خب ببینید یک واجب تخییری یک شی ای می تواند واجب تخییری باشد که اگر یک </w:t>
      </w:r>
      <w:r w:rsidR="00AD76C6">
        <w:rPr>
          <w:rFonts w:ascii="IRMitra" w:hAnsi="IRMitra" w:cs="IRMitra" w:hint="cs"/>
          <w:color w:val="000000" w:themeColor="text1"/>
          <w:sz w:val="28"/>
          <w:szCs w:val="28"/>
          <w:rtl/>
          <w:lang w:bidi="fa-IR"/>
        </w:rPr>
        <w:t>ع</w:t>
      </w:r>
      <w:r>
        <w:rPr>
          <w:rFonts w:ascii="IRMitra" w:hAnsi="IRMitra" w:cs="IRMitra" w:hint="cs"/>
          <w:color w:val="000000" w:themeColor="text1"/>
          <w:sz w:val="28"/>
          <w:szCs w:val="28"/>
          <w:rtl/>
          <w:lang w:bidi="fa-IR"/>
        </w:rPr>
        <w:t xml:space="preserve">دلش نیاید شارع بتواند امر کند به </w:t>
      </w:r>
      <w:r w:rsidR="00AD76C6">
        <w:rPr>
          <w:rFonts w:ascii="IRMitra" w:hAnsi="IRMitra" w:cs="IRMitra" w:hint="cs"/>
          <w:color w:val="000000" w:themeColor="text1"/>
          <w:sz w:val="28"/>
          <w:szCs w:val="28"/>
          <w:rtl/>
          <w:lang w:bidi="fa-IR"/>
        </w:rPr>
        <w:t>ع</w:t>
      </w:r>
      <w:r>
        <w:rPr>
          <w:rFonts w:ascii="IRMitra" w:hAnsi="IRMitra" w:cs="IRMitra" w:hint="cs"/>
          <w:color w:val="000000" w:themeColor="text1"/>
          <w:sz w:val="28"/>
          <w:szCs w:val="28"/>
          <w:rtl/>
          <w:lang w:bidi="fa-IR"/>
        </w:rPr>
        <w:t xml:space="preserve">دل دیگر ولی اگر یک </w:t>
      </w:r>
      <w:r w:rsidR="00AD76C6">
        <w:rPr>
          <w:rFonts w:ascii="IRMitra" w:hAnsi="IRMitra" w:cs="IRMitra" w:hint="cs"/>
          <w:color w:val="000000" w:themeColor="text1"/>
          <w:sz w:val="28"/>
          <w:szCs w:val="28"/>
          <w:rtl/>
          <w:lang w:bidi="fa-IR"/>
        </w:rPr>
        <w:t>ع</w:t>
      </w:r>
      <w:r>
        <w:rPr>
          <w:rFonts w:ascii="IRMitra" w:hAnsi="IRMitra" w:cs="IRMitra" w:hint="cs"/>
          <w:color w:val="000000" w:themeColor="text1"/>
          <w:sz w:val="28"/>
          <w:szCs w:val="28"/>
          <w:rtl/>
          <w:lang w:bidi="fa-IR"/>
        </w:rPr>
        <w:t xml:space="preserve">دلش نباشد شارع نتواند به </w:t>
      </w:r>
      <w:r w:rsidR="00AD76C6">
        <w:rPr>
          <w:rFonts w:ascii="IRMitra" w:hAnsi="IRMitra" w:cs="IRMitra" w:hint="cs"/>
          <w:color w:val="000000" w:themeColor="text1"/>
          <w:sz w:val="28"/>
          <w:szCs w:val="28"/>
          <w:rtl/>
          <w:lang w:bidi="fa-IR"/>
        </w:rPr>
        <w:t>ع</w:t>
      </w:r>
      <w:r>
        <w:rPr>
          <w:rFonts w:ascii="IRMitra" w:hAnsi="IRMitra" w:cs="IRMitra" w:hint="cs"/>
          <w:color w:val="000000" w:themeColor="text1"/>
          <w:sz w:val="28"/>
          <w:szCs w:val="28"/>
          <w:rtl/>
          <w:lang w:bidi="fa-IR"/>
        </w:rPr>
        <w:t xml:space="preserve">دل دیگر امر کند خب اینکه معقول نیست فرض کنید شما شارع می گوید </w:t>
      </w:r>
      <w:r w:rsidR="000B748E">
        <w:rPr>
          <w:rFonts w:ascii="IRMitra" w:hAnsi="IRMitra" w:cs="IRMitra" w:hint="cs"/>
          <w:color w:val="000000" w:themeColor="text1"/>
          <w:sz w:val="28"/>
          <w:szCs w:val="28"/>
          <w:rtl/>
          <w:lang w:bidi="fa-IR"/>
        </w:rPr>
        <w:t>ع</w:t>
      </w:r>
      <w:r>
        <w:rPr>
          <w:rFonts w:ascii="IRMitra" w:hAnsi="IRMitra" w:cs="IRMitra" w:hint="cs"/>
          <w:color w:val="000000" w:themeColor="text1"/>
          <w:sz w:val="28"/>
          <w:szCs w:val="28"/>
          <w:rtl/>
          <w:lang w:bidi="fa-IR"/>
        </w:rPr>
        <w:t>تق ر</w:t>
      </w:r>
      <w:r w:rsidR="000B748E">
        <w:rPr>
          <w:rFonts w:ascii="IRMitra" w:hAnsi="IRMitra" w:cs="IRMitra" w:hint="cs"/>
          <w:color w:val="000000" w:themeColor="text1"/>
          <w:sz w:val="28"/>
          <w:szCs w:val="28"/>
          <w:rtl/>
          <w:lang w:bidi="fa-IR"/>
        </w:rPr>
        <w:t>ق</w:t>
      </w:r>
      <w:r>
        <w:rPr>
          <w:rFonts w:ascii="IRMitra" w:hAnsi="IRMitra" w:cs="IRMitra" w:hint="cs"/>
          <w:color w:val="000000" w:themeColor="text1"/>
          <w:sz w:val="28"/>
          <w:szCs w:val="28"/>
          <w:rtl/>
          <w:lang w:bidi="fa-IR"/>
        </w:rPr>
        <w:t xml:space="preserve">به کن یا اطعام ثلاثین مسکینا انجام بده یعنی اگر </w:t>
      </w:r>
      <w:r w:rsidR="000B748E">
        <w:rPr>
          <w:rFonts w:ascii="IRMitra" w:hAnsi="IRMitra" w:cs="IRMitra" w:hint="cs"/>
          <w:color w:val="000000" w:themeColor="text1"/>
          <w:sz w:val="28"/>
          <w:szCs w:val="28"/>
          <w:rtl/>
          <w:lang w:bidi="fa-IR"/>
        </w:rPr>
        <w:t>ع</w:t>
      </w:r>
      <w:r>
        <w:rPr>
          <w:rFonts w:ascii="IRMitra" w:hAnsi="IRMitra" w:cs="IRMitra" w:hint="cs"/>
          <w:color w:val="000000" w:themeColor="text1"/>
          <w:sz w:val="28"/>
          <w:szCs w:val="28"/>
          <w:rtl/>
          <w:lang w:bidi="fa-IR"/>
        </w:rPr>
        <w:t>تق ر</w:t>
      </w:r>
      <w:r w:rsidR="000B748E">
        <w:rPr>
          <w:rFonts w:ascii="IRMitra" w:hAnsi="IRMitra" w:cs="IRMitra" w:hint="cs"/>
          <w:color w:val="000000" w:themeColor="text1"/>
          <w:sz w:val="28"/>
          <w:szCs w:val="28"/>
          <w:rtl/>
          <w:lang w:bidi="fa-IR"/>
        </w:rPr>
        <w:t>ق</w:t>
      </w:r>
      <w:r>
        <w:rPr>
          <w:rFonts w:ascii="IRMitra" w:hAnsi="IRMitra" w:cs="IRMitra" w:hint="cs"/>
          <w:color w:val="000000" w:themeColor="text1"/>
          <w:sz w:val="28"/>
          <w:szCs w:val="28"/>
          <w:rtl/>
          <w:lang w:bidi="fa-IR"/>
        </w:rPr>
        <w:t xml:space="preserve">به نکردی اطعام ثلاثین مسیکنا انجام بده حالا یک موقعی </w:t>
      </w:r>
      <w:r>
        <w:rPr>
          <w:rFonts w:ascii="IRMitra" w:hAnsi="IRMitra" w:cs="IRMitra" w:hint="cs"/>
          <w:color w:val="000000" w:themeColor="text1"/>
          <w:sz w:val="28"/>
          <w:szCs w:val="28"/>
          <w:rtl/>
          <w:lang w:bidi="fa-IR"/>
        </w:rPr>
        <w:lastRenderedPageBreak/>
        <w:t>شما اگر عتق ر</w:t>
      </w:r>
      <w:r w:rsidR="000B748E">
        <w:rPr>
          <w:rFonts w:ascii="IRMitra" w:hAnsi="IRMitra" w:cs="IRMitra" w:hint="cs"/>
          <w:color w:val="000000" w:themeColor="text1"/>
          <w:sz w:val="28"/>
          <w:szCs w:val="28"/>
          <w:rtl/>
          <w:lang w:bidi="fa-IR"/>
        </w:rPr>
        <w:t>ق</w:t>
      </w:r>
      <w:r>
        <w:rPr>
          <w:rFonts w:ascii="IRMitra" w:hAnsi="IRMitra" w:cs="IRMitra" w:hint="cs"/>
          <w:color w:val="000000" w:themeColor="text1"/>
          <w:sz w:val="28"/>
          <w:szCs w:val="28"/>
          <w:rtl/>
          <w:lang w:bidi="fa-IR"/>
        </w:rPr>
        <w:t xml:space="preserve">به نکردید اطعام ثلاثین مسکینا </w:t>
      </w:r>
      <w:r w:rsidR="000B748E">
        <w:rPr>
          <w:rFonts w:ascii="IRMitra" w:hAnsi="IRMitra" w:cs="IRMitra" w:hint="cs"/>
          <w:color w:val="000000" w:themeColor="text1"/>
          <w:sz w:val="28"/>
          <w:szCs w:val="28"/>
          <w:rtl/>
          <w:lang w:bidi="fa-IR"/>
        </w:rPr>
        <w:t xml:space="preserve">ضروری الثبوت است یا ضروری العدم بود این که دیگر معقول نیست که شارع مقدس یک واجب تخییری داشته باشد به اگر با عدم تحقق یکی از </w:t>
      </w:r>
      <w:r w:rsidR="00AD76C6">
        <w:rPr>
          <w:rFonts w:ascii="IRMitra" w:hAnsi="IRMitra" w:cs="IRMitra" w:hint="cs"/>
          <w:color w:val="000000" w:themeColor="text1"/>
          <w:sz w:val="28"/>
          <w:szCs w:val="28"/>
          <w:rtl/>
          <w:lang w:bidi="fa-IR"/>
        </w:rPr>
        <w:t>ع</w:t>
      </w:r>
      <w:r w:rsidR="000B748E">
        <w:rPr>
          <w:rFonts w:ascii="IRMitra" w:hAnsi="IRMitra" w:cs="IRMitra" w:hint="cs"/>
          <w:color w:val="000000" w:themeColor="text1"/>
          <w:sz w:val="28"/>
          <w:szCs w:val="28"/>
          <w:rtl/>
          <w:lang w:bidi="fa-IR"/>
        </w:rPr>
        <w:t xml:space="preserve">دلهای واجب تخییری </w:t>
      </w:r>
      <w:r w:rsidR="00AD76C6">
        <w:rPr>
          <w:rFonts w:ascii="IRMitra" w:hAnsi="IRMitra" w:cs="IRMitra" w:hint="cs"/>
          <w:color w:val="000000" w:themeColor="text1"/>
          <w:sz w:val="28"/>
          <w:szCs w:val="28"/>
          <w:rtl/>
          <w:lang w:bidi="fa-IR"/>
        </w:rPr>
        <w:t>ع</w:t>
      </w:r>
      <w:r w:rsidR="000B748E">
        <w:rPr>
          <w:rFonts w:ascii="IRMitra" w:hAnsi="IRMitra" w:cs="IRMitra" w:hint="cs"/>
          <w:color w:val="000000" w:themeColor="text1"/>
          <w:sz w:val="28"/>
          <w:szCs w:val="28"/>
          <w:rtl/>
          <w:lang w:bidi="fa-IR"/>
        </w:rPr>
        <w:t xml:space="preserve">دل دیگر ضروری الثبوت یا ضرروی العدم بود واجب تخییری معقول نیست باید با عدم تحقق یک </w:t>
      </w:r>
      <w:r w:rsidR="00AD76C6">
        <w:rPr>
          <w:rFonts w:ascii="IRMitra" w:hAnsi="IRMitra" w:cs="IRMitra" w:hint="cs"/>
          <w:color w:val="000000" w:themeColor="text1"/>
          <w:sz w:val="28"/>
          <w:szCs w:val="28"/>
          <w:rtl/>
          <w:lang w:bidi="fa-IR"/>
        </w:rPr>
        <w:t>ع</w:t>
      </w:r>
      <w:r w:rsidR="000B748E">
        <w:rPr>
          <w:rFonts w:ascii="IRMitra" w:hAnsi="IRMitra" w:cs="IRMitra" w:hint="cs"/>
          <w:color w:val="000000" w:themeColor="text1"/>
          <w:sz w:val="28"/>
          <w:szCs w:val="28"/>
          <w:rtl/>
          <w:lang w:bidi="fa-IR"/>
        </w:rPr>
        <w:t>دل</w:t>
      </w:r>
      <w:r w:rsidR="00AD76C6">
        <w:rPr>
          <w:rFonts w:ascii="IRMitra" w:hAnsi="IRMitra" w:cs="IRMitra" w:hint="cs"/>
          <w:color w:val="000000" w:themeColor="text1"/>
          <w:sz w:val="28"/>
          <w:szCs w:val="28"/>
          <w:rtl/>
          <w:lang w:bidi="fa-IR"/>
        </w:rPr>
        <w:t>،</w:t>
      </w:r>
      <w:r w:rsidR="000B748E">
        <w:rPr>
          <w:rFonts w:ascii="IRMitra" w:hAnsi="IRMitra" w:cs="IRMitra" w:hint="cs"/>
          <w:color w:val="000000" w:themeColor="text1"/>
          <w:sz w:val="28"/>
          <w:szCs w:val="28"/>
          <w:rtl/>
          <w:lang w:bidi="fa-IR"/>
        </w:rPr>
        <w:t xml:space="preserve"> </w:t>
      </w:r>
      <w:r w:rsidR="00AD76C6">
        <w:rPr>
          <w:rFonts w:ascii="IRMitra" w:hAnsi="IRMitra" w:cs="IRMitra" w:hint="cs"/>
          <w:color w:val="000000" w:themeColor="text1"/>
          <w:sz w:val="28"/>
          <w:szCs w:val="28"/>
          <w:rtl/>
          <w:lang w:bidi="fa-IR"/>
        </w:rPr>
        <w:t>ع</w:t>
      </w:r>
      <w:r w:rsidR="000B748E">
        <w:rPr>
          <w:rFonts w:ascii="IRMitra" w:hAnsi="IRMitra" w:cs="IRMitra" w:hint="cs"/>
          <w:color w:val="000000" w:themeColor="text1"/>
          <w:sz w:val="28"/>
          <w:szCs w:val="28"/>
          <w:rtl/>
          <w:lang w:bidi="fa-IR"/>
        </w:rPr>
        <w:t xml:space="preserve">دل دیگر به نحو علی السویه نسبت به وجوب و عدم در حالت امکانی باشد و الا اگر ضروری الثبوت و ضروری العدم باشد این معقول است در ما نحن فیه اتفاقاً این طور نیست به دلیل اینکه شما گفتید یا صرف الوجود طبیعت را بیاور صرف الوجودی که مقید است به اینکه فرد دوم نیاورده باشی خب صرف الوجودی که مقید به این است که فرد دوم را نیاورده باشی برای اینکه این تحقق پیدا نکند یا صرف الوجود نباید تحقق پیدا کند یا آن قیدش نباید تحقق پیدا کند یک مقید انتفائش یا به انتفاء ذات مقید است یا به انتفاء قیدش است اگر صرف الوجود فرض کردید محقق نیست فرد دوم هم تحقق ندارد صرف الوجود اگر محقق نباشد فرد دوم هم محقق نیست اگر صرف الوجود محقق است آن قیدش محقق نیست یعنی صرف الوجود مقید به اتیان به فرد دوم است معنایش این است که فرد دوم </w:t>
      </w:r>
      <w:r w:rsidR="00AD76C6">
        <w:rPr>
          <w:rFonts w:ascii="IRMitra" w:hAnsi="IRMitra" w:cs="IRMitra" w:hint="cs"/>
          <w:color w:val="000000" w:themeColor="text1"/>
          <w:sz w:val="28"/>
          <w:szCs w:val="28"/>
          <w:rtl/>
          <w:lang w:bidi="fa-IR"/>
        </w:rPr>
        <w:t>ضروری</w:t>
      </w:r>
      <w:r w:rsidR="000B748E">
        <w:rPr>
          <w:rFonts w:ascii="IRMitra" w:hAnsi="IRMitra" w:cs="IRMitra" w:hint="cs"/>
          <w:color w:val="000000" w:themeColor="text1"/>
          <w:sz w:val="28"/>
          <w:szCs w:val="28"/>
          <w:rtl/>
          <w:lang w:bidi="fa-IR"/>
        </w:rPr>
        <w:t xml:space="preserve"> </w:t>
      </w:r>
      <w:r w:rsidR="00AD76C6">
        <w:rPr>
          <w:rFonts w:ascii="IRMitra" w:hAnsi="IRMitra" w:cs="IRMitra" w:hint="cs"/>
          <w:color w:val="000000" w:themeColor="text1"/>
          <w:sz w:val="28"/>
          <w:szCs w:val="28"/>
          <w:rtl/>
          <w:lang w:bidi="fa-IR"/>
        </w:rPr>
        <w:t>ال</w:t>
      </w:r>
      <w:r w:rsidR="000B748E">
        <w:rPr>
          <w:rFonts w:ascii="IRMitra" w:hAnsi="IRMitra" w:cs="IRMitra" w:hint="cs"/>
          <w:color w:val="000000" w:themeColor="text1"/>
          <w:sz w:val="28"/>
          <w:szCs w:val="28"/>
          <w:rtl/>
          <w:lang w:bidi="fa-IR"/>
        </w:rPr>
        <w:t>ثبوت است وقتی ضرور</w:t>
      </w:r>
      <w:r w:rsidR="00AD76C6">
        <w:rPr>
          <w:rFonts w:ascii="IRMitra" w:hAnsi="IRMitra" w:cs="IRMitra" w:hint="cs"/>
          <w:color w:val="000000" w:themeColor="text1"/>
          <w:sz w:val="28"/>
          <w:szCs w:val="28"/>
          <w:rtl/>
          <w:lang w:bidi="fa-IR"/>
        </w:rPr>
        <w:t>ی</w:t>
      </w:r>
      <w:r w:rsidR="000B748E">
        <w:rPr>
          <w:rFonts w:ascii="IRMitra" w:hAnsi="IRMitra" w:cs="IRMitra" w:hint="cs"/>
          <w:color w:val="000000" w:themeColor="text1"/>
          <w:sz w:val="28"/>
          <w:szCs w:val="28"/>
          <w:rtl/>
          <w:lang w:bidi="fa-IR"/>
        </w:rPr>
        <w:t xml:space="preserve"> الثبوت بود نمی تواند امر به فرد دوم بکنید یعنی به هیچ وجه نمی شود ای</w:t>
      </w:r>
      <w:r w:rsidR="00AD76C6">
        <w:rPr>
          <w:rFonts w:ascii="IRMitra" w:hAnsi="IRMitra" w:cs="IRMitra" w:hint="cs"/>
          <w:color w:val="000000" w:themeColor="text1"/>
          <w:sz w:val="28"/>
          <w:szCs w:val="28"/>
          <w:rtl/>
          <w:lang w:bidi="fa-IR"/>
        </w:rPr>
        <w:t>ن</w:t>
      </w:r>
      <w:r w:rsidR="000B748E">
        <w:rPr>
          <w:rFonts w:ascii="IRMitra" w:hAnsi="IRMitra" w:cs="IRMitra" w:hint="cs"/>
          <w:color w:val="000000" w:themeColor="text1"/>
          <w:sz w:val="28"/>
          <w:szCs w:val="28"/>
          <w:rtl/>
          <w:lang w:bidi="fa-IR"/>
        </w:rPr>
        <w:t xml:space="preserve"> فرد دوم در کنار صرف الوجود اینها با این نحوی که یکی از آنها مقید به عدم دیگری باشد واجب تخییری باشند چون صرف الوجود مقید به عدم اتیان فرد دیگر انتفائش یا به نفی صرف الوجود است بالمره یا به اتیان فرد دوم است هر کدام از اینها باشد امر به فرد دوم معقول نیست</w:t>
      </w:r>
      <w:r w:rsidR="00877D41">
        <w:rPr>
          <w:rFonts w:ascii="IRMitra" w:hAnsi="IRMitra" w:cs="IRMitra" w:hint="cs"/>
          <w:color w:val="000000" w:themeColor="text1"/>
          <w:sz w:val="28"/>
          <w:szCs w:val="28"/>
          <w:rtl/>
          <w:lang w:bidi="fa-IR"/>
        </w:rPr>
        <w:t xml:space="preserve">. </w:t>
      </w:r>
    </w:p>
    <w:p w14:paraId="141AA475" w14:textId="6DCF742E" w:rsidR="00C74E1D" w:rsidRDefault="000B748E" w:rsidP="00877D41">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نکته بحث این است </w:t>
      </w:r>
      <w:r w:rsidR="00877D41">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دم امتثال در جاهای دیگر اشکال ندارد که شما فرض کنید می گویید که شما این نماز را بخوان به شرطی که </w:t>
      </w:r>
      <w:r w:rsidR="00877D41">
        <w:rPr>
          <w:rFonts w:ascii="IRMitra" w:hAnsi="IRMitra" w:cs="IRMitra" w:hint="cs"/>
          <w:color w:val="000000" w:themeColor="text1"/>
          <w:sz w:val="28"/>
          <w:szCs w:val="28"/>
          <w:rtl/>
          <w:lang w:bidi="fa-IR"/>
        </w:rPr>
        <w:t xml:space="preserve">فردا </w:t>
      </w:r>
      <w:r>
        <w:rPr>
          <w:rFonts w:ascii="IRMitra" w:hAnsi="IRMitra" w:cs="IRMitra" w:hint="cs"/>
          <w:color w:val="000000" w:themeColor="text1"/>
          <w:sz w:val="28"/>
          <w:szCs w:val="28"/>
          <w:rtl/>
          <w:lang w:bidi="fa-IR"/>
        </w:rPr>
        <w:t xml:space="preserve">صدقه بر مسکین ندهی واجب است امروز نماز بخوانی به شرطی که فردا صدقه بر مسکین ندهی خب من فردا می روم صدقه بر مسکین می دهم آن نماز قبلی که خواندم از واجب بودن خارج می شود شما نمازی را که مقید است به اینکه فردا صدقه به مسکین ندهید اتیان کن خب من با صدقه به مسکین دادن آن نماز اول را از امتثال خارج می کنم اینها به همدیگر مربوط نیستند به همدیگر مربوط نیستند ولی ما نحن فیه اینجا این طور نیست ما هر دو را </w:t>
      </w:r>
      <w:r w:rsidR="00877D41">
        <w:rPr>
          <w:rFonts w:ascii="IRMitra" w:hAnsi="IRMitra" w:cs="IRMitra" w:hint="cs"/>
          <w:color w:val="000000" w:themeColor="text1"/>
          <w:sz w:val="28"/>
          <w:szCs w:val="28"/>
          <w:rtl/>
          <w:lang w:bidi="fa-IR"/>
        </w:rPr>
        <w:t>ع</w:t>
      </w:r>
      <w:r>
        <w:rPr>
          <w:rFonts w:ascii="IRMitra" w:hAnsi="IRMitra" w:cs="IRMitra" w:hint="cs"/>
          <w:color w:val="000000" w:themeColor="text1"/>
          <w:sz w:val="28"/>
          <w:szCs w:val="28"/>
          <w:rtl/>
          <w:lang w:bidi="fa-IR"/>
        </w:rPr>
        <w:t>دل یک واجب تخییری می خواهیم قرار بدهیم چون به این شکل است دیگر مقید به همدیگر می خواهیم قرار بدهیم وقتی مقید به همدیگر می خواهیم قرار بدهیم ما می گوییم شما یا صرف الوجود نماز را به شرطی که فرد دومش آن نماز جماعت است را انجام نده یا نماز جماعت را انجام بده خب صرف الوجود اگر اتیان اصلاً تحقق پیدا نکرده باشد نه نماز فرادا تحقق پیدا کرده است نه نماز جماعت اگر قیدش بخواهد انجام نشده باشد انجام نشدن</w:t>
      </w:r>
      <w:r w:rsidR="00877D41">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قیدش عدمی است عدم انجام نماز دوم عدم انجام نماز دوم ترکش به انجام نماز دوم است پس بنابراین نفی این</w:t>
      </w:r>
      <w:r w:rsidR="00877D41">
        <w:rPr>
          <w:rFonts w:ascii="IRMitra" w:hAnsi="IRMitra" w:cs="IRMitra" w:hint="cs"/>
          <w:color w:val="000000" w:themeColor="text1"/>
          <w:sz w:val="28"/>
          <w:szCs w:val="28"/>
          <w:rtl/>
          <w:lang w:bidi="fa-IR"/>
        </w:rPr>
        <w:t xml:space="preserve"> عدل </w:t>
      </w:r>
      <w:r>
        <w:rPr>
          <w:rFonts w:ascii="IRMitra" w:hAnsi="IRMitra" w:cs="IRMitra" w:hint="cs"/>
          <w:color w:val="000000" w:themeColor="text1"/>
          <w:sz w:val="28"/>
          <w:szCs w:val="28"/>
          <w:rtl/>
          <w:lang w:bidi="fa-IR"/>
        </w:rPr>
        <w:t>به این است که یا</w:t>
      </w:r>
      <w:r w:rsidR="00877D41">
        <w:rPr>
          <w:rFonts w:ascii="IRMitra" w:hAnsi="IRMitra" w:cs="IRMitra" w:hint="cs"/>
          <w:color w:val="000000" w:themeColor="text1"/>
          <w:sz w:val="28"/>
          <w:szCs w:val="28"/>
          <w:rtl/>
          <w:lang w:bidi="fa-IR"/>
        </w:rPr>
        <w:t xml:space="preserve"> عدل </w:t>
      </w:r>
      <w:r>
        <w:rPr>
          <w:rFonts w:ascii="IRMitra" w:hAnsi="IRMitra" w:cs="IRMitra" w:hint="cs"/>
          <w:color w:val="000000" w:themeColor="text1"/>
          <w:sz w:val="28"/>
          <w:szCs w:val="28"/>
          <w:rtl/>
          <w:lang w:bidi="fa-IR"/>
        </w:rPr>
        <w:t xml:space="preserve">دیگر ضروری العدم باید باشد یا ضروری الثبوت علی ای تقدیر ما نمی توانیم </w:t>
      </w:r>
      <w:r w:rsidR="009C0AF9">
        <w:rPr>
          <w:rFonts w:ascii="IRMitra" w:hAnsi="IRMitra" w:cs="IRMitra" w:hint="cs"/>
          <w:color w:val="000000" w:themeColor="text1"/>
          <w:sz w:val="28"/>
          <w:szCs w:val="28"/>
          <w:rtl/>
          <w:lang w:bidi="fa-IR"/>
        </w:rPr>
        <w:t>او را</w:t>
      </w:r>
      <w:r w:rsidR="00877D41">
        <w:rPr>
          <w:rFonts w:ascii="IRMitra" w:hAnsi="IRMitra" w:cs="IRMitra" w:hint="cs"/>
          <w:color w:val="000000" w:themeColor="text1"/>
          <w:sz w:val="28"/>
          <w:szCs w:val="28"/>
          <w:rtl/>
          <w:lang w:bidi="fa-IR"/>
        </w:rPr>
        <w:t xml:space="preserve"> عدل </w:t>
      </w:r>
      <w:r w:rsidR="009C0AF9">
        <w:rPr>
          <w:rFonts w:ascii="IRMitra" w:hAnsi="IRMitra" w:cs="IRMitra" w:hint="cs"/>
          <w:color w:val="000000" w:themeColor="text1"/>
          <w:sz w:val="28"/>
          <w:szCs w:val="28"/>
          <w:rtl/>
          <w:lang w:bidi="fa-IR"/>
        </w:rPr>
        <w:t xml:space="preserve">این قرار بدهیم </w:t>
      </w:r>
    </w:p>
    <w:p w14:paraId="16815103" w14:textId="2188FB46" w:rsidR="009C0AF9" w:rsidRPr="009C0AF9" w:rsidRDefault="00877D41" w:rsidP="00877D41">
      <w:pPr>
        <w:widowControl w:val="0"/>
        <w:bidi/>
        <w:spacing w:after="0"/>
        <w:jc w:val="both"/>
      </w:pPr>
      <w:r>
        <w:rPr>
          <w:rFonts w:ascii="IRMitra" w:hAnsi="IRMitra" w:cs="IRMitra" w:hint="cs"/>
          <w:color w:val="000000" w:themeColor="text1"/>
          <w:sz w:val="28"/>
          <w:szCs w:val="28"/>
          <w:rtl/>
          <w:lang w:bidi="fa-IR"/>
        </w:rPr>
        <w:t xml:space="preserve">شاگرد: </w:t>
      </w:r>
      <w:r w:rsidR="009C0AF9" w:rsidRPr="00877D41">
        <w:rPr>
          <w:rFonts w:ascii="IRMitra" w:hAnsi="IRMitra" w:cs="IRMitra" w:hint="cs"/>
          <w:color w:val="000000" w:themeColor="text1"/>
          <w:sz w:val="28"/>
          <w:szCs w:val="28"/>
          <w:rtl/>
          <w:lang w:bidi="fa-IR"/>
        </w:rPr>
        <w:t>تخییر عقلی است حاج آقا تخییر شرعی که نیست می خواهیم بگوییم است</w:t>
      </w:r>
      <w:r w:rsidRPr="00877D41">
        <w:rPr>
          <w:rFonts w:ascii="IRMitra" w:hAnsi="IRMitra" w:cs="IRMitra" w:hint="cs"/>
          <w:color w:val="000000" w:themeColor="text1"/>
          <w:sz w:val="28"/>
          <w:szCs w:val="28"/>
          <w:rtl/>
          <w:lang w:bidi="fa-IR"/>
        </w:rPr>
        <w:t>ه</w:t>
      </w:r>
      <w:r w:rsidR="009C0AF9" w:rsidRPr="00877D41">
        <w:rPr>
          <w:rFonts w:ascii="IRMitra" w:hAnsi="IRMitra" w:cs="IRMitra" w:hint="cs"/>
          <w:color w:val="000000" w:themeColor="text1"/>
          <w:sz w:val="28"/>
          <w:szCs w:val="28"/>
          <w:rtl/>
          <w:lang w:bidi="fa-IR"/>
        </w:rPr>
        <w:t>جان دارد تحریک مولا این لازمه همان شرط است</w:t>
      </w:r>
    </w:p>
    <w:p w14:paraId="3C3AA7CF" w14:textId="77777777" w:rsidR="001E451C" w:rsidRDefault="009C0AF9" w:rsidP="00A47E6E">
      <w:pPr>
        <w:widowControl w:val="0"/>
        <w:bidi/>
        <w:spacing w:after="0"/>
        <w:jc w:val="both"/>
        <w:rPr>
          <w:rFonts w:ascii="IRMitra" w:hAnsi="IRMitra" w:cs="IRMitra"/>
          <w:color w:val="000000" w:themeColor="text1"/>
          <w:sz w:val="28"/>
          <w:szCs w:val="28"/>
          <w:rtl/>
          <w:lang w:bidi="fa-IR"/>
        </w:rPr>
      </w:pPr>
      <w:r w:rsidRPr="009C0AF9">
        <w:rPr>
          <w:rFonts w:ascii="IRMitra" w:hAnsi="IRMitra" w:cs="IRMitra" w:hint="cs"/>
          <w:color w:val="000000" w:themeColor="text1"/>
          <w:sz w:val="28"/>
          <w:szCs w:val="28"/>
          <w:rtl/>
          <w:lang w:bidi="fa-IR"/>
        </w:rPr>
        <w:t xml:space="preserve"> </w:t>
      </w:r>
      <w:r w:rsidR="00877D41">
        <w:rPr>
          <w:rFonts w:ascii="IRMitra" w:hAnsi="IRMitra" w:cs="IRMitra" w:hint="cs"/>
          <w:color w:val="000000" w:themeColor="text1"/>
          <w:sz w:val="28"/>
          <w:szCs w:val="28"/>
          <w:rtl/>
          <w:lang w:bidi="fa-IR"/>
        </w:rPr>
        <w:t xml:space="preserve">استاد: </w:t>
      </w:r>
      <w:r w:rsidRPr="009C0AF9">
        <w:rPr>
          <w:rFonts w:ascii="IRMitra" w:hAnsi="IRMitra" w:cs="IRMitra" w:hint="cs"/>
          <w:color w:val="000000" w:themeColor="text1"/>
          <w:sz w:val="28"/>
          <w:szCs w:val="28"/>
          <w:rtl/>
          <w:lang w:bidi="fa-IR"/>
        </w:rPr>
        <w:t>فرق شرعی و عقلی ندارد که ببینید هر تخییری که هست تخییر یعنی من بر فرضی که آن نیست به این من را تحریک کند فرض</w:t>
      </w:r>
      <w:r>
        <w:rPr>
          <w:rFonts w:ascii="IRMitra" w:hAnsi="IRMitra" w:cs="IRMitra" w:hint="cs"/>
          <w:color w:val="000000" w:themeColor="text1"/>
          <w:sz w:val="28"/>
          <w:szCs w:val="28"/>
          <w:rtl/>
          <w:lang w:bidi="fa-IR"/>
        </w:rPr>
        <w:t xml:space="preserve">ی که این نیست به آن تحریک کند و الا تخییر نیست حقیقت تخییر این است که شما هر فردی که نیاورده باشید آن یکی را باید بیاورید و الا اگر این فرد را نیاورید آن یکی ضروری الثبوت باشد یا ضروری العدم باشد خب این که نمی شود این یک چیز بدیهی </w:t>
      </w:r>
      <w:r>
        <w:rPr>
          <w:rFonts w:ascii="IRMitra" w:hAnsi="IRMitra" w:cs="IRMitra" w:hint="cs"/>
          <w:color w:val="000000" w:themeColor="text1"/>
          <w:sz w:val="28"/>
          <w:szCs w:val="28"/>
          <w:rtl/>
          <w:lang w:bidi="fa-IR"/>
        </w:rPr>
        <w:lastRenderedPageBreak/>
        <w:t xml:space="preserve">است دیگر بنابراین این </w:t>
      </w:r>
      <w:r w:rsidR="001E451C">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دم امتثالی که این که عرض کردم اینجا یک مشکلی خاصی در ما نحن فیه وجود دارد این مشکل مشکل که حتی به نحو </w:t>
      </w:r>
      <w:r w:rsidR="001E451C">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دم امتثال هم شما نمی توانید این را حل کنید بنابراین باید دید آن روایاتی که در ما نحن فیه هست که کان از آن </w:t>
      </w:r>
      <w:r w:rsidR="001E451C">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دم امتثال برداشت شد شهید صدر </w:t>
      </w:r>
      <w:r w:rsidR="0007072A">
        <w:rPr>
          <w:rFonts w:ascii="IRMitra" w:hAnsi="IRMitra" w:cs="IRMitra" w:hint="cs"/>
          <w:color w:val="000000" w:themeColor="text1"/>
          <w:sz w:val="28"/>
          <w:szCs w:val="28"/>
          <w:rtl/>
          <w:lang w:bidi="fa-IR"/>
        </w:rPr>
        <w:t xml:space="preserve">بعضی از آن روایات را به </w:t>
      </w:r>
      <w:r w:rsidR="001E451C">
        <w:rPr>
          <w:rFonts w:ascii="IRMitra" w:hAnsi="IRMitra" w:cs="IRMitra" w:hint="cs"/>
          <w:color w:val="000000" w:themeColor="text1"/>
          <w:sz w:val="28"/>
          <w:szCs w:val="28"/>
          <w:rtl/>
          <w:lang w:bidi="fa-IR"/>
        </w:rPr>
        <w:t>ه</w:t>
      </w:r>
      <w:r w:rsidR="0007072A">
        <w:rPr>
          <w:rFonts w:ascii="IRMitra" w:hAnsi="IRMitra" w:cs="IRMitra" w:hint="cs"/>
          <w:color w:val="000000" w:themeColor="text1"/>
          <w:sz w:val="28"/>
          <w:szCs w:val="28"/>
          <w:rtl/>
          <w:lang w:bidi="fa-IR"/>
        </w:rPr>
        <w:t xml:space="preserve">دم امتثال حمل می کند آیا این واقعاً همین طور است که ایشان حمل می کند یا درست است یا درست نیست آن را در موردش بحث بکنیم </w:t>
      </w:r>
    </w:p>
    <w:p w14:paraId="1AE4F489" w14:textId="77777777" w:rsidR="001E451C" w:rsidRDefault="0007072A" w:rsidP="001E451C">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عرض کردم اصل این بحث از اینجا ناشی شده که یک سری روایاتی در بحث اعاده نماز که فرادا خوانده شد در جایی که جماعت برپا شد وارد شده و این را بعضیها خواستند از باب تبدیل امتثال بگیرند تبدیل امتثال بگیرند و شهید صدر می خواهد بررسی کند که این از باب تبدیل امتثال هست یا از باب تبدیل امتثال نیست حالا من این را اضافه می کنم حالا ما که گفتیم در این بحث</w:t>
      </w:r>
      <w:r w:rsidR="001E451C">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r w:rsidR="001E451C">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دم امتثال هم معقول نیست حالا آن روایات حالا چه تبدیل امتثال بگوییم چه</w:t>
      </w:r>
      <w:r w:rsidR="001E451C">
        <w:rPr>
          <w:rFonts w:ascii="IRMitra" w:hAnsi="IRMitra" w:cs="IRMitra" w:hint="cs"/>
          <w:color w:val="000000" w:themeColor="text1"/>
          <w:sz w:val="28"/>
          <w:szCs w:val="28"/>
          <w:rtl/>
          <w:lang w:bidi="fa-IR"/>
        </w:rPr>
        <w:t xml:space="preserve"> هدم </w:t>
      </w:r>
      <w:r>
        <w:rPr>
          <w:rFonts w:ascii="IRMitra" w:hAnsi="IRMitra" w:cs="IRMitra" w:hint="cs"/>
          <w:color w:val="000000" w:themeColor="text1"/>
          <w:sz w:val="28"/>
          <w:szCs w:val="28"/>
          <w:rtl/>
          <w:lang w:bidi="fa-IR"/>
        </w:rPr>
        <w:t>امتثال بگوییم ببینیم اینها را چطوری می توانیم آنها را توجیه کنیم</w:t>
      </w:r>
      <w:r w:rsidR="001E451C">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این روایات در جامع احادیث در جلد هفتم بابی هست باب 57 از ابواب صلاة الجماعه صفحه 405 روایاتش هست من ترجیح می دهم به ترتیبی که شهید صدر این بحث را دنبال کرده بحث را دنبال کنیم حالا یک بار از روی روایات بخوانیم بعد برگردیم بحثش را در </w:t>
      </w:r>
      <w:r w:rsidR="001E451C">
        <w:rPr>
          <w:rFonts w:ascii="IRMitra" w:hAnsi="IRMitra" w:cs="IRMitra" w:hint="cs"/>
          <w:color w:val="000000" w:themeColor="text1"/>
          <w:sz w:val="28"/>
          <w:szCs w:val="28"/>
          <w:rtl/>
          <w:lang w:bidi="fa-IR"/>
        </w:rPr>
        <w:t>کتاب</w:t>
      </w:r>
      <w:r>
        <w:rPr>
          <w:rFonts w:ascii="IRMitra" w:hAnsi="IRMitra" w:cs="IRMitra" w:hint="cs"/>
          <w:color w:val="000000" w:themeColor="text1"/>
          <w:sz w:val="28"/>
          <w:szCs w:val="28"/>
          <w:rtl/>
          <w:lang w:bidi="fa-IR"/>
        </w:rPr>
        <w:t xml:space="preserve"> شهید صدر دنبال کنیم </w:t>
      </w:r>
      <w:r w:rsidR="00D457DF">
        <w:rPr>
          <w:rFonts w:ascii="IRMitra" w:hAnsi="IRMitra" w:cs="IRMitra" w:hint="cs"/>
          <w:color w:val="000000" w:themeColor="text1"/>
          <w:sz w:val="28"/>
          <w:szCs w:val="28"/>
          <w:rtl/>
          <w:lang w:bidi="fa-IR"/>
        </w:rPr>
        <w:t>یک بحثهای سندی را هم به سرعت من به بحثش اشاره می کنم خیلی وارد ت</w:t>
      </w:r>
      <w:r w:rsidR="001E451C">
        <w:rPr>
          <w:rFonts w:ascii="IRMitra" w:hAnsi="IRMitra" w:cs="IRMitra" w:hint="cs"/>
          <w:color w:val="000000" w:themeColor="text1"/>
          <w:sz w:val="28"/>
          <w:szCs w:val="28"/>
          <w:rtl/>
          <w:lang w:bidi="fa-IR"/>
        </w:rPr>
        <w:t>فصیل</w:t>
      </w:r>
      <w:r w:rsidR="00D457DF">
        <w:rPr>
          <w:rFonts w:ascii="IRMitra" w:hAnsi="IRMitra" w:cs="IRMitra" w:hint="cs"/>
          <w:color w:val="000000" w:themeColor="text1"/>
          <w:sz w:val="28"/>
          <w:szCs w:val="28"/>
          <w:rtl/>
          <w:lang w:bidi="fa-IR"/>
        </w:rPr>
        <w:t xml:space="preserve"> بحث نمی شوم روایاتی که اینجا هست</w:t>
      </w:r>
      <w:r w:rsidR="001E451C">
        <w:rPr>
          <w:rFonts w:ascii="IRMitra" w:hAnsi="IRMitra" w:cs="IRMitra" w:hint="cs"/>
          <w:color w:val="000000" w:themeColor="text1"/>
          <w:sz w:val="28"/>
          <w:szCs w:val="28"/>
          <w:rtl/>
          <w:lang w:bidi="fa-IR"/>
        </w:rPr>
        <w:t>:</w:t>
      </w:r>
    </w:p>
    <w:p w14:paraId="0BAA3404" w14:textId="77777777" w:rsidR="00D92524" w:rsidRDefault="00D457DF" w:rsidP="001E451C">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1E451C">
        <w:rPr>
          <w:rFonts w:ascii="IRMitra" w:hAnsi="IRMitra" w:cs="IRMitra" w:hint="cs"/>
          <w:b/>
          <w:bCs/>
          <w:color w:val="000000" w:themeColor="text1"/>
          <w:sz w:val="28"/>
          <w:szCs w:val="28"/>
          <w:rtl/>
          <w:lang w:bidi="fa-IR"/>
        </w:rPr>
        <w:t>روایت اول</w:t>
      </w:r>
      <w:r w:rsidR="001E451C">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علی بن محمد عن سهل بن زیاد عن محمد بن ولید عن یونس بن یعقوب عن ابی بصیر قال قلت لابی عبدالله علیه السلام این علی بن محمدی که از سهل بن زیاد نقل می کند</w:t>
      </w:r>
      <w:r w:rsidR="00D92524">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دو نفر علی بن محمد در مشایخ کلینی هست یکی علی بن محمد بن بندار یکی علی بن محمد علان کلینی که دایی مرحوم کلینی هم بوده این که علان همین تلفظ محلی علی است در بعضی از کتابهای حدیث یا لغت کلمه علان گفتند لقب جماعة اسمه</w:t>
      </w:r>
      <w:r w:rsidR="00D92524">
        <w:rPr>
          <w:rFonts w:ascii="IRMitra" w:hAnsi="IRMitra" w:cs="IRMitra" w:hint="cs"/>
          <w:color w:val="000000" w:themeColor="text1"/>
          <w:sz w:val="28"/>
          <w:szCs w:val="28"/>
          <w:rtl/>
          <w:lang w:bidi="fa-IR"/>
        </w:rPr>
        <w:t>م</w:t>
      </w:r>
      <w:r>
        <w:rPr>
          <w:rFonts w:ascii="IRMitra" w:hAnsi="IRMitra" w:cs="IRMitra" w:hint="cs"/>
          <w:color w:val="000000" w:themeColor="text1"/>
          <w:sz w:val="28"/>
          <w:szCs w:val="28"/>
          <w:rtl/>
          <w:lang w:bidi="fa-IR"/>
        </w:rPr>
        <w:t xml:space="preserve"> </w:t>
      </w:r>
      <w:r w:rsidR="00D92524">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علی</w:t>
      </w:r>
      <w:r w:rsidR="00D92524">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این تعبیر مسامحه ای است تعبیر دقیق همان تعبیری است که مرحوم آقای بروجردی فرمودند که این لقب نیست همان علی را به لهجه محلی علان تلفظ کرده مثلاً الان مرسوم هست حمودی می گویند به محمد نامها یک تغییرات چیزی هست الان علاوی می گویند امثال اینها نمی دانم امثال اینها</w:t>
      </w:r>
      <w:r w:rsidR="00D92524">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اینها این شکلی است یعنی  یک اسم گاهی اوقات حالا هدفشان از این تغییر گاهی اوقات مثلاً حمودی جنبه تحبیب دارد به بچه می گویند وقتی بزرگ شد دیگر حمودی نمی گویند یعنی محمد جان تقریباً </w:t>
      </w:r>
      <w:r w:rsidR="00D92524">
        <w:rPr>
          <w:rFonts w:ascii="IRMitra" w:hAnsi="IRMitra" w:cs="IRMitra" w:hint="cs"/>
          <w:color w:val="000000" w:themeColor="text1"/>
          <w:sz w:val="28"/>
          <w:szCs w:val="28"/>
          <w:rtl/>
          <w:lang w:bidi="fa-IR"/>
        </w:rPr>
        <w:t>البته الان</w:t>
      </w:r>
      <w:r>
        <w:rPr>
          <w:rFonts w:ascii="IRMitra" w:hAnsi="IRMitra" w:cs="IRMitra" w:hint="cs"/>
          <w:color w:val="000000" w:themeColor="text1"/>
          <w:sz w:val="28"/>
          <w:szCs w:val="28"/>
          <w:rtl/>
          <w:lang w:bidi="fa-IR"/>
        </w:rPr>
        <w:t xml:space="preserve"> فکر نمی کنم این جنبه تحبیبی داشته باشد بالاخره همان واژه در یک لهجه محلی علان تلفظ می شود </w:t>
      </w:r>
      <w:r w:rsidR="00D92524">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در مقدمه ابن صلاح هست آن به نظرم تعبیر لقب ندارد لقب در تاج العروس من دیدم در تاج العروس می گوید لقب جماعة اسمهم علی آنجا لقب تعبیر می کند به هر حال تعبیر صحیح این است که این یک نوع اصطلاح محلی است که به کار برده شده حالا یا ولو به جهت تحبیب و یک نوع تصغیر گونه تصغیر تحبیب است مثلاً</w:t>
      </w:r>
      <w:r w:rsidR="00D92524">
        <w:rPr>
          <w:rFonts w:ascii="IRMitra" w:hAnsi="IRMitra" w:cs="IRMitra" w:hint="cs"/>
          <w:color w:val="000000" w:themeColor="text1"/>
          <w:sz w:val="28"/>
          <w:szCs w:val="28"/>
          <w:rtl/>
          <w:lang w:bidi="fa-IR"/>
        </w:rPr>
        <w:t>.</w:t>
      </w:r>
    </w:p>
    <w:p w14:paraId="3780D8EB" w14:textId="77777777" w:rsidR="003309B5" w:rsidRDefault="00D457DF" w:rsidP="00D92524">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حالا حاج آقا دیدم یک جایی تعبیر می کنند که علی بن محمد در مشایخ کلینی اگر راوی از احمد برقی باشد یا راوی از ابراهیم بن اسحاق احمر باشد مراد علی بن محمد بن بندار است علی بن محمد بن بندار نوه برقی است نوه دختری برقی هست در غیر این صورتها مراد علان کلینی</w:t>
      </w:r>
      <w:r w:rsidR="00D92524">
        <w:rPr>
          <w:rFonts w:ascii="IRMitra" w:hAnsi="IRMitra" w:cs="IRMitra" w:hint="cs"/>
          <w:color w:val="000000" w:themeColor="text1"/>
          <w:sz w:val="28"/>
          <w:szCs w:val="28"/>
          <w:rtl/>
          <w:lang w:bidi="fa-IR"/>
        </w:rPr>
        <w:t xml:space="preserve"> است</w:t>
      </w:r>
      <w:r>
        <w:rPr>
          <w:rFonts w:ascii="IRMitra" w:hAnsi="IRMitra" w:cs="IRMitra" w:hint="cs"/>
          <w:color w:val="000000" w:themeColor="text1"/>
          <w:sz w:val="28"/>
          <w:szCs w:val="28"/>
          <w:rtl/>
          <w:lang w:bidi="fa-IR"/>
        </w:rPr>
        <w:t xml:space="preserve"> بخصوص در جایی که روایت از سهل بن زیاد بشود چون یکی از افرادی که کلینی آنها را در معرفی عدة من اصحابنا عن سهل بن زیاد معرفی کرده همین علان است البته مرحوم علامه حلی در خلاصه از مرحوم کلینی ذکر می کند که مرحوم کلینی می گوید من عدة من اصحابنا </w:t>
      </w:r>
      <w:r w:rsidR="00EC1C1C">
        <w:rPr>
          <w:rFonts w:ascii="IRMitra" w:hAnsi="IRMitra" w:cs="IRMitra" w:hint="cs"/>
          <w:color w:val="000000" w:themeColor="text1"/>
          <w:sz w:val="28"/>
          <w:szCs w:val="28"/>
          <w:rtl/>
          <w:lang w:bidi="fa-IR"/>
        </w:rPr>
        <w:t xml:space="preserve">عن احمد بن محمد بن عیسی را می گویم مرادم این افراد است از احمد بن </w:t>
      </w:r>
      <w:r w:rsidR="00EC1C1C">
        <w:rPr>
          <w:rFonts w:ascii="IRMitra" w:hAnsi="IRMitra" w:cs="IRMitra" w:hint="cs"/>
          <w:color w:val="000000" w:themeColor="text1"/>
          <w:sz w:val="28"/>
          <w:szCs w:val="28"/>
          <w:rtl/>
          <w:lang w:bidi="fa-IR"/>
        </w:rPr>
        <w:lastRenderedPageBreak/>
        <w:t xml:space="preserve">محمد بن خالد برقی می گویم مرادم این افراد است از سهل بن زیاد هم می گویم مرادم این افراد است بعد آنجا یکی از این افراد را علی بن محمد بن علان به نظرم در خلاصه </w:t>
      </w:r>
      <w:r w:rsidR="003309B5">
        <w:rPr>
          <w:rFonts w:ascii="IRMitra" w:hAnsi="IRMitra" w:cs="IRMitra" w:hint="cs"/>
          <w:color w:val="000000" w:themeColor="text1"/>
          <w:sz w:val="28"/>
          <w:szCs w:val="28"/>
          <w:rtl/>
          <w:lang w:bidi="fa-IR"/>
        </w:rPr>
        <w:t>«</w:t>
      </w:r>
      <w:r w:rsidR="00EC1C1C">
        <w:rPr>
          <w:rFonts w:ascii="IRMitra" w:hAnsi="IRMitra" w:cs="IRMitra" w:hint="cs"/>
          <w:color w:val="000000" w:themeColor="text1"/>
          <w:sz w:val="28"/>
          <w:szCs w:val="28"/>
          <w:rtl/>
          <w:lang w:bidi="fa-IR"/>
        </w:rPr>
        <w:t>بن</w:t>
      </w:r>
      <w:r w:rsidR="003309B5">
        <w:rPr>
          <w:rFonts w:ascii="IRMitra" w:hAnsi="IRMitra" w:cs="IRMitra" w:hint="cs"/>
          <w:color w:val="000000" w:themeColor="text1"/>
          <w:sz w:val="28"/>
          <w:szCs w:val="28"/>
          <w:rtl/>
          <w:lang w:bidi="fa-IR"/>
        </w:rPr>
        <w:t>»</w:t>
      </w:r>
      <w:r w:rsidR="00EC1C1C">
        <w:rPr>
          <w:rFonts w:ascii="IRMitra" w:hAnsi="IRMitra" w:cs="IRMitra" w:hint="cs"/>
          <w:color w:val="000000" w:themeColor="text1"/>
          <w:sz w:val="28"/>
          <w:szCs w:val="28"/>
          <w:rtl/>
          <w:lang w:bidi="fa-IR"/>
        </w:rPr>
        <w:t xml:space="preserve"> دارد که آن غلط است </w:t>
      </w:r>
      <w:r w:rsidR="00725462">
        <w:rPr>
          <w:rFonts w:ascii="IRMitra" w:hAnsi="IRMitra" w:cs="IRMitra" w:hint="cs"/>
          <w:color w:val="000000" w:themeColor="text1"/>
          <w:sz w:val="28"/>
          <w:szCs w:val="28"/>
          <w:rtl/>
          <w:lang w:bidi="fa-IR"/>
        </w:rPr>
        <w:t>علی بن محمد علان</w:t>
      </w:r>
      <w:r w:rsidR="003309B5">
        <w:rPr>
          <w:rFonts w:ascii="IRMitra" w:hAnsi="IRMitra" w:cs="IRMitra" w:hint="cs"/>
          <w:color w:val="000000" w:themeColor="text1"/>
          <w:sz w:val="28"/>
          <w:szCs w:val="28"/>
          <w:rtl/>
          <w:lang w:bidi="fa-IR"/>
        </w:rPr>
        <w:t>،</w:t>
      </w:r>
      <w:r w:rsidR="00725462">
        <w:rPr>
          <w:rFonts w:ascii="IRMitra" w:hAnsi="IRMitra" w:cs="IRMitra" w:hint="cs"/>
          <w:color w:val="000000" w:themeColor="text1"/>
          <w:sz w:val="28"/>
          <w:szCs w:val="28"/>
          <w:rtl/>
          <w:lang w:bidi="fa-IR"/>
        </w:rPr>
        <w:t xml:space="preserve"> </w:t>
      </w:r>
      <w:r w:rsidR="003309B5">
        <w:rPr>
          <w:rFonts w:ascii="IRMitra" w:hAnsi="IRMitra" w:cs="IRMitra" w:hint="cs"/>
          <w:color w:val="000000" w:themeColor="text1"/>
          <w:sz w:val="28"/>
          <w:szCs w:val="28"/>
          <w:rtl/>
          <w:lang w:bidi="fa-IR"/>
        </w:rPr>
        <w:t>«</w:t>
      </w:r>
      <w:r w:rsidR="00725462">
        <w:rPr>
          <w:rFonts w:ascii="IRMitra" w:hAnsi="IRMitra" w:cs="IRMitra" w:hint="cs"/>
          <w:color w:val="000000" w:themeColor="text1"/>
          <w:sz w:val="28"/>
          <w:szCs w:val="28"/>
          <w:rtl/>
          <w:lang w:bidi="fa-IR"/>
        </w:rPr>
        <w:t>بن</w:t>
      </w:r>
      <w:r w:rsidR="003309B5">
        <w:rPr>
          <w:rFonts w:ascii="IRMitra" w:hAnsi="IRMitra" w:cs="IRMitra" w:hint="cs"/>
          <w:color w:val="000000" w:themeColor="text1"/>
          <w:sz w:val="28"/>
          <w:szCs w:val="28"/>
          <w:rtl/>
          <w:lang w:bidi="fa-IR"/>
        </w:rPr>
        <w:t>»</w:t>
      </w:r>
      <w:r w:rsidR="00725462">
        <w:rPr>
          <w:rFonts w:ascii="IRMitra" w:hAnsi="IRMitra" w:cs="IRMitra" w:hint="cs"/>
          <w:color w:val="000000" w:themeColor="text1"/>
          <w:sz w:val="28"/>
          <w:szCs w:val="28"/>
          <w:rtl/>
          <w:lang w:bidi="fa-IR"/>
        </w:rPr>
        <w:t xml:space="preserve"> زیادی است علی بن محمد علان</w:t>
      </w:r>
      <w:r w:rsidR="003309B5">
        <w:rPr>
          <w:rFonts w:ascii="IRMitra" w:hAnsi="IRMitra" w:cs="IRMitra" w:hint="cs"/>
          <w:color w:val="000000" w:themeColor="text1"/>
          <w:sz w:val="28"/>
          <w:szCs w:val="28"/>
          <w:rtl/>
          <w:lang w:bidi="fa-IR"/>
        </w:rPr>
        <w:t>،</w:t>
      </w:r>
      <w:r w:rsidR="00725462">
        <w:rPr>
          <w:rFonts w:ascii="IRMitra" w:hAnsi="IRMitra" w:cs="IRMitra" w:hint="cs"/>
          <w:color w:val="000000" w:themeColor="text1"/>
          <w:sz w:val="28"/>
          <w:szCs w:val="28"/>
          <w:rtl/>
          <w:lang w:bidi="fa-IR"/>
        </w:rPr>
        <w:t xml:space="preserve"> </w:t>
      </w:r>
      <w:r w:rsidR="003309B5">
        <w:rPr>
          <w:rFonts w:ascii="IRMitra" w:hAnsi="IRMitra" w:cs="IRMitra" w:hint="cs"/>
          <w:color w:val="000000" w:themeColor="text1"/>
          <w:sz w:val="28"/>
          <w:szCs w:val="28"/>
          <w:rtl/>
          <w:lang w:bidi="fa-IR"/>
        </w:rPr>
        <w:t>«</w:t>
      </w:r>
      <w:r w:rsidR="00725462">
        <w:rPr>
          <w:rFonts w:ascii="IRMitra" w:hAnsi="IRMitra" w:cs="IRMitra" w:hint="cs"/>
          <w:color w:val="000000" w:themeColor="text1"/>
          <w:sz w:val="28"/>
          <w:szCs w:val="28"/>
          <w:rtl/>
          <w:lang w:bidi="fa-IR"/>
        </w:rPr>
        <w:t>علان</w:t>
      </w:r>
      <w:r w:rsidR="003309B5">
        <w:rPr>
          <w:rFonts w:ascii="IRMitra" w:hAnsi="IRMitra" w:cs="IRMitra" w:hint="cs"/>
          <w:color w:val="000000" w:themeColor="text1"/>
          <w:sz w:val="28"/>
          <w:szCs w:val="28"/>
          <w:rtl/>
          <w:lang w:bidi="fa-IR"/>
        </w:rPr>
        <w:t>»</w:t>
      </w:r>
      <w:r w:rsidR="00725462">
        <w:rPr>
          <w:rFonts w:ascii="IRMitra" w:hAnsi="IRMitra" w:cs="IRMitra" w:hint="cs"/>
          <w:color w:val="000000" w:themeColor="text1"/>
          <w:sz w:val="28"/>
          <w:szCs w:val="28"/>
          <w:rtl/>
          <w:lang w:bidi="fa-IR"/>
        </w:rPr>
        <w:t xml:space="preserve"> عطف بیان هست از علی بن محمد علی بن محمدی که علان هست و اینها علی ای تقدیر در جایی که از سهل بن زیاد روایت کند مراد علان کلینی است و علان کلینی توثیق صریح دارد و هیچ بحثی در آن نیست</w:t>
      </w:r>
      <w:r w:rsidR="003309B5">
        <w:rPr>
          <w:rFonts w:ascii="IRMitra" w:hAnsi="IRMitra" w:cs="IRMitra" w:hint="cs"/>
          <w:color w:val="000000" w:themeColor="text1"/>
          <w:sz w:val="28"/>
          <w:szCs w:val="28"/>
          <w:rtl/>
          <w:lang w:bidi="fa-IR"/>
        </w:rPr>
        <w:t>.</w:t>
      </w:r>
    </w:p>
    <w:p w14:paraId="0B4F75C4" w14:textId="77777777" w:rsidR="003309B5" w:rsidRDefault="00725462" w:rsidP="003309B5">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سهل بن زیاد ما سهل بن زیاد را ثقه می دانیم و تضعیف احمد بن محمد بن عیسی نسبت به او را از باب غلو می دانیم که حجیت تعبدی ندارد عمدتاً وجه توثیق سهل بن زیاد اکثار روایت کلینی از او در کتاب کافی که کتاب مفتی به است یکی از توثیقات عام به نظر ما ورود کثیر </w:t>
      </w:r>
      <w:r w:rsidR="006D4AB3">
        <w:rPr>
          <w:rFonts w:ascii="IRMitra" w:hAnsi="IRMitra" w:cs="IRMitra" w:hint="cs"/>
          <w:color w:val="000000" w:themeColor="text1"/>
          <w:sz w:val="28"/>
          <w:szCs w:val="28"/>
          <w:rtl/>
          <w:lang w:bidi="fa-IR"/>
        </w:rPr>
        <w:t>یک راوی در کتب مفتی به است که سهل بن زیاد جز اینها هست این اجمال</w:t>
      </w:r>
      <w:r w:rsidR="003309B5">
        <w:rPr>
          <w:rFonts w:ascii="IRMitra" w:hAnsi="IRMitra" w:cs="IRMitra" w:hint="cs"/>
          <w:color w:val="000000" w:themeColor="text1"/>
          <w:sz w:val="28"/>
          <w:szCs w:val="28"/>
          <w:rtl/>
          <w:lang w:bidi="fa-IR"/>
        </w:rPr>
        <w:t xml:space="preserve"> قضیه.</w:t>
      </w:r>
    </w:p>
    <w:p w14:paraId="6DC73B97" w14:textId="77777777" w:rsidR="003309B5" w:rsidRDefault="006D4AB3" w:rsidP="003309B5">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نفر بعدی محمد بن ولید است سهل بن زیاد </w:t>
      </w:r>
      <w:r w:rsidR="00FF5D4E">
        <w:rPr>
          <w:rFonts w:ascii="IRMitra" w:hAnsi="IRMitra" w:cs="IRMitra" w:hint="cs"/>
          <w:color w:val="000000" w:themeColor="text1"/>
          <w:sz w:val="28"/>
          <w:szCs w:val="28"/>
          <w:rtl/>
          <w:lang w:bidi="fa-IR"/>
        </w:rPr>
        <w:t>از دو تا محمد بن ولید نقل می کند که یکی از آنها تضعیف شده است محمد بن ولید شباب سیرفی یکی محمد بن ولید خزاز بجلی که آن توثیق شده است این محمد بن ولید</w:t>
      </w:r>
      <w:r w:rsidR="003309B5">
        <w:rPr>
          <w:rFonts w:ascii="IRMitra" w:hAnsi="IRMitra" w:cs="IRMitra" w:hint="cs"/>
          <w:color w:val="000000" w:themeColor="text1"/>
          <w:sz w:val="28"/>
          <w:szCs w:val="28"/>
          <w:rtl/>
          <w:lang w:bidi="fa-IR"/>
        </w:rPr>
        <w:t>،</w:t>
      </w:r>
      <w:r w:rsidR="00FF5D4E">
        <w:rPr>
          <w:rFonts w:ascii="IRMitra" w:hAnsi="IRMitra" w:cs="IRMitra" w:hint="cs"/>
          <w:color w:val="000000" w:themeColor="text1"/>
          <w:sz w:val="28"/>
          <w:szCs w:val="28"/>
          <w:rtl/>
          <w:lang w:bidi="fa-IR"/>
        </w:rPr>
        <w:t xml:space="preserve"> محمد بن ولید بجلی خزاز هست به قرینه روایت از یونس بن یعقوب آن محمد بن ولید شباب سیرفی از یونس بن یعقوب روایت نمی کند ولی محمد بن ولید خزاز بجلی فراوان از یونس بن یعقوب روایت می کند محمد بن </w:t>
      </w:r>
      <w:r w:rsidR="005F1E4A">
        <w:rPr>
          <w:rFonts w:ascii="IRMitra" w:hAnsi="IRMitra" w:cs="IRMitra" w:hint="cs"/>
          <w:color w:val="000000" w:themeColor="text1"/>
          <w:sz w:val="28"/>
          <w:szCs w:val="28"/>
          <w:rtl/>
          <w:lang w:bidi="fa-IR"/>
        </w:rPr>
        <w:t xml:space="preserve">ولید </w:t>
      </w:r>
      <w:r w:rsidR="00FF5D4E">
        <w:rPr>
          <w:rFonts w:ascii="IRMitra" w:hAnsi="IRMitra" w:cs="IRMitra" w:hint="cs"/>
          <w:color w:val="000000" w:themeColor="text1"/>
          <w:sz w:val="28"/>
          <w:szCs w:val="28"/>
          <w:rtl/>
          <w:lang w:bidi="fa-IR"/>
        </w:rPr>
        <w:t>خزاز هم توثیق صریح دارد و مشکلی نیست</w:t>
      </w:r>
      <w:r w:rsidR="003309B5">
        <w:rPr>
          <w:rFonts w:ascii="IRMitra" w:hAnsi="IRMitra" w:cs="IRMitra" w:hint="cs"/>
          <w:color w:val="000000" w:themeColor="text1"/>
          <w:sz w:val="28"/>
          <w:szCs w:val="28"/>
          <w:rtl/>
          <w:lang w:bidi="fa-IR"/>
        </w:rPr>
        <w:t>.</w:t>
      </w:r>
    </w:p>
    <w:p w14:paraId="3EC6CF6A" w14:textId="0CA42391" w:rsidR="00A47E6E" w:rsidRDefault="00FF5D4E" w:rsidP="003309B5">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005F1E4A">
        <w:rPr>
          <w:rFonts w:ascii="IRMitra" w:hAnsi="IRMitra" w:cs="IRMitra" w:hint="cs"/>
          <w:color w:val="000000" w:themeColor="text1"/>
          <w:sz w:val="28"/>
          <w:szCs w:val="28"/>
          <w:rtl/>
          <w:lang w:bidi="fa-IR"/>
        </w:rPr>
        <w:t xml:space="preserve">عن یونس بن یعقوب یونس بن یعقوب را هم ما پارسال در بحث زکات مفصل در موردش صحبت کردیم در وثاقتش بحثی نیست در مذهبش بعضیها آن را غیر امامی دانستند ما بحث کردیم که نه یونس بن یعقوب امامی است البته </w:t>
      </w:r>
      <w:r w:rsidR="00400E7C">
        <w:rPr>
          <w:rFonts w:ascii="IRMitra" w:hAnsi="IRMitra" w:cs="IRMitra" w:hint="cs"/>
          <w:color w:val="000000" w:themeColor="text1"/>
          <w:sz w:val="28"/>
          <w:szCs w:val="28"/>
          <w:rtl/>
          <w:lang w:bidi="fa-IR"/>
        </w:rPr>
        <w:t>این مطالبی که عرض کردیم همه مبتنی بر این است که این عبارت یونس بن یعقوب باشد در نسخ کافی یونس بن یعقوب نقل شده ولی در تهذیب که از کافی نقل می کند به جای یونس بن یعقوب یعقوب خالی است اینجا یک مطلبی آقایان دارند می گویند که در جایی که دوران امر باشد که عبارتی سقط رخ داده باشد و عبارتی زیاد شده باشد اصل این است که سقط رخ داده باشد ممکن است عبارت اولیه یعقوب بوده یونس بن اضافه شده باشد ممکن است یونس بن یعقوب باشد یونس بن حذف شده باشد آقایان می گویند اصل اولی این است که یونس بن یعقوب باشد یونس بن حذف شده باشد ما این قاعده را به طور کلی قبول نداریم چون می گوییم در بعضی جاها ممکن است اضافه شدن یک نام</w:t>
      </w:r>
      <w:r w:rsidR="003309B5">
        <w:rPr>
          <w:rFonts w:ascii="IRMitra" w:hAnsi="IRMitra" w:cs="IRMitra" w:hint="cs"/>
          <w:color w:val="000000" w:themeColor="text1"/>
          <w:sz w:val="28"/>
          <w:szCs w:val="28"/>
          <w:rtl/>
          <w:lang w:bidi="fa-IR"/>
        </w:rPr>
        <w:t>،</w:t>
      </w:r>
      <w:r w:rsidR="00400E7C">
        <w:rPr>
          <w:rFonts w:ascii="IRMitra" w:hAnsi="IRMitra" w:cs="IRMitra" w:hint="cs"/>
          <w:color w:val="000000" w:themeColor="text1"/>
          <w:sz w:val="28"/>
          <w:szCs w:val="28"/>
          <w:rtl/>
          <w:lang w:bidi="fa-IR"/>
        </w:rPr>
        <w:t xml:space="preserve"> طبیعی باشد مثل مثلاً علیه السلام ها جاهایی که اضافه شدن این نام معهود است و متعارف است و امثال اینها مثلاً دو تا نسخه داریم یکی علی بن ابراهیم عن ابیه عن محمد بن عیسی یکی علی بن ابراهیم عن محمد بن عیسی ما آنجا می گوییم اصل اصلاً این است که علی بن ابراهیم عن ابیه </w:t>
      </w:r>
      <w:r w:rsidR="003309B5">
        <w:rPr>
          <w:rFonts w:ascii="IRMitra" w:hAnsi="IRMitra" w:cs="IRMitra" w:hint="cs"/>
          <w:color w:val="000000" w:themeColor="text1"/>
          <w:sz w:val="28"/>
          <w:szCs w:val="28"/>
          <w:rtl/>
          <w:lang w:bidi="fa-IR"/>
        </w:rPr>
        <w:t>«</w:t>
      </w:r>
      <w:r w:rsidR="00400E7C">
        <w:rPr>
          <w:rFonts w:ascii="IRMitra" w:hAnsi="IRMitra" w:cs="IRMitra" w:hint="cs"/>
          <w:color w:val="000000" w:themeColor="text1"/>
          <w:sz w:val="28"/>
          <w:szCs w:val="28"/>
          <w:rtl/>
          <w:lang w:bidi="fa-IR"/>
        </w:rPr>
        <w:t>ابیه</w:t>
      </w:r>
      <w:r w:rsidR="003309B5">
        <w:rPr>
          <w:rFonts w:ascii="IRMitra" w:hAnsi="IRMitra" w:cs="IRMitra" w:hint="cs"/>
          <w:color w:val="000000" w:themeColor="text1"/>
          <w:sz w:val="28"/>
          <w:szCs w:val="28"/>
          <w:rtl/>
          <w:lang w:bidi="fa-IR"/>
        </w:rPr>
        <w:t>»</w:t>
      </w:r>
      <w:r w:rsidR="00400E7C">
        <w:rPr>
          <w:rFonts w:ascii="IRMitra" w:hAnsi="IRMitra" w:cs="IRMitra" w:hint="cs"/>
          <w:color w:val="000000" w:themeColor="text1"/>
          <w:sz w:val="28"/>
          <w:szCs w:val="28"/>
          <w:rtl/>
          <w:lang w:bidi="fa-IR"/>
        </w:rPr>
        <w:t xml:space="preserve"> زائد باشد نه اینکه ابیه حذف شده باشد چون خیلی شایع است </w:t>
      </w:r>
      <w:r w:rsidR="00A47E6E">
        <w:rPr>
          <w:rFonts w:ascii="IRMitra" w:hAnsi="IRMitra" w:cs="IRMitra" w:hint="cs"/>
          <w:color w:val="000000" w:themeColor="text1"/>
          <w:sz w:val="28"/>
          <w:szCs w:val="28"/>
          <w:rtl/>
          <w:lang w:bidi="fa-IR"/>
        </w:rPr>
        <w:t>علی بن ابراهیم عن ابیه ناسخ کلمه علی بن ابراهیم را که می بیند خیلی وقتها عن ابیه به آن اضافه می کند آنجاها طبیعی است جاهایی که زمینه اضافه شدن وجود داشته باشد عامل طبیعی بر زائد شدن وجود داشته باشد ولی یونس بن این چیزی نیست که عامل طبیعی بر اضافه شدنش وجود داشته باشد بنابراین یونس بن یعقوب</w:t>
      </w:r>
      <w:r w:rsidR="003309B5">
        <w:rPr>
          <w:rFonts w:ascii="IRMitra" w:hAnsi="IRMitra" w:cs="IRMitra" w:hint="cs"/>
          <w:color w:val="000000" w:themeColor="text1"/>
          <w:sz w:val="28"/>
          <w:szCs w:val="28"/>
          <w:rtl/>
          <w:lang w:bidi="fa-IR"/>
        </w:rPr>
        <w:t>،</w:t>
      </w:r>
      <w:r w:rsidR="00A47E6E">
        <w:rPr>
          <w:rFonts w:ascii="IRMitra" w:hAnsi="IRMitra" w:cs="IRMitra" w:hint="cs"/>
          <w:color w:val="000000" w:themeColor="text1"/>
          <w:sz w:val="28"/>
          <w:szCs w:val="28"/>
          <w:rtl/>
          <w:lang w:bidi="fa-IR"/>
        </w:rPr>
        <w:t xml:space="preserve"> </w:t>
      </w:r>
      <w:r w:rsidR="003309B5">
        <w:rPr>
          <w:rFonts w:ascii="IRMitra" w:hAnsi="IRMitra" w:cs="IRMitra" w:hint="cs"/>
          <w:color w:val="000000" w:themeColor="text1"/>
          <w:sz w:val="28"/>
          <w:szCs w:val="28"/>
          <w:rtl/>
          <w:lang w:bidi="fa-IR"/>
        </w:rPr>
        <w:t>«</w:t>
      </w:r>
      <w:r w:rsidR="00A47E6E">
        <w:rPr>
          <w:rFonts w:ascii="IRMitra" w:hAnsi="IRMitra" w:cs="IRMitra" w:hint="cs"/>
          <w:color w:val="000000" w:themeColor="text1"/>
          <w:sz w:val="28"/>
          <w:szCs w:val="28"/>
          <w:rtl/>
          <w:lang w:bidi="fa-IR"/>
        </w:rPr>
        <w:t>یونس بن</w:t>
      </w:r>
      <w:r w:rsidR="003309B5">
        <w:rPr>
          <w:rFonts w:ascii="IRMitra" w:hAnsi="IRMitra" w:cs="IRMitra" w:hint="cs"/>
          <w:color w:val="000000" w:themeColor="text1"/>
          <w:sz w:val="28"/>
          <w:szCs w:val="28"/>
          <w:rtl/>
          <w:lang w:bidi="fa-IR"/>
        </w:rPr>
        <w:t>»</w:t>
      </w:r>
      <w:r w:rsidR="00A47E6E">
        <w:rPr>
          <w:rFonts w:ascii="IRMitra" w:hAnsi="IRMitra" w:cs="IRMitra" w:hint="cs"/>
          <w:color w:val="000000" w:themeColor="text1"/>
          <w:sz w:val="28"/>
          <w:szCs w:val="28"/>
          <w:rtl/>
          <w:lang w:bidi="fa-IR"/>
        </w:rPr>
        <w:t>ش در تهذیب افتاده</w:t>
      </w:r>
      <w:r w:rsidR="003309B5">
        <w:rPr>
          <w:rFonts w:ascii="IRMitra" w:hAnsi="IRMitra" w:cs="IRMitra" w:hint="cs"/>
          <w:color w:val="000000" w:themeColor="text1"/>
          <w:sz w:val="28"/>
          <w:szCs w:val="28"/>
          <w:rtl/>
          <w:lang w:bidi="fa-IR"/>
        </w:rPr>
        <w:t>.</w:t>
      </w:r>
    </w:p>
    <w:p w14:paraId="1F9AEBD7" w14:textId="77777777" w:rsidR="003309B5" w:rsidRDefault="00A47E6E" w:rsidP="00A47E6E">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عن یونس بن یعقوب عن ابی بصیر ابی بصیر هم </w:t>
      </w:r>
      <w:r w:rsidR="00E70DC7">
        <w:rPr>
          <w:rFonts w:ascii="IRMitra" w:hAnsi="IRMitra" w:cs="IRMitra" w:hint="cs"/>
          <w:color w:val="000000" w:themeColor="text1"/>
          <w:sz w:val="28"/>
          <w:szCs w:val="28"/>
          <w:rtl/>
          <w:lang w:bidi="fa-IR"/>
        </w:rPr>
        <w:t>مراد یحیی اسدی هست کما عرض کنم اثبته مهدی الخوانساری فی رسالته المعروف ب</w:t>
      </w:r>
      <w:r w:rsidR="003309B5">
        <w:rPr>
          <w:rFonts w:ascii="IRMitra" w:hAnsi="IRMitra" w:cs="IRMitra" w:hint="cs"/>
          <w:color w:val="000000" w:themeColor="text1"/>
          <w:sz w:val="28"/>
          <w:szCs w:val="28"/>
          <w:rtl/>
          <w:lang w:bidi="fa-IR"/>
        </w:rPr>
        <w:t>«ع</w:t>
      </w:r>
      <w:r w:rsidR="00E70DC7">
        <w:rPr>
          <w:rFonts w:ascii="IRMitra" w:hAnsi="IRMitra" w:cs="IRMitra" w:hint="cs"/>
          <w:color w:val="000000" w:themeColor="text1"/>
          <w:sz w:val="28"/>
          <w:szCs w:val="28"/>
          <w:rtl/>
          <w:lang w:bidi="fa-IR"/>
        </w:rPr>
        <w:t>دیمة النظیر فی احوال ابی بصیر</w:t>
      </w:r>
      <w:r w:rsidR="003309B5">
        <w:rPr>
          <w:rFonts w:ascii="IRMitra" w:hAnsi="IRMitra" w:cs="IRMitra" w:hint="cs"/>
          <w:color w:val="000000" w:themeColor="text1"/>
          <w:sz w:val="28"/>
          <w:szCs w:val="28"/>
          <w:rtl/>
          <w:lang w:bidi="fa-IR"/>
        </w:rPr>
        <w:t>»</w:t>
      </w:r>
      <w:r w:rsidR="00E70DC7">
        <w:rPr>
          <w:rFonts w:ascii="IRMitra" w:hAnsi="IRMitra" w:cs="IRMitra" w:hint="cs"/>
          <w:color w:val="000000" w:themeColor="text1"/>
          <w:sz w:val="28"/>
          <w:szCs w:val="28"/>
          <w:rtl/>
          <w:lang w:bidi="fa-IR"/>
        </w:rPr>
        <w:t xml:space="preserve"> و اثبت فیه عن یحیی الاسدی هو ثقةٌ احق بالاستحصاب من لیث بن بختری خیلی علمی شد عربی حرف زدم</w:t>
      </w:r>
    </w:p>
    <w:p w14:paraId="2D328860" w14:textId="77777777" w:rsidR="003309B5" w:rsidRDefault="00E70DC7" w:rsidP="003309B5">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آقای موسی اردبیلی حاج آقا از قولشان نقل می کردند می گفتند که رفته بودم کردستان تبلیغ در منزل یک ماموستایی بودیم بعد </w:t>
      </w:r>
      <w:r>
        <w:rPr>
          <w:rFonts w:ascii="IRMitra" w:hAnsi="IRMitra" w:cs="IRMitra" w:hint="cs"/>
          <w:color w:val="000000" w:themeColor="text1"/>
          <w:sz w:val="28"/>
          <w:szCs w:val="28"/>
          <w:rtl/>
          <w:lang w:bidi="fa-IR"/>
        </w:rPr>
        <w:lastRenderedPageBreak/>
        <w:t>آمدم یک کتاب بردارم آن ماموستا گفت عربی است فهمیدم که این عربی بودن برای او خیلی علمیت زیادی است و امثال اینها فهمیدم خیلی بیسواد است همین باعث شد که بر اینها سوار شدیم چطوری بله نگران این بودم مثلاً به یک آدم ملایی برخورد کرده باشم ما نتوانیم جواب بدهیم ما بچه طلبه دیدم نه این خیلی بچه طلبه است از ما بچه طلبه تر است خیلی آنجا خلاصه جولان می دادیم</w:t>
      </w:r>
    </w:p>
    <w:p w14:paraId="38D05080" w14:textId="7B48CC95" w:rsidR="003309B5" w:rsidRDefault="00E70DC7" w:rsidP="003309B5">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مرحوم شهید سند این روایت را ضعیف می داند علی القاعده باید به خاطر سهل بن زیاد ایشان  گیر بدهد </w:t>
      </w:r>
      <w:r w:rsidR="00330FDE">
        <w:rPr>
          <w:rFonts w:ascii="IRMitra" w:hAnsi="IRMitra" w:cs="IRMitra" w:hint="cs"/>
          <w:color w:val="000000" w:themeColor="text1"/>
          <w:sz w:val="28"/>
          <w:szCs w:val="28"/>
          <w:rtl/>
          <w:lang w:bidi="fa-IR"/>
        </w:rPr>
        <w:t>افراد دیگری سند</w:t>
      </w:r>
      <w:r w:rsidR="003309B5">
        <w:rPr>
          <w:rFonts w:ascii="IRMitra" w:hAnsi="IRMitra" w:cs="IRMitra" w:hint="cs"/>
          <w:color w:val="000000" w:themeColor="text1"/>
          <w:sz w:val="28"/>
          <w:szCs w:val="28"/>
          <w:rtl/>
          <w:lang w:bidi="fa-IR"/>
        </w:rPr>
        <w:t>، مشکل</w:t>
      </w:r>
      <w:r w:rsidR="00330FDE">
        <w:rPr>
          <w:rFonts w:ascii="IRMitra" w:hAnsi="IRMitra" w:cs="IRMitra" w:hint="cs"/>
          <w:color w:val="000000" w:themeColor="text1"/>
          <w:sz w:val="28"/>
          <w:szCs w:val="28"/>
          <w:rtl/>
          <w:lang w:bidi="fa-IR"/>
        </w:rPr>
        <w:t xml:space="preserve"> جدی ندارند ولی خب ما سهل بن زیاد را ثقه می دانیم</w:t>
      </w:r>
      <w:r w:rsidR="006E02D2">
        <w:rPr>
          <w:rFonts w:ascii="IRMitra" w:hAnsi="IRMitra" w:cs="IRMitra" w:hint="cs"/>
          <w:color w:val="000000" w:themeColor="text1"/>
          <w:sz w:val="28"/>
          <w:szCs w:val="28"/>
          <w:rtl/>
          <w:lang w:bidi="fa-IR"/>
        </w:rPr>
        <w:t>.</w:t>
      </w:r>
    </w:p>
    <w:p w14:paraId="43CFB594" w14:textId="77777777" w:rsidR="006E02D2" w:rsidRPr="006E02D2" w:rsidRDefault="006E02D2" w:rsidP="006E02D2">
      <w:pPr>
        <w:widowControl w:val="0"/>
        <w:bidi/>
        <w:spacing w:after="0"/>
        <w:jc w:val="both"/>
        <w:rPr>
          <w:rFonts w:ascii="IRMitra" w:hAnsi="IRMitra" w:cs="IRMitra"/>
          <w:color w:val="000000" w:themeColor="text1"/>
          <w:sz w:val="28"/>
          <w:szCs w:val="28"/>
          <w:lang w:bidi="fa-IR"/>
        </w:rPr>
      </w:pPr>
      <w:r w:rsidRPr="006E02D2">
        <w:rPr>
          <w:rFonts w:ascii="IRMitra" w:hAnsi="IRMitra" w:cs="IRMitra"/>
          <w:color w:val="00B050"/>
          <w:sz w:val="28"/>
          <w:szCs w:val="28"/>
          <w:rtl/>
          <w:lang w:bidi="fa-IR"/>
        </w:rPr>
        <w:t>عَنْ أَبِي بَصِيرٍ قَالَ: قُلْتُ لِأَبِي عَبْدِ اللَّهِ ع أُصَلِّي ثُمَّ أَدْخُلُ الْمَسْجِدَ فَتُقَامُ الصَّلَاةُ وَ قَدْ صَلَّيْتُ فَقَالَ صَلِّ مَعَهُمْ يَخْتَارُ اللَّهُ أَحَبَّهُمَا إِلَيْهِ.</w:t>
      </w:r>
      <w:r w:rsidRPr="006E02D2">
        <w:rPr>
          <w:rFonts w:ascii="IRMitra" w:hAnsi="IRMitra" w:cs="IRMitra" w:hint="cs"/>
          <w:color w:val="00B050"/>
          <w:sz w:val="28"/>
          <w:szCs w:val="28"/>
          <w:rtl/>
          <w:lang w:bidi="fa-IR"/>
        </w:rPr>
        <w:t xml:space="preserve"> </w:t>
      </w:r>
    </w:p>
    <w:p w14:paraId="299E8D4E" w14:textId="0E389260" w:rsidR="00330FDE" w:rsidRPr="006E02D2" w:rsidRDefault="006E02D2" w:rsidP="006E02D2">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Pr="006E02D2">
        <w:rPr>
          <w:rFonts w:ascii="IRMitra" w:hAnsi="IRMitra" w:cs="IRMitra" w:hint="cs"/>
          <w:color w:val="000000" w:themeColor="text1"/>
          <w:sz w:val="28"/>
          <w:szCs w:val="28"/>
          <w:rtl/>
          <w:lang w:bidi="fa-IR"/>
        </w:rPr>
        <w:t>مگر نماز را اول وقت نمی‌خوانند میگوید من خواندم ثم سپس اومدم مسجد</w:t>
      </w:r>
    </w:p>
    <w:p w14:paraId="3051C72D" w14:textId="3B1BE06A" w:rsidR="00330FDE" w:rsidRDefault="006E02D2" w:rsidP="00330FDE">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330FDE">
        <w:rPr>
          <w:rFonts w:ascii="IRMitra" w:hAnsi="IRMitra" w:cs="IRMitra" w:hint="cs"/>
          <w:color w:val="000000" w:themeColor="text1"/>
          <w:sz w:val="28"/>
          <w:szCs w:val="28"/>
          <w:rtl/>
          <w:lang w:bidi="fa-IR"/>
        </w:rPr>
        <w:t>حالا این تصادفی بوده این آقای حاج آقا مهدی فیض بود می گفت که من این آقای رفیعی می گفت می گفت آقای فیض به من زنگ زد می خواست برای منبر دعوت کند گفت من مهدی امام عصر هستم</w:t>
      </w:r>
      <w:r>
        <w:rPr>
          <w:rFonts w:ascii="IRMitra" w:hAnsi="IRMitra" w:cs="IRMitra" w:hint="cs"/>
          <w:color w:val="000000" w:themeColor="text1"/>
          <w:sz w:val="28"/>
          <w:szCs w:val="28"/>
          <w:rtl/>
          <w:lang w:bidi="fa-IR"/>
        </w:rPr>
        <w:t xml:space="preserve"> (یعنی امام جماعت نماز عصر)</w:t>
      </w:r>
      <w:r w:rsidR="00330FDE">
        <w:rPr>
          <w:rFonts w:ascii="IRMitra" w:hAnsi="IRMitra" w:cs="IRMitra" w:hint="cs"/>
          <w:color w:val="000000" w:themeColor="text1"/>
          <w:sz w:val="28"/>
          <w:szCs w:val="28"/>
          <w:rtl/>
          <w:lang w:bidi="fa-IR"/>
        </w:rPr>
        <w:t xml:space="preserve"> </w:t>
      </w:r>
      <w:r w:rsidR="00B12670">
        <w:rPr>
          <w:rFonts w:ascii="IRMitra" w:hAnsi="IRMitra" w:cs="IRMitra" w:hint="cs"/>
          <w:color w:val="000000" w:themeColor="text1"/>
          <w:sz w:val="28"/>
          <w:szCs w:val="28"/>
          <w:rtl/>
          <w:lang w:bidi="fa-IR"/>
        </w:rPr>
        <w:t xml:space="preserve">گفته بود مهدی امام عصر هستم </w:t>
      </w:r>
    </w:p>
    <w:p w14:paraId="500940B2" w14:textId="2D6435E5" w:rsidR="00B12670" w:rsidRPr="006E02D2" w:rsidRDefault="006E02D2" w:rsidP="006E02D2">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B12670" w:rsidRPr="006E02D2">
        <w:rPr>
          <w:rFonts w:ascii="IRMitra" w:hAnsi="IRMitra" w:cs="IRMitra" w:hint="cs"/>
          <w:color w:val="000000" w:themeColor="text1"/>
          <w:sz w:val="28"/>
          <w:szCs w:val="28"/>
          <w:rtl/>
          <w:lang w:bidi="fa-IR"/>
        </w:rPr>
        <w:t xml:space="preserve">من یادم است یک روحانی خیلی معمری بود ایشان می فرمود چون بازاریها ظهر خسته هستند بروند ناهار بخورند استراحت کنند </w:t>
      </w:r>
    </w:p>
    <w:p w14:paraId="35D136AB" w14:textId="77777777" w:rsidR="006E02D2" w:rsidRDefault="006E02D2" w:rsidP="00F23B7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B12670">
        <w:rPr>
          <w:rFonts w:ascii="IRMitra" w:hAnsi="IRMitra" w:cs="IRMitra" w:hint="cs"/>
          <w:color w:val="000000" w:themeColor="text1"/>
          <w:sz w:val="28"/>
          <w:szCs w:val="28"/>
          <w:rtl/>
          <w:lang w:bidi="fa-IR"/>
        </w:rPr>
        <w:t xml:space="preserve">چون معمولاً بازاریها در قم مرسوم بود که اینها </w:t>
      </w:r>
      <w:r>
        <w:rPr>
          <w:rFonts w:ascii="IRMitra" w:hAnsi="IRMitra" w:cs="IRMitra" w:hint="cs"/>
          <w:color w:val="000000" w:themeColor="text1"/>
          <w:sz w:val="28"/>
          <w:szCs w:val="28"/>
          <w:rtl/>
          <w:lang w:bidi="fa-IR"/>
        </w:rPr>
        <w:t>قبل</w:t>
      </w:r>
      <w:r w:rsidR="00B12670">
        <w:rPr>
          <w:rFonts w:ascii="IRMitra" w:hAnsi="IRMitra" w:cs="IRMitra" w:hint="cs"/>
          <w:color w:val="000000" w:themeColor="text1"/>
          <w:sz w:val="28"/>
          <w:szCs w:val="28"/>
          <w:rtl/>
          <w:lang w:bidi="fa-IR"/>
        </w:rPr>
        <w:t xml:space="preserve"> از چیز خیلی از بازاریها می رفتند خانه غذا می خوردند عصر دوباره می آمدند سر کار الان این طور نیست خیلی وقتها یک تکه هستند </w:t>
      </w:r>
    </w:p>
    <w:p w14:paraId="2AED5073" w14:textId="77777777" w:rsidR="006E02D2" w:rsidRDefault="00B12670" w:rsidP="006E02D2">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این یختار الله احبهما علیه این متنی است که باید در موردش صحبت کنیم</w:t>
      </w:r>
    </w:p>
    <w:p w14:paraId="44805F2B" w14:textId="0356BB8B" w:rsidR="006E02D2" w:rsidRDefault="00B12670" w:rsidP="006E02D2">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6E02D2">
        <w:rPr>
          <w:rFonts w:ascii="IRMitra" w:hAnsi="IRMitra" w:cs="IRMitra" w:hint="cs"/>
          <w:b/>
          <w:bCs/>
          <w:color w:val="000000" w:themeColor="text1"/>
          <w:sz w:val="28"/>
          <w:szCs w:val="28"/>
          <w:rtl/>
          <w:lang w:bidi="fa-IR"/>
        </w:rPr>
        <w:t xml:space="preserve">روایت </w:t>
      </w:r>
      <w:r w:rsidR="00AB60EF">
        <w:rPr>
          <w:rFonts w:ascii="IRMitra" w:hAnsi="IRMitra" w:cs="IRMitra" w:hint="cs"/>
          <w:b/>
          <w:bCs/>
          <w:color w:val="000000" w:themeColor="text1"/>
          <w:sz w:val="28"/>
          <w:szCs w:val="28"/>
          <w:rtl/>
          <w:lang w:bidi="fa-IR"/>
        </w:rPr>
        <w:t>دوم</w:t>
      </w:r>
      <w:r>
        <w:rPr>
          <w:rFonts w:ascii="IRMitra" w:hAnsi="IRMitra" w:cs="IRMitra" w:hint="cs"/>
          <w:color w:val="000000" w:themeColor="text1"/>
          <w:sz w:val="28"/>
          <w:szCs w:val="28"/>
          <w:rtl/>
          <w:lang w:bidi="fa-IR"/>
        </w:rPr>
        <w:t xml:space="preserve"> روایتی است که با دو سند از ابن ابی عمیر محمد بن اسماعیل عن فضل بن شاذان این یک سند </w:t>
      </w:r>
      <w:r w:rsidR="005A450A">
        <w:rPr>
          <w:rFonts w:ascii="IRMitra" w:hAnsi="IRMitra" w:cs="IRMitra" w:hint="cs"/>
          <w:color w:val="000000" w:themeColor="text1"/>
          <w:sz w:val="28"/>
          <w:szCs w:val="28"/>
          <w:rtl/>
          <w:lang w:bidi="fa-IR"/>
        </w:rPr>
        <w:t xml:space="preserve">سند دوم علی بن ابراهیم عن ابیه دو سند عن ابن ابی عمیر خب ما هر دو سند را صحیح می دانیم محمد بن اسماعیل بن راوی از فضل بن شاذان که نیسابوری است ملقب به </w:t>
      </w:r>
      <w:r w:rsidR="006E02D2">
        <w:rPr>
          <w:rFonts w:ascii="IRMitra" w:hAnsi="IRMitra" w:cs="IRMitra" w:hint="cs"/>
          <w:color w:val="000000" w:themeColor="text1"/>
          <w:sz w:val="28"/>
          <w:szCs w:val="28"/>
          <w:rtl/>
          <w:lang w:bidi="fa-IR"/>
        </w:rPr>
        <w:t>؟؟؟ (</w:t>
      </w:r>
      <w:r w:rsidR="005A450A">
        <w:rPr>
          <w:rFonts w:ascii="IRMitra" w:hAnsi="IRMitra" w:cs="IRMitra" w:hint="cs"/>
          <w:color w:val="000000" w:themeColor="text1"/>
          <w:sz w:val="28"/>
          <w:szCs w:val="28"/>
          <w:rtl/>
          <w:lang w:bidi="fa-IR"/>
        </w:rPr>
        <w:t>بن ف</w:t>
      </w:r>
      <w:r w:rsidR="006E02D2">
        <w:rPr>
          <w:rFonts w:ascii="IRMitra" w:hAnsi="IRMitra" w:cs="IRMitra" w:hint="cs"/>
          <w:color w:val="000000" w:themeColor="text1"/>
          <w:sz w:val="28"/>
          <w:szCs w:val="28"/>
          <w:rtl/>
          <w:lang w:bidi="fa-IR"/>
        </w:rPr>
        <w:t>ُ</w:t>
      </w:r>
      <w:r w:rsidR="005A450A">
        <w:rPr>
          <w:rFonts w:ascii="IRMitra" w:hAnsi="IRMitra" w:cs="IRMitra" w:hint="cs"/>
          <w:color w:val="000000" w:themeColor="text1"/>
          <w:sz w:val="28"/>
          <w:szCs w:val="28"/>
          <w:rtl/>
          <w:lang w:bidi="fa-IR"/>
        </w:rPr>
        <w:t>ر</w:t>
      </w:r>
      <w:r w:rsidR="006E02D2">
        <w:rPr>
          <w:rFonts w:ascii="IRMitra" w:hAnsi="IRMitra" w:cs="IRMitra" w:hint="cs"/>
          <w:color w:val="000000" w:themeColor="text1"/>
          <w:sz w:val="28"/>
          <w:szCs w:val="28"/>
          <w:rtl/>
          <w:lang w:bidi="fa-IR"/>
        </w:rPr>
        <w:t>)</w:t>
      </w:r>
      <w:r w:rsidR="005A450A">
        <w:rPr>
          <w:rFonts w:ascii="IRMitra" w:hAnsi="IRMitra" w:cs="IRMitra" w:hint="cs"/>
          <w:color w:val="000000" w:themeColor="text1"/>
          <w:sz w:val="28"/>
          <w:szCs w:val="28"/>
          <w:rtl/>
          <w:lang w:bidi="fa-IR"/>
        </w:rPr>
        <w:t xml:space="preserve"> هست را ثقه می دانیم ابراهیم بن هاشم را هم ثقه جلیل نه حسن این سند گیر جدی ندارد</w:t>
      </w:r>
    </w:p>
    <w:p w14:paraId="77D54284" w14:textId="4B65C215" w:rsidR="006E02D2" w:rsidRPr="006E02D2" w:rsidRDefault="006E02D2" w:rsidP="006E02D2">
      <w:pPr>
        <w:widowControl w:val="0"/>
        <w:bidi/>
        <w:spacing w:after="0"/>
        <w:jc w:val="both"/>
        <w:rPr>
          <w:rFonts w:ascii="IRMitra" w:hAnsi="IRMitra" w:cs="IRMitra"/>
          <w:color w:val="00B050"/>
          <w:sz w:val="28"/>
          <w:szCs w:val="28"/>
          <w:rtl/>
          <w:lang w:bidi="fa-IR"/>
        </w:rPr>
      </w:pPr>
      <w:r w:rsidRPr="006E02D2">
        <w:rPr>
          <w:rFonts w:ascii="IRMitra" w:hAnsi="IRMitra" w:cs="IRMitra"/>
          <w:color w:val="00B050"/>
          <w:sz w:val="28"/>
          <w:szCs w:val="28"/>
          <w:rtl/>
          <w:lang w:bidi="fa-IR"/>
        </w:rPr>
        <w:t>عَنْ حَفْصِ بْنِ الْبَخْتَرِيِّ عَنْ أَبِي عَبْدِ اللَّهِ ع فِي الرَّجُلِ يُصَلِّي الصَّلَاةَ وَحْدَهُ ثُمَّ يَجِدُ جَمَاعَةً قَالَ يُصَلِّي مَعَهُمْ وَ يَجْعَلُهَا الْفَرِيضَةَ.</w:t>
      </w:r>
    </w:p>
    <w:p w14:paraId="4B2AF280" w14:textId="1C8507EF" w:rsidR="00AB60EF" w:rsidRDefault="00AB60EF" w:rsidP="006E02D2">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w:t>
      </w:r>
      <w:r w:rsidRPr="00AB60EF">
        <w:rPr>
          <w:rFonts w:ascii="IRMitra" w:hAnsi="IRMitra" w:cs="IRMitra" w:hint="cs"/>
          <w:b/>
          <w:bCs/>
          <w:color w:val="000000" w:themeColor="text1"/>
          <w:sz w:val="28"/>
          <w:szCs w:val="28"/>
          <w:rtl/>
          <w:lang w:bidi="fa-IR"/>
        </w:rPr>
        <w:t>روایت سوم</w:t>
      </w:r>
      <w:r>
        <w:rPr>
          <w:rFonts w:ascii="IRMitra" w:hAnsi="IRMitra" w:cs="IRMitra" w:hint="cs"/>
          <w:color w:val="000000" w:themeColor="text1"/>
          <w:sz w:val="28"/>
          <w:szCs w:val="28"/>
          <w:rtl/>
          <w:lang w:bidi="fa-IR"/>
        </w:rPr>
        <w:t>)</w:t>
      </w:r>
      <w:r w:rsidR="005A450A">
        <w:rPr>
          <w:rFonts w:ascii="IRMitra" w:hAnsi="IRMitra" w:cs="IRMitra" w:hint="cs"/>
          <w:color w:val="000000" w:themeColor="text1"/>
          <w:sz w:val="28"/>
          <w:szCs w:val="28"/>
          <w:rtl/>
          <w:lang w:bidi="fa-IR"/>
        </w:rPr>
        <w:t xml:space="preserve"> بعد می گوید در فقیه روی هشام بن سالم عن الصادق علیه السلام عنه قال فی الرجل و ذکر مثل</w:t>
      </w:r>
      <w:r>
        <w:rPr>
          <w:rFonts w:ascii="IRMitra" w:hAnsi="IRMitra" w:cs="IRMitra" w:hint="cs"/>
          <w:color w:val="000000" w:themeColor="text1"/>
          <w:sz w:val="28"/>
          <w:szCs w:val="28"/>
          <w:rtl/>
          <w:lang w:bidi="fa-IR"/>
        </w:rPr>
        <w:t>ه</w:t>
      </w:r>
      <w:r w:rsidR="005A450A">
        <w:rPr>
          <w:rFonts w:ascii="IRMitra" w:hAnsi="IRMitra" w:cs="IRMitra" w:hint="cs"/>
          <w:color w:val="000000" w:themeColor="text1"/>
          <w:sz w:val="28"/>
          <w:szCs w:val="28"/>
          <w:rtl/>
          <w:lang w:bidi="fa-IR"/>
        </w:rPr>
        <w:t xml:space="preserve"> در فقیه یک کلمه ان شاء</w:t>
      </w:r>
      <w:r>
        <w:rPr>
          <w:rFonts w:ascii="IRMitra" w:hAnsi="IRMitra" w:cs="IRMitra" w:hint="cs"/>
          <w:color w:val="000000" w:themeColor="text1"/>
          <w:sz w:val="28"/>
          <w:szCs w:val="28"/>
          <w:rtl/>
          <w:lang w:bidi="fa-IR"/>
        </w:rPr>
        <w:t xml:space="preserve"> هم دارد:</w:t>
      </w:r>
      <w:r w:rsidR="005A450A">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w:t>
      </w:r>
      <w:r w:rsidR="005A450A">
        <w:rPr>
          <w:rFonts w:ascii="IRMitra" w:hAnsi="IRMitra" w:cs="IRMitra" w:hint="cs"/>
          <w:color w:val="000000" w:themeColor="text1"/>
          <w:sz w:val="28"/>
          <w:szCs w:val="28"/>
          <w:rtl/>
          <w:lang w:bidi="fa-IR"/>
        </w:rPr>
        <w:t>یجعل</w:t>
      </w:r>
      <w:r>
        <w:rPr>
          <w:rFonts w:ascii="IRMitra" w:hAnsi="IRMitra" w:cs="IRMitra" w:hint="cs"/>
          <w:color w:val="000000" w:themeColor="text1"/>
          <w:sz w:val="28"/>
          <w:szCs w:val="28"/>
          <w:rtl/>
          <w:lang w:bidi="fa-IR"/>
        </w:rPr>
        <w:t>ها</w:t>
      </w:r>
      <w:r w:rsidR="005A450A">
        <w:rPr>
          <w:rFonts w:ascii="IRMitra" w:hAnsi="IRMitra" w:cs="IRMitra" w:hint="cs"/>
          <w:color w:val="000000" w:themeColor="text1"/>
          <w:sz w:val="28"/>
          <w:szCs w:val="28"/>
          <w:rtl/>
          <w:lang w:bidi="fa-IR"/>
        </w:rPr>
        <w:t xml:space="preserve"> الفریضه ان شاء</w:t>
      </w:r>
      <w:r>
        <w:rPr>
          <w:rFonts w:ascii="IRMitra" w:hAnsi="IRMitra" w:cs="IRMitra" w:hint="cs"/>
          <w:color w:val="000000" w:themeColor="text1"/>
          <w:sz w:val="28"/>
          <w:szCs w:val="28"/>
          <w:rtl/>
          <w:lang w:bidi="fa-IR"/>
        </w:rPr>
        <w:t>»</w:t>
      </w:r>
      <w:r w:rsidR="005A450A">
        <w:rPr>
          <w:rFonts w:ascii="IRMitra" w:hAnsi="IRMitra" w:cs="IRMitra" w:hint="cs"/>
          <w:color w:val="000000" w:themeColor="text1"/>
          <w:sz w:val="28"/>
          <w:szCs w:val="28"/>
          <w:rtl/>
          <w:lang w:bidi="fa-IR"/>
        </w:rPr>
        <w:t xml:space="preserve"> در ادامه آن هم و قد روی عنه یحسب له افضلهما و اتمهما که شاید </w:t>
      </w:r>
      <w:r w:rsidR="00CD4EBF">
        <w:rPr>
          <w:rFonts w:ascii="IRMitra" w:hAnsi="IRMitra" w:cs="IRMitra" w:hint="cs"/>
          <w:color w:val="000000" w:themeColor="text1"/>
          <w:sz w:val="28"/>
          <w:szCs w:val="28"/>
          <w:rtl/>
          <w:lang w:bidi="fa-IR"/>
        </w:rPr>
        <w:t>همان اشاره به یخ</w:t>
      </w:r>
      <w:r>
        <w:rPr>
          <w:rFonts w:ascii="IRMitra" w:hAnsi="IRMitra" w:cs="IRMitra" w:hint="cs"/>
          <w:color w:val="000000" w:themeColor="text1"/>
          <w:sz w:val="28"/>
          <w:szCs w:val="28"/>
          <w:rtl/>
          <w:lang w:bidi="fa-IR"/>
        </w:rPr>
        <w:t>ت</w:t>
      </w:r>
      <w:r w:rsidR="00CD4EBF">
        <w:rPr>
          <w:rFonts w:ascii="IRMitra" w:hAnsi="IRMitra" w:cs="IRMitra" w:hint="cs"/>
          <w:color w:val="000000" w:themeColor="text1"/>
          <w:sz w:val="28"/>
          <w:szCs w:val="28"/>
          <w:rtl/>
          <w:lang w:bidi="fa-IR"/>
        </w:rPr>
        <w:t xml:space="preserve">ار الله احبهما </w:t>
      </w:r>
      <w:r>
        <w:rPr>
          <w:rFonts w:ascii="IRMitra" w:hAnsi="IRMitra" w:cs="IRMitra" w:hint="cs"/>
          <w:color w:val="000000" w:themeColor="text1"/>
          <w:sz w:val="28"/>
          <w:szCs w:val="28"/>
          <w:rtl/>
          <w:lang w:bidi="fa-IR"/>
        </w:rPr>
        <w:t>إ</w:t>
      </w:r>
      <w:r w:rsidR="00CD4EBF">
        <w:rPr>
          <w:rFonts w:ascii="IRMitra" w:hAnsi="IRMitra" w:cs="IRMitra" w:hint="cs"/>
          <w:color w:val="000000" w:themeColor="text1"/>
          <w:sz w:val="28"/>
          <w:szCs w:val="28"/>
          <w:rtl/>
          <w:lang w:bidi="fa-IR"/>
        </w:rPr>
        <w:t xml:space="preserve">لیه باشد که یک نوع نقل </w:t>
      </w:r>
      <w:r>
        <w:rPr>
          <w:rFonts w:ascii="IRMitra" w:hAnsi="IRMitra" w:cs="IRMitra" w:hint="cs"/>
          <w:color w:val="000000" w:themeColor="text1"/>
          <w:sz w:val="28"/>
          <w:szCs w:val="28"/>
          <w:rtl/>
          <w:lang w:bidi="fa-IR"/>
        </w:rPr>
        <w:t xml:space="preserve">به </w:t>
      </w:r>
      <w:r w:rsidR="00CD4EBF">
        <w:rPr>
          <w:rFonts w:ascii="IRMitra" w:hAnsi="IRMitra" w:cs="IRMitra" w:hint="cs"/>
          <w:color w:val="000000" w:themeColor="text1"/>
          <w:sz w:val="28"/>
          <w:szCs w:val="28"/>
          <w:rtl/>
          <w:lang w:bidi="fa-IR"/>
        </w:rPr>
        <w:t>معنا طوری شده باشد این ممکن است حالا روی هشام بن سالم حتماً صحیح است حالا هشام بن سالم</w:t>
      </w:r>
      <w:r>
        <w:rPr>
          <w:rFonts w:ascii="IRMitra" w:hAnsi="IRMitra" w:cs="IRMitra" w:hint="cs"/>
          <w:color w:val="000000" w:themeColor="text1"/>
          <w:sz w:val="28"/>
          <w:szCs w:val="28"/>
          <w:rtl/>
          <w:lang w:bidi="fa-IR"/>
        </w:rPr>
        <w:t>،</w:t>
      </w:r>
      <w:r w:rsidR="00CD4EBF">
        <w:rPr>
          <w:rFonts w:ascii="IRMitra" w:hAnsi="IRMitra" w:cs="IRMitra" w:hint="cs"/>
          <w:color w:val="000000" w:themeColor="text1"/>
          <w:sz w:val="28"/>
          <w:szCs w:val="28"/>
          <w:rtl/>
          <w:lang w:bidi="fa-IR"/>
        </w:rPr>
        <w:t xml:space="preserve"> مشیخه فقیه صحیح است حالا ما اصلاً در مشیخه ها این قدر هم سند را معتبر نمی دانیم خب این هم سه روایت</w:t>
      </w:r>
      <w:r>
        <w:rPr>
          <w:rFonts w:ascii="IRMitra" w:hAnsi="IRMitra" w:cs="IRMitra" w:hint="cs"/>
          <w:color w:val="000000" w:themeColor="text1"/>
          <w:sz w:val="28"/>
          <w:szCs w:val="28"/>
          <w:rtl/>
          <w:lang w:bidi="fa-IR"/>
        </w:rPr>
        <w:t>.</w:t>
      </w:r>
    </w:p>
    <w:p w14:paraId="1AF83FFB" w14:textId="77777777" w:rsidR="00AB60EF" w:rsidRDefault="00CD4EBF" w:rsidP="00AB60EF">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AB60EF">
        <w:rPr>
          <w:rFonts w:ascii="IRMitra" w:hAnsi="IRMitra" w:cs="IRMitra" w:hint="cs"/>
          <w:b/>
          <w:bCs/>
          <w:color w:val="000000" w:themeColor="text1"/>
          <w:sz w:val="28"/>
          <w:szCs w:val="28"/>
          <w:rtl/>
          <w:lang w:bidi="fa-IR"/>
        </w:rPr>
        <w:t>روایت چهارم</w:t>
      </w:r>
      <w:r>
        <w:rPr>
          <w:rFonts w:ascii="IRMitra" w:hAnsi="IRMitra" w:cs="IRMitra" w:hint="cs"/>
          <w:color w:val="000000" w:themeColor="text1"/>
          <w:sz w:val="28"/>
          <w:szCs w:val="28"/>
          <w:rtl/>
          <w:lang w:bidi="fa-IR"/>
        </w:rPr>
        <w:t xml:space="preserve"> سعد بن عبدالله عن احمد بن حسن بن</w:t>
      </w:r>
      <w:r w:rsidR="00AB60EF">
        <w:rPr>
          <w:rFonts w:ascii="IRMitra" w:hAnsi="IRMitra" w:cs="IRMitra" w:hint="cs"/>
          <w:color w:val="000000" w:themeColor="text1"/>
          <w:sz w:val="28"/>
          <w:szCs w:val="28"/>
          <w:rtl/>
          <w:lang w:bidi="fa-IR"/>
        </w:rPr>
        <w:t xml:space="preserve"> علی بن</w:t>
      </w:r>
      <w:r>
        <w:rPr>
          <w:rFonts w:ascii="IRMitra" w:hAnsi="IRMitra" w:cs="IRMitra" w:hint="cs"/>
          <w:color w:val="000000" w:themeColor="text1"/>
          <w:sz w:val="28"/>
          <w:szCs w:val="28"/>
          <w:rtl/>
          <w:lang w:bidi="fa-IR"/>
        </w:rPr>
        <w:t xml:space="preserve"> فضال عن عمر بن سعید عن مصدق بن صدقه عن عمار سابا</w:t>
      </w:r>
      <w:r w:rsidR="00AB60EF">
        <w:rPr>
          <w:rFonts w:ascii="IRMitra" w:hAnsi="IRMitra" w:cs="IRMitra" w:hint="cs"/>
          <w:color w:val="000000" w:themeColor="text1"/>
          <w:sz w:val="28"/>
          <w:szCs w:val="28"/>
          <w:rtl/>
          <w:lang w:bidi="fa-IR"/>
        </w:rPr>
        <w:t>ط</w:t>
      </w:r>
      <w:r>
        <w:rPr>
          <w:rFonts w:ascii="IRMitra" w:hAnsi="IRMitra" w:cs="IRMitra" w:hint="cs"/>
          <w:color w:val="000000" w:themeColor="text1"/>
          <w:sz w:val="28"/>
          <w:szCs w:val="28"/>
          <w:rtl/>
          <w:lang w:bidi="fa-IR"/>
        </w:rPr>
        <w:t xml:space="preserve">ی </w:t>
      </w:r>
      <w:r>
        <w:rPr>
          <w:rFonts w:ascii="IRMitra" w:hAnsi="IRMitra" w:cs="IRMitra" w:hint="cs"/>
          <w:color w:val="000000" w:themeColor="text1"/>
          <w:sz w:val="28"/>
          <w:szCs w:val="28"/>
          <w:rtl/>
          <w:lang w:bidi="fa-IR"/>
        </w:rPr>
        <w:lastRenderedPageBreak/>
        <w:t>قال سالت اباعبدالله علیه السلام این روایت غیر از سعد بن عبدالله بقیه سند ف</w:t>
      </w:r>
      <w:r w:rsidR="00AB60EF">
        <w:rPr>
          <w:rFonts w:ascii="IRMitra" w:hAnsi="IRMitra" w:cs="IRMitra" w:hint="cs"/>
          <w:color w:val="000000" w:themeColor="text1"/>
          <w:sz w:val="28"/>
          <w:szCs w:val="28"/>
          <w:rtl/>
          <w:lang w:bidi="fa-IR"/>
        </w:rPr>
        <w:t>ط</w:t>
      </w:r>
      <w:r>
        <w:rPr>
          <w:rFonts w:ascii="IRMitra" w:hAnsi="IRMitra" w:cs="IRMitra" w:hint="cs"/>
          <w:color w:val="000000" w:themeColor="text1"/>
          <w:sz w:val="28"/>
          <w:szCs w:val="28"/>
          <w:rtl/>
          <w:lang w:bidi="fa-IR"/>
        </w:rPr>
        <w:t>حی ثقه هستند روایت موثقه است</w:t>
      </w:r>
    </w:p>
    <w:p w14:paraId="6A3DBA9B" w14:textId="77777777" w:rsidR="00AB60EF" w:rsidRDefault="00CD4EBF" w:rsidP="00AB60EF">
      <w:pPr>
        <w:widowControl w:val="0"/>
        <w:bidi/>
        <w:spacing w:after="0"/>
        <w:jc w:val="both"/>
        <w:rPr>
          <w:rFonts w:ascii="IRMitra" w:hAnsi="IRMitra" w:cs="IRMitra"/>
          <w:color w:val="00B050"/>
          <w:sz w:val="28"/>
          <w:szCs w:val="28"/>
          <w:rtl/>
          <w:lang w:bidi="fa-IR"/>
        </w:rPr>
      </w:pPr>
      <w:r>
        <w:rPr>
          <w:rFonts w:ascii="IRMitra" w:hAnsi="IRMitra" w:cs="IRMitra" w:hint="cs"/>
          <w:color w:val="000000" w:themeColor="text1"/>
          <w:sz w:val="28"/>
          <w:szCs w:val="28"/>
          <w:rtl/>
          <w:lang w:bidi="fa-IR"/>
        </w:rPr>
        <w:t xml:space="preserve"> </w:t>
      </w:r>
      <w:r w:rsidRPr="00AB60EF">
        <w:rPr>
          <w:rFonts w:ascii="IRMitra" w:hAnsi="IRMitra" w:cs="IRMitra" w:hint="cs"/>
          <w:color w:val="00B050"/>
          <w:sz w:val="28"/>
          <w:szCs w:val="28"/>
          <w:rtl/>
          <w:lang w:bidi="fa-IR"/>
        </w:rPr>
        <w:t>قال سالت اباعبدالله علیه السلام عن الرجل یصلی الفریضه ثم یج</w:t>
      </w:r>
      <w:r w:rsidR="00AB60EF" w:rsidRPr="00AB60EF">
        <w:rPr>
          <w:rFonts w:ascii="IRMitra" w:hAnsi="IRMitra" w:cs="IRMitra" w:hint="cs"/>
          <w:color w:val="00B050"/>
          <w:sz w:val="28"/>
          <w:szCs w:val="28"/>
          <w:rtl/>
          <w:lang w:bidi="fa-IR"/>
        </w:rPr>
        <w:t>د</w:t>
      </w:r>
      <w:r w:rsidRPr="00AB60EF">
        <w:rPr>
          <w:rFonts w:ascii="IRMitra" w:hAnsi="IRMitra" w:cs="IRMitra" w:hint="cs"/>
          <w:color w:val="00B050"/>
          <w:sz w:val="28"/>
          <w:szCs w:val="28"/>
          <w:rtl/>
          <w:lang w:bidi="fa-IR"/>
        </w:rPr>
        <w:t xml:space="preserve"> قوماً یصلون جماعة ایجوز له ان ی</w:t>
      </w:r>
      <w:r w:rsidR="00AB60EF" w:rsidRPr="00AB60EF">
        <w:rPr>
          <w:rFonts w:ascii="IRMitra" w:hAnsi="IRMitra" w:cs="IRMitra" w:hint="cs"/>
          <w:color w:val="00B050"/>
          <w:sz w:val="28"/>
          <w:szCs w:val="28"/>
          <w:rtl/>
          <w:lang w:bidi="fa-IR"/>
        </w:rPr>
        <w:t>ع</w:t>
      </w:r>
      <w:r w:rsidRPr="00AB60EF">
        <w:rPr>
          <w:rFonts w:ascii="IRMitra" w:hAnsi="IRMitra" w:cs="IRMitra" w:hint="cs"/>
          <w:color w:val="00B050"/>
          <w:sz w:val="28"/>
          <w:szCs w:val="28"/>
          <w:rtl/>
          <w:lang w:bidi="fa-IR"/>
        </w:rPr>
        <w:t>ید الصلاة معهم قال نعم و هو افضل قلت فان لم یفعل قال لیس به ب</w:t>
      </w:r>
      <w:r w:rsidR="00AB60EF" w:rsidRPr="00AB60EF">
        <w:rPr>
          <w:rFonts w:ascii="IRMitra" w:hAnsi="IRMitra" w:cs="IRMitra" w:hint="cs"/>
          <w:color w:val="00B050"/>
          <w:sz w:val="28"/>
          <w:szCs w:val="28"/>
          <w:rtl/>
          <w:lang w:bidi="fa-IR"/>
        </w:rPr>
        <w:t>أس</w:t>
      </w:r>
      <w:r w:rsidRPr="00AB60EF">
        <w:rPr>
          <w:rFonts w:ascii="IRMitra" w:hAnsi="IRMitra" w:cs="IRMitra" w:hint="cs"/>
          <w:color w:val="00B050"/>
          <w:sz w:val="28"/>
          <w:szCs w:val="28"/>
          <w:rtl/>
          <w:lang w:bidi="fa-IR"/>
        </w:rPr>
        <w:t xml:space="preserve"> </w:t>
      </w:r>
    </w:p>
    <w:p w14:paraId="6F2ABDD2" w14:textId="77777777" w:rsidR="00AB60EF" w:rsidRDefault="00AB60EF" w:rsidP="00AB60EF">
      <w:pPr>
        <w:widowControl w:val="0"/>
        <w:bidi/>
        <w:spacing w:after="0"/>
        <w:jc w:val="both"/>
        <w:rPr>
          <w:rFonts w:ascii="IRMitra" w:hAnsi="IRMitra" w:cs="IRMitra"/>
          <w:color w:val="000000" w:themeColor="text1"/>
          <w:sz w:val="28"/>
          <w:szCs w:val="28"/>
          <w:rtl/>
          <w:lang w:bidi="fa-IR"/>
        </w:rPr>
      </w:pPr>
      <w:r w:rsidRPr="00AB60EF">
        <w:rPr>
          <w:rFonts w:ascii="IRMitra" w:hAnsi="IRMitra" w:cs="IRMitra" w:hint="cs"/>
          <w:b/>
          <w:bCs/>
          <w:color w:val="000000" w:themeColor="text1"/>
          <w:sz w:val="28"/>
          <w:szCs w:val="28"/>
          <w:rtl/>
          <w:lang w:bidi="fa-IR"/>
        </w:rPr>
        <w:t>روایت پنجم:</w:t>
      </w:r>
      <w:r w:rsidR="00CD4EBF">
        <w:rPr>
          <w:rFonts w:ascii="IRMitra" w:hAnsi="IRMitra" w:cs="IRMitra" w:hint="cs"/>
          <w:color w:val="000000" w:themeColor="text1"/>
          <w:sz w:val="28"/>
          <w:szCs w:val="28"/>
          <w:rtl/>
          <w:lang w:bidi="fa-IR"/>
        </w:rPr>
        <w:t xml:space="preserve"> روایت عبیدالله حلبی</w:t>
      </w:r>
      <w:r>
        <w:rPr>
          <w:rFonts w:ascii="IRMitra" w:hAnsi="IRMitra" w:cs="IRMitra" w:hint="cs"/>
          <w:color w:val="000000" w:themeColor="text1"/>
          <w:sz w:val="28"/>
          <w:szCs w:val="28"/>
          <w:rtl/>
          <w:lang w:bidi="fa-IR"/>
        </w:rPr>
        <w:t>،</w:t>
      </w:r>
      <w:r w:rsidR="00CD4EBF">
        <w:rPr>
          <w:rFonts w:ascii="IRMitra" w:hAnsi="IRMitra" w:cs="IRMitra" w:hint="cs"/>
          <w:color w:val="000000" w:themeColor="text1"/>
          <w:sz w:val="28"/>
          <w:szCs w:val="28"/>
          <w:rtl/>
          <w:lang w:bidi="fa-IR"/>
        </w:rPr>
        <w:t xml:space="preserve"> سعد عن ابی جعفر</w:t>
      </w:r>
      <w:r>
        <w:rPr>
          <w:rFonts w:ascii="IRMitra" w:hAnsi="IRMitra" w:cs="IRMitra" w:hint="cs"/>
          <w:color w:val="000000" w:themeColor="text1"/>
          <w:sz w:val="28"/>
          <w:szCs w:val="28"/>
          <w:rtl/>
          <w:lang w:bidi="fa-IR"/>
        </w:rPr>
        <w:t>،</w:t>
      </w:r>
      <w:r w:rsidR="00CD4EBF">
        <w:rPr>
          <w:rFonts w:ascii="IRMitra" w:hAnsi="IRMitra" w:cs="IRMitra" w:hint="cs"/>
          <w:color w:val="000000" w:themeColor="text1"/>
          <w:sz w:val="28"/>
          <w:szCs w:val="28"/>
          <w:rtl/>
          <w:lang w:bidi="fa-IR"/>
        </w:rPr>
        <w:t xml:space="preserve"> ابی جعفر در این طبقه این طبقه که سعد بن عبدالله و صفار و محمد بن علی بن محبوب و احمد بن ادریس و عبدالله بن جعفر </w:t>
      </w:r>
      <w:r>
        <w:rPr>
          <w:rFonts w:ascii="IRMitra" w:hAnsi="IRMitra" w:cs="IRMitra" w:hint="cs"/>
          <w:color w:val="000000" w:themeColor="text1"/>
          <w:sz w:val="28"/>
          <w:szCs w:val="28"/>
          <w:rtl/>
          <w:lang w:bidi="fa-IR"/>
        </w:rPr>
        <w:t>حمیری</w:t>
      </w:r>
      <w:r w:rsidR="00CD4EBF">
        <w:rPr>
          <w:rFonts w:ascii="IRMitra" w:hAnsi="IRMitra" w:cs="IRMitra" w:hint="cs"/>
          <w:color w:val="000000" w:themeColor="text1"/>
          <w:sz w:val="28"/>
          <w:szCs w:val="28"/>
          <w:rtl/>
          <w:lang w:bidi="fa-IR"/>
        </w:rPr>
        <w:t xml:space="preserve"> و محمد بن احمد بن یحیی و علی بن ابراهیم و اینها</w:t>
      </w:r>
      <w:r>
        <w:rPr>
          <w:rFonts w:ascii="IRMitra" w:hAnsi="IRMitra" w:cs="IRMitra" w:hint="cs"/>
          <w:color w:val="000000" w:themeColor="text1"/>
          <w:sz w:val="28"/>
          <w:szCs w:val="28"/>
          <w:rtl/>
          <w:lang w:bidi="fa-IR"/>
        </w:rPr>
        <w:t xml:space="preserve">. </w:t>
      </w:r>
      <w:r w:rsidR="00CD4EBF">
        <w:rPr>
          <w:rFonts w:ascii="IRMitra" w:hAnsi="IRMitra" w:cs="IRMitra" w:hint="cs"/>
          <w:color w:val="000000" w:themeColor="text1"/>
          <w:sz w:val="28"/>
          <w:szCs w:val="28"/>
          <w:rtl/>
          <w:lang w:bidi="fa-IR"/>
        </w:rPr>
        <w:t>اینها سه گروه هستند حالا نمی دانم همه آنها را ابی جعفر در موردش هست یا نه هم احمد بن محمد هم ابی جعفر اینها همه این افرادی که گفتم از احمد بن محمد نام نقل می کنند ولی ابی جعفرش را یادم نیست همه آنها نقل می کنند یا نه</w:t>
      </w:r>
      <w:r>
        <w:rPr>
          <w:rFonts w:ascii="IRMitra" w:hAnsi="IRMitra" w:cs="IRMitra" w:hint="cs"/>
          <w:color w:val="000000" w:themeColor="text1"/>
          <w:sz w:val="28"/>
          <w:szCs w:val="28"/>
          <w:rtl/>
          <w:lang w:bidi="fa-IR"/>
        </w:rPr>
        <w:t xml:space="preserve">. </w:t>
      </w:r>
      <w:r w:rsidR="00CD4EBF">
        <w:rPr>
          <w:rFonts w:ascii="IRMitra" w:hAnsi="IRMitra" w:cs="IRMitra" w:hint="cs"/>
          <w:color w:val="000000" w:themeColor="text1"/>
          <w:sz w:val="28"/>
          <w:szCs w:val="28"/>
          <w:rtl/>
          <w:lang w:bidi="fa-IR"/>
        </w:rPr>
        <w:t>غیر از علی بن ابراهیم و محمد بن ابراهیم بن یحیی آن دو تا را بگذارید کنار بقیه اینها ابی جعفر در کلامشان منصرف هست به احمد بن محمد بن عیسی</w:t>
      </w:r>
      <w:r>
        <w:rPr>
          <w:rFonts w:ascii="IRMitra" w:hAnsi="IRMitra" w:cs="IRMitra" w:hint="cs"/>
          <w:color w:val="000000" w:themeColor="text1"/>
          <w:sz w:val="28"/>
          <w:szCs w:val="28"/>
          <w:rtl/>
          <w:lang w:bidi="fa-IR"/>
        </w:rPr>
        <w:t>.</w:t>
      </w:r>
      <w:r w:rsidR="00CD4EBF">
        <w:rPr>
          <w:rFonts w:ascii="IRMitra" w:hAnsi="IRMitra" w:cs="IRMitra" w:hint="cs"/>
          <w:color w:val="000000" w:themeColor="text1"/>
          <w:sz w:val="28"/>
          <w:szCs w:val="28"/>
          <w:rtl/>
          <w:lang w:bidi="fa-IR"/>
        </w:rPr>
        <w:t xml:space="preserve"> همچنان که احمد بن محمد هم در کلامشان منصرف هست به احمد بن محمد بن عیسی مگر در موارد اندکی که بر خلافش باشد</w:t>
      </w:r>
      <w:r>
        <w:rPr>
          <w:rFonts w:ascii="IRMitra" w:hAnsi="IRMitra" w:cs="IRMitra" w:hint="cs"/>
          <w:color w:val="000000" w:themeColor="text1"/>
          <w:sz w:val="28"/>
          <w:szCs w:val="28"/>
          <w:rtl/>
          <w:lang w:bidi="fa-IR"/>
        </w:rPr>
        <w:t>.</w:t>
      </w:r>
      <w:r w:rsidR="00CD4EBF">
        <w:rPr>
          <w:rFonts w:ascii="IRMitra" w:hAnsi="IRMitra" w:cs="IRMitra" w:hint="cs"/>
          <w:color w:val="000000" w:themeColor="text1"/>
          <w:sz w:val="28"/>
          <w:szCs w:val="28"/>
          <w:rtl/>
          <w:lang w:bidi="fa-IR"/>
        </w:rPr>
        <w:t xml:space="preserve"> محمد بن احمد بن یحیی</w:t>
      </w:r>
      <w:r>
        <w:rPr>
          <w:rFonts w:ascii="IRMitra" w:hAnsi="IRMitra" w:cs="IRMitra" w:hint="cs"/>
          <w:color w:val="000000" w:themeColor="text1"/>
          <w:sz w:val="28"/>
          <w:szCs w:val="28"/>
          <w:rtl/>
          <w:lang w:bidi="fa-IR"/>
        </w:rPr>
        <w:t>،</w:t>
      </w:r>
      <w:r w:rsidR="00CD4EBF">
        <w:rPr>
          <w:rFonts w:ascii="IRMitra" w:hAnsi="IRMitra" w:cs="IRMitra" w:hint="cs"/>
          <w:color w:val="000000" w:themeColor="text1"/>
          <w:sz w:val="28"/>
          <w:szCs w:val="28"/>
          <w:rtl/>
          <w:lang w:bidi="fa-IR"/>
        </w:rPr>
        <w:t xml:space="preserve"> ابی جعفر در کلامش به برقی منصرف است ابی جعفری که محمد بن احمد بن یحیی می گوید برقی است احمد بن محمدی هم که محمد بن احمد بن یحیی صاحب نوارد الحکمه می گوید مردد بین برقی و ابن عیسی است علی ای تقدیر ابن عیسی نیست</w:t>
      </w:r>
      <w:r>
        <w:rPr>
          <w:rFonts w:ascii="IRMitra" w:hAnsi="IRMitra" w:cs="IRMitra" w:hint="cs"/>
          <w:color w:val="000000" w:themeColor="text1"/>
          <w:sz w:val="28"/>
          <w:szCs w:val="28"/>
          <w:rtl/>
          <w:lang w:bidi="fa-IR"/>
        </w:rPr>
        <w:t>.</w:t>
      </w:r>
    </w:p>
    <w:p w14:paraId="365244F7" w14:textId="77777777" w:rsidR="00E84A5D" w:rsidRDefault="00CD4EBF" w:rsidP="00AB60EF">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یک نکته اینجا من عرض بکنم ما در قم دو گروه حدیثی داریم یک گروه حدیثی گروه فقها هستند به سرکردگی احمد بن محمد بن عیسی گروهی هستند خیلی در امر حدیث دقیق هستند دقت نظر دارند حساس هستند که رئیس آنها هم احمد بن محمد بن عیسی است یک گروه دیگر داریم گروه ادبا تعبیر بکنم ادب به معنای عامش مرادم هست ادب در اصطلاح آن موقع به عامش تاریخ و نمی دانم معارف عمومی را ادب می گفتند این ادبا آن دقتهای چیزها را ندارند دقتهای فقها را ندارند یروی عن الضعفا </w:t>
      </w:r>
      <w:r w:rsidR="002B2064">
        <w:rPr>
          <w:rFonts w:ascii="IRMitra" w:hAnsi="IRMitra" w:cs="IRMitra" w:hint="cs"/>
          <w:color w:val="000000" w:themeColor="text1"/>
          <w:sz w:val="28"/>
          <w:szCs w:val="28"/>
          <w:rtl/>
          <w:lang w:bidi="fa-IR"/>
        </w:rPr>
        <w:t xml:space="preserve">و یعتمد المراسیل هم کسانی هستند که لایبالون </w:t>
      </w:r>
      <w:r w:rsidR="00AB60EF">
        <w:rPr>
          <w:rFonts w:ascii="IRMitra" w:hAnsi="IRMitra" w:cs="IRMitra" w:hint="cs"/>
          <w:color w:val="000000" w:themeColor="text1"/>
          <w:sz w:val="28"/>
          <w:szCs w:val="28"/>
          <w:rtl/>
          <w:lang w:bidi="fa-IR"/>
        </w:rPr>
        <w:t>ع</w:t>
      </w:r>
      <w:r w:rsidR="002B2064">
        <w:rPr>
          <w:rFonts w:ascii="IRMitra" w:hAnsi="IRMitra" w:cs="IRMitra" w:hint="cs"/>
          <w:color w:val="000000" w:themeColor="text1"/>
          <w:sz w:val="28"/>
          <w:szCs w:val="28"/>
          <w:rtl/>
          <w:lang w:bidi="fa-IR"/>
        </w:rPr>
        <w:t xml:space="preserve">من یاخذون علی سبیل اهل الاخبار در موردشان تعبیر کنند مثل مورخین </w:t>
      </w:r>
      <w:r w:rsidR="00AB60EF">
        <w:rPr>
          <w:rFonts w:ascii="IRMitra" w:hAnsi="IRMitra" w:cs="IRMitra" w:hint="cs"/>
          <w:color w:val="000000" w:themeColor="text1"/>
          <w:sz w:val="28"/>
          <w:szCs w:val="28"/>
          <w:rtl/>
          <w:lang w:bidi="fa-IR"/>
        </w:rPr>
        <w:t>که</w:t>
      </w:r>
      <w:r w:rsidR="002B2064">
        <w:rPr>
          <w:rFonts w:ascii="IRMitra" w:hAnsi="IRMitra" w:cs="IRMitra" w:hint="cs"/>
          <w:color w:val="000000" w:themeColor="text1"/>
          <w:sz w:val="28"/>
          <w:szCs w:val="28"/>
          <w:rtl/>
          <w:lang w:bidi="fa-IR"/>
        </w:rPr>
        <w:t xml:space="preserve"> یک مقداری اهل توسعه هستند البته اینها معمولاً بعضیها از اینها هستند به جمع حدیث و جامع نگاری بیشتر اهمیت می دهند که احمد بن محمد بن خالد برقی از اینهاست قبل از او پدرش محمد بن خالد برقی هم از این گروه هستند اینها بیشتر نگاهشان نگاه فقهی نیست کتابهایی هم که تالیف کردند مثلاً شما محاسن برقی را نگاه کنید محاسن برقی ترتیب کتابهایش اصلاً ترتیبهای فقهی نیست به خلاف </w:t>
      </w:r>
      <w:r w:rsidR="002D525C">
        <w:rPr>
          <w:rFonts w:ascii="IRMitra" w:hAnsi="IRMitra" w:cs="IRMitra" w:hint="cs"/>
          <w:color w:val="000000" w:themeColor="text1"/>
          <w:sz w:val="28"/>
          <w:szCs w:val="28"/>
          <w:rtl/>
          <w:lang w:bidi="fa-IR"/>
        </w:rPr>
        <w:t>کتابهای احمد بن محمد بن عیسی که ترتیبش فقهی است اصل این تیپ شخصیت از زمان حسین بن سعید گرفته شده حسین بن سعید یک شخصی است که به فقه اهمیت ویژه قائل هست و ترتیب کتب فقهی ما بیش از همه متاثر از ترتیب کتب سی گانه حسین بن سعید است کتب سی گانه حسین بن سعدی خیلی خیلی تاثیر گذاشته در چیز کتاب</w:t>
      </w:r>
      <w:r w:rsidR="00AB60EF">
        <w:rPr>
          <w:rFonts w:ascii="IRMitra" w:hAnsi="IRMitra" w:cs="IRMitra" w:hint="cs"/>
          <w:color w:val="000000" w:themeColor="text1"/>
          <w:sz w:val="28"/>
          <w:szCs w:val="28"/>
          <w:rtl/>
          <w:lang w:bidi="fa-IR"/>
        </w:rPr>
        <w:t>.</w:t>
      </w:r>
      <w:r w:rsidR="002D525C">
        <w:rPr>
          <w:rFonts w:ascii="IRMitra" w:hAnsi="IRMitra" w:cs="IRMitra" w:hint="cs"/>
          <w:color w:val="000000" w:themeColor="text1"/>
          <w:sz w:val="28"/>
          <w:szCs w:val="28"/>
          <w:rtl/>
          <w:lang w:bidi="fa-IR"/>
        </w:rPr>
        <w:t xml:space="preserve"> </w:t>
      </w:r>
    </w:p>
    <w:p w14:paraId="6E4E75BA" w14:textId="530763D8" w:rsidR="00B84B08" w:rsidRDefault="002D525C" w:rsidP="00B84B08">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محمد بن</w:t>
      </w:r>
      <w:r w:rsidR="00CD30E1">
        <w:rPr>
          <w:rFonts w:ascii="IRMitra" w:hAnsi="IRMitra" w:cs="IRMitra" w:hint="cs"/>
          <w:color w:val="000000" w:themeColor="text1"/>
          <w:sz w:val="28"/>
          <w:szCs w:val="28"/>
          <w:rtl/>
          <w:lang w:bidi="fa-IR"/>
        </w:rPr>
        <w:t xml:space="preserve"> احمد بن یحیی اشعری که کتاب نوادر الحکمه را هم نوشته او بیشتر به جناج برقی وابسته است تا به جناح ابن عیسی اینها اطلاعات عام البته از احمد بن محمد بن عیسی هم کم روایت ندارد ولی به جناح برقی هم تمایل دارد کما اینکه علی بن ابراهیم هم همین طور است علی بن ابراهیم نسبت به هر دو جناح عنایت دارد علی بن ابراهیم هم جز عده احمد بن محمد بن خالد است هم جز عده احمد بن محمد بن عیسی است از هر دو مشرب حدیثی علی بن ابراهیم به هر دو عنایت دارد </w:t>
      </w:r>
      <w:r w:rsidR="00E84A5D">
        <w:rPr>
          <w:rFonts w:ascii="IRMitra" w:hAnsi="IRMitra" w:cs="IRMitra" w:hint="cs"/>
          <w:color w:val="000000" w:themeColor="text1"/>
          <w:sz w:val="28"/>
          <w:szCs w:val="28"/>
          <w:rtl/>
          <w:lang w:bidi="fa-IR"/>
        </w:rPr>
        <w:t xml:space="preserve">و </w:t>
      </w:r>
      <w:r w:rsidR="00CD30E1">
        <w:rPr>
          <w:rFonts w:ascii="IRMitra" w:hAnsi="IRMitra" w:cs="IRMitra" w:hint="cs"/>
          <w:color w:val="000000" w:themeColor="text1"/>
          <w:sz w:val="28"/>
          <w:szCs w:val="28"/>
          <w:rtl/>
          <w:lang w:bidi="fa-IR"/>
        </w:rPr>
        <w:t xml:space="preserve">مرحوم کلینی هم همین طور است البته این نکته را هم ضمیمه بکنم مرحوم کلینی هم همچین علی بن ابراهیم در درجه اول فقیه هستند </w:t>
      </w:r>
      <w:r w:rsidR="00CD30E1">
        <w:rPr>
          <w:rFonts w:ascii="IRMitra" w:hAnsi="IRMitra" w:cs="IRMitra" w:hint="cs"/>
          <w:color w:val="000000" w:themeColor="text1"/>
          <w:sz w:val="28"/>
          <w:szCs w:val="28"/>
          <w:rtl/>
          <w:lang w:bidi="fa-IR"/>
        </w:rPr>
        <w:lastRenderedPageBreak/>
        <w:t xml:space="preserve">ولی نسبت به آن گروه چیز جامع نگارها هم بی عنایت نیستند یعنی شما علی بن ابراهیم را ببینید بیشتر روایتشان از همین گروه فقهاست ولی نسبت به گروه غیر فقها هم عنایت دارند حالا این هم یک چیزی هست من الان وقت گذشته بد نیست من جلسه آینده یک توضیح بیشتری هم در مورد اینها بدهم این جریانات خیلی اثرگذار بوده در قم در نحوه نگاه افراد به حدیث دیدم بعضیها اشتباه فاحشی کرده بودند که کلینی را وابسته به جناح برقی و به آن جناح و امثال اینها گرفتند در حالی که این طور نیست </w:t>
      </w:r>
      <w:r w:rsidR="00190E01">
        <w:rPr>
          <w:rFonts w:ascii="IRMitra" w:hAnsi="IRMitra" w:cs="IRMitra" w:hint="cs"/>
          <w:color w:val="000000" w:themeColor="text1"/>
          <w:sz w:val="28"/>
          <w:szCs w:val="28"/>
          <w:rtl/>
          <w:lang w:bidi="fa-IR"/>
        </w:rPr>
        <w:t>این را من فردا به دلیل دفع بعضی شبهات یک توضیحی به آن بدهم مفید است حا</w:t>
      </w:r>
      <w:r w:rsidR="00190E01" w:rsidRPr="00F23B79">
        <w:rPr>
          <w:rFonts w:ascii="IRMitra" w:hAnsi="IRMitra" w:cs="IRMitra" w:hint="cs"/>
          <w:color w:val="000000" w:themeColor="text1"/>
          <w:sz w:val="28"/>
          <w:szCs w:val="28"/>
          <w:rtl/>
          <w:lang w:bidi="fa-IR"/>
        </w:rPr>
        <w:t>لا دوستان این مباحث را با عنایت به فرمایشات مرحوم آقای صدر بررسی این روایات را ملاحظه بفرمایید ما فردا حالا نمی دانیم می رسیم فردا این روایت را جمع بندی را تمام بکنیم دیگر بحث خاص آنچنانی ندارد یک سری نکات ریز حدیث شناختی دارد و بعضی بحثهای فقه الحدیثی و امثال اینها که فردا بحث را تمام می کنیم</w:t>
      </w:r>
      <w:r w:rsidR="00B84B08">
        <w:rPr>
          <w:rFonts w:ascii="IRMitra" w:hAnsi="IRMitra" w:cs="IRMitra" w:hint="cs"/>
          <w:color w:val="000000" w:themeColor="text1"/>
          <w:sz w:val="28"/>
          <w:szCs w:val="28"/>
          <w:rtl/>
          <w:lang w:bidi="fa-IR"/>
        </w:rPr>
        <w:t>.</w:t>
      </w:r>
    </w:p>
    <w:p w14:paraId="6DF4BD1C" w14:textId="5B55313A" w:rsidR="00F23B79" w:rsidRPr="00B84B08" w:rsidRDefault="00190E01" w:rsidP="00B84B08">
      <w:pPr>
        <w:widowControl w:val="0"/>
        <w:bidi/>
        <w:spacing w:after="0"/>
        <w:jc w:val="both"/>
        <w:rPr>
          <w:rFonts w:ascii="IRMitra" w:hAnsi="IRMitra" w:cs="IRMitra"/>
          <w:color w:val="000000" w:themeColor="text1"/>
          <w:sz w:val="28"/>
          <w:szCs w:val="28"/>
          <w:lang w:bidi="fa-IR"/>
        </w:rPr>
      </w:pPr>
      <w:r w:rsidRPr="00F23B79">
        <w:rPr>
          <w:rFonts w:ascii="IRMitra" w:hAnsi="IRMitra" w:cs="IRMitra" w:hint="cs"/>
          <w:color w:val="000000" w:themeColor="text1"/>
          <w:sz w:val="28"/>
          <w:szCs w:val="28"/>
          <w:rtl/>
          <w:lang w:bidi="fa-IR"/>
        </w:rPr>
        <w:t xml:space="preserve"> </w:t>
      </w:r>
      <w:r w:rsidRPr="00B84B08">
        <w:rPr>
          <w:rFonts w:ascii="IRMitra" w:hAnsi="IRMitra" w:cs="IRMitra" w:hint="cs"/>
          <w:color w:val="00B050"/>
          <w:sz w:val="28"/>
          <w:szCs w:val="28"/>
          <w:rtl/>
          <w:lang w:bidi="fa-IR"/>
        </w:rPr>
        <w:t>و صلی الله علی سیدنا و نبینا محمد و آل محمد .</w:t>
      </w:r>
    </w:p>
    <w:sectPr w:rsidR="00F23B79" w:rsidRPr="00B84B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C85526"/>
    <w:multiLevelType w:val="hybridMultilevel"/>
    <w:tmpl w:val="1B68B5A6"/>
    <w:lvl w:ilvl="0" w:tplc="D10C5632">
      <w:numFmt w:val="bullet"/>
      <w:lvlText w:val="-"/>
      <w:lvlJc w:val="left"/>
      <w:pPr>
        <w:ind w:left="720" w:hanging="360"/>
      </w:pPr>
      <w:rPr>
        <w:rFonts w:ascii="IRMitra" w:eastAsiaTheme="minorHAnsi" w:hAnsi="IRMitra" w:cs="IRMitra" w:hint="default"/>
        <w:color w:val="000000" w:themeColor="text1"/>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215AE8"/>
    <w:multiLevelType w:val="hybridMultilevel"/>
    <w:tmpl w:val="895AA29C"/>
    <w:lvl w:ilvl="0" w:tplc="BCF212BE">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56F"/>
    <w:rsid w:val="00016B1B"/>
    <w:rsid w:val="0007072A"/>
    <w:rsid w:val="00076786"/>
    <w:rsid w:val="000B748E"/>
    <w:rsid w:val="001067D9"/>
    <w:rsid w:val="00146191"/>
    <w:rsid w:val="00190E01"/>
    <w:rsid w:val="001E451C"/>
    <w:rsid w:val="002B2064"/>
    <w:rsid w:val="002D525C"/>
    <w:rsid w:val="003309B5"/>
    <w:rsid w:val="00330FDE"/>
    <w:rsid w:val="003511F0"/>
    <w:rsid w:val="00400E7C"/>
    <w:rsid w:val="00583155"/>
    <w:rsid w:val="005A450A"/>
    <w:rsid w:val="005D5264"/>
    <w:rsid w:val="005F1E4A"/>
    <w:rsid w:val="00634D94"/>
    <w:rsid w:val="006D4AB3"/>
    <w:rsid w:val="006E02D2"/>
    <w:rsid w:val="00725462"/>
    <w:rsid w:val="00770A67"/>
    <w:rsid w:val="0078656F"/>
    <w:rsid w:val="00877D41"/>
    <w:rsid w:val="009C0AF9"/>
    <w:rsid w:val="00A132A7"/>
    <w:rsid w:val="00A47E6E"/>
    <w:rsid w:val="00A814D5"/>
    <w:rsid w:val="00AB60EF"/>
    <w:rsid w:val="00AD76C6"/>
    <w:rsid w:val="00B12670"/>
    <w:rsid w:val="00B84B08"/>
    <w:rsid w:val="00BF5A99"/>
    <w:rsid w:val="00C74E1D"/>
    <w:rsid w:val="00CD30E1"/>
    <w:rsid w:val="00CD4EBF"/>
    <w:rsid w:val="00D24686"/>
    <w:rsid w:val="00D457DF"/>
    <w:rsid w:val="00D92524"/>
    <w:rsid w:val="00E70DC7"/>
    <w:rsid w:val="00E84A5D"/>
    <w:rsid w:val="00EC1C1C"/>
    <w:rsid w:val="00F23B79"/>
    <w:rsid w:val="00F46669"/>
    <w:rsid w:val="00F8718A"/>
    <w:rsid w:val="00FF5D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55E13"/>
  <w15:chartTrackingRefBased/>
  <w15:docId w15:val="{A9752E8B-326D-47D8-9E83-1462665C5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56F"/>
    <w:pPr>
      <w:spacing w:line="276" w:lineRule="auto"/>
    </w:pPr>
  </w:style>
  <w:style w:type="paragraph" w:styleId="Heading1">
    <w:name w:val="heading 1"/>
    <w:basedOn w:val="Normal"/>
    <w:next w:val="Normal"/>
    <w:link w:val="Heading1Char"/>
    <w:uiPriority w:val="9"/>
    <w:qFormat/>
    <w:rsid w:val="0078656F"/>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656F"/>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656F"/>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656F"/>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656F"/>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656F"/>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56F"/>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56F"/>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56F"/>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5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65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65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65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65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65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5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5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56F"/>
    <w:rPr>
      <w:rFonts w:eastAsiaTheme="majorEastAsia" w:cstheme="majorBidi"/>
      <w:color w:val="272727" w:themeColor="text1" w:themeTint="D8"/>
    </w:rPr>
  </w:style>
  <w:style w:type="paragraph" w:styleId="Title">
    <w:name w:val="Title"/>
    <w:basedOn w:val="Normal"/>
    <w:next w:val="Normal"/>
    <w:link w:val="TitleChar"/>
    <w:uiPriority w:val="10"/>
    <w:qFormat/>
    <w:rsid w:val="00786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5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56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5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56F"/>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78656F"/>
    <w:rPr>
      <w:i/>
      <w:iCs/>
      <w:color w:val="404040" w:themeColor="text1" w:themeTint="BF"/>
    </w:rPr>
  </w:style>
  <w:style w:type="paragraph" w:styleId="ListParagraph">
    <w:name w:val="List Paragraph"/>
    <w:basedOn w:val="Normal"/>
    <w:uiPriority w:val="34"/>
    <w:qFormat/>
    <w:rsid w:val="0078656F"/>
    <w:pPr>
      <w:spacing w:line="278" w:lineRule="auto"/>
      <w:ind w:left="720"/>
      <w:contextualSpacing/>
    </w:pPr>
  </w:style>
  <w:style w:type="character" w:styleId="IntenseEmphasis">
    <w:name w:val="Intense Emphasis"/>
    <w:basedOn w:val="DefaultParagraphFont"/>
    <w:uiPriority w:val="21"/>
    <w:qFormat/>
    <w:rsid w:val="0078656F"/>
    <w:rPr>
      <w:i/>
      <w:iCs/>
      <w:color w:val="2F5496" w:themeColor="accent1" w:themeShade="BF"/>
    </w:rPr>
  </w:style>
  <w:style w:type="paragraph" w:styleId="IntenseQuote">
    <w:name w:val="Intense Quote"/>
    <w:basedOn w:val="Normal"/>
    <w:next w:val="Normal"/>
    <w:link w:val="IntenseQuoteChar"/>
    <w:uiPriority w:val="30"/>
    <w:qFormat/>
    <w:rsid w:val="0078656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656F"/>
    <w:rPr>
      <w:i/>
      <w:iCs/>
      <w:color w:val="2F5496" w:themeColor="accent1" w:themeShade="BF"/>
    </w:rPr>
  </w:style>
  <w:style w:type="character" w:styleId="IntenseReference">
    <w:name w:val="Intense Reference"/>
    <w:basedOn w:val="DefaultParagraphFont"/>
    <w:uiPriority w:val="32"/>
    <w:qFormat/>
    <w:rsid w:val="007865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70507">
      <w:bodyDiv w:val="1"/>
      <w:marLeft w:val="0"/>
      <w:marRight w:val="0"/>
      <w:marTop w:val="0"/>
      <w:marBottom w:val="0"/>
      <w:divBdr>
        <w:top w:val="none" w:sz="0" w:space="0" w:color="auto"/>
        <w:left w:val="none" w:sz="0" w:space="0" w:color="auto"/>
        <w:bottom w:val="none" w:sz="0" w:space="0" w:color="auto"/>
        <w:right w:val="none" w:sz="0" w:space="0" w:color="auto"/>
      </w:divBdr>
    </w:div>
    <w:div w:id="209847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1090</TotalTime>
  <Pages>7</Pages>
  <Words>2638</Words>
  <Characters>15041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احمد حسنی</cp:lastModifiedBy>
  <cp:revision>26</cp:revision>
  <dcterms:created xsi:type="dcterms:W3CDTF">2025-09-27T09:44:00Z</dcterms:created>
  <dcterms:modified xsi:type="dcterms:W3CDTF">2025-10-05T04:23:00Z</dcterms:modified>
</cp:coreProperties>
</file>