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149D1" w14:textId="77777777" w:rsidR="008B750B" w:rsidRPr="008A522A" w:rsidRDefault="00783473" w:rsidP="00730523">
      <w:pPr>
        <w:ind w:firstLine="397"/>
        <w:jc w:val="center"/>
        <w:rPr>
          <w:rtl/>
        </w:rPr>
      </w:pPr>
      <w:r>
        <w:rPr>
          <w:rFonts w:hint="cs"/>
          <w:noProof/>
          <w:rtl/>
          <w:lang w:bidi="ar-SA"/>
        </w:rPr>
        <w:drawing>
          <wp:inline distT="0" distB="0" distL="0" distR="0" wp14:anchorId="3F71BBBC" wp14:editId="093BEE65">
            <wp:extent cx="723899" cy="241300"/>
            <wp:effectExtent l="0" t="0" r="63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sm.PNG"/>
                    <pic:cNvPicPr/>
                  </pic:nvPicPr>
                  <pic:blipFill>
                    <a:blip r:embed="rId8">
                      <a:extLst>
                        <a:ext uri="{28A0092B-C50C-407E-A947-70E740481C1C}">
                          <a14:useLocalDpi xmlns:a14="http://schemas.microsoft.com/office/drawing/2010/main" val="0"/>
                        </a:ext>
                      </a:extLst>
                    </a:blip>
                    <a:stretch>
                      <a:fillRect/>
                    </a:stretch>
                  </pic:blipFill>
                  <pic:spPr>
                    <a:xfrm>
                      <a:off x="0" y="0"/>
                      <a:ext cx="769508" cy="256503"/>
                    </a:xfrm>
                    <a:prstGeom prst="rect">
                      <a:avLst/>
                    </a:prstGeom>
                  </pic:spPr>
                </pic:pic>
              </a:graphicData>
            </a:graphic>
          </wp:inline>
        </w:drawing>
      </w:r>
    </w:p>
    <w:p w14:paraId="78CC713B" w14:textId="77777777" w:rsidR="004C27A0" w:rsidRDefault="004C27A0" w:rsidP="004C27A0">
      <w:pPr>
        <w:autoSpaceDE w:val="0"/>
        <w:autoSpaceDN w:val="0"/>
        <w:adjustRightInd w:val="0"/>
        <w:spacing w:line="240" w:lineRule="auto"/>
        <w:ind w:firstLine="0"/>
        <w:rPr>
          <w:rFonts w:ascii="IRANSans" w:hAnsi="IRANSans" w:cs="IRANSans"/>
          <w:b/>
          <w:bCs/>
          <w:color w:val="C00000"/>
          <w:sz w:val="28"/>
          <w:shd w:val="clear" w:color="auto" w:fill="FFFFFF"/>
          <w:lang w:val="x-none"/>
        </w:rPr>
      </w:pP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separate"/>
      </w:r>
      <w:r>
        <w:rPr>
          <w:rFonts w:ascii="IRANSans" w:hAnsi="IRANSans" w:cs="IRANSans"/>
          <w:b/>
          <w:bCs/>
          <w:color w:val="C00000"/>
          <w:sz w:val="28"/>
          <w:shd w:val="clear" w:color="auto" w:fill="FFFFFF"/>
          <w:rtl/>
          <w:lang w:val="x-none"/>
        </w:rPr>
        <w:t xml:space="preserve"> درس خارج اصول استاد معظم حاج سید محمد جواد شبیری</w:t>
      </w:r>
    </w:p>
    <w:p w14:paraId="5620EE4D" w14:textId="50975EDB" w:rsidR="004C27A0" w:rsidRDefault="004C27A0" w:rsidP="004C27A0">
      <w:pPr>
        <w:autoSpaceDE w:val="0"/>
        <w:autoSpaceDN w:val="0"/>
        <w:adjustRightInd w:val="0"/>
        <w:spacing w:line="240" w:lineRule="auto"/>
        <w:ind w:firstLine="0"/>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14040</w:t>
      </w:r>
      <w:r>
        <w:rPr>
          <w:rFonts w:ascii="IRANSans" w:hAnsi="IRANSans" w:cs="IRANSans" w:hint="cs"/>
          <w:b/>
          <w:bCs/>
          <w:color w:val="C00000"/>
          <w:sz w:val="28"/>
          <w:shd w:val="clear" w:color="auto" w:fill="FFFFFF"/>
          <w:rtl/>
          <w:lang w:val="x-none"/>
        </w:rPr>
        <w:t>701</w:t>
      </w:r>
      <w:r>
        <w:rPr>
          <w:rFonts w:ascii="Traditional Arabic" w:hAnsi="Traditional Arabic" w:cs="IRLotus"/>
          <w:noProof/>
          <w:webHidden/>
          <w:sz w:val="28"/>
          <w:rtl/>
        </w:rPr>
        <w:fldChar w:fldCharType="begin"/>
      </w:r>
      <w:r>
        <w:rPr>
          <w:rFonts w:ascii="Traditional Arabic" w:hAnsi="Traditional Arabic" w:cs="IRLotus"/>
          <w:noProof/>
          <w:webHidden/>
          <w:sz w:val="28"/>
          <w:rtl/>
        </w:rPr>
        <w:instrText xml:space="preserve"> </w:instrText>
      </w:r>
      <w:r>
        <w:rPr>
          <w:rFonts w:ascii="Traditional Arabic" w:hAnsi="Traditional Arabic" w:cs="IRLotus"/>
          <w:noProof/>
          <w:webHidden/>
          <w:sz w:val="28"/>
        </w:rPr>
        <w:instrText>TOC</w:instrText>
      </w:r>
      <w:r>
        <w:rPr>
          <w:rFonts w:ascii="Traditional Arabic" w:hAnsi="Traditional Arabic" w:cs="IRLotus"/>
          <w:noProof/>
          <w:webHidden/>
          <w:sz w:val="28"/>
          <w:rtl/>
        </w:rPr>
        <w:instrText xml:space="preserve"> \</w:instrText>
      </w:r>
      <w:r>
        <w:rPr>
          <w:rFonts w:ascii="Traditional Arabic" w:hAnsi="Traditional Arabic" w:cs="IRLotus"/>
          <w:noProof/>
          <w:webHidden/>
          <w:sz w:val="28"/>
        </w:rPr>
        <w:instrText>o "1-9" \h \z \u</w:instrText>
      </w:r>
      <w:r>
        <w:rPr>
          <w:rFonts w:ascii="Traditional Arabic" w:hAnsi="Traditional Arabic" w:cs="IRLotus"/>
          <w:noProof/>
          <w:webHidden/>
          <w:sz w:val="28"/>
          <w:rtl/>
        </w:rPr>
        <w:instrText xml:space="preserve"> </w:instrText>
      </w:r>
      <w:r>
        <w:rPr>
          <w:rFonts w:ascii="Traditional Arabic" w:hAnsi="Traditional Arabic" w:cs="IRLotus"/>
          <w:noProof/>
          <w:webHidden/>
          <w:sz w:val="28"/>
          <w:rtl/>
        </w:rPr>
        <w:fldChar w:fldCharType="end"/>
      </w:r>
      <w:r>
        <w:rPr>
          <w:rFonts w:ascii="Traditional Arabic" w:hAnsi="Traditional Arabic" w:cs="IRLotus"/>
          <w:noProof/>
          <w:webHidden/>
          <w:sz w:val="28"/>
          <w:rtl/>
        </w:rPr>
        <w:br/>
      </w:r>
      <w:r>
        <w:rPr>
          <w:rFonts w:ascii="IRANSans" w:hAnsi="IRANSans" w:cs="IRANSans"/>
          <w:b/>
          <w:bCs/>
          <w:webHidden/>
          <w:color w:val="C00000"/>
          <w:sz w:val="28"/>
          <w:shd w:val="clear" w:color="auto" w:fill="FFFFFF"/>
          <w:rtl/>
          <w:lang w:val="x-none"/>
        </w:rPr>
        <w:t xml:space="preserve">شماره جلسه: </w:t>
      </w:r>
      <w:r>
        <w:rPr>
          <w:rFonts w:ascii="IRANSans" w:hAnsi="IRANSans" w:cs="IRANSans" w:hint="cs"/>
          <w:b/>
          <w:bCs/>
          <w:webHidden/>
          <w:color w:val="C00000"/>
          <w:sz w:val="28"/>
          <w:shd w:val="clear" w:color="auto" w:fill="FFFFFF"/>
          <w:rtl/>
        </w:rPr>
        <w:t>11</w:t>
      </w:r>
      <w:bookmarkStart w:id="0" w:name="_GoBack"/>
      <w:bookmarkEnd w:id="0"/>
    </w:p>
    <w:p w14:paraId="4862E234" w14:textId="77777777" w:rsidR="004C27A0" w:rsidRDefault="004C27A0" w:rsidP="004C27A0">
      <w:pPr>
        <w:spacing w:before="100" w:beforeAutospacing="1" w:after="100" w:afterAutospacing="1" w:line="240" w:lineRule="auto"/>
        <w:ind w:firstLine="0"/>
        <w:jc w:val="left"/>
        <w:rPr>
          <w:rFonts w:ascii="Traditional Arabic" w:hAnsi="Traditional Arabic" w:cs="Traditional Arabic"/>
          <w:bCs/>
          <w:i/>
          <w:color w:val="000000" w:themeColor="text1"/>
          <w:sz w:val="28"/>
          <w:rtl/>
        </w:rPr>
      </w:pPr>
      <w:r>
        <w:rPr>
          <w:rFonts w:ascii="Traditional Arabic" w:hAnsi="Traditional Arabic" w:cs="IRLotus"/>
          <w:color w:val="984806" w:themeColor="accent6" w:themeShade="80"/>
          <w:sz w:val="28"/>
          <w:rtl/>
        </w:rPr>
        <w:t>مقرر:</w:t>
      </w:r>
      <w:r>
        <w:rPr>
          <w:rFonts w:ascii="Traditional Arabic" w:hAnsi="Traditional Arabic" w:cs="IRLotus"/>
          <w:color w:val="984806" w:themeColor="accent6" w:themeShade="80"/>
          <w:sz w:val="24"/>
          <w:rtl/>
        </w:rPr>
        <w:t xml:space="preserve"> امیر حقیقی</w:t>
      </w:r>
      <w:r>
        <w:rPr>
          <w:rFonts w:ascii="Traditional Arabic" w:hAnsi="Traditional Arabic" w:cs="Traditional Arabic"/>
          <w:b/>
          <w:color w:val="000000" w:themeColor="text1"/>
          <w:sz w:val="28"/>
          <w:rtl/>
        </w:rPr>
        <w:fldChar w:fldCharType="begin"/>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TOC</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bCs/>
          <w:color w:val="000000" w:themeColor="text1"/>
          <w:sz w:val="28"/>
        </w:rPr>
        <w:instrText>o "1-5" \h \z \u</w:instrText>
      </w:r>
      <w:r>
        <w:rPr>
          <w:rFonts w:ascii="Traditional Arabic" w:hAnsi="Traditional Arabic" w:cs="Traditional Arabic"/>
          <w:b/>
          <w:bCs/>
          <w:color w:val="000000" w:themeColor="text1"/>
          <w:sz w:val="28"/>
          <w:rtl/>
        </w:rPr>
        <w:instrText xml:space="preserve"> </w:instrText>
      </w:r>
      <w:r>
        <w:rPr>
          <w:rFonts w:ascii="Traditional Arabic" w:hAnsi="Traditional Arabic" w:cs="Traditional Arabic"/>
          <w:b/>
          <w:color w:val="000000" w:themeColor="text1"/>
          <w:sz w:val="28"/>
          <w:rtl/>
        </w:rPr>
        <w:fldChar w:fldCharType="separate"/>
      </w:r>
    </w:p>
    <w:p w14:paraId="148CC3C1" w14:textId="77777777" w:rsidR="004C27A0" w:rsidRDefault="004C27A0" w:rsidP="004C27A0">
      <w:pPr>
        <w:pStyle w:val="TOC1"/>
        <w:ind w:firstLine="0"/>
        <w:rPr>
          <w:rFonts w:asciiTheme="minorHAnsi" w:eastAsiaTheme="minorEastAsia" w:hAnsiTheme="minorHAnsi" w:cstheme="minorBidi"/>
          <w:bCs/>
          <w:iCs/>
          <w:noProof/>
          <w:color w:val="auto"/>
          <w:szCs w:val="22"/>
          <w:rtl/>
          <w:lang w:bidi="ar-SA"/>
        </w:rPr>
      </w:pPr>
      <w:r>
        <w:rPr>
          <w:rFonts w:ascii="Traditional Arabic" w:hAnsi="Traditional Arabic" w:cs="Traditional Arabic"/>
          <w:b/>
          <w:color w:val="000000" w:themeColor="text1"/>
          <w:sz w:val="28"/>
          <w:rtl/>
        </w:rPr>
        <w:fldChar w:fldCharType="end"/>
      </w:r>
    </w:p>
    <w:p w14:paraId="1F19D040" w14:textId="773E74F0" w:rsidR="00C91EB6" w:rsidRPr="00C91EB6" w:rsidRDefault="004C27A0" w:rsidP="004C27A0">
      <w:pPr>
        <w:ind w:firstLine="0"/>
        <w:rPr>
          <w:lang w:bidi="ar-SA"/>
        </w:rPr>
      </w:pPr>
      <w:r>
        <w:rPr>
          <w:rStyle w:val="Hyperlink"/>
          <w:rFonts w:hint="cs"/>
          <w:noProof/>
          <w:rtl/>
        </w:rPr>
        <w:fldChar w:fldCharType="end"/>
      </w:r>
    </w:p>
    <w:p w14:paraId="3C56DA34" w14:textId="4450E06A" w:rsidR="003A393A" w:rsidRDefault="003A393A" w:rsidP="006610D9">
      <w:pPr>
        <w:ind w:firstLine="397"/>
        <w:rPr>
          <w:rFonts w:ascii="IRBadr" w:hAnsi="IRBadr" w:cs="IRBadr"/>
          <w:b/>
          <w:bCs/>
          <w:sz w:val="34"/>
        </w:rPr>
      </w:pPr>
      <w:r>
        <w:rPr>
          <w:rStyle w:val="Emphasis"/>
          <w:b/>
          <w:i w:val="0"/>
          <w:color w:val="FF0000"/>
          <w:rtl/>
        </w:rPr>
        <w:t>موضوع:</w:t>
      </w:r>
      <w:r>
        <w:rPr>
          <w:rFonts w:hint="cs"/>
          <w:rtl/>
        </w:rPr>
        <w:t xml:space="preserve"> </w:t>
      </w:r>
      <w:bookmarkStart w:id="1" w:name="Bokkolli"/>
      <w:bookmarkEnd w:id="1"/>
      <w:r w:rsidR="006610D9">
        <w:rPr>
          <w:rFonts w:ascii="IRBadr" w:hAnsi="IRBadr" w:cs="IRBadr" w:hint="cs"/>
          <w:sz w:val="34"/>
          <w:rtl/>
        </w:rPr>
        <w:t xml:space="preserve">مباحث الفاظ / </w:t>
      </w:r>
      <w:r w:rsidR="00183A1D">
        <w:rPr>
          <w:rFonts w:ascii="IRBadr" w:hAnsi="IRBadr" w:cs="IRBadr" w:hint="cs"/>
          <w:sz w:val="34"/>
          <w:rtl/>
        </w:rPr>
        <w:t>اجزاء</w:t>
      </w:r>
      <w:r w:rsidR="00585E8E">
        <w:rPr>
          <w:rFonts w:ascii="IRBadr" w:hAnsi="IRBadr" w:cs="IRBadr" w:hint="cs"/>
          <w:sz w:val="34"/>
          <w:rtl/>
        </w:rPr>
        <w:t xml:space="preserve"> / تبدیل امتثال</w:t>
      </w:r>
    </w:p>
    <w:p w14:paraId="6AFDC425" w14:textId="77777777" w:rsidR="00247D2F" w:rsidRPr="003A6148" w:rsidRDefault="00247D2F" w:rsidP="00730523">
      <w:pPr>
        <w:pBdr>
          <w:bottom w:val="double" w:sz="6" w:space="1" w:color="auto"/>
        </w:pBdr>
        <w:ind w:firstLine="397"/>
      </w:pPr>
    </w:p>
    <w:p w14:paraId="245AB5AE" w14:textId="77777777" w:rsidR="00F72246" w:rsidRDefault="00F72246" w:rsidP="00730523">
      <w:pPr>
        <w:pStyle w:val="Heading10"/>
        <w:ind w:firstLine="397"/>
        <w:jc w:val="both"/>
        <w:rPr>
          <w:rStyle w:val="Emphasis"/>
          <w:rtl/>
        </w:rPr>
      </w:pPr>
    </w:p>
    <w:p w14:paraId="46F89FF7" w14:textId="77777777" w:rsidR="00EB7D96" w:rsidRPr="00C027C0" w:rsidRDefault="00EB7D96" w:rsidP="00EB7D96">
      <w:pPr>
        <w:ind w:firstLine="397"/>
        <w:rPr>
          <w:rFonts w:ascii="IRBadr" w:hAnsi="IRBadr" w:cs="IRBadr"/>
          <w:b/>
          <w:bCs/>
          <w:color w:val="00B050"/>
          <w:sz w:val="34"/>
          <w:rtl/>
        </w:rPr>
      </w:pPr>
      <w:bookmarkStart w:id="2" w:name="FehStart"/>
      <w:bookmarkEnd w:id="2"/>
      <w:r w:rsidRPr="00C027C0">
        <w:rPr>
          <w:rFonts w:ascii="IRBadr" w:hAnsi="IRBadr" w:cs="IRBadr"/>
          <w:b/>
          <w:bCs/>
          <w:color w:val="00B050"/>
          <w:sz w:val="34"/>
          <w:rtl/>
        </w:rPr>
        <w:t>أعوذ باللّه من الشیطان الرجیم</w:t>
      </w:r>
      <w:r w:rsidRPr="00C027C0">
        <w:rPr>
          <w:rFonts w:ascii="IRBadr" w:hAnsi="IRBadr" w:cs="IRBadr" w:hint="cs"/>
          <w:b/>
          <w:bCs/>
          <w:color w:val="00B050"/>
          <w:sz w:val="34"/>
          <w:rtl/>
        </w:rPr>
        <w:t>.</w:t>
      </w:r>
      <w:r w:rsidRPr="00C027C0">
        <w:rPr>
          <w:rFonts w:ascii="IRBadr" w:hAnsi="IRBadr" w:cs="IRBadr"/>
          <w:b/>
          <w:bCs/>
          <w:color w:val="00B050"/>
          <w:sz w:val="34"/>
          <w:rtl/>
        </w:rPr>
        <w:t xml:space="preserve"> بسم ‌اللّه الرحمن الرحیم</w:t>
      </w:r>
      <w:r w:rsidRPr="00C027C0">
        <w:rPr>
          <w:rFonts w:ascii="IRBadr" w:hAnsi="IRBadr" w:cs="IRBadr" w:hint="cs"/>
          <w:b/>
          <w:bCs/>
          <w:color w:val="00B050"/>
          <w:sz w:val="34"/>
          <w:rtl/>
        </w:rPr>
        <w:t>، و به نستعین؛ إنّه خیر ناصر و معین.</w:t>
      </w:r>
      <w:r w:rsidRPr="00C027C0">
        <w:rPr>
          <w:rFonts w:ascii="IRBadr" w:hAnsi="IRBadr" w:cs="IRBadr"/>
          <w:b/>
          <w:bCs/>
          <w:color w:val="00B050"/>
          <w:sz w:val="34"/>
          <w:rtl/>
        </w:rPr>
        <w:t xml:space="preserve"> الحمد للّه ربّ العالمین</w:t>
      </w:r>
      <w:r w:rsidRPr="00C027C0">
        <w:rPr>
          <w:rFonts w:ascii="IRBadr" w:hAnsi="IRBadr" w:cs="IRBadr" w:hint="cs"/>
          <w:b/>
          <w:bCs/>
          <w:color w:val="00B050"/>
          <w:sz w:val="34"/>
          <w:rtl/>
        </w:rPr>
        <w:t>،</w:t>
      </w:r>
      <w:r w:rsidRPr="00C027C0">
        <w:rPr>
          <w:rFonts w:ascii="IRBadr" w:hAnsi="IRBadr" w:cs="IRBadr"/>
          <w:b/>
          <w:bCs/>
          <w:color w:val="00B050"/>
          <w:sz w:val="34"/>
          <w:rtl/>
        </w:rPr>
        <w:t xml:space="preserve"> و صلّی اللّه علی سیّدنا </w:t>
      </w:r>
      <w:r w:rsidRPr="00C027C0">
        <w:rPr>
          <w:rFonts w:ascii="IRBadr" w:hAnsi="IRBadr" w:cs="IRBadr" w:hint="cs"/>
          <w:b/>
          <w:bCs/>
          <w:color w:val="00B050"/>
          <w:sz w:val="34"/>
          <w:rtl/>
        </w:rPr>
        <w:t xml:space="preserve">و نبیّنا </w:t>
      </w:r>
      <w:r w:rsidRPr="00C027C0">
        <w:rPr>
          <w:rFonts w:ascii="IRBadr" w:hAnsi="IRBadr" w:cs="IRBadr"/>
          <w:b/>
          <w:bCs/>
          <w:color w:val="00B050"/>
          <w:sz w:val="34"/>
          <w:rtl/>
        </w:rPr>
        <w:t>محمّد و آله الطاهرین</w:t>
      </w:r>
      <w:r w:rsidRPr="00C027C0">
        <w:rPr>
          <w:rFonts w:ascii="IRBadr" w:hAnsi="IRBadr" w:cs="IRBadr" w:hint="cs"/>
          <w:b/>
          <w:bCs/>
          <w:color w:val="00B050"/>
          <w:sz w:val="34"/>
          <w:rtl/>
        </w:rPr>
        <w:t>،</w:t>
      </w:r>
      <w:r w:rsidRPr="00C027C0">
        <w:rPr>
          <w:rFonts w:ascii="IRBadr" w:hAnsi="IRBadr" w:cs="IRBadr"/>
          <w:b/>
          <w:bCs/>
          <w:color w:val="00B050"/>
          <w:sz w:val="34"/>
          <w:rtl/>
        </w:rPr>
        <w:t xml:space="preserve"> و اللعن علی أعدائهم أجمعین</w:t>
      </w:r>
      <w:r w:rsidRPr="00C027C0">
        <w:rPr>
          <w:rFonts w:ascii="IRBadr" w:hAnsi="IRBadr" w:cs="IRBadr" w:hint="cs"/>
          <w:b/>
          <w:bCs/>
          <w:color w:val="00B050"/>
          <w:sz w:val="34"/>
          <w:rtl/>
        </w:rPr>
        <w:t xml:space="preserve"> من الآن إلی قیام یوم الدین</w:t>
      </w:r>
      <w:r w:rsidRPr="00C027C0">
        <w:rPr>
          <w:rFonts w:ascii="IRBadr" w:hAnsi="IRBadr" w:cs="IRBadr"/>
          <w:b/>
          <w:bCs/>
          <w:color w:val="00B050"/>
          <w:sz w:val="34"/>
          <w:rtl/>
        </w:rPr>
        <w:t>.</w:t>
      </w:r>
    </w:p>
    <w:p w14:paraId="7C73DFB6" w14:textId="7780F606" w:rsidR="00250297" w:rsidRDefault="00585E8E" w:rsidP="00250297">
      <w:pPr>
        <w:pStyle w:val="Heading1"/>
        <w:rPr>
          <w:rtl/>
        </w:rPr>
      </w:pPr>
      <w:bookmarkStart w:id="3" w:name="_Toc209595979"/>
      <w:bookmarkStart w:id="4" w:name="_Toc209701411"/>
      <w:bookmarkStart w:id="5" w:name="_Toc209968128"/>
      <w:r>
        <w:rPr>
          <w:rFonts w:hint="cs"/>
          <w:rtl/>
        </w:rPr>
        <w:t>تبدیل امتثال</w:t>
      </w:r>
      <w:bookmarkEnd w:id="3"/>
      <w:bookmarkEnd w:id="4"/>
      <w:bookmarkEnd w:id="5"/>
    </w:p>
    <w:p w14:paraId="45C1EE9B" w14:textId="77777777" w:rsidR="00E52864" w:rsidRDefault="004E65F5" w:rsidP="00BE6EA1">
      <w:pPr>
        <w:rPr>
          <w:rFonts w:ascii="IRBadr" w:hAnsi="IRBadr" w:cs="IRBadr"/>
          <w:sz w:val="34"/>
          <w:rtl/>
        </w:rPr>
      </w:pPr>
      <w:r>
        <w:rPr>
          <w:rFonts w:ascii="IRBadr" w:hAnsi="IRBadr" w:cs="IRBadr" w:hint="cs"/>
          <w:sz w:val="34"/>
          <w:rtl/>
        </w:rPr>
        <w:t xml:space="preserve">بحث در تبدیل امتثال بود. </w:t>
      </w:r>
    </w:p>
    <w:p w14:paraId="581C6E96" w14:textId="28BD713A" w:rsidR="00E52864" w:rsidRDefault="00E52864" w:rsidP="00E52864">
      <w:pPr>
        <w:pStyle w:val="Heading2"/>
        <w:rPr>
          <w:rtl/>
        </w:rPr>
      </w:pPr>
      <w:bookmarkStart w:id="6" w:name="_Toc209701412"/>
      <w:bookmarkStart w:id="7" w:name="_Toc209968129"/>
      <w:r>
        <w:rPr>
          <w:rFonts w:hint="cs"/>
          <w:rtl/>
        </w:rPr>
        <w:t>ذکر نکته‌ای در رابطه با روح حکم و حقیقت حکم</w:t>
      </w:r>
      <w:bookmarkEnd w:id="6"/>
      <w:bookmarkEnd w:id="7"/>
    </w:p>
    <w:p w14:paraId="06778F4F" w14:textId="77777777" w:rsidR="00E52864" w:rsidRDefault="004E65F5" w:rsidP="00BE6EA1">
      <w:pPr>
        <w:rPr>
          <w:rFonts w:ascii="IRBadr" w:hAnsi="IRBadr" w:cs="IRBadr"/>
          <w:sz w:val="34"/>
          <w:rtl/>
        </w:rPr>
      </w:pPr>
      <w:r>
        <w:rPr>
          <w:rFonts w:ascii="IRBadr" w:hAnsi="IRBadr" w:cs="IRBadr" w:hint="cs"/>
          <w:sz w:val="34"/>
          <w:rtl/>
        </w:rPr>
        <w:t xml:space="preserve">به تناسب از این بحث، از این مساله بحث شد که حقیقت حکم و جوهر و روح حکم چیست که مرحوم آقای </w:t>
      </w:r>
      <w:r w:rsidR="00BD6A91">
        <w:rPr>
          <w:rFonts w:ascii="IRBadr" w:hAnsi="IRBadr" w:cs="IRBadr" w:hint="cs"/>
          <w:sz w:val="34"/>
          <w:rtl/>
        </w:rPr>
        <w:t xml:space="preserve">صدر </w:t>
      </w:r>
      <w:r>
        <w:rPr>
          <w:rFonts w:ascii="IRBadr" w:hAnsi="IRBadr" w:cs="IRBadr" w:hint="cs"/>
          <w:sz w:val="34"/>
          <w:rtl/>
        </w:rPr>
        <w:t>در برخی مباحث بدان پرداخته‌اند. برخی دوستان تقاضا داشتند از این مساله به تفصیل سخن گفته شود. به نظر می‌رسد به جای تعبیر به روح حکم و حقیقت حکم که آقای صدر آن را به کار برده‌اند باید به نحو دیگری مساله را دنبال نمود. در بحث‌های مختلف علم اصول، باید بررسی کرد که آن مساله به کدام‌یک از اموری که با حکم ارتباط دارند -مثل مصلحت و محرّکیت و امتثال و غیر آن- مرتبط است.</w:t>
      </w:r>
      <w:r w:rsidR="00E52864">
        <w:rPr>
          <w:rFonts w:ascii="IRBadr" w:hAnsi="IRBadr" w:cs="IRBadr" w:hint="cs"/>
          <w:sz w:val="34"/>
          <w:rtl/>
        </w:rPr>
        <w:t xml:space="preserve"> </w:t>
      </w:r>
      <w:r>
        <w:rPr>
          <w:rFonts w:ascii="IRBadr" w:hAnsi="IRBadr" w:cs="IRBadr" w:hint="cs"/>
          <w:sz w:val="34"/>
          <w:rtl/>
        </w:rPr>
        <w:t xml:space="preserve"> </w:t>
      </w:r>
      <w:r w:rsidR="00E52864">
        <w:rPr>
          <w:rFonts w:ascii="IRBadr" w:hAnsi="IRBadr" w:cs="IRBadr" w:hint="cs"/>
          <w:sz w:val="34"/>
          <w:rtl/>
        </w:rPr>
        <w:t>چند مثال ذکر می‌گردد:</w:t>
      </w:r>
    </w:p>
    <w:p w14:paraId="7FB3D70F" w14:textId="32580137" w:rsidR="004E65F5" w:rsidRDefault="00E52864" w:rsidP="00BE6EA1">
      <w:pPr>
        <w:rPr>
          <w:rFonts w:ascii="IRBadr" w:hAnsi="IRBadr" w:cs="IRBadr"/>
          <w:sz w:val="34"/>
          <w:rtl/>
        </w:rPr>
      </w:pPr>
      <w:r w:rsidRPr="00E52864">
        <w:rPr>
          <w:rFonts w:ascii="IRBadr" w:hAnsi="IRBadr" w:cs="IRBadr" w:hint="cs"/>
          <w:b/>
          <w:bCs/>
          <w:color w:val="FF0000"/>
          <w:sz w:val="34"/>
          <w:rtl/>
        </w:rPr>
        <w:t xml:space="preserve">مثال اول: </w:t>
      </w:r>
      <w:r w:rsidR="004E65F5">
        <w:rPr>
          <w:rFonts w:ascii="IRBadr" w:hAnsi="IRBadr" w:cs="IRBadr" w:hint="cs"/>
          <w:sz w:val="34"/>
          <w:rtl/>
        </w:rPr>
        <w:t>در بحث اجتماع امر و نهی، می‌توان مساله را به صور زیر طرح کرد:</w:t>
      </w:r>
    </w:p>
    <w:p w14:paraId="0A9B0730" w14:textId="4F45F063" w:rsidR="004E65F5" w:rsidRDefault="00E52864" w:rsidP="00BE6EA1">
      <w:pPr>
        <w:rPr>
          <w:rFonts w:ascii="IRBadr" w:hAnsi="IRBadr" w:cs="IRBadr"/>
          <w:sz w:val="34"/>
          <w:rtl/>
        </w:rPr>
      </w:pPr>
      <w:r w:rsidRPr="00E52864">
        <w:rPr>
          <w:rFonts w:ascii="IRBadr" w:hAnsi="IRBadr" w:cs="IRBadr" w:hint="cs"/>
          <w:b/>
          <w:bCs/>
          <w:sz w:val="34"/>
          <w:rtl/>
        </w:rPr>
        <w:t xml:space="preserve">اول: </w:t>
      </w:r>
      <w:r w:rsidR="004E65F5">
        <w:rPr>
          <w:rFonts w:ascii="IRBadr" w:hAnsi="IRBadr" w:cs="IRBadr" w:hint="cs"/>
          <w:sz w:val="34"/>
          <w:rtl/>
        </w:rPr>
        <w:t>آیا مصلحت‌‌داشتن یک شیء به جهت یک عنوان با مفسده داشتن آن به جهت عنوان دیگر قابل جمع است؟</w:t>
      </w:r>
    </w:p>
    <w:p w14:paraId="2108F44F" w14:textId="16858E4D" w:rsidR="004E65F5" w:rsidRDefault="00E52864" w:rsidP="004E65F5">
      <w:pPr>
        <w:rPr>
          <w:rFonts w:ascii="IRBadr" w:hAnsi="IRBadr" w:cs="IRBadr"/>
          <w:sz w:val="34"/>
          <w:rtl/>
        </w:rPr>
      </w:pPr>
      <w:r w:rsidRPr="00E52864">
        <w:rPr>
          <w:rFonts w:ascii="IRBadr" w:hAnsi="IRBadr" w:cs="IRBadr" w:hint="cs"/>
          <w:b/>
          <w:bCs/>
          <w:sz w:val="34"/>
          <w:rtl/>
        </w:rPr>
        <w:t>دوم</w:t>
      </w:r>
      <w:r>
        <w:rPr>
          <w:rFonts w:ascii="IRBadr" w:hAnsi="IRBadr" w:cs="IRBadr" w:hint="cs"/>
          <w:sz w:val="34"/>
          <w:rtl/>
        </w:rPr>
        <w:t xml:space="preserve">: </w:t>
      </w:r>
      <w:r w:rsidR="004E65F5">
        <w:rPr>
          <w:rFonts w:ascii="IRBadr" w:hAnsi="IRBadr" w:cs="IRBadr" w:hint="cs"/>
          <w:sz w:val="34"/>
          <w:rtl/>
        </w:rPr>
        <w:t>آیا محبوب‌بودن یک فعل به جهت یک عنوان با مبغوض بودن آن به جهت عنوان دیگر قابل جمع است؟</w:t>
      </w:r>
    </w:p>
    <w:p w14:paraId="6F914001" w14:textId="72F17A9E" w:rsidR="004E65F5" w:rsidRDefault="00E52864" w:rsidP="004E65F5">
      <w:pPr>
        <w:rPr>
          <w:rFonts w:ascii="IRBadr" w:hAnsi="IRBadr" w:cs="IRBadr"/>
          <w:sz w:val="34"/>
          <w:rtl/>
        </w:rPr>
      </w:pPr>
      <w:r w:rsidRPr="00E52864">
        <w:rPr>
          <w:rFonts w:ascii="IRBadr" w:hAnsi="IRBadr" w:cs="IRBadr" w:hint="cs"/>
          <w:b/>
          <w:bCs/>
          <w:sz w:val="34"/>
          <w:rtl/>
        </w:rPr>
        <w:t>سوم</w:t>
      </w:r>
      <w:r>
        <w:rPr>
          <w:rFonts w:ascii="IRBadr" w:hAnsi="IRBadr" w:cs="IRBadr" w:hint="cs"/>
          <w:sz w:val="34"/>
          <w:rtl/>
        </w:rPr>
        <w:t xml:space="preserve">: </w:t>
      </w:r>
      <w:r w:rsidR="004E65F5">
        <w:rPr>
          <w:rFonts w:ascii="IRBadr" w:hAnsi="IRBadr" w:cs="IRBadr" w:hint="cs"/>
          <w:sz w:val="34"/>
          <w:rtl/>
        </w:rPr>
        <w:t>آیا تحریک به انجام یک فعل از طریق یک عنوان با زجر از انجام آن از طریق عنوان دیگر قابل جمع است؟</w:t>
      </w:r>
    </w:p>
    <w:p w14:paraId="4674A451" w14:textId="6E1A7B78" w:rsidR="00516F23" w:rsidRDefault="006B3BF2" w:rsidP="00BE6EA1">
      <w:pPr>
        <w:rPr>
          <w:rFonts w:ascii="IRBadr" w:hAnsi="IRBadr" w:cs="IRBadr"/>
          <w:sz w:val="34"/>
          <w:rtl/>
        </w:rPr>
      </w:pPr>
      <w:r>
        <w:rPr>
          <w:rFonts w:ascii="IRBadr" w:hAnsi="IRBadr" w:cs="IRBadr" w:hint="cs"/>
          <w:sz w:val="34"/>
          <w:rtl/>
        </w:rPr>
        <w:t xml:space="preserve">توضیح آنکه </w:t>
      </w:r>
      <w:r w:rsidR="00516F23">
        <w:rPr>
          <w:rFonts w:ascii="IRBadr" w:hAnsi="IRBadr" w:cs="IRBadr" w:hint="cs"/>
          <w:sz w:val="34"/>
          <w:rtl/>
        </w:rPr>
        <w:t xml:space="preserve">در </w:t>
      </w:r>
      <w:r>
        <w:rPr>
          <w:rFonts w:ascii="IRBadr" w:hAnsi="IRBadr" w:cs="IRBadr" w:hint="cs"/>
          <w:sz w:val="34"/>
          <w:rtl/>
        </w:rPr>
        <w:t xml:space="preserve">بحث اجتماع امر و نهی </w:t>
      </w:r>
      <w:r w:rsidR="00516F23">
        <w:rPr>
          <w:rFonts w:ascii="IRBadr" w:hAnsi="IRBadr" w:cs="IRBadr" w:hint="cs"/>
          <w:sz w:val="34"/>
          <w:rtl/>
        </w:rPr>
        <w:t>می‌توان گفت که یک فعل ممکن است به یک جهت دارای مصلحت و به جهت دیگر دارای مفسده باشد</w:t>
      </w:r>
      <w:r w:rsidR="001D3EC9">
        <w:rPr>
          <w:rFonts w:ascii="IRBadr" w:hAnsi="IRBadr" w:cs="IRBadr" w:hint="cs"/>
          <w:sz w:val="34"/>
          <w:rtl/>
        </w:rPr>
        <w:t>؛ همچنین به یک جهت محبوب و به جهت دیگر مبغوض باشد. آنچه ایجاد مشکل می‌کند، تحریک و زجر همزمان نسبت به یک فعل است.</w:t>
      </w:r>
      <w:r w:rsidR="00951623">
        <w:rPr>
          <w:rFonts w:ascii="IRBadr" w:hAnsi="IRBadr" w:cs="IRBadr" w:hint="cs"/>
          <w:sz w:val="34"/>
          <w:rtl/>
        </w:rPr>
        <w:t xml:space="preserve"> هیچ آمری نمی‌تواند نسبت به یک فعل هم تحریک نسبت به ایجاد و هم زجر نسبت به ترک داشته باشد. این امر نامش هرچه باشد اهمیت ندارد؛ آنچه مهم است، خود مطلب است</w:t>
      </w:r>
      <w:r>
        <w:rPr>
          <w:rFonts w:ascii="IRBadr" w:hAnsi="IRBadr" w:cs="IRBadr" w:hint="cs"/>
          <w:sz w:val="34"/>
          <w:rtl/>
        </w:rPr>
        <w:t xml:space="preserve"> که محط بحث، امکان تحریک است.</w:t>
      </w:r>
    </w:p>
    <w:p w14:paraId="046F8E34" w14:textId="77777777" w:rsidR="006B3BF2" w:rsidRDefault="006B3BF2" w:rsidP="00BE6EA1">
      <w:pPr>
        <w:rPr>
          <w:rFonts w:ascii="IRBadr" w:hAnsi="IRBadr" w:cs="IRBadr"/>
          <w:sz w:val="34"/>
          <w:rtl/>
        </w:rPr>
      </w:pPr>
      <w:r w:rsidRPr="006B3BF2">
        <w:rPr>
          <w:rFonts w:ascii="IRBadr" w:hAnsi="IRBadr" w:cs="IRBadr" w:hint="cs"/>
          <w:b/>
          <w:bCs/>
          <w:color w:val="FF0000"/>
          <w:sz w:val="34"/>
          <w:rtl/>
        </w:rPr>
        <w:lastRenderedPageBreak/>
        <w:t xml:space="preserve">مثال دوم: </w:t>
      </w:r>
      <w:r w:rsidR="00951623">
        <w:rPr>
          <w:rFonts w:ascii="IRBadr" w:hAnsi="IRBadr" w:cs="IRBadr" w:hint="cs"/>
          <w:sz w:val="34"/>
          <w:rtl/>
        </w:rPr>
        <w:t xml:space="preserve">در بحث مقدمه واجب -که آقای صدر حقیقت حکم را در آن بحث مطرح نموده و آیت الله هاشمی در آن بخش حاشیه مفصلی در بحوث آورده- </w:t>
      </w:r>
      <w:r w:rsidR="00693E78">
        <w:rPr>
          <w:rFonts w:ascii="IRBadr" w:hAnsi="IRBadr" w:cs="IRBadr" w:hint="cs"/>
          <w:sz w:val="34"/>
          <w:rtl/>
        </w:rPr>
        <w:t xml:space="preserve">در رابطه با ثمره بحث چنین بیان شده است: </w:t>
      </w:r>
    </w:p>
    <w:p w14:paraId="447C7987" w14:textId="77777777" w:rsidR="006B3BF2" w:rsidRDefault="00693E78" w:rsidP="006B3BF2">
      <w:pPr>
        <w:ind w:left="2160"/>
        <w:rPr>
          <w:rFonts w:ascii="IRBadr" w:hAnsi="IRBadr" w:cs="IRBadr"/>
          <w:sz w:val="34"/>
          <w:rtl/>
        </w:rPr>
      </w:pPr>
      <w:r>
        <w:rPr>
          <w:rFonts w:ascii="IRBadr" w:hAnsi="IRBadr" w:cs="IRBadr" w:hint="cs"/>
          <w:sz w:val="34"/>
          <w:rtl/>
        </w:rPr>
        <w:t>در فرضی که یک فعل، واجب و مقدمه‌اش حرام باشد، اگر وجوب ذی المقدمه به مقدمه سرایت کند، مساله از باب اجتماع امر و نهی خواهد بود؛ چرا که فعل مزبور از آن رو که مقدمه واجب است واجب و از آن رو که ذاتش حرام است، حرام می‌شود؛ ولی اگر وجوب ذی المقدمه به مقدمه سرایت نکند، مساله از باب تزاحم خواهد بود؛ چرا که مکلف قدرت بر امتثال هر دو تکلیف(امر به ذی المقدمه و نهی از مقدمه) را ندارد.</w:t>
      </w:r>
      <w:r w:rsidR="00EA5E15">
        <w:rPr>
          <w:rFonts w:ascii="IRBadr" w:hAnsi="IRBadr" w:cs="IRBadr" w:hint="cs"/>
          <w:sz w:val="34"/>
          <w:rtl/>
        </w:rPr>
        <w:t xml:space="preserve"> تزاحم منجر به تعارض نیست، ولی اگر کسی قائل به امتناع اجتماع امر و نهی باشد، تزاحم منجر به تعارض می‌شود.</w:t>
      </w:r>
    </w:p>
    <w:p w14:paraId="4E92A797" w14:textId="394C962D" w:rsidR="00951623" w:rsidRDefault="00641EC7" w:rsidP="006B3BF2">
      <w:pPr>
        <w:rPr>
          <w:rFonts w:ascii="IRBadr" w:hAnsi="IRBadr" w:cs="IRBadr"/>
          <w:sz w:val="34"/>
          <w:rtl/>
        </w:rPr>
      </w:pPr>
      <w:r>
        <w:rPr>
          <w:rFonts w:ascii="IRBadr" w:hAnsi="IRBadr" w:cs="IRBadr" w:hint="cs"/>
          <w:sz w:val="34"/>
          <w:rtl/>
        </w:rPr>
        <w:t xml:space="preserve"> در آن بحث باید به این نکته توجه کرد که تسری وجوب از ذی المقدمه به مقدمه مربوط به کدام مرحله است؟ آیا مصلحت ذی المقدمه به مصلحت در مقدمه می‌انجامد، یا محبوبیت ذی المقدمه باعث محبوبیت مقدمه می‌شود یا آنکه تحریک به ذی المقدمه، تحریک به مقدمه را به دنبال دارد</w:t>
      </w:r>
      <w:r w:rsidR="006B3BF2">
        <w:rPr>
          <w:rFonts w:ascii="IRBadr" w:hAnsi="IRBadr" w:cs="IRBadr" w:hint="cs"/>
          <w:sz w:val="34"/>
          <w:rtl/>
        </w:rPr>
        <w:t>؟</w:t>
      </w:r>
      <w:r>
        <w:rPr>
          <w:rFonts w:ascii="IRBadr" w:hAnsi="IRBadr" w:cs="IRBadr" w:hint="cs"/>
          <w:sz w:val="34"/>
          <w:rtl/>
        </w:rPr>
        <w:t xml:space="preserve"> بحث اجتماع امر و نهی به جهت تضاد در احکام است. باید توجه کرد این تضاد در مرحله مصلحت یا حبّ یا اراده یا محرّکیت است. اینکه نام این مساله حقیقت حکم یا جوهر حکم یا هرچیز دیگر باشد اهمیت ندارد؛ مهم آن است که در هر بحث توجه کرد که نکته اصلی بحث چیست. شهید صدر </w:t>
      </w:r>
      <w:r w:rsidR="006B3BF2">
        <w:rPr>
          <w:rFonts w:ascii="IRBadr" w:hAnsi="IRBadr" w:cs="IRBadr" w:hint="cs"/>
          <w:sz w:val="34"/>
          <w:rtl/>
        </w:rPr>
        <w:t xml:space="preserve">در </w:t>
      </w:r>
      <w:r>
        <w:rPr>
          <w:rFonts w:ascii="IRBadr" w:hAnsi="IRBadr" w:cs="IRBadr" w:hint="cs"/>
          <w:sz w:val="34"/>
          <w:rtl/>
        </w:rPr>
        <w:t>بسیاری مباحث، جریان اصالة البرائة یا اصالة الاشتغال را وابسته به آن دانسته که حقیقت حکم چه باشد. در آن مباحث باید به این امر توجه داشت که نکته‌ای که باعث جریان اصالة البرائة می‌شود چیست؛ اگر نکته‌ای ثبوتی است و بحث در حکم عقلی است، باید دقت نمود که موضوع حکم عقل برای برائت چیست، و اگر جنبه اثباتی دارد و در ادله شرعی برائت جاری می‌گردد، باید نحوه استظهار از ادله مورد توجه قرار گیرد.</w:t>
      </w:r>
    </w:p>
    <w:p w14:paraId="4A2A0EB2" w14:textId="4535C8D5" w:rsidR="006B3BF2" w:rsidRDefault="006B3BF2" w:rsidP="006B3BF2">
      <w:pPr>
        <w:pStyle w:val="Heading4"/>
        <w:rPr>
          <w:rtl/>
        </w:rPr>
      </w:pPr>
      <w:bookmarkStart w:id="8" w:name="_Toc209701413"/>
      <w:bookmarkStart w:id="9" w:name="_Toc209968130"/>
      <w:r>
        <w:rPr>
          <w:rFonts w:hint="cs"/>
          <w:rtl/>
        </w:rPr>
        <w:t>علت عدم تعرض شهید صدر به مساله حقیقت حکم در بحث تبدیل امتثال</w:t>
      </w:r>
      <w:bookmarkEnd w:id="8"/>
      <w:bookmarkEnd w:id="9"/>
      <w:r>
        <w:rPr>
          <w:rFonts w:hint="cs"/>
          <w:rtl/>
        </w:rPr>
        <w:t xml:space="preserve"> </w:t>
      </w:r>
    </w:p>
    <w:p w14:paraId="66C05587" w14:textId="61E9D626" w:rsidR="00BD6A91" w:rsidRDefault="006A48F5" w:rsidP="006A48F5">
      <w:pPr>
        <w:rPr>
          <w:rFonts w:ascii="IRBadr" w:hAnsi="IRBadr" w:cs="IRBadr"/>
          <w:sz w:val="34"/>
          <w:rtl/>
        </w:rPr>
      </w:pPr>
      <w:r>
        <w:rPr>
          <w:rFonts w:ascii="IRBadr" w:hAnsi="IRBadr" w:cs="IRBadr" w:hint="cs"/>
          <w:sz w:val="34"/>
          <w:rtl/>
        </w:rPr>
        <w:t>شهید صدر در محل بحث از اساس از جوهر حکم و حقیقت حکم سخن نگفته</w:t>
      </w:r>
      <w:r w:rsidR="006357C3">
        <w:rPr>
          <w:rFonts w:ascii="IRBadr" w:hAnsi="IRBadr" w:cs="IRBadr" w:hint="cs"/>
          <w:sz w:val="34"/>
          <w:rtl/>
        </w:rPr>
        <w:t>، و متذکّر این مبنای خود نشده که با امتثال یک تکلیف، فعلیت آن همچنان باقی است، و این فاعلیت تکلیف است که از بین می‌رود</w:t>
      </w:r>
      <w:r w:rsidR="00F13550">
        <w:rPr>
          <w:rStyle w:val="FootnoteReference"/>
          <w:rFonts w:ascii="IRBadr" w:hAnsi="IRBadr" w:cs="IRBadr"/>
          <w:sz w:val="34"/>
          <w:rtl/>
        </w:rPr>
        <w:footnoteReference w:id="1"/>
      </w:r>
      <w:r w:rsidR="006357C3">
        <w:rPr>
          <w:rFonts w:ascii="IRBadr" w:hAnsi="IRBadr" w:cs="IRBadr" w:hint="cs"/>
          <w:sz w:val="34"/>
          <w:rtl/>
        </w:rPr>
        <w:t>.</w:t>
      </w:r>
      <w:r>
        <w:rPr>
          <w:rFonts w:ascii="IRBadr" w:hAnsi="IRBadr" w:cs="IRBadr" w:hint="cs"/>
          <w:sz w:val="34"/>
          <w:rtl/>
        </w:rPr>
        <w:t xml:space="preserve"> به نظر می‌رسد علت آن است که در بحث تبدیل امتثال، واضح است که بحث در فاعلیت تکلیف است. در این بحث، اگر تکلیفی فاعلیت نداشته باشد، فعلیت هم ندارد. </w:t>
      </w:r>
      <w:r w:rsidR="00F13550">
        <w:rPr>
          <w:rFonts w:ascii="IRBadr" w:hAnsi="IRBadr" w:cs="IRBadr" w:hint="cs"/>
          <w:sz w:val="34"/>
          <w:rtl/>
        </w:rPr>
        <w:t xml:space="preserve">یعنی </w:t>
      </w:r>
      <w:r w:rsidR="005C3848">
        <w:rPr>
          <w:rFonts w:ascii="IRBadr" w:hAnsi="IRBadr" w:cs="IRBadr" w:hint="cs"/>
          <w:sz w:val="34"/>
          <w:rtl/>
        </w:rPr>
        <w:t xml:space="preserve">بر فرض </w:t>
      </w:r>
      <w:r>
        <w:rPr>
          <w:rFonts w:ascii="IRBadr" w:hAnsi="IRBadr" w:cs="IRBadr" w:hint="cs"/>
          <w:sz w:val="34"/>
          <w:rtl/>
        </w:rPr>
        <w:t xml:space="preserve">آنکه </w:t>
      </w:r>
      <w:r w:rsidR="005C3848">
        <w:rPr>
          <w:rFonts w:ascii="IRBadr" w:hAnsi="IRBadr" w:cs="IRBadr" w:hint="cs"/>
          <w:sz w:val="34"/>
          <w:rtl/>
        </w:rPr>
        <w:t>بین فعلیت و فاعلیت تکلیف</w:t>
      </w:r>
      <w:r>
        <w:rPr>
          <w:rFonts w:ascii="IRBadr" w:hAnsi="IRBadr" w:cs="IRBadr" w:hint="cs"/>
          <w:sz w:val="34"/>
          <w:rtl/>
        </w:rPr>
        <w:t xml:space="preserve"> تفکیک شود</w:t>
      </w:r>
      <w:r w:rsidR="005C3848">
        <w:rPr>
          <w:rFonts w:ascii="IRBadr" w:hAnsi="IRBadr" w:cs="IRBadr" w:hint="cs"/>
          <w:sz w:val="34"/>
          <w:rtl/>
        </w:rPr>
        <w:t>، امتثال از توابع فاعلیت تکلیف است.</w:t>
      </w:r>
      <w:r>
        <w:rPr>
          <w:rFonts w:ascii="IRBadr" w:hAnsi="IRBadr" w:cs="IRBadr" w:hint="cs"/>
          <w:sz w:val="34"/>
          <w:rtl/>
        </w:rPr>
        <w:t xml:space="preserve"> بحث در آن است که وقتی</w:t>
      </w:r>
      <w:r w:rsidR="005C3848">
        <w:rPr>
          <w:rFonts w:ascii="IRBadr" w:hAnsi="IRBadr" w:cs="IRBadr" w:hint="cs"/>
          <w:sz w:val="34"/>
          <w:rtl/>
        </w:rPr>
        <w:t xml:space="preserve"> با امتثال، فاعلیت تکلیف از بین می‌رود</w:t>
      </w:r>
      <w:r>
        <w:rPr>
          <w:rFonts w:ascii="IRBadr" w:hAnsi="IRBadr" w:cs="IRBadr" w:hint="cs"/>
          <w:sz w:val="34"/>
          <w:rtl/>
        </w:rPr>
        <w:t>،</w:t>
      </w:r>
      <w:r w:rsidR="005C3848">
        <w:rPr>
          <w:rFonts w:ascii="IRBadr" w:hAnsi="IRBadr" w:cs="IRBadr" w:hint="cs"/>
          <w:sz w:val="34"/>
          <w:rtl/>
        </w:rPr>
        <w:t xml:space="preserve"> تبدیل امتثال چه معنایی دارد. </w:t>
      </w:r>
      <w:r w:rsidR="006357C3">
        <w:rPr>
          <w:rFonts w:ascii="IRBadr" w:hAnsi="IRBadr" w:cs="IRBadr" w:hint="cs"/>
          <w:sz w:val="34"/>
          <w:rtl/>
        </w:rPr>
        <w:t>بنابراین</w:t>
      </w:r>
      <w:r w:rsidR="00FA2746">
        <w:rPr>
          <w:rFonts w:ascii="IRBadr" w:hAnsi="IRBadr" w:cs="IRBadr" w:hint="cs"/>
          <w:sz w:val="34"/>
          <w:rtl/>
        </w:rPr>
        <w:t xml:space="preserve"> مناسب نیست آن </w:t>
      </w:r>
      <w:r w:rsidR="00F13550">
        <w:rPr>
          <w:rFonts w:ascii="IRBadr" w:hAnsi="IRBadr" w:cs="IRBadr" w:hint="cs"/>
          <w:sz w:val="34"/>
          <w:rtl/>
        </w:rPr>
        <w:t>مساله</w:t>
      </w:r>
      <w:r w:rsidR="00FA2746">
        <w:rPr>
          <w:rFonts w:ascii="IRBadr" w:hAnsi="IRBadr" w:cs="IRBadr" w:hint="cs"/>
          <w:sz w:val="34"/>
          <w:rtl/>
        </w:rPr>
        <w:t xml:space="preserve"> در </w:t>
      </w:r>
      <w:r w:rsidR="00F13550">
        <w:rPr>
          <w:rFonts w:ascii="IRBadr" w:hAnsi="IRBadr" w:cs="IRBadr" w:hint="cs"/>
          <w:sz w:val="34"/>
          <w:rtl/>
        </w:rPr>
        <w:t xml:space="preserve">بحث </w:t>
      </w:r>
      <w:r w:rsidR="00FA2746">
        <w:rPr>
          <w:rFonts w:ascii="IRBadr" w:hAnsi="IRBadr" w:cs="IRBadr" w:hint="cs"/>
          <w:sz w:val="34"/>
          <w:rtl/>
        </w:rPr>
        <w:t>تبدیل امتثال مطرح شود.</w:t>
      </w:r>
    </w:p>
    <w:p w14:paraId="58D6268C" w14:textId="42AC3440" w:rsidR="006B3BF2" w:rsidRDefault="006B3BF2" w:rsidP="006B3BF2">
      <w:pPr>
        <w:pStyle w:val="Heading2"/>
        <w:rPr>
          <w:rtl/>
        </w:rPr>
      </w:pPr>
      <w:bookmarkStart w:id="10" w:name="_Toc209701414"/>
      <w:bookmarkStart w:id="11" w:name="_Toc209968131"/>
      <w:r>
        <w:rPr>
          <w:rFonts w:hint="cs"/>
          <w:rtl/>
        </w:rPr>
        <w:t>بررسی کلام آخوند در بحث تبدیل امتثال</w:t>
      </w:r>
      <w:bookmarkEnd w:id="10"/>
      <w:bookmarkEnd w:id="11"/>
    </w:p>
    <w:p w14:paraId="01AD5B96" w14:textId="6EC1417A" w:rsidR="005C3848" w:rsidRDefault="005C3848" w:rsidP="00BE6EA1">
      <w:pPr>
        <w:rPr>
          <w:rFonts w:ascii="IRBadr" w:hAnsi="IRBadr" w:cs="IRBadr"/>
          <w:sz w:val="34"/>
          <w:rtl/>
        </w:rPr>
      </w:pPr>
      <w:r>
        <w:rPr>
          <w:rFonts w:ascii="IRBadr" w:hAnsi="IRBadr" w:cs="IRBadr" w:hint="cs"/>
          <w:sz w:val="34"/>
          <w:rtl/>
        </w:rPr>
        <w:t xml:space="preserve">مرحوم آخوند در بحث تبدیل امتثال قائل </w:t>
      </w:r>
      <w:r w:rsidR="00074B34">
        <w:rPr>
          <w:rFonts w:ascii="IRBadr" w:hAnsi="IRBadr" w:cs="IRBadr" w:hint="cs"/>
          <w:sz w:val="34"/>
          <w:rtl/>
        </w:rPr>
        <w:t xml:space="preserve">به تفصیل </w:t>
      </w:r>
      <w:r>
        <w:rPr>
          <w:rFonts w:ascii="IRBadr" w:hAnsi="IRBadr" w:cs="IRBadr" w:hint="cs"/>
          <w:sz w:val="34"/>
          <w:rtl/>
        </w:rPr>
        <w:t>شده است. ایشان بیان کرده اگر تکلیف علت تامه برای تحقق غرض مولی باشد، تبدیل امتثال جایز نیست، ولی اگر بین</w:t>
      </w:r>
      <w:r w:rsidR="00074B34">
        <w:rPr>
          <w:rFonts w:ascii="IRBadr" w:hAnsi="IRBadr" w:cs="IRBadr" w:hint="cs"/>
          <w:sz w:val="34"/>
          <w:rtl/>
        </w:rPr>
        <w:t xml:space="preserve"> تحقق</w:t>
      </w:r>
      <w:r>
        <w:rPr>
          <w:rFonts w:ascii="IRBadr" w:hAnsi="IRBadr" w:cs="IRBadr" w:hint="cs"/>
          <w:sz w:val="34"/>
          <w:rtl/>
        </w:rPr>
        <w:t xml:space="preserve"> امتثال و تحقق غرض </w:t>
      </w:r>
      <w:r w:rsidR="00074B34">
        <w:rPr>
          <w:rFonts w:ascii="IRBadr" w:hAnsi="IRBadr" w:cs="IRBadr" w:hint="cs"/>
          <w:sz w:val="34"/>
          <w:rtl/>
        </w:rPr>
        <w:t xml:space="preserve">مولی </w:t>
      </w:r>
      <w:r>
        <w:rPr>
          <w:rFonts w:ascii="IRBadr" w:hAnsi="IRBadr" w:cs="IRBadr" w:hint="cs"/>
          <w:sz w:val="34"/>
          <w:rtl/>
        </w:rPr>
        <w:t xml:space="preserve">فاصله‌ای بیفتد، می‌توان امتثال را </w:t>
      </w:r>
      <w:r w:rsidR="00074B34">
        <w:rPr>
          <w:rFonts w:ascii="IRBadr" w:hAnsi="IRBadr" w:cs="IRBadr" w:hint="cs"/>
          <w:sz w:val="34"/>
          <w:rtl/>
        </w:rPr>
        <w:t xml:space="preserve">تبدیل نموده و </w:t>
      </w:r>
      <w:r>
        <w:rPr>
          <w:rFonts w:ascii="IRBadr" w:hAnsi="IRBadr" w:cs="IRBadr" w:hint="cs"/>
          <w:sz w:val="34"/>
          <w:rtl/>
        </w:rPr>
        <w:t>با فرد دیگری محقق کرد. مثلا اگر مولی به عبد بگوید آب بیاور، گاهی غرض مولی، رفع تشنگی است، و با مجرد آوردن آب، تشنگی مولا با نوشیدن آن رفع می‌شود،</w:t>
      </w:r>
      <w:r w:rsidR="00074B34">
        <w:rPr>
          <w:rFonts w:ascii="IRBadr" w:hAnsi="IRBadr" w:cs="IRBadr" w:hint="cs"/>
          <w:sz w:val="34"/>
          <w:rtl/>
        </w:rPr>
        <w:t xml:space="preserve"> و بین آوردن آب و نوشیدن مولی فاصله‌ای ایجاد نمی‌گردد. در این فرض، با تحقق غرض، امر ساقط می‌شود، </w:t>
      </w:r>
      <w:r>
        <w:rPr>
          <w:rFonts w:ascii="IRBadr" w:hAnsi="IRBadr" w:cs="IRBadr" w:hint="cs"/>
          <w:sz w:val="34"/>
          <w:rtl/>
        </w:rPr>
        <w:t xml:space="preserve">ولی اگر </w:t>
      </w:r>
      <w:r w:rsidR="007902B8">
        <w:rPr>
          <w:rFonts w:ascii="IRBadr" w:hAnsi="IRBadr" w:cs="IRBadr" w:hint="cs"/>
          <w:sz w:val="34"/>
          <w:rtl/>
        </w:rPr>
        <w:t xml:space="preserve">فاصله‌ای ایجاد شد و </w:t>
      </w:r>
      <w:r>
        <w:rPr>
          <w:rFonts w:ascii="IRBadr" w:hAnsi="IRBadr" w:cs="IRBadr" w:hint="cs"/>
          <w:sz w:val="34"/>
          <w:rtl/>
        </w:rPr>
        <w:t>مولی آن را ننوشید</w:t>
      </w:r>
      <w:r w:rsidR="007902B8">
        <w:rPr>
          <w:rFonts w:ascii="IRBadr" w:hAnsi="IRBadr" w:cs="IRBadr" w:hint="cs"/>
          <w:sz w:val="34"/>
          <w:rtl/>
        </w:rPr>
        <w:t>، تا وقتی</w:t>
      </w:r>
      <w:r>
        <w:rPr>
          <w:rFonts w:ascii="IRBadr" w:hAnsi="IRBadr" w:cs="IRBadr" w:hint="cs"/>
          <w:sz w:val="34"/>
          <w:rtl/>
        </w:rPr>
        <w:t xml:space="preserve"> غرض </w:t>
      </w:r>
      <w:r w:rsidR="007138FA">
        <w:rPr>
          <w:rFonts w:ascii="IRBadr" w:hAnsi="IRBadr" w:cs="IRBadr" w:hint="cs"/>
          <w:sz w:val="34"/>
          <w:rtl/>
        </w:rPr>
        <w:t>تامین</w:t>
      </w:r>
      <w:r>
        <w:rPr>
          <w:rFonts w:ascii="IRBadr" w:hAnsi="IRBadr" w:cs="IRBadr" w:hint="cs"/>
          <w:sz w:val="34"/>
          <w:rtl/>
        </w:rPr>
        <w:t xml:space="preserve"> نشد</w:t>
      </w:r>
      <w:r w:rsidR="007902B8">
        <w:rPr>
          <w:rFonts w:ascii="IRBadr" w:hAnsi="IRBadr" w:cs="IRBadr" w:hint="cs"/>
          <w:sz w:val="34"/>
          <w:rtl/>
        </w:rPr>
        <w:t>ه</w:t>
      </w:r>
      <w:r>
        <w:rPr>
          <w:rFonts w:ascii="IRBadr" w:hAnsi="IRBadr" w:cs="IRBadr" w:hint="cs"/>
          <w:sz w:val="34"/>
          <w:rtl/>
        </w:rPr>
        <w:t>، می‌توان فرد دیگری را اتیان کرد.</w:t>
      </w:r>
    </w:p>
    <w:p w14:paraId="56101A65" w14:textId="2088F647" w:rsidR="007138FA" w:rsidRDefault="007138FA" w:rsidP="00BE6EA1">
      <w:pPr>
        <w:rPr>
          <w:rFonts w:ascii="IRBadr" w:hAnsi="IRBadr" w:cs="IRBadr"/>
          <w:sz w:val="34"/>
          <w:rtl/>
        </w:rPr>
      </w:pPr>
      <w:r w:rsidRPr="007138FA">
        <w:rPr>
          <w:rFonts w:ascii="IRBadr" w:hAnsi="IRBadr" w:cs="IRBadr" w:hint="cs"/>
          <w:b/>
          <w:bCs/>
          <w:color w:val="FF0000"/>
          <w:sz w:val="34"/>
          <w:rtl/>
        </w:rPr>
        <w:lastRenderedPageBreak/>
        <w:t>اشکال</w:t>
      </w:r>
      <w:r w:rsidR="00673FEC">
        <w:rPr>
          <w:rFonts w:ascii="IRBadr" w:hAnsi="IRBadr" w:cs="IRBadr" w:hint="cs"/>
          <w:b/>
          <w:bCs/>
          <w:color w:val="FF0000"/>
          <w:sz w:val="34"/>
          <w:rtl/>
        </w:rPr>
        <w:t xml:space="preserve"> به آخوند</w:t>
      </w:r>
      <w:r w:rsidRPr="007138FA">
        <w:rPr>
          <w:rFonts w:ascii="IRBadr" w:hAnsi="IRBadr" w:cs="IRBadr" w:hint="cs"/>
          <w:b/>
          <w:bCs/>
          <w:color w:val="FF0000"/>
          <w:sz w:val="34"/>
          <w:rtl/>
        </w:rPr>
        <w:t xml:space="preserve">: </w:t>
      </w:r>
      <w:r>
        <w:rPr>
          <w:rFonts w:ascii="IRBadr" w:hAnsi="IRBadr" w:cs="IRBadr" w:hint="cs"/>
          <w:sz w:val="34"/>
          <w:rtl/>
        </w:rPr>
        <w:t xml:space="preserve">مرحوم </w:t>
      </w:r>
      <w:r w:rsidR="005C3848">
        <w:rPr>
          <w:rFonts w:ascii="IRBadr" w:hAnsi="IRBadr" w:cs="IRBadr" w:hint="cs"/>
          <w:sz w:val="34"/>
          <w:rtl/>
        </w:rPr>
        <w:t>محقق اصفهانی</w:t>
      </w:r>
      <w:r>
        <w:rPr>
          <w:rFonts w:ascii="IRBadr" w:hAnsi="IRBadr" w:cs="IRBadr" w:hint="cs"/>
          <w:sz w:val="34"/>
          <w:rtl/>
        </w:rPr>
        <w:t xml:space="preserve"> و به تبع ایشان مرحوم آیت الله خویی</w:t>
      </w:r>
      <w:r w:rsidR="005C3848">
        <w:rPr>
          <w:rFonts w:ascii="IRBadr" w:hAnsi="IRBadr" w:cs="IRBadr" w:hint="cs"/>
          <w:sz w:val="34"/>
          <w:rtl/>
        </w:rPr>
        <w:t xml:space="preserve"> بیان کرده</w:t>
      </w:r>
      <w:r>
        <w:rPr>
          <w:rFonts w:ascii="IRBadr" w:hAnsi="IRBadr" w:cs="IRBadr" w:hint="cs"/>
          <w:sz w:val="34"/>
          <w:rtl/>
        </w:rPr>
        <w:t>‌اند</w:t>
      </w:r>
      <w:r w:rsidR="005C3848">
        <w:rPr>
          <w:rFonts w:ascii="IRBadr" w:hAnsi="IRBadr" w:cs="IRBadr" w:hint="cs"/>
          <w:sz w:val="34"/>
          <w:rtl/>
        </w:rPr>
        <w:t xml:space="preserve"> غرض از امر به مجرد امتثال محقق می‌شود. </w:t>
      </w:r>
      <w:r>
        <w:rPr>
          <w:rFonts w:ascii="IRBadr" w:hAnsi="IRBadr" w:cs="IRBadr" w:hint="cs"/>
          <w:sz w:val="34"/>
          <w:rtl/>
        </w:rPr>
        <w:t>غرضی که با اتیان به متعلق امر محقق نشود در حقیقت غرض نیست؛ بنابراین تفصیل آخوند نامعقول است.</w:t>
      </w:r>
      <w:r w:rsidR="00657771">
        <w:rPr>
          <w:rFonts w:ascii="IRBadr" w:hAnsi="IRBadr" w:cs="IRBadr" w:hint="cs"/>
          <w:sz w:val="34"/>
          <w:rtl/>
        </w:rPr>
        <w:t xml:space="preserve"> مرحوم آخوند بین غرض اولیه و غرض از امر خلط نموده است. غرض از امر، با اتیان ساقط می‌شود، و این غرض اولیه است که ممکن است با اتیان امر محقق نشود.</w:t>
      </w:r>
    </w:p>
    <w:p w14:paraId="79C95628" w14:textId="3BFB2894" w:rsidR="004C7C56" w:rsidRDefault="005C3848" w:rsidP="00CE051B">
      <w:pPr>
        <w:rPr>
          <w:rFonts w:ascii="IRBadr" w:hAnsi="IRBadr" w:cs="IRBadr"/>
          <w:sz w:val="34"/>
          <w:rtl/>
        </w:rPr>
      </w:pPr>
      <w:r w:rsidRPr="007138FA">
        <w:rPr>
          <w:rFonts w:ascii="IRBadr" w:hAnsi="IRBadr" w:cs="IRBadr" w:hint="cs"/>
          <w:b/>
          <w:bCs/>
          <w:color w:val="FF0000"/>
          <w:sz w:val="34"/>
          <w:rtl/>
        </w:rPr>
        <w:t>پاسخ</w:t>
      </w:r>
      <w:r w:rsidR="007138FA" w:rsidRPr="007138FA">
        <w:rPr>
          <w:rFonts w:ascii="IRBadr" w:hAnsi="IRBadr" w:cs="IRBadr" w:hint="cs"/>
          <w:b/>
          <w:bCs/>
          <w:color w:val="FF0000"/>
          <w:sz w:val="34"/>
          <w:rtl/>
        </w:rPr>
        <w:t xml:space="preserve"> به اشکال:</w:t>
      </w:r>
      <w:r>
        <w:rPr>
          <w:rFonts w:ascii="IRBadr" w:hAnsi="IRBadr" w:cs="IRBadr" w:hint="cs"/>
          <w:sz w:val="34"/>
          <w:rtl/>
        </w:rPr>
        <w:t xml:space="preserve"> </w:t>
      </w:r>
      <w:r w:rsidR="00657771">
        <w:rPr>
          <w:rFonts w:ascii="IRBadr" w:hAnsi="IRBadr" w:cs="IRBadr" w:hint="cs"/>
          <w:sz w:val="34"/>
          <w:rtl/>
        </w:rPr>
        <w:t>اشکال مزبور مبتنی بر آن است که مراد آخوند از غرض، همان غرض از امر باشد. باید بررسی نمود مراد آخوند از غرض، کدام است؟ به‌ نظر می‌رسد مراد ایشان، غرض از امر نیست؛ بلکه مراد غرض اولیه است</w:t>
      </w:r>
      <w:r w:rsidR="00215113">
        <w:rPr>
          <w:rFonts w:ascii="IRBadr" w:hAnsi="IRBadr" w:cs="IRBadr" w:hint="cs"/>
          <w:sz w:val="34"/>
          <w:rtl/>
        </w:rPr>
        <w:t xml:space="preserve">؛ بنابراین اگر کسی به آخوند اشکال دارد باید اشکال مبنایی داشته باشد، و قائل باشد که غرض اولیه هم با اتیان امر ساقط می‌شود. این مبنی باید مورد بحث قرار گیرد و اشکال مرحوم اصفهانی به آخوند وارد نیست. </w:t>
      </w:r>
    </w:p>
    <w:p w14:paraId="2D508CE9" w14:textId="49B68BE1" w:rsidR="004C7C56" w:rsidRDefault="004C7C56" w:rsidP="004C7C56">
      <w:pPr>
        <w:pStyle w:val="Heading2"/>
        <w:rPr>
          <w:rtl/>
        </w:rPr>
      </w:pPr>
      <w:bookmarkStart w:id="12" w:name="_Toc209968132"/>
      <w:r>
        <w:rPr>
          <w:rFonts w:hint="cs"/>
          <w:rtl/>
        </w:rPr>
        <w:t>تفاوت تبدیل امتثال و هدم امتثال در کلام شهید صدر</w:t>
      </w:r>
      <w:bookmarkEnd w:id="12"/>
    </w:p>
    <w:p w14:paraId="73506297" w14:textId="535326D0" w:rsidR="004C7C56" w:rsidRDefault="004C7C56" w:rsidP="00CE051B">
      <w:pPr>
        <w:rPr>
          <w:rFonts w:ascii="IRBadr" w:hAnsi="IRBadr" w:cs="IRBadr"/>
          <w:sz w:val="34"/>
          <w:rtl/>
        </w:rPr>
      </w:pPr>
      <w:r>
        <w:rPr>
          <w:rFonts w:ascii="IRBadr" w:hAnsi="IRBadr" w:cs="IRBadr" w:hint="cs"/>
          <w:sz w:val="34"/>
          <w:rtl/>
        </w:rPr>
        <w:t>شهید صدر بیان کرده باید بین تبدیل امتثال و هدم امتثال تفاوت گذاشت. جواز هدم امتثال واضح است، و این تبدیل امتثال است که باید مورد بحث قرار گیرد. مراد از هدم امتثال آن است که تکلیف، مقید به یک شرط متاخر باشد؛ که در این صورت اگر کسی امر را اتیان کند ولی شرط متاخر محقق نشود، آن امتثال از بین می‌رود و در حقیقت اصلا امتثالی رخ نداده است</w:t>
      </w:r>
      <w:r w:rsidR="00256011">
        <w:rPr>
          <w:rFonts w:ascii="IRBadr" w:hAnsi="IRBadr" w:cs="IRBadr" w:hint="cs"/>
          <w:sz w:val="34"/>
          <w:rtl/>
        </w:rPr>
        <w:t>؛ مثلا اگر امتثال امر به آوردن لیوان متوقف بر نیاوردن لیوانی دیگر باشد، با آوردن لیوان دوم، لیوان اول از امتثال‌بودن خارج می‌شود.</w:t>
      </w:r>
      <w:r w:rsidR="00A14769">
        <w:rPr>
          <w:rFonts w:ascii="IRBadr" w:hAnsi="IRBadr" w:cs="IRBadr" w:hint="cs"/>
          <w:sz w:val="34"/>
          <w:rtl/>
        </w:rPr>
        <w:t xml:space="preserve"> در این فرض اصلا تبدیل امتثال رخ نداده است و هیچ اشکالی در آن نیست و روشن است که جایز است. آنچه محل بحث است، تبدیل امتثال است که یک فرد از امتثال محقق شود و به فرد دیگر تبدیل شود.</w:t>
      </w:r>
      <w:r w:rsidR="000D5FF6">
        <w:rPr>
          <w:rFonts w:ascii="IRBadr" w:hAnsi="IRBadr" w:cs="IRBadr" w:hint="cs"/>
          <w:sz w:val="34"/>
          <w:rtl/>
        </w:rPr>
        <w:t xml:space="preserve"> ما به بیان دیگر سخن شهید صدر </w:t>
      </w:r>
      <w:r w:rsidR="003D6F91">
        <w:rPr>
          <w:rFonts w:ascii="IRBadr" w:hAnsi="IRBadr" w:cs="IRBadr" w:hint="cs"/>
          <w:sz w:val="34"/>
          <w:rtl/>
        </w:rPr>
        <w:t xml:space="preserve">در تفاوت بین تبدیل امتثال و هدم امتثال </w:t>
      </w:r>
      <w:r w:rsidR="000D5FF6">
        <w:rPr>
          <w:rFonts w:ascii="IRBadr" w:hAnsi="IRBadr" w:cs="IRBadr" w:hint="cs"/>
          <w:sz w:val="34"/>
          <w:rtl/>
        </w:rPr>
        <w:t xml:space="preserve">را ذکر می‌نماییم: </w:t>
      </w:r>
      <w:r w:rsidR="003D6F91">
        <w:rPr>
          <w:rFonts w:ascii="IRBadr" w:hAnsi="IRBadr" w:cs="IRBadr" w:hint="cs"/>
          <w:sz w:val="34"/>
          <w:rtl/>
        </w:rPr>
        <w:t>تبدیل</w:t>
      </w:r>
      <w:r w:rsidR="000D5FF6">
        <w:rPr>
          <w:rFonts w:ascii="IRBadr" w:hAnsi="IRBadr" w:cs="IRBadr" w:hint="cs"/>
          <w:sz w:val="34"/>
          <w:rtl/>
        </w:rPr>
        <w:t xml:space="preserve"> امتثال بدین معنی است که آنچه حدوثا امتثال است، بقاءً امتثال نباشد</w:t>
      </w:r>
      <w:r w:rsidR="003D6F91">
        <w:rPr>
          <w:rFonts w:ascii="IRBadr" w:hAnsi="IRBadr" w:cs="IRBadr" w:hint="cs"/>
          <w:sz w:val="34"/>
          <w:rtl/>
        </w:rPr>
        <w:t>، ولی هدم امتثال به معنی تخیّل امتثالی است که کشف خلاف شده است. مکلف گمان می‌کرده امتثال نموده، ولی بعدا کشف خلاف شده و معلوم گشته که اصلا امتثالی رخ نداده است.</w:t>
      </w:r>
    </w:p>
    <w:p w14:paraId="3804D533" w14:textId="0AB55D70" w:rsidR="00E06D00" w:rsidRDefault="00E06D00" w:rsidP="00E06D00">
      <w:pPr>
        <w:pStyle w:val="Heading3"/>
        <w:rPr>
          <w:rtl/>
        </w:rPr>
      </w:pPr>
      <w:bookmarkStart w:id="13" w:name="_Toc209968133"/>
      <w:r>
        <w:rPr>
          <w:rFonts w:hint="cs"/>
          <w:rtl/>
        </w:rPr>
        <w:t>کلام آیت الله روحانی</w:t>
      </w:r>
      <w:bookmarkEnd w:id="13"/>
    </w:p>
    <w:p w14:paraId="0206B698" w14:textId="6F6FA66F" w:rsidR="001F2194" w:rsidRDefault="001F2194" w:rsidP="00CE051B">
      <w:pPr>
        <w:rPr>
          <w:rFonts w:ascii="IRBadr" w:hAnsi="IRBadr" w:cs="IRBadr"/>
          <w:sz w:val="34"/>
          <w:rtl/>
        </w:rPr>
      </w:pPr>
      <w:r>
        <w:rPr>
          <w:rFonts w:ascii="IRBadr" w:hAnsi="IRBadr" w:cs="IRBadr" w:hint="cs"/>
          <w:sz w:val="34"/>
          <w:rtl/>
        </w:rPr>
        <w:t>آیت الله روحانی در منتقی الاصول بحث را بدین صورت که شهید صدر مطرح نموده ارائه نکرده است؛ بلکه به شیوه دیگری وارد بحث شده ولی گویا جوهر کلام ایشان با سخن شهید صدر یکی است، ولی روش بحث تفاوت دارد. ایشان بیان کرده مساله به دو شکل ممکن است بحث شود:</w:t>
      </w:r>
    </w:p>
    <w:p w14:paraId="2950E524" w14:textId="6D48931C" w:rsidR="001F2194" w:rsidRDefault="001F2194" w:rsidP="00CE051B">
      <w:pPr>
        <w:rPr>
          <w:rFonts w:ascii="IRBadr" w:hAnsi="IRBadr" w:cs="IRBadr"/>
          <w:sz w:val="34"/>
          <w:rtl/>
        </w:rPr>
      </w:pPr>
      <w:r>
        <w:rPr>
          <w:rFonts w:ascii="IRBadr" w:hAnsi="IRBadr" w:cs="IRBadr" w:hint="cs"/>
          <w:sz w:val="34"/>
          <w:rtl/>
        </w:rPr>
        <w:t>اول: آنچه که امتثال‌بودنش مفروغ است آیا می‌توان آن را تبدیل کرد؟</w:t>
      </w:r>
    </w:p>
    <w:p w14:paraId="144083CC" w14:textId="4862AD5F" w:rsidR="00496DF7" w:rsidRDefault="00496DF7" w:rsidP="00CE051B">
      <w:pPr>
        <w:rPr>
          <w:rFonts w:ascii="IRBadr" w:hAnsi="IRBadr" w:cs="IRBadr"/>
          <w:sz w:val="34"/>
          <w:rtl/>
        </w:rPr>
      </w:pPr>
      <w:r>
        <w:rPr>
          <w:rFonts w:ascii="IRBadr" w:hAnsi="IRBadr" w:cs="IRBadr" w:hint="cs"/>
          <w:sz w:val="34"/>
          <w:rtl/>
        </w:rPr>
        <w:t>دوم: اتیان به مامور به که می‌تواند امتثال باشد، با انجام کاری از امتثال بودن خارج شود.</w:t>
      </w:r>
      <w:r w:rsidR="00203721">
        <w:rPr>
          <w:rFonts w:ascii="IRBadr" w:hAnsi="IRBadr" w:cs="IRBadr" w:hint="cs"/>
          <w:sz w:val="34"/>
          <w:rtl/>
        </w:rPr>
        <w:t xml:space="preserve"> یعنی آیا می‌توان فعلی که مقتضی امتثال دارد با انجام کاری مانع از امتثال‌بودن آن شد؟</w:t>
      </w:r>
    </w:p>
    <w:p w14:paraId="0CA1E11E" w14:textId="4F28AF7C" w:rsidR="006B5D01" w:rsidRDefault="006B5D01" w:rsidP="00CE051B">
      <w:pPr>
        <w:rPr>
          <w:rFonts w:ascii="IRBadr" w:hAnsi="IRBadr" w:cs="IRBadr"/>
          <w:sz w:val="34"/>
          <w:rtl/>
        </w:rPr>
      </w:pPr>
      <w:r>
        <w:rPr>
          <w:rFonts w:ascii="IRBadr" w:hAnsi="IRBadr" w:cs="IRBadr" w:hint="cs"/>
          <w:sz w:val="34"/>
          <w:rtl/>
        </w:rPr>
        <w:t>ایشان قسم اول را نپذیرفته ولی در رابطه با قسم دوم سه تقریب برای پذیرش آن بیان کرده است.</w:t>
      </w:r>
      <w:r w:rsidR="00AC7FA4">
        <w:rPr>
          <w:rFonts w:ascii="IRBadr" w:hAnsi="IRBadr" w:cs="IRBadr" w:hint="cs"/>
          <w:sz w:val="34"/>
          <w:rtl/>
        </w:rPr>
        <w:t xml:space="preserve"> </w:t>
      </w:r>
    </w:p>
    <w:p w14:paraId="66A424DA" w14:textId="0A04DD45" w:rsidR="00AC7FA4" w:rsidRDefault="006478F3" w:rsidP="00F51C63">
      <w:pPr>
        <w:rPr>
          <w:rFonts w:ascii="IRBadr" w:hAnsi="IRBadr" w:cs="IRBadr"/>
          <w:sz w:val="34"/>
        </w:rPr>
      </w:pPr>
      <w:r>
        <w:rPr>
          <w:rFonts w:ascii="IRBadr" w:hAnsi="IRBadr" w:cs="IRBadr" w:hint="cs"/>
          <w:sz w:val="34"/>
          <w:rtl/>
        </w:rPr>
        <w:t>جوهر این کلام با سخن شهید صدر یکی است. مراد آن است که آنچه حدوثا امتثال است، بقاءً امتثال نباشد.</w:t>
      </w:r>
      <w:r w:rsidR="00E06D00">
        <w:rPr>
          <w:rFonts w:ascii="IRBadr" w:hAnsi="IRBadr" w:cs="IRBadr" w:hint="cs"/>
          <w:sz w:val="34"/>
          <w:rtl/>
        </w:rPr>
        <w:t xml:space="preserve"> مورد دوم که آیت الله روحانی ذکر نمود -آنچه می توانست امتثال باشد ولی با انجام کاری از امتثال بودن خارج شود- روح سخن به آن برمی‌گردد که مکلف تخیل نموده که امتثال بوده است؛ چرا که متوقف بر یک شرط متاخر بوده و تصور آن بوده که آن شرط متاخر حاصل است، ولی پس از آنکه شرط مزبور تامین نشد، معلوم می‌شود که امتثال تحقق </w:t>
      </w:r>
      <w:r w:rsidR="00F51C63">
        <w:rPr>
          <w:rFonts w:ascii="IRBadr" w:hAnsi="IRBadr" w:cs="IRBadr" w:hint="cs"/>
          <w:sz w:val="34"/>
          <w:rtl/>
        </w:rPr>
        <w:t>پیدا نکرده</w:t>
      </w:r>
      <w:r w:rsidR="00E06D00">
        <w:rPr>
          <w:rFonts w:ascii="IRBadr" w:hAnsi="IRBadr" w:cs="IRBadr" w:hint="cs"/>
          <w:sz w:val="34"/>
          <w:rtl/>
        </w:rPr>
        <w:t xml:space="preserve"> است.</w:t>
      </w:r>
    </w:p>
    <w:p w14:paraId="672152A5" w14:textId="22446226" w:rsidR="005D3D8B" w:rsidRDefault="004C7C56" w:rsidP="00C546E6">
      <w:pPr>
        <w:rPr>
          <w:rFonts w:ascii="IRBadr" w:hAnsi="IRBadr" w:cs="IRBadr"/>
          <w:sz w:val="34"/>
          <w:rtl/>
        </w:rPr>
      </w:pPr>
      <w:r>
        <w:rPr>
          <w:rFonts w:ascii="IRBadr" w:hAnsi="IRBadr" w:cs="IRBadr" w:hint="cs"/>
          <w:sz w:val="34"/>
          <w:rtl/>
        </w:rPr>
        <w:t xml:space="preserve"> </w:t>
      </w:r>
      <w:r w:rsidR="005D3D8B">
        <w:rPr>
          <w:rFonts w:ascii="IRBadr" w:hAnsi="IRBadr" w:cs="IRBadr" w:hint="cs"/>
          <w:sz w:val="34"/>
          <w:rtl/>
        </w:rPr>
        <w:t>به نظر می‌رسد نکته‌ای که مرحوم آخوند بر آن تکیه کرده</w:t>
      </w:r>
      <w:r w:rsidR="00F51C63">
        <w:rPr>
          <w:rFonts w:ascii="IRBadr" w:hAnsi="IRBadr" w:cs="IRBadr" w:hint="cs"/>
          <w:sz w:val="34"/>
          <w:rtl/>
        </w:rPr>
        <w:t>،</w:t>
      </w:r>
      <w:r w:rsidR="005D3D8B">
        <w:rPr>
          <w:rFonts w:ascii="IRBadr" w:hAnsi="IRBadr" w:cs="IRBadr" w:hint="cs"/>
          <w:sz w:val="34"/>
          <w:rtl/>
        </w:rPr>
        <w:t xml:space="preserve"> هم در تبدیل امتثال وجود دارد و هم در هدم امتثال.</w:t>
      </w:r>
      <w:r w:rsidR="00F51C63">
        <w:rPr>
          <w:rFonts w:ascii="IRBadr" w:hAnsi="IRBadr" w:cs="IRBadr" w:hint="cs"/>
          <w:sz w:val="34"/>
          <w:rtl/>
        </w:rPr>
        <w:t xml:space="preserve"> سخن آخوند آن است که اگر با اتیان به مامور به</w:t>
      </w:r>
      <w:r w:rsidR="005D3D8B">
        <w:rPr>
          <w:rFonts w:ascii="IRBadr" w:hAnsi="IRBadr" w:cs="IRBadr" w:hint="cs"/>
          <w:sz w:val="34"/>
          <w:rtl/>
        </w:rPr>
        <w:t xml:space="preserve"> غرض اولیه محقق می‌شود</w:t>
      </w:r>
      <w:r w:rsidR="00F51C63">
        <w:rPr>
          <w:rFonts w:ascii="IRBadr" w:hAnsi="IRBadr" w:cs="IRBadr" w:hint="cs"/>
          <w:sz w:val="34"/>
          <w:rtl/>
        </w:rPr>
        <w:t>، امتثال تحقق می‌یابد، و پس از تحقق واقعی امتثال</w:t>
      </w:r>
      <w:r w:rsidR="005D3D8B">
        <w:rPr>
          <w:rFonts w:ascii="IRBadr" w:hAnsi="IRBadr" w:cs="IRBadr" w:hint="cs"/>
          <w:sz w:val="34"/>
          <w:rtl/>
        </w:rPr>
        <w:t xml:space="preserve"> نه هدم و نه تبدیل آن </w:t>
      </w:r>
      <w:r w:rsidR="00F51C63">
        <w:rPr>
          <w:rFonts w:ascii="IRBadr" w:hAnsi="IRBadr" w:cs="IRBadr" w:hint="cs"/>
          <w:sz w:val="34"/>
          <w:rtl/>
        </w:rPr>
        <w:t xml:space="preserve">صحیح </w:t>
      </w:r>
      <w:r w:rsidR="005D3D8B">
        <w:rPr>
          <w:rFonts w:ascii="IRBadr" w:hAnsi="IRBadr" w:cs="IRBadr" w:hint="cs"/>
          <w:sz w:val="34"/>
          <w:rtl/>
        </w:rPr>
        <w:t xml:space="preserve">نیست، و اگر </w:t>
      </w:r>
      <w:r w:rsidR="005D3D8B">
        <w:rPr>
          <w:rFonts w:ascii="IRBadr" w:hAnsi="IRBadr" w:cs="IRBadr" w:hint="cs"/>
          <w:sz w:val="34"/>
          <w:rtl/>
        </w:rPr>
        <w:lastRenderedPageBreak/>
        <w:t>با اتیان مامور به غرض تامین نشود، امتثال هنوز محقق نشده، و تبدیل آن جایز است</w:t>
      </w:r>
      <w:r w:rsidR="00232334">
        <w:rPr>
          <w:rFonts w:ascii="IRBadr" w:hAnsi="IRBadr" w:cs="IRBadr" w:hint="cs"/>
          <w:sz w:val="34"/>
          <w:rtl/>
        </w:rPr>
        <w:t>؛ یعنی آنچه اتیان شده، حدوثا امتثال بوده ولی بقاءً امتثال نیست.</w:t>
      </w:r>
      <w:r w:rsidR="00BC25F7">
        <w:rPr>
          <w:rFonts w:ascii="IRBadr" w:hAnsi="IRBadr" w:cs="IRBadr" w:hint="cs"/>
          <w:sz w:val="34"/>
          <w:rtl/>
        </w:rPr>
        <w:t xml:space="preserve"> </w:t>
      </w:r>
      <w:r w:rsidR="00420E6F">
        <w:rPr>
          <w:rFonts w:ascii="IRBadr" w:hAnsi="IRBadr" w:cs="IRBadr" w:hint="cs"/>
          <w:sz w:val="34"/>
          <w:rtl/>
        </w:rPr>
        <w:t xml:space="preserve">تفصیلی آخوند به </w:t>
      </w:r>
      <w:r w:rsidR="00BC25F7">
        <w:rPr>
          <w:rFonts w:ascii="IRBadr" w:hAnsi="IRBadr" w:cs="IRBadr" w:hint="cs"/>
          <w:sz w:val="34"/>
          <w:rtl/>
        </w:rPr>
        <w:t xml:space="preserve">این مطلب </w:t>
      </w:r>
      <w:r w:rsidR="00420E6F">
        <w:rPr>
          <w:rFonts w:ascii="IRBadr" w:hAnsi="IRBadr" w:cs="IRBadr" w:hint="cs"/>
          <w:sz w:val="34"/>
          <w:rtl/>
        </w:rPr>
        <w:t xml:space="preserve">برمی‌گردد که در برخی موارد تخیل امتثال وجود دارد و حقیقتا امتثال نبوده است. </w:t>
      </w:r>
      <w:r w:rsidR="00C546E6">
        <w:rPr>
          <w:rFonts w:ascii="IRBadr" w:hAnsi="IRBadr" w:cs="IRBadr" w:hint="cs"/>
          <w:sz w:val="34"/>
          <w:rtl/>
        </w:rPr>
        <w:t xml:space="preserve">این همان مطلبی است که شهید صدر با تعبیر هدم امتثال ذکر کرده است. </w:t>
      </w:r>
      <w:r w:rsidR="00420E6F">
        <w:rPr>
          <w:rFonts w:ascii="IRBadr" w:hAnsi="IRBadr" w:cs="IRBadr" w:hint="cs"/>
          <w:sz w:val="34"/>
          <w:rtl/>
        </w:rPr>
        <w:t xml:space="preserve">تعبیر آخوند </w:t>
      </w:r>
      <w:r w:rsidR="00C546E6">
        <w:rPr>
          <w:rFonts w:ascii="IRBadr" w:hAnsi="IRBadr" w:cs="IRBadr" w:hint="cs"/>
          <w:sz w:val="34"/>
          <w:rtl/>
        </w:rPr>
        <w:t xml:space="preserve">در عنوان مساله به «تبدیل امتثال» یک تعبیر </w:t>
      </w:r>
      <w:r w:rsidR="00420E6F">
        <w:rPr>
          <w:rFonts w:ascii="IRBadr" w:hAnsi="IRBadr" w:cs="IRBadr" w:hint="cs"/>
          <w:sz w:val="34"/>
          <w:rtl/>
        </w:rPr>
        <w:t xml:space="preserve">مسامحی است و اصلا امتثالی نبوده که بخواهد تبدیل شود. این اشکالی لفظی است و چندان اهمیت ندارد. لبّ بحث آن است که تا زمانی که غرض تامین نشود، امتثال محقق نمی‌گردد. با تاکید </w:t>
      </w:r>
      <w:r w:rsidR="00C546E6">
        <w:rPr>
          <w:rFonts w:ascii="IRBadr" w:hAnsi="IRBadr" w:cs="IRBadr" w:hint="cs"/>
          <w:sz w:val="34"/>
          <w:rtl/>
        </w:rPr>
        <w:t xml:space="preserve">این مطلب </w:t>
      </w:r>
      <w:r w:rsidR="00420E6F">
        <w:rPr>
          <w:rFonts w:ascii="IRBadr" w:hAnsi="IRBadr" w:cs="IRBadr" w:hint="cs"/>
          <w:sz w:val="34"/>
          <w:rtl/>
        </w:rPr>
        <w:t>که مراد از غرض</w:t>
      </w:r>
      <w:r w:rsidR="00C546E6">
        <w:rPr>
          <w:rFonts w:ascii="IRBadr" w:hAnsi="IRBadr" w:cs="IRBadr" w:hint="cs"/>
          <w:sz w:val="34"/>
          <w:rtl/>
        </w:rPr>
        <w:t xml:space="preserve"> در کلام آخوند</w:t>
      </w:r>
      <w:r w:rsidR="00420E6F">
        <w:rPr>
          <w:rFonts w:ascii="IRBadr" w:hAnsi="IRBadr" w:cs="IRBadr" w:hint="cs"/>
          <w:sz w:val="34"/>
          <w:rtl/>
        </w:rPr>
        <w:t>، غرض اولیه است</w:t>
      </w:r>
      <w:r w:rsidR="00C546E6">
        <w:rPr>
          <w:rFonts w:ascii="IRBadr" w:hAnsi="IRBadr" w:cs="IRBadr" w:hint="cs"/>
          <w:sz w:val="34"/>
          <w:rtl/>
        </w:rPr>
        <w:t>.</w:t>
      </w:r>
      <w:r w:rsidR="00420E6F">
        <w:rPr>
          <w:rFonts w:ascii="IRBadr" w:hAnsi="IRBadr" w:cs="IRBadr" w:hint="cs"/>
          <w:sz w:val="34"/>
          <w:rtl/>
        </w:rPr>
        <w:t xml:space="preserve"> باید بررسی نمود که آیا در تحقق امتثال، تحقق غرض اولیه شرط است؟ شهید صدر تقریبی در این بحث بیان نموده که ما با اندکی تغییر بیان می‌نماییم</w:t>
      </w:r>
      <w:r w:rsidR="005057EF">
        <w:rPr>
          <w:rFonts w:ascii="IRBadr" w:hAnsi="IRBadr" w:cs="IRBadr" w:hint="cs"/>
          <w:sz w:val="34"/>
          <w:rtl/>
        </w:rPr>
        <w:t>.</w:t>
      </w:r>
    </w:p>
    <w:p w14:paraId="3475FF95" w14:textId="2BA832A5" w:rsidR="005057EF" w:rsidRDefault="005057EF" w:rsidP="005057EF">
      <w:pPr>
        <w:pStyle w:val="Heading2"/>
      </w:pPr>
      <w:bookmarkStart w:id="14" w:name="_Toc209968134"/>
      <w:r>
        <w:rPr>
          <w:rFonts w:hint="cs"/>
          <w:rtl/>
        </w:rPr>
        <w:t>سخن شهید صدر در رابطه با غرض اولیه و غرض از امر</w:t>
      </w:r>
      <w:bookmarkEnd w:id="14"/>
    </w:p>
    <w:p w14:paraId="655C66BB" w14:textId="19B6CB3A" w:rsidR="00420E6F" w:rsidRDefault="00420E6F" w:rsidP="00BE6EA1">
      <w:pPr>
        <w:rPr>
          <w:rFonts w:ascii="IRBadr" w:hAnsi="IRBadr" w:cs="IRBadr"/>
          <w:sz w:val="34"/>
          <w:rtl/>
        </w:rPr>
      </w:pPr>
      <w:r>
        <w:rPr>
          <w:rFonts w:ascii="IRBadr" w:hAnsi="IRBadr" w:cs="IRBadr" w:hint="cs"/>
          <w:sz w:val="34"/>
          <w:rtl/>
        </w:rPr>
        <w:t xml:space="preserve">رابطه بین غرض از امر و غرض اولیه </w:t>
      </w:r>
      <w:r w:rsidR="009466F1">
        <w:rPr>
          <w:rFonts w:ascii="IRBadr" w:hAnsi="IRBadr" w:cs="IRBadr" w:hint="cs"/>
          <w:sz w:val="34"/>
          <w:rtl/>
        </w:rPr>
        <w:t>بدین صورت</w:t>
      </w:r>
      <w:r>
        <w:rPr>
          <w:rFonts w:ascii="IRBadr" w:hAnsi="IRBadr" w:cs="IRBadr" w:hint="cs"/>
          <w:sz w:val="34"/>
          <w:rtl/>
        </w:rPr>
        <w:t xml:space="preserve"> است که غرض از امر یا مقدمه برای غرض اولیه </w:t>
      </w:r>
      <w:r w:rsidR="009466F1">
        <w:rPr>
          <w:rFonts w:ascii="IRBadr" w:hAnsi="IRBadr" w:cs="IRBadr" w:hint="cs"/>
          <w:sz w:val="34"/>
          <w:rtl/>
        </w:rPr>
        <w:t xml:space="preserve">است </w:t>
      </w:r>
      <w:r>
        <w:rPr>
          <w:rFonts w:ascii="IRBadr" w:hAnsi="IRBadr" w:cs="IRBadr" w:hint="cs"/>
          <w:sz w:val="34"/>
          <w:rtl/>
        </w:rPr>
        <w:t xml:space="preserve">و یا </w:t>
      </w:r>
      <w:r w:rsidR="009466F1">
        <w:rPr>
          <w:rFonts w:ascii="IRBadr" w:hAnsi="IRBadr" w:cs="IRBadr" w:hint="cs"/>
          <w:sz w:val="34"/>
          <w:rtl/>
        </w:rPr>
        <w:t xml:space="preserve">آنکه </w:t>
      </w:r>
      <w:r>
        <w:rPr>
          <w:rFonts w:ascii="IRBadr" w:hAnsi="IRBadr" w:cs="IRBadr" w:hint="cs"/>
          <w:sz w:val="34"/>
          <w:rtl/>
        </w:rPr>
        <w:t xml:space="preserve">یک غرض ضمنی است. شارع مقدس یک غرض اولیه دارد که </w:t>
      </w:r>
      <w:r w:rsidR="009466F1">
        <w:rPr>
          <w:rFonts w:ascii="IRBadr" w:hAnsi="IRBadr" w:cs="IRBadr" w:hint="cs"/>
          <w:sz w:val="34"/>
          <w:rtl/>
        </w:rPr>
        <w:t xml:space="preserve">لزوما </w:t>
      </w:r>
      <w:r>
        <w:rPr>
          <w:rFonts w:ascii="IRBadr" w:hAnsi="IRBadr" w:cs="IRBadr" w:hint="cs"/>
          <w:sz w:val="34"/>
          <w:rtl/>
        </w:rPr>
        <w:t xml:space="preserve">با غرض از امر و اتیان به مامور به حاصل </w:t>
      </w:r>
      <w:r w:rsidR="009466F1">
        <w:rPr>
          <w:rFonts w:ascii="IRBadr" w:hAnsi="IRBadr" w:cs="IRBadr" w:hint="cs"/>
          <w:sz w:val="34"/>
          <w:rtl/>
        </w:rPr>
        <w:t>نمی‌شود</w:t>
      </w:r>
      <w:r>
        <w:rPr>
          <w:rFonts w:ascii="IRBadr" w:hAnsi="IRBadr" w:cs="IRBadr" w:hint="cs"/>
          <w:sz w:val="34"/>
          <w:rtl/>
        </w:rPr>
        <w:t>.</w:t>
      </w:r>
    </w:p>
    <w:p w14:paraId="15E1AEDD" w14:textId="77777777" w:rsidR="009466F1" w:rsidRDefault="00420E6F" w:rsidP="00BE6EA1">
      <w:pPr>
        <w:rPr>
          <w:rFonts w:ascii="IRBadr" w:hAnsi="IRBadr" w:cs="IRBadr"/>
          <w:sz w:val="34"/>
          <w:rtl/>
        </w:rPr>
      </w:pPr>
      <w:r>
        <w:rPr>
          <w:rFonts w:ascii="IRBadr" w:hAnsi="IRBadr" w:cs="IRBadr" w:hint="cs"/>
          <w:sz w:val="34"/>
          <w:rtl/>
        </w:rPr>
        <w:t>مثلا غرض اولیه شارع، رفع عطش است.</w:t>
      </w:r>
      <w:r w:rsidR="009466F1">
        <w:rPr>
          <w:rFonts w:ascii="IRBadr" w:hAnsi="IRBadr" w:cs="IRBadr" w:hint="cs"/>
          <w:sz w:val="34"/>
          <w:rtl/>
        </w:rPr>
        <w:t xml:space="preserve"> این امر دارای دو مقدمه است:</w:t>
      </w:r>
      <w:r>
        <w:rPr>
          <w:rFonts w:ascii="IRBadr" w:hAnsi="IRBadr" w:cs="IRBadr" w:hint="cs"/>
          <w:sz w:val="34"/>
          <w:rtl/>
        </w:rPr>
        <w:t xml:space="preserve"> </w:t>
      </w:r>
    </w:p>
    <w:p w14:paraId="045BDE1E" w14:textId="77777777" w:rsidR="009466F1" w:rsidRDefault="009466F1" w:rsidP="00BE6EA1">
      <w:pPr>
        <w:rPr>
          <w:rFonts w:ascii="IRBadr" w:hAnsi="IRBadr" w:cs="IRBadr"/>
          <w:sz w:val="34"/>
          <w:rtl/>
        </w:rPr>
      </w:pPr>
      <w:r>
        <w:rPr>
          <w:rFonts w:ascii="IRBadr" w:hAnsi="IRBadr" w:cs="IRBadr" w:hint="cs"/>
          <w:sz w:val="34"/>
          <w:rtl/>
        </w:rPr>
        <w:t xml:space="preserve">مقدمه اول: </w:t>
      </w:r>
      <w:r w:rsidR="00420E6F">
        <w:rPr>
          <w:rFonts w:ascii="IRBadr" w:hAnsi="IRBadr" w:cs="IRBadr" w:hint="cs"/>
          <w:sz w:val="34"/>
          <w:rtl/>
        </w:rPr>
        <w:t xml:space="preserve">آوردن آب </w:t>
      </w:r>
    </w:p>
    <w:p w14:paraId="13618F0C" w14:textId="77777777" w:rsidR="009466F1" w:rsidRDefault="00420E6F" w:rsidP="00BE6EA1">
      <w:pPr>
        <w:rPr>
          <w:rFonts w:ascii="IRBadr" w:hAnsi="IRBadr" w:cs="IRBadr"/>
          <w:sz w:val="34"/>
          <w:rtl/>
        </w:rPr>
      </w:pPr>
      <w:r>
        <w:rPr>
          <w:rFonts w:ascii="IRBadr" w:hAnsi="IRBadr" w:cs="IRBadr" w:hint="cs"/>
          <w:sz w:val="34"/>
          <w:rtl/>
        </w:rPr>
        <w:t xml:space="preserve">مقدمه </w:t>
      </w:r>
      <w:r w:rsidR="009466F1">
        <w:rPr>
          <w:rFonts w:ascii="IRBadr" w:hAnsi="IRBadr" w:cs="IRBadr" w:hint="cs"/>
          <w:sz w:val="34"/>
          <w:rtl/>
        </w:rPr>
        <w:t xml:space="preserve">دوم: </w:t>
      </w:r>
      <w:r>
        <w:rPr>
          <w:rFonts w:ascii="IRBadr" w:hAnsi="IRBadr" w:cs="IRBadr" w:hint="cs"/>
          <w:sz w:val="34"/>
          <w:rtl/>
        </w:rPr>
        <w:t xml:space="preserve">برداشتن لیوان توسط مولی و نوشیدن آب </w:t>
      </w:r>
    </w:p>
    <w:p w14:paraId="208E8567" w14:textId="5FEA6701" w:rsidR="001073E3" w:rsidRDefault="00420E6F" w:rsidP="00B426C8">
      <w:pPr>
        <w:rPr>
          <w:rFonts w:ascii="IRBadr" w:hAnsi="IRBadr" w:cs="IRBadr"/>
          <w:sz w:val="34"/>
          <w:rtl/>
        </w:rPr>
      </w:pPr>
      <w:r>
        <w:rPr>
          <w:rFonts w:ascii="IRBadr" w:hAnsi="IRBadr" w:cs="IRBadr" w:hint="cs"/>
          <w:sz w:val="34"/>
          <w:rtl/>
        </w:rPr>
        <w:t xml:space="preserve">این مقدمه دوم از آن رو که به مامور ارتباطی ندارد در </w:t>
      </w:r>
      <w:r w:rsidR="009466F1">
        <w:rPr>
          <w:rFonts w:ascii="IRBadr" w:hAnsi="IRBadr" w:cs="IRBadr" w:hint="cs"/>
          <w:sz w:val="34"/>
          <w:rtl/>
        </w:rPr>
        <w:t xml:space="preserve">حیطه </w:t>
      </w:r>
      <w:r>
        <w:rPr>
          <w:rFonts w:ascii="IRBadr" w:hAnsi="IRBadr" w:cs="IRBadr" w:hint="cs"/>
          <w:sz w:val="34"/>
          <w:rtl/>
        </w:rPr>
        <w:t xml:space="preserve">امر قرار </w:t>
      </w:r>
      <w:r w:rsidR="009466F1">
        <w:rPr>
          <w:rFonts w:ascii="IRBadr" w:hAnsi="IRBadr" w:cs="IRBadr" w:hint="cs"/>
          <w:sz w:val="34"/>
          <w:rtl/>
        </w:rPr>
        <w:t>نمی‌گیرد</w:t>
      </w:r>
      <w:r>
        <w:rPr>
          <w:rFonts w:ascii="IRBadr" w:hAnsi="IRBadr" w:cs="IRBadr" w:hint="cs"/>
          <w:sz w:val="34"/>
          <w:rtl/>
        </w:rPr>
        <w:t>. اینکه شارع امر به اتیان آب کرده از آن جهت است که مقدمه دوم به آن ضمیمه شود تا ذی المقدمه محقق شود. گاهی غرض</w:t>
      </w:r>
      <w:r w:rsidR="00F2353C">
        <w:rPr>
          <w:rFonts w:ascii="IRBadr" w:hAnsi="IRBadr" w:cs="IRBadr" w:hint="cs"/>
          <w:sz w:val="34"/>
          <w:rtl/>
        </w:rPr>
        <w:t xml:space="preserve"> از امر، یک غرض</w:t>
      </w:r>
      <w:r>
        <w:rPr>
          <w:rFonts w:ascii="IRBadr" w:hAnsi="IRBadr" w:cs="IRBadr" w:hint="cs"/>
          <w:sz w:val="34"/>
          <w:rtl/>
        </w:rPr>
        <w:t xml:space="preserve"> مقدمی نیست؛ بلکه رابطه غرض اولیه با غرض از امر: کلّ و جزء است</w:t>
      </w:r>
      <w:r w:rsidR="00F2353C">
        <w:rPr>
          <w:rFonts w:ascii="IRBadr" w:hAnsi="IRBadr" w:cs="IRBadr" w:hint="cs"/>
          <w:sz w:val="34"/>
          <w:rtl/>
        </w:rPr>
        <w:t>؛ بدین صورت که</w:t>
      </w:r>
      <w:r>
        <w:rPr>
          <w:rFonts w:ascii="IRBadr" w:hAnsi="IRBadr" w:cs="IRBadr" w:hint="cs"/>
          <w:sz w:val="34"/>
          <w:rtl/>
        </w:rPr>
        <w:t xml:space="preserve"> متعلق غرض امر</w:t>
      </w:r>
      <w:r w:rsidR="00F2353C">
        <w:rPr>
          <w:rFonts w:ascii="IRBadr" w:hAnsi="IRBadr" w:cs="IRBadr" w:hint="cs"/>
          <w:sz w:val="34"/>
          <w:rtl/>
        </w:rPr>
        <w:t>،</w:t>
      </w:r>
      <w:r>
        <w:rPr>
          <w:rFonts w:ascii="IRBadr" w:hAnsi="IRBadr" w:cs="IRBadr" w:hint="cs"/>
          <w:sz w:val="34"/>
          <w:rtl/>
        </w:rPr>
        <w:t xml:space="preserve"> جزئی از متعلق غرض اولیه است؛ بنابراین گاهی اوقات غرض </w:t>
      </w:r>
      <w:r w:rsidR="00F2353C">
        <w:rPr>
          <w:rFonts w:ascii="IRBadr" w:hAnsi="IRBadr" w:cs="IRBadr" w:hint="cs"/>
          <w:sz w:val="34"/>
          <w:rtl/>
        </w:rPr>
        <w:t>از امر</w:t>
      </w:r>
      <w:r>
        <w:rPr>
          <w:rFonts w:ascii="IRBadr" w:hAnsi="IRBadr" w:cs="IRBadr" w:hint="cs"/>
          <w:sz w:val="34"/>
          <w:rtl/>
        </w:rPr>
        <w:t xml:space="preserve">، غرض ضمنی و </w:t>
      </w:r>
      <w:r w:rsidR="00F2353C">
        <w:rPr>
          <w:rFonts w:ascii="IRBadr" w:hAnsi="IRBadr" w:cs="IRBadr" w:hint="cs"/>
          <w:sz w:val="34"/>
          <w:rtl/>
        </w:rPr>
        <w:t xml:space="preserve">گاهی اوقات، </w:t>
      </w:r>
      <w:r>
        <w:rPr>
          <w:rFonts w:ascii="IRBadr" w:hAnsi="IRBadr" w:cs="IRBadr" w:hint="cs"/>
          <w:sz w:val="34"/>
          <w:rtl/>
        </w:rPr>
        <w:t xml:space="preserve">غرض از امر مقدمه نسبت به غرض اولیه است. چه غرض امر، مقدمی و چه ضمنی باشد، در صورتی حاصل می‌شود که ذی المقدمه حاصل گردد. این بر اساس مبنای صحیح در مقدمه واجب است که مقدمه موصله </w:t>
      </w:r>
      <w:r w:rsidR="00204A6A">
        <w:rPr>
          <w:rFonts w:ascii="IRBadr" w:hAnsi="IRBadr" w:cs="IRBadr" w:hint="cs"/>
          <w:sz w:val="34"/>
          <w:rtl/>
        </w:rPr>
        <w:t xml:space="preserve">واجب </w:t>
      </w:r>
      <w:r>
        <w:rPr>
          <w:rFonts w:ascii="IRBadr" w:hAnsi="IRBadr" w:cs="IRBadr" w:hint="cs"/>
          <w:sz w:val="34"/>
          <w:rtl/>
        </w:rPr>
        <w:t>است.</w:t>
      </w:r>
      <w:r w:rsidR="00204A6A">
        <w:rPr>
          <w:rFonts w:ascii="IRBadr" w:hAnsi="IRBadr" w:cs="IRBadr" w:hint="cs"/>
          <w:sz w:val="34"/>
          <w:rtl/>
        </w:rPr>
        <w:t xml:space="preserve"> مثلا قراردادن نردبان مقدمه برای رفتن به پشت بام است. اگر کسی نردبان بگذارد و</w:t>
      </w:r>
      <w:r w:rsidR="00377231">
        <w:rPr>
          <w:rFonts w:ascii="IRBadr" w:hAnsi="IRBadr" w:cs="IRBadr" w:hint="cs"/>
          <w:sz w:val="34"/>
          <w:rtl/>
        </w:rPr>
        <w:t>لی به پشت بام نرود، امر غیری به نردبان گذاشتن هم امتثال نشده است؛</w:t>
      </w:r>
      <w:r w:rsidR="00204A6A">
        <w:rPr>
          <w:rFonts w:ascii="IRBadr" w:hAnsi="IRBadr" w:cs="IRBadr" w:hint="cs"/>
          <w:sz w:val="34"/>
          <w:rtl/>
        </w:rPr>
        <w:t xml:space="preserve"> </w:t>
      </w:r>
      <w:r w:rsidR="00377231">
        <w:rPr>
          <w:rFonts w:ascii="IRBadr" w:hAnsi="IRBadr" w:cs="IRBadr" w:hint="cs"/>
          <w:sz w:val="34"/>
          <w:rtl/>
        </w:rPr>
        <w:t xml:space="preserve">چرا که امر غیری به </w:t>
      </w:r>
      <w:r w:rsidR="0070026A">
        <w:rPr>
          <w:rFonts w:ascii="IRBadr" w:hAnsi="IRBadr" w:cs="IRBadr" w:hint="cs"/>
          <w:sz w:val="34"/>
          <w:rtl/>
        </w:rPr>
        <w:t xml:space="preserve">حصه‌ای از مقدمه که موصل به ذی المقدمه </w:t>
      </w:r>
      <w:r w:rsidR="00377231">
        <w:rPr>
          <w:rFonts w:ascii="IRBadr" w:hAnsi="IRBadr" w:cs="IRBadr" w:hint="cs"/>
          <w:sz w:val="34"/>
          <w:rtl/>
        </w:rPr>
        <w:t xml:space="preserve">باشد تعلق گرفته </w:t>
      </w:r>
      <w:r w:rsidR="0070026A">
        <w:rPr>
          <w:rFonts w:ascii="IRBadr" w:hAnsi="IRBadr" w:cs="IRBadr" w:hint="cs"/>
          <w:sz w:val="34"/>
          <w:rtl/>
        </w:rPr>
        <w:t>است. همچنین در مورد واجبات ضمنیه این بحث مطرح است. آقای صدر</w:t>
      </w:r>
      <w:r w:rsidR="00377231">
        <w:rPr>
          <w:rFonts w:ascii="IRBadr" w:hAnsi="IRBadr" w:cs="IRBadr" w:hint="cs"/>
          <w:sz w:val="34"/>
          <w:rtl/>
        </w:rPr>
        <w:t xml:space="preserve"> چنین</w:t>
      </w:r>
      <w:r w:rsidR="0070026A">
        <w:rPr>
          <w:rFonts w:ascii="IRBadr" w:hAnsi="IRBadr" w:cs="IRBadr" w:hint="cs"/>
          <w:sz w:val="34"/>
          <w:rtl/>
        </w:rPr>
        <w:t xml:space="preserve"> تعبیری دارد: واجبات ضمنیه حدوثا و ثبوتا با هم هستند. مثلا نماز ده جزء واجب دارد که باهمدیگر واجب می‌شوند و با همدیگر وجوبشان ساقط می‌گردد. با امتثال امر به تکبیرة الاحرام، امر به آن ساقط نمی‌گردد؛ بلکه سقوط </w:t>
      </w:r>
      <w:r w:rsidR="001E5587">
        <w:rPr>
          <w:rFonts w:ascii="IRBadr" w:hAnsi="IRBadr" w:cs="IRBadr" w:hint="cs"/>
          <w:sz w:val="34"/>
          <w:rtl/>
        </w:rPr>
        <w:t>امر ضمنی به تکبیرة الاحرام</w:t>
      </w:r>
      <w:r w:rsidR="0070026A">
        <w:rPr>
          <w:rFonts w:ascii="IRBadr" w:hAnsi="IRBadr" w:cs="IRBadr" w:hint="cs"/>
          <w:sz w:val="34"/>
          <w:rtl/>
        </w:rPr>
        <w:t xml:space="preserve"> در ضمن سقوط امر به کل است.</w:t>
      </w:r>
      <w:r w:rsidR="001A44DB">
        <w:rPr>
          <w:rFonts w:ascii="IRBadr" w:hAnsi="IRBadr" w:cs="IRBadr" w:hint="cs"/>
          <w:sz w:val="34"/>
          <w:rtl/>
        </w:rPr>
        <w:t xml:space="preserve"> آقای صدر در نهایت سخن مرحوم آخوند را پذیرفته و بیان کرده که تا زمانی که غرض اولیه </w:t>
      </w:r>
      <w:r w:rsidR="00736CBE">
        <w:rPr>
          <w:rFonts w:ascii="IRBadr" w:hAnsi="IRBadr" w:cs="IRBadr" w:hint="cs"/>
          <w:sz w:val="34"/>
          <w:rtl/>
        </w:rPr>
        <w:t>تامین نگردد</w:t>
      </w:r>
      <w:r w:rsidR="001A44DB">
        <w:rPr>
          <w:rFonts w:ascii="IRBadr" w:hAnsi="IRBadr" w:cs="IRBadr" w:hint="cs"/>
          <w:sz w:val="34"/>
          <w:rtl/>
        </w:rPr>
        <w:t>، غرض از امر هم حاصل نشده است؛ چرا که غرض از امر، غرضی مقدمی است</w:t>
      </w:r>
      <w:r w:rsidR="004B229F">
        <w:rPr>
          <w:rFonts w:ascii="IRBadr" w:hAnsi="IRBadr" w:cs="IRBadr" w:hint="cs"/>
          <w:sz w:val="34"/>
          <w:rtl/>
        </w:rPr>
        <w:t>.</w:t>
      </w:r>
      <w:r w:rsidR="00B426C8">
        <w:rPr>
          <w:rFonts w:ascii="IRBadr" w:hAnsi="IRBadr" w:cs="IRBadr" w:hint="cs"/>
          <w:sz w:val="34"/>
          <w:rtl/>
        </w:rPr>
        <w:t xml:space="preserve"> حتی همان وجوب عقلی هم به مقدمه موصله تعلق گرفته؛ بنابراین تا زمانی که غرض اولیه محقق نشود امر به مقدمه هم ساقط نمی‌گردد. به‌عبارت دیگر </w:t>
      </w:r>
      <w:r w:rsidR="001073E3">
        <w:rPr>
          <w:rFonts w:ascii="IRBadr" w:hAnsi="IRBadr" w:cs="IRBadr" w:hint="cs"/>
          <w:sz w:val="34"/>
          <w:rtl/>
        </w:rPr>
        <w:t xml:space="preserve">غرض از امر ممکن است یک غرض ضمنی باشد که با </w:t>
      </w:r>
      <w:r w:rsidR="00B426C8">
        <w:rPr>
          <w:rFonts w:ascii="IRBadr" w:hAnsi="IRBadr" w:cs="IRBadr" w:hint="cs"/>
          <w:sz w:val="34"/>
          <w:rtl/>
        </w:rPr>
        <w:t xml:space="preserve">ضمیمه‌شدن اغراض </w:t>
      </w:r>
      <w:r w:rsidR="001073E3">
        <w:rPr>
          <w:rFonts w:ascii="IRBadr" w:hAnsi="IRBadr" w:cs="IRBadr" w:hint="cs"/>
          <w:sz w:val="34"/>
          <w:rtl/>
        </w:rPr>
        <w:t>ضمنی دیگر</w:t>
      </w:r>
      <w:r w:rsidR="00B426C8">
        <w:rPr>
          <w:rFonts w:ascii="IRBadr" w:hAnsi="IRBadr" w:cs="IRBadr" w:hint="cs"/>
          <w:sz w:val="34"/>
          <w:rtl/>
        </w:rPr>
        <w:t>،</w:t>
      </w:r>
      <w:r w:rsidR="001073E3">
        <w:rPr>
          <w:rFonts w:ascii="IRBadr" w:hAnsi="IRBadr" w:cs="IRBadr" w:hint="cs"/>
          <w:sz w:val="34"/>
          <w:rtl/>
        </w:rPr>
        <w:t xml:space="preserve"> یک غرض مرکب تشکیل </w:t>
      </w:r>
      <w:r w:rsidR="00B426C8">
        <w:rPr>
          <w:rFonts w:ascii="IRBadr" w:hAnsi="IRBadr" w:cs="IRBadr" w:hint="cs"/>
          <w:sz w:val="34"/>
          <w:rtl/>
        </w:rPr>
        <w:t>می‌شود</w:t>
      </w:r>
      <w:r w:rsidR="001073E3">
        <w:rPr>
          <w:rFonts w:ascii="IRBadr" w:hAnsi="IRBadr" w:cs="IRBadr" w:hint="cs"/>
          <w:sz w:val="34"/>
          <w:rtl/>
        </w:rPr>
        <w:t xml:space="preserve">، و اغراض ضمنی ثبوتا و سقوطا تابع غرض مستقل هستند، و بدون </w:t>
      </w:r>
      <w:r w:rsidR="00B426C8">
        <w:rPr>
          <w:rFonts w:ascii="IRBadr" w:hAnsi="IRBadr" w:cs="IRBadr" w:hint="cs"/>
          <w:sz w:val="34"/>
          <w:rtl/>
        </w:rPr>
        <w:t>تحقق</w:t>
      </w:r>
      <w:r w:rsidR="001073E3">
        <w:rPr>
          <w:rFonts w:ascii="IRBadr" w:hAnsi="IRBadr" w:cs="IRBadr" w:hint="cs"/>
          <w:sz w:val="34"/>
          <w:rtl/>
        </w:rPr>
        <w:t xml:space="preserve"> غرض مرکب، حاصل نمی‌شوند. </w:t>
      </w:r>
    </w:p>
    <w:p w14:paraId="142E0CB1" w14:textId="01332302" w:rsidR="00B426C8" w:rsidRDefault="00B426C8" w:rsidP="00B426C8">
      <w:pPr>
        <w:pStyle w:val="Heading3"/>
        <w:rPr>
          <w:rtl/>
        </w:rPr>
      </w:pPr>
      <w:bookmarkStart w:id="15" w:name="_Toc209968135"/>
      <w:r>
        <w:rPr>
          <w:rFonts w:hint="cs"/>
          <w:rtl/>
        </w:rPr>
        <w:t>ملاحظه بر سخن شهید صدر</w:t>
      </w:r>
      <w:bookmarkEnd w:id="15"/>
    </w:p>
    <w:p w14:paraId="13B66AA2" w14:textId="4D0FB4F8" w:rsidR="001073E3" w:rsidRDefault="00B426C8" w:rsidP="00BE6EA1">
      <w:pPr>
        <w:rPr>
          <w:rFonts w:ascii="IRBadr" w:hAnsi="IRBadr" w:cs="IRBadr"/>
          <w:sz w:val="34"/>
          <w:rtl/>
        </w:rPr>
      </w:pPr>
      <w:r>
        <w:rPr>
          <w:rFonts w:ascii="IRBadr" w:hAnsi="IRBadr" w:cs="IRBadr" w:hint="cs"/>
          <w:sz w:val="34"/>
          <w:rtl/>
        </w:rPr>
        <w:t>چند بحث در رابطه با کلام ایشان باید مورد بررسی قرار گیرد:</w:t>
      </w:r>
    </w:p>
    <w:p w14:paraId="366AD667" w14:textId="6E9E629C" w:rsidR="008024D4" w:rsidRDefault="008024D4" w:rsidP="00BE6EA1">
      <w:pPr>
        <w:rPr>
          <w:rFonts w:ascii="IRBadr" w:hAnsi="IRBadr" w:cs="IRBadr"/>
          <w:sz w:val="34"/>
          <w:rtl/>
        </w:rPr>
      </w:pPr>
      <w:r w:rsidRPr="00B426C8">
        <w:rPr>
          <w:rFonts w:ascii="IRBadr" w:hAnsi="IRBadr" w:cs="IRBadr" w:hint="cs"/>
          <w:b/>
          <w:bCs/>
          <w:sz w:val="34"/>
          <w:rtl/>
        </w:rPr>
        <w:t>اول</w:t>
      </w:r>
      <w:r w:rsidR="00B426C8" w:rsidRPr="00B426C8">
        <w:rPr>
          <w:rFonts w:ascii="IRBadr" w:hAnsi="IRBadr" w:cs="IRBadr" w:hint="cs"/>
          <w:b/>
          <w:bCs/>
          <w:sz w:val="34"/>
          <w:rtl/>
        </w:rPr>
        <w:t>:</w:t>
      </w:r>
      <w:r>
        <w:rPr>
          <w:rFonts w:ascii="IRBadr" w:hAnsi="IRBadr" w:cs="IRBadr" w:hint="cs"/>
          <w:sz w:val="34"/>
          <w:rtl/>
        </w:rPr>
        <w:t xml:space="preserve"> آنکه آیا مقدمه موصله واجب است؟ و مقدمه ضمنی ثبوتا و سقوطا تابع ذی المقدمه است.</w:t>
      </w:r>
    </w:p>
    <w:p w14:paraId="376E808B" w14:textId="52542D11" w:rsidR="008024D4" w:rsidRDefault="008024D4" w:rsidP="00BE6EA1">
      <w:pPr>
        <w:rPr>
          <w:rFonts w:ascii="IRBadr" w:hAnsi="IRBadr" w:cs="IRBadr"/>
          <w:sz w:val="34"/>
          <w:rtl/>
        </w:rPr>
      </w:pPr>
      <w:r w:rsidRPr="00B426C8">
        <w:rPr>
          <w:rFonts w:ascii="IRBadr" w:hAnsi="IRBadr" w:cs="IRBadr" w:hint="cs"/>
          <w:b/>
          <w:bCs/>
          <w:sz w:val="34"/>
          <w:rtl/>
        </w:rPr>
        <w:t>دوم</w:t>
      </w:r>
      <w:r w:rsidR="00B426C8" w:rsidRPr="00B426C8">
        <w:rPr>
          <w:rFonts w:ascii="IRBadr" w:hAnsi="IRBadr" w:cs="IRBadr" w:hint="cs"/>
          <w:b/>
          <w:bCs/>
          <w:sz w:val="34"/>
          <w:rtl/>
        </w:rPr>
        <w:t>:</w:t>
      </w:r>
      <w:r>
        <w:rPr>
          <w:rFonts w:ascii="IRBadr" w:hAnsi="IRBadr" w:cs="IRBadr" w:hint="cs"/>
          <w:sz w:val="34"/>
          <w:rtl/>
        </w:rPr>
        <w:t xml:space="preserve"> آیا نکته جدیدی د ربحث وجود دارد</w:t>
      </w:r>
      <w:r w:rsidR="00B426C8">
        <w:rPr>
          <w:rFonts w:ascii="IRBadr" w:hAnsi="IRBadr" w:cs="IRBadr" w:hint="cs"/>
          <w:sz w:val="34"/>
          <w:rtl/>
        </w:rPr>
        <w:t xml:space="preserve"> یا با همان نکاتی که جناب شهید بیان کرد مساله حل می‌شود.</w:t>
      </w:r>
    </w:p>
    <w:p w14:paraId="72A5DF48" w14:textId="06E54752" w:rsidR="008024D4" w:rsidRDefault="008024D4" w:rsidP="00B426C8">
      <w:pPr>
        <w:rPr>
          <w:rFonts w:ascii="IRBadr" w:hAnsi="IRBadr" w:cs="IRBadr"/>
          <w:sz w:val="34"/>
          <w:rtl/>
        </w:rPr>
      </w:pPr>
      <w:r w:rsidRPr="00B426C8">
        <w:rPr>
          <w:rFonts w:ascii="IRBadr" w:hAnsi="IRBadr" w:cs="IRBadr" w:hint="cs"/>
          <w:b/>
          <w:bCs/>
          <w:sz w:val="34"/>
          <w:rtl/>
        </w:rPr>
        <w:lastRenderedPageBreak/>
        <w:t>سوم:</w:t>
      </w:r>
      <w:r>
        <w:rPr>
          <w:rFonts w:ascii="IRBadr" w:hAnsi="IRBadr" w:cs="IRBadr" w:hint="cs"/>
          <w:sz w:val="34"/>
          <w:rtl/>
        </w:rPr>
        <w:t xml:space="preserve"> مساله هدم امتثال که شهید صدر بیان کرده </w:t>
      </w:r>
      <w:r w:rsidR="00B426C8">
        <w:rPr>
          <w:rFonts w:ascii="IRBadr" w:hAnsi="IRBadr" w:cs="IRBadr" w:hint="cs"/>
          <w:sz w:val="34"/>
          <w:rtl/>
        </w:rPr>
        <w:t>نیز باید مورد دقت قرار گیرد</w:t>
      </w:r>
      <w:r>
        <w:rPr>
          <w:rFonts w:ascii="IRBadr" w:hAnsi="IRBadr" w:cs="IRBadr" w:hint="cs"/>
          <w:sz w:val="34"/>
          <w:rtl/>
        </w:rPr>
        <w:t>.</w:t>
      </w:r>
      <w:r w:rsidR="00B426C8">
        <w:rPr>
          <w:rFonts w:ascii="IRBadr" w:hAnsi="IRBadr" w:cs="IRBadr" w:hint="cs"/>
          <w:sz w:val="34"/>
          <w:rtl/>
        </w:rPr>
        <w:t xml:space="preserve"> </w:t>
      </w:r>
      <w:r>
        <w:rPr>
          <w:rFonts w:ascii="IRBadr" w:hAnsi="IRBadr" w:cs="IRBadr" w:hint="cs"/>
          <w:sz w:val="34"/>
          <w:rtl/>
        </w:rPr>
        <w:t>یک مشکل در بحث وجود دارد که هم هدم امتثال و هم تبدیل امتثال را با مشکل مواجهه می‌کند.</w:t>
      </w:r>
      <w:r w:rsidR="00B426C8">
        <w:rPr>
          <w:rFonts w:ascii="IRBadr" w:hAnsi="IRBadr" w:cs="IRBadr" w:hint="cs"/>
          <w:sz w:val="34"/>
          <w:rtl/>
        </w:rPr>
        <w:t xml:space="preserve"> اینکه شهید صدر هدم امتثال را مفروغ عنه دانسته که بدون اشکال است، صحیح نیست. اشکال دیگری در بحث وجود دارد که با مباحثی که ایشان مطرح کرده -مثل واجبات ضمنیه و مقدمه موصله- حل نمی‌شود. </w:t>
      </w:r>
    </w:p>
    <w:p w14:paraId="21AB9802" w14:textId="3970855B" w:rsidR="00B426C8" w:rsidRPr="00A9540E" w:rsidRDefault="00B426C8" w:rsidP="00B426C8">
      <w:pPr>
        <w:rPr>
          <w:rFonts w:ascii="IRBadr" w:hAnsi="IRBadr" w:cs="IRBadr"/>
          <w:sz w:val="34"/>
          <w:rtl/>
        </w:rPr>
      </w:pPr>
      <w:r w:rsidRPr="00B426C8">
        <w:rPr>
          <w:rFonts w:ascii="IRBadr" w:hAnsi="IRBadr" w:cs="IRBadr" w:hint="cs"/>
          <w:b/>
          <w:bCs/>
          <w:sz w:val="34"/>
          <w:rtl/>
        </w:rPr>
        <w:t>چهارم</w:t>
      </w:r>
      <w:r w:rsidR="008024D4" w:rsidRPr="00B426C8">
        <w:rPr>
          <w:rFonts w:ascii="IRBadr" w:hAnsi="IRBadr" w:cs="IRBadr" w:hint="cs"/>
          <w:b/>
          <w:bCs/>
          <w:sz w:val="34"/>
          <w:rtl/>
        </w:rPr>
        <w:t>:</w:t>
      </w:r>
      <w:r w:rsidR="008024D4">
        <w:rPr>
          <w:rFonts w:ascii="IRBadr" w:hAnsi="IRBadr" w:cs="IRBadr" w:hint="cs"/>
          <w:sz w:val="34"/>
          <w:rtl/>
        </w:rPr>
        <w:t xml:space="preserve"> اصل این بحث‌ها به جهت روایاتی است که در برخی فروع وارد شده است؛ مثل اعاده صلات فرادی به صورت جماعت. برخی </w:t>
      </w:r>
      <w:r>
        <w:rPr>
          <w:rFonts w:ascii="IRBadr" w:hAnsi="IRBadr" w:cs="IRBadr" w:hint="cs"/>
          <w:sz w:val="34"/>
          <w:rtl/>
        </w:rPr>
        <w:t xml:space="preserve">علما </w:t>
      </w:r>
      <w:r w:rsidR="008024D4">
        <w:rPr>
          <w:rFonts w:ascii="IRBadr" w:hAnsi="IRBadr" w:cs="IRBadr" w:hint="cs"/>
          <w:sz w:val="34"/>
          <w:rtl/>
        </w:rPr>
        <w:t>این روایت را از باب تبدیل امتثال دانسته‌اند</w:t>
      </w:r>
      <w:r>
        <w:rPr>
          <w:rFonts w:ascii="IRBadr" w:hAnsi="IRBadr" w:cs="IRBadr" w:hint="cs"/>
          <w:sz w:val="34"/>
          <w:rtl/>
        </w:rPr>
        <w:t>. شهید صدر برخی از این روایات را از باب هدم امتثال دانسته است. اگر تبدیل امتثال و هدم امتثال هر دو مورد مناقشه و اشکال قرار گیرد باید توجیه دیگری برای روایات مطرح نمود.</w:t>
      </w:r>
    </w:p>
    <w:sectPr w:rsidR="00B426C8" w:rsidRPr="00A9540E" w:rsidSect="00F91B85">
      <w:headerReference w:type="even" r:id="rId9"/>
      <w:footerReference w:type="even" r:id="rId10"/>
      <w:footerReference w:type="default" r:id="rId11"/>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6F937B" w14:textId="77777777" w:rsidR="00F37D39" w:rsidRDefault="00F37D39" w:rsidP="008B750B">
      <w:pPr>
        <w:spacing w:line="240" w:lineRule="auto"/>
      </w:pPr>
      <w:r>
        <w:separator/>
      </w:r>
    </w:p>
    <w:p w14:paraId="7C7997C4" w14:textId="77777777" w:rsidR="00F37D39" w:rsidRDefault="00F37D39"/>
  </w:endnote>
  <w:endnote w:type="continuationSeparator" w:id="0">
    <w:p w14:paraId="6DBE2BD1" w14:textId="77777777" w:rsidR="00F37D39" w:rsidRDefault="00F37D39" w:rsidP="008B750B">
      <w:pPr>
        <w:spacing w:line="240" w:lineRule="auto"/>
      </w:pPr>
      <w:r>
        <w:continuationSeparator/>
      </w:r>
    </w:p>
    <w:p w14:paraId="33A3E8D0" w14:textId="77777777" w:rsidR="00F37D39" w:rsidRDefault="00F37D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D2DB" w14:textId="77777777" w:rsidR="00895B14" w:rsidRDefault="00895B14">
    <w:pPr>
      <w:pStyle w:val="Footer"/>
    </w:pPr>
  </w:p>
  <w:p w14:paraId="1A07FED7" w14:textId="77777777"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895B14" w:rsidRPr="006D44C1" w14:paraId="229A11A7" w14:textId="77777777" w:rsidTr="0020241A">
      <w:tc>
        <w:tcPr>
          <w:tcW w:w="3382" w:type="dxa"/>
          <w:tcBorders>
            <w:top w:val="nil"/>
            <w:left w:val="nil"/>
            <w:bottom w:val="nil"/>
            <w:right w:val="nil"/>
          </w:tcBorders>
        </w:tcPr>
        <w:p w14:paraId="0202A630" w14:textId="77777777" w:rsidR="00895B14" w:rsidRDefault="00895B14"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3AAE3024" w14:textId="77777777" w:rsidR="00895B14" w:rsidRDefault="00895B14" w:rsidP="006D44C1">
          <w:pPr>
            <w:pStyle w:val="Footer"/>
            <w:jc w:val="right"/>
            <w:rPr>
              <w:rtl/>
            </w:rPr>
          </w:pPr>
          <w:r>
            <w:rPr>
              <w:rFonts w:hint="cs"/>
              <w:rtl/>
            </w:rPr>
            <w:t xml:space="preserve">صفحه </w:t>
          </w:r>
          <w:r>
            <w:fldChar w:fldCharType="begin"/>
          </w:r>
          <w:r>
            <w:instrText>PAGE   \* MERGEFORMAT</w:instrText>
          </w:r>
          <w:r>
            <w:fldChar w:fldCharType="separate"/>
          </w:r>
          <w:r w:rsidR="00C027C0" w:rsidRPr="00C027C0">
            <w:rPr>
              <w:noProof/>
              <w:rtl/>
              <w:lang w:val="fa-IR"/>
            </w:rPr>
            <w:t>5</w:t>
          </w:r>
          <w:r>
            <w:rPr>
              <w:noProof/>
            </w:rPr>
            <w:fldChar w:fldCharType="end"/>
          </w:r>
        </w:p>
      </w:tc>
      <w:tc>
        <w:tcPr>
          <w:tcW w:w="4786" w:type="dxa"/>
          <w:tcBorders>
            <w:top w:val="nil"/>
            <w:left w:val="nil"/>
            <w:bottom w:val="nil"/>
            <w:right w:val="nil"/>
          </w:tcBorders>
          <w:vAlign w:val="center"/>
        </w:tcPr>
        <w:p w14:paraId="4779B178" w14:textId="77777777" w:rsidR="00895B14" w:rsidRPr="006D44C1" w:rsidRDefault="00895B14" w:rsidP="001B6799">
          <w:pPr>
            <w:pStyle w:val="Footer"/>
            <w:bidi w:val="0"/>
            <w:rPr>
              <w:color w:val="808080" w:themeColor="background1" w:themeShade="80"/>
              <w:rtl/>
            </w:rPr>
          </w:pPr>
          <w:bookmarkStart w:id="16" w:name="BokAdres"/>
          <w:bookmarkEnd w:id="16"/>
          <w:r>
            <w:rPr>
              <w:color w:val="808080" w:themeColor="background1" w:themeShade="80"/>
            </w:rPr>
            <w:t>F1js1_14030618-001_ah1_mfeb.ir</w:t>
          </w:r>
        </w:p>
      </w:tc>
    </w:tr>
  </w:tbl>
  <w:p w14:paraId="0BA3EAF8" w14:textId="77777777" w:rsidR="00895B14" w:rsidRDefault="00895B14" w:rsidP="00FA5F3D">
    <w:pPr>
      <w:pStyle w:val="Footer"/>
      <w:jc w:val="center"/>
    </w:pPr>
  </w:p>
  <w:p w14:paraId="2A79E185" w14:textId="77777777"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C7A2C4" w14:textId="77777777" w:rsidR="00F37D39" w:rsidRDefault="00F37D39" w:rsidP="008B750B">
      <w:pPr>
        <w:spacing w:line="240" w:lineRule="auto"/>
      </w:pPr>
      <w:r>
        <w:separator/>
      </w:r>
    </w:p>
    <w:p w14:paraId="45BC0541" w14:textId="77777777" w:rsidR="00F37D39" w:rsidRDefault="00F37D39"/>
  </w:footnote>
  <w:footnote w:type="continuationSeparator" w:id="0">
    <w:p w14:paraId="1A2783A2" w14:textId="77777777" w:rsidR="00F37D39" w:rsidRDefault="00F37D39" w:rsidP="008B750B">
      <w:pPr>
        <w:spacing w:line="240" w:lineRule="auto"/>
      </w:pPr>
      <w:r>
        <w:continuationSeparator/>
      </w:r>
    </w:p>
    <w:p w14:paraId="78F18D81" w14:textId="77777777" w:rsidR="00F37D39" w:rsidRDefault="00F37D39"/>
  </w:footnote>
  <w:footnote w:id="1">
    <w:p w14:paraId="79AAE954" w14:textId="660F8E97" w:rsidR="00F13550" w:rsidRDefault="00F13550">
      <w:pPr>
        <w:pStyle w:val="FootnoteText"/>
      </w:pPr>
      <w:r>
        <w:rPr>
          <w:rStyle w:val="FootnoteReference"/>
        </w:rPr>
        <w:footnoteRef/>
      </w:r>
      <w:r>
        <w:rPr>
          <w:rtl/>
        </w:rPr>
        <w:t xml:space="preserve"> </w:t>
      </w:r>
      <w:r>
        <w:rPr>
          <w:rFonts w:ascii="IRBadr" w:hAnsi="IRBadr" w:cs="IRBadr" w:hint="cs"/>
          <w:sz w:val="34"/>
          <w:rtl/>
        </w:rPr>
        <w:t>تعبیر شهید چنین است که با امتثال، تکلیف ساقط می‌شود. مراد ایشان از سقوط تکلیف -بر اساس مبنای ایشان- فاعلیت تکلیف است.</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2AD4" w14:textId="77777777" w:rsidR="00895B14" w:rsidRDefault="00895B14">
    <w:pPr>
      <w:pStyle w:val="Header"/>
    </w:pPr>
  </w:p>
  <w:p w14:paraId="26E0F2EA" w14:textId="77777777"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attachedTemplate r:id="rId1"/>
  <w:stylePaneSortMethod w:val="0000"/>
  <w:defaultTabStop w:val="720"/>
  <w:characterSpacingControl w:val="doNotCompress"/>
  <w:hdrShapeDefaults>
    <o:shapedefaults v:ext="edit" spidmax="614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518"/>
    <w:rsid w:val="00003B94"/>
    <w:rsid w:val="000042AB"/>
    <w:rsid w:val="00004E65"/>
    <w:rsid w:val="000057BF"/>
    <w:rsid w:val="000066FB"/>
    <w:rsid w:val="00006994"/>
    <w:rsid w:val="000071DF"/>
    <w:rsid w:val="000072A3"/>
    <w:rsid w:val="0000762C"/>
    <w:rsid w:val="00010C35"/>
    <w:rsid w:val="00011329"/>
    <w:rsid w:val="00011742"/>
    <w:rsid w:val="00011762"/>
    <w:rsid w:val="00012C7F"/>
    <w:rsid w:val="0001383E"/>
    <w:rsid w:val="00014466"/>
    <w:rsid w:val="0001471F"/>
    <w:rsid w:val="0001484D"/>
    <w:rsid w:val="00014C8C"/>
    <w:rsid w:val="000150FB"/>
    <w:rsid w:val="000156DF"/>
    <w:rsid w:val="00015AF0"/>
    <w:rsid w:val="000238DB"/>
    <w:rsid w:val="000245CE"/>
    <w:rsid w:val="00024AA1"/>
    <w:rsid w:val="00024DFF"/>
    <w:rsid w:val="00024F0A"/>
    <w:rsid w:val="00025777"/>
    <w:rsid w:val="00025B70"/>
    <w:rsid w:val="000273F2"/>
    <w:rsid w:val="000275FB"/>
    <w:rsid w:val="00031910"/>
    <w:rsid w:val="00032899"/>
    <w:rsid w:val="000334E3"/>
    <w:rsid w:val="000353D7"/>
    <w:rsid w:val="00035C71"/>
    <w:rsid w:val="00036865"/>
    <w:rsid w:val="00037A4B"/>
    <w:rsid w:val="00041A43"/>
    <w:rsid w:val="00041BC6"/>
    <w:rsid w:val="00041F17"/>
    <w:rsid w:val="000428E0"/>
    <w:rsid w:val="00046014"/>
    <w:rsid w:val="0004612F"/>
    <w:rsid w:val="000472FE"/>
    <w:rsid w:val="000502D8"/>
    <w:rsid w:val="00051845"/>
    <w:rsid w:val="00051A6C"/>
    <w:rsid w:val="000530AB"/>
    <w:rsid w:val="00054AE5"/>
    <w:rsid w:val="00055496"/>
    <w:rsid w:val="00055725"/>
    <w:rsid w:val="00057172"/>
    <w:rsid w:val="00060E1E"/>
    <w:rsid w:val="00064B57"/>
    <w:rsid w:val="000703BE"/>
    <w:rsid w:val="00071D20"/>
    <w:rsid w:val="00072681"/>
    <w:rsid w:val="00073550"/>
    <w:rsid w:val="00074524"/>
    <w:rsid w:val="00074B34"/>
    <w:rsid w:val="00075248"/>
    <w:rsid w:val="00075CC0"/>
    <w:rsid w:val="00077CB6"/>
    <w:rsid w:val="000808A0"/>
    <w:rsid w:val="00080A41"/>
    <w:rsid w:val="00081255"/>
    <w:rsid w:val="00081AFD"/>
    <w:rsid w:val="0008299B"/>
    <w:rsid w:val="000838BE"/>
    <w:rsid w:val="000847EF"/>
    <w:rsid w:val="00090E82"/>
    <w:rsid w:val="000913AA"/>
    <w:rsid w:val="00091FD0"/>
    <w:rsid w:val="000938EA"/>
    <w:rsid w:val="00094847"/>
    <w:rsid w:val="00094D3C"/>
    <w:rsid w:val="00096C63"/>
    <w:rsid w:val="00097B16"/>
    <w:rsid w:val="000A0ADA"/>
    <w:rsid w:val="000A1DC8"/>
    <w:rsid w:val="000A2A5D"/>
    <w:rsid w:val="000A5889"/>
    <w:rsid w:val="000A70A0"/>
    <w:rsid w:val="000A7ACD"/>
    <w:rsid w:val="000B01A8"/>
    <w:rsid w:val="000B18D7"/>
    <w:rsid w:val="000B507A"/>
    <w:rsid w:val="000B5953"/>
    <w:rsid w:val="000B5DB5"/>
    <w:rsid w:val="000B6068"/>
    <w:rsid w:val="000C0DF5"/>
    <w:rsid w:val="000C10AF"/>
    <w:rsid w:val="000C329C"/>
    <w:rsid w:val="000C3760"/>
    <w:rsid w:val="000C3947"/>
    <w:rsid w:val="000C6F74"/>
    <w:rsid w:val="000D0FFD"/>
    <w:rsid w:val="000D23DD"/>
    <w:rsid w:val="000D2A37"/>
    <w:rsid w:val="000D2CB0"/>
    <w:rsid w:val="000D30E9"/>
    <w:rsid w:val="000D3B9F"/>
    <w:rsid w:val="000D3C5B"/>
    <w:rsid w:val="000D5FF6"/>
    <w:rsid w:val="000D6818"/>
    <w:rsid w:val="000D7224"/>
    <w:rsid w:val="000E05FF"/>
    <w:rsid w:val="000E1097"/>
    <w:rsid w:val="000E335E"/>
    <w:rsid w:val="000E39AA"/>
    <w:rsid w:val="000E3C7F"/>
    <w:rsid w:val="000E4EE0"/>
    <w:rsid w:val="000E5BED"/>
    <w:rsid w:val="000E6C87"/>
    <w:rsid w:val="000E713B"/>
    <w:rsid w:val="000E7934"/>
    <w:rsid w:val="000E7DF5"/>
    <w:rsid w:val="000F0B24"/>
    <w:rsid w:val="000F16CF"/>
    <w:rsid w:val="000F527C"/>
    <w:rsid w:val="000F5297"/>
    <w:rsid w:val="000F5BAC"/>
    <w:rsid w:val="000F66FA"/>
    <w:rsid w:val="000F780E"/>
    <w:rsid w:val="00102585"/>
    <w:rsid w:val="00102DCC"/>
    <w:rsid w:val="001039E2"/>
    <w:rsid w:val="0010459D"/>
    <w:rsid w:val="001054CB"/>
    <w:rsid w:val="00105FE7"/>
    <w:rsid w:val="00106BD4"/>
    <w:rsid w:val="001073E3"/>
    <w:rsid w:val="00107629"/>
    <w:rsid w:val="001102DB"/>
    <w:rsid w:val="00110CED"/>
    <w:rsid w:val="00112394"/>
    <w:rsid w:val="00114AB7"/>
    <w:rsid w:val="001154AB"/>
    <w:rsid w:val="00116B2B"/>
    <w:rsid w:val="00117ADB"/>
    <w:rsid w:val="00120271"/>
    <w:rsid w:val="00120DE4"/>
    <w:rsid w:val="0012200A"/>
    <w:rsid w:val="00124B4C"/>
    <w:rsid w:val="00124E3D"/>
    <w:rsid w:val="00125794"/>
    <w:rsid w:val="00127E95"/>
    <w:rsid w:val="00130659"/>
    <w:rsid w:val="0013288B"/>
    <w:rsid w:val="00132C52"/>
    <w:rsid w:val="00133DD5"/>
    <w:rsid w:val="001347C7"/>
    <w:rsid w:val="001356B0"/>
    <w:rsid w:val="00135F80"/>
    <w:rsid w:val="00136B16"/>
    <w:rsid w:val="00140403"/>
    <w:rsid w:val="00143848"/>
    <w:rsid w:val="001442FD"/>
    <w:rsid w:val="0014473B"/>
    <w:rsid w:val="001474A5"/>
    <w:rsid w:val="00147CB4"/>
    <w:rsid w:val="00147E7C"/>
    <w:rsid w:val="00150892"/>
    <w:rsid w:val="00151937"/>
    <w:rsid w:val="00151B8F"/>
    <w:rsid w:val="00153914"/>
    <w:rsid w:val="00153A91"/>
    <w:rsid w:val="00154E72"/>
    <w:rsid w:val="0015719D"/>
    <w:rsid w:val="001573D0"/>
    <w:rsid w:val="00157DED"/>
    <w:rsid w:val="001625AD"/>
    <w:rsid w:val="00163D4B"/>
    <w:rsid w:val="001653C2"/>
    <w:rsid w:val="001658B1"/>
    <w:rsid w:val="0016703A"/>
    <w:rsid w:val="0017119F"/>
    <w:rsid w:val="00171D19"/>
    <w:rsid w:val="001723A4"/>
    <w:rsid w:val="00172559"/>
    <w:rsid w:val="00174515"/>
    <w:rsid w:val="0017598A"/>
    <w:rsid w:val="00175E3E"/>
    <w:rsid w:val="00176039"/>
    <w:rsid w:val="001772A9"/>
    <w:rsid w:val="00181844"/>
    <w:rsid w:val="001837E9"/>
    <w:rsid w:val="00183A1D"/>
    <w:rsid w:val="00184052"/>
    <w:rsid w:val="0018444C"/>
    <w:rsid w:val="0018535B"/>
    <w:rsid w:val="001871BE"/>
    <w:rsid w:val="00187CB1"/>
    <w:rsid w:val="00187DFA"/>
    <w:rsid w:val="00190BAE"/>
    <w:rsid w:val="00193521"/>
    <w:rsid w:val="00193B42"/>
    <w:rsid w:val="001950AD"/>
    <w:rsid w:val="00195E73"/>
    <w:rsid w:val="001A1BC1"/>
    <w:rsid w:val="001A1EA5"/>
    <w:rsid w:val="001A1F37"/>
    <w:rsid w:val="001A21E1"/>
    <w:rsid w:val="001A2574"/>
    <w:rsid w:val="001A27D7"/>
    <w:rsid w:val="001A294E"/>
    <w:rsid w:val="001A2FD9"/>
    <w:rsid w:val="001A44DB"/>
    <w:rsid w:val="001A4ED8"/>
    <w:rsid w:val="001A5090"/>
    <w:rsid w:val="001A689A"/>
    <w:rsid w:val="001B0D47"/>
    <w:rsid w:val="001B2488"/>
    <w:rsid w:val="001B2788"/>
    <w:rsid w:val="001B2CC0"/>
    <w:rsid w:val="001B33B8"/>
    <w:rsid w:val="001B3694"/>
    <w:rsid w:val="001B36F9"/>
    <w:rsid w:val="001B3F41"/>
    <w:rsid w:val="001B4ED0"/>
    <w:rsid w:val="001B6799"/>
    <w:rsid w:val="001B70BA"/>
    <w:rsid w:val="001B7890"/>
    <w:rsid w:val="001C05DD"/>
    <w:rsid w:val="001C07B4"/>
    <w:rsid w:val="001C0ADE"/>
    <w:rsid w:val="001C0D62"/>
    <w:rsid w:val="001C0F84"/>
    <w:rsid w:val="001C1362"/>
    <w:rsid w:val="001C1E5F"/>
    <w:rsid w:val="001C2192"/>
    <w:rsid w:val="001C2BB7"/>
    <w:rsid w:val="001C30A5"/>
    <w:rsid w:val="001C37A9"/>
    <w:rsid w:val="001C6714"/>
    <w:rsid w:val="001C7699"/>
    <w:rsid w:val="001C7E84"/>
    <w:rsid w:val="001D1314"/>
    <w:rsid w:val="001D2E9A"/>
    <w:rsid w:val="001D3546"/>
    <w:rsid w:val="001D3EC9"/>
    <w:rsid w:val="001D46CE"/>
    <w:rsid w:val="001D4FF8"/>
    <w:rsid w:val="001D597F"/>
    <w:rsid w:val="001D6773"/>
    <w:rsid w:val="001D6B6C"/>
    <w:rsid w:val="001D6E78"/>
    <w:rsid w:val="001D76E0"/>
    <w:rsid w:val="001E00E0"/>
    <w:rsid w:val="001E1E2F"/>
    <w:rsid w:val="001E1EC1"/>
    <w:rsid w:val="001E2599"/>
    <w:rsid w:val="001E2F14"/>
    <w:rsid w:val="001E3FD4"/>
    <w:rsid w:val="001E4C91"/>
    <w:rsid w:val="001E503A"/>
    <w:rsid w:val="001E5587"/>
    <w:rsid w:val="001E5933"/>
    <w:rsid w:val="001E6377"/>
    <w:rsid w:val="001E6EE5"/>
    <w:rsid w:val="001E7C6E"/>
    <w:rsid w:val="001F08B7"/>
    <w:rsid w:val="001F16C5"/>
    <w:rsid w:val="001F2194"/>
    <w:rsid w:val="001F374D"/>
    <w:rsid w:val="001F4211"/>
    <w:rsid w:val="001F4B18"/>
    <w:rsid w:val="001F5C71"/>
    <w:rsid w:val="0020241A"/>
    <w:rsid w:val="00203721"/>
    <w:rsid w:val="00203821"/>
    <w:rsid w:val="0020393D"/>
    <w:rsid w:val="00203E9C"/>
    <w:rsid w:val="002047B2"/>
    <w:rsid w:val="00204A6A"/>
    <w:rsid w:val="002059B7"/>
    <w:rsid w:val="00206FD5"/>
    <w:rsid w:val="00210ED8"/>
    <w:rsid w:val="00211632"/>
    <w:rsid w:val="0021166C"/>
    <w:rsid w:val="002120D5"/>
    <w:rsid w:val="002128B6"/>
    <w:rsid w:val="00212BB4"/>
    <w:rsid w:val="00212E05"/>
    <w:rsid w:val="00213944"/>
    <w:rsid w:val="00213E6B"/>
    <w:rsid w:val="00215113"/>
    <w:rsid w:val="00215246"/>
    <w:rsid w:val="00215D91"/>
    <w:rsid w:val="0021630D"/>
    <w:rsid w:val="00216ACB"/>
    <w:rsid w:val="0022010B"/>
    <w:rsid w:val="002203B3"/>
    <w:rsid w:val="002203E4"/>
    <w:rsid w:val="0022759E"/>
    <w:rsid w:val="00232334"/>
    <w:rsid w:val="00232BBA"/>
    <w:rsid w:val="00233A01"/>
    <w:rsid w:val="00233F0F"/>
    <w:rsid w:val="00236951"/>
    <w:rsid w:val="002371AE"/>
    <w:rsid w:val="00237776"/>
    <w:rsid w:val="00240459"/>
    <w:rsid w:val="00240B2E"/>
    <w:rsid w:val="0024121B"/>
    <w:rsid w:val="002412C1"/>
    <w:rsid w:val="00241A1E"/>
    <w:rsid w:val="0024294F"/>
    <w:rsid w:val="00243212"/>
    <w:rsid w:val="0024455B"/>
    <w:rsid w:val="002453D8"/>
    <w:rsid w:val="00245EFA"/>
    <w:rsid w:val="00246428"/>
    <w:rsid w:val="0024707D"/>
    <w:rsid w:val="00247D2F"/>
    <w:rsid w:val="00250297"/>
    <w:rsid w:val="00250711"/>
    <w:rsid w:val="00253512"/>
    <w:rsid w:val="00253A57"/>
    <w:rsid w:val="00254972"/>
    <w:rsid w:val="00256011"/>
    <w:rsid w:val="00256560"/>
    <w:rsid w:val="00257650"/>
    <w:rsid w:val="00257DD4"/>
    <w:rsid w:val="00260A50"/>
    <w:rsid w:val="00260CB0"/>
    <w:rsid w:val="00260D65"/>
    <w:rsid w:val="002619D5"/>
    <w:rsid w:val="002619F0"/>
    <w:rsid w:val="00261DFF"/>
    <w:rsid w:val="00261F52"/>
    <w:rsid w:val="002654A0"/>
    <w:rsid w:val="002660A9"/>
    <w:rsid w:val="00270DF7"/>
    <w:rsid w:val="00271626"/>
    <w:rsid w:val="00272128"/>
    <w:rsid w:val="002732CC"/>
    <w:rsid w:val="0027373C"/>
    <w:rsid w:val="0027464B"/>
    <w:rsid w:val="0027478E"/>
    <w:rsid w:val="0027605E"/>
    <w:rsid w:val="00276D10"/>
    <w:rsid w:val="00277E16"/>
    <w:rsid w:val="00277E86"/>
    <w:rsid w:val="00280E1F"/>
    <w:rsid w:val="00281E00"/>
    <w:rsid w:val="00283CA1"/>
    <w:rsid w:val="00284561"/>
    <w:rsid w:val="00286654"/>
    <w:rsid w:val="002909B6"/>
    <w:rsid w:val="00290C63"/>
    <w:rsid w:val="0029147B"/>
    <w:rsid w:val="00292142"/>
    <w:rsid w:val="00292291"/>
    <w:rsid w:val="00294131"/>
    <w:rsid w:val="0029445E"/>
    <w:rsid w:val="0029459C"/>
    <w:rsid w:val="00294A52"/>
    <w:rsid w:val="002975B8"/>
    <w:rsid w:val="002A2C61"/>
    <w:rsid w:val="002A305C"/>
    <w:rsid w:val="002A4BBE"/>
    <w:rsid w:val="002B12F0"/>
    <w:rsid w:val="002B15C8"/>
    <w:rsid w:val="002B575F"/>
    <w:rsid w:val="002B5795"/>
    <w:rsid w:val="002B729B"/>
    <w:rsid w:val="002C1662"/>
    <w:rsid w:val="002C2095"/>
    <w:rsid w:val="002C23B5"/>
    <w:rsid w:val="002C33E6"/>
    <w:rsid w:val="002C3911"/>
    <w:rsid w:val="002C4E80"/>
    <w:rsid w:val="002C4F25"/>
    <w:rsid w:val="002C53A2"/>
    <w:rsid w:val="002C54B4"/>
    <w:rsid w:val="002C5BB9"/>
    <w:rsid w:val="002C716A"/>
    <w:rsid w:val="002C7955"/>
    <w:rsid w:val="002D0040"/>
    <w:rsid w:val="002D2B19"/>
    <w:rsid w:val="002D2FA8"/>
    <w:rsid w:val="002D35AD"/>
    <w:rsid w:val="002D3D7A"/>
    <w:rsid w:val="002D45F1"/>
    <w:rsid w:val="002D5FCE"/>
    <w:rsid w:val="002D6A0D"/>
    <w:rsid w:val="002D7720"/>
    <w:rsid w:val="002E04CE"/>
    <w:rsid w:val="002E09E2"/>
    <w:rsid w:val="002E0F85"/>
    <w:rsid w:val="002E220F"/>
    <w:rsid w:val="002E2211"/>
    <w:rsid w:val="002E37C1"/>
    <w:rsid w:val="002E4EC7"/>
    <w:rsid w:val="002E6684"/>
    <w:rsid w:val="002E6BF2"/>
    <w:rsid w:val="002F06B8"/>
    <w:rsid w:val="002F1491"/>
    <w:rsid w:val="002F4085"/>
    <w:rsid w:val="002F7A5F"/>
    <w:rsid w:val="002F7C2F"/>
    <w:rsid w:val="0030009B"/>
    <w:rsid w:val="00300380"/>
    <w:rsid w:val="00300C0F"/>
    <w:rsid w:val="00300F54"/>
    <w:rsid w:val="003037C6"/>
    <w:rsid w:val="00303A77"/>
    <w:rsid w:val="003068FC"/>
    <w:rsid w:val="00306CA2"/>
    <w:rsid w:val="00307311"/>
    <w:rsid w:val="003122CC"/>
    <w:rsid w:val="00313475"/>
    <w:rsid w:val="00313695"/>
    <w:rsid w:val="003139D6"/>
    <w:rsid w:val="00313A29"/>
    <w:rsid w:val="00316B1F"/>
    <w:rsid w:val="0032100F"/>
    <w:rsid w:val="00321D42"/>
    <w:rsid w:val="00323C63"/>
    <w:rsid w:val="00323E26"/>
    <w:rsid w:val="00325DF7"/>
    <w:rsid w:val="00325F2A"/>
    <w:rsid w:val="00326D29"/>
    <w:rsid w:val="00326FE7"/>
    <w:rsid w:val="00327689"/>
    <w:rsid w:val="00330C74"/>
    <w:rsid w:val="003310F1"/>
    <w:rsid w:val="003311B2"/>
    <w:rsid w:val="00331495"/>
    <w:rsid w:val="003322A0"/>
    <w:rsid w:val="0033402C"/>
    <w:rsid w:val="00334821"/>
    <w:rsid w:val="00335DA9"/>
    <w:rsid w:val="003362C2"/>
    <w:rsid w:val="003372CB"/>
    <w:rsid w:val="0033745A"/>
    <w:rsid w:val="00340521"/>
    <w:rsid w:val="00343DB2"/>
    <w:rsid w:val="00345C73"/>
    <w:rsid w:val="00345C94"/>
    <w:rsid w:val="003474AE"/>
    <w:rsid w:val="00350122"/>
    <w:rsid w:val="0035047B"/>
    <w:rsid w:val="0035348B"/>
    <w:rsid w:val="003536F9"/>
    <w:rsid w:val="00353A8A"/>
    <w:rsid w:val="00353F70"/>
    <w:rsid w:val="00354A99"/>
    <w:rsid w:val="00354CC8"/>
    <w:rsid w:val="0035615B"/>
    <w:rsid w:val="00357B12"/>
    <w:rsid w:val="00357B38"/>
    <w:rsid w:val="00360259"/>
    <w:rsid w:val="00360311"/>
    <w:rsid w:val="00361922"/>
    <w:rsid w:val="003630C7"/>
    <w:rsid w:val="00364191"/>
    <w:rsid w:val="00364ED1"/>
    <w:rsid w:val="00370087"/>
    <w:rsid w:val="00370BB5"/>
    <w:rsid w:val="0037339B"/>
    <w:rsid w:val="003750F1"/>
    <w:rsid w:val="00377231"/>
    <w:rsid w:val="003828ED"/>
    <w:rsid w:val="00382FB2"/>
    <w:rsid w:val="00383ECB"/>
    <w:rsid w:val="00386881"/>
    <w:rsid w:val="0038688F"/>
    <w:rsid w:val="00386C11"/>
    <w:rsid w:val="0039014D"/>
    <w:rsid w:val="00392CB2"/>
    <w:rsid w:val="003934DF"/>
    <w:rsid w:val="0039522F"/>
    <w:rsid w:val="0039709C"/>
    <w:rsid w:val="00397466"/>
    <w:rsid w:val="00397BFA"/>
    <w:rsid w:val="003A393A"/>
    <w:rsid w:val="003A3B91"/>
    <w:rsid w:val="003A57E2"/>
    <w:rsid w:val="003A606D"/>
    <w:rsid w:val="003A6148"/>
    <w:rsid w:val="003A6EBE"/>
    <w:rsid w:val="003A766F"/>
    <w:rsid w:val="003B1AEF"/>
    <w:rsid w:val="003B3107"/>
    <w:rsid w:val="003B44C0"/>
    <w:rsid w:val="003B496F"/>
    <w:rsid w:val="003B4A0D"/>
    <w:rsid w:val="003B62A7"/>
    <w:rsid w:val="003B6CD4"/>
    <w:rsid w:val="003B73CE"/>
    <w:rsid w:val="003C09A4"/>
    <w:rsid w:val="003C19E8"/>
    <w:rsid w:val="003C1C07"/>
    <w:rsid w:val="003C1C75"/>
    <w:rsid w:val="003C265A"/>
    <w:rsid w:val="003C33F6"/>
    <w:rsid w:val="003C3AF7"/>
    <w:rsid w:val="003C3D2E"/>
    <w:rsid w:val="003C43A5"/>
    <w:rsid w:val="003C43B0"/>
    <w:rsid w:val="003C47A7"/>
    <w:rsid w:val="003C6F7C"/>
    <w:rsid w:val="003C7960"/>
    <w:rsid w:val="003D1B49"/>
    <w:rsid w:val="003D42FD"/>
    <w:rsid w:val="003D5D34"/>
    <w:rsid w:val="003D6F91"/>
    <w:rsid w:val="003E036D"/>
    <w:rsid w:val="003E164B"/>
    <w:rsid w:val="003E1C5C"/>
    <w:rsid w:val="003E2BA6"/>
    <w:rsid w:val="003E508D"/>
    <w:rsid w:val="003E631C"/>
    <w:rsid w:val="003E6650"/>
    <w:rsid w:val="003E7671"/>
    <w:rsid w:val="003F0E3C"/>
    <w:rsid w:val="003F1BD2"/>
    <w:rsid w:val="003F2486"/>
    <w:rsid w:val="003F2F39"/>
    <w:rsid w:val="003F3858"/>
    <w:rsid w:val="003F42E6"/>
    <w:rsid w:val="003F568C"/>
    <w:rsid w:val="003F5B46"/>
    <w:rsid w:val="0040035B"/>
    <w:rsid w:val="00401363"/>
    <w:rsid w:val="00401BD2"/>
    <w:rsid w:val="004029C9"/>
    <w:rsid w:val="00402E47"/>
    <w:rsid w:val="0040546D"/>
    <w:rsid w:val="00407113"/>
    <w:rsid w:val="00407C33"/>
    <w:rsid w:val="0041028C"/>
    <w:rsid w:val="00411ED6"/>
    <w:rsid w:val="00412D31"/>
    <w:rsid w:val="004150D1"/>
    <w:rsid w:val="004158F2"/>
    <w:rsid w:val="00416070"/>
    <w:rsid w:val="004176A8"/>
    <w:rsid w:val="004202CB"/>
    <w:rsid w:val="00420E6F"/>
    <w:rsid w:val="00421F41"/>
    <w:rsid w:val="00423878"/>
    <w:rsid w:val="00423C3D"/>
    <w:rsid w:val="004243E1"/>
    <w:rsid w:val="00425015"/>
    <w:rsid w:val="0042557B"/>
    <w:rsid w:val="004262F6"/>
    <w:rsid w:val="00426720"/>
    <w:rsid w:val="00426C4D"/>
    <w:rsid w:val="00430994"/>
    <w:rsid w:val="00432AD3"/>
    <w:rsid w:val="0043367A"/>
    <w:rsid w:val="00434213"/>
    <w:rsid w:val="0043466B"/>
    <w:rsid w:val="00435AB8"/>
    <w:rsid w:val="0043616D"/>
    <w:rsid w:val="00436A61"/>
    <w:rsid w:val="00436A85"/>
    <w:rsid w:val="0044007A"/>
    <w:rsid w:val="00441224"/>
    <w:rsid w:val="00441B6D"/>
    <w:rsid w:val="00443458"/>
    <w:rsid w:val="004438F1"/>
    <w:rsid w:val="00445854"/>
    <w:rsid w:val="00445A91"/>
    <w:rsid w:val="00446CF8"/>
    <w:rsid w:val="0044766E"/>
    <w:rsid w:val="004528F0"/>
    <w:rsid w:val="0045466A"/>
    <w:rsid w:val="004556EF"/>
    <w:rsid w:val="0045575B"/>
    <w:rsid w:val="00456F67"/>
    <w:rsid w:val="0045716D"/>
    <w:rsid w:val="00461E61"/>
    <w:rsid w:val="00462B07"/>
    <w:rsid w:val="004633D8"/>
    <w:rsid w:val="00463559"/>
    <w:rsid w:val="004653AF"/>
    <w:rsid w:val="00465BD2"/>
    <w:rsid w:val="004660F1"/>
    <w:rsid w:val="00466DB8"/>
    <w:rsid w:val="00467CAE"/>
    <w:rsid w:val="00467EF9"/>
    <w:rsid w:val="00470D88"/>
    <w:rsid w:val="00470E30"/>
    <w:rsid w:val="004715C8"/>
    <w:rsid w:val="00474C07"/>
    <w:rsid w:val="004755EE"/>
    <w:rsid w:val="00476400"/>
    <w:rsid w:val="00477145"/>
    <w:rsid w:val="00477809"/>
    <w:rsid w:val="00481159"/>
    <w:rsid w:val="00481C31"/>
    <w:rsid w:val="00482FC1"/>
    <w:rsid w:val="00483027"/>
    <w:rsid w:val="00483788"/>
    <w:rsid w:val="00484710"/>
    <w:rsid w:val="00485064"/>
    <w:rsid w:val="004871AA"/>
    <w:rsid w:val="0049080F"/>
    <w:rsid w:val="0049133E"/>
    <w:rsid w:val="004918D7"/>
    <w:rsid w:val="00491C56"/>
    <w:rsid w:val="004926E1"/>
    <w:rsid w:val="004927FC"/>
    <w:rsid w:val="00492B8F"/>
    <w:rsid w:val="00492D27"/>
    <w:rsid w:val="00494478"/>
    <w:rsid w:val="00495240"/>
    <w:rsid w:val="00496DF7"/>
    <w:rsid w:val="004A2A2D"/>
    <w:rsid w:val="004A2F2C"/>
    <w:rsid w:val="004A2FEA"/>
    <w:rsid w:val="004A56DE"/>
    <w:rsid w:val="004A753A"/>
    <w:rsid w:val="004B229F"/>
    <w:rsid w:val="004B544C"/>
    <w:rsid w:val="004B5616"/>
    <w:rsid w:val="004B5DE6"/>
    <w:rsid w:val="004B679C"/>
    <w:rsid w:val="004B6966"/>
    <w:rsid w:val="004B7BBA"/>
    <w:rsid w:val="004B7D79"/>
    <w:rsid w:val="004C27A0"/>
    <w:rsid w:val="004C449C"/>
    <w:rsid w:val="004C4A5D"/>
    <w:rsid w:val="004C7C56"/>
    <w:rsid w:val="004D0304"/>
    <w:rsid w:val="004D0814"/>
    <w:rsid w:val="004D153D"/>
    <w:rsid w:val="004D1A6B"/>
    <w:rsid w:val="004D1EB0"/>
    <w:rsid w:val="004D2DD7"/>
    <w:rsid w:val="004D616B"/>
    <w:rsid w:val="004D6327"/>
    <w:rsid w:val="004D73DE"/>
    <w:rsid w:val="004D75C5"/>
    <w:rsid w:val="004D785B"/>
    <w:rsid w:val="004D7FE5"/>
    <w:rsid w:val="004E02E2"/>
    <w:rsid w:val="004E05B8"/>
    <w:rsid w:val="004E0E67"/>
    <w:rsid w:val="004E1615"/>
    <w:rsid w:val="004E1ED9"/>
    <w:rsid w:val="004E2186"/>
    <w:rsid w:val="004E3E6B"/>
    <w:rsid w:val="004E43E8"/>
    <w:rsid w:val="004E65F5"/>
    <w:rsid w:val="004E66FB"/>
    <w:rsid w:val="004F04F5"/>
    <w:rsid w:val="004F1E8F"/>
    <w:rsid w:val="004F2AB0"/>
    <w:rsid w:val="004F3804"/>
    <w:rsid w:val="004F470A"/>
    <w:rsid w:val="004F4C59"/>
    <w:rsid w:val="004F4E21"/>
    <w:rsid w:val="004F6D30"/>
    <w:rsid w:val="004F79B7"/>
    <w:rsid w:val="00500024"/>
    <w:rsid w:val="00500C8F"/>
    <w:rsid w:val="00501909"/>
    <w:rsid w:val="00503E4D"/>
    <w:rsid w:val="00504BC7"/>
    <w:rsid w:val="005057EF"/>
    <w:rsid w:val="00507BBB"/>
    <w:rsid w:val="005128DF"/>
    <w:rsid w:val="005135A3"/>
    <w:rsid w:val="00514767"/>
    <w:rsid w:val="0051592A"/>
    <w:rsid w:val="00515AF3"/>
    <w:rsid w:val="00516F23"/>
    <w:rsid w:val="00517748"/>
    <w:rsid w:val="005179B6"/>
    <w:rsid w:val="00517A49"/>
    <w:rsid w:val="00517CD9"/>
    <w:rsid w:val="005206FE"/>
    <w:rsid w:val="00522BCB"/>
    <w:rsid w:val="00522CEB"/>
    <w:rsid w:val="00523FF2"/>
    <w:rsid w:val="0052417C"/>
    <w:rsid w:val="00524368"/>
    <w:rsid w:val="005257ED"/>
    <w:rsid w:val="005261EF"/>
    <w:rsid w:val="00527C14"/>
    <w:rsid w:val="00530164"/>
    <w:rsid w:val="005306F8"/>
    <w:rsid w:val="00532615"/>
    <w:rsid w:val="00532783"/>
    <w:rsid w:val="00532D17"/>
    <w:rsid w:val="00533A20"/>
    <w:rsid w:val="00534C1A"/>
    <w:rsid w:val="005366C2"/>
    <w:rsid w:val="0053702A"/>
    <w:rsid w:val="0054023D"/>
    <w:rsid w:val="00540C8A"/>
    <w:rsid w:val="00540F85"/>
    <w:rsid w:val="00541503"/>
    <w:rsid w:val="00541DF8"/>
    <w:rsid w:val="005426BF"/>
    <w:rsid w:val="00542EE7"/>
    <w:rsid w:val="00543441"/>
    <w:rsid w:val="0054718D"/>
    <w:rsid w:val="0054757E"/>
    <w:rsid w:val="0055239B"/>
    <w:rsid w:val="00552E61"/>
    <w:rsid w:val="00552F4D"/>
    <w:rsid w:val="005542F5"/>
    <w:rsid w:val="00554E97"/>
    <w:rsid w:val="00554FB7"/>
    <w:rsid w:val="00555D3D"/>
    <w:rsid w:val="00556608"/>
    <w:rsid w:val="005569CA"/>
    <w:rsid w:val="0056104C"/>
    <w:rsid w:val="005610F3"/>
    <w:rsid w:val="00561135"/>
    <w:rsid w:val="0056175A"/>
    <w:rsid w:val="0056213C"/>
    <w:rsid w:val="0056222C"/>
    <w:rsid w:val="00562F49"/>
    <w:rsid w:val="00564936"/>
    <w:rsid w:val="00565C62"/>
    <w:rsid w:val="005661C8"/>
    <w:rsid w:val="00572C44"/>
    <w:rsid w:val="00574AAA"/>
    <w:rsid w:val="00575844"/>
    <w:rsid w:val="00576A94"/>
    <w:rsid w:val="00580C24"/>
    <w:rsid w:val="005846E6"/>
    <w:rsid w:val="005856E0"/>
    <w:rsid w:val="005857A6"/>
    <w:rsid w:val="005857AE"/>
    <w:rsid w:val="00585ABE"/>
    <w:rsid w:val="00585E8E"/>
    <w:rsid w:val="00585FDC"/>
    <w:rsid w:val="00586882"/>
    <w:rsid w:val="00587DF2"/>
    <w:rsid w:val="005905BC"/>
    <w:rsid w:val="00592A41"/>
    <w:rsid w:val="005936D6"/>
    <w:rsid w:val="005968EF"/>
    <w:rsid w:val="00596C1E"/>
    <w:rsid w:val="00596ED1"/>
    <w:rsid w:val="00596F42"/>
    <w:rsid w:val="0059708B"/>
    <w:rsid w:val="00597277"/>
    <w:rsid w:val="00597A62"/>
    <w:rsid w:val="005A0350"/>
    <w:rsid w:val="005A12FC"/>
    <w:rsid w:val="005A1544"/>
    <w:rsid w:val="005A2E26"/>
    <w:rsid w:val="005A2E50"/>
    <w:rsid w:val="005A5781"/>
    <w:rsid w:val="005A77AE"/>
    <w:rsid w:val="005B0A60"/>
    <w:rsid w:val="005B0C44"/>
    <w:rsid w:val="005B1044"/>
    <w:rsid w:val="005B176C"/>
    <w:rsid w:val="005B1BE0"/>
    <w:rsid w:val="005B26B0"/>
    <w:rsid w:val="005B486A"/>
    <w:rsid w:val="005B48EA"/>
    <w:rsid w:val="005B4901"/>
    <w:rsid w:val="005B59AE"/>
    <w:rsid w:val="005B779A"/>
    <w:rsid w:val="005B7BCA"/>
    <w:rsid w:val="005C06DD"/>
    <w:rsid w:val="005C0898"/>
    <w:rsid w:val="005C0DAE"/>
    <w:rsid w:val="005C12BB"/>
    <w:rsid w:val="005C188E"/>
    <w:rsid w:val="005C2B2A"/>
    <w:rsid w:val="005C3391"/>
    <w:rsid w:val="005C3848"/>
    <w:rsid w:val="005C41FA"/>
    <w:rsid w:val="005C513B"/>
    <w:rsid w:val="005C6998"/>
    <w:rsid w:val="005C75C2"/>
    <w:rsid w:val="005C7B16"/>
    <w:rsid w:val="005D2349"/>
    <w:rsid w:val="005D25FD"/>
    <w:rsid w:val="005D35D1"/>
    <w:rsid w:val="005D37F7"/>
    <w:rsid w:val="005D3B1F"/>
    <w:rsid w:val="005D3D8B"/>
    <w:rsid w:val="005D490B"/>
    <w:rsid w:val="005D5F0A"/>
    <w:rsid w:val="005E08A9"/>
    <w:rsid w:val="005E11CD"/>
    <w:rsid w:val="005E1B18"/>
    <w:rsid w:val="005E1B60"/>
    <w:rsid w:val="005E2A3E"/>
    <w:rsid w:val="005E3823"/>
    <w:rsid w:val="005E3E90"/>
    <w:rsid w:val="005E5122"/>
    <w:rsid w:val="005E5507"/>
    <w:rsid w:val="005E607B"/>
    <w:rsid w:val="005E7A20"/>
    <w:rsid w:val="005F0617"/>
    <w:rsid w:val="005F089E"/>
    <w:rsid w:val="005F0A8D"/>
    <w:rsid w:val="005F169B"/>
    <w:rsid w:val="005F3C66"/>
    <w:rsid w:val="005F4397"/>
    <w:rsid w:val="005F4A08"/>
    <w:rsid w:val="005F657A"/>
    <w:rsid w:val="005F6C64"/>
    <w:rsid w:val="005F768C"/>
    <w:rsid w:val="005F788C"/>
    <w:rsid w:val="00600107"/>
    <w:rsid w:val="00601229"/>
    <w:rsid w:val="00601C2D"/>
    <w:rsid w:val="00603B67"/>
    <w:rsid w:val="006067B7"/>
    <w:rsid w:val="00607B4B"/>
    <w:rsid w:val="00611A00"/>
    <w:rsid w:val="00612103"/>
    <w:rsid w:val="00612143"/>
    <w:rsid w:val="006162A2"/>
    <w:rsid w:val="00616B0B"/>
    <w:rsid w:val="0062174E"/>
    <w:rsid w:val="0062237F"/>
    <w:rsid w:val="00622B49"/>
    <w:rsid w:val="00622CE7"/>
    <w:rsid w:val="00622E50"/>
    <w:rsid w:val="00623A15"/>
    <w:rsid w:val="006240DA"/>
    <w:rsid w:val="00625528"/>
    <w:rsid w:val="0062558F"/>
    <w:rsid w:val="006258C9"/>
    <w:rsid w:val="00626707"/>
    <w:rsid w:val="00626BC1"/>
    <w:rsid w:val="006278F9"/>
    <w:rsid w:val="00630B3D"/>
    <w:rsid w:val="0063256E"/>
    <w:rsid w:val="00633F04"/>
    <w:rsid w:val="00635219"/>
    <w:rsid w:val="00635707"/>
    <w:rsid w:val="006357C3"/>
    <w:rsid w:val="00635EC0"/>
    <w:rsid w:val="00636CFF"/>
    <w:rsid w:val="0064063F"/>
    <w:rsid w:val="00640B58"/>
    <w:rsid w:val="00641078"/>
    <w:rsid w:val="00641089"/>
    <w:rsid w:val="006412CB"/>
    <w:rsid w:val="00641B9B"/>
    <w:rsid w:val="00641EC7"/>
    <w:rsid w:val="00642283"/>
    <w:rsid w:val="00642371"/>
    <w:rsid w:val="006475D5"/>
    <w:rsid w:val="006478F3"/>
    <w:rsid w:val="00650D73"/>
    <w:rsid w:val="00651542"/>
    <w:rsid w:val="006515E7"/>
    <w:rsid w:val="00651B02"/>
    <w:rsid w:val="00651B19"/>
    <w:rsid w:val="00652BD7"/>
    <w:rsid w:val="00653397"/>
    <w:rsid w:val="00653647"/>
    <w:rsid w:val="00654DC9"/>
    <w:rsid w:val="00654E3B"/>
    <w:rsid w:val="0065553C"/>
    <w:rsid w:val="006576CD"/>
    <w:rsid w:val="00657713"/>
    <w:rsid w:val="00657771"/>
    <w:rsid w:val="006577B7"/>
    <w:rsid w:val="00660A29"/>
    <w:rsid w:val="00660FBE"/>
    <w:rsid w:val="006610D9"/>
    <w:rsid w:val="00661B45"/>
    <w:rsid w:val="00661FBB"/>
    <w:rsid w:val="00663526"/>
    <w:rsid w:val="00666FE6"/>
    <w:rsid w:val="00667592"/>
    <w:rsid w:val="00670CBF"/>
    <w:rsid w:val="00671CC8"/>
    <w:rsid w:val="00671DED"/>
    <w:rsid w:val="00672961"/>
    <w:rsid w:val="00673DCB"/>
    <w:rsid w:val="00673FEC"/>
    <w:rsid w:val="0067517E"/>
    <w:rsid w:val="006753E4"/>
    <w:rsid w:val="00675B9E"/>
    <w:rsid w:val="00677C20"/>
    <w:rsid w:val="00677CF1"/>
    <w:rsid w:val="00681414"/>
    <w:rsid w:val="00682E42"/>
    <w:rsid w:val="00683490"/>
    <w:rsid w:val="0068498A"/>
    <w:rsid w:val="00684A92"/>
    <w:rsid w:val="00685ECE"/>
    <w:rsid w:val="00687890"/>
    <w:rsid w:val="00691D53"/>
    <w:rsid w:val="00691DD8"/>
    <w:rsid w:val="00693AAD"/>
    <w:rsid w:val="00693E78"/>
    <w:rsid w:val="00695519"/>
    <w:rsid w:val="0069591C"/>
    <w:rsid w:val="006A0EED"/>
    <w:rsid w:val="006A11D0"/>
    <w:rsid w:val="006A2F66"/>
    <w:rsid w:val="006A30DE"/>
    <w:rsid w:val="006A4134"/>
    <w:rsid w:val="006A4192"/>
    <w:rsid w:val="006A4582"/>
    <w:rsid w:val="006A48F5"/>
    <w:rsid w:val="006A5DDA"/>
    <w:rsid w:val="006A5DFF"/>
    <w:rsid w:val="006A6701"/>
    <w:rsid w:val="006B21F4"/>
    <w:rsid w:val="006B250C"/>
    <w:rsid w:val="006B280E"/>
    <w:rsid w:val="006B3753"/>
    <w:rsid w:val="006B3BF2"/>
    <w:rsid w:val="006B569B"/>
    <w:rsid w:val="006B5D01"/>
    <w:rsid w:val="006B75AB"/>
    <w:rsid w:val="006B7AD6"/>
    <w:rsid w:val="006C0324"/>
    <w:rsid w:val="006C1E32"/>
    <w:rsid w:val="006C3595"/>
    <w:rsid w:val="006C50FD"/>
    <w:rsid w:val="006C545E"/>
    <w:rsid w:val="006C616E"/>
    <w:rsid w:val="006C6233"/>
    <w:rsid w:val="006C745E"/>
    <w:rsid w:val="006C7D3C"/>
    <w:rsid w:val="006C7FAE"/>
    <w:rsid w:val="006D1DD4"/>
    <w:rsid w:val="006D3828"/>
    <w:rsid w:val="006D3F97"/>
    <w:rsid w:val="006D4014"/>
    <w:rsid w:val="006D44C1"/>
    <w:rsid w:val="006D4777"/>
    <w:rsid w:val="006D4A6B"/>
    <w:rsid w:val="006D723F"/>
    <w:rsid w:val="006D78E1"/>
    <w:rsid w:val="006D7AA4"/>
    <w:rsid w:val="006D7F7B"/>
    <w:rsid w:val="006E0F56"/>
    <w:rsid w:val="006E16EA"/>
    <w:rsid w:val="006E2AC2"/>
    <w:rsid w:val="006E3C59"/>
    <w:rsid w:val="006E3FF0"/>
    <w:rsid w:val="006E5085"/>
    <w:rsid w:val="006E5651"/>
    <w:rsid w:val="006E5A34"/>
    <w:rsid w:val="006E5B85"/>
    <w:rsid w:val="006E6E6D"/>
    <w:rsid w:val="006E7315"/>
    <w:rsid w:val="006F00FE"/>
    <w:rsid w:val="006F026A"/>
    <w:rsid w:val="006F0461"/>
    <w:rsid w:val="006F050D"/>
    <w:rsid w:val="006F16C5"/>
    <w:rsid w:val="006F1E60"/>
    <w:rsid w:val="006F1F9E"/>
    <w:rsid w:val="006F3304"/>
    <w:rsid w:val="006F366F"/>
    <w:rsid w:val="006F39B5"/>
    <w:rsid w:val="006F50F7"/>
    <w:rsid w:val="006F678C"/>
    <w:rsid w:val="0070026A"/>
    <w:rsid w:val="0070265B"/>
    <w:rsid w:val="00703867"/>
    <w:rsid w:val="00704102"/>
    <w:rsid w:val="00704813"/>
    <w:rsid w:val="00705423"/>
    <w:rsid w:val="007068B8"/>
    <w:rsid w:val="00706BDF"/>
    <w:rsid w:val="00707947"/>
    <w:rsid w:val="00710293"/>
    <w:rsid w:val="007102B5"/>
    <w:rsid w:val="00711AAD"/>
    <w:rsid w:val="00712E00"/>
    <w:rsid w:val="00712E55"/>
    <w:rsid w:val="007132C5"/>
    <w:rsid w:val="007138FA"/>
    <w:rsid w:val="007139DB"/>
    <w:rsid w:val="00716936"/>
    <w:rsid w:val="0072290D"/>
    <w:rsid w:val="00723D6D"/>
    <w:rsid w:val="00724537"/>
    <w:rsid w:val="00724974"/>
    <w:rsid w:val="00724B2C"/>
    <w:rsid w:val="00724DBC"/>
    <w:rsid w:val="00725409"/>
    <w:rsid w:val="007265B8"/>
    <w:rsid w:val="007278E3"/>
    <w:rsid w:val="00727C85"/>
    <w:rsid w:val="00730523"/>
    <w:rsid w:val="00731677"/>
    <w:rsid w:val="00731724"/>
    <w:rsid w:val="007323C9"/>
    <w:rsid w:val="007335C8"/>
    <w:rsid w:val="0073474B"/>
    <w:rsid w:val="00734CC8"/>
    <w:rsid w:val="00735511"/>
    <w:rsid w:val="00735855"/>
    <w:rsid w:val="0073663D"/>
    <w:rsid w:val="00736CBE"/>
    <w:rsid w:val="00737208"/>
    <w:rsid w:val="00737A1D"/>
    <w:rsid w:val="00737F43"/>
    <w:rsid w:val="00741438"/>
    <w:rsid w:val="007419DC"/>
    <w:rsid w:val="007424FD"/>
    <w:rsid w:val="00742B50"/>
    <w:rsid w:val="007442AE"/>
    <w:rsid w:val="00744DE6"/>
    <w:rsid w:val="0074536D"/>
    <w:rsid w:val="00745B21"/>
    <w:rsid w:val="00745D1C"/>
    <w:rsid w:val="00750065"/>
    <w:rsid w:val="00750138"/>
    <w:rsid w:val="00750226"/>
    <w:rsid w:val="00751908"/>
    <w:rsid w:val="00752202"/>
    <w:rsid w:val="007538A1"/>
    <w:rsid w:val="00755334"/>
    <w:rsid w:val="00755F01"/>
    <w:rsid w:val="007577C0"/>
    <w:rsid w:val="00761CE4"/>
    <w:rsid w:val="00762452"/>
    <w:rsid w:val="00762E5E"/>
    <w:rsid w:val="007639E0"/>
    <w:rsid w:val="0076424A"/>
    <w:rsid w:val="00767092"/>
    <w:rsid w:val="0077036E"/>
    <w:rsid w:val="00770FF5"/>
    <w:rsid w:val="00772095"/>
    <w:rsid w:val="007733C9"/>
    <w:rsid w:val="007738B1"/>
    <w:rsid w:val="00775507"/>
    <w:rsid w:val="007761F3"/>
    <w:rsid w:val="00780888"/>
    <w:rsid w:val="00782093"/>
    <w:rsid w:val="00782F5B"/>
    <w:rsid w:val="00783473"/>
    <w:rsid w:val="0078594B"/>
    <w:rsid w:val="007862EB"/>
    <w:rsid w:val="0079027D"/>
    <w:rsid w:val="007902B8"/>
    <w:rsid w:val="007924A8"/>
    <w:rsid w:val="00793138"/>
    <w:rsid w:val="00793188"/>
    <w:rsid w:val="0079440C"/>
    <w:rsid w:val="0079457B"/>
    <w:rsid w:val="007948C6"/>
    <w:rsid w:val="00794CCB"/>
    <w:rsid w:val="00795C35"/>
    <w:rsid w:val="00795E02"/>
    <w:rsid w:val="00796465"/>
    <w:rsid w:val="007979D0"/>
    <w:rsid w:val="007A0557"/>
    <w:rsid w:val="007A1DD4"/>
    <w:rsid w:val="007A23E2"/>
    <w:rsid w:val="007A32D3"/>
    <w:rsid w:val="007A4740"/>
    <w:rsid w:val="007A4E18"/>
    <w:rsid w:val="007A4F35"/>
    <w:rsid w:val="007A516A"/>
    <w:rsid w:val="007A592C"/>
    <w:rsid w:val="007A5EB7"/>
    <w:rsid w:val="007A6375"/>
    <w:rsid w:val="007A63B3"/>
    <w:rsid w:val="007A65EC"/>
    <w:rsid w:val="007A6A98"/>
    <w:rsid w:val="007A7906"/>
    <w:rsid w:val="007A7B8C"/>
    <w:rsid w:val="007B04D0"/>
    <w:rsid w:val="007B07EE"/>
    <w:rsid w:val="007B2F1A"/>
    <w:rsid w:val="007B5D4A"/>
    <w:rsid w:val="007B6BCE"/>
    <w:rsid w:val="007C15A6"/>
    <w:rsid w:val="007C1A11"/>
    <w:rsid w:val="007C381A"/>
    <w:rsid w:val="007C4141"/>
    <w:rsid w:val="007C6D9E"/>
    <w:rsid w:val="007D0B82"/>
    <w:rsid w:val="007D0E13"/>
    <w:rsid w:val="007D0E9C"/>
    <w:rsid w:val="007D1C43"/>
    <w:rsid w:val="007D4085"/>
    <w:rsid w:val="007D43E9"/>
    <w:rsid w:val="007D49BB"/>
    <w:rsid w:val="007D571A"/>
    <w:rsid w:val="007D60D1"/>
    <w:rsid w:val="007D6408"/>
    <w:rsid w:val="007D68BA"/>
    <w:rsid w:val="007D6C53"/>
    <w:rsid w:val="007D7638"/>
    <w:rsid w:val="007D76F9"/>
    <w:rsid w:val="007D7B15"/>
    <w:rsid w:val="007E1564"/>
    <w:rsid w:val="007E1E87"/>
    <w:rsid w:val="007E2CF4"/>
    <w:rsid w:val="007E506A"/>
    <w:rsid w:val="007E5B3F"/>
    <w:rsid w:val="007E5CB0"/>
    <w:rsid w:val="007F1552"/>
    <w:rsid w:val="007F2257"/>
    <w:rsid w:val="007F318F"/>
    <w:rsid w:val="007F3F5C"/>
    <w:rsid w:val="007F6AF4"/>
    <w:rsid w:val="0080091D"/>
    <w:rsid w:val="00801577"/>
    <w:rsid w:val="008017C0"/>
    <w:rsid w:val="00801D48"/>
    <w:rsid w:val="00802112"/>
    <w:rsid w:val="008024D4"/>
    <w:rsid w:val="00804108"/>
    <w:rsid w:val="0080417C"/>
    <w:rsid w:val="008049F5"/>
    <w:rsid w:val="00804FC4"/>
    <w:rsid w:val="00805433"/>
    <w:rsid w:val="0080678F"/>
    <w:rsid w:val="00806D6D"/>
    <w:rsid w:val="00813541"/>
    <w:rsid w:val="0081360A"/>
    <w:rsid w:val="008145B1"/>
    <w:rsid w:val="008149B3"/>
    <w:rsid w:val="008154F3"/>
    <w:rsid w:val="00815DA9"/>
    <w:rsid w:val="00816367"/>
    <w:rsid w:val="00816A0B"/>
    <w:rsid w:val="0082051C"/>
    <w:rsid w:val="00822BE9"/>
    <w:rsid w:val="00823257"/>
    <w:rsid w:val="00823CC6"/>
    <w:rsid w:val="00824519"/>
    <w:rsid w:val="008247AE"/>
    <w:rsid w:val="00824B22"/>
    <w:rsid w:val="008255AC"/>
    <w:rsid w:val="00825B18"/>
    <w:rsid w:val="00826BB5"/>
    <w:rsid w:val="0082718F"/>
    <w:rsid w:val="0082733D"/>
    <w:rsid w:val="00830C53"/>
    <w:rsid w:val="00831710"/>
    <w:rsid w:val="008322D7"/>
    <w:rsid w:val="008379C3"/>
    <w:rsid w:val="00837FAA"/>
    <w:rsid w:val="00840C0B"/>
    <w:rsid w:val="00841F77"/>
    <w:rsid w:val="00842AF7"/>
    <w:rsid w:val="00842B60"/>
    <w:rsid w:val="008443CC"/>
    <w:rsid w:val="00847000"/>
    <w:rsid w:val="00847B4B"/>
    <w:rsid w:val="00850628"/>
    <w:rsid w:val="0085276D"/>
    <w:rsid w:val="00853CCD"/>
    <w:rsid w:val="00854B4E"/>
    <w:rsid w:val="008554DE"/>
    <w:rsid w:val="00855B7D"/>
    <w:rsid w:val="00856C8D"/>
    <w:rsid w:val="00860637"/>
    <w:rsid w:val="00860744"/>
    <w:rsid w:val="00860CF3"/>
    <w:rsid w:val="008626DF"/>
    <w:rsid w:val="00862A71"/>
    <w:rsid w:val="00862BB4"/>
    <w:rsid w:val="00862CB9"/>
    <w:rsid w:val="008630A0"/>
    <w:rsid w:val="00863390"/>
    <w:rsid w:val="0086385C"/>
    <w:rsid w:val="008639F6"/>
    <w:rsid w:val="00864205"/>
    <w:rsid w:val="00864E78"/>
    <w:rsid w:val="00866A76"/>
    <w:rsid w:val="00867011"/>
    <w:rsid w:val="0086773A"/>
    <w:rsid w:val="00871916"/>
    <w:rsid w:val="00872D43"/>
    <w:rsid w:val="00872E3C"/>
    <w:rsid w:val="0087518D"/>
    <w:rsid w:val="00875735"/>
    <w:rsid w:val="00876103"/>
    <w:rsid w:val="00876FB2"/>
    <w:rsid w:val="00880B6F"/>
    <w:rsid w:val="00882B7F"/>
    <w:rsid w:val="00883D1C"/>
    <w:rsid w:val="00886242"/>
    <w:rsid w:val="00886F91"/>
    <w:rsid w:val="008956DD"/>
    <w:rsid w:val="00895B14"/>
    <w:rsid w:val="008962AF"/>
    <w:rsid w:val="00897AA4"/>
    <w:rsid w:val="008A0318"/>
    <w:rsid w:val="008A0D91"/>
    <w:rsid w:val="008A1197"/>
    <w:rsid w:val="008A20BF"/>
    <w:rsid w:val="008A27B7"/>
    <w:rsid w:val="008A317F"/>
    <w:rsid w:val="008A40E4"/>
    <w:rsid w:val="008A510E"/>
    <w:rsid w:val="008A522A"/>
    <w:rsid w:val="008A529F"/>
    <w:rsid w:val="008A7BF5"/>
    <w:rsid w:val="008B2C08"/>
    <w:rsid w:val="008B4464"/>
    <w:rsid w:val="008B476E"/>
    <w:rsid w:val="008B4976"/>
    <w:rsid w:val="008B750B"/>
    <w:rsid w:val="008B7BBA"/>
    <w:rsid w:val="008C0A55"/>
    <w:rsid w:val="008C2939"/>
    <w:rsid w:val="008C3162"/>
    <w:rsid w:val="008C3E35"/>
    <w:rsid w:val="008C4352"/>
    <w:rsid w:val="008C4832"/>
    <w:rsid w:val="008C4E60"/>
    <w:rsid w:val="008C6771"/>
    <w:rsid w:val="008C769C"/>
    <w:rsid w:val="008C798B"/>
    <w:rsid w:val="008D08F5"/>
    <w:rsid w:val="008D106B"/>
    <w:rsid w:val="008D12C2"/>
    <w:rsid w:val="008D1F14"/>
    <w:rsid w:val="008D5477"/>
    <w:rsid w:val="008D6142"/>
    <w:rsid w:val="008D61AD"/>
    <w:rsid w:val="008D6275"/>
    <w:rsid w:val="008D62F3"/>
    <w:rsid w:val="008D7E1A"/>
    <w:rsid w:val="008D7F4D"/>
    <w:rsid w:val="008E0433"/>
    <w:rsid w:val="008E1A95"/>
    <w:rsid w:val="008E2B13"/>
    <w:rsid w:val="008E3924"/>
    <w:rsid w:val="008E3978"/>
    <w:rsid w:val="008E4C4B"/>
    <w:rsid w:val="008E56E1"/>
    <w:rsid w:val="008E5997"/>
    <w:rsid w:val="008E5C35"/>
    <w:rsid w:val="008E6013"/>
    <w:rsid w:val="008E70DF"/>
    <w:rsid w:val="008F13F7"/>
    <w:rsid w:val="008F14AC"/>
    <w:rsid w:val="008F306C"/>
    <w:rsid w:val="008F306F"/>
    <w:rsid w:val="008F397D"/>
    <w:rsid w:val="008F4246"/>
    <w:rsid w:val="008F50FD"/>
    <w:rsid w:val="008F5522"/>
    <w:rsid w:val="008F5B4D"/>
    <w:rsid w:val="008F695C"/>
    <w:rsid w:val="008F7314"/>
    <w:rsid w:val="00900443"/>
    <w:rsid w:val="00900DAA"/>
    <w:rsid w:val="009018FD"/>
    <w:rsid w:val="00903F8E"/>
    <w:rsid w:val="009041FE"/>
    <w:rsid w:val="00904608"/>
    <w:rsid w:val="00904DF5"/>
    <w:rsid w:val="00906E84"/>
    <w:rsid w:val="00907425"/>
    <w:rsid w:val="00911019"/>
    <w:rsid w:val="009113F0"/>
    <w:rsid w:val="009117AF"/>
    <w:rsid w:val="0091276F"/>
    <w:rsid w:val="00912BB0"/>
    <w:rsid w:val="00912E0A"/>
    <w:rsid w:val="00913412"/>
    <w:rsid w:val="00916C86"/>
    <w:rsid w:val="00920744"/>
    <w:rsid w:val="0092137A"/>
    <w:rsid w:val="00923C34"/>
    <w:rsid w:val="00924152"/>
    <w:rsid w:val="0092513D"/>
    <w:rsid w:val="00927012"/>
    <w:rsid w:val="00927A9F"/>
    <w:rsid w:val="0093221A"/>
    <w:rsid w:val="009335CC"/>
    <w:rsid w:val="00933D1D"/>
    <w:rsid w:val="00934784"/>
    <w:rsid w:val="00935A1A"/>
    <w:rsid w:val="00935A55"/>
    <w:rsid w:val="00936AD6"/>
    <w:rsid w:val="009379D0"/>
    <w:rsid w:val="009402F3"/>
    <w:rsid w:val="00940BE7"/>
    <w:rsid w:val="009414CF"/>
    <w:rsid w:val="00941CEB"/>
    <w:rsid w:val="009441A5"/>
    <w:rsid w:val="009447DA"/>
    <w:rsid w:val="00945A76"/>
    <w:rsid w:val="009466F1"/>
    <w:rsid w:val="00946D83"/>
    <w:rsid w:val="0094720F"/>
    <w:rsid w:val="0095121F"/>
    <w:rsid w:val="00951623"/>
    <w:rsid w:val="00952407"/>
    <w:rsid w:val="009535EC"/>
    <w:rsid w:val="00953B28"/>
    <w:rsid w:val="00954310"/>
    <w:rsid w:val="00954322"/>
    <w:rsid w:val="0095457C"/>
    <w:rsid w:val="00954A70"/>
    <w:rsid w:val="009564DD"/>
    <w:rsid w:val="00957253"/>
    <w:rsid w:val="00957874"/>
    <w:rsid w:val="009579A6"/>
    <w:rsid w:val="00957CAA"/>
    <w:rsid w:val="00960167"/>
    <w:rsid w:val="00961DB7"/>
    <w:rsid w:val="00962E21"/>
    <w:rsid w:val="00963571"/>
    <w:rsid w:val="00963942"/>
    <w:rsid w:val="0096778A"/>
    <w:rsid w:val="00973BB2"/>
    <w:rsid w:val="00973DA2"/>
    <w:rsid w:val="009740BE"/>
    <w:rsid w:val="0097503F"/>
    <w:rsid w:val="00975271"/>
    <w:rsid w:val="00975969"/>
    <w:rsid w:val="00975C54"/>
    <w:rsid w:val="00977656"/>
    <w:rsid w:val="00977FC6"/>
    <w:rsid w:val="00980413"/>
    <w:rsid w:val="00981A7F"/>
    <w:rsid w:val="00981B59"/>
    <w:rsid w:val="00981E37"/>
    <w:rsid w:val="009846A7"/>
    <w:rsid w:val="0098521A"/>
    <w:rsid w:val="0098794D"/>
    <w:rsid w:val="009928DD"/>
    <w:rsid w:val="0099497B"/>
    <w:rsid w:val="00994CC3"/>
    <w:rsid w:val="009959A7"/>
    <w:rsid w:val="00995FB3"/>
    <w:rsid w:val="009A1365"/>
    <w:rsid w:val="009A296E"/>
    <w:rsid w:val="009A43BA"/>
    <w:rsid w:val="009A6045"/>
    <w:rsid w:val="009A6449"/>
    <w:rsid w:val="009B0A95"/>
    <w:rsid w:val="009B0D05"/>
    <w:rsid w:val="009B1498"/>
    <w:rsid w:val="009B2C44"/>
    <w:rsid w:val="009B4CA6"/>
    <w:rsid w:val="009B4EA5"/>
    <w:rsid w:val="009B50C4"/>
    <w:rsid w:val="009B6B1F"/>
    <w:rsid w:val="009B79F8"/>
    <w:rsid w:val="009C06BC"/>
    <w:rsid w:val="009C118D"/>
    <w:rsid w:val="009C57F5"/>
    <w:rsid w:val="009C629D"/>
    <w:rsid w:val="009C66D5"/>
    <w:rsid w:val="009C71E4"/>
    <w:rsid w:val="009C72D0"/>
    <w:rsid w:val="009C749D"/>
    <w:rsid w:val="009D13FD"/>
    <w:rsid w:val="009D266A"/>
    <w:rsid w:val="009D2E52"/>
    <w:rsid w:val="009D684A"/>
    <w:rsid w:val="009E00CB"/>
    <w:rsid w:val="009E109A"/>
    <w:rsid w:val="009E292D"/>
    <w:rsid w:val="009E3767"/>
    <w:rsid w:val="009E39D0"/>
    <w:rsid w:val="009E4419"/>
    <w:rsid w:val="009E6867"/>
    <w:rsid w:val="009F275B"/>
    <w:rsid w:val="009F5C65"/>
    <w:rsid w:val="009F669D"/>
    <w:rsid w:val="009F680F"/>
    <w:rsid w:val="009F7E07"/>
    <w:rsid w:val="00A001BB"/>
    <w:rsid w:val="00A00B9F"/>
    <w:rsid w:val="00A014B0"/>
    <w:rsid w:val="00A01522"/>
    <w:rsid w:val="00A01972"/>
    <w:rsid w:val="00A01FD7"/>
    <w:rsid w:val="00A0206E"/>
    <w:rsid w:val="00A023B6"/>
    <w:rsid w:val="00A02D65"/>
    <w:rsid w:val="00A03DCF"/>
    <w:rsid w:val="00A100F2"/>
    <w:rsid w:val="00A1070A"/>
    <w:rsid w:val="00A10A11"/>
    <w:rsid w:val="00A129A8"/>
    <w:rsid w:val="00A12B7C"/>
    <w:rsid w:val="00A12FD8"/>
    <w:rsid w:val="00A13A97"/>
    <w:rsid w:val="00A13C6A"/>
    <w:rsid w:val="00A142DD"/>
    <w:rsid w:val="00A14769"/>
    <w:rsid w:val="00A14EED"/>
    <w:rsid w:val="00A15A39"/>
    <w:rsid w:val="00A16E48"/>
    <w:rsid w:val="00A17B09"/>
    <w:rsid w:val="00A20560"/>
    <w:rsid w:val="00A2119C"/>
    <w:rsid w:val="00A215CE"/>
    <w:rsid w:val="00A2169A"/>
    <w:rsid w:val="00A22CC9"/>
    <w:rsid w:val="00A2574F"/>
    <w:rsid w:val="00A268F2"/>
    <w:rsid w:val="00A26B73"/>
    <w:rsid w:val="00A31093"/>
    <w:rsid w:val="00A31732"/>
    <w:rsid w:val="00A31D7C"/>
    <w:rsid w:val="00A31DC5"/>
    <w:rsid w:val="00A3735E"/>
    <w:rsid w:val="00A40A38"/>
    <w:rsid w:val="00A41325"/>
    <w:rsid w:val="00A4284A"/>
    <w:rsid w:val="00A42E52"/>
    <w:rsid w:val="00A4371E"/>
    <w:rsid w:val="00A437CF"/>
    <w:rsid w:val="00A44EDD"/>
    <w:rsid w:val="00A45172"/>
    <w:rsid w:val="00A45706"/>
    <w:rsid w:val="00A457C6"/>
    <w:rsid w:val="00A46AD0"/>
    <w:rsid w:val="00A47063"/>
    <w:rsid w:val="00A473A8"/>
    <w:rsid w:val="00A47572"/>
    <w:rsid w:val="00A511A2"/>
    <w:rsid w:val="00A513F0"/>
    <w:rsid w:val="00A52DD1"/>
    <w:rsid w:val="00A562C7"/>
    <w:rsid w:val="00A562F9"/>
    <w:rsid w:val="00A56A8C"/>
    <w:rsid w:val="00A56B50"/>
    <w:rsid w:val="00A60431"/>
    <w:rsid w:val="00A60A5F"/>
    <w:rsid w:val="00A61AC8"/>
    <w:rsid w:val="00A625D3"/>
    <w:rsid w:val="00A62EB1"/>
    <w:rsid w:val="00A6366F"/>
    <w:rsid w:val="00A6383F"/>
    <w:rsid w:val="00A6407D"/>
    <w:rsid w:val="00A64AA2"/>
    <w:rsid w:val="00A65B26"/>
    <w:rsid w:val="00A65D4C"/>
    <w:rsid w:val="00A70512"/>
    <w:rsid w:val="00A70FF0"/>
    <w:rsid w:val="00A71548"/>
    <w:rsid w:val="00A716D6"/>
    <w:rsid w:val="00A75B4F"/>
    <w:rsid w:val="00A7602D"/>
    <w:rsid w:val="00A76243"/>
    <w:rsid w:val="00A7796C"/>
    <w:rsid w:val="00A77A0A"/>
    <w:rsid w:val="00A77FDF"/>
    <w:rsid w:val="00A8086C"/>
    <w:rsid w:val="00A80AEE"/>
    <w:rsid w:val="00A90E81"/>
    <w:rsid w:val="00A91F2F"/>
    <w:rsid w:val="00A93DDD"/>
    <w:rsid w:val="00A9540E"/>
    <w:rsid w:val="00A97DDE"/>
    <w:rsid w:val="00AA0056"/>
    <w:rsid w:val="00AA1F60"/>
    <w:rsid w:val="00AA2CFD"/>
    <w:rsid w:val="00AA3D67"/>
    <w:rsid w:val="00AA40D7"/>
    <w:rsid w:val="00AA4211"/>
    <w:rsid w:val="00AA6054"/>
    <w:rsid w:val="00AA6552"/>
    <w:rsid w:val="00AA6889"/>
    <w:rsid w:val="00AA6E0F"/>
    <w:rsid w:val="00AB0688"/>
    <w:rsid w:val="00AB2001"/>
    <w:rsid w:val="00AB22D1"/>
    <w:rsid w:val="00AB2CD6"/>
    <w:rsid w:val="00AB3CC2"/>
    <w:rsid w:val="00AB41D0"/>
    <w:rsid w:val="00AB4D76"/>
    <w:rsid w:val="00AB5F7D"/>
    <w:rsid w:val="00AC053F"/>
    <w:rsid w:val="00AC0C50"/>
    <w:rsid w:val="00AC0CCF"/>
    <w:rsid w:val="00AC1628"/>
    <w:rsid w:val="00AC46C5"/>
    <w:rsid w:val="00AC5C9F"/>
    <w:rsid w:val="00AC5EF1"/>
    <w:rsid w:val="00AC64FA"/>
    <w:rsid w:val="00AC6FE2"/>
    <w:rsid w:val="00AC71B3"/>
    <w:rsid w:val="00AC73B9"/>
    <w:rsid w:val="00AC7F08"/>
    <w:rsid w:val="00AC7FA4"/>
    <w:rsid w:val="00AD0699"/>
    <w:rsid w:val="00AD0AB8"/>
    <w:rsid w:val="00AD2DFE"/>
    <w:rsid w:val="00AD3D66"/>
    <w:rsid w:val="00AD4F0B"/>
    <w:rsid w:val="00AD6C92"/>
    <w:rsid w:val="00AD7DEE"/>
    <w:rsid w:val="00AE4768"/>
    <w:rsid w:val="00AE4931"/>
    <w:rsid w:val="00AE4F25"/>
    <w:rsid w:val="00AF2F0D"/>
    <w:rsid w:val="00AF3925"/>
    <w:rsid w:val="00AF41C8"/>
    <w:rsid w:val="00AF474D"/>
    <w:rsid w:val="00AF5F69"/>
    <w:rsid w:val="00AF603A"/>
    <w:rsid w:val="00AF6A6B"/>
    <w:rsid w:val="00AF7506"/>
    <w:rsid w:val="00AF774A"/>
    <w:rsid w:val="00B01F36"/>
    <w:rsid w:val="00B06AAF"/>
    <w:rsid w:val="00B07772"/>
    <w:rsid w:val="00B10897"/>
    <w:rsid w:val="00B10B61"/>
    <w:rsid w:val="00B10E5F"/>
    <w:rsid w:val="00B115FF"/>
    <w:rsid w:val="00B1287E"/>
    <w:rsid w:val="00B1296B"/>
    <w:rsid w:val="00B1297A"/>
    <w:rsid w:val="00B139C6"/>
    <w:rsid w:val="00B1431E"/>
    <w:rsid w:val="00B20441"/>
    <w:rsid w:val="00B20D49"/>
    <w:rsid w:val="00B218F8"/>
    <w:rsid w:val="00B2292F"/>
    <w:rsid w:val="00B27269"/>
    <w:rsid w:val="00B3379B"/>
    <w:rsid w:val="00B347CE"/>
    <w:rsid w:val="00B354AB"/>
    <w:rsid w:val="00B35734"/>
    <w:rsid w:val="00B364E9"/>
    <w:rsid w:val="00B369C9"/>
    <w:rsid w:val="00B37B41"/>
    <w:rsid w:val="00B401AB"/>
    <w:rsid w:val="00B412C9"/>
    <w:rsid w:val="00B426C8"/>
    <w:rsid w:val="00B42B13"/>
    <w:rsid w:val="00B43169"/>
    <w:rsid w:val="00B4605C"/>
    <w:rsid w:val="00B47191"/>
    <w:rsid w:val="00B47217"/>
    <w:rsid w:val="00B501A8"/>
    <w:rsid w:val="00B52B77"/>
    <w:rsid w:val="00B558EC"/>
    <w:rsid w:val="00B5591C"/>
    <w:rsid w:val="00B55AE4"/>
    <w:rsid w:val="00B55E31"/>
    <w:rsid w:val="00B61090"/>
    <w:rsid w:val="00B6162A"/>
    <w:rsid w:val="00B62062"/>
    <w:rsid w:val="00B6224E"/>
    <w:rsid w:val="00B64F90"/>
    <w:rsid w:val="00B65732"/>
    <w:rsid w:val="00B66031"/>
    <w:rsid w:val="00B7071E"/>
    <w:rsid w:val="00B70B46"/>
    <w:rsid w:val="00B7165D"/>
    <w:rsid w:val="00B739B0"/>
    <w:rsid w:val="00B73D28"/>
    <w:rsid w:val="00B74807"/>
    <w:rsid w:val="00B74A97"/>
    <w:rsid w:val="00B74C4A"/>
    <w:rsid w:val="00B752A3"/>
    <w:rsid w:val="00B75E2B"/>
    <w:rsid w:val="00B766AB"/>
    <w:rsid w:val="00B77B8C"/>
    <w:rsid w:val="00B808DA"/>
    <w:rsid w:val="00B814A3"/>
    <w:rsid w:val="00B8171F"/>
    <w:rsid w:val="00B829CA"/>
    <w:rsid w:val="00B83D63"/>
    <w:rsid w:val="00B83FDA"/>
    <w:rsid w:val="00B86C41"/>
    <w:rsid w:val="00B9062B"/>
    <w:rsid w:val="00B90913"/>
    <w:rsid w:val="00B9155C"/>
    <w:rsid w:val="00B9277D"/>
    <w:rsid w:val="00B96F38"/>
    <w:rsid w:val="00B97D58"/>
    <w:rsid w:val="00BA10E0"/>
    <w:rsid w:val="00BA31BE"/>
    <w:rsid w:val="00BA5454"/>
    <w:rsid w:val="00BA5A17"/>
    <w:rsid w:val="00BA6F00"/>
    <w:rsid w:val="00BA71FB"/>
    <w:rsid w:val="00BA746D"/>
    <w:rsid w:val="00BA75A6"/>
    <w:rsid w:val="00BB1A0F"/>
    <w:rsid w:val="00BB23FE"/>
    <w:rsid w:val="00BB2711"/>
    <w:rsid w:val="00BB35F9"/>
    <w:rsid w:val="00BB455D"/>
    <w:rsid w:val="00BB4FC6"/>
    <w:rsid w:val="00BB70C3"/>
    <w:rsid w:val="00BB7774"/>
    <w:rsid w:val="00BB7E2C"/>
    <w:rsid w:val="00BC25F7"/>
    <w:rsid w:val="00BC276E"/>
    <w:rsid w:val="00BC290E"/>
    <w:rsid w:val="00BC3472"/>
    <w:rsid w:val="00BC445F"/>
    <w:rsid w:val="00BC45F9"/>
    <w:rsid w:val="00BC4C66"/>
    <w:rsid w:val="00BC716B"/>
    <w:rsid w:val="00BC74C0"/>
    <w:rsid w:val="00BD0455"/>
    <w:rsid w:val="00BD0880"/>
    <w:rsid w:val="00BD0E74"/>
    <w:rsid w:val="00BD2181"/>
    <w:rsid w:val="00BD233A"/>
    <w:rsid w:val="00BD288D"/>
    <w:rsid w:val="00BD3798"/>
    <w:rsid w:val="00BD4665"/>
    <w:rsid w:val="00BD53BD"/>
    <w:rsid w:val="00BD5F8C"/>
    <w:rsid w:val="00BD6A91"/>
    <w:rsid w:val="00BD7347"/>
    <w:rsid w:val="00BD7C60"/>
    <w:rsid w:val="00BE172C"/>
    <w:rsid w:val="00BE227D"/>
    <w:rsid w:val="00BE29DD"/>
    <w:rsid w:val="00BE5A0F"/>
    <w:rsid w:val="00BE6EA1"/>
    <w:rsid w:val="00BE6F3A"/>
    <w:rsid w:val="00BF1626"/>
    <w:rsid w:val="00BF2CC7"/>
    <w:rsid w:val="00BF450F"/>
    <w:rsid w:val="00BF550D"/>
    <w:rsid w:val="00BF60A9"/>
    <w:rsid w:val="00C01627"/>
    <w:rsid w:val="00C027C0"/>
    <w:rsid w:val="00C03F30"/>
    <w:rsid w:val="00C049E0"/>
    <w:rsid w:val="00C0646F"/>
    <w:rsid w:val="00C066AF"/>
    <w:rsid w:val="00C06ECF"/>
    <w:rsid w:val="00C07B57"/>
    <w:rsid w:val="00C108A5"/>
    <w:rsid w:val="00C10E06"/>
    <w:rsid w:val="00C123D2"/>
    <w:rsid w:val="00C13CF2"/>
    <w:rsid w:val="00C14097"/>
    <w:rsid w:val="00C140F7"/>
    <w:rsid w:val="00C145B8"/>
    <w:rsid w:val="00C14807"/>
    <w:rsid w:val="00C155BE"/>
    <w:rsid w:val="00C15881"/>
    <w:rsid w:val="00C16041"/>
    <w:rsid w:val="00C16751"/>
    <w:rsid w:val="00C217EE"/>
    <w:rsid w:val="00C21812"/>
    <w:rsid w:val="00C22EA6"/>
    <w:rsid w:val="00C2438F"/>
    <w:rsid w:val="00C253D8"/>
    <w:rsid w:val="00C259CB"/>
    <w:rsid w:val="00C305D7"/>
    <w:rsid w:val="00C311C7"/>
    <w:rsid w:val="00C31AF0"/>
    <w:rsid w:val="00C321A9"/>
    <w:rsid w:val="00C32A7E"/>
    <w:rsid w:val="00C33DB1"/>
    <w:rsid w:val="00C34F28"/>
    <w:rsid w:val="00C3612E"/>
    <w:rsid w:val="00C368DF"/>
    <w:rsid w:val="00C41347"/>
    <w:rsid w:val="00C43A60"/>
    <w:rsid w:val="00C442C5"/>
    <w:rsid w:val="00C44323"/>
    <w:rsid w:val="00C44B15"/>
    <w:rsid w:val="00C46182"/>
    <w:rsid w:val="00C50E5E"/>
    <w:rsid w:val="00C52C7B"/>
    <w:rsid w:val="00C546E6"/>
    <w:rsid w:val="00C54E74"/>
    <w:rsid w:val="00C55454"/>
    <w:rsid w:val="00C55B23"/>
    <w:rsid w:val="00C57B5C"/>
    <w:rsid w:val="00C57C7C"/>
    <w:rsid w:val="00C61049"/>
    <w:rsid w:val="00C62439"/>
    <w:rsid w:val="00C62FB8"/>
    <w:rsid w:val="00C63E2A"/>
    <w:rsid w:val="00C63FFE"/>
    <w:rsid w:val="00C65079"/>
    <w:rsid w:val="00C67AB1"/>
    <w:rsid w:val="00C70712"/>
    <w:rsid w:val="00C70C21"/>
    <w:rsid w:val="00C717FE"/>
    <w:rsid w:val="00C72C49"/>
    <w:rsid w:val="00C7317F"/>
    <w:rsid w:val="00C733AD"/>
    <w:rsid w:val="00C74211"/>
    <w:rsid w:val="00C74CDC"/>
    <w:rsid w:val="00C76E5D"/>
    <w:rsid w:val="00C77362"/>
    <w:rsid w:val="00C77A2F"/>
    <w:rsid w:val="00C77F8D"/>
    <w:rsid w:val="00C823FB"/>
    <w:rsid w:val="00C8610E"/>
    <w:rsid w:val="00C90260"/>
    <w:rsid w:val="00C913CB"/>
    <w:rsid w:val="00C91EB6"/>
    <w:rsid w:val="00C93867"/>
    <w:rsid w:val="00C9418D"/>
    <w:rsid w:val="00C9544C"/>
    <w:rsid w:val="00C9602A"/>
    <w:rsid w:val="00CA10B0"/>
    <w:rsid w:val="00CA1B79"/>
    <w:rsid w:val="00CA266F"/>
    <w:rsid w:val="00CA2F8E"/>
    <w:rsid w:val="00CA3E34"/>
    <w:rsid w:val="00CA3EE2"/>
    <w:rsid w:val="00CA4C99"/>
    <w:rsid w:val="00CA4D18"/>
    <w:rsid w:val="00CA55E7"/>
    <w:rsid w:val="00CA6851"/>
    <w:rsid w:val="00CA7F62"/>
    <w:rsid w:val="00CA7FD5"/>
    <w:rsid w:val="00CB3287"/>
    <w:rsid w:val="00CB339F"/>
    <w:rsid w:val="00CB33E2"/>
    <w:rsid w:val="00CB4E68"/>
    <w:rsid w:val="00CB7ECF"/>
    <w:rsid w:val="00CB7F87"/>
    <w:rsid w:val="00CC2078"/>
    <w:rsid w:val="00CC2733"/>
    <w:rsid w:val="00CC3D9C"/>
    <w:rsid w:val="00CC44CC"/>
    <w:rsid w:val="00CC58DF"/>
    <w:rsid w:val="00CC5D41"/>
    <w:rsid w:val="00CC60B7"/>
    <w:rsid w:val="00CC6EC2"/>
    <w:rsid w:val="00CD0050"/>
    <w:rsid w:val="00CD0552"/>
    <w:rsid w:val="00CD14F1"/>
    <w:rsid w:val="00CD3AA4"/>
    <w:rsid w:val="00CD62DB"/>
    <w:rsid w:val="00CE051B"/>
    <w:rsid w:val="00CE0D07"/>
    <w:rsid w:val="00CE5B6C"/>
    <w:rsid w:val="00CE7481"/>
    <w:rsid w:val="00CE74B3"/>
    <w:rsid w:val="00CF0A8F"/>
    <w:rsid w:val="00CF2D81"/>
    <w:rsid w:val="00CF3650"/>
    <w:rsid w:val="00CF36AA"/>
    <w:rsid w:val="00CF56F5"/>
    <w:rsid w:val="00CF5CB2"/>
    <w:rsid w:val="00CF6731"/>
    <w:rsid w:val="00CF6DC3"/>
    <w:rsid w:val="00CF76FA"/>
    <w:rsid w:val="00CF770E"/>
    <w:rsid w:val="00D00520"/>
    <w:rsid w:val="00D0154F"/>
    <w:rsid w:val="00D02EE7"/>
    <w:rsid w:val="00D04851"/>
    <w:rsid w:val="00D048CE"/>
    <w:rsid w:val="00D06563"/>
    <w:rsid w:val="00D06EB1"/>
    <w:rsid w:val="00D10985"/>
    <w:rsid w:val="00D10998"/>
    <w:rsid w:val="00D12505"/>
    <w:rsid w:val="00D13235"/>
    <w:rsid w:val="00D1568A"/>
    <w:rsid w:val="00D15CBD"/>
    <w:rsid w:val="00D15F69"/>
    <w:rsid w:val="00D16390"/>
    <w:rsid w:val="00D221CB"/>
    <w:rsid w:val="00D23391"/>
    <w:rsid w:val="00D25ACD"/>
    <w:rsid w:val="00D25CD2"/>
    <w:rsid w:val="00D25CFF"/>
    <w:rsid w:val="00D30015"/>
    <w:rsid w:val="00D30D27"/>
    <w:rsid w:val="00D312DD"/>
    <w:rsid w:val="00D31805"/>
    <w:rsid w:val="00D31D46"/>
    <w:rsid w:val="00D32BEE"/>
    <w:rsid w:val="00D34157"/>
    <w:rsid w:val="00D34D88"/>
    <w:rsid w:val="00D362EF"/>
    <w:rsid w:val="00D369FF"/>
    <w:rsid w:val="00D407A7"/>
    <w:rsid w:val="00D40A6E"/>
    <w:rsid w:val="00D45455"/>
    <w:rsid w:val="00D4589E"/>
    <w:rsid w:val="00D458E4"/>
    <w:rsid w:val="00D519CB"/>
    <w:rsid w:val="00D51A6C"/>
    <w:rsid w:val="00D5368E"/>
    <w:rsid w:val="00D552B9"/>
    <w:rsid w:val="00D55EBE"/>
    <w:rsid w:val="00D55F16"/>
    <w:rsid w:val="00D6192A"/>
    <w:rsid w:val="00D61C1F"/>
    <w:rsid w:val="00D63C78"/>
    <w:rsid w:val="00D6461C"/>
    <w:rsid w:val="00D660FF"/>
    <w:rsid w:val="00D70AB3"/>
    <w:rsid w:val="00D71EB3"/>
    <w:rsid w:val="00D735B2"/>
    <w:rsid w:val="00D74021"/>
    <w:rsid w:val="00D755C3"/>
    <w:rsid w:val="00D76D01"/>
    <w:rsid w:val="00D77433"/>
    <w:rsid w:val="00D800A0"/>
    <w:rsid w:val="00D81EE7"/>
    <w:rsid w:val="00D81F54"/>
    <w:rsid w:val="00D83702"/>
    <w:rsid w:val="00D84378"/>
    <w:rsid w:val="00D84F83"/>
    <w:rsid w:val="00D851E8"/>
    <w:rsid w:val="00D85775"/>
    <w:rsid w:val="00D867EF"/>
    <w:rsid w:val="00D86C2A"/>
    <w:rsid w:val="00D90E80"/>
    <w:rsid w:val="00D922A9"/>
    <w:rsid w:val="00D92FA6"/>
    <w:rsid w:val="00D9394A"/>
    <w:rsid w:val="00D941F4"/>
    <w:rsid w:val="00D9643B"/>
    <w:rsid w:val="00DA1A07"/>
    <w:rsid w:val="00DA3355"/>
    <w:rsid w:val="00DA3C2B"/>
    <w:rsid w:val="00DA420F"/>
    <w:rsid w:val="00DA5326"/>
    <w:rsid w:val="00DA5418"/>
    <w:rsid w:val="00DA5B94"/>
    <w:rsid w:val="00DA5F40"/>
    <w:rsid w:val="00DA6A7F"/>
    <w:rsid w:val="00DA6BA0"/>
    <w:rsid w:val="00DA6CBB"/>
    <w:rsid w:val="00DA762C"/>
    <w:rsid w:val="00DB06F4"/>
    <w:rsid w:val="00DB0CBB"/>
    <w:rsid w:val="00DB4DA5"/>
    <w:rsid w:val="00DB5266"/>
    <w:rsid w:val="00DB64ED"/>
    <w:rsid w:val="00DB67CC"/>
    <w:rsid w:val="00DC25F6"/>
    <w:rsid w:val="00DC261F"/>
    <w:rsid w:val="00DC2EB0"/>
    <w:rsid w:val="00DC3783"/>
    <w:rsid w:val="00DC5DA6"/>
    <w:rsid w:val="00DD1E93"/>
    <w:rsid w:val="00DD2926"/>
    <w:rsid w:val="00DE1070"/>
    <w:rsid w:val="00DE3898"/>
    <w:rsid w:val="00DE3D02"/>
    <w:rsid w:val="00DF1FA1"/>
    <w:rsid w:val="00DF2139"/>
    <w:rsid w:val="00DF3723"/>
    <w:rsid w:val="00DF481A"/>
    <w:rsid w:val="00DF4BF1"/>
    <w:rsid w:val="00DF5A79"/>
    <w:rsid w:val="00E00219"/>
    <w:rsid w:val="00E0316B"/>
    <w:rsid w:val="00E040CB"/>
    <w:rsid w:val="00E047D7"/>
    <w:rsid w:val="00E04D3D"/>
    <w:rsid w:val="00E04D5E"/>
    <w:rsid w:val="00E0545C"/>
    <w:rsid w:val="00E05517"/>
    <w:rsid w:val="00E06059"/>
    <w:rsid w:val="00E0609B"/>
    <w:rsid w:val="00E06D00"/>
    <w:rsid w:val="00E10F2A"/>
    <w:rsid w:val="00E11C06"/>
    <w:rsid w:val="00E127BA"/>
    <w:rsid w:val="00E14828"/>
    <w:rsid w:val="00E2082C"/>
    <w:rsid w:val="00E20848"/>
    <w:rsid w:val="00E212F3"/>
    <w:rsid w:val="00E23E36"/>
    <w:rsid w:val="00E2530E"/>
    <w:rsid w:val="00E25E10"/>
    <w:rsid w:val="00E26C30"/>
    <w:rsid w:val="00E2705F"/>
    <w:rsid w:val="00E27C2F"/>
    <w:rsid w:val="00E32D58"/>
    <w:rsid w:val="00E3598E"/>
    <w:rsid w:val="00E35A64"/>
    <w:rsid w:val="00E369EE"/>
    <w:rsid w:val="00E37200"/>
    <w:rsid w:val="00E37681"/>
    <w:rsid w:val="00E4029A"/>
    <w:rsid w:val="00E41CF0"/>
    <w:rsid w:val="00E44034"/>
    <w:rsid w:val="00E44557"/>
    <w:rsid w:val="00E45C31"/>
    <w:rsid w:val="00E47E8C"/>
    <w:rsid w:val="00E50684"/>
    <w:rsid w:val="00E50B41"/>
    <w:rsid w:val="00E5166C"/>
    <w:rsid w:val="00E5219B"/>
    <w:rsid w:val="00E52864"/>
    <w:rsid w:val="00E52D07"/>
    <w:rsid w:val="00E5306D"/>
    <w:rsid w:val="00E5518B"/>
    <w:rsid w:val="00E57967"/>
    <w:rsid w:val="00E609FE"/>
    <w:rsid w:val="00E630BE"/>
    <w:rsid w:val="00E63285"/>
    <w:rsid w:val="00E64999"/>
    <w:rsid w:val="00E649E6"/>
    <w:rsid w:val="00E67CD8"/>
    <w:rsid w:val="00E723CF"/>
    <w:rsid w:val="00E72583"/>
    <w:rsid w:val="00E73631"/>
    <w:rsid w:val="00E73EE9"/>
    <w:rsid w:val="00E7401E"/>
    <w:rsid w:val="00E75391"/>
    <w:rsid w:val="00E75614"/>
    <w:rsid w:val="00E75920"/>
    <w:rsid w:val="00E770D4"/>
    <w:rsid w:val="00E77D32"/>
    <w:rsid w:val="00E8054E"/>
    <w:rsid w:val="00E80D96"/>
    <w:rsid w:val="00E80F92"/>
    <w:rsid w:val="00E82B21"/>
    <w:rsid w:val="00E8318B"/>
    <w:rsid w:val="00E839E7"/>
    <w:rsid w:val="00E85B48"/>
    <w:rsid w:val="00E871FA"/>
    <w:rsid w:val="00E875C2"/>
    <w:rsid w:val="00E87739"/>
    <w:rsid w:val="00E9180E"/>
    <w:rsid w:val="00E923E0"/>
    <w:rsid w:val="00E92771"/>
    <w:rsid w:val="00E92A16"/>
    <w:rsid w:val="00E936A4"/>
    <w:rsid w:val="00E946D6"/>
    <w:rsid w:val="00E954BB"/>
    <w:rsid w:val="00E96CF5"/>
    <w:rsid w:val="00E96FE7"/>
    <w:rsid w:val="00E97C84"/>
    <w:rsid w:val="00EA0977"/>
    <w:rsid w:val="00EA1D55"/>
    <w:rsid w:val="00EA2DCD"/>
    <w:rsid w:val="00EA325C"/>
    <w:rsid w:val="00EA44A4"/>
    <w:rsid w:val="00EA45E7"/>
    <w:rsid w:val="00EA5E15"/>
    <w:rsid w:val="00EB0BB5"/>
    <w:rsid w:val="00EB19AE"/>
    <w:rsid w:val="00EB229E"/>
    <w:rsid w:val="00EB3455"/>
    <w:rsid w:val="00EB4A53"/>
    <w:rsid w:val="00EB69A1"/>
    <w:rsid w:val="00EB6CDD"/>
    <w:rsid w:val="00EB78E3"/>
    <w:rsid w:val="00EB7BE3"/>
    <w:rsid w:val="00EB7D96"/>
    <w:rsid w:val="00EC1C4B"/>
    <w:rsid w:val="00EC1DE9"/>
    <w:rsid w:val="00EC1FD6"/>
    <w:rsid w:val="00EC2F5B"/>
    <w:rsid w:val="00EC3AA0"/>
    <w:rsid w:val="00EC735A"/>
    <w:rsid w:val="00ED21AC"/>
    <w:rsid w:val="00ED40B7"/>
    <w:rsid w:val="00ED42CD"/>
    <w:rsid w:val="00ED4B53"/>
    <w:rsid w:val="00ED598B"/>
    <w:rsid w:val="00ED5F38"/>
    <w:rsid w:val="00ED6A7B"/>
    <w:rsid w:val="00ED7A4D"/>
    <w:rsid w:val="00ED7C17"/>
    <w:rsid w:val="00EE42B8"/>
    <w:rsid w:val="00EE61D2"/>
    <w:rsid w:val="00EE7A2C"/>
    <w:rsid w:val="00EE7D00"/>
    <w:rsid w:val="00EF1EAC"/>
    <w:rsid w:val="00EF27FE"/>
    <w:rsid w:val="00EF39BA"/>
    <w:rsid w:val="00EF6186"/>
    <w:rsid w:val="00EF6520"/>
    <w:rsid w:val="00F01524"/>
    <w:rsid w:val="00F05E71"/>
    <w:rsid w:val="00F06057"/>
    <w:rsid w:val="00F06361"/>
    <w:rsid w:val="00F0645D"/>
    <w:rsid w:val="00F06F1C"/>
    <w:rsid w:val="00F0712A"/>
    <w:rsid w:val="00F0759E"/>
    <w:rsid w:val="00F07FB6"/>
    <w:rsid w:val="00F10F80"/>
    <w:rsid w:val="00F11BC5"/>
    <w:rsid w:val="00F12489"/>
    <w:rsid w:val="00F129AB"/>
    <w:rsid w:val="00F13550"/>
    <w:rsid w:val="00F14302"/>
    <w:rsid w:val="00F149D0"/>
    <w:rsid w:val="00F14A83"/>
    <w:rsid w:val="00F15F45"/>
    <w:rsid w:val="00F16B53"/>
    <w:rsid w:val="00F17183"/>
    <w:rsid w:val="00F17C18"/>
    <w:rsid w:val="00F209DB"/>
    <w:rsid w:val="00F20B8E"/>
    <w:rsid w:val="00F21B1B"/>
    <w:rsid w:val="00F22410"/>
    <w:rsid w:val="00F2353C"/>
    <w:rsid w:val="00F24EB7"/>
    <w:rsid w:val="00F258D0"/>
    <w:rsid w:val="00F25B81"/>
    <w:rsid w:val="00F25ECD"/>
    <w:rsid w:val="00F26C21"/>
    <w:rsid w:val="00F27CD7"/>
    <w:rsid w:val="00F31515"/>
    <w:rsid w:val="00F318BE"/>
    <w:rsid w:val="00F31AC4"/>
    <w:rsid w:val="00F33297"/>
    <w:rsid w:val="00F332F6"/>
    <w:rsid w:val="00F334AA"/>
    <w:rsid w:val="00F33689"/>
    <w:rsid w:val="00F343FB"/>
    <w:rsid w:val="00F34DDB"/>
    <w:rsid w:val="00F359FE"/>
    <w:rsid w:val="00F364EF"/>
    <w:rsid w:val="00F37D39"/>
    <w:rsid w:val="00F410EF"/>
    <w:rsid w:val="00F411B4"/>
    <w:rsid w:val="00F42159"/>
    <w:rsid w:val="00F4256E"/>
    <w:rsid w:val="00F42A1B"/>
    <w:rsid w:val="00F42EE1"/>
    <w:rsid w:val="00F43309"/>
    <w:rsid w:val="00F44CEE"/>
    <w:rsid w:val="00F507F3"/>
    <w:rsid w:val="00F516A1"/>
    <w:rsid w:val="00F517CD"/>
    <w:rsid w:val="00F51C63"/>
    <w:rsid w:val="00F54240"/>
    <w:rsid w:val="00F54AD1"/>
    <w:rsid w:val="00F56853"/>
    <w:rsid w:val="00F57979"/>
    <w:rsid w:val="00F57CBD"/>
    <w:rsid w:val="00F60F1F"/>
    <w:rsid w:val="00F61868"/>
    <w:rsid w:val="00F62839"/>
    <w:rsid w:val="00F64141"/>
    <w:rsid w:val="00F64C17"/>
    <w:rsid w:val="00F64F56"/>
    <w:rsid w:val="00F6684B"/>
    <w:rsid w:val="00F67508"/>
    <w:rsid w:val="00F67672"/>
    <w:rsid w:val="00F67A73"/>
    <w:rsid w:val="00F71FC9"/>
    <w:rsid w:val="00F71FF4"/>
    <w:rsid w:val="00F72246"/>
    <w:rsid w:val="00F73229"/>
    <w:rsid w:val="00F7349B"/>
    <w:rsid w:val="00F73B48"/>
    <w:rsid w:val="00F748FC"/>
    <w:rsid w:val="00F74995"/>
    <w:rsid w:val="00F74F51"/>
    <w:rsid w:val="00F75940"/>
    <w:rsid w:val="00F81B8B"/>
    <w:rsid w:val="00F824F6"/>
    <w:rsid w:val="00F82A92"/>
    <w:rsid w:val="00F82B1E"/>
    <w:rsid w:val="00F8417F"/>
    <w:rsid w:val="00F842AD"/>
    <w:rsid w:val="00F84658"/>
    <w:rsid w:val="00F84894"/>
    <w:rsid w:val="00F855C8"/>
    <w:rsid w:val="00F8576D"/>
    <w:rsid w:val="00F85A94"/>
    <w:rsid w:val="00F86C53"/>
    <w:rsid w:val="00F86F4E"/>
    <w:rsid w:val="00F90CEB"/>
    <w:rsid w:val="00F914EB"/>
    <w:rsid w:val="00F91696"/>
    <w:rsid w:val="00F916D2"/>
    <w:rsid w:val="00F91B85"/>
    <w:rsid w:val="00F938E7"/>
    <w:rsid w:val="00F9417E"/>
    <w:rsid w:val="00F96D0E"/>
    <w:rsid w:val="00FA07CD"/>
    <w:rsid w:val="00FA2746"/>
    <w:rsid w:val="00FA2B72"/>
    <w:rsid w:val="00FA3B17"/>
    <w:rsid w:val="00FA49F9"/>
    <w:rsid w:val="00FA5E8D"/>
    <w:rsid w:val="00FA5F3D"/>
    <w:rsid w:val="00FA67F5"/>
    <w:rsid w:val="00FA6815"/>
    <w:rsid w:val="00FA6AD0"/>
    <w:rsid w:val="00FA6B5E"/>
    <w:rsid w:val="00FB1535"/>
    <w:rsid w:val="00FB292A"/>
    <w:rsid w:val="00FB3784"/>
    <w:rsid w:val="00FB399E"/>
    <w:rsid w:val="00FB41B4"/>
    <w:rsid w:val="00FB495A"/>
    <w:rsid w:val="00FB6544"/>
    <w:rsid w:val="00FB7825"/>
    <w:rsid w:val="00FB7F50"/>
    <w:rsid w:val="00FC0807"/>
    <w:rsid w:val="00FC1D5A"/>
    <w:rsid w:val="00FC28BC"/>
    <w:rsid w:val="00FC2A85"/>
    <w:rsid w:val="00FC40AF"/>
    <w:rsid w:val="00FC5BAB"/>
    <w:rsid w:val="00FC5D0C"/>
    <w:rsid w:val="00FC73B9"/>
    <w:rsid w:val="00FD029A"/>
    <w:rsid w:val="00FD072B"/>
    <w:rsid w:val="00FD0A16"/>
    <w:rsid w:val="00FD1151"/>
    <w:rsid w:val="00FD33F2"/>
    <w:rsid w:val="00FD3E95"/>
    <w:rsid w:val="00FD4FA6"/>
    <w:rsid w:val="00FD5870"/>
    <w:rsid w:val="00FD6402"/>
    <w:rsid w:val="00FE1263"/>
    <w:rsid w:val="00FE1C60"/>
    <w:rsid w:val="00FE3D7D"/>
    <w:rsid w:val="00FE3DB3"/>
    <w:rsid w:val="00FE4423"/>
    <w:rsid w:val="00FE5DC1"/>
    <w:rsid w:val="00FE60A8"/>
    <w:rsid w:val="00FE6DCF"/>
    <w:rsid w:val="00FE73B9"/>
    <w:rsid w:val="00FE7DEA"/>
    <w:rsid w:val="00FF080E"/>
    <w:rsid w:val="00FF1238"/>
    <w:rsid w:val="00FF181F"/>
    <w:rsid w:val="00FF2380"/>
    <w:rsid w:val="00FF4016"/>
    <w:rsid w:val="00FF47B7"/>
    <w:rsid w:val="00FF4D0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56018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46323682">
      <w:bodyDiv w:val="1"/>
      <w:marLeft w:val="0"/>
      <w:marRight w:val="0"/>
      <w:marTop w:val="0"/>
      <w:marBottom w:val="0"/>
      <w:divBdr>
        <w:top w:val="none" w:sz="0" w:space="0" w:color="auto"/>
        <w:left w:val="none" w:sz="0" w:space="0" w:color="auto"/>
        <w:bottom w:val="none" w:sz="0" w:space="0" w:color="auto"/>
        <w:right w:val="none" w:sz="0" w:space="0" w:color="auto"/>
      </w:divBdr>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hous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AC601-1301-46C8-811A-B64D155E2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69465</TotalTime>
  <Pages>5</Pages>
  <Words>1673</Words>
  <Characters>9541</Characters>
  <Application>Microsoft Office Word</Application>
  <DocSecurity>0</DocSecurity>
  <Lines>79</Lines>
  <Paragraphs>22</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11192</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408</cp:revision>
  <cp:lastPrinted>2025-09-28T12:48:00Z</cp:lastPrinted>
  <dcterms:created xsi:type="dcterms:W3CDTF">2024-08-30T15:23:00Z</dcterms:created>
  <dcterms:modified xsi:type="dcterms:W3CDTF">2025-09-28T03:50:00Z</dcterms:modified>
  <cp:contentStatus>ویرایش 2.5</cp:contentStatus>
  <cp:version>2.7</cp:version>
</cp:coreProperties>
</file>